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20B9DE" w14:textId="618B071B" w:rsidR="00486C9D" w:rsidRDefault="00486C9D" w:rsidP="00810D52">
      <w:pPr>
        <w:widowControl w:val="0"/>
        <w:autoSpaceDE w:val="0"/>
        <w:autoSpaceDN w:val="0"/>
        <w:adjustRightInd w:val="0"/>
        <w:spacing w:line="360" w:lineRule="auto"/>
        <w:ind w:right="-1"/>
        <w:jc w:val="both"/>
        <w:rPr>
          <w:b/>
          <w:bCs/>
          <w:color w:val="FF0000"/>
        </w:rPr>
      </w:pPr>
      <w:bookmarkStart w:id="0" w:name="_Hlk64376137"/>
      <w:r w:rsidRPr="00810D52">
        <w:rPr>
          <w:b/>
          <w:bCs/>
          <w:color w:val="FF0000"/>
        </w:rPr>
        <w:t xml:space="preserve">MINUTA ELABORADA CONFORME ART. 9º, INCISO III, DA LEI COMPLEMENTAR MUNICIPAL Nº </w:t>
      </w:r>
      <w:r w:rsidR="00B5107D" w:rsidRPr="00810D52">
        <w:rPr>
          <w:b/>
          <w:bCs/>
          <w:color w:val="FF0000"/>
        </w:rPr>
        <w:t>0</w:t>
      </w:r>
      <w:r w:rsidRPr="00810D52">
        <w:rPr>
          <w:b/>
          <w:bCs/>
          <w:color w:val="FF0000"/>
        </w:rPr>
        <w:t xml:space="preserve">44/2021, </w:t>
      </w:r>
      <w:r w:rsidR="00B5107D" w:rsidRPr="00810D52">
        <w:rPr>
          <w:b/>
          <w:bCs/>
          <w:color w:val="FF0000"/>
        </w:rPr>
        <w:t>E DISPOSIÇÕES CONTIDAS NO TÍTULO II, CAPÍTULO X, SEÇÃO V,</w:t>
      </w:r>
      <w:r w:rsidRPr="00810D52">
        <w:rPr>
          <w:b/>
          <w:bCs/>
          <w:color w:val="FF0000"/>
        </w:rPr>
        <w:t xml:space="preserve"> DA LEI FEDERAL Nº 14.133/2021.</w:t>
      </w:r>
    </w:p>
    <w:p w14:paraId="67AF61B3" w14:textId="77777777" w:rsidR="006C2F37" w:rsidRPr="00810D52" w:rsidRDefault="006C2F37" w:rsidP="00810D52">
      <w:pPr>
        <w:widowControl w:val="0"/>
        <w:autoSpaceDE w:val="0"/>
        <w:autoSpaceDN w:val="0"/>
        <w:adjustRightInd w:val="0"/>
        <w:spacing w:line="360" w:lineRule="auto"/>
        <w:ind w:right="-1"/>
        <w:jc w:val="both"/>
        <w:rPr>
          <w:b/>
          <w:bCs/>
          <w:color w:val="FF0000"/>
        </w:rPr>
      </w:pPr>
    </w:p>
    <w:p w14:paraId="27D21102" w14:textId="2318CEDC" w:rsidR="000D64CA" w:rsidRPr="00810D52" w:rsidRDefault="000D64CA" w:rsidP="006C2F37">
      <w:pPr>
        <w:spacing w:before="1" w:line="360" w:lineRule="auto"/>
        <w:ind w:right="-1"/>
        <w:jc w:val="center"/>
        <w:rPr>
          <w:rFonts w:eastAsia="Calibri"/>
          <w:b/>
          <w:lang w:eastAsia="en-US"/>
        </w:rPr>
      </w:pPr>
      <w:r w:rsidRPr="00810D52">
        <w:rPr>
          <w:rFonts w:eastAsia="Calibri"/>
          <w:b/>
          <w:lang w:eastAsia="en-US"/>
        </w:rPr>
        <w:t>ATA DE REGISTRO DE PREÇOS</w:t>
      </w:r>
      <w:r w:rsidR="00FA76BB" w:rsidRPr="00810D52">
        <w:rPr>
          <w:rFonts w:eastAsia="Calibri"/>
          <w:b/>
          <w:lang w:eastAsia="en-US"/>
        </w:rPr>
        <w:t xml:space="preserve"> Nº </w:t>
      </w:r>
      <w:r w:rsidR="00FA76BB" w:rsidRPr="00810D52">
        <w:rPr>
          <w:rFonts w:eastAsia="Calibri"/>
          <w:b/>
          <w:color w:val="FF0000"/>
          <w:lang w:eastAsia="en-US"/>
        </w:rPr>
        <w:t>XX</w:t>
      </w:r>
      <w:r w:rsidR="00FA76BB" w:rsidRPr="00810D52">
        <w:rPr>
          <w:rFonts w:eastAsia="Calibri"/>
          <w:b/>
          <w:lang w:eastAsia="en-US"/>
        </w:rPr>
        <w:t>/202</w:t>
      </w:r>
      <w:r w:rsidR="00BA17F8" w:rsidRPr="00810D52">
        <w:rPr>
          <w:rFonts w:eastAsia="Calibri"/>
          <w:b/>
          <w:lang w:eastAsia="en-US"/>
        </w:rPr>
        <w:t>6</w:t>
      </w:r>
      <w:r w:rsidR="00546367" w:rsidRPr="00810D52">
        <w:rPr>
          <w:rFonts w:eastAsia="Calibri"/>
          <w:b/>
          <w:lang w:eastAsia="en-US"/>
        </w:rPr>
        <w:t xml:space="preserve"> ID </w:t>
      </w:r>
      <w:r w:rsidR="00546367" w:rsidRPr="00810D52">
        <w:rPr>
          <w:rFonts w:eastAsia="Calibri"/>
          <w:b/>
          <w:color w:val="EE0000"/>
          <w:lang w:eastAsia="en-US"/>
        </w:rPr>
        <w:t>XX</w:t>
      </w:r>
      <w:r w:rsidR="00546367" w:rsidRPr="00810D52">
        <w:rPr>
          <w:rFonts w:eastAsia="Calibri"/>
          <w:b/>
          <w:lang w:eastAsia="en-US"/>
        </w:rPr>
        <w:t>/202</w:t>
      </w:r>
      <w:r w:rsidR="00BA17F8" w:rsidRPr="00810D52">
        <w:rPr>
          <w:rFonts w:eastAsia="Calibri"/>
          <w:b/>
          <w:lang w:eastAsia="en-US"/>
        </w:rPr>
        <w:t>6</w:t>
      </w:r>
    </w:p>
    <w:p w14:paraId="68D95813" w14:textId="5400C814" w:rsidR="000D64CA" w:rsidRDefault="009F288D" w:rsidP="006C2F37">
      <w:pPr>
        <w:widowControl w:val="0"/>
        <w:autoSpaceDE w:val="0"/>
        <w:autoSpaceDN w:val="0"/>
        <w:spacing w:line="360" w:lineRule="auto"/>
        <w:ind w:right="-1"/>
        <w:jc w:val="center"/>
        <w:rPr>
          <w:rFonts w:eastAsia="Calibri"/>
          <w:b/>
          <w:bCs/>
          <w:lang w:eastAsia="en-US"/>
        </w:rPr>
      </w:pPr>
      <w:r w:rsidRPr="00810D52">
        <w:rPr>
          <w:rFonts w:eastAsia="Calibri"/>
          <w:b/>
          <w:bCs/>
          <w:lang w:eastAsia="en-US"/>
        </w:rPr>
        <w:t>PREGÃO ELETRÔNICO</w:t>
      </w:r>
      <w:r w:rsidR="000D64CA" w:rsidRPr="00810D52">
        <w:rPr>
          <w:rFonts w:eastAsia="Calibri"/>
          <w:b/>
          <w:bCs/>
          <w:lang w:eastAsia="en-US"/>
        </w:rPr>
        <w:t xml:space="preserve"> Nº</w:t>
      </w:r>
      <w:r w:rsidR="009A5EEA" w:rsidRPr="00810D52">
        <w:rPr>
          <w:rFonts w:eastAsia="Calibri"/>
          <w:b/>
          <w:bCs/>
          <w:lang w:eastAsia="en-US"/>
        </w:rPr>
        <w:t xml:space="preserve"> </w:t>
      </w:r>
      <w:r w:rsidR="00400165" w:rsidRPr="00810D52">
        <w:rPr>
          <w:rFonts w:eastAsia="Calibri"/>
          <w:b/>
          <w:bCs/>
          <w:color w:val="FF0000"/>
          <w:lang w:eastAsia="en-US"/>
        </w:rPr>
        <w:t>XX</w:t>
      </w:r>
      <w:r w:rsidR="000D64CA" w:rsidRPr="00810D52">
        <w:rPr>
          <w:rFonts w:eastAsia="Calibri"/>
          <w:b/>
          <w:bCs/>
          <w:lang w:eastAsia="en-US"/>
        </w:rPr>
        <w:t>/202</w:t>
      </w:r>
      <w:r w:rsidR="00BA17F8" w:rsidRPr="00810D52">
        <w:rPr>
          <w:rFonts w:eastAsia="Calibri"/>
          <w:b/>
          <w:bCs/>
          <w:lang w:eastAsia="en-US"/>
        </w:rPr>
        <w:t>6</w:t>
      </w:r>
    </w:p>
    <w:p w14:paraId="23664229" w14:textId="77777777" w:rsidR="006C2F37" w:rsidRPr="00810D52" w:rsidRDefault="006C2F37" w:rsidP="00810D52">
      <w:pPr>
        <w:widowControl w:val="0"/>
        <w:autoSpaceDE w:val="0"/>
        <w:autoSpaceDN w:val="0"/>
        <w:spacing w:line="360" w:lineRule="auto"/>
        <w:ind w:right="-1"/>
        <w:jc w:val="both"/>
        <w:rPr>
          <w:rFonts w:eastAsia="Calibri"/>
          <w:b/>
          <w:bCs/>
          <w:lang w:eastAsia="en-US"/>
        </w:rPr>
      </w:pPr>
    </w:p>
    <w:p w14:paraId="37C12BD9" w14:textId="2718D90B" w:rsidR="000D64CA" w:rsidRPr="00810D52" w:rsidRDefault="005379F2" w:rsidP="00810D52">
      <w:pPr>
        <w:widowControl w:val="0"/>
        <w:autoSpaceDE w:val="0"/>
        <w:autoSpaceDN w:val="0"/>
        <w:spacing w:line="360" w:lineRule="auto"/>
        <w:ind w:right="-1"/>
        <w:jc w:val="both"/>
        <w:rPr>
          <w:rFonts w:eastAsia="Calibri"/>
          <w:lang w:eastAsia="en-US"/>
        </w:rPr>
      </w:pPr>
      <w:r w:rsidRPr="00810D52">
        <w:rPr>
          <w:rFonts w:eastAsia="Calibri"/>
          <w:lang w:eastAsia="en-US"/>
        </w:rPr>
        <w:t xml:space="preserve">O </w:t>
      </w:r>
      <w:r w:rsidRPr="00810D52">
        <w:rPr>
          <w:rFonts w:eastAsia="Calibri"/>
          <w:b/>
          <w:bCs/>
          <w:lang w:eastAsia="en-US"/>
        </w:rPr>
        <w:t xml:space="preserve">MUNICÍPIO DE MORRETES, </w:t>
      </w:r>
      <w:r w:rsidRPr="00810D52">
        <w:rPr>
          <w:rFonts w:eastAsia="Calibri"/>
          <w:lang w:eastAsia="en-US"/>
        </w:rPr>
        <w:t xml:space="preserve">Estado do Paraná, pessoa jurídica de </w:t>
      </w:r>
      <w:r w:rsidR="007E08EC" w:rsidRPr="00810D52">
        <w:rPr>
          <w:rFonts w:eastAsia="Calibri"/>
          <w:lang w:eastAsia="en-US"/>
        </w:rPr>
        <w:t>d</w:t>
      </w:r>
      <w:r w:rsidRPr="00810D52">
        <w:rPr>
          <w:rFonts w:eastAsia="Calibri"/>
          <w:lang w:eastAsia="en-US"/>
        </w:rPr>
        <w:t xml:space="preserve">ireito </w:t>
      </w:r>
      <w:r w:rsidR="007E08EC" w:rsidRPr="00810D52">
        <w:rPr>
          <w:rFonts w:eastAsia="Calibri"/>
          <w:lang w:eastAsia="en-US"/>
        </w:rPr>
        <w:t>p</w:t>
      </w:r>
      <w:r w:rsidRPr="00810D52">
        <w:rPr>
          <w:rFonts w:eastAsia="Calibri"/>
          <w:lang w:eastAsia="en-US"/>
        </w:rPr>
        <w:t xml:space="preserve">úblico interno, com registro no CNPJ/MF nº 76.022.490/0001-99 e sede na Praça Rocha Pombo, nº 10, Centro, Morretes – Paraná, </w:t>
      </w:r>
      <w:r w:rsidR="00D43DF1" w:rsidRPr="00810D52">
        <w:rPr>
          <w:iCs/>
        </w:rPr>
        <w:t xml:space="preserve">neste ato representado </w:t>
      </w:r>
      <w:r w:rsidR="00D43DF1" w:rsidRPr="00FB0393">
        <w:rPr>
          <w:iCs/>
        </w:rPr>
        <w:t xml:space="preserve">pelo </w:t>
      </w:r>
      <w:r w:rsidR="00FB0393" w:rsidRPr="00FB0393">
        <w:rPr>
          <w:b/>
          <w:bCs/>
          <w:iCs/>
        </w:rPr>
        <w:t>Secretário Municipal de Administração</w:t>
      </w:r>
      <w:r w:rsidR="00FB0393" w:rsidRPr="00FB0393">
        <w:rPr>
          <w:iCs/>
        </w:rPr>
        <w:t>, Sr. JOSÉ LEANDRO MAZUR JORGE,</w:t>
      </w:r>
      <w:r w:rsidR="00FB0393" w:rsidRPr="00FB0393">
        <w:t xml:space="preserve"> </w:t>
      </w:r>
      <w:r w:rsidR="00FB0393" w:rsidRPr="00FB0393">
        <w:rPr>
          <w:b/>
          <w:bCs/>
          <w:iCs/>
        </w:rPr>
        <w:t>Secretária Municipal de Meio Ambiente e Urbanismo</w:t>
      </w:r>
      <w:r w:rsidR="00FB0393" w:rsidRPr="00FB0393">
        <w:rPr>
          <w:iCs/>
        </w:rPr>
        <w:t>,</w:t>
      </w:r>
      <w:r w:rsidR="00FB0393" w:rsidRPr="00FB0393">
        <w:t xml:space="preserve"> Sra. </w:t>
      </w:r>
      <w:r w:rsidR="00FB0393" w:rsidRPr="00FB0393">
        <w:rPr>
          <w:iCs/>
        </w:rPr>
        <w:t>MARIANA MEDUNA MOSCARDI CHARELLO</w:t>
      </w:r>
      <w:r w:rsidR="00FB0393">
        <w:rPr>
          <w:iCs/>
        </w:rPr>
        <w:t>,</w:t>
      </w:r>
      <w:r w:rsidR="00FB0393" w:rsidRPr="00FB0393">
        <w:t xml:space="preserve"> </w:t>
      </w:r>
      <w:r w:rsidR="00FB0393" w:rsidRPr="00066DAA">
        <w:rPr>
          <w:b/>
          <w:bCs/>
          <w:iCs/>
        </w:rPr>
        <w:t>Secretário de Agricultura, Abastecimento e Inovação</w:t>
      </w:r>
      <w:r w:rsidR="00FB0393">
        <w:rPr>
          <w:iCs/>
        </w:rPr>
        <w:t xml:space="preserve">, </w:t>
      </w:r>
      <w:r w:rsidR="00066DAA">
        <w:rPr>
          <w:iCs/>
        </w:rPr>
        <w:t xml:space="preserve">Sr. </w:t>
      </w:r>
      <w:r w:rsidR="00FB0393" w:rsidRPr="00FB0393">
        <w:rPr>
          <w:iCs/>
        </w:rPr>
        <w:t>EUDES GUSTAVO DA SILVA SKAU KEMMER</w:t>
      </w:r>
      <w:r w:rsidR="00FB0393">
        <w:rPr>
          <w:iCs/>
        </w:rPr>
        <w:t>,</w:t>
      </w:r>
      <w:r w:rsidR="00FB0393" w:rsidRPr="00FB0393">
        <w:t xml:space="preserve"> </w:t>
      </w:r>
      <w:r w:rsidR="00FB0393" w:rsidRPr="00066DAA">
        <w:rPr>
          <w:b/>
          <w:bCs/>
          <w:iCs/>
        </w:rPr>
        <w:t>Secretária Municipal de Educação</w:t>
      </w:r>
      <w:r w:rsidR="00FB0393">
        <w:rPr>
          <w:iCs/>
        </w:rPr>
        <w:t xml:space="preserve">,  </w:t>
      </w:r>
      <w:r w:rsidR="00066DAA">
        <w:rPr>
          <w:iCs/>
        </w:rPr>
        <w:t xml:space="preserve">Sra. </w:t>
      </w:r>
      <w:r w:rsidR="00FB0393" w:rsidRPr="00FB0393">
        <w:rPr>
          <w:iCs/>
        </w:rPr>
        <w:t>ADRIANA ASSUMPÇÃO</w:t>
      </w:r>
      <w:r w:rsidR="00FB0393">
        <w:rPr>
          <w:iCs/>
        </w:rPr>
        <w:t xml:space="preserve">,  </w:t>
      </w:r>
      <w:r w:rsidR="00FB0393" w:rsidRPr="00066DAA">
        <w:rPr>
          <w:b/>
          <w:bCs/>
          <w:iCs/>
        </w:rPr>
        <w:t>Secretário Municipal de Saúde</w:t>
      </w:r>
      <w:r w:rsidR="00FB0393">
        <w:rPr>
          <w:iCs/>
        </w:rPr>
        <w:t>,</w:t>
      </w:r>
      <w:r w:rsidR="00066DAA">
        <w:rPr>
          <w:iCs/>
        </w:rPr>
        <w:t xml:space="preserve"> Sr. </w:t>
      </w:r>
      <w:r w:rsidR="00FB0393" w:rsidRPr="00FB0393">
        <w:rPr>
          <w:iCs/>
        </w:rPr>
        <w:t>MANOEL MEDEIROS MACHADO</w:t>
      </w:r>
      <w:r w:rsidR="00FB0393">
        <w:rPr>
          <w:iCs/>
        </w:rPr>
        <w:t xml:space="preserve">, </w:t>
      </w:r>
      <w:r w:rsidR="00FB0393" w:rsidRPr="00066DAA">
        <w:rPr>
          <w:b/>
          <w:bCs/>
          <w:iCs/>
        </w:rPr>
        <w:t>Secretária Municipal de Assistência Social</w:t>
      </w:r>
      <w:r w:rsidR="00FB0393">
        <w:rPr>
          <w:iCs/>
        </w:rPr>
        <w:t>,</w:t>
      </w:r>
      <w:r w:rsidR="00066DAA">
        <w:rPr>
          <w:iCs/>
        </w:rPr>
        <w:t xml:space="preserve"> Sra.</w:t>
      </w:r>
      <w:r w:rsidR="00FB0393">
        <w:rPr>
          <w:iCs/>
        </w:rPr>
        <w:t xml:space="preserve"> </w:t>
      </w:r>
      <w:r w:rsidR="00FB0393" w:rsidRPr="00FB0393">
        <w:rPr>
          <w:iCs/>
        </w:rPr>
        <w:t>MARIA CRISTINA MORAES DA COSTA PINTO</w:t>
      </w:r>
      <w:r w:rsidR="00FB0393">
        <w:rPr>
          <w:iCs/>
        </w:rPr>
        <w:t xml:space="preserve"> e</w:t>
      </w:r>
      <w:r w:rsidR="00FB0393" w:rsidRPr="00FB0393">
        <w:t xml:space="preserve"> </w:t>
      </w:r>
      <w:r w:rsidR="00FB0393" w:rsidRPr="00066DAA">
        <w:rPr>
          <w:b/>
          <w:bCs/>
          <w:iCs/>
        </w:rPr>
        <w:t>Secretário Municipal de Resiliência Climática e Defesa Civil</w:t>
      </w:r>
      <w:r w:rsidR="00FB0393">
        <w:rPr>
          <w:iCs/>
        </w:rPr>
        <w:t xml:space="preserve">, </w:t>
      </w:r>
      <w:r w:rsidR="00066DAA">
        <w:rPr>
          <w:iCs/>
        </w:rPr>
        <w:t xml:space="preserve">Sr. </w:t>
      </w:r>
      <w:r w:rsidR="00FB0393" w:rsidRPr="00FB0393">
        <w:rPr>
          <w:iCs/>
        </w:rPr>
        <w:t>ANDERSON LUIS DE AMORIM FERREIRA</w:t>
      </w:r>
      <w:r w:rsidR="00D43DF1" w:rsidRPr="00810D52">
        <w:rPr>
          <w:b/>
          <w:bCs/>
          <w:iCs/>
        </w:rPr>
        <w:t xml:space="preserve"> </w:t>
      </w:r>
      <w:r w:rsidR="00D43DF1" w:rsidRPr="00810D52">
        <w:rPr>
          <w:iCs/>
        </w:rPr>
        <w:t>residente</w:t>
      </w:r>
      <w:r w:rsidR="00FB0393">
        <w:rPr>
          <w:iCs/>
        </w:rPr>
        <w:t>s</w:t>
      </w:r>
      <w:r w:rsidR="00D43DF1" w:rsidRPr="00810D52">
        <w:rPr>
          <w:iCs/>
        </w:rPr>
        <w:t xml:space="preserve"> e domiciliado</w:t>
      </w:r>
      <w:r w:rsidR="00FB0393">
        <w:rPr>
          <w:iCs/>
        </w:rPr>
        <w:t>s</w:t>
      </w:r>
      <w:r w:rsidR="00D43DF1" w:rsidRPr="00810D52">
        <w:rPr>
          <w:iCs/>
        </w:rPr>
        <w:t xml:space="preserve"> no Município de Morretes/PR, CEP nº 83.350-000, em conformidade com a Delegação constante no Decreto Municipal nº 560/2022</w:t>
      </w:r>
      <w:r w:rsidR="00570E02" w:rsidRPr="00810D52">
        <w:rPr>
          <w:rFonts w:eastAsia="Calibri"/>
          <w:lang w:eastAsia="en-US"/>
        </w:rPr>
        <w:t xml:space="preserve">, </w:t>
      </w:r>
      <w:r w:rsidR="00570E02" w:rsidRPr="00810D52">
        <w:rPr>
          <w:rFonts w:eastAsia="Calibri"/>
          <w:b/>
          <w:bCs/>
          <w:lang w:eastAsia="en-US"/>
        </w:rPr>
        <w:t xml:space="preserve">RESOLVE REGISTRAR OS PREÇOS, </w:t>
      </w:r>
      <w:r w:rsidR="00570E02" w:rsidRPr="00810D52">
        <w:rPr>
          <w:rFonts w:eastAsia="Calibri"/>
          <w:lang w:eastAsia="en-US"/>
        </w:rPr>
        <w:t xml:space="preserve">visando a </w:t>
      </w:r>
      <w:r w:rsidR="00303FCF" w:rsidRPr="00303FCF">
        <w:t>AQUISIÇÃO E INSTALAÇÃO DE EXTINTORES, RECARGAS E MANUTENÇÃO, ASSIM COMO SEUS ACESSÓRIOS E PLACAS DE IDENTIFICAÇÃO E SEGURANÇA</w:t>
      </w:r>
      <w:r w:rsidR="00570E02" w:rsidRPr="00810D52">
        <w:rPr>
          <w:rFonts w:eastAsia="Calibri"/>
          <w:lang w:eastAsia="en-US"/>
        </w:rPr>
        <w:t>, n</w:t>
      </w:r>
      <w:r w:rsidR="009F288D" w:rsidRPr="00810D52">
        <w:rPr>
          <w:rFonts w:eastAsia="Calibri"/>
          <w:lang w:eastAsia="en-US"/>
        </w:rPr>
        <w:t>o</w:t>
      </w:r>
      <w:r w:rsidR="00570E02" w:rsidRPr="00810D52">
        <w:rPr>
          <w:rFonts w:eastAsia="Calibri"/>
          <w:lang w:eastAsia="en-US"/>
        </w:rPr>
        <w:t xml:space="preserve"> </w:t>
      </w:r>
      <w:r w:rsidR="009F288D" w:rsidRPr="00810D52">
        <w:rPr>
          <w:rFonts w:eastAsia="Calibri"/>
          <w:b/>
          <w:bCs/>
          <w:lang w:eastAsia="en-US"/>
        </w:rPr>
        <w:t>PREGÃO ELETRÔNICO</w:t>
      </w:r>
      <w:r w:rsidR="00570E02" w:rsidRPr="00810D52">
        <w:rPr>
          <w:rFonts w:eastAsia="Calibri"/>
          <w:b/>
          <w:bCs/>
          <w:lang w:eastAsia="en-US"/>
        </w:rPr>
        <w:t xml:space="preserve"> PARA REGISTRO DE PREÇOS Nº </w:t>
      </w:r>
      <w:r w:rsidR="00570E02" w:rsidRPr="00810D52">
        <w:rPr>
          <w:rFonts w:eastAsia="Calibri"/>
          <w:b/>
          <w:bCs/>
          <w:color w:val="FF0000"/>
          <w:lang w:eastAsia="en-US"/>
        </w:rPr>
        <w:t>XX</w:t>
      </w:r>
      <w:r w:rsidR="00570E02" w:rsidRPr="00810D52">
        <w:rPr>
          <w:rFonts w:eastAsia="Calibri"/>
          <w:b/>
          <w:bCs/>
          <w:lang w:eastAsia="en-US"/>
        </w:rPr>
        <w:t>/202</w:t>
      </w:r>
      <w:r w:rsidR="00BA17F8" w:rsidRPr="00810D52">
        <w:rPr>
          <w:rFonts w:eastAsia="Calibri"/>
          <w:b/>
          <w:bCs/>
          <w:lang w:eastAsia="en-US"/>
        </w:rPr>
        <w:t>6</w:t>
      </w:r>
      <w:r w:rsidR="00570E02" w:rsidRPr="00810D52">
        <w:rPr>
          <w:rFonts w:eastAsia="Calibri"/>
          <w:b/>
          <w:bCs/>
          <w:lang w:eastAsia="en-US"/>
        </w:rPr>
        <w:t xml:space="preserve">, </w:t>
      </w:r>
      <w:r w:rsidR="00570E02" w:rsidRPr="00810D52">
        <w:rPr>
          <w:rFonts w:eastAsia="Calibri"/>
          <w:lang w:eastAsia="en-US"/>
        </w:rPr>
        <w:t xml:space="preserve">tipo </w:t>
      </w:r>
      <w:r w:rsidR="009A5EEA" w:rsidRPr="004C18F5">
        <w:rPr>
          <w:rFonts w:eastAsia="Calibri"/>
          <w:b/>
          <w:bCs/>
          <w:lang w:eastAsia="en-US"/>
        </w:rPr>
        <w:t>menor preço por item</w:t>
      </w:r>
      <w:r w:rsidR="00570E02" w:rsidRPr="004C18F5">
        <w:rPr>
          <w:rFonts w:eastAsia="Calibri"/>
          <w:b/>
          <w:bCs/>
          <w:lang w:eastAsia="en-US"/>
        </w:rPr>
        <w:t xml:space="preserve">, </w:t>
      </w:r>
      <w:r w:rsidR="00570E02" w:rsidRPr="00810D52">
        <w:rPr>
          <w:rFonts w:eastAsia="Calibri"/>
          <w:lang w:eastAsia="en-US"/>
        </w:rPr>
        <w:t xml:space="preserve">conforme consta dos autos do Processo nº </w:t>
      </w:r>
      <w:r w:rsidR="00303FCF">
        <w:rPr>
          <w:rFonts w:eastAsia="Calibri"/>
          <w:lang w:eastAsia="en-US"/>
        </w:rPr>
        <w:t>90</w:t>
      </w:r>
      <w:r w:rsidR="00207D47" w:rsidRPr="004C18F5">
        <w:rPr>
          <w:rFonts w:eastAsia="Calibri"/>
          <w:lang w:eastAsia="en-US"/>
        </w:rPr>
        <w:t>/</w:t>
      </w:r>
      <w:r w:rsidR="00021F6D" w:rsidRPr="00810D52">
        <w:rPr>
          <w:rFonts w:eastAsia="Calibri"/>
          <w:lang w:eastAsia="en-US"/>
        </w:rPr>
        <w:t>202</w:t>
      </w:r>
      <w:r w:rsidR="00040333" w:rsidRPr="00810D52">
        <w:rPr>
          <w:rFonts w:eastAsia="Calibri"/>
          <w:lang w:eastAsia="en-US"/>
        </w:rPr>
        <w:t>6</w:t>
      </w:r>
      <w:r w:rsidR="00570E02" w:rsidRPr="00810D52">
        <w:rPr>
          <w:rFonts w:eastAsia="Calibri"/>
          <w:lang w:eastAsia="en-US"/>
        </w:rPr>
        <w:t>, regido na Lei Federal nº 14.133</w:t>
      </w:r>
      <w:r w:rsidR="00A40560" w:rsidRPr="00810D52">
        <w:rPr>
          <w:rFonts w:eastAsia="Calibri"/>
          <w:lang w:eastAsia="en-US"/>
        </w:rPr>
        <w:t>, de 01 de abril de 2021</w:t>
      </w:r>
      <w:r w:rsidR="007E08EC" w:rsidRPr="00810D52">
        <w:rPr>
          <w:rFonts w:eastAsia="Calibri"/>
          <w:lang w:eastAsia="en-US"/>
        </w:rPr>
        <w:t>,</w:t>
      </w:r>
      <w:r w:rsidR="00A40560" w:rsidRPr="00810D52">
        <w:rPr>
          <w:rFonts w:eastAsia="Calibri"/>
          <w:lang w:eastAsia="en-US"/>
        </w:rPr>
        <w:t xml:space="preserve"> na Lei Municipal nº 508, de 28 de novembro de 2017</w:t>
      </w:r>
      <w:r w:rsidR="007E08EC" w:rsidRPr="00810D52">
        <w:rPr>
          <w:rFonts w:eastAsia="Calibri"/>
          <w:lang w:eastAsia="en-US"/>
        </w:rPr>
        <w:t xml:space="preserve">, no Decreto do Poder Executivo Municipal n° </w:t>
      </w:r>
      <w:r w:rsidR="0073157C" w:rsidRPr="00810D52">
        <w:rPr>
          <w:rFonts w:eastAsia="Calibri"/>
          <w:lang w:eastAsia="en-US"/>
        </w:rPr>
        <w:t>2009/2025</w:t>
      </w:r>
      <w:r w:rsidR="007E08EC" w:rsidRPr="00810D52">
        <w:rPr>
          <w:rFonts w:eastAsia="Calibri"/>
          <w:lang w:eastAsia="en-US"/>
        </w:rPr>
        <w:t xml:space="preserve">, </w:t>
      </w:r>
      <w:r w:rsidR="00A40560" w:rsidRPr="00810D52">
        <w:rPr>
          <w:rFonts w:eastAsia="Calibri"/>
          <w:lang w:eastAsia="en-US"/>
        </w:rPr>
        <w:t>no Decreto Federal nº 11.462 de 31 de março de 2023, que regulamenta o Sistema de Registro de Preços</w:t>
      </w:r>
      <w:r w:rsidR="007E08EC" w:rsidRPr="00810D52">
        <w:rPr>
          <w:rFonts w:eastAsia="Calibri"/>
          <w:lang w:eastAsia="en-US"/>
        </w:rPr>
        <w:t>,</w:t>
      </w:r>
      <w:r w:rsidR="00A40560" w:rsidRPr="00810D52">
        <w:rPr>
          <w:rFonts w:eastAsia="Calibri"/>
          <w:lang w:eastAsia="en-US"/>
        </w:rPr>
        <w:t xml:space="preserve"> na Lei Federal nº 8.078, de 11 de setembro de 1990, que dispõe sobre a defesa do consumidor</w:t>
      </w:r>
      <w:r w:rsidR="007E08EC" w:rsidRPr="00810D52">
        <w:rPr>
          <w:rFonts w:eastAsia="Calibri"/>
          <w:lang w:eastAsia="en-US"/>
        </w:rPr>
        <w:t>, assim como na legislação municipal correlata</w:t>
      </w:r>
      <w:r w:rsidR="00A40560" w:rsidRPr="00810D52">
        <w:rPr>
          <w:rFonts w:eastAsia="Calibri"/>
          <w:lang w:eastAsia="en-US"/>
        </w:rPr>
        <w:t>:</w:t>
      </w:r>
    </w:p>
    <w:p w14:paraId="08BBF249" w14:textId="75FB4378" w:rsidR="000D64CA" w:rsidRPr="00810D52" w:rsidRDefault="000D64CA" w:rsidP="00810D52">
      <w:pPr>
        <w:widowControl w:val="0"/>
        <w:autoSpaceDE w:val="0"/>
        <w:autoSpaceDN w:val="0"/>
        <w:spacing w:before="169" w:line="360" w:lineRule="auto"/>
        <w:ind w:right="-1"/>
        <w:jc w:val="both"/>
        <w:rPr>
          <w:rFonts w:eastAsia="Calibri"/>
          <w:color w:val="FF0000"/>
          <w:lang w:eastAsia="en-US"/>
        </w:rPr>
      </w:pPr>
      <w:r w:rsidRPr="00810D52">
        <w:rPr>
          <w:rFonts w:eastAsia="Calibri"/>
          <w:b/>
          <w:color w:val="FF0000"/>
          <w:lang w:eastAsia="en-US"/>
        </w:rPr>
        <w:t>(Nome da empresa)</w:t>
      </w:r>
      <w:r w:rsidRPr="00810D52">
        <w:rPr>
          <w:rFonts w:eastAsia="Calibri"/>
          <w:color w:val="FF0000"/>
          <w:lang w:eastAsia="en-US"/>
        </w:rPr>
        <w:t xml:space="preserve">, </w:t>
      </w:r>
      <w:r w:rsidRPr="00810D52">
        <w:rPr>
          <w:rFonts w:eastAsia="Calibri"/>
          <w:lang w:eastAsia="en-US"/>
        </w:rPr>
        <w:t xml:space="preserve">inscrita no Cadastro Nacional de Pessoa Jurídica–CNPJ nº </w:t>
      </w:r>
      <w:proofErr w:type="spellStart"/>
      <w:r w:rsidRPr="00810D52">
        <w:rPr>
          <w:rFonts w:eastAsia="Calibri"/>
          <w:color w:val="FF0000"/>
          <w:lang w:eastAsia="en-US"/>
        </w:rPr>
        <w:t>xxxxxxxx</w:t>
      </w:r>
      <w:proofErr w:type="spellEnd"/>
      <w:r w:rsidRPr="00810D52">
        <w:rPr>
          <w:rFonts w:eastAsia="Calibri"/>
          <w:color w:val="FF0000"/>
          <w:lang w:eastAsia="en-US"/>
        </w:rPr>
        <w:t xml:space="preserve">, </w:t>
      </w:r>
      <w:r w:rsidRPr="00810D52">
        <w:rPr>
          <w:rFonts w:eastAsia="Calibri"/>
          <w:lang w:eastAsia="en-US"/>
        </w:rPr>
        <w:t>sediada na</w:t>
      </w:r>
      <w:r w:rsidRPr="00810D52">
        <w:rPr>
          <w:rFonts w:eastAsia="Calibri"/>
          <w:color w:val="FF0000"/>
          <w:lang w:eastAsia="en-US"/>
        </w:rPr>
        <w:t xml:space="preserve"> </w:t>
      </w:r>
      <w:proofErr w:type="spellStart"/>
      <w:r w:rsidRPr="00810D52">
        <w:rPr>
          <w:rFonts w:eastAsia="Calibri"/>
          <w:color w:val="FF0000"/>
          <w:lang w:eastAsia="en-US"/>
        </w:rPr>
        <w:t>xxxxxxxxxxxxxxxxx</w:t>
      </w:r>
      <w:proofErr w:type="spellEnd"/>
      <w:r w:rsidRPr="00810D52">
        <w:rPr>
          <w:rFonts w:eastAsia="Calibri"/>
          <w:color w:val="FF0000"/>
          <w:lang w:eastAsia="en-US"/>
        </w:rPr>
        <w:t xml:space="preserve">, </w:t>
      </w:r>
      <w:r w:rsidRPr="00810D52">
        <w:rPr>
          <w:rFonts w:eastAsia="Calibri"/>
          <w:lang w:eastAsia="en-US"/>
        </w:rPr>
        <w:t xml:space="preserve">neste ato representada pelo seu </w:t>
      </w:r>
      <w:proofErr w:type="spellStart"/>
      <w:r w:rsidRPr="00810D52">
        <w:rPr>
          <w:rFonts w:eastAsia="Calibri"/>
          <w:color w:val="FF0000"/>
          <w:lang w:eastAsia="en-US"/>
        </w:rPr>
        <w:t>xxxxxxxxxxxxxx</w:t>
      </w:r>
      <w:proofErr w:type="spellEnd"/>
      <w:r w:rsidRPr="00810D52">
        <w:rPr>
          <w:rFonts w:eastAsia="Calibri"/>
          <w:color w:val="FF0000"/>
          <w:lang w:eastAsia="en-US"/>
        </w:rPr>
        <w:t xml:space="preserve">, </w:t>
      </w:r>
      <w:r w:rsidRPr="00810D52">
        <w:rPr>
          <w:rFonts w:eastAsia="Calibri"/>
          <w:b/>
          <w:color w:val="FF0000"/>
          <w:lang w:eastAsia="en-US"/>
        </w:rPr>
        <w:t>(</w:t>
      </w:r>
      <w:r w:rsidRPr="00810D52">
        <w:rPr>
          <w:rFonts w:eastAsia="Calibri"/>
          <w:color w:val="FF0000"/>
          <w:lang w:eastAsia="en-US"/>
        </w:rPr>
        <w:t>nacionalidade</w:t>
      </w:r>
      <w:r w:rsidRPr="00810D52">
        <w:rPr>
          <w:rFonts w:eastAsia="Calibri"/>
          <w:b/>
          <w:color w:val="FF0000"/>
          <w:lang w:eastAsia="en-US"/>
        </w:rPr>
        <w:t>)</w:t>
      </w:r>
      <w:r w:rsidRPr="00810D52">
        <w:rPr>
          <w:rFonts w:eastAsia="Calibri"/>
          <w:color w:val="FF0000"/>
          <w:lang w:eastAsia="en-US"/>
        </w:rPr>
        <w:t xml:space="preserve">, (estado civil), </w:t>
      </w:r>
      <w:r w:rsidR="007E08EC" w:rsidRPr="00810D52">
        <w:rPr>
          <w:rFonts w:eastAsia="Calibri"/>
          <w:lang w:eastAsia="en-US"/>
        </w:rPr>
        <w:t>p</w:t>
      </w:r>
      <w:r w:rsidRPr="00810D52">
        <w:rPr>
          <w:rFonts w:eastAsia="Calibri"/>
          <w:lang w:eastAsia="en-US"/>
        </w:rPr>
        <w:t xml:space="preserve">ortador(a) da </w:t>
      </w:r>
      <w:r w:rsidR="007E08EC" w:rsidRPr="00810D52">
        <w:rPr>
          <w:rFonts w:eastAsia="Calibri"/>
          <w:lang w:eastAsia="en-US"/>
        </w:rPr>
        <w:t>c</w:t>
      </w:r>
      <w:r w:rsidRPr="00810D52">
        <w:rPr>
          <w:rFonts w:eastAsia="Calibri"/>
          <w:lang w:eastAsia="en-US"/>
        </w:rPr>
        <w:t xml:space="preserve">arteira de </w:t>
      </w:r>
      <w:r w:rsidR="007E08EC" w:rsidRPr="00810D52">
        <w:rPr>
          <w:rFonts w:eastAsia="Calibri"/>
          <w:lang w:eastAsia="en-US"/>
        </w:rPr>
        <w:t>i</w:t>
      </w:r>
      <w:r w:rsidRPr="00810D52">
        <w:rPr>
          <w:rFonts w:eastAsia="Calibri"/>
          <w:lang w:eastAsia="en-US"/>
        </w:rPr>
        <w:t>dentidade nº</w:t>
      </w:r>
      <w:r w:rsidRPr="00810D52">
        <w:rPr>
          <w:rFonts w:eastAsia="Calibri"/>
          <w:color w:val="FF0000"/>
          <w:lang w:eastAsia="en-US"/>
        </w:rPr>
        <w:t xml:space="preserve"> </w:t>
      </w:r>
      <w:proofErr w:type="spellStart"/>
      <w:r w:rsidRPr="00810D52">
        <w:rPr>
          <w:rFonts w:eastAsia="Calibri"/>
          <w:color w:val="FF0000"/>
          <w:lang w:eastAsia="en-US"/>
        </w:rPr>
        <w:t>xxxxxxx</w:t>
      </w:r>
      <w:proofErr w:type="spellEnd"/>
      <w:r w:rsidRPr="00810D52">
        <w:rPr>
          <w:rFonts w:eastAsia="Calibri"/>
          <w:color w:val="FF0000"/>
          <w:lang w:eastAsia="en-US"/>
        </w:rPr>
        <w:t xml:space="preserve">, </w:t>
      </w:r>
      <w:r w:rsidRPr="00810D52">
        <w:rPr>
          <w:rFonts w:eastAsia="Calibri"/>
          <w:lang w:eastAsia="en-US"/>
        </w:rPr>
        <w:t>expedida pela</w:t>
      </w:r>
      <w:r w:rsidRPr="00810D52">
        <w:rPr>
          <w:rFonts w:eastAsia="Calibri"/>
          <w:color w:val="FF0000"/>
          <w:lang w:eastAsia="en-US"/>
        </w:rPr>
        <w:t xml:space="preserve"> </w:t>
      </w:r>
      <w:proofErr w:type="spellStart"/>
      <w:r w:rsidRPr="00810D52">
        <w:rPr>
          <w:rFonts w:eastAsia="Calibri"/>
          <w:color w:val="FF0000"/>
          <w:lang w:eastAsia="en-US"/>
        </w:rPr>
        <w:t>xxxxx</w:t>
      </w:r>
      <w:proofErr w:type="spellEnd"/>
      <w:r w:rsidRPr="00810D52">
        <w:rPr>
          <w:rFonts w:eastAsia="Calibri"/>
          <w:color w:val="FF0000"/>
          <w:lang w:eastAsia="en-US"/>
        </w:rPr>
        <w:t xml:space="preserve">, </w:t>
      </w:r>
      <w:r w:rsidRPr="00810D52">
        <w:rPr>
          <w:rFonts w:eastAsia="Calibri"/>
          <w:lang w:eastAsia="en-US"/>
        </w:rPr>
        <w:t>CPF nº</w:t>
      </w:r>
      <w:r w:rsidRPr="00810D52">
        <w:rPr>
          <w:rFonts w:eastAsia="Calibri"/>
          <w:color w:val="FF0000"/>
          <w:lang w:eastAsia="en-US"/>
        </w:rPr>
        <w:t xml:space="preserve"> </w:t>
      </w:r>
      <w:proofErr w:type="spellStart"/>
      <w:r w:rsidRPr="00810D52">
        <w:rPr>
          <w:rFonts w:eastAsia="Calibri"/>
          <w:color w:val="FF0000"/>
          <w:lang w:eastAsia="en-US"/>
        </w:rPr>
        <w:t>xxx.xxx.xxx-xx</w:t>
      </w:r>
      <w:proofErr w:type="spellEnd"/>
      <w:r w:rsidRPr="00810D52">
        <w:rPr>
          <w:rFonts w:eastAsia="Calibri"/>
          <w:color w:val="FF0000"/>
          <w:lang w:eastAsia="en-US"/>
        </w:rPr>
        <w:t xml:space="preserve">, </w:t>
      </w:r>
      <w:r w:rsidRPr="00810D52">
        <w:rPr>
          <w:rFonts w:eastAsia="Calibri"/>
          <w:lang w:eastAsia="en-US"/>
        </w:rPr>
        <w:t xml:space="preserve">residente e domiciliado em </w:t>
      </w:r>
      <w:proofErr w:type="spellStart"/>
      <w:r w:rsidRPr="00810D52">
        <w:rPr>
          <w:rFonts w:eastAsia="Calibri"/>
          <w:color w:val="FF0000"/>
          <w:lang w:eastAsia="en-US"/>
        </w:rPr>
        <w:t>xxxxxxxx</w:t>
      </w:r>
      <w:proofErr w:type="spellEnd"/>
      <w:r w:rsidRPr="00810D52">
        <w:rPr>
          <w:rFonts w:eastAsia="Calibri"/>
          <w:color w:val="FF0000"/>
          <w:lang w:eastAsia="en-US"/>
        </w:rPr>
        <w:t>.</w:t>
      </w:r>
    </w:p>
    <w:p w14:paraId="3877EA26" w14:textId="6B2DC914" w:rsidR="00845F9D" w:rsidRPr="00810D52" w:rsidRDefault="003D6878" w:rsidP="00810D52">
      <w:pPr>
        <w:spacing w:before="240" w:line="360" w:lineRule="auto"/>
        <w:ind w:right="-1"/>
        <w:jc w:val="both"/>
        <w:rPr>
          <w:b/>
          <w:caps/>
          <w:kern w:val="24"/>
        </w:rPr>
      </w:pPr>
      <w:r w:rsidRPr="00810D52">
        <w:rPr>
          <w:b/>
          <w:caps/>
          <w:kern w:val="24"/>
        </w:rPr>
        <w:t xml:space="preserve">I </w:t>
      </w:r>
      <w:r w:rsidR="00845F9D" w:rsidRPr="00810D52">
        <w:rPr>
          <w:b/>
          <w:caps/>
          <w:kern w:val="24"/>
        </w:rPr>
        <w:t>– do objeto</w:t>
      </w:r>
    </w:p>
    <w:p w14:paraId="522F82CE" w14:textId="23870F9D" w:rsidR="00862DBF" w:rsidRPr="004C18F5" w:rsidRDefault="00B65CB8" w:rsidP="00810D52">
      <w:pPr>
        <w:spacing w:before="120" w:line="360" w:lineRule="auto"/>
        <w:ind w:right="-1" w:firstLine="1418"/>
        <w:jc w:val="both"/>
        <w:rPr>
          <w:bCs/>
        </w:rPr>
      </w:pPr>
      <w:r w:rsidRPr="00810D52">
        <w:rPr>
          <w:bCs/>
        </w:rPr>
        <w:lastRenderedPageBreak/>
        <w:t>A presente ata tem por objeto o registro de preços para eventual</w:t>
      </w:r>
      <w:r w:rsidR="006D29DF">
        <w:rPr>
          <w:bCs/>
        </w:rPr>
        <w:t xml:space="preserve"> </w:t>
      </w:r>
      <w:r w:rsidR="00303FCF" w:rsidRPr="00303FCF">
        <w:t>AQUISIÇÃO E INSTALAÇÃO DE EXTINTORES, RECARGAS E MANUTENÇÃO, ASSIM COMO SEUS ACESSÓRIOS E PLACAS DE IDENTIFICAÇÃO E SEGURANÇA</w:t>
      </w:r>
      <w:r w:rsidR="00D37A64" w:rsidRPr="00303FCF">
        <w:rPr>
          <w:bCs/>
        </w:rPr>
        <w:t>,</w:t>
      </w:r>
      <w:r w:rsidR="00D37A64" w:rsidRPr="00810D52">
        <w:rPr>
          <w:bCs/>
        </w:rPr>
        <w:t xml:space="preserve"> conforme as especificações </w:t>
      </w:r>
      <w:r w:rsidR="003C00DC" w:rsidRPr="00810D52">
        <w:rPr>
          <w:bCs/>
        </w:rPr>
        <w:t xml:space="preserve">técnicas constantes da documentação que constitui o Anexo I do edital de </w:t>
      </w:r>
      <w:r w:rsidR="003C00DC" w:rsidRPr="00810D52">
        <w:rPr>
          <w:bCs/>
          <w:color w:val="EE0000"/>
        </w:rPr>
        <w:t xml:space="preserve">Pregão Eletrônico </w:t>
      </w:r>
      <w:r w:rsidR="003C00DC" w:rsidRPr="00810D52">
        <w:rPr>
          <w:bCs/>
        </w:rPr>
        <w:t>nº</w:t>
      </w:r>
      <w:r w:rsidR="00575DF4" w:rsidRPr="00810D52">
        <w:rPr>
          <w:bCs/>
        </w:rPr>
        <w:t xml:space="preserve"> </w:t>
      </w:r>
      <w:r w:rsidR="00207D47" w:rsidRPr="00810D52">
        <w:rPr>
          <w:bCs/>
          <w:color w:val="EE0000"/>
        </w:rPr>
        <w:t>XX</w:t>
      </w:r>
      <w:r w:rsidR="00207D47" w:rsidRPr="00810D52">
        <w:rPr>
          <w:bCs/>
        </w:rPr>
        <w:t>/202</w:t>
      </w:r>
      <w:r w:rsidR="00BA17F8" w:rsidRPr="00810D52">
        <w:rPr>
          <w:bCs/>
        </w:rPr>
        <w:t>6</w:t>
      </w:r>
      <w:r w:rsidR="003C00DC" w:rsidRPr="00810D52">
        <w:rPr>
          <w:bCs/>
        </w:rPr>
        <w:t>, protocolo interno nº</w:t>
      </w:r>
      <w:r w:rsidR="00855AC4" w:rsidRPr="00810D52">
        <w:rPr>
          <w:bCs/>
        </w:rPr>
        <w:t xml:space="preserve"> </w:t>
      </w:r>
      <w:r w:rsidR="00FB0393" w:rsidRPr="00FB0393">
        <w:rPr>
          <w:bCs/>
        </w:rPr>
        <w:t>6521</w:t>
      </w:r>
      <w:r w:rsidR="004C18F5" w:rsidRPr="00FB0393">
        <w:rPr>
          <w:bCs/>
        </w:rPr>
        <w:t>/</w:t>
      </w:r>
      <w:r w:rsidR="004C18F5" w:rsidRPr="004C18F5">
        <w:rPr>
          <w:bCs/>
        </w:rPr>
        <w:t>2026</w:t>
      </w:r>
      <w:r w:rsidR="00D37A64" w:rsidRPr="004C18F5">
        <w:rPr>
          <w:bCs/>
        </w:rPr>
        <w:t>:</w:t>
      </w:r>
      <w:bookmarkStart w:id="1" w:name="_Hlk180658559"/>
    </w:p>
    <w:bookmarkEnd w:id="1"/>
    <w:p w14:paraId="678FE430" w14:textId="7B5DCF71" w:rsidR="00A43D21" w:rsidRPr="00810D52" w:rsidRDefault="00615D72" w:rsidP="00810D52">
      <w:pPr>
        <w:spacing w:before="240" w:line="360" w:lineRule="auto"/>
        <w:ind w:firstLine="1418"/>
        <w:jc w:val="both"/>
        <w:rPr>
          <w:bCs/>
        </w:rPr>
      </w:pPr>
      <w:r w:rsidRPr="00810D52">
        <w:rPr>
          <w:b/>
        </w:rPr>
        <w:t xml:space="preserve">Parágrafo primeiro. </w:t>
      </w:r>
      <w:r w:rsidR="00A43D21" w:rsidRPr="00810D52">
        <w:rPr>
          <w:bCs/>
        </w:rPr>
        <w:t>A descrição detalhada do objeto da Ata é aquela constante do termo de referência, que integra esta Ata de Registro de Preços como se nele estivesse expressamente transcrita.</w:t>
      </w:r>
    </w:p>
    <w:p w14:paraId="4A962EF5" w14:textId="1F3A3D05" w:rsidR="00615D72" w:rsidRPr="004C18F5" w:rsidRDefault="00A43D21" w:rsidP="00810D52">
      <w:pPr>
        <w:spacing w:before="240" w:line="360" w:lineRule="auto"/>
        <w:ind w:firstLine="1418"/>
        <w:jc w:val="both"/>
        <w:rPr>
          <w:bCs/>
        </w:rPr>
      </w:pPr>
      <w:r w:rsidRPr="00810D52">
        <w:rPr>
          <w:b/>
        </w:rPr>
        <w:t>Parágrafo segundo.</w:t>
      </w:r>
      <w:r w:rsidRPr="00810D52">
        <w:rPr>
          <w:bCs/>
        </w:rPr>
        <w:t xml:space="preserve"> </w:t>
      </w:r>
      <w:r w:rsidR="00615D72" w:rsidRPr="00810D52">
        <w:rPr>
          <w:bCs/>
        </w:rPr>
        <w:t xml:space="preserve">Integram o presente instrumento, independentemente de transcrição, </w:t>
      </w:r>
      <w:r w:rsidRPr="00810D52">
        <w:rPr>
          <w:bCs/>
        </w:rPr>
        <w:t>o</w:t>
      </w:r>
      <w:r w:rsidR="00855AC4" w:rsidRPr="00810D52">
        <w:rPr>
          <w:bCs/>
        </w:rPr>
        <w:t xml:space="preserve"> Edital,</w:t>
      </w:r>
      <w:r w:rsidRPr="00810D52">
        <w:rPr>
          <w:bCs/>
        </w:rPr>
        <w:t xml:space="preserve"> Termo de Referência</w:t>
      </w:r>
      <w:r w:rsidR="00615D72" w:rsidRPr="00810D52">
        <w:rPr>
          <w:bCs/>
        </w:rPr>
        <w:t xml:space="preserve">, e demais elementos constantes no Processo Administrativo </w:t>
      </w:r>
      <w:r w:rsidR="00615D72" w:rsidRPr="004C18F5">
        <w:rPr>
          <w:bCs/>
        </w:rPr>
        <w:t xml:space="preserve">nº </w:t>
      </w:r>
      <w:r w:rsidR="00892613">
        <w:rPr>
          <w:bCs/>
        </w:rPr>
        <w:t>9</w:t>
      </w:r>
      <w:r w:rsidR="00FB0393" w:rsidRPr="00FB0393">
        <w:rPr>
          <w:bCs/>
        </w:rPr>
        <w:t>0</w:t>
      </w:r>
      <w:r w:rsidR="00021F6D" w:rsidRPr="00FB0393">
        <w:rPr>
          <w:bCs/>
        </w:rPr>
        <w:t>/202</w:t>
      </w:r>
      <w:r w:rsidR="00BA17F8" w:rsidRPr="00FB0393">
        <w:rPr>
          <w:bCs/>
        </w:rPr>
        <w:t>6</w:t>
      </w:r>
      <w:r w:rsidR="00615D72" w:rsidRPr="004C18F5">
        <w:rPr>
          <w:bCs/>
        </w:rPr>
        <w:t>.</w:t>
      </w:r>
    </w:p>
    <w:p w14:paraId="5D4ABD57" w14:textId="4B5D81E8" w:rsidR="00615D72" w:rsidRPr="00810D52" w:rsidRDefault="00615D72" w:rsidP="00810D52">
      <w:pPr>
        <w:spacing w:before="240" w:line="360" w:lineRule="auto"/>
        <w:ind w:firstLine="1418"/>
        <w:jc w:val="both"/>
        <w:rPr>
          <w:bCs/>
        </w:rPr>
      </w:pPr>
      <w:r w:rsidRPr="00810D52">
        <w:rPr>
          <w:b/>
        </w:rPr>
        <w:t xml:space="preserve">Parágrafo </w:t>
      </w:r>
      <w:r w:rsidR="000835FF" w:rsidRPr="00810D52">
        <w:rPr>
          <w:b/>
        </w:rPr>
        <w:t>terceiro</w:t>
      </w:r>
      <w:r w:rsidRPr="00810D52">
        <w:rPr>
          <w:b/>
        </w:rPr>
        <w:t xml:space="preserve">. </w:t>
      </w:r>
      <w:r w:rsidRPr="00810D52">
        <w:rPr>
          <w:bCs/>
        </w:rPr>
        <w:t>As especificações técnicas acimas trazidas devem, obrigatoriamente, ser seguidas sob pena de não recebimento dos itens, sem prejuízo das multas e indenizações previstas nest</w:t>
      </w:r>
      <w:r w:rsidR="00A43D21" w:rsidRPr="00810D52">
        <w:rPr>
          <w:bCs/>
        </w:rPr>
        <w:t>a Ata</w:t>
      </w:r>
      <w:r w:rsidRPr="00810D52">
        <w:rPr>
          <w:bCs/>
        </w:rPr>
        <w:t>.</w:t>
      </w:r>
    </w:p>
    <w:p w14:paraId="4938EBDF" w14:textId="22A4BDBA" w:rsidR="00B559F3" w:rsidRPr="00810D52" w:rsidRDefault="00B559F3" w:rsidP="00810D52">
      <w:pPr>
        <w:spacing w:before="240" w:line="360" w:lineRule="auto"/>
        <w:ind w:firstLine="1418"/>
        <w:jc w:val="both"/>
        <w:rPr>
          <w:bCs/>
        </w:rPr>
      </w:pPr>
      <w:r w:rsidRPr="00810D52">
        <w:rPr>
          <w:b/>
        </w:rPr>
        <w:t xml:space="preserve">Parágrafo </w:t>
      </w:r>
      <w:r w:rsidR="000835FF" w:rsidRPr="00810D52">
        <w:rPr>
          <w:b/>
        </w:rPr>
        <w:t>quart</w:t>
      </w:r>
      <w:r w:rsidRPr="00810D52">
        <w:rPr>
          <w:b/>
        </w:rPr>
        <w:t>o.</w:t>
      </w:r>
      <w:r w:rsidRPr="00810D52">
        <w:rPr>
          <w:bCs/>
        </w:rPr>
        <w:t xml:space="preserve"> Em caso de divergência quanto </w:t>
      </w:r>
      <w:r w:rsidR="00855AC4" w:rsidRPr="00810D52">
        <w:rPr>
          <w:bCs/>
        </w:rPr>
        <w:t>à</w:t>
      </w:r>
      <w:r w:rsidRPr="00810D52">
        <w:rPr>
          <w:bCs/>
        </w:rPr>
        <w:t xml:space="preserve"> descrição do objeto e demais especificações técnicas previstas no </w:t>
      </w:r>
      <w:r w:rsidR="00E262E3" w:rsidRPr="00810D52">
        <w:rPr>
          <w:bCs/>
        </w:rPr>
        <w:t xml:space="preserve">Termo de Referência </w:t>
      </w:r>
      <w:r w:rsidRPr="00810D52">
        <w:rPr>
          <w:bCs/>
        </w:rPr>
        <w:t xml:space="preserve">frente a esta </w:t>
      </w:r>
      <w:r w:rsidR="00E262E3" w:rsidRPr="00810D52">
        <w:rPr>
          <w:bCs/>
        </w:rPr>
        <w:t>Ata de Registro de Preços</w:t>
      </w:r>
      <w:r w:rsidRPr="00810D52">
        <w:rPr>
          <w:bCs/>
        </w:rPr>
        <w:t xml:space="preserve">, prevalecerão </w:t>
      </w:r>
      <w:r w:rsidR="00855AC4" w:rsidRPr="00810D52">
        <w:rPr>
          <w:bCs/>
        </w:rPr>
        <w:t>as do Termo de Referência</w:t>
      </w:r>
      <w:r w:rsidRPr="00810D52">
        <w:rPr>
          <w:bCs/>
        </w:rPr>
        <w:t>.</w:t>
      </w:r>
    </w:p>
    <w:p w14:paraId="239D69B6" w14:textId="77777777" w:rsidR="00F93819" w:rsidRPr="00810D52" w:rsidRDefault="00F93819" w:rsidP="00810D52">
      <w:pPr>
        <w:spacing w:before="240" w:line="360" w:lineRule="auto"/>
        <w:jc w:val="both"/>
        <w:rPr>
          <w:b/>
        </w:rPr>
      </w:pPr>
      <w:bookmarkStart w:id="2" w:name="_Hlk211428576"/>
      <w:r w:rsidRPr="00810D52">
        <w:rPr>
          <w:b/>
        </w:rPr>
        <w:t>II – DOS PRAZOS,</w:t>
      </w:r>
      <w:r w:rsidRPr="00810D52">
        <w:t xml:space="preserve"> </w:t>
      </w:r>
      <w:r w:rsidRPr="00810D52">
        <w:rPr>
          <w:b/>
        </w:rPr>
        <w:t>FORMALIZAÇÃO DA ATA DE REGISTRO DE PREÇOS E CADASTRO RESERVA</w:t>
      </w:r>
    </w:p>
    <w:p w14:paraId="68ED1F44" w14:textId="77777777" w:rsidR="00F93819" w:rsidRPr="00810D52" w:rsidRDefault="00F93819" w:rsidP="00810D52">
      <w:pPr>
        <w:spacing w:before="240" w:line="360" w:lineRule="auto"/>
        <w:ind w:firstLine="720"/>
        <w:jc w:val="both"/>
        <w:rPr>
          <w:bCs/>
        </w:rPr>
      </w:pPr>
      <w:r w:rsidRPr="00810D52">
        <w:rPr>
          <w:bCs/>
        </w:rPr>
        <w:t xml:space="preserve">O prazo de validade da Ata de Registro de Preços será de 1 (um) ano a contar da data da publicação do extrato. </w:t>
      </w:r>
    </w:p>
    <w:p w14:paraId="6BD55DB9" w14:textId="77777777" w:rsidR="00F93819" w:rsidRPr="00810D52" w:rsidRDefault="00F93819" w:rsidP="00810D52">
      <w:pPr>
        <w:spacing w:before="240" w:line="360" w:lineRule="auto"/>
        <w:ind w:firstLine="1418"/>
        <w:jc w:val="both"/>
        <w:rPr>
          <w:bCs/>
        </w:rPr>
      </w:pPr>
      <w:r w:rsidRPr="00810D52">
        <w:rPr>
          <w:b/>
        </w:rPr>
        <w:t>Parágrafo primeiro.</w:t>
      </w:r>
      <w:r w:rsidRPr="00810D52">
        <w:rPr>
          <w:bCs/>
        </w:rPr>
        <w:t xml:space="preserve"> A Ata de Registro de Preços poderá ser prorrogada por igual período, desde que comprovado o preço vantajoso, conforme dispõe o art. 84 da Lei Federal nº 14.133, de 01º de abril de 2021. </w:t>
      </w:r>
    </w:p>
    <w:p w14:paraId="7379833B" w14:textId="77777777" w:rsidR="00F93819" w:rsidRPr="00810D52" w:rsidRDefault="00F93819" w:rsidP="00810D52">
      <w:pPr>
        <w:spacing w:line="360" w:lineRule="auto"/>
        <w:ind w:firstLine="1418"/>
        <w:jc w:val="both"/>
        <w:rPr>
          <w:bCs/>
        </w:rPr>
      </w:pPr>
    </w:p>
    <w:p w14:paraId="17AC668C" w14:textId="77777777" w:rsidR="00F93819" w:rsidRPr="00810D52" w:rsidRDefault="00F93819" w:rsidP="00810D52">
      <w:pPr>
        <w:spacing w:line="360" w:lineRule="auto"/>
        <w:ind w:firstLine="1440"/>
        <w:jc w:val="both"/>
      </w:pPr>
      <w:r w:rsidRPr="00810D52">
        <w:rPr>
          <w:b/>
        </w:rPr>
        <w:t>Parágrafo segundo.</w:t>
      </w:r>
      <w:r w:rsidRPr="00810D52">
        <w:t xml:space="preserve"> Em caso de prorrogação da ata, poderá ser renovado o quantitativo originalmente registrado.</w:t>
      </w:r>
    </w:p>
    <w:p w14:paraId="4BE6C2EE" w14:textId="77777777" w:rsidR="00F93819" w:rsidRPr="00810D52" w:rsidRDefault="00F93819" w:rsidP="00810D52">
      <w:pPr>
        <w:spacing w:line="360" w:lineRule="auto"/>
        <w:ind w:firstLine="1440"/>
        <w:jc w:val="both"/>
      </w:pPr>
    </w:p>
    <w:p w14:paraId="6ED0F588" w14:textId="77777777" w:rsidR="00F93819" w:rsidRPr="00810D52" w:rsidRDefault="00F93819" w:rsidP="00810D52">
      <w:pPr>
        <w:spacing w:line="360" w:lineRule="auto"/>
        <w:ind w:firstLine="1440"/>
        <w:jc w:val="both"/>
      </w:pPr>
      <w:r w:rsidRPr="00810D52">
        <w:rPr>
          <w:b/>
        </w:rPr>
        <w:lastRenderedPageBreak/>
        <w:t>Parágrafo terceiro.</w:t>
      </w:r>
      <w:r w:rsidRPr="00810D52">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16850C6" w14:textId="77777777" w:rsidR="00F93819" w:rsidRPr="00810D52" w:rsidRDefault="00F93819" w:rsidP="00810D52">
      <w:pPr>
        <w:spacing w:line="360" w:lineRule="auto"/>
        <w:ind w:firstLine="1440"/>
        <w:jc w:val="both"/>
      </w:pPr>
    </w:p>
    <w:p w14:paraId="79EFAB32" w14:textId="77777777" w:rsidR="00F93819" w:rsidRPr="00810D52" w:rsidRDefault="00F93819" w:rsidP="00810D52">
      <w:pPr>
        <w:spacing w:line="360" w:lineRule="auto"/>
        <w:ind w:firstLine="1440"/>
        <w:jc w:val="both"/>
        <w:rPr>
          <w:bCs/>
        </w:rPr>
      </w:pPr>
      <w:r w:rsidRPr="00810D52">
        <w:rPr>
          <w:b/>
        </w:rPr>
        <w:t>Parágrafo quarto.</w:t>
      </w:r>
      <w:r w:rsidRPr="00810D52">
        <w:t xml:space="preserve"> </w:t>
      </w:r>
      <w:r w:rsidRPr="00810D52">
        <w:rPr>
          <w:bCs/>
        </w:rPr>
        <w:t>Na formalização do contrato ou do instrumento substituto deverá haver a indicação da disponibilidade dos créditos orçamentários respectivos.</w:t>
      </w:r>
    </w:p>
    <w:p w14:paraId="7A87933F" w14:textId="77777777" w:rsidR="00F93819" w:rsidRPr="00810D52" w:rsidRDefault="00F93819" w:rsidP="00810D52">
      <w:pPr>
        <w:spacing w:line="360" w:lineRule="auto"/>
        <w:ind w:firstLine="1440"/>
        <w:jc w:val="both"/>
        <w:rPr>
          <w:b/>
        </w:rPr>
      </w:pPr>
    </w:p>
    <w:p w14:paraId="3E28E248" w14:textId="77777777" w:rsidR="00F93819" w:rsidRPr="00810D52" w:rsidRDefault="00F93819" w:rsidP="00810D52">
      <w:pPr>
        <w:spacing w:line="360" w:lineRule="auto"/>
        <w:ind w:firstLine="1440"/>
        <w:jc w:val="both"/>
        <w:rPr>
          <w:bCs/>
        </w:rPr>
      </w:pPr>
      <w:r w:rsidRPr="00810D52">
        <w:rPr>
          <w:b/>
        </w:rPr>
        <w:t>Parágrafo quinto.</w:t>
      </w:r>
      <w:r w:rsidRPr="00810D52">
        <w:rPr>
          <w:bCs/>
        </w:rPr>
        <w:t xml:space="preserve">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417DAA84" w14:textId="77777777" w:rsidR="00F93819" w:rsidRPr="00810D52" w:rsidRDefault="00F93819" w:rsidP="00810D52">
      <w:pPr>
        <w:spacing w:line="360" w:lineRule="auto"/>
        <w:ind w:firstLine="1440"/>
        <w:jc w:val="both"/>
        <w:rPr>
          <w:b/>
        </w:rPr>
      </w:pPr>
    </w:p>
    <w:p w14:paraId="0D0352F0" w14:textId="77777777" w:rsidR="00F93819" w:rsidRPr="00810D52" w:rsidRDefault="00F93819" w:rsidP="00810D52">
      <w:pPr>
        <w:spacing w:line="360" w:lineRule="auto"/>
        <w:ind w:firstLine="1440"/>
        <w:jc w:val="both"/>
        <w:rPr>
          <w:b/>
        </w:rPr>
      </w:pPr>
      <w:r w:rsidRPr="00810D52">
        <w:rPr>
          <w:b/>
        </w:rPr>
        <w:t>Parágrafo sexto.</w:t>
      </w:r>
      <w:r w:rsidRPr="00810D52">
        <w:t xml:space="preserve"> </w:t>
      </w:r>
      <w:r w:rsidRPr="00810D52">
        <w:rPr>
          <w:bCs/>
        </w:rPr>
        <w:t>O instrumento contratual de que trata o parágrafo quinto deverá ser assinado no prazo de validade da ata de registro de preços</w:t>
      </w:r>
    </w:p>
    <w:p w14:paraId="53917184" w14:textId="77777777" w:rsidR="00F93819" w:rsidRPr="00810D52" w:rsidRDefault="00F93819" w:rsidP="00810D52">
      <w:pPr>
        <w:spacing w:line="360" w:lineRule="auto"/>
        <w:ind w:firstLine="1440"/>
        <w:jc w:val="both"/>
        <w:rPr>
          <w:b/>
        </w:rPr>
      </w:pPr>
    </w:p>
    <w:p w14:paraId="0DBCB4DD" w14:textId="77777777" w:rsidR="00F93819" w:rsidRPr="00810D52" w:rsidRDefault="00F93819" w:rsidP="00810D52">
      <w:pPr>
        <w:spacing w:line="360" w:lineRule="auto"/>
        <w:ind w:firstLine="1440"/>
        <w:jc w:val="both"/>
        <w:rPr>
          <w:bCs/>
        </w:rPr>
      </w:pPr>
      <w:r w:rsidRPr="00810D52">
        <w:rPr>
          <w:b/>
        </w:rPr>
        <w:t xml:space="preserve">Parágrafo sétimo. </w:t>
      </w:r>
      <w:r w:rsidRPr="00810D52">
        <w:rPr>
          <w:bCs/>
        </w:rPr>
        <w:t>Os contratos decorrentes do sistema de registro de preços poderão ser alterados, observado o art. 124 da Lei nº 14.133, de 2021.</w:t>
      </w:r>
    </w:p>
    <w:p w14:paraId="1B7348F2" w14:textId="77777777" w:rsidR="00F93819" w:rsidRPr="00810D52" w:rsidRDefault="00F93819" w:rsidP="00810D52">
      <w:pPr>
        <w:spacing w:line="360" w:lineRule="auto"/>
        <w:ind w:firstLine="1440"/>
        <w:jc w:val="both"/>
        <w:rPr>
          <w:bCs/>
        </w:rPr>
      </w:pPr>
    </w:p>
    <w:p w14:paraId="30C22A68" w14:textId="77777777" w:rsidR="00F93819" w:rsidRPr="00810D52" w:rsidRDefault="00F93819" w:rsidP="00810D52">
      <w:pPr>
        <w:spacing w:line="360" w:lineRule="auto"/>
        <w:ind w:firstLine="1440"/>
        <w:jc w:val="both"/>
      </w:pPr>
      <w:r w:rsidRPr="00810D52">
        <w:rPr>
          <w:b/>
        </w:rPr>
        <w:t xml:space="preserve">Parágrafo oitavo. </w:t>
      </w:r>
      <w:r w:rsidRPr="00810D52">
        <w:t>Após a homologação da licitação ou da contratação direta, deverão ser observadas as seguintes condições para formalização da ata de registro de preços:</w:t>
      </w:r>
    </w:p>
    <w:p w14:paraId="23E19DFE" w14:textId="77777777" w:rsidR="00F93819" w:rsidRPr="00810D52" w:rsidRDefault="00F93819" w:rsidP="00810D52">
      <w:pPr>
        <w:pStyle w:val="PargrafodaLista"/>
        <w:numPr>
          <w:ilvl w:val="0"/>
          <w:numId w:val="7"/>
        </w:numPr>
        <w:spacing w:line="360" w:lineRule="auto"/>
        <w:jc w:val="both"/>
      </w:pPr>
      <w:r w:rsidRPr="00810D52">
        <w:t>Serão registrados na ata os preços e os quantitativos do adjudicatário, devendo ser observada a possibilidade de o licitante oferecer ou não proposta em quantitativo inferior ao máximo previsto no edital e se obrigar nos limites dela;</w:t>
      </w:r>
    </w:p>
    <w:p w14:paraId="2176D452" w14:textId="77777777" w:rsidR="00F93819" w:rsidRPr="00810D52" w:rsidRDefault="00F93819" w:rsidP="00810D52">
      <w:pPr>
        <w:spacing w:line="360" w:lineRule="auto"/>
        <w:ind w:firstLine="1440"/>
        <w:jc w:val="both"/>
      </w:pPr>
    </w:p>
    <w:p w14:paraId="66BC065C" w14:textId="77777777" w:rsidR="00F93819" w:rsidRPr="00810D52" w:rsidRDefault="00F93819" w:rsidP="00810D52">
      <w:pPr>
        <w:spacing w:line="360" w:lineRule="auto"/>
        <w:ind w:firstLine="1440"/>
        <w:jc w:val="both"/>
      </w:pPr>
      <w:r w:rsidRPr="00810D52">
        <w:rPr>
          <w:b/>
        </w:rPr>
        <w:t xml:space="preserve">Parágrafo nono. </w:t>
      </w:r>
      <w:r w:rsidRPr="00810D52">
        <w:t>Será incluído na ata, na forma de anexo, o registro dos licitantes ou dos fornecedores que:</w:t>
      </w:r>
    </w:p>
    <w:p w14:paraId="564CD694" w14:textId="77777777" w:rsidR="00F93819" w:rsidRPr="00810D52" w:rsidRDefault="00F93819" w:rsidP="00810D52">
      <w:pPr>
        <w:spacing w:line="360" w:lineRule="auto"/>
        <w:ind w:firstLine="1440"/>
        <w:jc w:val="both"/>
      </w:pPr>
    </w:p>
    <w:p w14:paraId="5CD0DFD4" w14:textId="77777777" w:rsidR="00F93819" w:rsidRPr="00810D52" w:rsidRDefault="00F93819" w:rsidP="00810D52">
      <w:pPr>
        <w:pStyle w:val="PargrafodaLista"/>
        <w:numPr>
          <w:ilvl w:val="0"/>
          <w:numId w:val="5"/>
        </w:numPr>
        <w:spacing w:line="360" w:lineRule="auto"/>
        <w:jc w:val="both"/>
      </w:pPr>
      <w:r w:rsidRPr="00810D52">
        <w:t xml:space="preserve">Aceitarem cotar os bens, as obras ou os serviços com preços iguais aos do adjudicatário, observada a classificação da licitação; e </w:t>
      </w:r>
    </w:p>
    <w:p w14:paraId="5427AFB7" w14:textId="77777777" w:rsidR="00F93819" w:rsidRPr="00810D52" w:rsidRDefault="00F93819" w:rsidP="00810D52">
      <w:pPr>
        <w:pStyle w:val="PargrafodaLista"/>
        <w:numPr>
          <w:ilvl w:val="0"/>
          <w:numId w:val="5"/>
        </w:numPr>
        <w:spacing w:line="360" w:lineRule="auto"/>
        <w:jc w:val="both"/>
      </w:pPr>
      <w:r w:rsidRPr="00810D52">
        <w:t xml:space="preserve">Mantiverem sua proposta original. </w:t>
      </w:r>
    </w:p>
    <w:p w14:paraId="118CE84F" w14:textId="77777777" w:rsidR="00F93819" w:rsidRPr="00810D52" w:rsidRDefault="00F93819" w:rsidP="00810D52">
      <w:pPr>
        <w:pStyle w:val="PargrafodaLista"/>
        <w:numPr>
          <w:ilvl w:val="0"/>
          <w:numId w:val="5"/>
        </w:numPr>
        <w:spacing w:line="360" w:lineRule="auto"/>
        <w:jc w:val="both"/>
      </w:pPr>
      <w:r w:rsidRPr="00810D52">
        <w:t>Será respeitada, nas contratações, a ordem de classificação dos licitantes ou dos fornecedores registrados na ata.</w:t>
      </w:r>
    </w:p>
    <w:p w14:paraId="65B8D698" w14:textId="77777777" w:rsidR="00F93819" w:rsidRPr="00810D52" w:rsidRDefault="00F93819" w:rsidP="00810D52">
      <w:pPr>
        <w:spacing w:line="360" w:lineRule="auto"/>
        <w:ind w:firstLine="1440"/>
        <w:jc w:val="both"/>
      </w:pPr>
    </w:p>
    <w:p w14:paraId="41EA32C1" w14:textId="5B4B9FBF" w:rsidR="00F93819" w:rsidRPr="00810D52" w:rsidRDefault="00F93819" w:rsidP="00810D52">
      <w:pPr>
        <w:spacing w:line="360" w:lineRule="auto"/>
        <w:ind w:firstLine="1440"/>
        <w:jc w:val="both"/>
      </w:pPr>
      <w:r w:rsidRPr="00810D52">
        <w:rPr>
          <w:b/>
        </w:rPr>
        <w:t xml:space="preserve">Parágrafo décimo. </w:t>
      </w:r>
      <w:r w:rsidRPr="00810D52">
        <w:t>O registro a que se refere ao parágrafo nono tem por objetivo a formação de cadastro de reserva para o caso de impossibilidade de atendimento pelo signatário da ata.</w:t>
      </w:r>
    </w:p>
    <w:p w14:paraId="50A9FA71" w14:textId="77777777" w:rsidR="00F93819" w:rsidRPr="00810D52" w:rsidRDefault="00F93819" w:rsidP="00810D52">
      <w:pPr>
        <w:spacing w:line="360" w:lineRule="auto"/>
        <w:ind w:firstLine="1440"/>
        <w:jc w:val="both"/>
      </w:pPr>
      <w:r w:rsidRPr="00810D52">
        <w:rPr>
          <w:b/>
        </w:rPr>
        <w:t xml:space="preserve">Parágrafo décimo primeiro. </w:t>
      </w:r>
      <w:r w:rsidRPr="00810D52">
        <w:t>Para fins da ordem de classificação, os licitantes ou fornecedores que aceitarem reduzir suas propostas para o preço do adjudicatário antecederão aqueles que mantiverem sua proposta original.</w:t>
      </w:r>
    </w:p>
    <w:p w14:paraId="23F9A335" w14:textId="77777777" w:rsidR="00F93819" w:rsidRPr="00810D52" w:rsidRDefault="00F93819" w:rsidP="00810D52">
      <w:pPr>
        <w:spacing w:line="360" w:lineRule="auto"/>
        <w:ind w:firstLine="1440"/>
        <w:jc w:val="both"/>
      </w:pPr>
    </w:p>
    <w:p w14:paraId="3AF70025" w14:textId="77777777" w:rsidR="00F93819" w:rsidRPr="00810D52" w:rsidRDefault="00F93819" w:rsidP="00810D52">
      <w:pPr>
        <w:spacing w:line="360" w:lineRule="auto"/>
        <w:ind w:firstLine="1440"/>
        <w:jc w:val="both"/>
      </w:pPr>
      <w:r w:rsidRPr="00810D52">
        <w:rPr>
          <w:b/>
        </w:rPr>
        <w:t xml:space="preserve">Parágrafo décimo segundo. </w:t>
      </w:r>
      <w:r w:rsidRPr="00810D52">
        <w:t>A habilitação dos licitantes que comporão o cadastro de reserva a que se refere ao parágrafo nono, inciso II, somente será efetuada quando houver necessidade de contratação dos licitantes remanescentes, nas seguintes hipóteses:</w:t>
      </w:r>
    </w:p>
    <w:p w14:paraId="30CD67C1" w14:textId="77777777" w:rsidR="00F93819" w:rsidRPr="00810D52" w:rsidRDefault="00F93819" w:rsidP="00810D52">
      <w:pPr>
        <w:pStyle w:val="PargrafodaLista"/>
        <w:numPr>
          <w:ilvl w:val="0"/>
          <w:numId w:val="6"/>
        </w:numPr>
        <w:spacing w:line="360" w:lineRule="auto"/>
        <w:jc w:val="both"/>
      </w:pPr>
      <w:r w:rsidRPr="00810D52">
        <w:t>Quando o licitante vencedor não assinar a ata de registro de preços, no prazo e nas condições estabelecidos no edital; e</w:t>
      </w:r>
    </w:p>
    <w:p w14:paraId="5312288F" w14:textId="77777777" w:rsidR="00F93819" w:rsidRPr="00810D52" w:rsidRDefault="00F93819" w:rsidP="00810D52">
      <w:pPr>
        <w:pStyle w:val="PargrafodaLista"/>
        <w:numPr>
          <w:ilvl w:val="0"/>
          <w:numId w:val="6"/>
        </w:numPr>
        <w:spacing w:line="360" w:lineRule="auto"/>
        <w:jc w:val="both"/>
      </w:pPr>
      <w:r w:rsidRPr="00810D52">
        <w:t>Quando houver o cancelamento do registro do licitante ou do registro de preços nas hipóteses previstas no capítulo XVI.</w:t>
      </w:r>
    </w:p>
    <w:p w14:paraId="087ECCB4" w14:textId="77777777" w:rsidR="00F93819" w:rsidRPr="00810D52" w:rsidRDefault="00F93819" w:rsidP="00810D52">
      <w:pPr>
        <w:spacing w:line="360" w:lineRule="auto"/>
        <w:ind w:firstLine="1440"/>
        <w:jc w:val="both"/>
      </w:pPr>
      <w:r w:rsidRPr="00810D52">
        <w:rPr>
          <w:b/>
        </w:rPr>
        <w:t xml:space="preserve">Parágrafo décimo terceiro. </w:t>
      </w:r>
      <w:r w:rsidRPr="00810D52">
        <w:t>O preço registrado com indicação dos licitantes e fornecedores será divulgado no PNCP e ficará disponibilizado durante a vigência da ata de registro de preços.</w:t>
      </w:r>
    </w:p>
    <w:p w14:paraId="037FB9BC" w14:textId="77777777" w:rsidR="00F93819" w:rsidRPr="00810D52" w:rsidRDefault="00F93819" w:rsidP="00810D52">
      <w:pPr>
        <w:spacing w:line="360" w:lineRule="auto"/>
        <w:ind w:firstLine="1440"/>
        <w:jc w:val="both"/>
      </w:pPr>
      <w:r w:rsidRPr="00810D52">
        <w:rPr>
          <w:b/>
        </w:rPr>
        <w:t xml:space="preserve">Parágrafo décimo quarto. </w:t>
      </w:r>
      <w:r w:rsidRPr="00810D52">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6051871" w14:textId="77777777" w:rsidR="00F93819" w:rsidRPr="00810D52" w:rsidRDefault="00F93819" w:rsidP="00810D52">
      <w:pPr>
        <w:spacing w:line="360" w:lineRule="auto"/>
        <w:ind w:firstLine="1440"/>
        <w:jc w:val="both"/>
      </w:pPr>
    </w:p>
    <w:p w14:paraId="1C879B44" w14:textId="77777777" w:rsidR="00F93819" w:rsidRPr="00810D52" w:rsidRDefault="00F93819" w:rsidP="00810D52">
      <w:pPr>
        <w:spacing w:line="360" w:lineRule="auto"/>
        <w:ind w:firstLine="1440"/>
        <w:jc w:val="both"/>
      </w:pPr>
      <w:r w:rsidRPr="00810D52">
        <w:rPr>
          <w:b/>
        </w:rPr>
        <w:t xml:space="preserve">Parágrafo décimo quinto. </w:t>
      </w:r>
      <w:r w:rsidRPr="00810D52">
        <w:t>O prazo de convocação poderá ser prorrogado 1 (uma) vez, por igual período, mediante solicitação do licitante ou fornecedor convocado, desde que apresentada dentro do prazo, devidamente justificada, e que a justificativa seja aceita pela Administração.</w:t>
      </w:r>
    </w:p>
    <w:p w14:paraId="195C4EFB" w14:textId="77777777" w:rsidR="00F93819" w:rsidRPr="00810D52" w:rsidRDefault="00F93819" w:rsidP="00810D52">
      <w:pPr>
        <w:spacing w:line="360" w:lineRule="auto"/>
        <w:ind w:firstLine="1440"/>
        <w:jc w:val="both"/>
      </w:pPr>
      <w:r w:rsidRPr="00810D52">
        <w:rPr>
          <w:b/>
        </w:rPr>
        <w:t xml:space="preserve">Parágrafo décimo sexto. </w:t>
      </w:r>
      <w:r w:rsidRPr="00810D52">
        <w:t>A ata de registro de preços será assinada por meio de assinatura digital e disponibilizada no Sistema de Registro de Preços.</w:t>
      </w:r>
    </w:p>
    <w:p w14:paraId="054EAD68" w14:textId="77777777" w:rsidR="00F93819" w:rsidRPr="00810D52" w:rsidRDefault="00F93819" w:rsidP="00810D52">
      <w:pPr>
        <w:spacing w:line="360" w:lineRule="auto"/>
        <w:ind w:firstLine="1440"/>
        <w:jc w:val="both"/>
      </w:pPr>
    </w:p>
    <w:p w14:paraId="365F276E" w14:textId="77777777" w:rsidR="00F93819" w:rsidRPr="00810D52" w:rsidRDefault="00F93819" w:rsidP="00810D52">
      <w:pPr>
        <w:spacing w:line="360" w:lineRule="auto"/>
        <w:ind w:firstLine="1440"/>
        <w:jc w:val="both"/>
      </w:pPr>
      <w:r w:rsidRPr="00810D52">
        <w:rPr>
          <w:b/>
        </w:rPr>
        <w:t xml:space="preserve">Parágrafo décimo sétimo. </w:t>
      </w:r>
      <w:r w:rsidRPr="00810D52">
        <w:t xml:space="preserve">Quando o convocado não assinar a ata de registro de preços no prazo e nas condições estabelecidos no edital ou no aviso de contratação, e observado o disposto no item Parágrafo décimo segundo e subitens, fica facultado à Administração convocar </w:t>
      </w:r>
      <w:r w:rsidRPr="00810D52">
        <w:lastRenderedPageBreak/>
        <w:t>os licitantes remanescentes do cadastro de reserva, na ordem de classificação, para fazê-lo em igual prazo e nas condições propostas pelo primeiro classificado.</w:t>
      </w:r>
    </w:p>
    <w:p w14:paraId="7B7866B9" w14:textId="77777777" w:rsidR="00F93819" w:rsidRPr="00810D52" w:rsidRDefault="00F93819" w:rsidP="00810D52">
      <w:pPr>
        <w:spacing w:line="360" w:lineRule="auto"/>
        <w:ind w:firstLine="1440"/>
        <w:jc w:val="both"/>
      </w:pPr>
    </w:p>
    <w:p w14:paraId="5509B726" w14:textId="77777777" w:rsidR="00F93819" w:rsidRPr="00810D52" w:rsidRDefault="00F93819" w:rsidP="00810D52">
      <w:pPr>
        <w:spacing w:line="360" w:lineRule="auto"/>
        <w:ind w:firstLine="1440"/>
        <w:jc w:val="both"/>
      </w:pPr>
      <w:r w:rsidRPr="00810D52">
        <w:rPr>
          <w:b/>
        </w:rPr>
        <w:t xml:space="preserve">Parágrafo décimo oitavo. </w:t>
      </w:r>
      <w:r w:rsidRPr="00810D52">
        <w:t>Na hipótese de nenhum dos licitantes que trata o item P</w:t>
      </w:r>
      <w:r w:rsidRPr="00810D52">
        <w:rPr>
          <w:bCs/>
        </w:rPr>
        <w:t>arágrafo nono, inciso I, aceitar</w:t>
      </w:r>
      <w:r w:rsidRPr="00810D52">
        <w:t xml:space="preserve"> a contratação nos termos do item anterior, a Administração, observados o valor estimado e sua eventual atualização nos termos do edital, poderá:</w:t>
      </w:r>
    </w:p>
    <w:p w14:paraId="70C41507" w14:textId="77777777" w:rsidR="00F93819" w:rsidRPr="00810D52" w:rsidRDefault="00F93819" w:rsidP="00810D52">
      <w:pPr>
        <w:pStyle w:val="PargrafodaLista"/>
        <w:numPr>
          <w:ilvl w:val="0"/>
          <w:numId w:val="8"/>
        </w:numPr>
        <w:spacing w:line="360" w:lineRule="auto"/>
        <w:jc w:val="both"/>
      </w:pPr>
      <w:r w:rsidRPr="00810D52">
        <w:t>Convocar para negociação os demais licitantes ou fornecedores remanescentes cujos preços foram registrados sem redução, observada a ordem de classificação, com vistas à obtenção de preço melhor, mesmo que acima do preço do adjudicatário; ou</w:t>
      </w:r>
    </w:p>
    <w:p w14:paraId="2D67A0C9" w14:textId="77777777" w:rsidR="00F93819" w:rsidRPr="00810D52" w:rsidRDefault="00F93819" w:rsidP="00810D52">
      <w:pPr>
        <w:pStyle w:val="PargrafodaLista"/>
        <w:numPr>
          <w:ilvl w:val="0"/>
          <w:numId w:val="8"/>
        </w:numPr>
        <w:spacing w:line="360" w:lineRule="auto"/>
        <w:jc w:val="both"/>
      </w:pPr>
      <w:r w:rsidRPr="00810D52">
        <w:t>Adjudicar e firmar o contrato nas condições ofertadas pelos licitantes ou fornecedores remanescentes, atendida a ordem classificatória, quando frustrada a negociação de melhor condição.</w:t>
      </w:r>
    </w:p>
    <w:p w14:paraId="7B900094" w14:textId="77777777" w:rsidR="00F93819" w:rsidRPr="00810D52" w:rsidRDefault="00F93819" w:rsidP="00810D52">
      <w:pPr>
        <w:pStyle w:val="PargrafodaLista"/>
        <w:numPr>
          <w:ilvl w:val="0"/>
          <w:numId w:val="8"/>
        </w:numPr>
        <w:spacing w:line="360" w:lineRule="auto"/>
        <w:jc w:val="both"/>
      </w:pPr>
      <w:r w:rsidRPr="00810D52">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bookmarkEnd w:id="2"/>
    <w:p w14:paraId="09941CB9" w14:textId="67FE2D12" w:rsidR="008F76D0" w:rsidRPr="00810D52" w:rsidRDefault="008F76D0" w:rsidP="00810D52">
      <w:pPr>
        <w:spacing w:before="240" w:line="360" w:lineRule="auto"/>
        <w:jc w:val="both"/>
        <w:rPr>
          <w:b/>
        </w:rPr>
      </w:pPr>
      <w:r w:rsidRPr="00810D52">
        <w:rPr>
          <w:b/>
        </w:rPr>
        <w:t>III – DA CONTRATAÇÃO</w:t>
      </w:r>
    </w:p>
    <w:p w14:paraId="4EB49B77" w14:textId="502D999B" w:rsidR="008F76D0" w:rsidRPr="00810D52" w:rsidRDefault="008F76D0" w:rsidP="00810D52">
      <w:pPr>
        <w:spacing w:before="240" w:line="360" w:lineRule="auto"/>
        <w:ind w:firstLine="1418"/>
        <w:jc w:val="both"/>
        <w:rPr>
          <w:bCs/>
        </w:rPr>
      </w:pPr>
      <w:r w:rsidRPr="00810D52">
        <w:rPr>
          <w:bCs/>
        </w:rPr>
        <w:t>O compromisso será formalizado pela</w:t>
      </w:r>
      <w:r w:rsidR="00066DAA">
        <w:rPr>
          <w:bCs/>
        </w:rPr>
        <w:t>s</w:t>
      </w:r>
      <w:r w:rsidRPr="00810D52">
        <w:rPr>
          <w:bCs/>
        </w:rPr>
        <w:t xml:space="preserve"> Secretaria</w:t>
      </w:r>
      <w:r w:rsidR="00066DAA">
        <w:rPr>
          <w:bCs/>
        </w:rPr>
        <w:t>s</w:t>
      </w:r>
      <w:r w:rsidRPr="00810D52">
        <w:rPr>
          <w:bCs/>
        </w:rPr>
        <w:t xml:space="preserve"> Municipa</w:t>
      </w:r>
      <w:r w:rsidR="00066DAA">
        <w:rPr>
          <w:bCs/>
        </w:rPr>
        <w:t>is</w:t>
      </w:r>
      <w:r w:rsidR="00AB468E" w:rsidRPr="00012D57">
        <w:rPr>
          <w:bCs/>
        </w:rPr>
        <w:t>, por intermédio de Ata, emissão de nota de empenho de despesa, au</w:t>
      </w:r>
      <w:r w:rsidR="00AB468E" w:rsidRPr="00810D52">
        <w:rPr>
          <w:bCs/>
        </w:rPr>
        <w:t xml:space="preserve">torização de compra ou outro instrumento hábil, conforme o disposto no art. 95 da Lei Federal nº 14.133/2021, </w:t>
      </w:r>
      <w:r w:rsidR="00B559F3" w:rsidRPr="00810D52">
        <w:rPr>
          <w:bCs/>
        </w:rPr>
        <w:t>observado o que está</w:t>
      </w:r>
      <w:r w:rsidR="00AB468E" w:rsidRPr="00810D52">
        <w:rPr>
          <w:bCs/>
        </w:rPr>
        <w:t xml:space="preserve"> definido no </w:t>
      </w:r>
      <w:r w:rsidR="00B559F3" w:rsidRPr="00810D52">
        <w:rPr>
          <w:bCs/>
        </w:rPr>
        <w:t>t</w:t>
      </w:r>
      <w:r w:rsidR="00AB468E" w:rsidRPr="00810D52">
        <w:rPr>
          <w:bCs/>
        </w:rPr>
        <w:t xml:space="preserve">ermo de </w:t>
      </w:r>
      <w:r w:rsidR="00B559F3" w:rsidRPr="00810D52">
        <w:rPr>
          <w:bCs/>
        </w:rPr>
        <w:t>r</w:t>
      </w:r>
      <w:r w:rsidR="00AB468E" w:rsidRPr="00810D52">
        <w:rPr>
          <w:bCs/>
        </w:rPr>
        <w:t xml:space="preserve">eferência. </w:t>
      </w:r>
    </w:p>
    <w:p w14:paraId="554D3E71" w14:textId="231CC7A1" w:rsidR="00AB468E" w:rsidRPr="00810D52" w:rsidRDefault="00AB468E" w:rsidP="00810D52">
      <w:pPr>
        <w:spacing w:before="240" w:line="360" w:lineRule="auto"/>
        <w:ind w:firstLine="1418"/>
        <w:jc w:val="both"/>
        <w:rPr>
          <w:bCs/>
        </w:rPr>
      </w:pPr>
      <w:r w:rsidRPr="00810D52">
        <w:rPr>
          <w:b/>
        </w:rPr>
        <w:t xml:space="preserve">Parágrafo primeiro. </w:t>
      </w:r>
      <w:r w:rsidRPr="00810D52">
        <w:rPr>
          <w:bCs/>
        </w:rPr>
        <w:t>Deverá ser respeitada, quando da formalização do termo de compromisso ou correlatos, a vigência estabelecida no instrumento convocatório.</w:t>
      </w:r>
    </w:p>
    <w:p w14:paraId="3B6CF89D" w14:textId="2A21EC3E" w:rsidR="00AB468E" w:rsidRPr="00810D52" w:rsidRDefault="00AB468E" w:rsidP="00810D52">
      <w:pPr>
        <w:spacing w:before="240" w:line="360" w:lineRule="auto"/>
        <w:ind w:firstLine="1418"/>
        <w:jc w:val="both"/>
        <w:rPr>
          <w:bCs/>
        </w:rPr>
      </w:pPr>
      <w:r w:rsidRPr="00810D52">
        <w:rPr>
          <w:b/>
        </w:rPr>
        <w:t xml:space="preserve">Parágrafo segundo. </w:t>
      </w:r>
      <w:r w:rsidRPr="00810D52">
        <w:rPr>
          <w:bCs/>
        </w:rPr>
        <w:t xml:space="preserve">O termo de compromisso decorrente do Sistema de Registro de Preços deverá ser assinado </w:t>
      </w:r>
      <w:r w:rsidR="00B65CB8" w:rsidRPr="00810D52">
        <w:rPr>
          <w:bCs/>
        </w:rPr>
        <w:t xml:space="preserve">pela empresa vencedora </w:t>
      </w:r>
      <w:r w:rsidRPr="00810D52">
        <w:rPr>
          <w:bCs/>
        </w:rPr>
        <w:t>no prazo de 03 (três) dias úteis</w:t>
      </w:r>
      <w:r w:rsidR="00D5222A" w:rsidRPr="00810D52">
        <w:rPr>
          <w:bCs/>
        </w:rPr>
        <w:t>, a contar da</w:t>
      </w:r>
      <w:r w:rsidR="00B65CB8" w:rsidRPr="00810D52">
        <w:rPr>
          <w:bCs/>
        </w:rPr>
        <w:t xml:space="preserve"> data da</w:t>
      </w:r>
      <w:r w:rsidR="00D5222A" w:rsidRPr="00810D52">
        <w:rPr>
          <w:bCs/>
        </w:rPr>
        <w:t xml:space="preserve"> convocação </w:t>
      </w:r>
      <w:r w:rsidR="00B65CB8" w:rsidRPr="00810D52">
        <w:rPr>
          <w:bCs/>
        </w:rPr>
        <w:t>expedida</w:t>
      </w:r>
      <w:r w:rsidR="00D5222A" w:rsidRPr="00810D52">
        <w:rPr>
          <w:bCs/>
        </w:rPr>
        <w:t xml:space="preserve"> </w:t>
      </w:r>
      <w:r w:rsidR="00B65CB8" w:rsidRPr="00810D52">
        <w:rPr>
          <w:bCs/>
        </w:rPr>
        <w:t>pela Prefeitura de Morretes</w:t>
      </w:r>
      <w:r w:rsidR="00D5222A" w:rsidRPr="00810D52">
        <w:rPr>
          <w:bCs/>
        </w:rPr>
        <w:t xml:space="preserve">. </w:t>
      </w:r>
    </w:p>
    <w:p w14:paraId="381F425E" w14:textId="1843A882" w:rsidR="00D5222A" w:rsidRPr="00892613" w:rsidRDefault="00D5222A" w:rsidP="00810D52">
      <w:pPr>
        <w:spacing w:before="240" w:line="360" w:lineRule="auto"/>
        <w:jc w:val="both"/>
        <w:rPr>
          <w:b/>
        </w:rPr>
      </w:pPr>
      <w:r w:rsidRPr="00892613">
        <w:rPr>
          <w:b/>
        </w:rPr>
        <w:t>IV – DOS PREÇOS</w:t>
      </w:r>
      <w:r w:rsidR="003C00DC" w:rsidRPr="00892613">
        <w:rPr>
          <w:b/>
        </w:rPr>
        <w:t xml:space="preserve">, ESPECIFICAÇÕES, QUANTITATIVOS </w:t>
      </w:r>
      <w:r w:rsidRPr="00892613">
        <w:rPr>
          <w:b/>
        </w:rPr>
        <w:t xml:space="preserve">E </w:t>
      </w:r>
      <w:r w:rsidR="003C00DC" w:rsidRPr="00892613">
        <w:rPr>
          <w:b/>
        </w:rPr>
        <w:t xml:space="preserve">DAS </w:t>
      </w:r>
      <w:r w:rsidRPr="00892613">
        <w:rPr>
          <w:b/>
        </w:rPr>
        <w:t>CONDIÇÕES DE PAGAMENTO</w:t>
      </w:r>
      <w:r w:rsidR="00DE14F4" w:rsidRPr="00892613">
        <w:rPr>
          <w:b/>
        </w:rPr>
        <w:t xml:space="preserve"> </w:t>
      </w:r>
    </w:p>
    <w:p w14:paraId="0CBBDC8C" w14:textId="2F121767" w:rsidR="00D5222A" w:rsidRPr="00810D52" w:rsidRDefault="00D5222A" w:rsidP="00810D52">
      <w:pPr>
        <w:spacing w:before="240" w:line="360" w:lineRule="auto"/>
        <w:ind w:firstLine="1418"/>
        <w:jc w:val="both"/>
        <w:rPr>
          <w:bCs/>
        </w:rPr>
      </w:pPr>
      <w:r w:rsidRPr="00810D52">
        <w:rPr>
          <w:bCs/>
        </w:rPr>
        <w:lastRenderedPageBreak/>
        <w:t>A contraprest</w:t>
      </w:r>
      <w:r w:rsidR="0091779D" w:rsidRPr="00810D52">
        <w:rPr>
          <w:bCs/>
        </w:rPr>
        <w:t xml:space="preserve">ação pecuniária </w:t>
      </w:r>
      <w:r w:rsidR="00012D57">
        <w:rPr>
          <w:bCs/>
        </w:rPr>
        <w:t>pelos serviços</w:t>
      </w:r>
      <w:r w:rsidR="0091779D" w:rsidRPr="00810D52">
        <w:rPr>
          <w:bCs/>
        </w:rPr>
        <w:t xml:space="preserve"> requisitados do presente</w:t>
      </w:r>
      <w:r w:rsidR="00B65CB8" w:rsidRPr="00810D52">
        <w:rPr>
          <w:bCs/>
        </w:rPr>
        <w:t xml:space="preserve"> registro</w:t>
      </w:r>
      <w:r w:rsidR="0091779D" w:rsidRPr="00810D52">
        <w:rPr>
          <w:bCs/>
        </w:rPr>
        <w:t xml:space="preserve"> será </w:t>
      </w:r>
      <w:r w:rsidR="0087302A" w:rsidRPr="00810D52">
        <w:rPr>
          <w:bCs/>
        </w:rPr>
        <w:t>realizada</w:t>
      </w:r>
      <w:r w:rsidR="0091779D" w:rsidRPr="00810D52">
        <w:rPr>
          <w:bCs/>
        </w:rPr>
        <w:t xml:space="preserve"> conforme o preço apresentado na proposta. </w:t>
      </w:r>
    </w:p>
    <w:p w14:paraId="77A212DA" w14:textId="6604D5D3" w:rsidR="0087302A" w:rsidRDefault="0091779D" w:rsidP="00810D52">
      <w:pPr>
        <w:spacing w:before="240" w:line="360" w:lineRule="auto"/>
        <w:ind w:firstLine="1418"/>
        <w:jc w:val="both"/>
        <w:rPr>
          <w:bCs/>
        </w:rPr>
      </w:pPr>
      <w:r w:rsidRPr="00810D52">
        <w:rPr>
          <w:b/>
        </w:rPr>
        <w:t xml:space="preserve">Parágrafo primeiro. </w:t>
      </w:r>
      <w:r w:rsidR="0087302A" w:rsidRPr="00810D52">
        <w:rPr>
          <w:bCs/>
        </w:rPr>
        <w:t xml:space="preserve">O preço registrado, as especificações do objeto, a quantidade prevista que poderá ser contratada, </w:t>
      </w:r>
      <w:r w:rsidR="006D29DF">
        <w:rPr>
          <w:bCs/>
        </w:rPr>
        <w:t>fornecedor</w:t>
      </w:r>
      <w:r w:rsidR="0087302A" w:rsidRPr="00810D52">
        <w:rPr>
          <w:bCs/>
        </w:rPr>
        <w:t>(es)</w:t>
      </w:r>
      <w:r w:rsidR="00012D57">
        <w:rPr>
          <w:bCs/>
        </w:rPr>
        <w:t xml:space="preserve"> </w:t>
      </w:r>
      <w:r w:rsidR="0087302A" w:rsidRPr="00810D52">
        <w:rPr>
          <w:bCs/>
        </w:rPr>
        <w:t xml:space="preserve">e as demais condições ofertadas na(s) proposta(s) são as que seguem: </w:t>
      </w:r>
    </w:p>
    <w:p w14:paraId="19A548EC" w14:textId="77777777" w:rsidR="00066DAA" w:rsidRPr="00810D52" w:rsidRDefault="00066DAA" w:rsidP="00D74996">
      <w:pPr>
        <w:spacing w:before="240" w:line="360" w:lineRule="auto"/>
        <w:jc w:val="both"/>
        <w:rPr>
          <w:bCs/>
        </w:rPr>
      </w:pPr>
    </w:p>
    <w:tbl>
      <w:tblPr>
        <w:tblW w:w="5000" w:type="pct"/>
        <w:shd w:val="clear" w:color="auto" w:fill="FFFF00"/>
        <w:tblCellMar>
          <w:left w:w="70" w:type="dxa"/>
          <w:right w:w="70" w:type="dxa"/>
        </w:tblCellMar>
        <w:tblLook w:val="04A0" w:firstRow="1" w:lastRow="0" w:firstColumn="1" w:lastColumn="0" w:noHBand="0" w:noVBand="1"/>
      </w:tblPr>
      <w:tblGrid>
        <w:gridCol w:w="864"/>
        <w:gridCol w:w="4138"/>
        <w:gridCol w:w="1084"/>
        <w:gridCol w:w="1209"/>
        <w:gridCol w:w="1061"/>
        <w:gridCol w:w="1268"/>
      </w:tblGrid>
      <w:tr w:rsidR="00845F9D" w:rsidRPr="006D29DF" w14:paraId="7010BFE4" w14:textId="77777777" w:rsidTr="000835FF">
        <w:trPr>
          <w:trHeight w:val="402"/>
          <w:tblHeader/>
        </w:trPr>
        <w:tc>
          <w:tcPr>
            <w:tcW w:w="449" w:type="pct"/>
            <w:tcBorders>
              <w:top w:val="single" w:sz="8" w:space="0" w:color="auto"/>
              <w:left w:val="single" w:sz="8" w:space="0" w:color="auto"/>
              <w:bottom w:val="single" w:sz="8" w:space="0" w:color="000000"/>
              <w:right w:val="nil"/>
            </w:tcBorders>
            <w:shd w:val="clear" w:color="auto" w:fill="FFFF00"/>
            <w:vAlign w:val="center"/>
            <w:hideMark/>
          </w:tcPr>
          <w:p w14:paraId="13C05901" w14:textId="07AF0B2B" w:rsidR="00845F9D" w:rsidRPr="00892613" w:rsidRDefault="00012D57" w:rsidP="00810D52">
            <w:pPr>
              <w:spacing w:line="360" w:lineRule="auto"/>
              <w:jc w:val="center"/>
              <w:rPr>
                <w:b/>
                <w:bCs/>
                <w:sz w:val="16"/>
                <w:szCs w:val="16"/>
              </w:rPr>
            </w:pPr>
            <w:r w:rsidRPr="00892613">
              <w:rPr>
                <w:b/>
                <w:bCs/>
                <w:sz w:val="16"/>
                <w:szCs w:val="16"/>
              </w:rPr>
              <w:t>ITEM</w:t>
            </w:r>
          </w:p>
        </w:tc>
        <w:tc>
          <w:tcPr>
            <w:tcW w:w="2150" w:type="pct"/>
            <w:tcBorders>
              <w:top w:val="single" w:sz="8" w:space="0" w:color="auto"/>
              <w:left w:val="single" w:sz="8" w:space="0" w:color="auto"/>
              <w:bottom w:val="single" w:sz="8" w:space="0" w:color="000000"/>
              <w:right w:val="nil"/>
            </w:tcBorders>
            <w:shd w:val="clear" w:color="auto" w:fill="FFFF00"/>
            <w:noWrap/>
            <w:vAlign w:val="center"/>
            <w:hideMark/>
          </w:tcPr>
          <w:p w14:paraId="552337C1" w14:textId="40179001" w:rsidR="00845F9D" w:rsidRPr="00892613" w:rsidRDefault="00012D57" w:rsidP="00810D52">
            <w:pPr>
              <w:spacing w:line="360" w:lineRule="auto"/>
              <w:jc w:val="center"/>
              <w:rPr>
                <w:b/>
                <w:bCs/>
                <w:sz w:val="16"/>
                <w:szCs w:val="16"/>
              </w:rPr>
            </w:pPr>
            <w:r w:rsidRPr="00892613">
              <w:rPr>
                <w:b/>
                <w:bCs/>
                <w:sz w:val="16"/>
                <w:szCs w:val="16"/>
              </w:rPr>
              <w:t>ESPECIFICAÇÃO</w:t>
            </w:r>
          </w:p>
        </w:tc>
        <w:tc>
          <w:tcPr>
            <w:tcW w:w="563" w:type="pct"/>
            <w:tcBorders>
              <w:top w:val="single" w:sz="8" w:space="0" w:color="auto"/>
              <w:left w:val="single" w:sz="8" w:space="0" w:color="000000"/>
              <w:bottom w:val="single" w:sz="8" w:space="0" w:color="000000"/>
              <w:right w:val="nil"/>
            </w:tcBorders>
            <w:shd w:val="clear" w:color="auto" w:fill="FFFF00"/>
            <w:noWrap/>
            <w:vAlign w:val="center"/>
            <w:hideMark/>
          </w:tcPr>
          <w:p w14:paraId="431ED063" w14:textId="06893674" w:rsidR="00845F9D" w:rsidRPr="00892613" w:rsidRDefault="00012D57" w:rsidP="00810D52">
            <w:pPr>
              <w:spacing w:line="360" w:lineRule="auto"/>
              <w:ind w:right="-168" w:hanging="161"/>
              <w:jc w:val="center"/>
              <w:rPr>
                <w:b/>
                <w:bCs/>
                <w:sz w:val="16"/>
                <w:szCs w:val="16"/>
              </w:rPr>
            </w:pPr>
            <w:r w:rsidRPr="00892613">
              <w:rPr>
                <w:b/>
                <w:bCs/>
                <w:sz w:val="16"/>
                <w:szCs w:val="16"/>
              </w:rPr>
              <w:t>UNIDADE</w:t>
            </w:r>
          </w:p>
        </w:tc>
        <w:tc>
          <w:tcPr>
            <w:tcW w:w="628" w:type="pct"/>
            <w:tcBorders>
              <w:top w:val="single" w:sz="8" w:space="0" w:color="auto"/>
              <w:left w:val="single" w:sz="8" w:space="0" w:color="auto"/>
              <w:bottom w:val="single" w:sz="8" w:space="0" w:color="000000"/>
              <w:right w:val="single" w:sz="4" w:space="0" w:color="auto"/>
            </w:tcBorders>
            <w:shd w:val="clear" w:color="auto" w:fill="FFFF00"/>
            <w:noWrap/>
            <w:vAlign w:val="center"/>
            <w:hideMark/>
          </w:tcPr>
          <w:p w14:paraId="102D47AD" w14:textId="2298FF4A" w:rsidR="00845F9D" w:rsidRPr="00892613" w:rsidRDefault="00012D57" w:rsidP="00810D52">
            <w:pPr>
              <w:spacing w:line="360" w:lineRule="auto"/>
              <w:ind w:left="-82" w:right="-70"/>
              <w:jc w:val="center"/>
              <w:rPr>
                <w:b/>
                <w:bCs/>
                <w:sz w:val="16"/>
                <w:szCs w:val="16"/>
              </w:rPr>
            </w:pPr>
            <w:r w:rsidRPr="00892613">
              <w:rPr>
                <w:b/>
                <w:bCs/>
                <w:sz w:val="16"/>
                <w:szCs w:val="16"/>
              </w:rPr>
              <w:t>QUANT.</w:t>
            </w:r>
          </w:p>
        </w:tc>
        <w:tc>
          <w:tcPr>
            <w:tcW w:w="551" w:type="pct"/>
            <w:tcBorders>
              <w:top w:val="single" w:sz="8" w:space="0" w:color="auto"/>
              <w:left w:val="single" w:sz="8" w:space="0" w:color="auto"/>
              <w:bottom w:val="single" w:sz="8" w:space="0" w:color="000000"/>
              <w:right w:val="single" w:sz="4" w:space="0" w:color="auto"/>
            </w:tcBorders>
            <w:shd w:val="clear" w:color="auto" w:fill="FFFF00"/>
            <w:vAlign w:val="center"/>
            <w:hideMark/>
          </w:tcPr>
          <w:p w14:paraId="342365EE" w14:textId="5F7F1625" w:rsidR="00845F9D" w:rsidRPr="00892613" w:rsidRDefault="00012D57" w:rsidP="00810D52">
            <w:pPr>
              <w:spacing w:line="360" w:lineRule="auto"/>
              <w:ind w:left="-82" w:right="-70"/>
              <w:jc w:val="center"/>
              <w:rPr>
                <w:b/>
                <w:bCs/>
                <w:sz w:val="16"/>
                <w:szCs w:val="16"/>
              </w:rPr>
            </w:pPr>
            <w:r w:rsidRPr="00892613">
              <w:rPr>
                <w:b/>
                <w:bCs/>
                <w:sz w:val="16"/>
                <w:szCs w:val="16"/>
              </w:rPr>
              <w:t>VALOR UNITÁRIO</w:t>
            </w:r>
          </w:p>
          <w:p w14:paraId="4D0A2A23" w14:textId="66DB4F85" w:rsidR="00845F9D" w:rsidRPr="00892613" w:rsidRDefault="00012D57" w:rsidP="00810D52">
            <w:pPr>
              <w:spacing w:line="360" w:lineRule="auto"/>
              <w:ind w:left="-82" w:right="-70"/>
              <w:jc w:val="center"/>
              <w:rPr>
                <w:b/>
                <w:bCs/>
                <w:sz w:val="16"/>
                <w:szCs w:val="16"/>
              </w:rPr>
            </w:pPr>
            <w:r w:rsidRPr="00892613">
              <w:rPr>
                <w:b/>
                <w:bCs/>
                <w:sz w:val="16"/>
                <w:szCs w:val="16"/>
              </w:rPr>
              <w:t>(R$)</w:t>
            </w:r>
          </w:p>
        </w:tc>
        <w:tc>
          <w:tcPr>
            <w:tcW w:w="659" w:type="pct"/>
            <w:tcBorders>
              <w:top w:val="single" w:sz="8" w:space="0" w:color="auto"/>
              <w:left w:val="single" w:sz="8" w:space="0" w:color="auto"/>
              <w:bottom w:val="single" w:sz="8" w:space="0" w:color="000000"/>
              <w:right w:val="single" w:sz="4" w:space="0" w:color="auto"/>
            </w:tcBorders>
            <w:shd w:val="clear" w:color="auto" w:fill="FFFF00"/>
            <w:vAlign w:val="center"/>
            <w:hideMark/>
          </w:tcPr>
          <w:p w14:paraId="19FF4FEB" w14:textId="73FDF35C" w:rsidR="00845F9D" w:rsidRPr="00892613" w:rsidRDefault="00012D57" w:rsidP="00012D57">
            <w:pPr>
              <w:spacing w:line="360" w:lineRule="auto"/>
              <w:ind w:left="-65" w:right="-70"/>
              <w:jc w:val="center"/>
              <w:rPr>
                <w:b/>
                <w:bCs/>
                <w:sz w:val="16"/>
                <w:szCs w:val="16"/>
              </w:rPr>
            </w:pPr>
            <w:r w:rsidRPr="00892613">
              <w:rPr>
                <w:b/>
                <w:bCs/>
                <w:sz w:val="16"/>
                <w:szCs w:val="16"/>
              </w:rPr>
              <w:t>VALOR TOTAL</w:t>
            </w:r>
          </w:p>
          <w:p w14:paraId="72A99D9F" w14:textId="470B181E" w:rsidR="00845F9D" w:rsidRPr="00892613" w:rsidRDefault="00012D57" w:rsidP="00810D52">
            <w:pPr>
              <w:spacing w:line="360" w:lineRule="auto"/>
              <w:ind w:left="-82" w:right="-70"/>
              <w:jc w:val="center"/>
              <w:rPr>
                <w:b/>
                <w:bCs/>
                <w:sz w:val="16"/>
                <w:szCs w:val="16"/>
              </w:rPr>
            </w:pPr>
            <w:r w:rsidRPr="00892613">
              <w:rPr>
                <w:b/>
                <w:bCs/>
                <w:sz w:val="16"/>
                <w:szCs w:val="16"/>
              </w:rPr>
              <w:t>(R$)</w:t>
            </w:r>
          </w:p>
        </w:tc>
      </w:tr>
      <w:tr w:rsidR="00892613" w:rsidRPr="006D29DF" w14:paraId="49BB7390" w14:textId="77777777" w:rsidTr="00DA4CFC">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4D9E73A8" w14:textId="35C31866" w:rsidR="00892613" w:rsidRPr="00F1451D" w:rsidRDefault="00892613" w:rsidP="00892613">
            <w:pPr>
              <w:spacing w:line="360" w:lineRule="auto"/>
              <w:jc w:val="center"/>
              <w:rPr>
                <w:sz w:val="15"/>
                <w:szCs w:val="15"/>
              </w:rPr>
            </w:pPr>
            <w:r w:rsidRPr="00F1451D">
              <w:rPr>
                <w:sz w:val="15"/>
                <w:szCs w:val="15"/>
              </w:rPr>
              <w:t>1</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52C7C82D" w14:textId="0C49E383" w:rsidR="00892613" w:rsidRPr="00F1451D" w:rsidRDefault="00AF33FE" w:rsidP="00892613">
            <w:pPr>
              <w:spacing w:line="360" w:lineRule="auto"/>
              <w:ind w:right="160"/>
              <w:jc w:val="both"/>
              <w:rPr>
                <w:sz w:val="15"/>
                <w:szCs w:val="15"/>
                <w:lang w:eastAsia="en-US"/>
              </w:rPr>
            </w:pPr>
            <w:r w:rsidRPr="00F1451D">
              <w:rPr>
                <w:sz w:val="15"/>
                <w:szCs w:val="15"/>
              </w:rPr>
              <w:t>EXTINTOR NOVO – COMPLETO. CARGA DE ÁGUA COM PRESSURIZAÇÃO, CAPACIDADE 10 LITROS. (ACOMPANHA SUPORTE COM BUCHAS E PARAFUSOS).</w:t>
            </w:r>
          </w:p>
        </w:tc>
        <w:tc>
          <w:tcPr>
            <w:tcW w:w="563" w:type="pct"/>
            <w:tcBorders>
              <w:top w:val="single" w:sz="8" w:space="0" w:color="auto"/>
              <w:left w:val="nil"/>
              <w:bottom w:val="single" w:sz="8" w:space="0" w:color="auto"/>
              <w:right w:val="single" w:sz="8" w:space="0" w:color="auto"/>
            </w:tcBorders>
            <w:shd w:val="clear" w:color="auto" w:fill="FFFF00"/>
            <w:noWrap/>
          </w:tcPr>
          <w:p w14:paraId="60A5DE49" w14:textId="77777777" w:rsidR="00F1451D" w:rsidRDefault="00F1451D" w:rsidP="00892613">
            <w:pPr>
              <w:spacing w:line="360" w:lineRule="auto"/>
              <w:ind w:left="-122" w:right="-168"/>
              <w:jc w:val="center"/>
              <w:rPr>
                <w:sz w:val="15"/>
                <w:szCs w:val="15"/>
              </w:rPr>
            </w:pPr>
          </w:p>
          <w:p w14:paraId="76744D37" w14:textId="77777777" w:rsidR="00F1451D" w:rsidRDefault="00F1451D" w:rsidP="00892613">
            <w:pPr>
              <w:spacing w:line="360" w:lineRule="auto"/>
              <w:ind w:left="-122" w:right="-168"/>
              <w:jc w:val="center"/>
              <w:rPr>
                <w:sz w:val="15"/>
                <w:szCs w:val="15"/>
              </w:rPr>
            </w:pPr>
          </w:p>
          <w:p w14:paraId="55573F83" w14:textId="564D81AA" w:rsidR="00892613" w:rsidRPr="00F1451D" w:rsidRDefault="00892613" w:rsidP="00892613">
            <w:pPr>
              <w:spacing w:line="360" w:lineRule="auto"/>
              <w:ind w:left="-122" w:right="-168"/>
              <w:jc w:val="center"/>
              <w:rPr>
                <w:sz w:val="15"/>
                <w:szCs w:val="15"/>
                <w:lang w:eastAsia="en-US"/>
              </w:rPr>
            </w:pPr>
            <w:r w:rsidRPr="00F1451D">
              <w:rPr>
                <w:sz w:val="15"/>
                <w:szCs w:val="15"/>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384DFA40" w14:textId="77777777" w:rsidR="00F1451D" w:rsidRDefault="00F1451D" w:rsidP="00892613">
            <w:pPr>
              <w:spacing w:line="360" w:lineRule="auto"/>
              <w:jc w:val="center"/>
              <w:rPr>
                <w:sz w:val="15"/>
                <w:szCs w:val="15"/>
              </w:rPr>
            </w:pPr>
          </w:p>
          <w:p w14:paraId="0F2C6447" w14:textId="1AFB5DE6" w:rsidR="00892613" w:rsidRPr="00F1451D" w:rsidRDefault="00892613" w:rsidP="00892613">
            <w:pPr>
              <w:spacing w:line="360" w:lineRule="auto"/>
              <w:jc w:val="center"/>
              <w:rPr>
                <w:sz w:val="15"/>
                <w:szCs w:val="15"/>
                <w:lang w:eastAsia="en-US"/>
              </w:rPr>
            </w:pPr>
            <w:r w:rsidRPr="00F1451D">
              <w:rPr>
                <w:sz w:val="15"/>
                <w:szCs w:val="15"/>
              </w:rPr>
              <w:t>5</w:t>
            </w:r>
          </w:p>
        </w:tc>
        <w:tc>
          <w:tcPr>
            <w:tcW w:w="551" w:type="pct"/>
            <w:tcBorders>
              <w:top w:val="single" w:sz="8" w:space="0" w:color="auto"/>
              <w:left w:val="nil"/>
              <w:bottom w:val="single" w:sz="8" w:space="0" w:color="auto"/>
              <w:right w:val="single" w:sz="4" w:space="0" w:color="auto"/>
            </w:tcBorders>
            <w:shd w:val="clear" w:color="auto" w:fill="FFFF00"/>
            <w:vAlign w:val="center"/>
          </w:tcPr>
          <w:p w14:paraId="350FA98C" w14:textId="1FE3D61C" w:rsidR="00892613" w:rsidRPr="00F1451D" w:rsidRDefault="00892613" w:rsidP="00892613">
            <w:pPr>
              <w:spacing w:line="360" w:lineRule="auto"/>
              <w:jc w:val="center"/>
              <w:rPr>
                <w:sz w:val="15"/>
                <w:szCs w:val="15"/>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34E82AB7" w14:textId="64F82D04" w:rsidR="00892613" w:rsidRPr="00F1451D" w:rsidRDefault="00892613" w:rsidP="00892613">
            <w:pPr>
              <w:spacing w:line="360" w:lineRule="auto"/>
              <w:jc w:val="center"/>
              <w:rPr>
                <w:sz w:val="15"/>
                <w:szCs w:val="15"/>
              </w:rPr>
            </w:pPr>
          </w:p>
        </w:tc>
      </w:tr>
      <w:tr w:rsidR="00892613" w:rsidRPr="006D29DF" w14:paraId="61E08627" w14:textId="77777777" w:rsidTr="00DA4CFC">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58877918" w14:textId="188BDA26" w:rsidR="00892613" w:rsidRPr="00F1451D" w:rsidRDefault="00892613" w:rsidP="00892613">
            <w:pPr>
              <w:spacing w:line="360" w:lineRule="auto"/>
              <w:jc w:val="center"/>
              <w:rPr>
                <w:sz w:val="15"/>
                <w:szCs w:val="15"/>
              </w:rPr>
            </w:pPr>
            <w:r w:rsidRPr="00F1451D">
              <w:rPr>
                <w:sz w:val="15"/>
                <w:szCs w:val="15"/>
              </w:rPr>
              <w:t>2</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603D7FD5" w14:textId="189FBDE0" w:rsidR="00892613" w:rsidRPr="00F1451D" w:rsidRDefault="00AF33FE" w:rsidP="00892613">
            <w:pPr>
              <w:spacing w:line="360" w:lineRule="auto"/>
              <w:ind w:right="160"/>
              <w:jc w:val="both"/>
              <w:rPr>
                <w:sz w:val="15"/>
                <w:szCs w:val="15"/>
                <w:lang w:eastAsia="en-US"/>
              </w:rPr>
            </w:pPr>
            <w:r w:rsidRPr="00F1451D">
              <w:rPr>
                <w:sz w:val="15"/>
                <w:szCs w:val="15"/>
              </w:rPr>
              <w:t>EXTINTOR NOVO – COMPLETO. CARGA DE PÓ ABC, À BASE DE MONOFOSFATO DE AMÔNIA COM TEOR DE 55%, PRESSURIZADO, CAPACIDADE EXTINTORA DE 2 - A: 20 - B: C, CAPACIDADE 04 KG (ACOMPANHA SUPORTE COM BUCHAS E PARAFUSOS).</w:t>
            </w:r>
          </w:p>
        </w:tc>
        <w:tc>
          <w:tcPr>
            <w:tcW w:w="563" w:type="pct"/>
            <w:tcBorders>
              <w:top w:val="single" w:sz="8" w:space="0" w:color="auto"/>
              <w:left w:val="nil"/>
              <w:bottom w:val="single" w:sz="8" w:space="0" w:color="auto"/>
              <w:right w:val="single" w:sz="8" w:space="0" w:color="auto"/>
            </w:tcBorders>
            <w:shd w:val="clear" w:color="auto" w:fill="FFFF00"/>
            <w:noWrap/>
          </w:tcPr>
          <w:p w14:paraId="716F800A" w14:textId="77777777" w:rsidR="00F1451D" w:rsidRDefault="00F1451D" w:rsidP="00892613">
            <w:pPr>
              <w:spacing w:line="360" w:lineRule="auto"/>
              <w:ind w:left="-122" w:right="-168"/>
              <w:jc w:val="center"/>
              <w:rPr>
                <w:sz w:val="15"/>
                <w:szCs w:val="15"/>
              </w:rPr>
            </w:pPr>
          </w:p>
          <w:p w14:paraId="776DB109" w14:textId="77777777" w:rsidR="00F1451D" w:rsidRDefault="00F1451D" w:rsidP="00892613">
            <w:pPr>
              <w:spacing w:line="360" w:lineRule="auto"/>
              <w:ind w:left="-122" w:right="-168"/>
              <w:jc w:val="center"/>
              <w:rPr>
                <w:sz w:val="15"/>
                <w:szCs w:val="15"/>
              </w:rPr>
            </w:pPr>
          </w:p>
          <w:p w14:paraId="325E00B8" w14:textId="5D8FF9C4" w:rsidR="00892613" w:rsidRPr="00F1451D" w:rsidRDefault="00892613" w:rsidP="00892613">
            <w:pPr>
              <w:spacing w:line="360" w:lineRule="auto"/>
              <w:ind w:left="-122" w:right="-168"/>
              <w:jc w:val="center"/>
              <w:rPr>
                <w:sz w:val="15"/>
                <w:szCs w:val="15"/>
                <w:lang w:eastAsia="en-US"/>
              </w:rPr>
            </w:pPr>
            <w:r w:rsidRPr="00F1451D">
              <w:rPr>
                <w:sz w:val="15"/>
                <w:szCs w:val="15"/>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5B4E73BA" w14:textId="61E0ED9C" w:rsidR="00892613" w:rsidRPr="00F1451D" w:rsidRDefault="00892613" w:rsidP="00892613">
            <w:pPr>
              <w:spacing w:line="360" w:lineRule="auto"/>
              <w:jc w:val="center"/>
              <w:rPr>
                <w:sz w:val="15"/>
                <w:szCs w:val="15"/>
                <w:lang w:eastAsia="en-US"/>
              </w:rPr>
            </w:pPr>
            <w:r w:rsidRPr="00F1451D">
              <w:rPr>
                <w:sz w:val="15"/>
                <w:szCs w:val="15"/>
              </w:rPr>
              <w:t>184</w:t>
            </w:r>
          </w:p>
        </w:tc>
        <w:tc>
          <w:tcPr>
            <w:tcW w:w="551" w:type="pct"/>
            <w:tcBorders>
              <w:top w:val="single" w:sz="8" w:space="0" w:color="auto"/>
              <w:left w:val="nil"/>
              <w:bottom w:val="single" w:sz="8" w:space="0" w:color="auto"/>
              <w:right w:val="single" w:sz="4" w:space="0" w:color="auto"/>
            </w:tcBorders>
            <w:shd w:val="clear" w:color="auto" w:fill="FFFF00"/>
            <w:vAlign w:val="center"/>
          </w:tcPr>
          <w:p w14:paraId="6BBA7B16" w14:textId="77777777" w:rsidR="00892613" w:rsidRPr="00F1451D" w:rsidRDefault="00892613" w:rsidP="00892613">
            <w:pPr>
              <w:spacing w:line="360" w:lineRule="auto"/>
              <w:jc w:val="center"/>
              <w:rPr>
                <w:sz w:val="15"/>
                <w:szCs w:val="15"/>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6C10F6FF" w14:textId="77777777" w:rsidR="00892613" w:rsidRPr="00F1451D" w:rsidRDefault="00892613" w:rsidP="00892613">
            <w:pPr>
              <w:spacing w:line="360" w:lineRule="auto"/>
              <w:jc w:val="center"/>
              <w:rPr>
                <w:sz w:val="15"/>
                <w:szCs w:val="15"/>
              </w:rPr>
            </w:pPr>
          </w:p>
        </w:tc>
      </w:tr>
      <w:tr w:rsidR="00AF33FE" w:rsidRPr="006D29DF" w14:paraId="75713712" w14:textId="77777777" w:rsidTr="00DA4CFC">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1A20DD03" w14:textId="483C9628" w:rsidR="00AF33FE" w:rsidRPr="00F1451D" w:rsidRDefault="00AF33FE" w:rsidP="00AF33FE">
            <w:pPr>
              <w:spacing w:line="360" w:lineRule="auto"/>
              <w:jc w:val="center"/>
              <w:rPr>
                <w:sz w:val="15"/>
                <w:szCs w:val="15"/>
              </w:rPr>
            </w:pPr>
            <w:r w:rsidRPr="00F1451D">
              <w:rPr>
                <w:sz w:val="15"/>
                <w:szCs w:val="15"/>
              </w:rPr>
              <w:t>3</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79CB8272" w14:textId="11CCF912" w:rsidR="00AF33FE" w:rsidRPr="00F1451D" w:rsidRDefault="00AF33FE" w:rsidP="00AF33FE">
            <w:pPr>
              <w:spacing w:line="360" w:lineRule="auto"/>
              <w:ind w:right="160"/>
              <w:jc w:val="both"/>
              <w:rPr>
                <w:sz w:val="15"/>
                <w:szCs w:val="15"/>
                <w:lang w:eastAsia="en-US"/>
              </w:rPr>
            </w:pPr>
            <w:r w:rsidRPr="00F1451D">
              <w:rPr>
                <w:sz w:val="15"/>
                <w:szCs w:val="15"/>
              </w:rPr>
              <w:t>EXTINTOR NOVO – COMPLETO. CARGA DE DIÓXIDO DE CARBONO - CO². CAPACIDADE 06 KG (ACOMPANHA SUPORTE COM BUCHAS E PARAFUSOS).</w:t>
            </w:r>
          </w:p>
        </w:tc>
        <w:tc>
          <w:tcPr>
            <w:tcW w:w="563" w:type="pct"/>
            <w:tcBorders>
              <w:top w:val="single" w:sz="8" w:space="0" w:color="auto"/>
              <w:left w:val="nil"/>
              <w:bottom w:val="single" w:sz="8" w:space="0" w:color="auto"/>
              <w:right w:val="single" w:sz="8" w:space="0" w:color="auto"/>
            </w:tcBorders>
            <w:shd w:val="clear" w:color="auto" w:fill="FFFF00"/>
            <w:noWrap/>
          </w:tcPr>
          <w:p w14:paraId="108D7781" w14:textId="77777777" w:rsidR="00F1451D" w:rsidRDefault="00F1451D" w:rsidP="00AF33FE">
            <w:pPr>
              <w:spacing w:line="360" w:lineRule="auto"/>
              <w:ind w:left="-122" w:right="-168"/>
              <w:jc w:val="center"/>
              <w:rPr>
                <w:sz w:val="15"/>
                <w:szCs w:val="15"/>
              </w:rPr>
            </w:pPr>
          </w:p>
          <w:p w14:paraId="12FF6415" w14:textId="77777777" w:rsidR="00F1451D" w:rsidRDefault="00F1451D" w:rsidP="00AF33FE">
            <w:pPr>
              <w:spacing w:line="360" w:lineRule="auto"/>
              <w:ind w:left="-122" w:right="-168"/>
              <w:jc w:val="center"/>
              <w:rPr>
                <w:sz w:val="15"/>
                <w:szCs w:val="15"/>
              </w:rPr>
            </w:pPr>
          </w:p>
          <w:p w14:paraId="0F583EC3" w14:textId="22863DD9" w:rsidR="00AF33FE" w:rsidRPr="00F1451D" w:rsidRDefault="00AF33FE" w:rsidP="00AF33FE">
            <w:pPr>
              <w:spacing w:line="360" w:lineRule="auto"/>
              <w:ind w:left="-122" w:right="-168"/>
              <w:jc w:val="center"/>
              <w:rPr>
                <w:sz w:val="15"/>
                <w:szCs w:val="15"/>
                <w:lang w:eastAsia="en-US"/>
              </w:rPr>
            </w:pPr>
            <w:r w:rsidRPr="00F1451D">
              <w:rPr>
                <w:sz w:val="15"/>
                <w:szCs w:val="15"/>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604D94DB" w14:textId="77777777" w:rsidR="00F1451D" w:rsidRDefault="00F1451D" w:rsidP="00AF33FE">
            <w:pPr>
              <w:spacing w:line="360" w:lineRule="auto"/>
              <w:jc w:val="center"/>
              <w:rPr>
                <w:sz w:val="15"/>
                <w:szCs w:val="15"/>
              </w:rPr>
            </w:pPr>
          </w:p>
          <w:p w14:paraId="476C6F51" w14:textId="6AAF4095" w:rsidR="00AF33FE" w:rsidRPr="00F1451D" w:rsidRDefault="00AF33FE" w:rsidP="00AF33FE">
            <w:pPr>
              <w:spacing w:line="360" w:lineRule="auto"/>
              <w:jc w:val="center"/>
              <w:rPr>
                <w:sz w:val="15"/>
                <w:szCs w:val="15"/>
                <w:lang w:eastAsia="en-US"/>
              </w:rPr>
            </w:pPr>
            <w:r w:rsidRPr="00F1451D">
              <w:rPr>
                <w:sz w:val="15"/>
                <w:szCs w:val="15"/>
              </w:rPr>
              <w:t>18</w:t>
            </w:r>
          </w:p>
        </w:tc>
        <w:tc>
          <w:tcPr>
            <w:tcW w:w="551" w:type="pct"/>
            <w:tcBorders>
              <w:top w:val="single" w:sz="8" w:space="0" w:color="auto"/>
              <w:left w:val="nil"/>
              <w:bottom w:val="single" w:sz="8" w:space="0" w:color="auto"/>
              <w:right w:val="single" w:sz="4" w:space="0" w:color="auto"/>
            </w:tcBorders>
            <w:shd w:val="clear" w:color="auto" w:fill="FFFF00"/>
            <w:vAlign w:val="center"/>
          </w:tcPr>
          <w:p w14:paraId="25F76446" w14:textId="77777777" w:rsidR="00AF33FE" w:rsidRPr="00F1451D" w:rsidRDefault="00AF33FE" w:rsidP="00AF33FE">
            <w:pPr>
              <w:spacing w:line="360" w:lineRule="auto"/>
              <w:jc w:val="center"/>
              <w:rPr>
                <w:sz w:val="15"/>
                <w:szCs w:val="15"/>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1ECE8FD9" w14:textId="77777777" w:rsidR="00AF33FE" w:rsidRPr="00F1451D" w:rsidRDefault="00AF33FE" w:rsidP="00AF33FE">
            <w:pPr>
              <w:spacing w:line="360" w:lineRule="auto"/>
              <w:jc w:val="center"/>
              <w:rPr>
                <w:sz w:val="15"/>
                <w:szCs w:val="15"/>
              </w:rPr>
            </w:pPr>
          </w:p>
        </w:tc>
      </w:tr>
      <w:tr w:rsidR="00AF33FE" w:rsidRPr="006D29DF" w14:paraId="6FF401D1" w14:textId="77777777" w:rsidTr="00DA4CFC">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765FEC9C" w14:textId="575958C4" w:rsidR="00AF33FE" w:rsidRPr="00F1451D" w:rsidRDefault="00AF33FE" w:rsidP="00AF33FE">
            <w:pPr>
              <w:spacing w:line="360" w:lineRule="auto"/>
              <w:jc w:val="center"/>
              <w:rPr>
                <w:sz w:val="15"/>
                <w:szCs w:val="15"/>
              </w:rPr>
            </w:pPr>
            <w:r w:rsidRPr="00F1451D">
              <w:rPr>
                <w:sz w:val="15"/>
                <w:szCs w:val="15"/>
              </w:rPr>
              <w:t>4</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59052005" w14:textId="7F7BEA4C" w:rsidR="00AF33FE" w:rsidRPr="00F1451D" w:rsidRDefault="00AF33FE" w:rsidP="00AF33FE">
            <w:pPr>
              <w:spacing w:line="360" w:lineRule="auto"/>
              <w:ind w:right="160"/>
              <w:jc w:val="both"/>
              <w:rPr>
                <w:sz w:val="15"/>
                <w:szCs w:val="15"/>
                <w:lang w:eastAsia="en-US"/>
              </w:rPr>
            </w:pPr>
            <w:r w:rsidRPr="00F1451D">
              <w:rPr>
                <w:sz w:val="15"/>
                <w:szCs w:val="15"/>
              </w:rPr>
              <w:t>EXTINTOR VEICULAR NOVO – COMPLETO. CARGA DE PÓ QUÍMICO. CAPACIDADE 01 KG – ABC.</w:t>
            </w:r>
          </w:p>
        </w:tc>
        <w:tc>
          <w:tcPr>
            <w:tcW w:w="563" w:type="pct"/>
            <w:tcBorders>
              <w:top w:val="single" w:sz="8" w:space="0" w:color="auto"/>
              <w:left w:val="nil"/>
              <w:bottom w:val="single" w:sz="8" w:space="0" w:color="auto"/>
              <w:right w:val="single" w:sz="8" w:space="0" w:color="auto"/>
            </w:tcBorders>
            <w:shd w:val="clear" w:color="auto" w:fill="FFFF00"/>
            <w:noWrap/>
          </w:tcPr>
          <w:p w14:paraId="210DF656" w14:textId="77777777" w:rsidR="00F1451D" w:rsidRDefault="00F1451D" w:rsidP="00AF33FE">
            <w:pPr>
              <w:spacing w:line="360" w:lineRule="auto"/>
              <w:ind w:left="-122" w:right="-168"/>
              <w:jc w:val="center"/>
              <w:rPr>
                <w:sz w:val="15"/>
                <w:szCs w:val="15"/>
              </w:rPr>
            </w:pPr>
          </w:p>
          <w:p w14:paraId="34AA49B1" w14:textId="215A5224" w:rsidR="00AF33FE" w:rsidRPr="00F1451D" w:rsidRDefault="00AF33FE" w:rsidP="00AF33FE">
            <w:pPr>
              <w:spacing w:line="360" w:lineRule="auto"/>
              <w:ind w:left="-122" w:right="-168"/>
              <w:jc w:val="center"/>
              <w:rPr>
                <w:sz w:val="15"/>
                <w:szCs w:val="15"/>
                <w:lang w:eastAsia="en-US"/>
              </w:rPr>
            </w:pPr>
            <w:r w:rsidRPr="00F1451D">
              <w:rPr>
                <w:sz w:val="15"/>
                <w:szCs w:val="15"/>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51072AA2" w14:textId="77777777" w:rsidR="00F1451D" w:rsidRDefault="00F1451D" w:rsidP="00AF33FE">
            <w:pPr>
              <w:spacing w:line="360" w:lineRule="auto"/>
              <w:jc w:val="center"/>
              <w:rPr>
                <w:sz w:val="15"/>
                <w:szCs w:val="15"/>
              </w:rPr>
            </w:pPr>
          </w:p>
          <w:p w14:paraId="03D9D808" w14:textId="4218EB49" w:rsidR="00AF33FE" w:rsidRPr="00F1451D" w:rsidRDefault="00AF33FE" w:rsidP="00AF33FE">
            <w:pPr>
              <w:spacing w:line="360" w:lineRule="auto"/>
              <w:jc w:val="center"/>
              <w:rPr>
                <w:sz w:val="15"/>
                <w:szCs w:val="15"/>
                <w:lang w:eastAsia="en-US"/>
              </w:rPr>
            </w:pPr>
            <w:r w:rsidRPr="00F1451D">
              <w:rPr>
                <w:sz w:val="15"/>
                <w:szCs w:val="15"/>
              </w:rPr>
              <w:t>37</w:t>
            </w:r>
          </w:p>
        </w:tc>
        <w:tc>
          <w:tcPr>
            <w:tcW w:w="551" w:type="pct"/>
            <w:tcBorders>
              <w:top w:val="single" w:sz="8" w:space="0" w:color="auto"/>
              <w:left w:val="nil"/>
              <w:bottom w:val="single" w:sz="8" w:space="0" w:color="auto"/>
              <w:right w:val="single" w:sz="4" w:space="0" w:color="auto"/>
            </w:tcBorders>
            <w:shd w:val="clear" w:color="auto" w:fill="FFFF00"/>
            <w:vAlign w:val="center"/>
          </w:tcPr>
          <w:p w14:paraId="57415E62" w14:textId="77777777" w:rsidR="00AF33FE" w:rsidRPr="00F1451D" w:rsidRDefault="00AF33FE" w:rsidP="00AF33FE">
            <w:pPr>
              <w:spacing w:line="360" w:lineRule="auto"/>
              <w:jc w:val="center"/>
              <w:rPr>
                <w:sz w:val="15"/>
                <w:szCs w:val="15"/>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01CEA747" w14:textId="77777777" w:rsidR="00AF33FE" w:rsidRPr="00F1451D" w:rsidRDefault="00AF33FE" w:rsidP="00AF33FE">
            <w:pPr>
              <w:spacing w:line="360" w:lineRule="auto"/>
              <w:jc w:val="center"/>
              <w:rPr>
                <w:sz w:val="15"/>
                <w:szCs w:val="15"/>
              </w:rPr>
            </w:pPr>
          </w:p>
        </w:tc>
      </w:tr>
      <w:tr w:rsidR="00AF33FE" w:rsidRPr="006D29DF" w14:paraId="215100C5" w14:textId="77777777" w:rsidTr="00DA4CFC">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6472F114" w14:textId="19AF480C" w:rsidR="00AF33FE" w:rsidRPr="00F1451D" w:rsidRDefault="00AF33FE" w:rsidP="00AF33FE">
            <w:pPr>
              <w:spacing w:line="360" w:lineRule="auto"/>
              <w:jc w:val="center"/>
              <w:rPr>
                <w:sz w:val="15"/>
                <w:szCs w:val="15"/>
              </w:rPr>
            </w:pPr>
            <w:r w:rsidRPr="00F1451D">
              <w:rPr>
                <w:sz w:val="15"/>
                <w:szCs w:val="15"/>
              </w:rPr>
              <w:t>5</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28977983" w14:textId="386961B6" w:rsidR="00AF33FE" w:rsidRPr="00F1451D" w:rsidRDefault="00AF33FE" w:rsidP="00AF33FE">
            <w:pPr>
              <w:spacing w:line="360" w:lineRule="auto"/>
              <w:ind w:right="160"/>
              <w:jc w:val="both"/>
              <w:rPr>
                <w:sz w:val="15"/>
                <w:szCs w:val="15"/>
                <w:lang w:eastAsia="en-US"/>
              </w:rPr>
            </w:pPr>
            <w:r w:rsidRPr="00F1451D">
              <w:rPr>
                <w:sz w:val="15"/>
                <w:szCs w:val="15"/>
              </w:rPr>
              <w:t>SUPORTE PARA EXTINTOR DE PAREDE 2MM AÇO E ACABAMENTO GALVANIZADO NA COR VERMELHA. (ACOMPANHA BUCHAS E PARAFUSOS)</w:t>
            </w:r>
          </w:p>
        </w:tc>
        <w:tc>
          <w:tcPr>
            <w:tcW w:w="563" w:type="pct"/>
            <w:tcBorders>
              <w:top w:val="single" w:sz="8" w:space="0" w:color="auto"/>
              <w:left w:val="nil"/>
              <w:bottom w:val="single" w:sz="8" w:space="0" w:color="auto"/>
              <w:right w:val="single" w:sz="8" w:space="0" w:color="auto"/>
            </w:tcBorders>
            <w:shd w:val="clear" w:color="auto" w:fill="FFFF00"/>
            <w:noWrap/>
          </w:tcPr>
          <w:p w14:paraId="03E5C8F0" w14:textId="77777777" w:rsidR="00F1451D" w:rsidRDefault="00F1451D" w:rsidP="00AF33FE">
            <w:pPr>
              <w:spacing w:line="360" w:lineRule="auto"/>
              <w:ind w:left="-122" w:right="-168"/>
              <w:jc w:val="center"/>
              <w:rPr>
                <w:sz w:val="15"/>
                <w:szCs w:val="15"/>
              </w:rPr>
            </w:pPr>
          </w:p>
          <w:p w14:paraId="561D69FC" w14:textId="0CD28931" w:rsidR="00AF33FE" w:rsidRPr="00F1451D" w:rsidRDefault="00AF33FE" w:rsidP="00AF33FE">
            <w:pPr>
              <w:spacing w:line="360" w:lineRule="auto"/>
              <w:ind w:left="-122" w:right="-168"/>
              <w:jc w:val="center"/>
              <w:rPr>
                <w:sz w:val="15"/>
                <w:szCs w:val="15"/>
                <w:lang w:eastAsia="en-US"/>
              </w:rPr>
            </w:pPr>
            <w:r w:rsidRPr="00F1451D">
              <w:rPr>
                <w:sz w:val="15"/>
                <w:szCs w:val="15"/>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4177C8C1" w14:textId="032ACF33" w:rsidR="00AF33FE" w:rsidRPr="00F1451D" w:rsidRDefault="00AF33FE" w:rsidP="00AF33FE">
            <w:pPr>
              <w:spacing w:line="360" w:lineRule="auto"/>
              <w:jc w:val="center"/>
              <w:rPr>
                <w:sz w:val="15"/>
                <w:szCs w:val="15"/>
                <w:lang w:eastAsia="en-US"/>
              </w:rPr>
            </w:pPr>
            <w:r w:rsidRPr="00F1451D">
              <w:rPr>
                <w:sz w:val="15"/>
                <w:szCs w:val="15"/>
              </w:rPr>
              <w:t>227</w:t>
            </w:r>
          </w:p>
        </w:tc>
        <w:tc>
          <w:tcPr>
            <w:tcW w:w="551" w:type="pct"/>
            <w:tcBorders>
              <w:top w:val="single" w:sz="8" w:space="0" w:color="auto"/>
              <w:left w:val="nil"/>
              <w:bottom w:val="single" w:sz="8" w:space="0" w:color="auto"/>
              <w:right w:val="single" w:sz="4" w:space="0" w:color="auto"/>
            </w:tcBorders>
            <w:shd w:val="clear" w:color="auto" w:fill="FFFF00"/>
            <w:vAlign w:val="center"/>
          </w:tcPr>
          <w:p w14:paraId="2B5D76A5" w14:textId="77777777" w:rsidR="00AF33FE" w:rsidRPr="00F1451D" w:rsidRDefault="00AF33FE" w:rsidP="00AF33FE">
            <w:pPr>
              <w:spacing w:line="360" w:lineRule="auto"/>
              <w:jc w:val="center"/>
              <w:rPr>
                <w:sz w:val="15"/>
                <w:szCs w:val="15"/>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3B9D6C50" w14:textId="77777777" w:rsidR="00AF33FE" w:rsidRPr="00F1451D" w:rsidRDefault="00AF33FE" w:rsidP="00AF33FE">
            <w:pPr>
              <w:spacing w:line="360" w:lineRule="auto"/>
              <w:jc w:val="center"/>
              <w:rPr>
                <w:sz w:val="15"/>
                <w:szCs w:val="15"/>
              </w:rPr>
            </w:pPr>
          </w:p>
        </w:tc>
      </w:tr>
      <w:tr w:rsidR="00AF33FE" w:rsidRPr="006D29DF" w14:paraId="7CA92C15" w14:textId="77777777" w:rsidTr="00DA4CFC">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181A8BF8" w14:textId="746BBCF6" w:rsidR="00AF33FE" w:rsidRPr="00F1451D" w:rsidRDefault="00AF33FE" w:rsidP="00AF33FE">
            <w:pPr>
              <w:spacing w:line="360" w:lineRule="auto"/>
              <w:jc w:val="center"/>
              <w:rPr>
                <w:sz w:val="15"/>
                <w:szCs w:val="15"/>
              </w:rPr>
            </w:pPr>
            <w:r w:rsidRPr="00F1451D">
              <w:rPr>
                <w:sz w:val="15"/>
                <w:szCs w:val="15"/>
              </w:rPr>
              <w:t>6</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4D7854A0" w14:textId="3DD65ADC" w:rsidR="00AF33FE" w:rsidRPr="00F1451D" w:rsidRDefault="00AF33FE" w:rsidP="00AF33FE">
            <w:pPr>
              <w:spacing w:line="360" w:lineRule="auto"/>
              <w:ind w:right="160"/>
              <w:jc w:val="both"/>
              <w:rPr>
                <w:sz w:val="15"/>
                <w:szCs w:val="15"/>
                <w:lang w:eastAsia="en-US"/>
              </w:rPr>
            </w:pPr>
            <w:r w:rsidRPr="00F1451D">
              <w:rPr>
                <w:sz w:val="15"/>
                <w:szCs w:val="15"/>
              </w:rPr>
              <w:t>SUPORTE PARA EXTINTOR DE CHÃO TIPO TRIPÉ COM HASTE NA COR VERMELHA</w:t>
            </w:r>
          </w:p>
        </w:tc>
        <w:tc>
          <w:tcPr>
            <w:tcW w:w="563" w:type="pct"/>
            <w:tcBorders>
              <w:top w:val="single" w:sz="8" w:space="0" w:color="auto"/>
              <w:left w:val="nil"/>
              <w:bottom w:val="single" w:sz="8" w:space="0" w:color="auto"/>
              <w:right w:val="single" w:sz="8" w:space="0" w:color="auto"/>
            </w:tcBorders>
            <w:shd w:val="clear" w:color="auto" w:fill="FFFF00"/>
            <w:noWrap/>
          </w:tcPr>
          <w:p w14:paraId="1198A9DA" w14:textId="77777777" w:rsidR="00F1451D" w:rsidRDefault="00F1451D" w:rsidP="00AF33FE">
            <w:pPr>
              <w:spacing w:line="360" w:lineRule="auto"/>
              <w:ind w:left="-122" w:right="-168"/>
              <w:jc w:val="center"/>
              <w:rPr>
                <w:sz w:val="15"/>
                <w:szCs w:val="15"/>
              </w:rPr>
            </w:pPr>
          </w:p>
          <w:p w14:paraId="1C536C6C" w14:textId="1B5471A6" w:rsidR="00AF33FE" w:rsidRPr="00F1451D" w:rsidRDefault="00AF33FE" w:rsidP="00AF33FE">
            <w:pPr>
              <w:spacing w:line="360" w:lineRule="auto"/>
              <w:ind w:left="-122" w:right="-168"/>
              <w:jc w:val="center"/>
              <w:rPr>
                <w:sz w:val="15"/>
                <w:szCs w:val="15"/>
                <w:lang w:eastAsia="en-US"/>
              </w:rPr>
            </w:pPr>
            <w:r w:rsidRPr="00F1451D">
              <w:rPr>
                <w:sz w:val="15"/>
                <w:szCs w:val="15"/>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51DE7EAD" w14:textId="77777777" w:rsidR="00F1451D" w:rsidRDefault="00F1451D" w:rsidP="00AF33FE">
            <w:pPr>
              <w:spacing w:line="360" w:lineRule="auto"/>
              <w:jc w:val="center"/>
              <w:rPr>
                <w:sz w:val="15"/>
                <w:szCs w:val="15"/>
              </w:rPr>
            </w:pPr>
          </w:p>
          <w:p w14:paraId="47732D19" w14:textId="28B8BAAE" w:rsidR="00AF33FE" w:rsidRPr="00F1451D" w:rsidRDefault="00AF33FE" w:rsidP="00AF33FE">
            <w:pPr>
              <w:spacing w:line="360" w:lineRule="auto"/>
              <w:jc w:val="center"/>
              <w:rPr>
                <w:sz w:val="15"/>
                <w:szCs w:val="15"/>
                <w:lang w:eastAsia="en-US"/>
              </w:rPr>
            </w:pPr>
            <w:r w:rsidRPr="00F1451D">
              <w:rPr>
                <w:sz w:val="15"/>
                <w:szCs w:val="15"/>
              </w:rPr>
              <w:t>227</w:t>
            </w:r>
          </w:p>
        </w:tc>
        <w:tc>
          <w:tcPr>
            <w:tcW w:w="551" w:type="pct"/>
            <w:tcBorders>
              <w:top w:val="single" w:sz="8" w:space="0" w:color="auto"/>
              <w:left w:val="nil"/>
              <w:bottom w:val="single" w:sz="8" w:space="0" w:color="auto"/>
              <w:right w:val="single" w:sz="4" w:space="0" w:color="auto"/>
            </w:tcBorders>
            <w:shd w:val="clear" w:color="auto" w:fill="FFFF00"/>
            <w:vAlign w:val="center"/>
          </w:tcPr>
          <w:p w14:paraId="2895E4F6" w14:textId="77777777" w:rsidR="00AF33FE" w:rsidRPr="00F1451D" w:rsidRDefault="00AF33FE" w:rsidP="00AF33FE">
            <w:pPr>
              <w:spacing w:line="360" w:lineRule="auto"/>
              <w:jc w:val="center"/>
              <w:rPr>
                <w:sz w:val="15"/>
                <w:szCs w:val="15"/>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197D72C8" w14:textId="77777777" w:rsidR="00AF33FE" w:rsidRPr="00F1451D" w:rsidRDefault="00AF33FE" w:rsidP="00AF33FE">
            <w:pPr>
              <w:spacing w:line="360" w:lineRule="auto"/>
              <w:jc w:val="center"/>
              <w:rPr>
                <w:sz w:val="15"/>
                <w:szCs w:val="15"/>
              </w:rPr>
            </w:pPr>
          </w:p>
        </w:tc>
      </w:tr>
      <w:tr w:rsidR="00892613" w:rsidRPr="006D29DF" w14:paraId="2F342A66" w14:textId="77777777" w:rsidTr="00DA4CFC">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602C328F" w14:textId="643D29F1" w:rsidR="00892613" w:rsidRPr="00F1451D" w:rsidRDefault="00892613" w:rsidP="00892613">
            <w:pPr>
              <w:spacing w:line="360" w:lineRule="auto"/>
              <w:jc w:val="center"/>
              <w:rPr>
                <w:sz w:val="15"/>
                <w:szCs w:val="15"/>
              </w:rPr>
            </w:pPr>
            <w:r w:rsidRPr="00F1451D">
              <w:rPr>
                <w:sz w:val="15"/>
                <w:szCs w:val="15"/>
              </w:rPr>
              <w:t>7</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1A9C7726" w14:textId="2A886E87" w:rsidR="00892613" w:rsidRPr="00F1451D" w:rsidRDefault="00F1451D" w:rsidP="00892613">
            <w:pPr>
              <w:spacing w:line="360" w:lineRule="auto"/>
              <w:ind w:right="160"/>
              <w:jc w:val="both"/>
              <w:rPr>
                <w:sz w:val="15"/>
                <w:szCs w:val="15"/>
                <w:lang w:eastAsia="en-US"/>
              </w:rPr>
            </w:pPr>
            <w:r w:rsidRPr="00F1451D">
              <w:rPr>
                <w:sz w:val="15"/>
                <w:szCs w:val="15"/>
              </w:rPr>
              <w:t xml:space="preserve">LUMINÁRIA DE EMERGÊNCIA 30 LEDS, NO MÍNIMO. ÁREA DE ABRANGÊNCIA: MÍNIMO 25M². FIXAÇÃO NO TETO OU EM PAREDES. AUTONOMIA: 6 HORAS (FLUXO MÍNIMO) E 3 HORAS (FLUXO MÁXIMO). BATERIA DE LITHIUM 3,7V, 1000 Ah. DIMENSÃO MÍNIMA: 200 X 50 X 30 MM. GARANTIA DE 01 ANO. CONFORME NORMA NBR 10898 E </w:t>
            </w:r>
            <w:r w:rsidRPr="00F1451D">
              <w:rPr>
                <w:sz w:val="15"/>
                <w:szCs w:val="15"/>
                <w:highlight w:val="yellow"/>
              </w:rPr>
              <w:t>INMETRO</w:t>
            </w:r>
            <w:r w:rsidRPr="00F1451D">
              <w:rPr>
                <w:sz w:val="15"/>
                <w:szCs w:val="15"/>
              </w:rPr>
              <w:t>. DEVIDAMENTE INSTALADA. A COLOCAÇÃO OU INSTALAÇÃO SERÁ DE RESPONSABILIDADE DA EMPRESA VENCEDORA</w:t>
            </w:r>
          </w:p>
        </w:tc>
        <w:tc>
          <w:tcPr>
            <w:tcW w:w="563" w:type="pct"/>
            <w:tcBorders>
              <w:top w:val="single" w:sz="8" w:space="0" w:color="auto"/>
              <w:left w:val="nil"/>
              <w:bottom w:val="single" w:sz="8" w:space="0" w:color="auto"/>
              <w:right w:val="single" w:sz="8" w:space="0" w:color="auto"/>
            </w:tcBorders>
            <w:shd w:val="clear" w:color="auto" w:fill="FFFF00"/>
            <w:noWrap/>
          </w:tcPr>
          <w:p w14:paraId="5699547A" w14:textId="77777777" w:rsidR="00F1451D" w:rsidRDefault="00F1451D" w:rsidP="00892613">
            <w:pPr>
              <w:spacing w:line="360" w:lineRule="auto"/>
              <w:ind w:left="-122" w:right="-168"/>
              <w:jc w:val="center"/>
              <w:rPr>
                <w:sz w:val="15"/>
                <w:szCs w:val="15"/>
              </w:rPr>
            </w:pPr>
          </w:p>
          <w:p w14:paraId="71316BEF" w14:textId="77777777" w:rsidR="00F1451D" w:rsidRDefault="00F1451D" w:rsidP="00892613">
            <w:pPr>
              <w:spacing w:line="360" w:lineRule="auto"/>
              <w:ind w:left="-122" w:right="-168"/>
              <w:jc w:val="center"/>
              <w:rPr>
                <w:sz w:val="15"/>
                <w:szCs w:val="15"/>
              </w:rPr>
            </w:pPr>
          </w:p>
          <w:p w14:paraId="6C3FA6D7" w14:textId="77777777" w:rsidR="00F1451D" w:rsidRDefault="00F1451D" w:rsidP="00892613">
            <w:pPr>
              <w:spacing w:line="360" w:lineRule="auto"/>
              <w:ind w:left="-122" w:right="-168"/>
              <w:jc w:val="center"/>
              <w:rPr>
                <w:sz w:val="15"/>
                <w:szCs w:val="15"/>
              </w:rPr>
            </w:pPr>
          </w:p>
          <w:p w14:paraId="0596FF73" w14:textId="77777777" w:rsidR="00F1451D" w:rsidRDefault="00F1451D" w:rsidP="00892613">
            <w:pPr>
              <w:spacing w:line="360" w:lineRule="auto"/>
              <w:ind w:left="-122" w:right="-168"/>
              <w:jc w:val="center"/>
              <w:rPr>
                <w:sz w:val="15"/>
                <w:szCs w:val="15"/>
              </w:rPr>
            </w:pPr>
          </w:p>
          <w:p w14:paraId="45A5D5A1" w14:textId="77777777" w:rsidR="00F1451D" w:rsidRDefault="00F1451D" w:rsidP="00892613">
            <w:pPr>
              <w:spacing w:line="360" w:lineRule="auto"/>
              <w:ind w:left="-122" w:right="-168"/>
              <w:jc w:val="center"/>
              <w:rPr>
                <w:sz w:val="15"/>
                <w:szCs w:val="15"/>
              </w:rPr>
            </w:pPr>
          </w:p>
          <w:p w14:paraId="7F93AAD7" w14:textId="5FAE880A" w:rsidR="00892613" w:rsidRPr="00F1451D" w:rsidRDefault="00892613" w:rsidP="00892613">
            <w:pPr>
              <w:spacing w:line="360" w:lineRule="auto"/>
              <w:ind w:left="-122" w:right="-168"/>
              <w:jc w:val="center"/>
              <w:rPr>
                <w:sz w:val="15"/>
                <w:szCs w:val="15"/>
                <w:lang w:eastAsia="en-US"/>
              </w:rPr>
            </w:pPr>
            <w:r w:rsidRPr="00F1451D">
              <w:rPr>
                <w:sz w:val="15"/>
                <w:szCs w:val="15"/>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5F0E0997" w14:textId="7DABA5A6" w:rsidR="00892613" w:rsidRPr="00F1451D" w:rsidRDefault="00892613" w:rsidP="00892613">
            <w:pPr>
              <w:spacing w:line="360" w:lineRule="auto"/>
              <w:jc w:val="center"/>
              <w:rPr>
                <w:sz w:val="15"/>
                <w:szCs w:val="15"/>
                <w:lang w:eastAsia="en-US"/>
              </w:rPr>
            </w:pPr>
            <w:r w:rsidRPr="00F1451D">
              <w:rPr>
                <w:sz w:val="15"/>
                <w:szCs w:val="15"/>
              </w:rPr>
              <w:t>592</w:t>
            </w:r>
          </w:p>
        </w:tc>
        <w:tc>
          <w:tcPr>
            <w:tcW w:w="551" w:type="pct"/>
            <w:tcBorders>
              <w:top w:val="single" w:sz="8" w:space="0" w:color="auto"/>
              <w:left w:val="nil"/>
              <w:bottom w:val="single" w:sz="8" w:space="0" w:color="auto"/>
              <w:right w:val="single" w:sz="4" w:space="0" w:color="auto"/>
            </w:tcBorders>
            <w:shd w:val="clear" w:color="auto" w:fill="FFFF00"/>
            <w:vAlign w:val="center"/>
          </w:tcPr>
          <w:p w14:paraId="3892E010" w14:textId="77777777" w:rsidR="00892613" w:rsidRPr="00F1451D" w:rsidRDefault="00892613" w:rsidP="00892613">
            <w:pPr>
              <w:spacing w:line="360" w:lineRule="auto"/>
              <w:jc w:val="center"/>
              <w:rPr>
                <w:sz w:val="15"/>
                <w:szCs w:val="15"/>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75AAA977" w14:textId="77777777" w:rsidR="00892613" w:rsidRPr="00F1451D" w:rsidRDefault="00892613" w:rsidP="00892613">
            <w:pPr>
              <w:spacing w:line="360" w:lineRule="auto"/>
              <w:jc w:val="center"/>
              <w:rPr>
                <w:sz w:val="15"/>
                <w:szCs w:val="15"/>
              </w:rPr>
            </w:pPr>
          </w:p>
        </w:tc>
      </w:tr>
      <w:tr w:rsidR="00892613" w:rsidRPr="006D29DF" w14:paraId="3F621557" w14:textId="77777777" w:rsidTr="00DA4CFC">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11BB6C20" w14:textId="197EF711" w:rsidR="00892613" w:rsidRPr="00F1451D" w:rsidRDefault="00892613" w:rsidP="00892613">
            <w:pPr>
              <w:spacing w:line="360" w:lineRule="auto"/>
              <w:jc w:val="center"/>
              <w:rPr>
                <w:sz w:val="15"/>
                <w:szCs w:val="15"/>
              </w:rPr>
            </w:pPr>
            <w:r w:rsidRPr="00F1451D">
              <w:rPr>
                <w:sz w:val="15"/>
                <w:szCs w:val="15"/>
              </w:rPr>
              <w:t>8</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5E2FC07E" w14:textId="06AF790E" w:rsidR="00892613" w:rsidRPr="00F1451D" w:rsidRDefault="00F1451D" w:rsidP="00892613">
            <w:pPr>
              <w:spacing w:line="360" w:lineRule="auto"/>
              <w:ind w:right="160"/>
              <w:jc w:val="both"/>
              <w:rPr>
                <w:sz w:val="15"/>
                <w:szCs w:val="15"/>
                <w:lang w:eastAsia="en-US"/>
              </w:rPr>
            </w:pPr>
            <w:r w:rsidRPr="00F1451D">
              <w:rPr>
                <w:sz w:val="15"/>
                <w:szCs w:val="15"/>
              </w:rPr>
              <w:t>ESGUICHO REGULÁVEL 1.1/2¨, STORZ NEBLINA - MATERIAL DE ALUMÍNIO. CONFORME NORMAS NBR 5667 E NBR 14.349.</w:t>
            </w:r>
          </w:p>
        </w:tc>
        <w:tc>
          <w:tcPr>
            <w:tcW w:w="563" w:type="pct"/>
            <w:tcBorders>
              <w:top w:val="single" w:sz="8" w:space="0" w:color="auto"/>
              <w:left w:val="nil"/>
              <w:bottom w:val="single" w:sz="8" w:space="0" w:color="auto"/>
              <w:right w:val="single" w:sz="8" w:space="0" w:color="auto"/>
            </w:tcBorders>
            <w:shd w:val="clear" w:color="auto" w:fill="FFFF00"/>
            <w:noWrap/>
          </w:tcPr>
          <w:p w14:paraId="739A861D" w14:textId="77777777" w:rsidR="00F1451D" w:rsidRDefault="00F1451D" w:rsidP="00892613">
            <w:pPr>
              <w:spacing w:line="360" w:lineRule="auto"/>
              <w:ind w:left="-122" w:right="-168"/>
              <w:jc w:val="center"/>
              <w:rPr>
                <w:sz w:val="15"/>
                <w:szCs w:val="15"/>
              </w:rPr>
            </w:pPr>
          </w:p>
          <w:p w14:paraId="68F89CCE" w14:textId="7C9ECFE5" w:rsidR="00892613" w:rsidRPr="00F1451D" w:rsidRDefault="00892613" w:rsidP="00892613">
            <w:pPr>
              <w:spacing w:line="360" w:lineRule="auto"/>
              <w:ind w:left="-122" w:right="-168"/>
              <w:jc w:val="center"/>
              <w:rPr>
                <w:sz w:val="15"/>
                <w:szCs w:val="15"/>
                <w:lang w:eastAsia="en-US"/>
              </w:rPr>
            </w:pPr>
            <w:r w:rsidRPr="00F1451D">
              <w:rPr>
                <w:sz w:val="15"/>
                <w:szCs w:val="15"/>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24A46E6B" w14:textId="3CFEC704" w:rsidR="00892613" w:rsidRPr="00F1451D" w:rsidRDefault="00892613" w:rsidP="00892613">
            <w:pPr>
              <w:spacing w:line="360" w:lineRule="auto"/>
              <w:jc w:val="center"/>
              <w:rPr>
                <w:sz w:val="15"/>
                <w:szCs w:val="15"/>
                <w:lang w:eastAsia="en-US"/>
              </w:rPr>
            </w:pPr>
            <w:r w:rsidRPr="00F1451D">
              <w:rPr>
                <w:sz w:val="15"/>
                <w:szCs w:val="15"/>
              </w:rPr>
              <w:t>6</w:t>
            </w:r>
          </w:p>
        </w:tc>
        <w:tc>
          <w:tcPr>
            <w:tcW w:w="551" w:type="pct"/>
            <w:tcBorders>
              <w:top w:val="single" w:sz="8" w:space="0" w:color="auto"/>
              <w:left w:val="nil"/>
              <w:bottom w:val="single" w:sz="8" w:space="0" w:color="auto"/>
              <w:right w:val="single" w:sz="4" w:space="0" w:color="auto"/>
            </w:tcBorders>
            <w:shd w:val="clear" w:color="auto" w:fill="FFFF00"/>
            <w:vAlign w:val="center"/>
          </w:tcPr>
          <w:p w14:paraId="532CC1B5" w14:textId="77777777" w:rsidR="00892613" w:rsidRPr="00F1451D" w:rsidRDefault="00892613" w:rsidP="00892613">
            <w:pPr>
              <w:spacing w:line="360" w:lineRule="auto"/>
              <w:jc w:val="center"/>
              <w:rPr>
                <w:sz w:val="15"/>
                <w:szCs w:val="15"/>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7710177D" w14:textId="77777777" w:rsidR="00892613" w:rsidRPr="00F1451D" w:rsidRDefault="00892613" w:rsidP="00892613">
            <w:pPr>
              <w:spacing w:line="360" w:lineRule="auto"/>
              <w:jc w:val="center"/>
              <w:rPr>
                <w:sz w:val="15"/>
                <w:szCs w:val="15"/>
              </w:rPr>
            </w:pPr>
          </w:p>
        </w:tc>
      </w:tr>
      <w:tr w:rsidR="00892613" w:rsidRPr="006D29DF" w14:paraId="2F99C77A" w14:textId="77777777" w:rsidTr="00DA4CFC">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3F957FE7" w14:textId="36D90BF6" w:rsidR="00892613" w:rsidRPr="00F1451D" w:rsidRDefault="00892613" w:rsidP="00892613">
            <w:pPr>
              <w:spacing w:line="360" w:lineRule="auto"/>
              <w:jc w:val="center"/>
              <w:rPr>
                <w:sz w:val="15"/>
                <w:szCs w:val="15"/>
              </w:rPr>
            </w:pPr>
            <w:r w:rsidRPr="00F1451D">
              <w:rPr>
                <w:sz w:val="15"/>
                <w:szCs w:val="15"/>
              </w:rPr>
              <w:t>9</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65588C72" w14:textId="5A0EEBCD" w:rsidR="00892613" w:rsidRPr="00F1451D" w:rsidRDefault="00F1451D" w:rsidP="00892613">
            <w:pPr>
              <w:spacing w:line="360" w:lineRule="auto"/>
              <w:ind w:right="160"/>
              <w:jc w:val="both"/>
              <w:rPr>
                <w:sz w:val="15"/>
                <w:szCs w:val="15"/>
                <w:lang w:eastAsia="en-US"/>
              </w:rPr>
            </w:pPr>
            <w:r w:rsidRPr="00F1451D">
              <w:rPr>
                <w:sz w:val="15"/>
                <w:szCs w:val="15"/>
              </w:rPr>
              <w:t>ADAPTADOR 1.1/2 STORZ P/ 2.1/2" ROSCA P/ GLOBO 5 FFP. CONFORME NORMAS NBR 5667 E NBR 14.349. PARA EDIFICAÇÕES RESIDENCIAIS, COMERCIAIS E ÁREAS INDUSTRIAIS OU ONDE HOUVER EXIGÊNCIA</w:t>
            </w:r>
          </w:p>
        </w:tc>
        <w:tc>
          <w:tcPr>
            <w:tcW w:w="563" w:type="pct"/>
            <w:tcBorders>
              <w:top w:val="single" w:sz="8" w:space="0" w:color="auto"/>
              <w:left w:val="nil"/>
              <w:bottom w:val="single" w:sz="8" w:space="0" w:color="auto"/>
              <w:right w:val="single" w:sz="8" w:space="0" w:color="auto"/>
            </w:tcBorders>
            <w:shd w:val="clear" w:color="auto" w:fill="FFFF00"/>
            <w:noWrap/>
          </w:tcPr>
          <w:p w14:paraId="5047F08A" w14:textId="77777777" w:rsidR="00F1451D" w:rsidRDefault="00F1451D" w:rsidP="00892613">
            <w:pPr>
              <w:spacing w:line="360" w:lineRule="auto"/>
              <w:ind w:left="-122" w:right="-168"/>
              <w:jc w:val="center"/>
              <w:rPr>
                <w:sz w:val="15"/>
                <w:szCs w:val="15"/>
              </w:rPr>
            </w:pPr>
          </w:p>
          <w:p w14:paraId="23EAAA95" w14:textId="77777777" w:rsidR="00F1451D" w:rsidRDefault="00F1451D" w:rsidP="00892613">
            <w:pPr>
              <w:spacing w:line="360" w:lineRule="auto"/>
              <w:ind w:left="-122" w:right="-168"/>
              <w:jc w:val="center"/>
              <w:rPr>
                <w:sz w:val="15"/>
                <w:szCs w:val="15"/>
              </w:rPr>
            </w:pPr>
          </w:p>
          <w:p w14:paraId="1110CEDA" w14:textId="72E3B02D" w:rsidR="00892613" w:rsidRPr="00F1451D" w:rsidRDefault="00892613" w:rsidP="00892613">
            <w:pPr>
              <w:spacing w:line="360" w:lineRule="auto"/>
              <w:ind w:left="-122" w:right="-168"/>
              <w:jc w:val="center"/>
              <w:rPr>
                <w:sz w:val="15"/>
                <w:szCs w:val="15"/>
                <w:lang w:eastAsia="en-US"/>
              </w:rPr>
            </w:pPr>
            <w:r w:rsidRPr="00F1451D">
              <w:rPr>
                <w:sz w:val="15"/>
                <w:szCs w:val="15"/>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6372B1B9" w14:textId="77777777" w:rsidR="00F1451D" w:rsidRDefault="00F1451D" w:rsidP="00892613">
            <w:pPr>
              <w:spacing w:line="360" w:lineRule="auto"/>
              <w:jc w:val="center"/>
              <w:rPr>
                <w:sz w:val="15"/>
                <w:szCs w:val="15"/>
              </w:rPr>
            </w:pPr>
          </w:p>
          <w:p w14:paraId="4CDC4814" w14:textId="4BE67711" w:rsidR="00892613" w:rsidRPr="00F1451D" w:rsidRDefault="00892613" w:rsidP="00892613">
            <w:pPr>
              <w:spacing w:line="360" w:lineRule="auto"/>
              <w:jc w:val="center"/>
              <w:rPr>
                <w:sz w:val="15"/>
                <w:szCs w:val="15"/>
                <w:lang w:eastAsia="en-US"/>
              </w:rPr>
            </w:pPr>
            <w:r w:rsidRPr="00F1451D">
              <w:rPr>
                <w:sz w:val="15"/>
                <w:szCs w:val="15"/>
              </w:rPr>
              <w:t>8</w:t>
            </w:r>
          </w:p>
        </w:tc>
        <w:tc>
          <w:tcPr>
            <w:tcW w:w="551" w:type="pct"/>
            <w:tcBorders>
              <w:top w:val="single" w:sz="8" w:space="0" w:color="auto"/>
              <w:left w:val="nil"/>
              <w:bottom w:val="single" w:sz="8" w:space="0" w:color="auto"/>
              <w:right w:val="single" w:sz="4" w:space="0" w:color="auto"/>
            </w:tcBorders>
            <w:shd w:val="clear" w:color="auto" w:fill="FFFF00"/>
            <w:vAlign w:val="center"/>
          </w:tcPr>
          <w:p w14:paraId="39C5FAA9" w14:textId="77777777" w:rsidR="00892613" w:rsidRPr="00F1451D" w:rsidRDefault="00892613" w:rsidP="00892613">
            <w:pPr>
              <w:spacing w:line="360" w:lineRule="auto"/>
              <w:jc w:val="center"/>
              <w:rPr>
                <w:sz w:val="15"/>
                <w:szCs w:val="15"/>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7B2E0599" w14:textId="77777777" w:rsidR="00892613" w:rsidRPr="00F1451D" w:rsidRDefault="00892613" w:rsidP="00892613">
            <w:pPr>
              <w:spacing w:line="360" w:lineRule="auto"/>
              <w:jc w:val="center"/>
              <w:rPr>
                <w:sz w:val="15"/>
                <w:szCs w:val="15"/>
              </w:rPr>
            </w:pPr>
          </w:p>
        </w:tc>
      </w:tr>
      <w:tr w:rsidR="00AF33FE" w:rsidRPr="006D29DF" w14:paraId="10BA74DE" w14:textId="77777777" w:rsidTr="00DA4CFC">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38B19018" w14:textId="5E6131BD" w:rsidR="00AF33FE" w:rsidRPr="00F1451D" w:rsidRDefault="00AF33FE" w:rsidP="00AF33FE">
            <w:pPr>
              <w:spacing w:line="360" w:lineRule="auto"/>
              <w:jc w:val="center"/>
              <w:rPr>
                <w:sz w:val="15"/>
                <w:szCs w:val="15"/>
              </w:rPr>
            </w:pPr>
            <w:r w:rsidRPr="00F1451D">
              <w:rPr>
                <w:sz w:val="15"/>
                <w:szCs w:val="15"/>
              </w:rPr>
              <w:t>10</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0EF1B7C5" w14:textId="667F551D" w:rsidR="00AF33FE" w:rsidRPr="00F1451D" w:rsidRDefault="00AF33FE" w:rsidP="00AF33FE">
            <w:pPr>
              <w:spacing w:line="360" w:lineRule="auto"/>
              <w:ind w:right="160"/>
              <w:jc w:val="both"/>
              <w:rPr>
                <w:sz w:val="15"/>
                <w:szCs w:val="15"/>
                <w:lang w:eastAsia="en-US"/>
              </w:rPr>
            </w:pPr>
            <w:r w:rsidRPr="00F1451D">
              <w:rPr>
                <w:sz w:val="15"/>
                <w:szCs w:val="15"/>
              </w:rPr>
              <w:t>CHAVE PARA ENGATE RÁPIDO (TIPO STORZ) 2.1/2" X 1/2" METAL</w:t>
            </w:r>
          </w:p>
        </w:tc>
        <w:tc>
          <w:tcPr>
            <w:tcW w:w="563" w:type="pct"/>
            <w:tcBorders>
              <w:top w:val="single" w:sz="8" w:space="0" w:color="auto"/>
              <w:left w:val="nil"/>
              <w:bottom w:val="single" w:sz="8" w:space="0" w:color="auto"/>
              <w:right w:val="single" w:sz="8" w:space="0" w:color="auto"/>
            </w:tcBorders>
            <w:shd w:val="clear" w:color="auto" w:fill="FFFF00"/>
            <w:noWrap/>
          </w:tcPr>
          <w:p w14:paraId="618401E7" w14:textId="77777777" w:rsidR="00F1451D" w:rsidRDefault="00F1451D" w:rsidP="00AF33FE">
            <w:pPr>
              <w:spacing w:line="360" w:lineRule="auto"/>
              <w:ind w:left="-122" w:right="-168"/>
              <w:jc w:val="center"/>
              <w:rPr>
                <w:sz w:val="15"/>
                <w:szCs w:val="15"/>
              </w:rPr>
            </w:pPr>
          </w:p>
          <w:p w14:paraId="6A23CC3E" w14:textId="3CFD6E7A" w:rsidR="00AF33FE" w:rsidRPr="00F1451D" w:rsidRDefault="00AF33FE" w:rsidP="00AF33FE">
            <w:pPr>
              <w:spacing w:line="360" w:lineRule="auto"/>
              <w:ind w:left="-122" w:right="-168"/>
              <w:jc w:val="center"/>
              <w:rPr>
                <w:sz w:val="15"/>
                <w:szCs w:val="15"/>
                <w:lang w:eastAsia="en-US"/>
              </w:rPr>
            </w:pPr>
            <w:r w:rsidRPr="00F1451D">
              <w:rPr>
                <w:sz w:val="15"/>
                <w:szCs w:val="15"/>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355D006F" w14:textId="77777777" w:rsidR="00F1451D" w:rsidRDefault="00F1451D" w:rsidP="00AF33FE">
            <w:pPr>
              <w:spacing w:line="360" w:lineRule="auto"/>
              <w:jc w:val="center"/>
              <w:rPr>
                <w:sz w:val="15"/>
                <w:szCs w:val="15"/>
              </w:rPr>
            </w:pPr>
          </w:p>
          <w:p w14:paraId="7A5F51E4" w14:textId="3555BDBE" w:rsidR="00AF33FE" w:rsidRPr="00F1451D" w:rsidRDefault="00AF33FE" w:rsidP="00AF33FE">
            <w:pPr>
              <w:spacing w:line="360" w:lineRule="auto"/>
              <w:jc w:val="center"/>
              <w:rPr>
                <w:sz w:val="15"/>
                <w:szCs w:val="15"/>
                <w:lang w:eastAsia="en-US"/>
              </w:rPr>
            </w:pPr>
            <w:r w:rsidRPr="00F1451D">
              <w:rPr>
                <w:sz w:val="15"/>
                <w:szCs w:val="15"/>
              </w:rPr>
              <w:t>12</w:t>
            </w:r>
          </w:p>
        </w:tc>
        <w:tc>
          <w:tcPr>
            <w:tcW w:w="551" w:type="pct"/>
            <w:tcBorders>
              <w:top w:val="single" w:sz="8" w:space="0" w:color="auto"/>
              <w:left w:val="nil"/>
              <w:bottom w:val="single" w:sz="8" w:space="0" w:color="auto"/>
              <w:right w:val="single" w:sz="4" w:space="0" w:color="auto"/>
            </w:tcBorders>
            <w:shd w:val="clear" w:color="auto" w:fill="FFFF00"/>
            <w:vAlign w:val="center"/>
          </w:tcPr>
          <w:p w14:paraId="35D5A332" w14:textId="77777777" w:rsidR="00AF33FE" w:rsidRPr="00F1451D" w:rsidRDefault="00AF33FE" w:rsidP="00AF33FE">
            <w:pPr>
              <w:spacing w:line="360" w:lineRule="auto"/>
              <w:jc w:val="center"/>
              <w:rPr>
                <w:sz w:val="15"/>
                <w:szCs w:val="15"/>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5FE2894F" w14:textId="77777777" w:rsidR="00AF33FE" w:rsidRPr="00F1451D" w:rsidRDefault="00AF33FE" w:rsidP="00AF33FE">
            <w:pPr>
              <w:spacing w:line="360" w:lineRule="auto"/>
              <w:jc w:val="center"/>
              <w:rPr>
                <w:sz w:val="15"/>
                <w:szCs w:val="15"/>
              </w:rPr>
            </w:pPr>
          </w:p>
        </w:tc>
      </w:tr>
      <w:tr w:rsidR="00AF33FE" w:rsidRPr="006D29DF" w14:paraId="0937F802" w14:textId="77777777" w:rsidTr="00DA4CFC">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7EF73349" w14:textId="7FD47846" w:rsidR="00AF33FE" w:rsidRPr="00F1451D" w:rsidRDefault="00AF33FE" w:rsidP="00AF33FE">
            <w:pPr>
              <w:spacing w:line="360" w:lineRule="auto"/>
              <w:jc w:val="center"/>
              <w:rPr>
                <w:sz w:val="15"/>
                <w:szCs w:val="15"/>
              </w:rPr>
            </w:pPr>
            <w:r w:rsidRPr="00F1451D">
              <w:rPr>
                <w:sz w:val="15"/>
                <w:szCs w:val="15"/>
              </w:rPr>
              <w:t>11</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6C7775EC" w14:textId="3DF11F5D" w:rsidR="00AF33FE" w:rsidRPr="00F1451D" w:rsidRDefault="00AF33FE" w:rsidP="00AF33FE">
            <w:pPr>
              <w:spacing w:line="360" w:lineRule="auto"/>
              <w:ind w:right="160"/>
              <w:jc w:val="both"/>
              <w:rPr>
                <w:sz w:val="15"/>
                <w:szCs w:val="15"/>
                <w:lang w:eastAsia="en-US"/>
              </w:rPr>
            </w:pPr>
            <w:r w:rsidRPr="00F1451D">
              <w:rPr>
                <w:sz w:val="15"/>
                <w:szCs w:val="15"/>
              </w:rPr>
              <w:t>MANGUEIRA PARA EXTINTOR C02 COMPLETA COM DIFUSOR</w:t>
            </w:r>
          </w:p>
        </w:tc>
        <w:tc>
          <w:tcPr>
            <w:tcW w:w="563" w:type="pct"/>
            <w:tcBorders>
              <w:top w:val="single" w:sz="8" w:space="0" w:color="auto"/>
              <w:left w:val="nil"/>
              <w:bottom w:val="single" w:sz="8" w:space="0" w:color="auto"/>
              <w:right w:val="single" w:sz="8" w:space="0" w:color="auto"/>
            </w:tcBorders>
            <w:shd w:val="clear" w:color="auto" w:fill="FFFF00"/>
            <w:noWrap/>
          </w:tcPr>
          <w:p w14:paraId="5505077F" w14:textId="77777777" w:rsidR="00F1451D" w:rsidRDefault="00F1451D" w:rsidP="00AF33FE">
            <w:pPr>
              <w:spacing w:line="360" w:lineRule="auto"/>
              <w:ind w:left="-122" w:right="-168"/>
              <w:jc w:val="center"/>
              <w:rPr>
                <w:sz w:val="15"/>
                <w:szCs w:val="15"/>
              </w:rPr>
            </w:pPr>
          </w:p>
          <w:p w14:paraId="3DF3DFFC" w14:textId="0AB82235" w:rsidR="00AF33FE" w:rsidRPr="00F1451D" w:rsidRDefault="00AF33FE" w:rsidP="00AF33FE">
            <w:pPr>
              <w:spacing w:line="360" w:lineRule="auto"/>
              <w:ind w:left="-122" w:right="-168"/>
              <w:jc w:val="center"/>
              <w:rPr>
                <w:sz w:val="15"/>
                <w:szCs w:val="15"/>
                <w:lang w:eastAsia="en-US"/>
              </w:rPr>
            </w:pPr>
            <w:r w:rsidRPr="00F1451D">
              <w:rPr>
                <w:sz w:val="15"/>
                <w:szCs w:val="15"/>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216185C6" w14:textId="77777777" w:rsidR="00F1451D" w:rsidRDefault="00F1451D" w:rsidP="00AF33FE">
            <w:pPr>
              <w:spacing w:line="360" w:lineRule="auto"/>
              <w:jc w:val="center"/>
              <w:rPr>
                <w:sz w:val="15"/>
                <w:szCs w:val="15"/>
              </w:rPr>
            </w:pPr>
          </w:p>
          <w:p w14:paraId="4FE4AD20" w14:textId="59A81CB1" w:rsidR="00AF33FE" w:rsidRPr="00F1451D" w:rsidRDefault="00AF33FE" w:rsidP="00AF33FE">
            <w:pPr>
              <w:spacing w:line="360" w:lineRule="auto"/>
              <w:jc w:val="center"/>
              <w:rPr>
                <w:sz w:val="15"/>
                <w:szCs w:val="15"/>
                <w:lang w:eastAsia="en-US"/>
              </w:rPr>
            </w:pPr>
            <w:r w:rsidRPr="00F1451D">
              <w:rPr>
                <w:sz w:val="15"/>
                <w:szCs w:val="15"/>
              </w:rPr>
              <w:t>10</w:t>
            </w:r>
          </w:p>
        </w:tc>
        <w:tc>
          <w:tcPr>
            <w:tcW w:w="551" w:type="pct"/>
            <w:tcBorders>
              <w:top w:val="single" w:sz="8" w:space="0" w:color="auto"/>
              <w:left w:val="nil"/>
              <w:bottom w:val="single" w:sz="8" w:space="0" w:color="auto"/>
              <w:right w:val="single" w:sz="4" w:space="0" w:color="auto"/>
            </w:tcBorders>
            <w:shd w:val="clear" w:color="auto" w:fill="FFFF00"/>
            <w:vAlign w:val="center"/>
          </w:tcPr>
          <w:p w14:paraId="12D271A8" w14:textId="77777777" w:rsidR="00AF33FE" w:rsidRPr="00F1451D" w:rsidRDefault="00AF33FE" w:rsidP="00AF33FE">
            <w:pPr>
              <w:spacing w:line="360" w:lineRule="auto"/>
              <w:jc w:val="center"/>
              <w:rPr>
                <w:sz w:val="15"/>
                <w:szCs w:val="15"/>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2E5EE305" w14:textId="77777777" w:rsidR="00AF33FE" w:rsidRPr="00F1451D" w:rsidRDefault="00AF33FE" w:rsidP="00AF33FE">
            <w:pPr>
              <w:spacing w:line="360" w:lineRule="auto"/>
              <w:jc w:val="center"/>
              <w:rPr>
                <w:sz w:val="15"/>
                <w:szCs w:val="15"/>
              </w:rPr>
            </w:pPr>
          </w:p>
        </w:tc>
      </w:tr>
      <w:tr w:rsidR="00892613" w:rsidRPr="006D29DF" w14:paraId="5F383174" w14:textId="77777777" w:rsidTr="00DA4CFC">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30D477B1" w14:textId="2F27964F" w:rsidR="00892613" w:rsidRPr="00F1451D" w:rsidRDefault="00892613" w:rsidP="00892613">
            <w:pPr>
              <w:spacing w:line="360" w:lineRule="auto"/>
              <w:jc w:val="center"/>
              <w:rPr>
                <w:sz w:val="15"/>
                <w:szCs w:val="15"/>
              </w:rPr>
            </w:pPr>
            <w:r w:rsidRPr="00F1451D">
              <w:rPr>
                <w:sz w:val="15"/>
                <w:szCs w:val="15"/>
              </w:rPr>
              <w:t>12</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62008D6D" w14:textId="72C7E997" w:rsidR="00892613" w:rsidRPr="00F1451D" w:rsidRDefault="00F1451D" w:rsidP="00892613">
            <w:pPr>
              <w:spacing w:line="360" w:lineRule="auto"/>
              <w:ind w:right="160"/>
              <w:jc w:val="both"/>
              <w:rPr>
                <w:sz w:val="15"/>
                <w:szCs w:val="15"/>
                <w:lang w:eastAsia="en-US"/>
              </w:rPr>
            </w:pPr>
            <w:r w:rsidRPr="00F1451D">
              <w:rPr>
                <w:sz w:val="15"/>
                <w:szCs w:val="15"/>
              </w:rPr>
              <w:t>MANGUEIRA PARA HIDRANTE - 1.1/2" X 20M INDUSTRIAL TIPO 2 - FABRICADA E CERTIFICADA DE ACORDO COM A NORMA ABNT 11861. DESTINADA À EDIFÍCIOS COMERCIAIS, ÁREAS INDUSTRIAIS E CORPO DE BOMBEIROS</w:t>
            </w:r>
          </w:p>
        </w:tc>
        <w:tc>
          <w:tcPr>
            <w:tcW w:w="563" w:type="pct"/>
            <w:tcBorders>
              <w:top w:val="single" w:sz="8" w:space="0" w:color="auto"/>
              <w:left w:val="nil"/>
              <w:bottom w:val="single" w:sz="8" w:space="0" w:color="auto"/>
              <w:right w:val="single" w:sz="8" w:space="0" w:color="auto"/>
            </w:tcBorders>
            <w:shd w:val="clear" w:color="auto" w:fill="FFFF00"/>
            <w:noWrap/>
          </w:tcPr>
          <w:p w14:paraId="5997BF0E" w14:textId="77777777" w:rsidR="00F1451D" w:rsidRDefault="00F1451D" w:rsidP="00892613">
            <w:pPr>
              <w:spacing w:line="360" w:lineRule="auto"/>
              <w:ind w:left="-122" w:right="-168"/>
              <w:jc w:val="center"/>
              <w:rPr>
                <w:sz w:val="15"/>
                <w:szCs w:val="15"/>
              </w:rPr>
            </w:pPr>
          </w:p>
          <w:p w14:paraId="08283CFB" w14:textId="77777777" w:rsidR="00F1451D" w:rsidRDefault="00F1451D" w:rsidP="00892613">
            <w:pPr>
              <w:spacing w:line="360" w:lineRule="auto"/>
              <w:ind w:left="-122" w:right="-168"/>
              <w:jc w:val="center"/>
              <w:rPr>
                <w:sz w:val="15"/>
                <w:szCs w:val="15"/>
              </w:rPr>
            </w:pPr>
          </w:p>
          <w:p w14:paraId="4A3E7D6B" w14:textId="2D895254" w:rsidR="00892613" w:rsidRPr="00F1451D" w:rsidRDefault="00892613" w:rsidP="00892613">
            <w:pPr>
              <w:spacing w:line="360" w:lineRule="auto"/>
              <w:ind w:left="-122" w:right="-168"/>
              <w:jc w:val="center"/>
              <w:rPr>
                <w:sz w:val="15"/>
                <w:szCs w:val="15"/>
                <w:lang w:eastAsia="en-US"/>
              </w:rPr>
            </w:pPr>
            <w:r w:rsidRPr="00F1451D">
              <w:rPr>
                <w:sz w:val="15"/>
                <w:szCs w:val="15"/>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5A5E3E26" w14:textId="773F305F" w:rsidR="00892613" w:rsidRPr="00F1451D" w:rsidRDefault="00892613" w:rsidP="00892613">
            <w:pPr>
              <w:spacing w:line="360" w:lineRule="auto"/>
              <w:jc w:val="center"/>
              <w:rPr>
                <w:sz w:val="15"/>
                <w:szCs w:val="15"/>
                <w:lang w:eastAsia="en-US"/>
              </w:rPr>
            </w:pPr>
            <w:r w:rsidRPr="00F1451D">
              <w:rPr>
                <w:sz w:val="15"/>
                <w:szCs w:val="15"/>
              </w:rPr>
              <w:t>12</w:t>
            </w:r>
          </w:p>
        </w:tc>
        <w:tc>
          <w:tcPr>
            <w:tcW w:w="551" w:type="pct"/>
            <w:tcBorders>
              <w:top w:val="single" w:sz="8" w:space="0" w:color="auto"/>
              <w:left w:val="nil"/>
              <w:bottom w:val="single" w:sz="8" w:space="0" w:color="auto"/>
              <w:right w:val="single" w:sz="4" w:space="0" w:color="auto"/>
            </w:tcBorders>
            <w:shd w:val="clear" w:color="auto" w:fill="FFFF00"/>
            <w:vAlign w:val="center"/>
          </w:tcPr>
          <w:p w14:paraId="6C830E32" w14:textId="77777777" w:rsidR="00892613" w:rsidRPr="00F1451D" w:rsidRDefault="00892613" w:rsidP="00892613">
            <w:pPr>
              <w:spacing w:line="360" w:lineRule="auto"/>
              <w:jc w:val="center"/>
              <w:rPr>
                <w:sz w:val="15"/>
                <w:szCs w:val="15"/>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7AC47E8F" w14:textId="77777777" w:rsidR="00892613" w:rsidRPr="00F1451D" w:rsidRDefault="00892613" w:rsidP="00892613">
            <w:pPr>
              <w:spacing w:line="360" w:lineRule="auto"/>
              <w:jc w:val="center"/>
              <w:rPr>
                <w:sz w:val="15"/>
                <w:szCs w:val="15"/>
              </w:rPr>
            </w:pPr>
          </w:p>
        </w:tc>
      </w:tr>
      <w:tr w:rsidR="00F1451D" w:rsidRPr="006D29DF" w14:paraId="55AA6E4D" w14:textId="77777777" w:rsidTr="00DA4CFC">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4104ECAE" w14:textId="472614A4" w:rsidR="00F1451D" w:rsidRPr="00F1451D" w:rsidRDefault="00F1451D" w:rsidP="00F1451D">
            <w:pPr>
              <w:spacing w:line="360" w:lineRule="auto"/>
              <w:jc w:val="center"/>
              <w:rPr>
                <w:sz w:val="15"/>
                <w:szCs w:val="15"/>
              </w:rPr>
            </w:pPr>
            <w:r w:rsidRPr="00F1451D">
              <w:rPr>
                <w:sz w:val="15"/>
                <w:szCs w:val="15"/>
              </w:rPr>
              <w:t>13</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74F894E4" w14:textId="3F22363E" w:rsidR="00F1451D" w:rsidRPr="00F1451D" w:rsidRDefault="00F1451D" w:rsidP="00F1451D">
            <w:pPr>
              <w:spacing w:line="360" w:lineRule="auto"/>
              <w:ind w:right="160"/>
              <w:jc w:val="both"/>
              <w:rPr>
                <w:sz w:val="15"/>
                <w:szCs w:val="15"/>
                <w:lang w:eastAsia="en-US"/>
              </w:rPr>
            </w:pPr>
            <w:r w:rsidRPr="00F1451D">
              <w:rPr>
                <w:sz w:val="15"/>
                <w:szCs w:val="15"/>
              </w:rPr>
              <w:t>PLACAS FOTOLUMINESCENTES PARA SAÍDA DE EMERGÊNCIA E ROTA DE FUGA. POSSUIR RESISTÊNCIA MECÂNICA. POSSUIR ESPESSURA SUFICIENTE PARA QUE NÃO SEJAM TRANSFERIDAS PARA A SUPERFÍCIE DA PLACA POSSÍVEIS IRREGULARIDADES DAS SUPERFÍCIES ONDE FOREM APLICADAS. NÃO PROPAGAR CHAMAS. RESISTIR A AGENTES QUÍMICOS E LIMPEZA. RESISTIR A ÁGUA. RESISTIR AO INTEMPERISMO. MATERIAL: PVC FOTOLUMINESCENTE DE ALTA INTENSIDADE LUMINOSA DE 2MM DE ESPESSURA, ANTI-CHAMAS. DEVE SER INSTALADA AO NÍVEL ELEVADO (SUPERIOR A 1,8M) E AO NÍVEL INTERMEDIÁRIO (ENTRE 1,0M E 1,8M). IMPRESSÃO: POR SERIGRAFIA, COM TINTA DE ALTA QUALIDADE E RESISTÊNCIA A RAIOS UV COM GARANTIA DAS CORES DE IMPRESSÃO NAS CORES VERDE E BRANCA. DIMENSÕES: 15CM X 30CM MÍNIMA OU CONFORME O PROJETO DE PREVENÇÃO DE INCÊNDIO, PODENDO VARIAR EM ATÉ 10 CM PARA MENOS OU MAIS. A COLOCAÇÃO OU INSTALAÇÃO DAS PLACAS SERÁ DE RESPONSABILIDADE DA EMPRESA VENCEDORA. COM CERTIFICAÇÃO - LAUDO TÉCNICO DE INSTITUTO DE CERTIFICAÇÃO TECNOLÓGICO RECONHECIDO, ATENDENDO A NORMA NPT 020 OU OUTRAS NORMAS VIGENTES E ATUAIS DO CORPO DE BOMBEIROS.</w:t>
            </w:r>
          </w:p>
        </w:tc>
        <w:tc>
          <w:tcPr>
            <w:tcW w:w="563" w:type="pct"/>
            <w:tcBorders>
              <w:top w:val="single" w:sz="8" w:space="0" w:color="auto"/>
              <w:left w:val="nil"/>
              <w:bottom w:val="single" w:sz="8" w:space="0" w:color="auto"/>
              <w:right w:val="single" w:sz="8" w:space="0" w:color="auto"/>
            </w:tcBorders>
            <w:shd w:val="clear" w:color="auto" w:fill="FFFF00"/>
            <w:noWrap/>
          </w:tcPr>
          <w:p w14:paraId="4BF4C8A7" w14:textId="77777777" w:rsidR="00F1451D" w:rsidRDefault="00F1451D" w:rsidP="00F1451D">
            <w:pPr>
              <w:spacing w:line="360" w:lineRule="auto"/>
              <w:ind w:left="-122" w:right="-168"/>
              <w:jc w:val="center"/>
              <w:rPr>
                <w:sz w:val="15"/>
                <w:szCs w:val="15"/>
              </w:rPr>
            </w:pPr>
          </w:p>
          <w:p w14:paraId="28F060ED" w14:textId="77777777" w:rsidR="00F1451D" w:rsidRDefault="00F1451D" w:rsidP="00F1451D">
            <w:pPr>
              <w:spacing w:line="360" w:lineRule="auto"/>
              <w:ind w:left="-122" w:right="-168"/>
              <w:jc w:val="center"/>
              <w:rPr>
                <w:sz w:val="15"/>
                <w:szCs w:val="15"/>
              </w:rPr>
            </w:pPr>
          </w:p>
          <w:p w14:paraId="650C5348" w14:textId="77777777" w:rsidR="00F1451D" w:rsidRDefault="00F1451D" w:rsidP="00F1451D">
            <w:pPr>
              <w:spacing w:line="360" w:lineRule="auto"/>
              <w:ind w:left="-122" w:right="-168"/>
              <w:jc w:val="center"/>
              <w:rPr>
                <w:sz w:val="15"/>
                <w:szCs w:val="15"/>
              </w:rPr>
            </w:pPr>
          </w:p>
          <w:p w14:paraId="52E97F0E" w14:textId="77777777" w:rsidR="00F1451D" w:rsidRDefault="00F1451D" w:rsidP="00F1451D">
            <w:pPr>
              <w:spacing w:line="360" w:lineRule="auto"/>
              <w:ind w:left="-122" w:right="-168"/>
              <w:jc w:val="center"/>
              <w:rPr>
                <w:sz w:val="15"/>
                <w:szCs w:val="15"/>
              </w:rPr>
            </w:pPr>
          </w:p>
          <w:p w14:paraId="6853AC38" w14:textId="77777777" w:rsidR="00F1451D" w:rsidRDefault="00F1451D" w:rsidP="00F1451D">
            <w:pPr>
              <w:spacing w:line="360" w:lineRule="auto"/>
              <w:ind w:left="-122" w:right="-168"/>
              <w:jc w:val="center"/>
              <w:rPr>
                <w:sz w:val="15"/>
                <w:szCs w:val="15"/>
              </w:rPr>
            </w:pPr>
          </w:p>
          <w:p w14:paraId="2064E3F1" w14:textId="77777777" w:rsidR="00F1451D" w:rsidRDefault="00F1451D" w:rsidP="00F1451D">
            <w:pPr>
              <w:spacing w:line="360" w:lineRule="auto"/>
              <w:ind w:left="-122" w:right="-168"/>
              <w:jc w:val="center"/>
              <w:rPr>
                <w:sz w:val="15"/>
                <w:szCs w:val="15"/>
              </w:rPr>
            </w:pPr>
          </w:p>
          <w:p w14:paraId="051B2982" w14:textId="77777777" w:rsidR="00F1451D" w:rsidRDefault="00F1451D" w:rsidP="00F1451D">
            <w:pPr>
              <w:spacing w:line="360" w:lineRule="auto"/>
              <w:ind w:left="-122" w:right="-168"/>
              <w:jc w:val="center"/>
              <w:rPr>
                <w:sz w:val="15"/>
                <w:szCs w:val="15"/>
              </w:rPr>
            </w:pPr>
          </w:p>
          <w:p w14:paraId="6413A8C0" w14:textId="77777777" w:rsidR="00F1451D" w:rsidRDefault="00F1451D" w:rsidP="00F1451D">
            <w:pPr>
              <w:spacing w:line="360" w:lineRule="auto"/>
              <w:ind w:left="-122" w:right="-168"/>
              <w:jc w:val="center"/>
              <w:rPr>
                <w:sz w:val="15"/>
                <w:szCs w:val="15"/>
              </w:rPr>
            </w:pPr>
          </w:p>
          <w:p w14:paraId="16CE8C76" w14:textId="77777777" w:rsidR="00F1451D" w:rsidRDefault="00F1451D" w:rsidP="00F1451D">
            <w:pPr>
              <w:spacing w:line="360" w:lineRule="auto"/>
              <w:ind w:left="-122" w:right="-168"/>
              <w:jc w:val="center"/>
              <w:rPr>
                <w:sz w:val="15"/>
                <w:szCs w:val="15"/>
              </w:rPr>
            </w:pPr>
          </w:p>
          <w:p w14:paraId="501DD450" w14:textId="77777777" w:rsidR="00F1451D" w:rsidRDefault="00F1451D" w:rsidP="00F1451D">
            <w:pPr>
              <w:spacing w:line="360" w:lineRule="auto"/>
              <w:ind w:left="-122" w:right="-168"/>
              <w:jc w:val="center"/>
              <w:rPr>
                <w:sz w:val="15"/>
                <w:szCs w:val="15"/>
              </w:rPr>
            </w:pPr>
          </w:p>
          <w:p w14:paraId="3EDF7F73" w14:textId="77777777" w:rsidR="00F1451D" w:rsidRDefault="00F1451D" w:rsidP="00F1451D">
            <w:pPr>
              <w:spacing w:line="360" w:lineRule="auto"/>
              <w:ind w:left="-122" w:right="-168"/>
              <w:jc w:val="center"/>
              <w:rPr>
                <w:sz w:val="15"/>
                <w:szCs w:val="15"/>
              </w:rPr>
            </w:pPr>
          </w:p>
          <w:p w14:paraId="094BAFA5" w14:textId="77777777" w:rsidR="00F1451D" w:rsidRDefault="00F1451D" w:rsidP="00F1451D">
            <w:pPr>
              <w:spacing w:line="360" w:lineRule="auto"/>
              <w:ind w:left="-122" w:right="-168"/>
              <w:jc w:val="center"/>
              <w:rPr>
                <w:sz w:val="15"/>
                <w:szCs w:val="15"/>
              </w:rPr>
            </w:pPr>
          </w:p>
          <w:p w14:paraId="45CD4029" w14:textId="77777777" w:rsidR="00F1451D" w:rsidRDefault="00F1451D" w:rsidP="00F1451D">
            <w:pPr>
              <w:spacing w:line="360" w:lineRule="auto"/>
              <w:ind w:left="-122" w:right="-168"/>
              <w:jc w:val="center"/>
              <w:rPr>
                <w:sz w:val="15"/>
                <w:szCs w:val="15"/>
              </w:rPr>
            </w:pPr>
          </w:p>
          <w:p w14:paraId="7F74EC2E" w14:textId="379E0FB4" w:rsidR="00F1451D" w:rsidRPr="00F1451D" w:rsidRDefault="00F1451D" w:rsidP="00F1451D">
            <w:pPr>
              <w:spacing w:line="360" w:lineRule="auto"/>
              <w:ind w:left="-122" w:right="-168"/>
              <w:jc w:val="center"/>
              <w:rPr>
                <w:sz w:val="15"/>
                <w:szCs w:val="15"/>
                <w:lang w:eastAsia="en-US"/>
              </w:rPr>
            </w:pPr>
            <w:r w:rsidRPr="00F1451D">
              <w:rPr>
                <w:sz w:val="15"/>
                <w:szCs w:val="15"/>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43959C91" w14:textId="148656D7" w:rsidR="00F1451D" w:rsidRPr="00F1451D" w:rsidRDefault="00F1451D" w:rsidP="00F1451D">
            <w:pPr>
              <w:spacing w:line="360" w:lineRule="auto"/>
              <w:jc w:val="center"/>
              <w:rPr>
                <w:sz w:val="15"/>
                <w:szCs w:val="15"/>
                <w:lang w:eastAsia="en-US"/>
              </w:rPr>
            </w:pPr>
            <w:r w:rsidRPr="00F1451D">
              <w:rPr>
                <w:sz w:val="15"/>
                <w:szCs w:val="15"/>
              </w:rPr>
              <w:t>584</w:t>
            </w:r>
          </w:p>
        </w:tc>
        <w:tc>
          <w:tcPr>
            <w:tcW w:w="551" w:type="pct"/>
            <w:tcBorders>
              <w:top w:val="single" w:sz="8" w:space="0" w:color="auto"/>
              <w:left w:val="nil"/>
              <w:bottom w:val="single" w:sz="8" w:space="0" w:color="auto"/>
              <w:right w:val="single" w:sz="4" w:space="0" w:color="auto"/>
            </w:tcBorders>
            <w:shd w:val="clear" w:color="auto" w:fill="FFFF00"/>
            <w:vAlign w:val="center"/>
          </w:tcPr>
          <w:p w14:paraId="5DA44A41" w14:textId="77777777" w:rsidR="00F1451D" w:rsidRPr="00F1451D" w:rsidRDefault="00F1451D" w:rsidP="00F1451D">
            <w:pPr>
              <w:spacing w:line="360" w:lineRule="auto"/>
              <w:jc w:val="center"/>
              <w:rPr>
                <w:sz w:val="15"/>
                <w:szCs w:val="15"/>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02C188D1" w14:textId="77777777" w:rsidR="00F1451D" w:rsidRPr="00F1451D" w:rsidRDefault="00F1451D" w:rsidP="00F1451D">
            <w:pPr>
              <w:spacing w:line="360" w:lineRule="auto"/>
              <w:jc w:val="center"/>
              <w:rPr>
                <w:sz w:val="15"/>
                <w:szCs w:val="15"/>
              </w:rPr>
            </w:pPr>
          </w:p>
        </w:tc>
      </w:tr>
      <w:tr w:rsidR="00F1451D" w:rsidRPr="006D29DF" w14:paraId="25CA4522" w14:textId="77777777" w:rsidTr="00DA4CFC">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028C4737" w14:textId="6BACC61E" w:rsidR="00F1451D" w:rsidRPr="00F1451D" w:rsidRDefault="00F1451D" w:rsidP="00F1451D">
            <w:pPr>
              <w:spacing w:line="360" w:lineRule="auto"/>
              <w:jc w:val="center"/>
              <w:rPr>
                <w:sz w:val="15"/>
                <w:szCs w:val="15"/>
              </w:rPr>
            </w:pPr>
            <w:r w:rsidRPr="00F1451D">
              <w:rPr>
                <w:sz w:val="15"/>
                <w:szCs w:val="15"/>
              </w:rPr>
              <w:t>14</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5A94AF31" w14:textId="2EB05279" w:rsidR="00F1451D" w:rsidRPr="00F1451D" w:rsidRDefault="00F1451D" w:rsidP="00F1451D">
            <w:pPr>
              <w:spacing w:line="360" w:lineRule="auto"/>
              <w:ind w:right="160"/>
              <w:jc w:val="both"/>
              <w:rPr>
                <w:sz w:val="15"/>
                <w:szCs w:val="15"/>
                <w:lang w:eastAsia="en-US"/>
              </w:rPr>
            </w:pPr>
            <w:r w:rsidRPr="00F1451D">
              <w:rPr>
                <w:sz w:val="15"/>
                <w:szCs w:val="15"/>
              </w:rPr>
              <w:t>PLACAS DE SINALIZAÇÃO DE ALERTA E SINALIZAÇÃO DE PROIBIÇÕES EM GERAL. PLACA PARA GLP “INFLAMÁVEL” E “PROIBIDO FUMAR” OU OUTRO TIPO DE PLACA DE SINALIZAÇÃO. POSSUIR RESISTÊNCIA MECÂNICA. POSSUIR ESPESSURA SUFICIENTE PARA QUE NÃO SEJAM TRANSFERIDAS PARA A SUPERFÍCIE DA PLACA POSSÍVEIS IRREGULARIDADES DAS SUPERFÍCIES ONDE FOREM APLICADAS. NÃO PROPAGAR CHAMAS. RESISTIR A AGENTES QUÍMICOS E LIMPEZA. RESISTIR À ÁGUA. RESISTIR AO INTEMPERISMO. DEVE SER INSTALADA AO NÍVEL ELEVADO (SUPERIOR A 1,8M) E AO NÍVEL INTERMEDIÁRIO (ENTRE 1,0M E 1,8M). DIMENSÕES: 20 CM X 30 CM OU CONFORME O PROJETO DE PREVENÇÃO DE INCÊNDIO, PODENDO VARIAR EM ATÉ 10 CM PARA MENOS OU MAIS. MATERIAL: CHAPA DE ACM (PVC E ALUMÍNIO) COR BRANCA EXPANDIDA: PLÁSTICO DE ALTA PERFORMANCE E ALTA RESISTÊNCIA, INDICADO PARA AMBIENTES INTERNOS E EXTERNOS E QUALQUER SUPERFÍCIE. POSSUI 2,0MM DE ESPESSURA E ORIFÍCIOS DE FIXAÇÃO. A COLOCAÇÃO OU INSTALAÇÃO DAS PLACAS SERÁ DE RESPONSABILIDADE DA EMPRESA VENCEDORA. COM CERTIFICAÇÃO - LAUDO TÉCNICO DE INSTITUTO DE CERTIFICAÇÃO TECNOLÓGICO RECONHECIDO, ATENDENDO A NORMA NPT 020 OU OUTRAS NORMAS VIGENTES E ATUAIS DO CORPO DE BOMBEIROS.</w:t>
            </w:r>
          </w:p>
        </w:tc>
        <w:tc>
          <w:tcPr>
            <w:tcW w:w="563" w:type="pct"/>
            <w:tcBorders>
              <w:top w:val="single" w:sz="8" w:space="0" w:color="auto"/>
              <w:left w:val="nil"/>
              <w:bottom w:val="single" w:sz="8" w:space="0" w:color="auto"/>
              <w:right w:val="single" w:sz="8" w:space="0" w:color="auto"/>
            </w:tcBorders>
            <w:shd w:val="clear" w:color="auto" w:fill="FFFF00"/>
            <w:noWrap/>
          </w:tcPr>
          <w:p w14:paraId="72E6EA0E" w14:textId="77777777" w:rsidR="00F1451D" w:rsidRDefault="00F1451D" w:rsidP="00F1451D">
            <w:pPr>
              <w:spacing w:line="360" w:lineRule="auto"/>
              <w:ind w:left="-122" w:right="-168"/>
              <w:jc w:val="center"/>
              <w:rPr>
                <w:sz w:val="15"/>
                <w:szCs w:val="15"/>
              </w:rPr>
            </w:pPr>
          </w:p>
          <w:p w14:paraId="715615D3" w14:textId="77777777" w:rsidR="00F1451D" w:rsidRDefault="00F1451D" w:rsidP="00F1451D">
            <w:pPr>
              <w:spacing w:line="360" w:lineRule="auto"/>
              <w:ind w:left="-122" w:right="-168"/>
              <w:jc w:val="center"/>
              <w:rPr>
                <w:sz w:val="15"/>
                <w:szCs w:val="15"/>
              </w:rPr>
            </w:pPr>
          </w:p>
          <w:p w14:paraId="1511DD12" w14:textId="1FAE0081" w:rsidR="00F1451D" w:rsidRPr="00F1451D" w:rsidRDefault="00F1451D" w:rsidP="00F1451D">
            <w:pPr>
              <w:spacing w:line="360" w:lineRule="auto"/>
              <w:ind w:left="-122" w:right="-168"/>
              <w:jc w:val="center"/>
              <w:rPr>
                <w:sz w:val="15"/>
                <w:szCs w:val="15"/>
                <w:lang w:eastAsia="en-US"/>
              </w:rPr>
            </w:pPr>
            <w:r w:rsidRPr="00F1451D">
              <w:rPr>
                <w:sz w:val="15"/>
                <w:szCs w:val="15"/>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695AC617" w14:textId="707D63F5" w:rsidR="00F1451D" w:rsidRPr="00F1451D" w:rsidRDefault="00F1451D" w:rsidP="00F1451D">
            <w:pPr>
              <w:spacing w:line="360" w:lineRule="auto"/>
              <w:jc w:val="center"/>
              <w:rPr>
                <w:sz w:val="15"/>
                <w:szCs w:val="15"/>
                <w:lang w:eastAsia="en-US"/>
              </w:rPr>
            </w:pPr>
            <w:r w:rsidRPr="00F1451D">
              <w:rPr>
                <w:sz w:val="15"/>
                <w:szCs w:val="15"/>
              </w:rPr>
              <w:t>166</w:t>
            </w:r>
          </w:p>
        </w:tc>
        <w:tc>
          <w:tcPr>
            <w:tcW w:w="551" w:type="pct"/>
            <w:tcBorders>
              <w:top w:val="single" w:sz="8" w:space="0" w:color="auto"/>
              <w:left w:val="nil"/>
              <w:bottom w:val="single" w:sz="8" w:space="0" w:color="auto"/>
              <w:right w:val="single" w:sz="4" w:space="0" w:color="auto"/>
            </w:tcBorders>
            <w:shd w:val="clear" w:color="auto" w:fill="FFFF00"/>
            <w:vAlign w:val="center"/>
          </w:tcPr>
          <w:p w14:paraId="5A6E564B" w14:textId="77777777" w:rsidR="00F1451D" w:rsidRPr="00F1451D" w:rsidRDefault="00F1451D" w:rsidP="00F1451D">
            <w:pPr>
              <w:spacing w:line="360" w:lineRule="auto"/>
              <w:jc w:val="center"/>
              <w:rPr>
                <w:sz w:val="15"/>
                <w:szCs w:val="15"/>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55F15156" w14:textId="77777777" w:rsidR="00F1451D" w:rsidRPr="00F1451D" w:rsidRDefault="00F1451D" w:rsidP="00F1451D">
            <w:pPr>
              <w:spacing w:line="360" w:lineRule="auto"/>
              <w:jc w:val="center"/>
              <w:rPr>
                <w:sz w:val="15"/>
                <w:szCs w:val="15"/>
              </w:rPr>
            </w:pPr>
          </w:p>
        </w:tc>
      </w:tr>
      <w:tr w:rsidR="00F1451D" w:rsidRPr="006D29DF" w14:paraId="10F0279A" w14:textId="77777777" w:rsidTr="00DA4CFC">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171FD53E" w14:textId="5AFEBCEB" w:rsidR="00F1451D" w:rsidRPr="00F1451D" w:rsidRDefault="00F1451D" w:rsidP="00F1451D">
            <w:pPr>
              <w:spacing w:line="360" w:lineRule="auto"/>
              <w:jc w:val="center"/>
              <w:rPr>
                <w:sz w:val="15"/>
                <w:szCs w:val="15"/>
              </w:rPr>
            </w:pPr>
            <w:r w:rsidRPr="00F1451D">
              <w:rPr>
                <w:sz w:val="15"/>
                <w:szCs w:val="15"/>
              </w:rPr>
              <w:t>15</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3B446A8A" w14:textId="73573469" w:rsidR="00F1451D" w:rsidRPr="00F1451D" w:rsidRDefault="00F1451D" w:rsidP="00F1451D">
            <w:pPr>
              <w:spacing w:line="360" w:lineRule="auto"/>
              <w:ind w:right="160"/>
              <w:jc w:val="both"/>
              <w:rPr>
                <w:sz w:val="15"/>
                <w:szCs w:val="15"/>
                <w:lang w:eastAsia="en-US"/>
              </w:rPr>
            </w:pPr>
            <w:r w:rsidRPr="00F1451D">
              <w:rPr>
                <w:sz w:val="15"/>
                <w:szCs w:val="15"/>
              </w:rPr>
              <w:t>PLACAS FOTOLUMINESCENTES ANTI-CHAMAS PARA SINALIZAÇÃO DE EQUIPAMENTOS. PLACA PARA EXTINTORES E HIDRANTES OU OUTRO TIPO DE PLACA DE SINALIZAÇÃO. POSSUIR RESISTÊNCIA MECÂNICA. POSSUIR ESPESSURA SUFICIENTE PARA QUE NÃO SEJAM TRANSFERIDAS PARA A SUPERFÍCIE DA PLACA POSSÍVEIS IRREGULARIDADES DAS SUPERFÍCIES ONDE FOREM APLICADAS. NÃO PROPAGAR CHAMAS. RESISTIR A AGENTES QUÍMICOS E LIMPEZA. RESISTIR A ÁGUA. RESISTIR A INTEMPERISMOS. MATERIAL: PVC COR BRANCA EXPANDIDO FOTOLUMINESCENTES DE ALTA INTENSIDADE LUMINOSA DE 2MM DE ESPESSURA, ANTICHAMAS. DEVE SER INSTALADA AO NÍVEL ELEVADO (SUPERIOR A 1,8M). IMPRESSÃO POR SERIGRAFIA, COM TINTA DE ALTA QUALIDADE E RESISTÊNCIA A UV COM GARANTIA DAS CORES DE IMPRESSÃO COM DUAS CORES OU MAIS CORES CONFORME A NECESSIDADE DO PROJETO. RESISTÊNCIA A FOGO, AUTOEXTINGUÍVEL, SUPERFÍCIE ANTISTÁTICA E DE FÁCIL LIMPEZA. CARACTERISTICAS QUÍMICAS NÃO RADIATIVA, ATÓXICO E ISENTO DE FÓSFORO E CHUMBO. GARANTIA EM CONDIÇÕES NORMAIS, APLICAÇÃO E LIMPEZA ADEQUADA, É PROPORCIONADA UMA GARANTIA DE 5 ANOS. DIMENSÕES PARA TODOS OS TIPOS DE EXTINTORES - 15 CM X 20 CM OU CONFORME O PROJETO DE PREVENÇÃO DE INCÊNDIO, PODENDO VARIAR EM ATÉ 10 CM PARA MENOS OU MAIS. A COLOCAÇÃO OU INSTALAÇÃO DAS PLACAS SERÁ DA RESPONSABILIDADE DA EMPRESA VENCEDORA. COM CERTIFICAÇÃO - LAUDO TÉCNICO DE INSTITUTO DE CERTIFICAÇÃO TECNOLÓGICO RECONHECIDO, ATENDENDO A NORMA NPT 020 OU OUTRAS NORMAS VIGENTES E ATUAIS DO CORPO DE BOMBEIROS.</w:t>
            </w:r>
          </w:p>
        </w:tc>
        <w:tc>
          <w:tcPr>
            <w:tcW w:w="563" w:type="pct"/>
            <w:tcBorders>
              <w:top w:val="single" w:sz="8" w:space="0" w:color="auto"/>
              <w:left w:val="nil"/>
              <w:bottom w:val="single" w:sz="8" w:space="0" w:color="auto"/>
              <w:right w:val="single" w:sz="8" w:space="0" w:color="auto"/>
            </w:tcBorders>
            <w:shd w:val="clear" w:color="auto" w:fill="FFFF00"/>
            <w:noWrap/>
          </w:tcPr>
          <w:p w14:paraId="1B4A40A5" w14:textId="77777777" w:rsidR="00F1451D" w:rsidRDefault="00F1451D" w:rsidP="00F1451D">
            <w:pPr>
              <w:spacing w:line="360" w:lineRule="auto"/>
              <w:ind w:left="-122" w:right="-168"/>
              <w:jc w:val="center"/>
              <w:rPr>
                <w:sz w:val="15"/>
                <w:szCs w:val="15"/>
              </w:rPr>
            </w:pPr>
          </w:p>
          <w:p w14:paraId="03F4191C" w14:textId="77777777" w:rsidR="00F1451D" w:rsidRDefault="00F1451D" w:rsidP="00F1451D">
            <w:pPr>
              <w:spacing w:line="360" w:lineRule="auto"/>
              <w:ind w:left="-122" w:right="-168"/>
              <w:jc w:val="center"/>
              <w:rPr>
                <w:sz w:val="15"/>
                <w:szCs w:val="15"/>
              </w:rPr>
            </w:pPr>
          </w:p>
          <w:p w14:paraId="6821BDF8" w14:textId="77777777" w:rsidR="00F1451D" w:rsidRDefault="00F1451D" w:rsidP="00F1451D">
            <w:pPr>
              <w:spacing w:line="360" w:lineRule="auto"/>
              <w:ind w:left="-122" w:right="-168"/>
              <w:jc w:val="center"/>
              <w:rPr>
                <w:sz w:val="15"/>
                <w:szCs w:val="15"/>
              </w:rPr>
            </w:pPr>
          </w:p>
          <w:p w14:paraId="1A29D817" w14:textId="77777777" w:rsidR="00F1451D" w:rsidRDefault="00F1451D" w:rsidP="00F1451D">
            <w:pPr>
              <w:spacing w:line="360" w:lineRule="auto"/>
              <w:ind w:left="-122" w:right="-168"/>
              <w:jc w:val="center"/>
              <w:rPr>
                <w:sz w:val="15"/>
                <w:szCs w:val="15"/>
              </w:rPr>
            </w:pPr>
          </w:p>
          <w:p w14:paraId="6D59405C" w14:textId="77777777" w:rsidR="00F1451D" w:rsidRDefault="00F1451D" w:rsidP="00F1451D">
            <w:pPr>
              <w:spacing w:line="360" w:lineRule="auto"/>
              <w:ind w:left="-122" w:right="-168"/>
              <w:jc w:val="center"/>
              <w:rPr>
                <w:sz w:val="15"/>
                <w:szCs w:val="15"/>
              </w:rPr>
            </w:pPr>
          </w:p>
          <w:p w14:paraId="68CA81C1" w14:textId="77777777" w:rsidR="00F1451D" w:rsidRDefault="00F1451D" w:rsidP="00F1451D">
            <w:pPr>
              <w:spacing w:line="360" w:lineRule="auto"/>
              <w:ind w:left="-122" w:right="-168"/>
              <w:jc w:val="center"/>
              <w:rPr>
                <w:sz w:val="15"/>
                <w:szCs w:val="15"/>
              </w:rPr>
            </w:pPr>
          </w:p>
          <w:p w14:paraId="384D68F9" w14:textId="77777777" w:rsidR="00F1451D" w:rsidRDefault="00F1451D" w:rsidP="00F1451D">
            <w:pPr>
              <w:spacing w:line="360" w:lineRule="auto"/>
              <w:ind w:left="-122" w:right="-168"/>
              <w:jc w:val="center"/>
              <w:rPr>
                <w:sz w:val="15"/>
                <w:szCs w:val="15"/>
              </w:rPr>
            </w:pPr>
          </w:p>
          <w:p w14:paraId="5D536ADD" w14:textId="77777777" w:rsidR="00F1451D" w:rsidRDefault="00F1451D" w:rsidP="00F1451D">
            <w:pPr>
              <w:spacing w:line="360" w:lineRule="auto"/>
              <w:ind w:left="-122" w:right="-168"/>
              <w:jc w:val="center"/>
              <w:rPr>
                <w:sz w:val="15"/>
                <w:szCs w:val="15"/>
              </w:rPr>
            </w:pPr>
          </w:p>
          <w:p w14:paraId="406BC2C1" w14:textId="77777777" w:rsidR="00F1451D" w:rsidRDefault="00F1451D" w:rsidP="00F1451D">
            <w:pPr>
              <w:spacing w:line="360" w:lineRule="auto"/>
              <w:ind w:left="-122" w:right="-168"/>
              <w:jc w:val="center"/>
              <w:rPr>
                <w:sz w:val="15"/>
                <w:szCs w:val="15"/>
              </w:rPr>
            </w:pPr>
          </w:p>
          <w:p w14:paraId="0AF601E6" w14:textId="77777777" w:rsidR="00F1451D" w:rsidRDefault="00F1451D" w:rsidP="00F1451D">
            <w:pPr>
              <w:spacing w:line="360" w:lineRule="auto"/>
              <w:ind w:left="-122" w:right="-168"/>
              <w:jc w:val="center"/>
              <w:rPr>
                <w:sz w:val="15"/>
                <w:szCs w:val="15"/>
              </w:rPr>
            </w:pPr>
          </w:p>
          <w:p w14:paraId="6B28AC3C" w14:textId="77777777" w:rsidR="00F1451D" w:rsidRDefault="00F1451D" w:rsidP="00F1451D">
            <w:pPr>
              <w:spacing w:line="360" w:lineRule="auto"/>
              <w:ind w:left="-122" w:right="-168"/>
              <w:jc w:val="center"/>
              <w:rPr>
                <w:sz w:val="15"/>
                <w:szCs w:val="15"/>
              </w:rPr>
            </w:pPr>
          </w:p>
          <w:p w14:paraId="4AB800C1" w14:textId="66C33DD9" w:rsidR="00F1451D" w:rsidRPr="00F1451D" w:rsidRDefault="00F1451D" w:rsidP="00F1451D">
            <w:pPr>
              <w:spacing w:line="360" w:lineRule="auto"/>
              <w:ind w:left="-122" w:right="-168"/>
              <w:jc w:val="center"/>
              <w:rPr>
                <w:sz w:val="15"/>
                <w:szCs w:val="15"/>
                <w:lang w:eastAsia="en-US"/>
              </w:rPr>
            </w:pPr>
            <w:r w:rsidRPr="00F1451D">
              <w:rPr>
                <w:sz w:val="15"/>
                <w:szCs w:val="15"/>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2ED5C30A" w14:textId="77777777" w:rsidR="00F1451D" w:rsidRDefault="00F1451D" w:rsidP="00F1451D">
            <w:pPr>
              <w:spacing w:line="360" w:lineRule="auto"/>
              <w:jc w:val="center"/>
              <w:rPr>
                <w:sz w:val="15"/>
                <w:szCs w:val="15"/>
              </w:rPr>
            </w:pPr>
          </w:p>
          <w:p w14:paraId="1001D70A" w14:textId="71DC632E" w:rsidR="00F1451D" w:rsidRPr="00F1451D" w:rsidRDefault="00F1451D" w:rsidP="00F1451D">
            <w:pPr>
              <w:spacing w:line="360" w:lineRule="auto"/>
              <w:jc w:val="center"/>
              <w:rPr>
                <w:sz w:val="15"/>
                <w:szCs w:val="15"/>
                <w:lang w:eastAsia="en-US"/>
              </w:rPr>
            </w:pPr>
            <w:r w:rsidRPr="00F1451D">
              <w:rPr>
                <w:sz w:val="15"/>
                <w:szCs w:val="15"/>
              </w:rPr>
              <w:t>386</w:t>
            </w:r>
          </w:p>
        </w:tc>
        <w:tc>
          <w:tcPr>
            <w:tcW w:w="551" w:type="pct"/>
            <w:tcBorders>
              <w:top w:val="single" w:sz="8" w:space="0" w:color="auto"/>
              <w:left w:val="nil"/>
              <w:bottom w:val="single" w:sz="8" w:space="0" w:color="auto"/>
              <w:right w:val="single" w:sz="4" w:space="0" w:color="auto"/>
            </w:tcBorders>
            <w:shd w:val="clear" w:color="auto" w:fill="FFFF00"/>
            <w:vAlign w:val="center"/>
          </w:tcPr>
          <w:p w14:paraId="31A355D4" w14:textId="77777777" w:rsidR="00F1451D" w:rsidRPr="00F1451D" w:rsidRDefault="00F1451D" w:rsidP="00F1451D">
            <w:pPr>
              <w:spacing w:line="360" w:lineRule="auto"/>
              <w:jc w:val="center"/>
              <w:rPr>
                <w:sz w:val="15"/>
                <w:szCs w:val="15"/>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62206C85" w14:textId="77777777" w:rsidR="00F1451D" w:rsidRPr="00F1451D" w:rsidRDefault="00F1451D" w:rsidP="00F1451D">
            <w:pPr>
              <w:spacing w:line="360" w:lineRule="auto"/>
              <w:jc w:val="center"/>
              <w:rPr>
                <w:sz w:val="15"/>
                <w:szCs w:val="15"/>
              </w:rPr>
            </w:pPr>
          </w:p>
        </w:tc>
      </w:tr>
      <w:tr w:rsidR="00F1451D" w:rsidRPr="006D29DF" w14:paraId="7EC85D10" w14:textId="77777777" w:rsidTr="00CA76DC">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7C5562AE" w14:textId="6873A908" w:rsidR="00F1451D" w:rsidRPr="00F1451D" w:rsidRDefault="00F1451D" w:rsidP="00F1451D">
            <w:pPr>
              <w:spacing w:line="360" w:lineRule="auto"/>
              <w:jc w:val="center"/>
              <w:rPr>
                <w:sz w:val="15"/>
                <w:szCs w:val="15"/>
              </w:rPr>
            </w:pPr>
            <w:r w:rsidRPr="00F1451D">
              <w:rPr>
                <w:sz w:val="15"/>
                <w:szCs w:val="15"/>
              </w:rPr>
              <w:t>16</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72B7A5EB" w14:textId="42322EC1" w:rsidR="00F1451D" w:rsidRPr="00F1451D" w:rsidRDefault="00F1451D" w:rsidP="00F1451D">
            <w:pPr>
              <w:spacing w:line="360" w:lineRule="auto"/>
              <w:ind w:right="160"/>
              <w:jc w:val="both"/>
              <w:rPr>
                <w:sz w:val="15"/>
                <w:szCs w:val="15"/>
                <w:lang w:eastAsia="en-US"/>
              </w:rPr>
            </w:pPr>
            <w:r w:rsidRPr="00F1451D">
              <w:rPr>
                <w:sz w:val="15"/>
                <w:szCs w:val="15"/>
              </w:rPr>
              <w:t>SERVIÇO DE INSTALAÇÃO DE EXTINTOR</w:t>
            </w:r>
          </w:p>
        </w:tc>
        <w:tc>
          <w:tcPr>
            <w:tcW w:w="563" w:type="pct"/>
            <w:tcBorders>
              <w:top w:val="single" w:sz="8" w:space="0" w:color="auto"/>
              <w:left w:val="nil"/>
              <w:bottom w:val="single" w:sz="8" w:space="0" w:color="auto"/>
              <w:right w:val="single" w:sz="8" w:space="0" w:color="auto"/>
            </w:tcBorders>
            <w:shd w:val="clear" w:color="auto" w:fill="FFFF00"/>
            <w:noWrap/>
          </w:tcPr>
          <w:p w14:paraId="5F0C6D42" w14:textId="77777777" w:rsidR="00F1451D" w:rsidRDefault="00F1451D" w:rsidP="00F1451D">
            <w:pPr>
              <w:spacing w:line="360" w:lineRule="auto"/>
              <w:ind w:left="-122" w:right="-168"/>
              <w:jc w:val="center"/>
              <w:rPr>
                <w:color w:val="000000"/>
                <w:sz w:val="15"/>
                <w:szCs w:val="15"/>
              </w:rPr>
            </w:pPr>
          </w:p>
          <w:p w14:paraId="0A651A31" w14:textId="682B453F" w:rsidR="00F1451D" w:rsidRPr="00F1451D" w:rsidRDefault="00F1451D" w:rsidP="00F1451D">
            <w:pPr>
              <w:spacing w:line="360" w:lineRule="auto"/>
              <w:ind w:left="-122" w:right="-168"/>
              <w:jc w:val="center"/>
              <w:rPr>
                <w:sz w:val="15"/>
                <w:szCs w:val="15"/>
                <w:lang w:eastAsia="en-US"/>
              </w:rPr>
            </w:pPr>
            <w:r w:rsidRPr="00F1451D">
              <w:rPr>
                <w:color w:val="000000"/>
                <w:sz w:val="15"/>
                <w:szCs w:val="15"/>
              </w:rPr>
              <w:t>SERVIÇO</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7463AE53" w14:textId="77777777" w:rsidR="00F1451D" w:rsidRDefault="00F1451D" w:rsidP="00F1451D">
            <w:pPr>
              <w:spacing w:line="360" w:lineRule="auto"/>
              <w:jc w:val="center"/>
              <w:rPr>
                <w:sz w:val="15"/>
                <w:szCs w:val="15"/>
              </w:rPr>
            </w:pPr>
          </w:p>
          <w:p w14:paraId="63AA79FA" w14:textId="7AC861FA" w:rsidR="00F1451D" w:rsidRPr="00F1451D" w:rsidRDefault="00F1451D" w:rsidP="00F1451D">
            <w:pPr>
              <w:spacing w:line="360" w:lineRule="auto"/>
              <w:jc w:val="center"/>
              <w:rPr>
                <w:sz w:val="15"/>
                <w:szCs w:val="15"/>
                <w:lang w:eastAsia="en-US"/>
              </w:rPr>
            </w:pPr>
            <w:r w:rsidRPr="00F1451D">
              <w:rPr>
                <w:sz w:val="15"/>
                <w:szCs w:val="15"/>
              </w:rPr>
              <w:t>329</w:t>
            </w:r>
          </w:p>
        </w:tc>
        <w:tc>
          <w:tcPr>
            <w:tcW w:w="551" w:type="pct"/>
            <w:tcBorders>
              <w:top w:val="single" w:sz="8" w:space="0" w:color="auto"/>
              <w:left w:val="nil"/>
              <w:bottom w:val="single" w:sz="8" w:space="0" w:color="auto"/>
              <w:right w:val="single" w:sz="4" w:space="0" w:color="auto"/>
            </w:tcBorders>
            <w:shd w:val="clear" w:color="auto" w:fill="FFFF00"/>
            <w:vAlign w:val="center"/>
          </w:tcPr>
          <w:p w14:paraId="1E166428" w14:textId="77777777" w:rsidR="00F1451D" w:rsidRPr="00F1451D" w:rsidRDefault="00F1451D" w:rsidP="00F1451D">
            <w:pPr>
              <w:spacing w:line="360" w:lineRule="auto"/>
              <w:jc w:val="center"/>
              <w:rPr>
                <w:sz w:val="15"/>
                <w:szCs w:val="15"/>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5C0D216E" w14:textId="77777777" w:rsidR="00F1451D" w:rsidRPr="00F1451D" w:rsidRDefault="00F1451D" w:rsidP="00F1451D">
            <w:pPr>
              <w:spacing w:line="360" w:lineRule="auto"/>
              <w:jc w:val="center"/>
              <w:rPr>
                <w:sz w:val="15"/>
                <w:szCs w:val="15"/>
              </w:rPr>
            </w:pPr>
          </w:p>
        </w:tc>
      </w:tr>
      <w:tr w:rsidR="00F1451D" w:rsidRPr="006D29DF" w14:paraId="47F35EC1" w14:textId="77777777" w:rsidTr="00CA76DC">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2F7C727C" w14:textId="06C80E36" w:rsidR="00F1451D" w:rsidRPr="00F1451D" w:rsidRDefault="00F1451D" w:rsidP="00F1451D">
            <w:pPr>
              <w:spacing w:line="360" w:lineRule="auto"/>
              <w:jc w:val="center"/>
              <w:rPr>
                <w:sz w:val="15"/>
                <w:szCs w:val="15"/>
              </w:rPr>
            </w:pPr>
            <w:r w:rsidRPr="00F1451D">
              <w:rPr>
                <w:sz w:val="15"/>
                <w:szCs w:val="15"/>
              </w:rPr>
              <w:t>17</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5440DA02" w14:textId="1A387702" w:rsidR="00F1451D" w:rsidRPr="00F1451D" w:rsidRDefault="00F1451D" w:rsidP="00F1451D">
            <w:pPr>
              <w:spacing w:line="360" w:lineRule="auto"/>
              <w:ind w:right="160"/>
              <w:jc w:val="both"/>
              <w:rPr>
                <w:sz w:val="15"/>
                <w:szCs w:val="15"/>
                <w:lang w:eastAsia="en-US"/>
              </w:rPr>
            </w:pPr>
            <w:r w:rsidRPr="00F1451D">
              <w:rPr>
                <w:sz w:val="15"/>
                <w:szCs w:val="15"/>
              </w:rPr>
              <w:t>RECARGA DE EXTINTOR, CARGA DE ÁGUA COM PRESSURIZAÇÃO, CAPACIDADE DE 10 LITROS - AP.</w:t>
            </w:r>
          </w:p>
        </w:tc>
        <w:tc>
          <w:tcPr>
            <w:tcW w:w="563" w:type="pct"/>
            <w:tcBorders>
              <w:top w:val="single" w:sz="8" w:space="0" w:color="auto"/>
              <w:left w:val="nil"/>
              <w:bottom w:val="single" w:sz="8" w:space="0" w:color="auto"/>
              <w:right w:val="single" w:sz="8" w:space="0" w:color="auto"/>
            </w:tcBorders>
            <w:shd w:val="clear" w:color="auto" w:fill="FFFF00"/>
            <w:noWrap/>
          </w:tcPr>
          <w:p w14:paraId="4C6F62BA" w14:textId="77777777" w:rsidR="00F1451D" w:rsidRDefault="00F1451D" w:rsidP="00F1451D">
            <w:pPr>
              <w:spacing w:line="360" w:lineRule="auto"/>
              <w:ind w:left="-122" w:right="-168"/>
              <w:jc w:val="center"/>
              <w:rPr>
                <w:color w:val="000000"/>
                <w:sz w:val="15"/>
                <w:szCs w:val="15"/>
              </w:rPr>
            </w:pPr>
          </w:p>
          <w:p w14:paraId="56F86C32" w14:textId="3EE0AD91" w:rsidR="00F1451D" w:rsidRPr="00F1451D" w:rsidRDefault="00F1451D" w:rsidP="00F1451D">
            <w:pPr>
              <w:spacing w:line="360" w:lineRule="auto"/>
              <w:ind w:left="-122" w:right="-168"/>
              <w:jc w:val="center"/>
              <w:rPr>
                <w:sz w:val="15"/>
                <w:szCs w:val="15"/>
                <w:lang w:eastAsia="en-US"/>
              </w:rPr>
            </w:pPr>
            <w:r w:rsidRPr="00F1451D">
              <w:rPr>
                <w:color w:val="000000"/>
                <w:sz w:val="15"/>
                <w:szCs w:val="15"/>
              </w:rPr>
              <w:t>SERVIÇO</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059AC3D8" w14:textId="77777777" w:rsidR="00F1451D" w:rsidRDefault="00F1451D" w:rsidP="00F1451D">
            <w:pPr>
              <w:spacing w:line="360" w:lineRule="auto"/>
              <w:jc w:val="center"/>
              <w:rPr>
                <w:sz w:val="15"/>
                <w:szCs w:val="15"/>
              </w:rPr>
            </w:pPr>
          </w:p>
          <w:p w14:paraId="135BA278" w14:textId="2F23A5C2" w:rsidR="00F1451D" w:rsidRPr="00F1451D" w:rsidRDefault="00F1451D" w:rsidP="00F1451D">
            <w:pPr>
              <w:spacing w:line="360" w:lineRule="auto"/>
              <w:jc w:val="center"/>
              <w:rPr>
                <w:sz w:val="15"/>
                <w:szCs w:val="15"/>
                <w:lang w:eastAsia="en-US"/>
              </w:rPr>
            </w:pPr>
            <w:r w:rsidRPr="00F1451D">
              <w:rPr>
                <w:sz w:val="15"/>
                <w:szCs w:val="15"/>
              </w:rPr>
              <w:t>53</w:t>
            </w:r>
          </w:p>
        </w:tc>
        <w:tc>
          <w:tcPr>
            <w:tcW w:w="551" w:type="pct"/>
            <w:tcBorders>
              <w:top w:val="single" w:sz="8" w:space="0" w:color="auto"/>
              <w:left w:val="nil"/>
              <w:bottom w:val="single" w:sz="8" w:space="0" w:color="auto"/>
              <w:right w:val="single" w:sz="4" w:space="0" w:color="auto"/>
            </w:tcBorders>
            <w:shd w:val="clear" w:color="auto" w:fill="FFFF00"/>
            <w:vAlign w:val="center"/>
          </w:tcPr>
          <w:p w14:paraId="3D748313" w14:textId="77777777" w:rsidR="00F1451D" w:rsidRPr="00F1451D" w:rsidRDefault="00F1451D" w:rsidP="00F1451D">
            <w:pPr>
              <w:spacing w:line="360" w:lineRule="auto"/>
              <w:jc w:val="center"/>
              <w:rPr>
                <w:sz w:val="15"/>
                <w:szCs w:val="15"/>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39D5538F" w14:textId="77777777" w:rsidR="00F1451D" w:rsidRPr="00F1451D" w:rsidRDefault="00F1451D" w:rsidP="00F1451D">
            <w:pPr>
              <w:spacing w:line="360" w:lineRule="auto"/>
              <w:jc w:val="center"/>
              <w:rPr>
                <w:sz w:val="15"/>
                <w:szCs w:val="15"/>
              </w:rPr>
            </w:pPr>
          </w:p>
        </w:tc>
      </w:tr>
      <w:tr w:rsidR="00F1451D" w:rsidRPr="006D29DF" w14:paraId="1D04FC74" w14:textId="77777777" w:rsidTr="00CA76DC">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2A33EB84" w14:textId="5CF25A41" w:rsidR="00F1451D" w:rsidRPr="00F1451D" w:rsidRDefault="00F1451D" w:rsidP="00F1451D">
            <w:pPr>
              <w:spacing w:line="360" w:lineRule="auto"/>
              <w:jc w:val="center"/>
              <w:rPr>
                <w:sz w:val="15"/>
                <w:szCs w:val="15"/>
              </w:rPr>
            </w:pPr>
            <w:r w:rsidRPr="00F1451D">
              <w:rPr>
                <w:sz w:val="15"/>
                <w:szCs w:val="15"/>
              </w:rPr>
              <w:t>18</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24DEF9FA" w14:textId="033A59DA" w:rsidR="00F1451D" w:rsidRPr="00F1451D" w:rsidRDefault="00F1451D" w:rsidP="00F1451D">
            <w:pPr>
              <w:spacing w:line="360" w:lineRule="auto"/>
              <w:ind w:right="160"/>
              <w:jc w:val="both"/>
              <w:rPr>
                <w:sz w:val="15"/>
                <w:szCs w:val="15"/>
                <w:lang w:eastAsia="en-US"/>
              </w:rPr>
            </w:pPr>
            <w:r w:rsidRPr="00F1451D">
              <w:rPr>
                <w:sz w:val="15"/>
                <w:szCs w:val="15"/>
              </w:rPr>
              <w:t>RECARGA DE EXTINTOR DE PÓ ABC. CARGA À BASE DE MONOFOSFATO DE AMÔNIA COM TEOR DE 55%, PRESSURIZADO, CAPACIDADE EXTINTORA DE 2-A: 20-B: C. CAPACIDADE 04 KG.</w:t>
            </w:r>
          </w:p>
        </w:tc>
        <w:tc>
          <w:tcPr>
            <w:tcW w:w="563" w:type="pct"/>
            <w:tcBorders>
              <w:top w:val="single" w:sz="8" w:space="0" w:color="auto"/>
              <w:left w:val="nil"/>
              <w:bottom w:val="single" w:sz="8" w:space="0" w:color="auto"/>
              <w:right w:val="single" w:sz="8" w:space="0" w:color="auto"/>
            </w:tcBorders>
            <w:shd w:val="clear" w:color="auto" w:fill="FFFF00"/>
            <w:noWrap/>
          </w:tcPr>
          <w:p w14:paraId="3D3F4256" w14:textId="77777777" w:rsidR="00F1451D" w:rsidRDefault="00F1451D" w:rsidP="00F1451D">
            <w:pPr>
              <w:spacing w:line="360" w:lineRule="auto"/>
              <w:ind w:left="-122" w:right="-168"/>
              <w:jc w:val="center"/>
              <w:rPr>
                <w:color w:val="000000"/>
                <w:sz w:val="15"/>
                <w:szCs w:val="15"/>
              </w:rPr>
            </w:pPr>
          </w:p>
          <w:p w14:paraId="50BB7BA5" w14:textId="77777777" w:rsidR="00F1451D" w:rsidRDefault="00F1451D" w:rsidP="00F1451D">
            <w:pPr>
              <w:spacing w:line="360" w:lineRule="auto"/>
              <w:ind w:left="-122" w:right="-168"/>
              <w:jc w:val="center"/>
              <w:rPr>
                <w:color w:val="000000"/>
                <w:sz w:val="15"/>
                <w:szCs w:val="15"/>
              </w:rPr>
            </w:pPr>
          </w:p>
          <w:p w14:paraId="1928A930" w14:textId="1D57EA12" w:rsidR="00F1451D" w:rsidRPr="00F1451D" w:rsidRDefault="00F1451D" w:rsidP="00F1451D">
            <w:pPr>
              <w:spacing w:line="360" w:lineRule="auto"/>
              <w:ind w:left="-122" w:right="-168"/>
              <w:jc w:val="center"/>
              <w:rPr>
                <w:sz w:val="15"/>
                <w:szCs w:val="15"/>
                <w:lang w:eastAsia="en-US"/>
              </w:rPr>
            </w:pPr>
            <w:r w:rsidRPr="00F1451D">
              <w:rPr>
                <w:color w:val="000000"/>
                <w:sz w:val="15"/>
                <w:szCs w:val="15"/>
              </w:rPr>
              <w:t>SERVIÇO</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5AFE890B" w14:textId="77777777" w:rsidR="00F1451D" w:rsidRDefault="00F1451D" w:rsidP="00F1451D">
            <w:pPr>
              <w:spacing w:line="360" w:lineRule="auto"/>
              <w:jc w:val="center"/>
              <w:rPr>
                <w:sz w:val="15"/>
                <w:szCs w:val="15"/>
              </w:rPr>
            </w:pPr>
          </w:p>
          <w:p w14:paraId="47EF6736" w14:textId="49765097" w:rsidR="00F1451D" w:rsidRPr="00F1451D" w:rsidRDefault="00F1451D" w:rsidP="00F1451D">
            <w:pPr>
              <w:spacing w:line="360" w:lineRule="auto"/>
              <w:jc w:val="center"/>
              <w:rPr>
                <w:sz w:val="15"/>
                <w:szCs w:val="15"/>
                <w:lang w:eastAsia="en-US"/>
              </w:rPr>
            </w:pPr>
            <w:r w:rsidRPr="00F1451D">
              <w:rPr>
                <w:sz w:val="15"/>
                <w:szCs w:val="15"/>
              </w:rPr>
              <w:t>370</w:t>
            </w:r>
          </w:p>
        </w:tc>
        <w:tc>
          <w:tcPr>
            <w:tcW w:w="551" w:type="pct"/>
            <w:tcBorders>
              <w:top w:val="single" w:sz="8" w:space="0" w:color="auto"/>
              <w:left w:val="nil"/>
              <w:bottom w:val="single" w:sz="8" w:space="0" w:color="auto"/>
              <w:right w:val="single" w:sz="4" w:space="0" w:color="auto"/>
            </w:tcBorders>
            <w:shd w:val="clear" w:color="auto" w:fill="FFFF00"/>
            <w:vAlign w:val="center"/>
          </w:tcPr>
          <w:p w14:paraId="4657551D" w14:textId="77777777" w:rsidR="00F1451D" w:rsidRPr="00F1451D" w:rsidRDefault="00F1451D" w:rsidP="00F1451D">
            <w:pPr>
              <w:spacing w:line="360" w:lineRule="auto"/>
              <w:jc w:val="center"/>
              <w:rPr>
                <w:sz w:val="15"/>
                <w:szCs w:val="15"/>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1F6912DA" w14:textId="77777777" w:rsidR="00F1451D" w:rsidRPr="00F1451D" w:rsidRDefault="00F1451D" w:rsidP="00F1451D">
            <w:pPr>
              <w:spacing w:line="360" w:lineRule="auto"/>
              <w:jc w:val="center"/>
              <w:rPr>
                <w:sz w:val="15"/>
                <w:szCs w:val="15"/>
              </w:rPr>
            </w:pPr>
          </w:p>
        </w:tc>
      </w:tr>
      <w:tr w:rsidR="00F1451D" w:rsidRPr="006D29DF" w14:paraId="1FEC47B6" w14:textId="77777777" w:rsidTr="00CA76DC">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7795151A" w14:textId="5D6B8B4A" w:rsidR="00F1451D" w:rsidRPr="00F1451D" w:rsidRDefault="00F1451D" w:rsidP="00F1451D">
            <w:pPr>
              <w:spacing w:line="360" w:lineRule="auto"/>
              <w:jc w:val="center"/>
              <w:rPr>
                <w:sz w:val="15"/>
                <w:szCs w:val="15"/>
              </w:rPr>
            </w:pPr>
            <w:r w:rsidRPr="00F1451D">
              <w:rPr>
                <w:sz w:val="15"/>
                <w:szCs w:val="15"/>
              </w:rPr>
              <w:t>19</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2D57836D" w14:textId="4096D81F" w:rsidR="00F1451D" w:rsidRPr="00F1451D" w:rsidRDefault="00F1451D" w:rsidP="00F1451D">
            <w:pPr>
              <w:spacing w:line="360" w:lineRule="auto"/>
              <w:ind w:right="160"/>
              <w:jc w:val="both"/>
              <w:rPr>
                <w:sz w:val="15"/>
                <w:szCs w:val="15"/>
                <w:lang w:eastAsia="en-US"/>
              </w:rPr>
            </w:pPr>
            <w:r w:rsidRPr="00F1451D">
              <w:rPr>
                <w:sz w:val="15"/>
                <w:szCs w:val="15"/>
              </w:rPr>
              <w:t>RECARGA DE EXTINTOR DE PÓ ABC. CARGA À BASE DE MONOFOSFATO DE AMÔNIA COM TEOR DE 55%, PRESSURIZADO, CAPACIDADE EXTINTORA DE 2-A: 20-B: C. CAPACIDADE 06 KG.</w:t>
            </w:r>
          </w:p>
        </w:tc>
        <w:tc>
          <w:tcPr>
            <w:tcW w:w="563" w:type="pct"/>
            <w:tcBorders>
              <w:top w:val="single" w:sz="8" w:space="0" w:color="auto"/>
              <w:left w:val="nil"/>
              <w:bottom w:val="single" w:sz="8" w:space="0" w:color="auto"/>
              <w:right w:val="single" w:sz="8" w:space="0" w:color="auto"/>
            </w:tcBorders>
            <w:shd w:val="clear" w:color="auto" w:fill="FFFF00"/>
            <w:noWrap/>
          </w:tcPr>
          <w:p w14:paraId="139805B5" w14:textId="77777777" w:rsidR="00F1451D" w:rsidRDefault="00F1451D" w:rsidP="00F1451D">
            <w:pPr>
              <w:spacing w:line="360" w:lineRule="auto"/>
              <w:ind w:left="-122" w:right="-168"/>
              <w:jc w:val="center"/>
              <w:rPr>
                <w:color w:val="000000"/>
                <w:sz w:val="15"/>
                <w:szCs w:val="15"/>
              </w:rPr>
            </w:pPr>
          </w:p>
          <w:p w14:paraId="1FD08B5F" w14:textId="77777777" w:rsidR="00F1451D" w:rsidRDefault="00F1451D" w:rsidP="00F1451D">
            <w:pPr>
              <w:spacing w:line="360" w:lineRule="auto"/>
              <w:ind w:left="-122" w:right="-168"/>
              <w:jc w:val="center"/>
              <w:rPr>
                <w:color w:val="000000"/>
                <w:sz w:val="15"/>
                <w:szCs w:val="15"/>
              </w:rPr>
            </w:pPr>
          </w:p>
          <w:p w14:paraId="1159C58A" w14:textId="4383513E" w:rsidR="00F1451D" w:rsidRPr="00F1451D" w:rsidRDefault="00F1451D" w:rsidP="00F1451D">
            <w:pPr>
              <w:spacing w:line="360" w:lineRule="auto"/>
              <w:ind w:left="-122" w:right="-168"/>
              <w:jc w:val="center"/>
              <w:rPr>
                <w:sz w:val="15"/>
                <w:szCs w:val="15"/>
                <w:lang w:eastAsia="en-US"/>
              </w:rPr>
            </w:pPr>
            <w:r w:rsidRPr="00F1451D">
              <w:rPr>
                <w:color w:val="000000"/>
                <w:sz w:val="15"/>
                <w:szCs w:val="15"/>
              </w:rPr>
              <w:t>SERVIÇO</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087346F8" w14:textId="77777777" w:rsidR="00F1451D" w:rsidRDefault="00F1451D" w:rsidP="00F1451D">
            <w:pPr>
              <w:spacing w:line="360" w:lineRule="auto"/>
              <w:jc w:val="center"/>
              <w:rPr>
                <w:sz w:val="15"/>
                <w:szCs w:val="15"/>
              </w:rPr>
            </w:pPr>
          </w:p>
          <w:p w14:paraId="3BFC09E9" w14:textId="1530B3ED" w:rsidR="00F1451D" w:rsidRPr="00F1451D" w:rsidRDefault="00F1451D" w:rsidP="00F1451D">
            <w:pPr>
              <w:spacing w:line="360" w:lineRule="auto"/>
              <w:jc w:val="center"/>
              <w:rPr>
                <w:sz w:val="15"/>
                <w:szCs w:val="15"/>
                <w:lang w:eastAsia="en-US"/>
              </w:rPr>
            </w:pPr>
            <w:r w:rsidRPr="00F1451D">
              <w:rPr>
                <w:sz w:val="15"/>
                <w:szCs w:val="15"/>
              </w:rPr>
              <w:t>55</w:t>
            </w:r>
          </w:p>
        </w:tc>
        <w:tc>
          <w:tcPr>
            <w:tcW w:w="551" w:type="pct"/>
            <w:tcBorders>
              <w:top w:val="single" w:sz="8" w:space="0" w:color="auto"/>
              <w:left w:val="nil"/>
              <w:bottom w:val="single" w:sz="8" w:space="0" w:color="auto"/>
              <w:right w:val="single" w:sz="4" w:space="0" w:color="auto"/>
            </w:tcBorders>
            <w:shd w:val="clear" w:color="auto" w:fill="FFFF00"/>
            <w:vAlign w:val="center"/>
          </w:tcPr>
          <w:p w14:paraId="4F15141F" w14:textId="77777777" w:rsidR="00F1451D" w:rsidRPr="00F1451D" w:rsidRDefault="00F1451D" w:rsidP="00F1451D">
            <w:pPr>
              <w:spacing w:line="360" w:lineRule="auto"/>
              <w:jc w:val="center"/>
              <w:rPr>
                <w:sz w:val="15"/>
                <w:szCs w:val="15"/>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76B1D95A" w14:textId="77777777" w:rsidR="00F1451D" w:rsidRPr="00F1451D" w:rsidRDefault="00F1451D" w:rsidP="00F1451D">
            <w:pPr>
              <w:spacing w:line="360" w:lineRule="auto"/>
              <w:jc w:val="center"/>
              <w:rPr>
                <w:sz w:val="15"/>
                <w:szCs w:val="15"/>
              </w:rPr>
            </w:pPr>
          </w:p>
        </w:tc>
      </w:tr>
      <w:tr w:rsidR="00F1451D" w:rsidRPr="006D29DF" w14:paraId="35A78D16" w14:textId="77777777" w:rsidTr="00CA76DC">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7A432816" w14:textId="758C923D" w:rsidR="00F1451D" w:rsidRPr="00F1451D" w:rsidRDefault="00F1451D" w:rsidP="00F1451D">
            <w:pPr>
              <w:spacing w:line="360" w:lineRule="auto"/>
              <w:jc w:val="center"/>
              <w:rPr>
                <w:sz w:val="15"/>
                <w:szCs w:val="15"/>
              </w:rPr>
            </w:pPr>
            <w:r w:rsidRPr="00F1451D">
              <w:rPr>
                <w:sz w:val="15"/>
                <w:szCs w:val="15"/>
              </w:rPr>
              <w:t>20</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7D65C8CD" w14:textId="75EDE484" w:rsidR="00F1451D" w:rsidRPr="00F1451D" w:rsidRDefault="00F1451D" w:rsidP="00F1451D">
            <w:pPr>
              <w:spacing w:line="360" w:lineRule="auto"/>
              <w:ind w:right="160"/>
              <w:jc w:val="both"/>
              <w:rPr>
                <w:sz w:val="15"/>
                <w:szCs w:val="15"/>
                <w:lang w:eastAsia="en-US"/>
              </w:rPr>
            </w:pPr>
            <w:r w:rsidRPr="00F1451D">
              <w:rPr>
                <w:sz w:val="15"/>
                <w:szCs w:val="15"/>
              </w:rPr>
              <w:t>RECARGA DE PÓ QUÍMICO. CARGA A BASE DE BICARBONATO DE SÓDIO. CAPACIDADE 06 KG</w:t>
            </w:r>
          </w:p>
        </w:tc>
        <w:tc>
          <w:tcPr>
            <w:tcW w:w="563" w:type="pct"/>
            <w:tcBorders>
              <w:top w:val="single" w:sz="8" w:space="0" w:color="auto"/>
              <w:left w:val="nil"/>
              <w:bottom w:val="single" w:sz="8" w:space="0" w:color="auto"/>
              <w:right w:val="single" w:sz="8" w:space="0" w:color="auto"/>
            </w:tcBorders>
            <w:shd w:val="clear" w:color="auto" w:fill="FFFF00"/>
            <w:noWrap/>
          </w:tcPr>
          <w:p w14:paraId="73159565" w14:textId="77777777" w:rsidR="00F1451D" w:rsidRDefault="00F1451D" w:rsidP="00F1451D">
            <w:pPr>
              <w:spacing w:line="360" w:lineRule="auto"/>
              <w:ind w:left="-122" w:right="-168"/>
              <w:jc w:val="center"/>
              <w:rPr>
                <w:color w:val="000000"/>
                <w:sz w:val="15"/>
                <w:szCs w:val="15"/>
              </w:rPr>
            </w:pPr>
          </w:p>
          <w:p w14:paraId="44D56792" w14:textId="68467C25" w:rsidR="00F1451D" w:rsidRPr="00F1451D" w:rsidRDefault="00F1451D" w:rsidP="00F1451D">
            <w:pPr>
              <w:spacing w:line="360" w:lineRule="auto"/>
              <w:ind w:left="-122" w:right="-168"/>
              <w:jc w:val="center"/>
              <w:rPr>
                <w:sz w:val="15"/>
                <w:szCs w:val="15"/>
                <w:lang w:eastAsia="en-US"/>
              </w:rPr>
            </w:pPr>
            <w:r w:rsidRPr="00F1451D">
              <w:rPr>
                <w:color w:val="000000"/>
                <w:sz w:val="15"/>
                <w:szCs w:val="15"/>
              </w:rPr>
              <w:t>SERVIÇO</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2E3DD568" w14:textId="77777777" w:rsidR="00F1451D" w:rsidRDefault="00F1451D" w:rsidP="00F1451D">
            <w:pPr>
              <w:spacing w:line="360" w:lineRule="auto"/>
              <w:jc w:val="center"/>
              <w:rPr>
                <w:sz w:val="15"/>
                <w:szCs w:val="15"/>
              </w:rPr>
            </w:pPr>
          </w:p>
          <w:p w14:paraId="49F312B2" w14:textId="219A0EFD" w:rsidR="00F1451D" w:rsidRPr="00F1451D" w:rsidRDefault="00F1451D" w:rsidP="00F1451D">
            <w:pPr>
              <w:spacing w:line="360" w:lineRule="auto"/>
              <w:jc w:val="center"/>
              <w:rPr>
                <w:sz w:val="15"/>
                <w:szCs w:val="15"/>
                <w:lang w:eastAsia="en-US"/>
              </w:rPr>
            </w:pPr>
            <w:r w:rsidRPr="00F1451D">
              <w:rPr>
                <w:sz w:val="15"/>
                <w:szCs w:val="15"/>
              </w:rPr>
              <w:t>22</w:t>
            </w:r>
          </w:p>
        </w:tc>
        <w:tc>
          <w:tcPr>
            <w:tcW w:w="551" w:type="pct"/>
            <w:tcBorders>
              <w:top w:val="single" w:sz="8" w:space="0" w:color="auto"/>
              <w:left w:val="nil"/>
              <w:bottom w:val="single" w:sz="8" w:space="0" w:color="auto"/>
              <w:right w:val="single" w:sz="4" w:space="0" w:color="auto"/>
            </w:tcBorders>
            <w:shd w:val="clear" w:color="auto" w:fill="FFFF00"/>
            <w:vAlign w:val="center"/>
          </w:tcPr>
          <w:p w14:paraId="0D211B85" w14:textId="77777777" w:rsidR="00F1451D" w:rsidRPr="00F1451D" w:rsidRDefault="00F1451D" w:rsidP="00F1451D">
            <w:pPr>
              <w:spacing w:line="360" w:lineRule="auto"/>
              <w:jc w:val="center"/>
              <w:rPr>
                <w:sz w:val="15"/>
                <w:szCs w:val="15"/>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4A298386" w14:textId="77777777" w:rsidR="00F1451D" w:rsidRPr="00F1451D" w:rsidRDefault="00F1451D" w:rsidP="00F1451D">
            <w:pPr>
              <w:spacing w:line="360" w:lineRule="auto"/>
              <w:jc w:val="center"/>
              <w:rPr>
                <w:sz w:val="15"/>
                <w:szCs w:val="15"/>
              </w:rPr>
            </w:pPr>
          </w:p>
        </w:tc>
      </w:tr>
      <w:tr w:rsidR="00F1451D" w:rsidRPr="006D29DF" w14:paraId="732CA2A1" w14:textId="77777777" w:rsidTr="00CA76DC">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4959D8E3" w14:textId="38BE3B77" w:rsidR="00F1451D" w:rsidRPr="00F1451D" w:rsidRDefault="00F1451D" w:rsidP="00F1451D">
            <w:pPr>
              <w:spacing w:line="360" w:lineRule="auto"/>
              <w:jc w:val="center"/>
              <w:rPr>
                <w:sz w:val="15"/>
                <w:szCs w:val="15"/>
              </w:rPr>
            </w:pPr>
            <w:r w:rsidRPr="00F1451D">
              <w:rPr>
                <w:sz w:val="15"/>
                <w:szCs w:val="15"/>
              </w:rPr>
              <w:t>21</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16E266CA" w14:textId="42649231" w:rsidR="00F1451D" w:rsidRPr="00F1451D" w:rsidRDefault="00F1451D" w:rsidP="00F1451D">
            <w:pPr>
              <w:spacing w:line="360" w:lineRule="auto"/>
              <w:ind w:right="160"/>
              <w:jc w:val="both"/>
              <w:rPr>
                <w:sz w:val="15"/>
                <w:szCs w:val="15"/>
                <w:lang w:eastAsia="en-US"/>
              </w:rPr>
            </w:pPr>
            <w:r w:rsidRPr="00F1451D">
              <w:rPr>
                <w:sz w:val="15"/>
                <w:szCs w:val="15"/>
              </w:rPr>
              <w:t xml:space="preserve">RECARGA DE EXTINTOR GÁS CARBÔNICO CO² BC 6KG  </w:t>
            </w:r>
          </w:p>
        </w:tc>
        <w:tc>
          <w:tcPr>
            <w:tcW w:w="563" w:type="pct"/>
            <w:tcBorders>
              <w:top w:val="single" w:sz="8" w:space="0" w:color="auto"/>
              <w:left w:val="nil"/>
              <w:bottom w:val="single" w:sz="8" w:space="0" w:color="auto"/>
              <w:right w:val="single" w:sz="8" w:space="0" w:color="auto"/>
            </w:tcBorders>
            <w:shd w:val="clear" w:color="auto" w:fill="FFFF00"/>
            <w:noWrap/>
          </w:tcPr>
          <w:p w14:paraId="47A6E25A" w14:textId="77777777" w:rsidR="00F1451D" w:rsidRDefault="00F1451D" w:rsidP="00F1451D">
            <w:pPr>
              <w:spacing w:line="360" w:lineRule="auto"/>
              <w:ind w:left="-122" w:right="-168"/>
              <w:jc w:val="center"/>
              <w:rPr>
                <w:color w:val="000000"/>
                <w:sz w:val="15"/>
                <w:szCs w:val="15"/>
              </w:rPr>
            </w:pPr>
          </w:p>
          <w:p w14:paraId="068E238F" w14:textId="6026B2D1" w:rsidR="00F1451D" w:rsidRPr="00F1451D" w:rsidRDefault="00F1451D" w:rsidP="00F1451D">
            <w:pPr>
              <w:spacing w:line="360" w:lineRule="auto"/>
              <w:ind w:left="-122" w:right="-168"/>
              <w:jc w:val="center"/>
              <w:rPr>
                <w:sz w:val="15"/>
                <w:szCs w:val="15"/>
                <w:lang w:eastAsia="en-US"/>
              </w:rPr>
            </w:pPr>
            <w:r w:rsidRPr="00F1451D">
              <w:rPr>
                <w:color w:val="000000"/>
                <w:sz w:val="15"/>
                <w:szCs w:val="15"/>
              </w:rPr>
              <w:t>SERVIÇO</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35C6AAFA" w14:textId="77777777" w:rsidR="00F1451D" w:rsidRDefault="00F1451D" w:rsidP="00F1451D">
            <w:pPr>
              <w:spacing w:line="360" w:lineRule="auto"/>
              <w:jc w:val="center"/>
              <w:rPr>
                <w:sz w:val="15"/>
                <w:szCs w:val="15"/>
              </w:rPr>
            </w:pPr>
          </w:p>
          <w:p w14:paraId="15F6E611" w14:textId="63F7D581" w:rsidR="00F1451D" w:rsidRPr="00F1451D" w:rsidRDefault="00F1451D" w:rsidP="00F1451D">
            <w:pPr>
              <w:spacing w:line="360" w:lineRule="auto"/>
              <w:jc w:val="center"/>
              <w:rPr>
                <w:sz w:val="15"/>
                <w:szCs w:val="15"/>
                <w:lang w:eastAsia="en-US"/>
              </w:rPr>
            </w:pPr>
            <w:r w:rsidRPr="00F1451D">
              <w:rPr>
                <w:sz w:val="15"/>
                <w:szCs w:val="15"/>
              </w:rPr>
              <w:t>32</w:t>
            </w:r>
          </w:p>
        </w:tc>
        <w:tc>
          <w:tcPr>
            <w:tcW w:w="551" w:type="pct"/>
            <w:tcBorders>
              <w:top w:val="single" w:sz="8" w:space="0" w:color="auto"/>
              <w:left w:val="nil"/>
              <w:bottom w:val="single" w:sz="8" w:space="0" w:color="auto"/>
              <w:right w:val="single" w:sz="4" w:space="0" w:color="auto"/>
            </w:tcBorders>
            <w:shd w:val="clear" w:color="auto" w:fill="FFFF00"/>
            <w:vAlign w:val="center"/>
          </w:tcPr>
          <w:p w14:paraId="3BE4C7BC" w14:textId="77777777" w:rsidR="00F1451D" w:rsidRPr="00F1451D" w:rsidRDefault="00F1451D" w:rsidP="00F1451D">
            <w:pPr>
              <w:spacing w:line="360" w:lineRule="auto"/>
              <w:jc w:val="center"/>
              <w:rPr>
                <w:sz w:val="15"/>
                <w:szCs w:val="15"/>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52CF3B8E" w14:textId="77777777" w:rsidR="00F1451D" w:rsidRPr="00F1451D" w:rsidRDefault="00F1451D" w:rsidP="00F1451D">
            <w:pPr>
              <w:spacing w:line="360" w:lineRule="auto"/>
              <w:jc w:val="center"/>
              <w:rPr>
                <w:sz w:val="15"/>
                <w:szCs w:val="15"/>
              </w:rPr>
            </w:pPr>
          </w:p>
        </w:tc>
      </w:tr>
      <w:tr w:rsidR="00F1451D" w:rsidRPr="006D29DF" w14:paraId="58EA98E3" w14:textId="77777777" w:rsidTr="00157271">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35E67801" w14:textId="07E0C14B" w:rsidR="00F1451D" w:rsidRPr="00F1451D" w:rsidRDefault="00F1451D" w:rsidP="00F1451D">
            <w:pPr>
              <w:spacing w:line="360" w:lineRule="auto"/>
              <w:jc w:val="center"/>
              <w:rPr>
                <w:sz w:val="15"/>
                <w:szCs w:val="15"/>
              </w:rPr>
            </w:pPr>
            <w:r w:rsidRPr="00F1451D">
              <w:rPr>
                <w:sz w:val="15"/>
                <w:szCs w:val="15"/>
              </w:rPr>
              <w:t>22</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65969534" w14:textId="27492D8E" w:rsidR="00F1451D" w:rsidRPr="00F1451D" w:rsidRDefault="00F1451D" w:rsidP="00F1451D">
            <w:pPr>
              <w:spacing w:line="360" w:lineRule="auto"/>
              <w:ind w:right="160"/>
              <w:jc w:val="both"/>
              <w:rPr>
                <w:sz w:val="15"/>
                <w:szCs w:val="15"/>
                <w:lang w:eastAsia="en-US"/>
              </w:rPr>
            </w:pPr>
            <w:r w:rsidRPr="00F1451D">
              <w:rPr>
                <w:sz w:val="15"/>
                <w:szCs w:val="15"/>
              </w:rPr>
              <w:t>PINTURA ELETROSTÁTICA</w:t>
            </w:r>
          </w:p>
        </w:tc>
        <w:tc>
          <w:tcPr>
            <w:tcW w:w="563" w:type="pct"/>
            <w:tcBorders>
              <w:top w:val="single" w:sz="8" w:space="0" w:color="auto"/>
              <w:left w:val="nil"/>
              <w:bottom w:val="single" w:sz="8" w:space="0" w:color="auto"/>
              <w:right w:val="single" w:sz="8" w:space="0" w:color="auto"/>
            </w:tcBorders>
            <w:shd w:val="clear" w:color="auto" w:fill="FFFF00"/>
            <w:noWrap/>
          </w:tcPr>
          <w:p w14:paraId="79D449F8" w14:textId="77777777" w:rsidR="00F1451D" w:rsidRDefault="00F1451D" w:rsidP="00F1451D">
            <w:pPr>
              <w:spacing w:line="360" w:lineRule="auto"/>
              <w:ind w:left="-122" w:right="-168"/>
              <w:jc w:val="center"/>
              <w:rPr>
                <w:color w:val="000000"/>
                <w:sz w:val="15"/>
                <w:szCs w:val="15"/>
              </w:rPr>
            </w:pPr>
          </w:p>
          <w:p w14:paraId="5CE6D9BC" w14:textId="621C7C2A" w:rsidR="00F1451D" w:rsidRPr="00F1451D" w:rsidRDefault="00F1451D" w:rsidP="00F1451D">
            <w:pPr>
              <w:spacing w:line="360" w:lineRule="auto"/>
              <w:ind w:left="-122" w:right="-168"/>
              <w:jc w:val="center"/>
              <w:rPr>
                <w:sz w:val="15"/>
                <w:szCs w:val="15"/>
                <w:lang w:eastAsia="en-US"/>
              </w:rPr>
            </w:pPr>
            <w:r w:rsidRPr="00F1451D">
              <w:rPr>
                <w:color w:val="000000"/>
                <w:sz w:val="15"/>
                <w:szCs w:val="15"/>
              </w:rPr>
              <w:t>SERVIÇO</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6B0CC53E" w14:textId="77777777" w:rsidR="00F1451D" w:rsidRDefault="00F1451D" w:rsidP="00F1451D">
            <w:pPr>
              <w:spacing w:line="360" w:lineRule="auto"/>
              <w:jc w:val="center"/>
              <w:rPr>
                <w:sz w:val="15"/>
                <w:szCs w:val="15"/>
              </w:rPr>
            </w:pPr>
          </w:p>
          <w:p w14:paraId="1F3BE614" w14:textId="2ECF8ACE" w:rsidR="00F1451D" w:rsidRPr="00F1451D" w:rsidRDefault="00F1451D" w:rsidP="00F1451D">
            <w:pPr>
              <w:spacing w:line="360" w:lineRule="auto"/>
              <w:jc w:val="center"/>
              <w:rPr>
                <w:sz w:val="15"/>
                <w:szCs w:val="15"/>
                <w:lang w:eastAsia="en-US"/>
              </w:rPr>
            </w:pPr>
            <w:r w:rsidRPr="00F1451D">
              <w:rPr>
                <w:sz w:val="15"/>
                <w:szCs w:val="15"/>
              </w:rPr>
              <w:t>305</w:t>
            </w:r>
          </w:p>
        </w:tc>
        <w:tc>
          <w:tcPr>
            <w:tcW w:w="551" w:type="pct"/>
            <w:tcBorders>
              <w:top w:val="single" w:sz="8" w:space="0" w:color="auto"/>
              <w:left w:val="nil"/>
              <w:bottom w:val="single" w:sz="8" w:space="0" w:color="auto"/>
              <w:right w:val="single" w:sz="4" w:space="0" w:color="auto"/>
            </w:tcBorders>
            <w:shd w:val="clear" w:color="auto" w:fill="FFFF00"/>
            <w:vAlign w:val="center"/>
          </w:tcPr>
          <w:p w14:paraId="57F64C81" w14:textId="77777777" w:rsidR="00F1451D" w:rsidRPr="00F1451D" w:rsidRDefault="00F1451D" w:rsidP="00F1451D">
            <w:pPr>
              <w:spacing w:line="360" w:lineRule="auto"/>
              <w:jc w:val="center"/>
              <w:rPr>
                <w:sz w:val="15"/>
                <w:szCs w:val="15"/>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1EE1D665" w14:textId="77777777" w:rsidR="00F1451D" w:rsidRPr="00F1451D" w:rsidRDefault="00F1451D" w:rsidP="00F1451D">
            <w:pPr>
              <w:spacing w:line="360" w:lineRule="auto"/>
              <w:jc w:val="center"/>
              <w:rPr>
                <w:sz w:val="15"/>
                <w:szCs w:val="15"/>
              </w:rPr>
            </w:pPr>
          </w:p>
        </w:tc>
      </w:tr>
      <w:tr w:rsidR="00F1451D" w:rsidRPr="006D29DF" w14:paraId="67D2F836" w14:textId="77777777" w:rsidTr="00157271">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2DC52507" w14:textId="1B025FD1" w:rsidR="00F1451D" w:rsidRPr="00F1451D" w:rsidRDefault="00F1451D" w:rsidP="00F1451D">
            <w:pPr>
              <w:spacing w:line="360" w:lineRule="auto"/>
              <w:jc w:val="center"/>
              <w:rPr>
                <w:sz w:val="15"/>
                <w:szCs w:val="15"/>
              </w:rPr>
            </w:pPr>
            <w:r w:rsidRPr="00F1451D">
              <w:rPr>
                <w:sz w:val="15"/>
                <w:szCs w:val="15"/>
              </w:rPr>
              <w:t>23</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7F2A3D87" w14:textId="58844AC8" w:rsidR="00F1451D" w:rsidRPr="00F1451D" w:rsidRDefault="00F1451D" w:rsidP="00F1451D">
            <w:pPr>
              <w:spacing w:line="360" w:lineRule="auto"/>
              <w:ind w:right="160"/>
              <w:jc w:val="both"/>
              <w:rPr>
                <w:sz w:val="15"/>
                <w:szCs w:val="15"/>
                <w:lang w:eastAsia="en-US"/>
              </w:rPr>
            </w:pPr>
            <w:r w:rsidRPr="00F1451D">
              <w:rPr>
                <w:sz w:val="15"/>
                <w:szCs w:val="15"/>
              </w:rPr>
              <w:t>TESTES HIDROSTÁTICOS CILÍNDRICOS</w:t>
            </w:r>
          </w:p>
        </w:tc>
        <w:tc>
          <w:tcPr>
            <w:tcW w:w="563" w:type="pct"/>
            <w:tcBorders>
              <w:top w:val="single" w:sz="8" w:space="0" w:color="auto"/>
              <w:left w:val="nil"/>
              <w:bottom w:val="single" w:sz="8" w:space="0" w:color="auto"/>
              <w:right w:val="single" w:sz="8" w:space="0" w:color="auto"/>
            </w:tcBorders>
            <w:shd w:val="clear" w:color="auto" w:fill="FFFF00"/>
            <w:noWrap/>
          </w:tcPr>
          <w:p w14:paraId="284B0C1D" w14:textId="77777777" w:rsidR="00F1451D" w:rsidRDefault="00F1451D" w:rsidP="00F1451D">
            <w:pPr>
              <w:spacing w:line="360" w:lineRule="auto"/>
              <w:ind w:left="-122" w:right="-168"/>
              <w:jc w:val="center"/>
              <w:rPr>
                <w:color w:val="000000"/>
                <w:sz w:val="15"/>
                <w:szCs w:val="15"/>
              </w:rPr>
            </w:pPr>
          </w:p>
          <w:p w14:paraId="128768E5" w14:textId="577E6DE7" w:rsidR="00F1451D" w:rsidRPr="00F1451D" w:rsidRDefault="00F1451D" w:rsidP="00F1451D">
            <w:pPr>
              <w:spacing w:line="360" w:lineRule="auto"/>
              <w:ind w:left="-122" w:right="-168"/>
              <w:jc w:val="center"/>
              <w:rPr>
                <w:sz w:val="15"/>
                <w:szCs w:val="15"/>
                <w:lang w:eastAsia="en-US"/>
              </w:rPr>
            </w:pPr>
            <w:r w:rsidRPr="00F1451D">
              <w:rPr>
                <w:color w:val="000000"/>
                <w:sz w:val="15"/>
                <w:szCs w:val="15"/>
              </w:rPr>
              <w:t>SERVIÇO</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4A300228" w14:textId="77777777" w:rsidR="00F1451D" w:rsidRDefault="00F1451D" w:rsidP="00F1451D">
            <w:pPr>
              <w:spacing w:line="360" w:lineRule="auto"/>
              <w:jc w:val="center"/>
              <w:rPr>
                <w:sz w:val="15"/>
                <w:szCs w:val="15"/>
              </w:rPr>
            </w:pPr>
          </w:p>
          <w:p w14:paraId="6FCFCE9D" w14:textId="41F409FD" w:rsidR="00F1451D" w:rsidRPr="00F1451D" w:rsidRDefault="00F1451D" w:rsidP="00F1451D">
            <w:pPr>
              <w:spacing w:line="360" w:lineRule="auto"/>
              <w:jc w:val="center"/>
              <w:rPr>
                <w:sz w:val="15"/>
                <w:szCs w:val="15"/>
                <w:lang w:eastAsia="en-US"/>
              </w:rPr>
            </w:pPr>
            <w:r w:rsidRPr="00F1451D">
              <w:rPr>
                <w:sz w:val="15"/>
                <w:szCs w:val="15"/>
              </w:rPr>
              <w:t>305</w:t>
            </w:r>
          </w:p>
        </w:tc>
        <w:tc>
          <w:tcPr>
            <w:tcW w:w="551" w:type="pct"/>
            <w:tcBorders>
              <w:top w:val="single" w:sz="8" w:space="0" w:color="auto"/>
              <w:left w:val="nil"/>
              <w:bottom w:val="single" w:sz="8" w:space="0" w:color="auto"/>
              <w:right w:val="single" w:sz="4" w:space="0" w:color="auto"/>
            </w:tcBorders>
            <w:shd w:val="clear" w:color="auto" w:fill="FFFF00"/>
            <w:vAlign w:val="center"/>
          </w:tcPr>
          <w:p w14:paraId="12364A6F" w14:textId="77777777" w:rsidR="00F1451D" w:rsidRPr="00F1451D" w:rsidRDefault="00F1451D" w:rsidP="00F1451D">
            <w:pPr>
              <w:spacing w:line="360" w:lineRule="auto"/>
              <w:jc w:val="center"/>
              <w:rPr>
                <w:sz w:val="15"/>
                <w:szCs w:val="15"/>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47D23F4B" w14:textId="77777777" w:rsidR="00F1451D" w:rsidRPr="00F1451D" w:rsidRDefault="00F1451D" w:rsidP="00F1451D">
            <w:pPr>
              <w:spacing w:line="360" w:lineRule="auto"/>
              <w:jc w:val="center"/>
              <w:rPr>
                <w:sz w:val="15"/>
                <w:szCs w:val="15"/>
              </w:rPr>
            </w:pPr>
          </w:p>
        </w:tc>
      </w:tr>
      <w:tr w:rsidR="00F1451D" w:rsidRPr="006D29DF" w14:paraId="4BEA6AFC" w14:textId="77777777" w:rsidTr="00157271">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40F11091" w14:textId="59F15C6A" w:rsidR="00F1451D" w:rsidRPr="00F1451D" w:rsidRDefault="00F1451D" w:rsidP="00F1451D">
            <w:pPr>
              <w:spacing w:line="360" w:lineRule="auto"/>
              <w:jc w:val="center"/>
              <w:rPr>
                <w:sz w:val="15"/>
                <w:szCs w:val="15"/>
              </w:rPr>
            </w:pPr>
            <w:r w:rsidRPr="00F1451D">
              <w:rPr>
                <w:sz w:val="15"/>
                <w:szCs w:val="15"/>
              </w:rPr>
              <w:t>24</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7B157200" w14:textId="36E12C39" w:rsidR="00F1451D" w:rsidRPr="00F1451D" w:rsidRDefault="00F1451D" w:rsidP="00F1451D">
            <w:pPr>
              <w:spacing w:line="360" w:lineRule="auto"/>
              <w:ind w:right="160"/>
              <w:jc w:val="both"/>
              <w:rPr>
                <w:sz w:val="15"/>
                <w:szCs w:val="15"/>
                <w:lang w:eastAsia="en-US"/>
              </w:rPr>
            </w:pPr>
            <w:r w:rsidRPr="00F1451D">
              <w:rPr>
                <w:sz w:val="15"/>
                <w:szCs w:val="15"/>
              </w:rPr>
              <w:t>SINALIZAÇÃO (PINTURA) DE PISO PARA EQUIPAMENTOS DE COMBATE A INCÊNDIO, CONFORME DETERMINAÇÃO DO CÓDIGO DO CORPO DE BOMBEIROS</w:t>
            </w:r>
          </w:p>
        </w:tc>
        <w:tc>
          <w:tcPr>
            <w:tcW w:w="563" w:type="pct"/>
            <w:tcBorders>
              <w:top w:val="single" w:sz="8" w:space="0" w:color="auto"/>
              <w:left w:val="nil"/>
              <w:bottom w:val="single" w:sz="8" w:space="0" w:color="auto"/>
              <w:right w:val="single" w:sz="8" w:space="0" w:color="auto"/>
            </w:tcBorders>
            <w:shd w:val="clear" w:color="auto" w:fill="FFFF00"/>
            <w:noWrap/>
          </w:tcPr>
          <w:p w14:paraId="25496B18" w14:textId="77777777" w:rsidR="00F1451D" w:rsidRDefault="00F1451D" w:rsidP="00F1451D">
            <w:pPr>
              <w:spacing w:line="360" w:lineRule="auto"/>
              <w:ind w:left="-122" w:right="-168"/>
              <w:jc w:val="center"/>
              <w:rPr>
                <w:color w:val="000000"/>
                <w:sz w:val="15"/>
                <w:szCs w:val="15"/>
              </w:rPr>
            </w:pPr>
          </w:p>
          <w:p w14:paraId="305EE9B7" w14:textId="77777777" w:rsidR="00F1451D" w:rsidRDefault="00F1451D" w:rsidP="00F1451D">
            <w:pPr>
              <w:spacing w:line="360" w:lineRule="auto"/>
              <w:ind w:left="-122" w:right="-168"/>
              <w:jc w:val="center"/>
              <w:rPr>
                <w:color w:val="000000"/>
                <w:sz w:val="15"/>
                <w:szCs w:val="15"/>
              </w:rPr>
            </w:pPr>
          </w:p>
          <w:p w14:paraId="00C3565A" w14:textId="1264640C" w:rsidR="00F1451D" w:rsidRPr="00F1451D" w:rsidRDefault="00F1451D" w:rsidP="00F1451D">
            <w:pPr>
              <w:spacing w:line="360" w:lineRule="auto"/>
              <w:ind w:left="-122" w:right="-168"/>
              <w:jc w:val="center"/>
              <w:rPr>
                <w:sz w:val="15"/>
                <w:szCs w:val="15"/>
                <w:lang w:eastAsia="en-US"/>
              </w:rPr>
            </w:pPr>
            <w:r w:rsidRPr="00F1451D">
              <w:rPr>
                <w:color w:val="000000"/>
                <w:sz w:val="15"/>
                <w:szCs w:val="15"/>
              </w:rPr>
              <w:t>SERVIÇO</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55A8A5F8" w14:textId="77777777" w:rsidR="00F1451D" w:rsidRDefault="00F1451D" w:rsidP="00F1451D">
            <w:pPr>
              <w:spacing w:line="360" w:lineRule="auto"/>
              <w:jc w:val="center"/>
              <w:rPr>
                <w:sz w:val="15"/>
                <w:szCs w:val="15"/>
              </w:rPr>
            </w:pPr>
          </w:p>
          <w:p w14:paraId="60D460FB" w14:textId="4438E4A7" w:rsidR="00F1451D" w:rsidRPr="00F1451D" w:rsidRDefault="00F1451D" w:rsidP="00F1451D">
            <w:pPr>
              <w:spacing w:line="360" w:lineRule="auto"/>
              <w:jc w:val="center"/>
              <w:rPr>
                <w:sz w:val="15"/>
                <w:szCs w:val="15"/>
                <w:lang w:eastAsia="en-US"/>
              </w:rPr>
            </w:pPr>
            <w:r w:rsidRPr="00F1451D">
              <w:rPr>
                <w:sz w:val="15"/>
                <w:szCs w:val="15"/>
              </w:rPr>
              <w:t>111</w:t>
            </w:r>
          </w:p>
        </w:tc>
        <w:tc>
          <w:tcPr>
            <w:tcW w:w="551" w:type="pct"/>
            <w:tcBorders>
              <w:top w:val="single" w:sz="8" w:space="0" w:color="auto"/>
              <w:left w:val="nil"/>
              <w:bottom w:val="single" w:sz="8" w:space="0" w:color="auto"/>
              <w:right w:val="single" w:sz="4" w:space="0" w:color="auto"/>
            </w:tcBorders>
            <w:shd w:val="clear" w:color="auto" w:fill="FFFF00"/>
            <w:vAlign w:val="center"/>
          </w:tcPr>
          <w:p w14:paraId="4E99766B" w14:textId="77777777" w:rsidR="00F1451D" w:rsidRPr="00F1451D" w:rsidRDefault="00F1451D" w:rsidP="00F1451D">
            <w:pPr>
              <w:spacing w:line="360" w:lineRule="auto"/>
              <w:jc w:val="center"/>
              <w:rPr>
                <w:sz w:val="15"/>
                <w:szCs w:val="15"/>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7060C820" w14:textId="77777777" w:rsidR="00F1451D" w:rsidRPr="00F1451D" w:rsidRDefault="00F1451D" w:rsidP="00F1451D">
            <w:pPr>
              <w:spacing w:line="360" w:lineRule="auto"/>
              <w:jc w:val="center"/>
              <w:rPr>
                <w:sz w:val="15"/>
                <w:szCs w:val="15"/>
              </w:rPr>
            </w:pPr>
          </w:p>
        </w:tc>
      </w:tr>
      <w:tr w:rsidR="00F1451D" w:rsidRPr="006D29DF" w14:paraId="5BB555FC" w14:textId="77777777" w:rsidTr="00517626">
        <w:trPr>
          <w:trHeight w:val="402"/>
        </w:trPr>
        <w:tc>
          <w:tcPr>
            <w:tcW w:w="4341" w:type="pct"/>
            <w:gridSpan w:val="5"/>
            <w:tcBorders>
              <w:top w:val="single" w:sz="8" w:space="0" w:color="auto"/>
              <w:left w:val="single" w:sz="8" w:space="0" w:color="auto"/>
              <w:bottom w:val="single" w:sz="8" w:space="0" w:color="auto"/>
              <w:right w:val="single" w:sz="4" w:space="0" w:color="auto"/>
            </w:tcBorders>
            <w:shd w:val="clear" w:color="auto" w:fill="FFFF00"/>
            <w:noWrap/>
            <w:vAlign w:val="center"/>
          </w:tcPr>
          <w:p w14:paraId="1D97A1A6" w14:textId="5CBF5A81" w:rsidR="00F1451D" w:rsidRPr="00F1451D" w:rsidRDefault="00F1451D" w:rsidP="00F1451D">
            <w:pPr>
              <w:spacing w:line="360" w:lineRule="auto"/>
              <w:jc w:val="center"/>
              <w:rPr>
                <w:sz w:val="15"/>
                <w:szCs w:val="15"/>
                <w:lang w:eastAsia="zh-CN"/>
              </w:rPr>
            </w:pPr>
            <w:r w:rsidRPr="00F1451D">
              <w:rPr>
                <w:sz w:val="15"/>
                <w:szCs w:val="15"/>
                <w:lang w:eastAsia="zh-CN"/>
              </w:rPr>
              <w:t>VALOR TOTAL</w:t>
            </w:r>
          </w:p>
        </w:tc>
        <w:tc>
          <w:tcPr>
            <w:tcW w:w="659" w:type="pct"/>
            <w:tcBorders>
              <w:top w:val="single" w:sz="8" w:space="0" w:color="auto"/>
              <w:left w:val="nil"/>
              <w:bottom w:val="single" w:sz="8" w:space="0" w:color="auto"/>
              <w:right w:val="single" w:sz="4" w:space="0" w:color="auto"/>
            </w:tcBorders>
            <w:shd w:val="clear" w:color="auto" w:fill="FFFF00"/>
            <w:vAlign w:val="center"/>
          </w:tcPr>
          <w:p w14:paraId="5D2125D5" w14:textId="2307DF7C" w:rsidR="00F1451D" w:rsidRPr="00F1451D" w:rsidRDefault="00F1451D" w:rsidP="00F1451D">
            <w:pPr>
              <w:spacing w:line="360" w:lineRule="auto"/>
              <w:jc w:val="center"/>
              <w:rPr>
                <w:sz w:val="15"/>
                <w:szCs w:val="15"/>
              </w:rPr>
            </w:pPr>
          </w:p>
        </w:tc>
      </w:tr>
    </w:tbl>
    <w:p w14:paraId="18619274" w14:textId="1177E650" w:rsidR="0091779D" w:rsidRPr="00810D52" w:rsidRDefault="0091779D" w:rsidP="00810D52">
      <w:pPr>
        <w:spacing w:before="240" w:line="360" w:lineRule="auto"/>
        <w:ind w:firstLine="1418"/>
        <w:jc w:val="both"/>
        <w:rPr>
          <w:bCs/>
        </w:rPr>
      </w:pPr>
      <w:r w:rsidRPr="00810D52">
        <w:rPr>
          <w:b/>
        </w:rPr>
        <w:t xml:space="preserve">Parágrafo segundo. </w:t>
      </w:r>
      <w:r w:rsidRPr="00810D52">
        <w:rPr>
          <w:bCs/>
        </w:rPr>
        <w:t xml:space="preserve">O pagamento será efetuado em até </w:t>
      </w:r>
      <w:r w:rsidR="00F6067F" w:rsidRPr="00810D52">
        <w:rPr>
          <w:bCs/>
        </w:rPr>
        <w:t xml:space="preserve">30 (Trinta) dias, </w:t>
      </w:r>
      <w:r w:rsidR="00D7648E" w:rsidRPr="00810D52">
        <w:rPr>
          <w:bCs/>
        </w:rPr>
        <w:t xml:space="preserve">contados da finalização da </w:t>
      </w:r>
      <w:r w:rsidR="00EF4880" w:rsidRPr="00810D52">
        <w:rPr>
          <w:bCs/>
        </w:rPr>
        <w:t>liquidação</w:t>
      </w:r>
      <w:r w:rsidR="00D7648E" w:rsidRPr="00810D52">
        <w:rPr>
          <w:bCs/>
        </w:rPr>
        <w:t xml:space="preserve"> da despesa</w:t>
      </w:r>
      <w:r w:rsidR="00E2062A" w:rsidRPr="00810D52">
        <w:rPr>
          <w:bCs/>
        </w:rPr>
        <w:t xml:space="preserve">, mediante apresentação de todos os documentos exigidos no Decreto Municipal nº 144/2021, que trata da Instrução Normativa nº 21/2021, através de </w:t>
      </w:r>
      <w:r w:rsidR="00F0765B" w:rsidRPr="00810D52">
        <w:rPr>
          <w:bCs/>
        </w:rPr>
        <w:t>boleto bancário, transfe</w:t>
      </w:r>
      <w:r w:rsidR="00E210C7" w:rsidRPr="00810D52">
        <w:rPr>
          <w:bCs/>
        </w:rPr>
        <w:t xml:space="preserve">rência eletrônica ou depósito em conta corrente previamente identificada pela </w:t>
      </w:r>
      <w:r w:rsidR="008459C3">
        <w:rPr>
          <w:b/>
          <w:bCs/>
        </w:rPr>
        <w:t>CONTRATADA</w:t>
      </w:r>
      <w:r w:rsidR="009A01F7" w:rsidRPr="00810D52">
        <w:rPr>
          <w:bCs/>
        </w:rPr>
        <w:t>, mediante comprovação documental</w:t>
      </w:r>
      <w:r w:rsidR="00E2062A" w:rsidRPr="00810D52">
        <w:rPr>
          <w:bCs/>
        </w:rPr>
        <w:t xml:space="preserve">, </w:t>
      </w:r>
      <w:r w:rsidR="009A01F7" w:rsidRPr="00810D52">
        <w:rPr>
          <w:bCs/>
        </w:rPr>
        <w:t xml:space="preserve">fatura com a descrição dos produtos, número da licitação, itens e outros, juntamente com termo do recebimento e requerimento formal, devidamente atestada pelo Fiscal da Ata. </w:t>
      </w:r>
    </w:p>
    <w:p w14:paraId="2CC45BBC" w14:textId="69F77176" w:rsidR="0044705A" w:rsidRPr="00810D52" w:rsidRDefault="009A01F7" w:rsidP="00810D52">
      <w:pPr>
        <w:spacing w:before="240" w:line="360" w:lineRule="auto"/>
        <w:ind w:firstLine="1418"/>
        <w:jc w:val="both"/>
        <w:rPr>
          <w:bCs/>
        </w:rPr>
      </w:pPr>
      <w:r w:rsidRPr="00810D52">
        <w:rPr>
          <w:b/>
        </w:rPr>
        <w:t xml:space="preserve">Parágrafo terceiro. </w:t>
      </w:r>
      <w:r w:rsidRPr="00810D52">
        <w:rPr>
          <w:bCs/>
        </w:rPr>
        <w:t xml:space="preserve">O termo de recebimento, junto </w:t>
      </w:r>
      <w:r w:rsidR="009B192E" w:rsidRPr="00810D52">
        <w:rPr>
          <w:bCs/>
        </w:rPr>
        <w:t>ao almoxarifado ou secretaria responsável</w:t>
      </w:r>
      <w:r w:rsidRPr="00810D52">
        <w:rPr>
          <w:bCs/>
        </w:rPr>
        <w:t xml:space="preserve">, deverá </w:t>
      </w:r>
      <w:r w:rsidR="00021AAA" w:rsidRPr="00810D52">
        <w:rPr>
          <w:bCs/>
        </w:rPr>
        <w:t xml:space="preserve">acompanhar a </w:t>
      </w:r>
      <w:r w:rsidR="0044705A" w:rsidRPr="00810D52">
        <w:rPr>
          <w:bCs/>
        </w:rPr>
        <w:t>f</w:t>
      </w:r>
      <w:r w:rsidR="00021AAA" w:rsidRPr="00810D52">
        <w:rPr>
          <w:bCs/>
        </w:rPr>
        <w:t>atura/</w:t>
      </w:r>
      <w:r w:rsidR="0044705A" w:rsidRPr="00810D52">
        <w:rPr>
          <w:bCs/>
        </w:rPr>
        <w:t>n</w:t>
      </w:r>
      <w:r w:rsidR="00021AAA" w:rsidRPr="00810D52">
        <w:rPr>
          <w:bCs/>
        </w:rPr>
        <w:t xml:space="preserve">ota </w:t>
      </w:r>
      <w:r w:rsidR="0044705A" w:rsidRPr="00810D52">
        <w:rPr>
          <w:bCs/>
        </w:rPr>
        <w:t>f</w:t>
      </w:r>
      <w:r w:rsidR="00021AAA" w:rsidRPr="00810D52">
        <w:rPr>
          <w:bCs/>
        </w:rPr>
        <w:t xml:space="preserve">iscal, a CND do INSS, a CRF do </w:t>
      </w:r>
      <w:r w:rsidR="0044705A" w:rsidRPr="00810D52">
        <w:rPr>
          <w:bCs/>
        </w:rPr>
        <w:t>F</w:t>
      </w:r>
      <w:r w:rsidR="00021AAA" w:rsidRPr="00810D52">
        <w:rPr>
          <w:bCs/>
        </w:rPr>
        <w:t xml:space="preserve">GTS, CNDT, CERTIDÃO FEDERAL, </w:t>
      </w:r>
      <w:r w:rsidR="0044705A" w:rsidRPr="00810D52">
        <w:rPr>
          <w:bCs/>
        </w:rPr>
        <w:t>as CERTIDÕES DAS FAZENDAS PÚBLICAS ESTADUAL E MUNICIPAL da sede da Contratada.</w:t>
      </w:r>
    </w:p>
    <w:p w14:paraId="6C304F1A" w14:textId="7038E531" w:rsidR="009A01F7" w:rsidRPr="00810D52" w:rsidRDefault="0044705A" w:rsidP="00810D52">
      <w:pPr>
        <w:spacing w:before="240" w:line="360" w:lineRule="auto"/>
        <w:ind w:firstLine="1418"/>
        <w:jc w:val="both"/>
        <w:rPr>
          <w:bCs/>
        </w:rPr>
      </w:pPr>
      <w:r w:rsidRPr="00810D52">
        <w:rPr>
          <w:b/>
        </w:rPr>
        <w:t>Parágrafo quarto.</w:t>
      </w:r>
      <w:r w:rsidRPr="00810D52">
        <w:rPr>
          <w:bCs/>
        </w:rPr>
        <w:t xml:space="preserve"> P</w:t>
      </w:r>
      <w:r w:rsidR="00021AAA" w:rsidRPr="00810D52">
        <w:rPr>
          <w:bCs/>
        </w:rPr>
        <w:t xml:space="preserve">ara emissão nota fiscal </w:t>
      </w:r>
      <w:r w:rsidRPr="00810D52">
        <w:rPr>
          <w:bCs/>
        </w:rPr>
        <w:t xml:space="preserve">seguem os </w:t>
      </w:r>
      <w:r w:rsidR="00021AAA" w:rsidRPr="00810D52">
        <w:rPr>
          <w:bCs/>
        </w:rPr>
        <w:t xml:space="preserve">dados: </w:t>
      </w:r>
      <w:r w:rsidR="00021AAA" w:rsidRPr="00810D52">
        <w:rPr>
          <w:b/>
        </w:rPr>
        <w:t xml:space="preserve">PREFEITURA MUNICIPAL DE MORRETES, CNPJ: 76.022.490/0001-99, </w:t>
      </w:r>
      <w:r w:rsidR="00021AAA" w:rsidRPr="00810D52">
        <w:rPr>
          <w:bCs/>
        </w:rPr>
        <w:t>endereço: Praça Rocha Pombo, nº 10 – Centro, Morretes-PR, CEP: 83.350-000</w:t>
      </w:r>
      <w:r w:rsidR="00882CFE" w:rsidRPr="00810D52">
        <w:rPr>
          <w:bCs/>
        </w:rPr>
        <w:t>.</w:t>
      </w:r>
    </w:p>
    <w:p w14:paraId="63052D87" w14:textId="77777777" w:rsidR="00F93819" w:rsidRPr="00810D52" w:rsidRDefault="00F93819" w:rsidP="00810D52">
      <w:pPr>
        <w:spacing w:before="240" w:line="360" w:lineRule="auto"/>
        <w:jc w:val="both"/>
        <w:rPr>
          <w:b/>
        </w:rPr>
      </w:pPr>
      <w:bookmarkStart w:id="3" w:name="_Hlk211429518"/>
      <w:r w:rsidRPr="00810D52">
        <w:rPr>
          <w:b/>
        </w:rPr>
        <w:t>V – ALTERAÇÃO OU ATUALIZAÇÃO DOS PREÇOS REGISTRADOS</w:t>
      </w:r>
    </w:p>
    <w:p w14:paraId="58B082ED" w14:textId="77777777" w:rsidR="00F93819" w:rsidRPr="00810D52" w:rsidRDefault="00F93819" w:rsidP="00810D52">
      <w:pPr>
        <w:spacing w:before="240" w:line="360" w:lineRule="auto"/>
        <w:ind w:firstLine="1440"/>
        <w:jc w:val="both"/>
        <w:rPr>
          <w:bCs/>
        </w:rPr>
      </w:pPr>
      <w:r w:rsidRPr="00810D52">
        <w:rPr>
          <w:bCs/>
        </w:rPr>
        <w:t xml:space="preserve">Os preços registrados poderão ser alterados ou atualizados em decorrência de eventual redução dos preços praticados no mercado ou de fato que eleve o custo dos bens, das obras ou dos serviços registrados, nas seguintes situações: </w:t>
      </w:r>
    </w:p>
    <w:p w14:paraId="069BA86D" w14:textId="77777777" w:rsidR="00F93819" w:rsidRPr="00810D52" w:rsidRDefault="00F93819" w:rsidP="00810D52">
      <w:pPr>
        <w:spacing w:before="240" w:line="360" w:lineRule="auto"/>
        <w:ind w:firstLine="1418"/>
        <w:jc w:val="both"/>
        <w:rPr>
          <w:bCs/>
        </w:rPr>
      </w:pPr>
      <w:r w:rsidRPr="00810D52">
        <w:rPr>
          <w:b/>
        </w:rPr>
        <w:t xml:space="preserve">Parágrafo primeiro. </w:t>
      </w:r>
      <w:r w:rsidRPr="00810D52">
        <w:rPr>
          <w:bCs/>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5BE0842" w14:textId="77777777" w:rsidR="00F93819" w:rsidRPr="00810D52" w:rsidRDefault="00F93819" w:rsidP="00810D52">
      <w:pPr>
        <w:spacing w:before="240" w:line="360" w:lineRule="auto"/>
        <w:ind w:firstLine="1418"/>
        <w:jc w:val="both"/>
        <w:rPr>
          <w:bCs/>
        </w:rPr>
      </w:pPr>
      <w:r w:rsidRPr="00810D52">
        <w:rPr>
          <w:b/>
        </w:rPr>
        <w:t xml:space="preserve">Parágrafo segundo. </w:t>
      </w:r>
      <w:r w:rsidRPr="00810D52">
        <w:rPr>
          <w:bCs/>
        </w:rPr>
        <w:t xml:space="preserve">Em caso de criação, alteração ou extinção de quaisquer tributos ou encargos legais ou a superveniência de disposições legais, com comprovada repercussão sobre os preços registrados. </w:t>
      </w:r>
    </w:p>
    <w:p w14:paraId="564F9FE5" w14:textId="77777777" w:rsidR="00F93819" w:rsidRPr="00810D52" w:rsidRDefault="00F93819" w:rsidP="00810D52">
      <w:pPr>
        <w:spacing w:before="240" w:line="360" w:lineRule="auto"/>
        <w:ind w:firstLine="1418"/>
        <w:jc w:val="both"/>
        <w:rPr>
          <w:bCs/>
        </w:rPr>
      </w:pPr>
      <w:r w:rsidRPr="00810D52">
        <w:rPr>
          <w:b/>
        </w:rPr>
        <w:t xml:space="preserve">Parágrafo terceiro. </w:t>
      </w:r>
      <w:r w:rsidRPr="00810D52">
        <w:rPr>
          <w:bCs/>
        </w:rPr>
        <w:t>Na hipótese de previsão no edital ou no aviso de contratação direta de cláusula de reajustamento ou repactuação sobre os preços registrados, nos termos da Lei nº 14.133, de 2021.</w:t>
      </w:r>
    </w:p>
    <w:p w14:paraId="47B5FED0" w14:textId="77777777" w:rsidR="00F93819" w:rsidRPr="00810D52" w:rsidRDefault="00F93819" w:rsidP="00810D52">
      <w:pPr>
        <w:spacing w:before="240" w:line="360" w:lineRule="auto"/>
        <w:ind w:firstLine="1418"/>
        <w:jc w:val="both"/>
        <w:rPr>
          <w:bCs/>
        </w:rPr>
      </w:pPr>
      <w:r w:rsidRPr="00810D52">
        <w:rPr>
          <w:b/>
        </w:rPr>
        <w:t xml:space="preserve">Parágrafo quarto. </w:t>
      </w:r>
      <w:r w:rsidRPr="00810D52">
        <w:rPr>
          <w:bCs/>
        </w:rPr>
        <w:t xml:space="preserve">No caso do reajustamento, deverá ser respeitada a contagem da anualidade e o índice previstos para a contratação. </w:t>
      </w:r>
    </w:p>
    <w:p w14:paraId="2BFD5D9C" w14:textId="77777777" w:rsidR="00F93819" w:rsidRDefault="00F93819" w:rsidP="00810D52">
      <w:pPr>
        <w:spacing w:before="240" w:line="360" w:lineRule="auto"/>
        <w:ind w:firstLine="1418"/>
        <w:jc w:val="both"/>
        <w:rPr>
          <w:bCs/>
        </w:rPr>
      </w:pPr>
      <w:r w:rsidRPr="00810D52">
        <w:rPr>
          <w:b/>
        </w:rPr>
        <w:t xml:space="preserve">Parágrafo quinto. </w:t>
      </w:r>
      <w:r w:rsidRPr="00810D52">
        <w:rPr>
          <w:bCs/>
        </w:rPr>
        <w:t>No caso da repactuação, poderá ser a pedido do interessado, conforme critérios definidos para a contratação.</w:t>
      </w:r>
    </w:p>
    <w:bookmarkEnd w:id="3"/>
    <w:p w14:paraId="70E96AD7" w14:textId="4295A07B" w:rsidR="002F5702" w:rsidRPr="00810D52" w:rsidRDefault="002F5702" w:rsidP="00810D52">
      <w:pPr>
        <w:spacing w:before="240" w:line="360" w:lineRule="auto"/>
        <w:jc w:val="both"/>
        <w:rPr>
          <w:b/>
        </w:rPr>
      </w:pPr>
      <w:r w:rsidRPr="00810D52">
        <w:rPr>
          <w:b/>
        </w:rPr>
        <w:t>VI – DAS DOTAÇÕES ORÇAMENTÁRIAS</w:t>
      </w:r>
    </w:p>
    <w:p w14:paraId="1180980B" w14:textId="45DD7DBA" w:rsidR="00BC1440" w:rsidRDefault="00BC1440" w:rsidP="00810D52">
      <w:pPr>
        <w:widowControl w:val="0"/>
        <w:tabs>
          <w:tab w:val="left" w:pos="142"/>
        </w:tabs>
        <w:autoSpaceDE w:val="0"/>
        <w:autoSpaceDN w:val="0"/>
        <w:spacing w:line="360" w:lineRule="auto"/>
        <w:ind w:firstLine="1418"/>
        <w:jc w:val="both"/>
        <w:rPr>
          <w:rFonts w:eastAsia="Calibri"/>
          <w:lang w:val="pt-PT" w:eastAsia="en-US"/>
        </w:rPr>
      </w:pPr>
      <w:r w:rsidRPr="00810D52">
        <w:rPr>
          <w:rFonts w:eastAsia="Calibri"/>
          <w:lang w:val="pt-PT" w:eastAsia="en-US"/>
        </w:rPr>
        <w:t>As despesas decorrentes da presente Ata correrão às contas da</w:t>
      </w:r>
      <w:r w:rsidR="008744AF" w:rsidRPr="00810D52">
        <w:rPr>
          <w:rFonts w:eastAsia="Calibri"/>
          <w:lang w:val="pt-PT" w:eastAsia="en-US"/>
        </w:rPr>
        <w:t>s</w:t>
      </w:r>
      <w:r w:rsidRPr="00810D52">
        <w:rPr>
          <w:rFonts w:eastAsia="Calibri"/>
          <w:lang w:val="pt-PT" w:eastAsia="en-US"/>
        </w:rPr>
        <w:t xml:space="preserve"> seguinte</w:t>
      </w:r>
      <w:r w:rsidR="008744AF" w:rsidRPr="00810D52">
        <w:rPr>
          <w:rFonts w:eastAsia="Calibri"/>
          <w:lang w:val="pt-PT" w:eastAsia="en-US"/>
        </w:rPr>
        <w:t>s</w:t>
      </w:r>
      <w:r w:rsidRPr="00810D52">
        <w:rPr>
          <w:rFonts w:eastAsia="Calibri"/>
          <w:lang w:val="pt-PT" w:eastAsia="en-US"/>
        </w:rPr>
        <w:t xml:space="preserve"> dotaç</w:t>
      </w:r>
      <w:r w:rsidR="008744AF" w:rsidRPr="00810D52">
        <w:rPr>
          <w:rFonts w:eastAsia="Calibri"/>
          <w:lang w:val="pt-PT" w:eastAsia="en-US"/>
        </w:rPr>
        <w:t>ões</w:t>
      </w:r>
      <w:r w:rsidRPr="00810D52">
        <w:rPr>
          <w:rFonts w:eastAsia="Calibri"/>
          <w:lang w:val="pt-PT" w:eastAsia="en-US"/>
        </w:rPr>
        <w:t xml:space="preserve"> orçamentária</w:t>
      </w:r>
      <w:r w:rsidR="008744AF" w:rsidRPr="00810D52">
        <w:rPr>
          <w:rFonts w:eastAsia="Calibri"/>
          <w:lang w:val="pt-PT" w:eastAsia="en-US"/>
        </w:rPr>
        <w:t>s</w:t>
      </w:r>
      <w:r w:rsidR="006C00EE" w:rsidRPr="00810D52">
        <w:rPr>
          <w:rFonts w:eastAsia="Calibri"/>
          <w:lang w:val="pt-PT" w:eastAsia="en-US"/>
        </w:rPr>
        <w:t xml:space="preserve"> e/ou de outras </w:t>
      </w:r>
      <w:r w:rsidR="00E262E3" w:rsidRPr="00810D52">
        <w:rPr>
          <w:rFonts w:eastAsia="Calibri"/>
          <w:lang w:val="pt-PT" w:eastAsia="en-US"/>
        </w:rPr>
        <w:t>posteriormente</w:t>
      </w:r>
      <w:r w:rsidR="006C00EE" w:rsidRPr="00810D52">
        <w:rPr>
          <w:rFonts w:eastAsia="Calibri"/>
          <w:lang w:val="pt-PT" w:eastAsia="en-US"/>
        </w:rPr>
        <w:t xml:space="preserve"> indicadas</w:t>
      </w:r>
      <w:r w:rsidRPr="00810D52">
        <w:rPr>
          <w:rFonts w:eastAsia="Calibri"/>
          <w:lang w:val="pt-PT" w:eastAsia="en-US"/>
        </w:rPr>
        <w:t>:</w:t>
      </w:r>
    </w:p>
    <w:p w14:paraId="7C5FC062" w14:textId="77777777" w:rsidR="00A818FF" w:rsidRPr="004F3A0D" w:rsidRDefault="00A818FF" w:rsidP="00E14ED5">
      <w:pPr>
        <w:spacing w:before="120" w:line="240" w:lineRule="auto"/>
        <w:jc w:val="both"/>
        <w:rPr>
          <w:rFonts w:eastAsia="Calibri"/>
          <w:b/>
          <w:bCs/>
          <w:sz w:val="20"/>
          <w:szCs w:val="20"/>
          <w:lang w:val="pt-PT" w:eastAsia="en-US"/>
        </w:rPr>
      </w:pPr>
      <w:r w:rsidRPr="004F3A0D">
        <w:rPr>
          <w:rFonts w:eastAsia="Calibri"/>
          <w:b/>
          <w:bCs/>
          <w:sz w:val="20"/>
          <w:szCs w:val="20"/>
          <w:lang w:val="pt-PT" w:eastAsia="en-US"/>
        </w:rPr>
        <w:t>SECRETARIA MUNICIPAL DE ADMINISTRAÇÃO</w:t>
      </w:r>
    </w:p>
    <w:p w14:paraId="00646BC3"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EQUIPAMENTOS E MATERIAL PERMANENTE</w:t>
      </w:r>
    </w:p>
    <w:p w14:paraId="2786CA91"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78 – FONTE 1000</w:t>
      </w:r>
    </w:p>
    <w:p w14:paraId="7915F564"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MATERIAL DE CONSUMO</w:t>
      </w:r>
    </w:p>
    <w:p w14:paraId="5A73E7F3"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73 – FONTE 1000</w:t>
      </w:r>
    </w:p>
    <w:p w14:paraId="2B964167"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OUTROS SERVIÇOS DE TERCEIROS – PESSOA JURÍDICA</w:t>
      </w:r>
    </w:p>
    <w:p w14:paraId="3E57C404"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76 – FONTE 1000</w:t>
      </w:r>
    </w:p>
    <w:p w14:paraId="676208A9" w14:textId="77777777" w:rsidR="00A818FF" w:rsidRPr="004F3A0D" w:rsidRDefault="00A818FF" w:rsidP="00E14ED5">
      <w:pPr>
        <w:spacing w:before="120" w:line="240" w:lineRule="auto"/>
        <w:jc w:val="both"/>
        <w:rPr>
          <w:rFonts w:eastAsia="Calibri"/>
          <w:b/>
          <w:bCs/>
          <w:sz w:val="20"/>
          <w:szCs w:val="20"/>
          <w:lang w:val="pt-PT" w:eastAsia="en-US"/>
        </w:rPr>
      </w:pPr>
      <w:r w:rsidRPr="004F3A0D">
        <w:rPr>
          <w:rFonts w:eastAsia="Calibri"/>
          <w:b/>
          <w:bCs/>
          <w:sz w:val="20"/>
          <w:szCs w:val="20"/>
          <w:lang w:val="pt-PT" w:eastAsia="en-US"/>
        </w:rPr>
        <w:t>SECRETARIA MUNICIPAL MEIO AMBIENTE E URBANISMO</w:t>
      </w:r>
    </w:p>
    <w:p w14:paraId="36F31E3A"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EQUIPAMENTOS E MATERIAL PERMANENTE</w:t>
      </w:r>
    </w:p>
    <w:p w14:paraId="27DB60F4"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420 – FONTE 1000</w:t>
      </w:r>
    </w:p>
    <w:p w14:paraId="262327DD"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MATERIAL DE CONSUMO</w:t>
      </w:r>
    </w:p>
    <w:p w14:paraId="2DBD1E1B"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424 – FONTE 1510</w:t>
      </w:r>
    </w:p>
    <w:p w14:paraId="4B38BCF6"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OUTROS SERVIÇOS DE TERCEIROS – PESSOA JURÍDICA</w:t>
      </w:r>
    </w:p>
    <w:p w14:paraId="5AB60A53"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419 – FONTE 1000</w:t>
      </w:r>
    </w:p>
    <w:p w14:paraId="48C77E1A" w14:textId="77777777" w:rsidR="00A818FF" w:rsidRPr="004F3A0D" w:rsidRDefault="00A818FF" w:rsidP="00E14ED5">
      <w:pPr>
        <w:spacing w:before="120" w:line="240" w:lineRule="auto"/>
        <w:jc w:val="both"/>
        <w:rPr>
          <w:rFonts w:eastAsia="Calibri"/>
          <w:b/>
          <w:bCs/>
          <w:sz w:val="20"/>
          <w:szCs w:val="20"/>
          <w:lang w:val="pt-PT" w:eastAsia="en-US"/>
        </w:rPr>
      </w:pPr>
      <w:r w:rsidRPr="004F3A0D">
        <w:rPr>
          <w:rFonts w:eastAsia="Calibri"/>
          <w:b/>
          <w:bCs/>
          <w:sz w:val="20"/>
          <w:szCs w:val="20"/>
          <w:lang w:val="pt-PT" w:eastAsia="en-US"/>
        </w:rPr>
        <w:t>SECRETARIA MUNICIPAL DE AGRICULTURA, ABASTECIMENTO E INOVAÇÃO</w:t>
      </w:r>
    </w:p>
    <w:p w14:paraId="283D76E6"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EQUIPAMENTOS E MATERIAL PERMANENTE</w:t>
      </w:r>
    </w:p>
    <w:p w14:paraId="59072C05"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441 – FONTE 1000</w:t>
      </w:r>
    </w:p>
    <w:p w14:paraId="0330AD30"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MATERIAL DE CONSUMO</w:t>
      </w:r>
    </w:p>
    <w:p w14:paraId="7D70B717"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437 – FONTE 1511</w:t>
      </w:r>
    </w:p>
    <w:p w14:paraId="682CF773"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OUTROS SERVIÇOS DE TERCEIROS – PESSOA JURÍDICA</w:t>
      </w:r>
    </w:p>
    <w:p w14:paraId="201DDE8E"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440 – FONTE 1000</w:t>
      </w:r>
    </w:p>
    <w:p w14:paraId="6B4CEE97" w14:textId="77777777" w:rsidR="00A818FF" w:rsidRPr="004F3A0D" w:rsidRDefault="00A818FF" w:rsidP="00E14ED5">
      <w:pPr>
        <w:spacing w:before="120" w:line="240" w:lineRule="auto"/>
        <w:jc w:val="both"/>
        <w:rPr>
          <w:rFonts w:eastAsia="Calibri"/>
          <w:b/>
          <w:bCs/>
          <w:sz w:val="20"/>
          <w:szCs w:val="20"/>
          <w:lang w:val="pt-PT" w:eastAsia="en-US"/>
        </w:rPr>
      </w:pPr>
      <w:r w:rsidRPr="004F3A0D">
        <w:rPr>
          <w:rFonts w:eastAsia="Calibri"/>
          <w:b/>
          <w:bCs/>
          <w:sz w:val="20"/>
          <w:szCs w:val="20"/>
          <w:lang w:val="pt-PT" w:eastAsia="en-US"/>
        </w:rPr>
        <w:t>SECRETARIA MUNICIPAL DE EDUCAÇÃO</w:t>
      </w:r>
    </w:p>
    <w:p w14:paraId="016A0468"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EQUIPAMENTOS E MATERIAL PERMANENTE</w:t>
      </w:r>
    </w:p>
    <w:p w14:paraId="5B37AC79"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121 – FONTE 1000</w:t>
      </w:r>
    </w:p>
    <w:p w14:paraId="01E07B9F"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121 – FONTE 1103</w:t>
      </w:r>
    </w:p>
    <w:p w14:paraId="1BF343A7"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121 – FONTE 1104</w:t>
      </w:r>
    </w:p>
    <w:p w14:paraId="5E771CAF"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121 – FONTE 1107</w:t>
      </w:r>
    </w:p>
    <w:p w14:paraId="1A944D34"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158 – FONTE 1000</w:t>
      </w:r>
    </w:p>
    <w:p w14:paraId="46627F62"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158 – FONTE 1103</w:t>
      </w:r>
    </w:p>
    <w:p w14:paraId="4BBDB4FB"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158 – FONTE 1104</w:t>
      </w:r>
    </w:p>
    <w:p w14:paraId="47D4EDFB"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158 – FONTE 1107</w:t>
      </w:r>
    </w:p>
    <w:p w14:paraId="4EBA8622"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MATERIAL DE CONSUMO</w:t>
      </w:r>
    </w:p>
    <w:p w14:paraId="64B898EC"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99 – FONTE 1000</w:t>
      </w:r>
    </w:p>
    <w:p w14:paraId="18CF7605"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99 – FONTE 1103</w:t>
      </w:r>
    </w:p>
    <w:p w14:paraId="69EF60F3"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99 – FONTE 1104</w:t>
      </w:r>
    </w:p>
    <w:p w14:paraId="1F6740E4"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99 – FONTE 1107</w:t>
      </w:r>
    </w:p>
    <w:p w14:paraId="573132E8"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116 – FONTE 1000</w:t>
      </w:r>
    </w:p>
    <w:p w14:paraId="157AE472"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116 – FONTE 1103</w:t>
      </w:r>
    </w:p>
    <w:p w14:paraId="269AAE0D"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116 – FONTE 1103</w:t>
      </w:r>
    </w:p>
    <w:p w14:paraId="1713EAE3"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116 – FONTE 1107</w:t>
      </w:r>
    </w:p>
    <w:p w14:paraId="7226C8D9"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153 – FONTE 1000</w:t>
      </w:r>
    </w:p>
    <w:p w14:paraId="54F42A7C"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153 – FONTE 1103</w:t>
      </w:r>
    </w:p>
    <w:p w14:paraId="360EC86A"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153 – FONTE 1104</w:t>
      </w:r>
    </w:p>
    <w:p w14:paraId="702B5D87"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153 – FONTE 1107</w:t>
      </w:r>
    </w:p>
    <w:p w14:paraId="4AAFE7C6"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169 – FONTE 1000</w:t>
      </w:r>
    </w:p>
    <w:p w14:paraId="595B67C7"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169 – FONTE 1103</w:t>
      </w:r>
    </w:p>
    <w:p w14:paraId="22A916C2"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169 – FONTE 1104</w:t>
      </w:r>
    </w:p>
    <w:p w14:paraId="4BDAE5AB"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169 – FONTE 1107</w:t>
      </w:r>
    </w:p>
    <w:p w14:paraId="27A9BF1E"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188 – FONTE 1000</w:t>
      </w:r>
    </w:p>
    <w:p w14:paraId="3615AE40"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188 – FONTE 1103</w:t>
      </w:r>
    </w:p>
    <w:p w14:paraId="78CAAA9C"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188 – FONTE 1104</w:t>
      </w:r>
    </w:p>
    <w:p w14:paraId="120008F4"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188 – FONTE 1107</w:t>
      </w:r>
    </w:p>
    <w:p w14:paraId="266429DF"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OUTROS SERVIÇOS DE TERCEIROS – PESSOA JURÍDICA</w:t>
      </w:r>
    </w:p>
    <w:p w14:paraId="6BA71073"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120 – FONTE 1000</w:t>
      </w:r>
    </w:p>
    <w:p w14:paraId="032EEDB6"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120 – FONTE 1103</w:t>
      </w:r>
    </w:p>
    <w:p w14:paraId="3A62222E"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120 – FONTE 1104</w:t>
      </w:r>
    </w:p>
    <w:p w14:paraId="61C607FE"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120 – FONTE 1107</w:t>
      </w:r>
    </w:p>
    <w:p w14:paraId="052D7E7B"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157 – FONTE 1000</w:t>
      </w:r>
    </w:p>
    <w:p w14:paraId="3D59FB0B"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157 – FONTE 1103</w:t>
      </w:r>
    </w:p>
    <w:p w14:paraId="40009DFA"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157 – FONTE 1104</w:t>
      </w:r>
    </w:p>
    <w:p w14:paraId="72B95682"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157 – FONTE 1107</w:t>
      </w:r>
    </w:p>
    <w:p w14:paraId="5B175828" w14:textId="77777777" w:rsidR="00A818FF" w:rsidRPr="004F3A0D" w:rsidRDefault="00A818FF" w:rsidP="00E14ED5">
      <w:pPr>
        <w:spacing w:before="120" w:line="240" w:lineRule="auto"/>
        <w:jc w:val="both"/>
        <w:rPr>
          <w:rFonts w:eastAsia="Calibri"/>
          <w:b/>
          <w:bCs/>
          <w:sz w:val="20"/>
          <w:szCs w:val="20"/>
          <w:lang w:val="pt-PT" w:eastAsia="en-US"/>
        </w:rPr>
      </w:pPr>
      <w:r w:rsidRPr="004F3A0D">
        <w:rPr>
          <w:rFonts w:eastAsia="Calibri"/>
          <w:b/>
          <w:bCs/>
          <w:sz w:val="20"/>
          <w:szCs w:val="20"/>
          <w:lang w:val="pt-PT" w:eastAsia="en-US"/>
        </w:rPr>
        <w:t>SECRETARIA MUNICIPAL DE SAÚDE</w:t>
      </w:r>
    </w:p>
    <w:p w14:paraId="299DDB63"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EQUIPAMENTOS E MATERIAL PERMANENTE</w:t>
      </w:r>
    </w:p>
    <w:p w14:paraId="27F62B2D"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224 – FONTE 1303</w:t>
      </w:r>
    </w:p>
    <w:p w14:paraId="29E31865"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MATERIAL DE CONSUMO</w:t>
      </w:r>
    </w:p>
    <w:p w14:paraId="082B9344"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232 – FONTE 1303</w:t>
      </w:r>
    </w:p>
    <w:p w14:paraId="0ABD5081"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232 – FONTE 1495</w:t>
      </w:r>
    </w:p>
    <w:p w14:paraId="1BC60C34"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235 – FONTE 1303</w:t>
      </w:r>
    </w:p>
    <w:p w14:paraId="17CEE83B"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235 – FONTE 1495</w:t>
      </w:r>
    </w:p>
    <w:p w14:paraId="77AFE1E4"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255 – FONTE 1303</w:t>
      </w:r>
    </w:p>
    <w:p w14:paraId="3179EC74"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255 – FONTE 1496</w:t>
      </w:r>
    </w:p>
    <w:p w14:paraId="2D70E519"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255 – FONTE 1369</w:t>
      </w:r>
    </w:p>
    <w:p w14:paraId="5F11CA72"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OUTROS SERVIÇOS DE TERCEIROS – PESSOA JURÍDICA</w:t>
      </w:r>
    </w:p>
    <w:p w14:paraId="48905380"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258 – FONTE 1303</w:t>
      </w:r>
    </w:p>
    <w:p w14:paraId="63E03867"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258 – FONTE 1369</w:t>
      </w:r>
    </w:p>
    <w:p w14:paraId="2BE0BEA1"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258 – FONTE 1496</w:t>
      </w:r>
    </w:p>
    <w:p w14:paraId="67FDFFF3"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258 – FONTE 1303</w:t>
      </w:r>
    </w:p>
    <w:p w14:paraId="3DCCC160" w14:textId="77777777" w:rsidR="00A818FF" w:rsidRPr="004F3A0D" w:rsidRDefault="00A818FF" w:rsidP="00E14ED5">
      <w:pPr>
        <w:spacing w:before="120" w:line="240" w:lineRule="auto"/>
        <w:jc w:val="both"/>
        <w:rPr>
          <w:rFonts w:eastAsia="Calibri"/>
          <w:b/>
          <w:bCs/>
          <w:sz w:val="20"/>
          <w:szCs w:val="20"/>
          <w:lang w:val="pt-PT" w:eastAsia="en-US"/>
        </w:rPr>
      </w:pPr>
      <w:r w:rsidRPr="004F3A0D">
        <w:rPr>
          <w:rFonts w:eastAsia="Calibri"/>
          <w:b/>
          <w:bCs/>
          <w:sz w:val="20"/>
          <w:szCs w:val="20"/>
          <w:lang w:val="pt-PT" w:eastAsia="en-US"/>
        </w:rPr>
        <w:t>SECRETARIA MUNICIPAL DE ASSISTÊNCIA SOCIAL</w:t>
      </w:r>
    </w:p>
    <w:p w14:paraId="73234C39"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EQUIPAMENTOS E MATERIAL PERMANENTE</w:t>
      </w:r>
    </w:p>
    <w:p w14:paraId="2C302A6F"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299 – FONTE 934</w:t>
      </w:r>
    </w:p>
    <w:p w14:paraId="4ED8A463"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323 – FONTE 941</w:t>
      </w:r>
    </w:p>
    <w:p w14:paraId="68274F6A"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MATERIAL DE CONSUMO</w:t>
      </w:r>
    </w:p>
    <w:p w14:paraId="471E9376" w14:textId="77777777" w:rsidR="00A818FF" w:rsidRPr="004F3A0D" w:rsidRDefault="00A818FF" w:rsidP="00E14ED5">
      <w:pPr>
        <w:spacing w:before="120" w:line="240" w:lineRule="auto"/>
        <w:jc w:val="both"/>
        <w:rPr>
          <w:rFonts w:eastAsia="Calibri"/>
          <w:b/>
          <w:bCs/>
          <w:sz w:val="20"/>
          <w:szCs w:val="20"/>
          <w:lang w:val="pt-PT" w:eastAsia="en-US"/>
        </w:rPr>
      </w:pPr>
      <w:r w:rsidRPr="004F3A0D">
        <w:rPr>
          <w:rFonts w:eastAsia="Calibri"/>
          <w:sz w:val="20"/>
          <w:szCs w:val="20"/>
          <w:lang w:val="pt-PT" w:eastAsia="en-US"/>
        </w:rPr>
        <w:t>REDUZIDO 294 – FONTE 934</w:t>
      </w:r>
    </w:p>
    <w:p w14:paraId="7B0BFCAA"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321 – FONTE 941</w:t>
      </w:r>
    </w:p>
    <w:p w14:paraId="15E90E0E"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OUTROS SERVIÇOS DE TERCEIROS – PESSOA JURÍDICA</w:t>
      </w:r>
    </w:p>
    <w:p w14:paraId="28CCF226"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298 – FONTE 934</w:t>
      </w:r>
    </w:p>
    <w:p w14:paraId="59726515"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322 – FONTE 941</w:t>
      </w:r>
    </w:p>
    <w:p w14:paraId="5DDF5296" w14:textId="77777777" w:rsidR="00A818FF" w:rsidRPr="004F3A0D" w:rsidRDefault="00A818FF" w:rsidP="00E14ED5">
      <w:pPr>
        <w:spacing w:before="120" w:line="240" w:lineRule="auto"/>
        <w:jc w:val="both"/>
        <w:rPr>
          <w:rFonts w:eastAsia="Calibri"/>
          <w:b/>
          <w:bCs/>
          <w:sz w:val="20"/>
          <w:szCs w:val="20"/>
          <w:lang w:val="pt-PT" w:eastAsia="en-US"/>
        </w:rPr>
      </w:pPr>
      <w:r w:rsidRPr="004F3A0D">
        <w:rPr>
          <w:rFonts w:eastAsia="Calibri"/>
          <w:b/>
          <w:bCs/>
          <w:sz w:val="20"/>
          <w:szCs w:val="20"/>
          <w:lang w:val="pt-PT" w:eastAsia="en-US"/>
        </w:rPr>
        <w:t>SECRETARIA MUNICIPAL DE RESILIÊNCIA CLIMATICA E DEFESA CIVIL</w:t>
      </w:r>
    </w:p>
    <w:p w14:paraId="5B703303"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EQUIPAMENTOS E MATERIAL PERMANENTE</w:t>
      </w:r>
    </w:p>
    <w:p w14:paraId="7A61D0DB"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551 – FONTE 1000</w:t>
      </w:r>
    </w:p>
    <w:p w14:paraId="15964870"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MATERIAL DE CONSUMO</w:t>
      </w:r>
    </w:p>
    <w:p w14:paraId="4165B34D"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547 – FONTE 1000</w:t>
      </w:r>
    </w:p>
    <w:p w14:paraId="759C56CE"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OUTROS SERVIÇOS DE TERCEIROS – PESSOA JURÍDICA</w:t>
      </w:r>
    </w:p>
    <w:p w14:paraId="2E890B65" w14:textId="77777777" w:rsidR="00A818FF" w:rsidRPr="004F3A0D" w:rsidRDefault="00A818FF" w:rsidP="00E14ED5">
      <w:pPr>
        <w:spacing w:before="120" w:line="240" w:lineRule="auto"/>
        <w:jc w:val="both"/>
        <w:rPr>
          <w:rFonts w:eastAsia="Calibri"/>
          <w:sz w:val="20"/>
          <w:szCs w:val="20"/>
          <w:lang w:val="pt-PT" w:eastAsia="en-US"/>
        </w:rPr>
      </w:pPr>
      <w:r w:rsidRPr="004F3A0D">
        <w:rPr>
          <w:rFonts w:eastAsia="Calibri"/>
          <w:sz w:val="20"/>
          <w:szCs w:val="20"/>
          <w:lang w:val="pt-PT" w:eastAsia="en-US"/>
        </w:rPr>
        <w:t>REDUZIDO 550 – FONTE 1000</w:t>
      </w:r>
    </w:p>
    <w:p w14:paraId="4B896BC0" w14:textId="663F8974" w:rsidR="004B7965" w:rsidRPr="00810D52" w:rsidRDefault="004B7965" w:rsidP="00A818FF">
      <w:pPr>
        <w:spacing w:before="240" w:line="360" w:lineRule="auto"/>
        <w:jc w:val="both"/>
        <w:rPr>
          <w:b/>
        </w:rPr>
      </w:pPr>
      <w:r w:rsidRPr="00810D52">
        <w:rPr>
          <w:b/>
        </w:rPr>
        <w:t>VII – DOS ACRÉSCIMOS E SUPRESSÕES</w:t>
      </w:r>
    </w:p>
    <w:p w14:paraId="278F324F" w14:textId="046D873F" w:rsidR="004B7965" w:rsidRPr="00810D52" w:rsidRDefault="004B7965" w:rsidP="00810D52">
      <w:pPr>
        <w:spacing w:before="240" w:line="360" w:lineRule="auto"/>
        <w:ind w:firstLine="1418"/>
        <w:jc w:val="both"/>
        <w:rPr>
          <w:bCs/>
        </w:rPr>
      </w:pPr>
      <w:r w:rsidRPr="00810D52">
        <w:rPr>
          <w:bCs/>
        </w:rPr>
        <w:t xml:space="preserve">É vedado efetuar acréscimos nos quantitativos fixados pela Ata de Registro de Preços, inclusive o acréscimo de que trata o art. 125 da Lei Federal nº 14.133/2021, e </w:t>
      </w:r>
      <w:r w:rsidRPr="00810D52">
        <w:rPr>
          <w:bCs/>
          <w:i/>
          <w:iCs/>
        </w:rPr>
        <w:t>caput</w:t>
      </w:r>
      <w:r w:rsidRPr="00810D52">
        <w:rPr>
          <w:bCs/>
        </w:rPr>
        <w:t xml:space="preserve"> do art. 23 do Decreto Federal nº 11.462/2023.</w:t>
      </w:r>
    </w:p>
    <w:p w14:paraId="54710930" w14:textId="572457DD" w:rsidR="004B7965" w:rsidRPr="00810D52" w:rsidRDefault="004B7965" w:rsidP="00810D52">
      <w:pPr>
        <w:spacing w:before="240" w:line="360" w:lineRule="auto"/>
        <w:ind w:firstLine="1418"/>
        <w:jc w:val="both"/>
        <w:rPr>
          <w:bCs/>
        </w:rPr>
      </w:pPr>
      <w:r w:rsidRPr="00810D52">
        <w:rPr>
          <w:b/>
        </w:rPr>
        <w:t xml:space="preserve">Parágrafo único. </w:t>
      </w:r>
      <w:r w:rsidRPr="00810D52">
        <w:rPr>
          <w:bCs/>
        </w:rPr>
        <w:t xml:space="preserve">Os </w:t>
      </w:r>
      <w:r w:rsidR="001B2DD1" w:rsidRPr="00810D52">
        <w:rPr>
          <w:bCs/>
        </w:rPr>
        <w:t>t</w:t>
      </w:r>
      <w:r w:rsidRPr="00810D52">
        <w:rPr>
          <w:bCs/>
        </w:rPr>
        <w:t xml:space="preserve">ermos de </w:t>
      </w:r>
      <w:r w:rsidR="001B2DD1" w:rsidRPr="00810D52">
        <w:rPr>
          <w:bCs/>
        </w:rPr>
        <w:t>c</w:t>
      </w:r>
      <w:r w:rsidRPr="00810D52">
        <w:rPr>
          <w:bCs/>
        </w:rPr>
        <w:t>ompromisso firmados decorrentes desta Ata de Registro de Preços poderão ser alterados, observando o disposto no art. 124 da Lei Federal nº 14.133/2021.</w:t>
      </w:r>
    </w:p>
    <w:p w14:paraId="1521E1B2" w14:textId="77BDA190" w:rsidR="004B7965" w:rsidRPr="00810D52" w:rsidRDefault="00BA17F8" w:rsidP="00810D52">
      <w:pPr>
        <w:spacing w:before="240" w:line="360" w:lineRule="auto"/>
        <w:jc w:val="both"/>
        <w:rPr>
          <w:b/>
          <w:color w:val="FF0000"/>
        </w:rPr>
      </w:pPr>
      <w:r w:rsidRPr="00810D52">
        <w:rPr>
          <w:b/>
        </w:rPr>
        <w:t>VIII</w:t>
      </w:r>
      <w:r w:rsidR="004B7965" w:rsidRPr="00810D52">
        <w:rPr>
          <w:b/>
        </w:rPr>
        <w:t xml:space="preserve"> – DA FISCALIZAÇÃO E DA GESTÃO</w:t>
      </w:r>
      <w:r w:rsidR="00810D52">
        <w:rPr>
          <w:b/>
        </w:rPr>
        <w:t xml:space="preserve"> </w:t>
      </w:r>
    </w:p>
    <w:p w14:paraId="40B8FC08" w14:textId="5F5EA9F6" w:rsidR="004B7965" w:rsidRDefault="002B11DE" w:rsidP="00810D52">
      <w:pPr>
        <w:spacing w:before="240" w:line="360" w:lineRule="auto"/>
        <w:ind w:firstLine="1418"/>
        <w:jc w:val="both"/>
        <w:rPr>
          <w:bCs/>
        </w:rPr>
      </w:pPr>
      <w:r w:rsidRPr="00810D52">
        <w:rPr>
          <w:bCs/>
        </w:rPr>
        <w:t xml:space="preserve">O termo de compromisso oriundo desta Ata de Registro de Preços será gerenciado </w:t>
      </w:r>
      <w:r w:rsidR="00810D52" w:rsidRPr="00810D52">
        <w:rPr>
          <w:bCs/>
        </w:rPr>
        <w:t>pelos</w:t>
      </w:r>
      <w:r w:rsidR="00810D52" w:rsidRPr="00810D52">
        <w:rPr>
          <w:b/>
        </w:rPr>
        <w:t xml:space="preserve"> gestores</w:t>
      </w:r>
      <w:r w:rsidR="000736A4" w:rsidRPr="00810D52">
        <w:rPr>
          <w:bCs/>
        </w:rPr>
        <w:t>,</w:t>
      </w:r>
      <w:r w:rsidRPr="00810D52">
        <w:rPr>
          <w:bCs/>
        </w:rPr>
        <w:t xml:space="preserve"> e </w:t>
      </w:r>
      <w:r w:rsidR="000736A4" w:rsidRPr="00810D52">
        <w:rPr>
          <w:bCs/>
        </w:rPr>
        <w:t xml:space="preserve">um </w:t>
      </w:r>
      <w:r w:rsidR="00810D52" w:rsidRPr="00810D52">
        <w:rPr>
          <w:b/>
        </w:rPr>
        <w:t>fiscais</w:t>
      </w:r>
      <w:r w:rsidRPr="00810D52">
        <w:rPr>
          <w:bCs/>
        </w:rPr>
        <w:t xml:space="preserve">, conforme </w:t>
      </w:r>
      <w:r w:rsidR="00810D52" w:rsidRPr="00810D52">
        <w:rPr>
          <w:bCs/>
        </w:rPr>
        <w:t xml:space="preserve">indicados no processo e </w:t>
      </w:r>
      <w:r w:rsidRPr="00810D52">
        <w:rPr>
          <w:bCs/>
        </w:rPr>
        <w:t xml:space="preserve">disposto pelos Decretos Municipais nº 560/2022 e nº </w:t>
      </w:r>
      <w:r w:rsidR="001B2DD1" w:rsidRPr="00810D52">
        <w:rPr>
          <w:bCs/>
        </w:rPr>
        <w:t>1.694</w:t>
      </w:r>
      <w:r w:rsidRPr="00810D52">
        <w:rPr>
          <w:bCs/>
        </w:rPr>
        <w:t>/202</w:t>
      </w:r>
      <w:r w:rsidR="001B2DD1" w:rsidRPr="00810D52">
        <w:rPr>
          <w:bCs/>
        </w:rPr>
        <w:t>4</w:t>
      </w:r>
      <w:r w:rsidRPr="00810D52">
        <w:rPr>
          <w:bCs/>
        </w:rPr>
        <w:t>.</w:t>
      </w:r>
    </w:p>
    <w:p w14:paraId="2BC577B6" w14:textId="7483F648" w:rsidR="002B11DE" w:rsidRDefault="002B11DE" w:rsidP="00810D52">
      <w:pPr>
        <w:spacing w:line="360" w:lineRule="auto"/>
        <w:ind w:firstLine="1418"/>
        <w:jc w:val="both"/>
        <w:rPr>
          <w:bCs/>
        </w:rPr>
      </w:pPr>
      <w:r w:rsidRPr="00810D52">
        <w:rPr>
          <w:b/>
        </w:rPr>
        <w:t>Parágrafo primeiro.</w:t>
      </w:r>
      <w:r w:rsidR="00556A32" w:rsidRPr="00810D52">
        <w:rPr>
          <w:b/>
        </w:rPr>
        <w:t xml:space="preserve"> </w:t>
      </w:r>
      <w:r w:rsidR="00556A32" w:rsidRPr="00810D52">
        <w:rPr>
          <w:bCs/>
        </w:rPr>
        <w:t>O</w:t>
      </w:r>
      <w:r w:rsidRPr="00810D52">
        <w:rPr>
          <w:bCs/>
        </w:rPr>
        <w:t xml:space="preserve"> Gestor e os fiscais da Ata farão anotações e exercerão controle em registro próprio </w:t>
      </w:r>
      <w:r w:rsidR="001B2DD1" w:rsidRPr="00810D52">
        <w:rPr>
          <w:bCs/>
        </w:rPr>
        <w:t xml:space="preserve">de </w:t>
      </w:r>
      <w:r w:rsidRPr="00810D52">
        <w:rPr>
          <w:bCs/>
        </w:rPr>
        <w:t xml:space="preserve">eventuais ocorrências ou anormalidades constatadas, determinando a imediata regularização e/ou providências administrativas cabíveis, sem que isso importe na redução da responsabilidade da </w:t>
      </w:r>
      <w:r w:rsidR="008459C3">
        <w:rPr>
          <w:b/>
          <w:bCs/>
        </w:rPr>
        <w:t>CONTRATADA</w:t>
      </w:r>
      <w:r w:rsidRPr="00810D52">
        <w:rPr>
          <w:b/>
        </w:rPr>
        <w:t xml:space="preserve"> </w:t>
      </w:r>
      <w:r w:rsidRPr="00810D52">
        <w:rPr>
          <w:bCs/>
        </w:rPr>
        <w:t>pela boa execução da Ata.</w:t>
      </w:r>
    </w:p>
    <w:p w14:paraId="7DBFC580" w14:textId="77777777" w:rsidR="000E5AE7" w:rsidRDefault="000E5AE7" w:rsidP="00A818FF">
      <w:pPr>
        <w:spacing w:line="360" w:lineRule="auto"/>
        <w:jc w:val="both"/>
        <w:rPr>
          <w:b/>
          <w:sz w:val="20"/>
          <w:szCs w:val="20"/>
        </w:rPr>
      </w:pPr>
    </w:p>
    <w:p w14:paraId="32E965F9" w14:textId="7916E0EC" w:rsidR="00A818FF" w:rsidRPr="004F3A0D" w:rsidRDefault="00A818FF" w:rsidP="00A818FF">
      <w:pPr>
        <w:spacing w:line="360" w:lineRule="auto"/>
        <w:jc w:val="both"/>
        <w:rPr>
          <w:b/>
          <w:sz w:val="20"/>
          <w:szCs w:val="20"/>
        </w:rPr>
      </w:pPr>
      <w:r w:rsidRPr="004F3A0D">
        <w:rPr>
          <w:b/>
          <w:sz w:val="20"/>
          <w:szCs w:val="20"/>
        </w:rPr>
        <w:t>SECRETARIA MUNICIPAL DE ADMINISTRAÇÃO</w:t>
      </w:r>
    </w:p>
    <w:p w14:paraId="3EF9C38B" w14:textId="384D01B1" w:rsidR="00A818FF" w:rsidRPr="004F3A0D" w:rsidRDefault="00A818FF" w:rsidP="00A818FF">
      <w:pPr>
        <w:spacing w:line="360" w:lineRule="auto"/>
        <w:jc w:val="both"/>
        <w:rPr>
          <w:bCs/>
          <w:sz w:val="20"/>
          <w:szCs w:val="20"/>
        </w:rPr>
      </w:pPr>
      <w:r w:rsidRPr="004F3A0D">
        <w:rPr>
          <w:bCs/>
          <w:sz w:val="20"/>
          <w:szCs w:val="20"/>
        </w:rPr>
        <w:t>FISCAL: ELEZIANE CRISTI</w:t>
      </w:r>
      <w:r w:rsidR="00336AD0">
        <w:rPr>
          <w:bCs/>
          <w:sz w:val="20"/>
          <w:szCs w:val="20"/>
        </w:rPr>
        <w:t>NA</w:t>
      </w:r>
      <w:r w:rsidRPr="004F3A0D">
        <w:rPr>
          <w:bCs/>
          <w:sz w:val="20"/>
          <w:szCs w:val="20"/>
        </w:rPr>
        <w:t xml:space="preserve"> DE CARVALHO, MATRÍCULA FUNCIONAL Nº 230721</w:t>
      </w:r>
    </w:p>
    <w:p w14:paraId="0ECF8D48" w14:textId="77777777" w:rsidR="00A818FF" w:rsidRPr="004F3A0D" w:rsidRDefault="00A818FF" w:rsidP="00A818FF">
      <w:pPr>
        <w:spacing w:line="360" w:lineRule="auto"/>
        <w:jc w:val="both"/>
        <w:rPr>
          <w:bCs/>
          <w:sz w:val="20"/>
          <w:szCs w:val="20"/>
        </w:rPr>
      </w:pPr>
      <w:r w:rsidRPr="004F3A0D">
        <w:rPr>
          <w:bCs/>
          <w:sz w:val="20"/>
          <w:szCs w:val="20"/>
        </w:rPr>
        <w:t>GESTOR: DANIELE DO ROCIO MEDUNA, MATRÍCULA FUNCIONAL Nº 226301</w:t>
      </w:r>
    </w:p>
    <w:p w14:paraId="7E8693CE" w14:textId="77777777" w:rsidR="00A818FF" w:rsidRPr="004F3A0D" w:rsidRDefault="00A818FF" w:rsidP="00A818FF">
      <w:pPr>
        <w:spacing w:line="360" w:lineRule="auto"/>
        <w:jc w:val="both"/>
        <w:rPr>
          <w:b/>
          <w:sz w:val="20"/>
          <w:szCs w:val="20"/>
        </w:rPr>
      </w:pPr>
      <w:r w:rsidRPr="004F3A0D">
        <w:rPr>
          <w:b/>
          <w:sz w:val="20"/>
          <w:szCs w:val="20"/>
        </w:rPr>
        <w:t>SECRETARIA MUNICIPAL MEIO AMBIENTE E URBANISMO</w:t>
      </w:r>
    </w:p>
    <w:p w14:paraId="0BE13BC7" w14:textId="77777777" w:rsidR="00A818FF" w:rsidRPr="004F3A0D" w:rsidRDefault="00A818FF" w:rsidP="00A818FF">
      <w:pPr>
        <w:spacing w:line="360" w:lineRule="auto"/>
        <w:jc w:val="both"/>
        <w:rPr>
          <w:bCs/>
          <w:sz w:val="20"/>
          <w:szCs w:val="20"/>
        </w:rPr>
      </w:pPr>
      <w:r w:rsidRPr="004F3A0D">
        <w:rPr>
          <w:bCs/>
          <w:sz w:val="20"/>
          <w:szCs w:val="20"/>
        </w:rPr>
        <w:t>FISCAL: HENDRYEW HENRIQUI DAL BOM DE CARVALHO, MATRÍCULA FUNCIONAL Nº 115699</w:t>
      </w:r>
    </w:p>
    <w:p w14:paraId="5ABEF12C" w14:textId="77777777" w:rsidR="00A818FF" w:rsidRPr="004F3A0D" w:rsidRDefault="00A818FF" w:rsidP="00A818FF">
      <w:pPr>
        <w:spacing w:line="360" w:lineRule="auto"/>
        <w:jc w:val="both"/>
        <w:rPr>
          <w:bCs/>
          <w:sz w:val="20"/>
          <w:szCs w:val="20"/>
        </w:rPr>
      </w:pPr>
      <w:r w:rsidRPr="004F3A0D">
        <w:rPr>
          <w:bCs/>
          <w:sz w:val="20"/>
          <w:szCs w:val="20"/>
        </w:rPr>
        <w:t>GESTOR: JEAN MARCEL FOSS, MATRÍCULA FUNCIONAL Nº 255161</w:t>
      </w:r>
    </w:p>
    <w:p w14:paraId="5B3F51CC" w14:textId="77777777" w:rsidR="00A818FF" w:rsidRPr="004F3A0D" w:rsidRDefault="00A818FF" w:rsidP="00A818FF">
      <w:pPr>
        <w:spacing w:line="360" w:lineRule="auto"/>
        <w:jc w:val="both"/>
        <w:rPr>
          <w:b/>
          <w:sz w:val="20"/>
          <w:szCs w:val="20"/>
        </w:rPr>
      </w:pPr>
      <w:r w:rsidRPr="004F3A0D">
        <w:rPr>
          <w:b/>
          <w:sz w:val="20"/>
          <w:szCs w:val="20"/>
        </w:rPr>
        <w:t>SECRETARIA MUNICIPAL DE AGRICULTURA, ABASTECIMENTO E INOVAÇÃO</w:t>
      </w:r>
    </w:p>
    <w:p w14:paraId="2731E1B8" w14:textId="77777777" w:rsidR="00A818FF" w:rsidRPr="004F3A0D" w:rsidRDefault="00A818FF" w:rsidP="00A818FF">
      <w:pPr>
        <w:spacing w:line="360" w:lineRule="auto"/>
        <w:jc w:val="both"/>
        <w:rPr>
          <w:bCs/>
          <w:sz w:val="20"/>
          <w:szCs w:val="20"/>
        </w:rPr>
      </w:pPr>
      <w:r w:rsidRPr="004F3A0D">
        <w:rPr>
          <w:bCs/>
          <w:sz w:val="20"/>
          <w:szCs w:val="20"/>
        </w:rPr>
        <w:t>FISCAL: LISANDRO LUÍS ARAÚJO DOS SANTOS, MATRÍCULA FUNCIONAL Nº 515108</w:t>
      </w:r>
    </w:p>
    <w:p w14:paraId="3FAD04D2" w14:textId="77777777" w:rsidR="00A818FF" w:rsidRPr="004F3A0D" w:rsidRDefault="00A818FF" w:rsidP="00A818FF">
      <w:pPr>
        <w:spacing w:line="360" w:lineRule="auto"/>
        <w:jc w:val="both"/>
        <w:rPr>
          <w:bCs/>
          <w:sz w:val="20"/>
          <w:szCs w:val="20"/>
        </w:rPr>
      </w:pPr>
      <w:r w:rsidRPr="004F3A0D">
        <w:rPr>
          <w:bCs/>
          <w:sz w:val="20"/>
          <w:szCs w:val="20"/>
        </w:rPr>
        <w:t>GESTOR: DANIEL LÉCIO BERTA, MATRÍCULA FUNCIONAL Nº 115606</w:t>
      </w:r>
    </w:p>
    <w:p w14:paraId="41CDF812" w14:textId="77777777" w:rsidR="00A818FF" w:rsidRPr="004F3A0D" w:rsidRDefault="00A818FF" w:rsidP="00A818FF">
      <w:pPr>
        <w:spacing w:line="360" w:lineRule="auto"/>
        <w:jc w:val="both"/>
        <w:rPr>
          <w:b/>
          <w:sz w:val="20"/>
          <w:szCs w:val="20"/>
        </w:rPr>
      </w:pPr>
      <w:r w:rsidRPr="004F3A0D">
        <w:rPr>
          <w:b/>
          <w:sz w:val="20"/>
          <w:szCs w:val="20"/>
        </w:rPr>
        <w:t>SECRETARIA MUNICIPAL DE EDUCAÇÃO</w:t>
      </w:r>
    </w:p>
    <w:p w14:paraId="15B2A056" w14:textId="77777777" w:rsidR="00A818FF" w:rsidRPr="004F3A0D" w:rsidRDefault="00A818FF" w:rsidP="00A818FF">
      <w:pPr>
        <w:spacing w:line="360" w:lineRule="auto"/>
        <w:jc w:val="both"/>
        <w:rPr>
          <w:bCs/>
          <w:sz w:val="20"/>
          <w:szCs w:val="20"/>
        </w:rPr>
      </w:pPr>
      <w:r w:rsidRPr="004F3A0D">
        <w:rPr>
          <w:bCs/>
          <w:sz w:val="20"/>
          <w:szCs w:val="20"/>
        </w:rPr>
        <w:t>FISCAL: ANA ELÍSIA MASSUCO, MATRÍCULA FUNCIONAL Nº 220921</w:t>
      </w:r>
    </w:p>
    <w:p w14:paraId="00BDB5E6" w14:textId="77777777" w:rsidR="00A818FF" w:rsidRPr="004F3A0D" w:rsidRDefault="00A818FF" w:rsidP="00A818FF">
      <w:pPr>
        <w:spacing w:line="360" w:lineRule="auto"/>
        <w:jc w:val="both"/>
        <w:rPr>
          <w:bCs/>
          <w:sz w:val="20"/>
          <w:szCs w:val="20"/>
        </w:rPr>
      </w:pPr>
      <w:r w:rsidRPr="004F3A0D">
        <w:rPr>
          <w:bCs/>
          <w:sz w:val="20"/>
          <w:szCs w:val="20"/>
        </w:rPr>
        <w:t>GESTOR: MARJORI APARECIDA DUARTE, MATRÍCULA FUNCIONAL Nº 115714</w:t>
      </w:r>
    </w:p>
    <w:p w14:paraId="28F04E8C" w14:textId="77777777" w:rsidR="00A818FF" w:rsidRPr="004F3A0D" w:rsidRDefault="00A818FF" w:rsidP="00A818FF">
      <w:pPr>
        <w:spacing w:line="360" w:lineRule="auto"/>
        <w:jc w:val="both"/>
        <w:rPr>
          <w:b/>
          <w:sz w:val="20"/>
          <w:szCs w:val="20"/>
        </w:rPr>
      </w:pPr>
      <w:r w:rsidRPr="004F3A0D">
        <w:rPr>
          <w:b/>
          <w:sz w:val="20"/>
          <w:szCs w:val="20"/>
        </w:rPr>
        <w:t>SECRETARIA MUNICIPAL DE SAÚDE</w:t>
      </w:r>
    </w:p>
    <w:p w14:paraId="26022678" w14:textId="77777777" w:rsidR="00A818FF" w:rsidRPr="004F3A0D" w:rsidRDefault="00A818FF" w:rsidP="00A818FF">
      <w:pPr>
        <w:spacing w:line="360" w:lineRule="auto"/>
        <w:jc w:val="both"/>
        <w:rPr>
          <w:bCs/>
          <w:sz w:val="20"/>
          <w:szCs w:val="20"/>
        </w:rPr>
      </w:pPr>
      <w:r w:rsidRPr="004F3A0D">
        <w:rPr>
          <w:bCs/>
          <w:sz w:val="20"/>
          <w:szCs w:val="20"/>
        </w:rPr>
        <w:t>FISCAL: POLIANA TONETTI DE ARAÚJO, MATRÍCULA FUNCIONAL Nº 286551</w:t>
      </w:r>
    </w:p>
    <w:p w14:paraId="3B8A7E02" w14:textId="77777777" w:rsidR="00A818FF" w:rsidRPr="004F3A0D" w:rsidRDefault="00A818FF" w:rsidP="00A818FF">
      <w:pPr>
        <w:spacing w:line="360" w:lineRule="auto"/>
        <w:jc w:val="both"/>
        <w:rPr>
          <w:bCs/>
          <w:sz w:val="20"/>
          <w:szCs w:val="20"/>
        </w:rPr>
      </w:pPr>
      <w:r w:rsidRPr="004F3A0D">
        <w:rPr>
          <w:bCs/>
          <w:sz w:val="20"/>
          <w:szCs w:val="20"/>
        </w:rPr>
        <w:t>GESTOR: LILIAN CRISTIANE MACHADO, MATRÍCULA FUNCIONAL Nº 266361</w:t>
      </w:r>
    </w:p>
    <w:p w14:paraId="60C535AD" w14:textId="77777777" w:rsidR="00A818FF" w:rsidRPr="004F3A0D" w:rsidRDefault="00A818FF" w:rsidP="00A818FF">
      <w:pPr>
        <w:spacing w:line="360" w:lineRule="auto"/>
        <w:jc w:val="both"/>
        <w:rPr>
          <w:b/>
          <w:sz w:val="20"/>
          <w:szCs w:val="20"/>
        </w:rPr>
      </w:pPr>
      <w:r w:rsidRPr="004F3A0D">
        <w:rPr>
          <w:b/>
          <w:sz w:val="20"/>
          <w:szCs w:val="20"/>
        </w:rPr>
        <w:t>SECRETARIA MUNICIPAL DE ASSISTÊNCIA SOCIAL</w:t>
      </w:r>
    </w:p>
    <w:p w14:paraId="08A9176D" w14:textId="77777777" w:rsidR="00A818FF" w:rsidRPr="004F3A0D" w:rsidRDefault="00A818FF" w:rsidP="00A818FF">
      <w:pPr>
        <w:spacing w:line="360" w:lineRule="auto"/>
        <w:jc w:val="both"/>
        <w:rPr>
          <w:bCs/>
          <w:sz w:val="20"/>
          <w:szCs w:val="20"/>
        </w:rPr>
      </w:pPr>
      <w:r w:rsidRPr="004F3A0D">
        <w:rPr>
          <w:bCs/>
          <w:sz w:val="20"/>
          <w:szCs w:val="20"/>
        </w:rPr>
        <w:t>FISCAL: DAIANE CRISTINA EBERLE, MATRÍCULA FUNCIONAL Nº 115651</w:t>
      </w:r>
    </w:p>
    <w:p w14:paraId="59F46173" w14:textId="77777777" w:rsidR="00A818FF" w:rsidRPr="004F3A0D" w:rsidRDefault="00A818FF" w:rsidP="00A818FF">
      <w:pPr>
        <w:spacing w:line="360" w:lineRule="auto"/>
        <w:jc w:val="both"/>
        <w:rPr>
          <w:bCs/>
          <w:sz w:val="20"/>
          <w:szCs w:val="20"/>
        </w:rPr>
      </w:pPr>
      <w:r w:rsidRPr="004F3A0D">
        <w:rPr>
          <w:bCs/>
          <w:sz w:val="20"/>
          <w:szCs w:val="20"/>
        </w:rPr>
        <w:t>GESTOR: CLODOALDO TONETTI, MATRÍCULA FUNCIONAL Nº 221571</w:t>
      </w:r>
    </w:p>
    <w:p w14:paraId="5A25AC9E" w14:textId="77777777" w:rsidR="00A818FF" w:rsidRPr="004F3A0D" w:rsidRDefault="00A818FF" w:rsidP="00A818FF">
      <w:pPr>
        <w:spacing w:line="360" w:lineRule="auto"/>
        <w:jc w:val="both"/>
        <w:rPr>
          <w:b/>
          <w:sz w:val="20"/>
          <w:szCs w:val="20"/>
        </w:rPr>
      </w:pPr>
      <w:r w:rsidRPr="004F3A0D">
        <w:rPr>
          <w:b/>
          <w:sz w:val="20"/>
          <w:szCs w:val="20"/>
        </w:rPr>
        <w:t>SECRETARIA MUNICIPAL DE RESILIÊNCIA CLIMATICA E DEFESA CIVIL</w:t>
      </w:r>
    </w:p>
    <w:p w14:paraId="725C10DF" w14:textId="77777777" w:rsidR="00A818FF" w:rsidRPr="004F3A0D" w:rsidRDefault="00A818FF" w:rsidP="00A818FF">
      <w:pPr>
        <w:spacing w:line="360" w:lineRule="auto"/>
        <w:jc w:val="both"/>
        <w:rPr>
          <w:bCs/>
          <w:sz w:val="20"/>
          <w:szCs w:val="20"/>
        </w:rPr>
      </w:pPr>
      <w:r w:rsidRPr="004F3A0D">
        <w:rPr>
          <w:bCs/>
          <w:sz w:val="20"/>
          <w:szCs w:val="20"/>
        </w:rPr>
        <w:t>FISCAL: EDSON ALVES, MATRÍCULA FUNCIONAL Nº 230211</w:t>
      </w:r>
    </w:p>
    <w:p w14:paraId="5100354B" w14:textId="77777777" w:rsidR="00A818FF" w:rsidRPr="004F3A0D" w:rsidRDefault="00A818FF" w:rsidP="00A818FF">
      <w:pPr>
        <w:spacing w:line="360" w:lineRule="auto"/>
        <w:jc w:val="both"/>
        <w:rPr>
          <w:bCs/>
          <w:sz w:val="20"/>
          <w:szCs w:val="20"/>
        </w:rPr>
      </w:pPr>
      <w:r w:rsidRPr="004F3A0D">
        <w:rPr>
          <w:bCs/>
          <w:sz w:val="20"/>
          <w:szCs w:val="20"/>
        </w:rPr>
        <w:t>GESTOR: DANIELE DO ROCIO MEDUNA, MATRÍCULA FUNCIONAL Nº 226301</w:t>
      </w:r>
    </w:p>
    <w:p w14:paraId="7960A6E8" w14:textId="46F689AE" w:rsidR="00CF4B59" w:rsidRPr="0022382C" w:rsidRDefault="00BA17F8" w:rsidP="00810D52">
      <w:pPr>
        <w:spacing w:before="240" w:line="360" w:lineRule="auto"/>
        <w:jc w:val="both"/>
        <w:rPr>
          <w:b/>
        </w:rPr>
      </w:pPr>
      <w:r w:rsidRPr="0022382C">
        <w:rPr>
          <w:b/>
        </w:rPr>
        <w:t>I</w:t>
      </w:r>
      <w:r w:rsidR="004204BC" w:rsidRPr="0022382C">
        <w:rPr>
          <w:b/>
        </w:rPr>
        <w:t>X – DA EXECUÇÃO</w:t>
      </w:r>
      <w:r w:rsidR="00A96B0B" w:rsidRPr="0022382C">
        <w:rPr>
          <w:b/>
        </w:rPr>
        <w:t xml:space="preserve"> </w:t>
      </w:r>
    </w:p>
    <w:p w14:paraId="0C7A002F" w14:textId="6DBAA522" w:rsidR="00021F6D" w:rsidRPr="00810D52" w:rsidRDefault="00021F6D" w:rsidP="00810D52">
      <w:pPr>
        <w:widowControl w:val="0"/>
        <w:spacing w:line="360" w:lineRule="auto"/>
        <w:ind w:firstLine="1418"/>
        <w:jc w:val="both"/>
        <w:rPr>
          <w:bCs/>
        </w:rPr>
      </w:pPr>
      <w:r w:rsidRPr="00810D52">
        <w:rPr>
          <w:bCs/>
        </w:rPr>
        <w:t xml:space="preserve">Os itens devem ser entregues nos locais indicados, no prazo máximo </w:t>
      </w:r>
      <w:r w:rsidRPr="00C13B84">
        <w:rPr>
          <w:bCs/>
        </w:rPr>
        <w:t xml:space="preserve">de </w:t>
      </w:r>
      <w:r w:rsidR="00C13B84" w:rsidRPr="00C13B84">
        <w:rPr>
          <w:bCs/>
        </w:rPr>
        <w:t>05</w:t>
      </w:r>
      <w:r w:rsidR="00F6067F" w:rsidRPr="00C13B84">
        <w:rPr>
          <w:bCs/>
        </w:rPr>
        <w:t xml:space="preserve"> (</w:t>
      </w:r>
      <w:r w:rsidR="00C13B84" w:rsidRPr="00C13B84">
        <w:rPr>
          <w:bCs/>
        </w:rPr>
        <w:t>cinco</w:t>
      </w:r>
      <w:r w:rsidR="00F6067F" w:rsidRPr="00C13B84">
        <w:rPr>
          <w:bCs/>
        </w:rPr>
        <w:t>) dias</w:t>
      </w:r>
      <w:r w:rsidRPr="00C13B84">
        <w:rPr>
          <w:bCs/>
        </w:rPr>
        <w:t xml:space="preserve">, contados a partir da data de recebimento da Ordem de Empenho emitida pela </w:t>
      </w:r>
      <w:r w:rsidRPr="00810D52">
        <w:rPr>
          <w:bCs/>
        </w:rPr>
        <w:t xml:space="preserve">Secretaria Municipal solicitante pela </w:t>
      </w:r>
      <w:r w:rsidR="008459C3">
        <w:rPr>
          <w:b/>
          <w:bCs/>
        </w:rPr>
        <w:t>CONTRATADA</w:t>
      </w:r>
      <w:r w:rsidRPr="00810D52">
        <w:rPr>
          <w:bCs/>
        </w:rPr>
        <w:t>, sob pena de multa por atraso, sem prejuízo a outras sanções aplicáveis, observadas as determinações da Administração.</w:t>
      </w:r>
    </w:p>
    <w:p w14:paraId="53E25DAC" w14:textId="474E5405" w:rsidR="004204BC" w:rsidRPr="00810D52" w:rsidRDefault="004204BC" w:rsidP="00810D52">
      <w:pPr>
        <w:spacing w:before="240" w:line="360" w:lineRule="auto"/>
        <w:ind w:firstLine="1418"/>
        <w:jc w:val="both"/>
        <w:rPr>
          <w:bCs/>
        </w:rPr>
      </w:pPr>
      <w:r w:rsidRPr="00810D52">
        <w:rPr>
          <w:b/>
        </w:rPr>
        <w:t>Parágrafo primeiro.</w:t>
      </w:r>
      <w:r w:rsidRPr="00810D52">
        <w:rPr>
          <w:bCs/>
        </w:rPr>
        <w:t xml:space="preserve"> A prorrogação de prazo de entrega somente será admitida mediante apresentação de justo motivo, devida e expressamente aceito pela Prefeitura Municipal de Morretes</w:t>
      </w:r>
      <w:r w:rsidR="00FB53AF" w:rsidRPr="00810D52">
        <w:rPr>
          <w:bCs/>
        </w:rPr>
        <w:t xml:space="preserve">. </w:t>
      </w:r>
    </w:p>
    <w:p w14:paraId="371E356A" w14:textId="486B68F9" w:rsidR="001B7B54" w:rsidRPr="00810D52" w:rsidRDefault="001B7B54" w:rsidP="00810D52">
      <w:pPr>
        <w:spacing w:before="240" w:line="360" w:lineRule="auto"/>
        <w:ind w:firstLine="1418"/>
        <w:jc w:val="both"/>
      </w:pPr>
      <w:r w:rsidRPr="00810D52">
        <w:rPr>
          <w:b/>
          <w:bCs/>
        </w:rPr>
        <w:t xml:space="preserve">Parágrafo segundo. </w:t>
      </w:r>
      <w:r w:rsidRPr="00810D52">
        <w:t>Na execução do contrato,</w:t>
      </w:r>
      <w:r w:rsidRPr="00810D52">
        <w:rPr>
          <w:b/>
          <w:bCs/>
        </w:rPr>
        <w:t xml:space="preserve"> </w:t>
      </w:r>
      <w:r w:rsidRPr="00810D52">
        <w:t>as partes deverão responsabilizar-se pelo cumprimento dos requisitos definidos na Lei Federal nº 13.709/2018 (Lei Geral de Proteção de Dados- LGPD), no que se refere ao tratamento de dados pessoais, à proteção dos direitos fundamentais de liberdade e de privacidade e de livre desenvolvimento da personalidade da pessoa natural.</w:t>
      </w:r>
    </w:p>
    <w:p w14:paraId="1CF3FA34" w14:textId="4ABF48CF" w:rsidR="001B7B54" w:rsidRPr="00810D52" w:rsidRDefault="001B7B54" w:rsidP="00810D52">
      <w:pPr>
        <w:spacing w:before="240" w:line="360" w:lineRule="auto"/>
        <w:ind w:firstLine="1418"/>
        <w:jc w:val="both"/>
        <w:rPr>
          <w:rFonts w:eastAsia="Calibri"/>
          <w:lang w:eastAsia="en-US"/>
        </w:rPr>
      </w:pPr>
      <w:r w:rsidRPr="00810D52">
        <w:rPr>
          <w:b/>
          <w:bCs/>
        </w:rPr>
        <w:t xml:space="preserve">Parágrafo terceiro. </w:t>
      </w:r>
      <w:r w:rsidRPr="00810D52">
        <w:rPr>
          <w:rFonts w:eastAsia="Calibri"/>
          <w:lang w:eastAsia="en-US"/>
        </w:rPr>
        <w:t>As especificações técnicas devem, obrigatoriamente, ser seguidas, sob pena de não recebimento do objeto, sem prejuízo às sanções aplicáveis.</w:t>
      </w:r>
    </w:p>
    <w:p w14:paraId="56D2566F" w14:textId="65236919" w:rsidR="001B7B54" w:rsidRPr="00810D52" w:rsidRDefault="001B7B54" w:rsidP="00810D52">
      <w:pPr>
        <w:spacing w:before="240" w:line="360" w:lineRule="auto"/>
        <w:ind w:firstLine="1418"/>
        <w:jc w:val="both"/>
      </w:pPr>
      <w:r w:rsidRPr="00810D52">
        <w:rPr>
          <w:b/>
          <w:bCs/>
        </w:rPr>
        <w:t>Parágrafo quarto.</w:t>
      </w:r>
      <w:r w:rsidRPr="00810D52">
        <w:t xml:space="preserve"> A </w:t>
      </w:r>
      <w:r w:rsidR="00B96B3D" w:rsidRPr="00B96B3D">
        <w:rPr>
          <w:b/>
          <w:bCs/>
        </w:rPr>
        <w:t>CONTRATADA</w:t>
      </w:r>
      <w:r w:rsidRPr="00810D52">
        <w:t xml:space="preserve"> assumirá a responsabilidade pelos custos decorrentes da entrega </w:t>
      </w:r>
      <w:r w:rsidR="00021F6D" w:rsidRPr="00810D52">
        <w:t>dos itens</w:t>
      </w:r>
      <w:r w:rsidRPr="00810D52">
        <w:t xml:space="preserve">, devendo entregá-lo no local indicado pela Contratante. </w:t>
      </w:r>
    </w:p>
    <w:p w14:paraId="5E4ACD58" w14:textId="4D1E974C" w:rsidR="001B7B54" w:rsidRPr="00810D52" w:rsidRDefault="001B7B54" w:rsidP="00810D52">
      <w:pPr>
        <w:spacing w:before="240" w:line="360" w:lineRule="auto"/>
        <w:ind w:firstLine="1418"/>
        <w:jc w:val="both"/>
      </w:pPr>
      <w:r w:rsidRPr="00810D52">
        <w:rPr>
          <w:b/>
          <w:bCs/>
        </w:rPr>
        <w:t>Parágrafo quinto.</w:t>
      </w:r>
      <w:r w:rsidRPr="00810D52">
        <w:t xml:space="preserve"> A </w:t>
      </w:r>
      <w:r w:rsidRPr="00810D52">
        <w:rPr>
          <w:b/>
          <w:bCs/>
        </w:rPr>
        <w:t>CONTRATADA</w:t>
      </w:r>
      <w:r w:rsidRPr="00810D52">
        <w:t xml:space="preserve"> assume a inteira responsabilidade quanto a impostos, taxas e contribuições incidentes sobre </w:t>
      </w:r>
      <w:r w:rsidR="00EF4880" w:rsidRPr="00810D52">
        <w:t>o fornecimento</w:t>
      </w:r>
      <w:r w:rsidR="00021F6D" w:rsidRPr="00810D52">
        <w:t xml:space="preserve"> dos itens</w:t>
      </w:r>
      <w:r w:rsidRPr="00810D52">
        <w:t xml:space="preserve"> contratados e tudo mais que for necessário</w:t>
      </w:r>
      <w:r w:rsidR="00A87921" w:rsidRPr="00810D52">
        <w:t>.</w:t>
      </w:r>
    </w:p>
    <w:p w14:paraId="76B48DD2" w14:textId="6A3EA4AA" w:rsidR="001B7B54" w:rsidRPr="00810D52" w:rsidRDefault="001B7B54" w:rsidP="00810D52">
      <w:pPr>
        <w:spacing w:before="240" w:line="360" w:lineRule="auto"/>
        <w:ind w:firstLine="1418"/>
        <w:jc w:val="both"/>
      </w:pPr>
      <w:r w:rsidRPr="00810D52">
        <w:rPr>
          <w:b/>
        </w:rPr>
        <w:t xml:space="preserve">Parágrafo sexto. </w:t>
      </w:r>
      <w:r w:rsidRPr="00810D52">
        <w:t>Quando a qualidade do bem adquirido não corresponder às especificações exigidas, será ele rejeitado, exigindo-se a reparação ou substituição das partes não aceitas pela Contratante.</w:t>
      </w:r>
    </w:p>
    <w:p w14:paraId="07B19DDD" w14:textId="2902867C" w:rsidR="001B7B54" w:rsidRDefault="001B7B54" w:rsidP="00810D52">
      <w:pPr>
        <w:spacing w:before="240" w:line="360" w:lineRule="auto"/>
        <w:ind w:firstLine="1418"/>
        <w:jc w:val="both"/>
      </w:pPr>
      <w:r w:rsidRPr="00810D52">
        <w:rPr>
          <w:b/>
        </w:rPr>
        <w:t xml:space="preserve">Parágrafo sétimo. </w:t>
      </w:r>
      <w:r w:rsidRPr="00810D52">
        <w:t xml:space="preserve">Na eventualidade da necessidade, por qualquer motivo, da </w:t>
      </w:r>
      <w:r w:rsidR="00B96B3D" w:rsidRPr="00B96B3D">
        <w:rPr>
          <w:b/>
          <w:bCs/>
        </w:rPr>
        <w:t>CONTRATADA</w:t>
      </w:r>
      <w:r w:rsidRPr="00810D52">
        <w:rPr>
          <w:b/>
          <w:bCs/>
        </w:rPr>
        <w:t xml:space="preserve"> </w:t>
      </w:r>
      <w:r w:rsidRPr="00810D52">
        <w:t xml:space="preserve">precisar substituir </w:t>
      </w:r>
      <w:r w:rsidR="00A87921" w:rsidRPr="00810D52">
        <w:t>os itens</w:t>
      </w:r>
      <w:r w:rsidRPr="00810D52">
        <w:t>, deverá</w:t>
      </w:r>
      <w:r w:rsidR="005370E0" w:rsidRPr="00810D52">
        <w:t>,</w:t>
      </w:r>
      <w:r w:rsidRPr="00810D52">
        <w:t xml:space="preserve"> imediatamente e formalmente, comunicar </w:t>
      </w:r>
      <w:r w:rsidR="005370E0" w:rsidRPr="00810D52">
        <w:t>à</w:t>
      </w:r>
      <w:r w:rsidRPr="00810D52">
        <w:t xml:space="preserve"> Secretaria Municipal</w:t>
      </w:r>
      <w:r w:rsidR="00EF4880" w:rsidRPr="00810D52">
        <w:t>,</w:t>
      </w:r>
      <w:r w:rsidRPr="00810D52">
        <w:t xml:space="preserve"> por escrito, com os respectivos documentos necessários.</w:t>
      </w:r>
    </w:p>
    <w:p w14:paraId="10AEF65C" w14:textId="77F3DB94" w:rsidR="00866530" w:rsidRDefault="00B96B3D" w:rsidP="00866530">
      <w:pPr>
        <w:spacing w:line="360" w:lineRule="auto"/>
        <w:ind w:firstLine="1418"/>
        <w:jc w:val="both"/>
        <w:rPr>
          <w:color w:val="000000"/>
        </w:rPr>
      </w:pPr>
      <w:r w:rsidRPr="00810D52">
        <w:rPr>
          <w:b/>
        </w:rPr>
        <w:t>Parágrafo</w:t>
      </w:r>
      <w:r w:rsidR="00C13B84">
        <w:rPr>
          <w:b/>
        </w:rPr>
        <w:t xml:space="preserve"> oitavo.</w:t>
      </w:r>
      <w:r w:rsidR="00866530">
        <w:rPr>
          <w:b/>
        </w:rPr>
        <w:t xml:space="preserve"> </w:t>
      </w:r>
      <w:r w:rsidR="00866530" w:rsidRPr="00866530">
        <w:rPr>
          <w:color w:val="000000"/>
        </w:rPr>
        <w:t xml:space="preserve">A execução dos serviços e, especificamente, a retirada dos materiais para reteste e recarga ou, ainda, a entrega de mangueiras, deverão ser agendadas com antecedência mínima de </w:t>
      </w:r>
      <w:r w:rsidR="00866530" w:rsidRPr="00866530">
        <w:t>02 (dois) dois dias úteis</w:t>
      </w:r>
      <w:r w:rsidR="00866530" w:rsidRPr="00866530">
        <w:rPr>
          <w:color w:val="000000"/>
        </w:rPr>
        <w:t xml:space="preserve"> com a Gestora da Ata</w:t>
      </w:r>
      <w:r w:rsidR="00866530">
        <w:rPr>
          <w:color w:val="000000"/>
        </w:rPr>
        <w:t>.</w:t>
      </w:r>
    </w:p>
    <w:p w14:paraId="367E75CC" w14:textId="6B1AA333" w:rsidR="00B96B3D" w:rsidRPr="00866530" w:rsidRDefault="00B96B3D" w:rsidP="00866530">
      <w:pPr>
        <w:spacing w:before="240" w:line="360" w:lineRule="auto"/>
        <w:ind w:firstLine="1418"/>
        <w:jc w:val="both"/>
        <w:rPr>
          <w:bCs/>
        </w:rPr>
      </w:pPr>
      <w:r w:rsidRPr="00810D52">
        <w:rPr>
          <w:b/>
        </w:rPr>
        <w:t>Parágrafo</w:t>
      </w:r>
      <w:r w:rsidR="00C13B84">
        <w:rPr>
          <w:b/>
        </w:rPr>
        <w:t xml:space="preserve"> nono.</w:t>
      </w:r>
      <w:r w:rsidR="00866530">
        <w:rPr>
          <w:b/>
        </w:rPr>
        <w:t xml:space="preserve"> </w:t>
      </w:r>
      <w:r w:rsidR="00866530" w:rsidRPr="00866530">
        <w:rPr>
          <w:bCs/>
        </w:rPr>
        <w:t>A</w:t>
      </w:r>
      <w:r w:rsidR="00866530" w:rsidRPr="00866530">
        <w:rPr>
          <w:b/>
        </w:rPr>
        <w:t xml:space="preserve"> CONTRATADA </w:t>
      </w:r>
      <w:r w:rsidR="00866530" w:rsidRPr="00866530">
        <w:rPr>
          <w:bCs/>
        </w:rPr>
        <w:t xml:space="preserve">deverá providenciar materiais, peças, ferramentas, equipamentos, </w:t>
      </w:r>
      <w:proofErr w:type="spellStart"/>
      <w:r w:rsidR="00866530" w:rsidRPr="00866530">
        <w:rPr>
          <w:bCs/>
        </w:rPr>
        <w:t>EPI’s</w:t>
      </w:r>
      <w:proofErr w:type="spellEnd"/>
      <w:r w:rsidR="00866530" w:rsidRPr="00866530">
        <w:rPr>
          <w:bCs/>
        </w:rPr>
        <w:t xml:space="preserve"> – Equipamento de Proteção Individual e </w:t>
      </w:r>
      <w:proofErr w:type="spellStart"/>
      <w:r w:rsidR="00866530" w:rsidRPr="00866530">
        <w:rPr>
          <w:bCs/>
        </w:rPr>
        <w:t>EPC’s</w:t>
      </w:r>
      <w:proofErr w:type="spellEnd"/>
      <w:r w:rsidR="00866530" w:rsidRPr="00866530">
        <w:rPr>
          <w:bCs/>
        </w:rPr>
        <w:t xml:space="preserve"> – Equipamentos de Proteção Coletiva e mão de obra, bem como respeitar todas as normas de segurança do trabalho vigentes, necessárias para a correta execução do serviço</w:t>
      </w:r>
    </w:p>
    <w:p w14:paraId="73644929" w14:textId="2FCE189B" w:rsidR="00B96B3D" w:rsidRPr="00866530" w:rsidRDefault="00B96B3D" w:rsidP="00810D52">
      <w:pPr>
        <w:spacing w:before="240" w:line="360" w:lineRule="auto"/>
        <w:ind w:firstLine="1418"/>
        <w:jc w:val="both"/>
        <w:rPr>
          <w:bCs/>
        </w:rPr>
      </w:pPr>
      <w:r w:rsidRPr="00810D52">
        <w:rPr>
          <w:b/>
        </w:rPr>
        <w:t>Parágrafo</w:t>
      </w:r>
      <w:r w:rsidR="00C13B84">
        <w:rPr>
          <w:b/>
        </w:rPr>
        <w:t xml:space="preserve"> décimo.</w:t>
      </w:r>
      <w:r w:rsidR="00866530">
        <w:rPr>
          <w:b/>
        </w:rPr>
        <w:t xml:space="preserve"> </w:t>
      </w:r>
      <w:r w:rsidR="00866530" w:rsidRPr="00866530">
        <w:rPr>
          <w:bCs/>
        </w:rPr>
        <w:t>Os serviços devem seguir rigorosamente as normas do INMETRO, da ABNT, e as regulamentações do Corpo de Bombeiros do Paraná, além da legislação de Segurança do Trabalho vigente.</w:t>
      </w:r>
    </w:p>
    <w:p w14:paraId="2E0FAEF4" w14:textId="0FA1447B" w:rsidR="00B96B3D" w:rsidRPr="00866530" w:rsidRDefault="00B96B3D" w:rsidP="00810D52">
      <w:pPr>
        <w:spacing w:before="240" w:line="360" w:lineRule="auto"/>
        <w:ind w:firstLine="1418"/>
        <w:jc w:val="both"/>
        <w:rPr>
          <w:b/>
        </w:rPr>
      </w:pPr>
      <w:r w:rsidRPr="00810D52">
        <w:rPr>
          <w:b/>
        </w:rPr>
        <w:t>Parágrafo</w:t>
      </w:r>
      <w:r w:rsidR="00C13B84">
        <w:rPr>
          <w:b/>
        </w:rPr>
        <w:t xml:space="preserve"> décimo primeiro.</w:t>
      </w:r>
      <w:r w:rsidR="00866530">
        <w:rPr>
          <w:b/>
        </w:rPr>
        <w:t xml:space="preserve"> </w:t>
      </w:r>
      <w:r w:rsidR="00866530" w:rsidRPr="00866530">
        <w:t>A retirada e entrega dos materiais deverá ser efetuada de segunda a sexta-feira, no horário das 08:00 às 11:30 e das 13:00 às 16:30</w:t>
      </w:r>
      <w:r w:rsidR="00866530">
        <w:t>.</w:t>
      </w:r>
    </w:p>
    <w:p w14:paraId="714AA4A7" w14:textId="262CE51B" w:rsidR="00B96B3D" w:rsidRPr="00866530" w:rsidRDefault="00B96B3D" w:rsidP="00810D52">
      <w:pPr>
        <w:spacing w:before="240" w:line="360" w:lineRule="auto"/>
        <w:ind w:firstLine="1418"/>
        <w:jc w:val="both"/>
        <w:rPr>
          <w:b/>
        </w:rPr>
      </w:pPr>
      <w:r w:rsidRPr="00810D52">
        <w:rPr>
          <w:b/>
        </w:rPr>
        <w:t>Parágrafo</w:t>
      </w:r>
      <w:r w:rsidR="00C13B84">
        <w:rPr>
          <w:b/>
        </w:rPr>
        <w:t xml:space="preserve"> décimo segundo.</w:t>
      </w:r>
      <w:r w:rsidR="00866530">
        <w:rPr>
          <w:b/>
        </w:rPr>
        <w:t xml:space="preserve"> </w:t>
      </w:r>
      <w:r w:rsidR="00866530" w:rsidRPr="00866530">
        <w:t>A retirada dos materiais para reteste e recarga será acompanhada por um colaborador da Contratante</w:t>
      </w:r>
      <w:r w:rsidR="00866530">
        <w:t>.</w:t>
      </w:r>
    </w:p>
    <w:p w14:paraId="1AC62CC2" w14:textId="66B2C05B" w:rsidR="00B96B3D" w:rsidRPr="00866530" w:rsidRDefault="00B96B3D" w:rsidP="00810D52">
      <w:pPr>
        <w:spacing w:before="240" w:line="360" w:lineRule="auto"/>
        <w:ind w:firstLine="1418"/>
        <w:jc w:val="both"/>
        <w:rPr>
          <w:bCs/>
        </w:rPr>
      </w:pPr>
      <w:r w:rsidRPr="00810D52">
        <w:rPr>
          <w:b/>
        </w:rPr>
        <w:t>Parágrafo</w:t>
      </w:r>
      <w:r w:rsidR="00C13B84">
        <w:rPr>
          <w:b/>
        </w:rPr>
        <w:t xml:space="preserve"> décimo terceiro. </w:t>
      </w:r>
      <w:r w:rsidR="00866530" w:rsidRPr="00866530">
        <w:rPr>
          <w:bCs/>
        </w:rPr>
        <w:t>Os funcionários da empresa Contratada, por ocasião da realização do serviço, deverão estar uniformizados e portando identificação (crachá) para adentrar as dependências da secretaria</w:t>
      </w:r>
      <w:r w:rsidR="00866530">
        <w:rPr>
          <w:bCs/>
        </w:rPr>
        <w:t>.</w:t>
      </w:r>
    </w:p>
    <w:p w14:paraId="6A5390AD" w14:textId="56A2F747" w:rsidR="00B96B3D" w:rsidRPr="00866530" w:rsidRDefault="00B96B3D" w:rsidP="00810D52">
      <w:pPr>
        <w:spacing w:before="240" w:line="360" w:lineRule="auto"/>
        <w:ind w:firstLine="1418"/>
        <w:jc w:val="both"/>
        <w:rPr>
          <w:b/>
        </w:rPr>
      </w:pPr>
      <w:r w:rsidRPr="00810D52">
        <w:rPr>
          <w:b/>
        </w:rPr>
        <w:t>Parágrafo</w:t>
      </w:r>
      <w:r w:rsidR="00C13B84">
        <w:rPr>
          <w:b/>
        </w:rPr>
        <w:t xml:space="preserve"> décimo quatro.</w:t>
      </w:r>
      <w:r w:rsidR="00866530">
        <w:rPr>
          <w:b/>
        </w:rPr>
        <w:t xml:space="preserve"> </w:t>
      </w:r>
      <w:r w:rsidR="00866530" w:rsidRPr="00866530">
        <w:t>Nenhum local poderá ficar descoberto por mais de 08 (oito) horas.</w:t>
      </w:r>
    </w:p>
    <w:p w14:paraId="0411AA43" w14:textId="36C5359A" w:rsidR="00866530" w:rsidRDefault="00B96B3D" w:rsidP="00866530">
      <w:pPr>
        <w:spacing w:line="360" w:lineRule="auto"/>
        <w:ind w:firstLine="1418"/>
        <w:jc w:val="both"/>
      </w:pPr>
      <w:r w:rsidRPr="00866530">
        <w:rPr>
          <w:b/>
        </w:rPr>
        <w:t>Parágrafo</w:t>
      </w:r>
      <w:r w:rsidR="00C13B84">
        <w:rPr>
          <w:b/>
        </w:rPr>
        <w:t xml:space="preserve"> décimo quinto.</w:t>
      </w:r>
      <w:r w:rsidR="00866530" w:rsidRPr="00866530">
        <w:rPr>
          <w:b/>
        </w:rPr>
        <w:t xml:space="preserve"> </w:t>
      </w:r>
      <w:r w:rsidR="00866530" w:rsidRPr="00866530">
        <w:t>Os extintores e as mangueiras para manutenção não poderão ficar com quantidade inferior a 50% (cinquenta por cento).</w:t>
      </w:r>
    </w:p>
    <w:p w14:paraId="4ED7E622" w14:textId="3F0D8073" w:rsidR="00866530" w:rsidRPr="00866530" w:rsidRDefault="00C13B84" w:rsidP="00866530">
      <w:pPr>
        <w:spacing w:line="360" w:lineRule="auto"/>
        <w:ind w:firstLine="1418"/>
        <w:jc w:val="both"/>
      </w:pPr>
      <w:r w:rsidRPr="00866530">
        <w:rPr>
          <w:b/>
        </w:rPr>
        <w:t>Parágrafo</w:t>
      </w:r>
      <w:r>
        <w:rPr>
          <w:b/>
        </w:rPr>
        <w:t xml:space="preserve"> décimo sexto. </w:t>
      </w:r>
      <w:r w:rsidR="00866530" w:rsidRPr="00866530">
        <w:t>Para tanto, a retirada em cada local distinto, poderá ser efetuada em 02 (duas) ou mais etapas</w:t>
      </w:r>
    </w:p>
    <w:p w14:paraId="02629E9B" w14:textId="3DD6FD44" w:rsidR="00866530" w:rsidRPr="00866530" w:rsidRDefault="00C13B84" w:rsidP="00866530">
      <w:pPr>
        <w:spacing w:line="360" w:lineRule="auto"/>
        <w:ind w:firstLine="1418"/>
        <w:jc w:val="both"/>
      </w:pPr>
      <w:r w:rsidRPr="00866530">
        <w:rPr>
          <w:b/>
        </w:rPr>
        <w:t>Parágrafo</w:t>
      </w:r>
      <w:r>
        <w:rPr>
          <w:b/>
        </w:rPr>
        <w:t xml:space="preserve"> décimo sétimo. </w:t>
      </w:r>
      <w:r w:rsidR="00866530" w:rsidRPr="00866530">
        <w:t>Nos locais com poucas unidades, a empresa Contratada deverá disponibilizar extintores e/ou mangueiras de seu estoque próprio e com as especificações existentes dos materiais existentes no local, dando cobertura até que seja efetuada a devolução dos extintores e das mangueiras da Contratante.</w:t>
      </w:r>
    </w:p>
    <w:p w14:paraId="50915E73" w14:textId="73A81FF5" w:rsidR="00866530" w:rsidRPr="00866530" w:rsidRDefault="00C13B84" w:rsidP="00866530">
      <w:pPr>
        <w:spacing w:line="360" w:lineRule="auto"/>
        <w:ind w:firstLine="1418"/>
        <w:jc w:val="both"/>
      </w:pPr>
      <w:r w:rsidRPr="00866530">
        <w:rPr>
          <w:b/>
        </w:rPr>
        <w:t>Parágrafo</w:t>
      </w:r>
      <w:r>
        <w:rPr>
          <w:b/>
        </w:rPr>
        <w:t xml:space="preserve"> décimo oitavo. </w:t>
      </w:r>
      <w:r w:rsidR="00866530" w:rsidRPr="00866530">
        <w:t>A Contratada deverá realizar o serviço de acordo com a legislação de Segurança do Trabalho vigente, bem como seguir rigorosamente as determinações do INMETRO e os procedimentos da ABNT.</w:t>
      </w:r>
    </w:p>
    <w:p w14:paraId="35491AAE" w14:textId="1816A92D" w:rsidR="00866530" w:rsidRPr="00866530" w:rsidRDefault="00C13B84" w:rsidP="00866530">
      <w:pPr>
        <w:spacing w:line="360" w:lineRule="auto"/>
        <w:ind w:firstLine="1418"/>
        <w:jc w:val="both"/>
      </w:pPr>
      <w:r w:rsidRPr="00866530">
        <w:rPr>
          <w:b/>
        </w:rPr>
        <w:t>Parágrafo</w:t>
      </w:r>
      <w:r>
        <w:rPr>
          <w:b/>
        </w:rPr>
        <w:t xml:space="preserve"> décimo nono. </w:t>
      </w:r>
      <w:r w:rsidR="00866530" w:rsidRPr="00866530">
        <w:t>Havendo necessidade de reposição dos materiais, decorrentes de defeitos ou queda de pressão, esta deverá ocorrer num prazo máximo de 48 (quarenta e oito) horas, contadas a partir da cientificação da solicitação efetuada pela Gestora da Ata de Registro de Preços.</w:t>
      </w:r>
    </w:p>
    <w:p w14:paraId="01E148AB" w14:textId="0C9D92C2" w:rsidR="00866530" w:rsidRPr="00866530" w:rsidRDefault="00C13B84" w:rsidP="00866530">
      <w:pPr>
        <w:spacing w:line="360" w:lineRule="auto"/>
        <w:ind w:firstLine="1418"/>
        <w:jc w:val="both"/>
      </w:pPr>
      <w:r w:rsidRPr="00866530">
        <w:rPr>
          <w:b/>
        </w:rPr>
        <w:t>Parágrafo</w:t>
      </w:r>
      <w:r>
        <w:rPr>
          <w:b/>
        </w:rPr>
        <w:t xml:space="preserve"> vigésimo. </w:t>
      </w:r>
      <w:r w:rsidR="00866530" w:rsidRPr="00866530">
        <w:t>Durante a prestação dos serviços ou da entrega destes, havendo situações que acarretem dificuldades na efetivação dos mesmos, deverá o fato ser imediatamente comunicado a gestora da Ata de Registro de Preços.</w:t>
      </w:r>
    </w:p>
    <w:p w14:paraId="702922CE" w14:textId="77777777" w:rsidR="003D726C" w:rsidRDefault="00C13B84" w:rsidP="003D726C">
      <w:pPr>
        <w:spacing w:line="360" w:lineRule="auto"/>
        <w:jc w:val="both"/>
      </w:pPr>
      <w:r>
        <w:rPr>
          <w:sz w:val="20"/>
          <w:szCs w:val="20"/>
        </w:rPr>
        <w:tab/>
      </w:r>
      <w:r>
        <w:rPr>
          <w:sz w:val="20"/>
          <w:szCs w:val="20"/>
        </w:rPr>
        <w:tab/>
      </w:r>
      <w:r w:rsidRPr="00866530">
        <w:rPr>
          <w:b/>
        </w:rPr>
        <w:t>Parágrafo</w:t>
      </w:r>
      <w:r>
        <w:rPr>
          <w:b/>
        </w:rPr>
        <w:t xml:space="preserve"> vigésimo primeiro.  </w:t>
      </w:r>
      <w:r w:rsidRPr="00C13B84">
        <w:t>Para a retirada e devolução de material, a Contratada deverá agendar data e horário, com antecedência de pelo menos 02 (dois) dois dias úteis</w:t>
      </w:r>
      <w:r>
        <w:t>.</w:t>
      </w:r>
    </w:p>
    <w:p w14:paraId="693F5C1E" w14:textId="47282147" w:rsidR="00B96B3D" w:rsidRPr="00C13B84" w:rsidRDefault="003D726C" w:rsidP="003D726C">
      <w:pPr>
        <w:spacing w:line="360" w:lineRule="auto"/>
        <w:jc w:val="both"/>
      </w:pPr>
      <w:r>
        <w:tab/>
      </w:r>
      <w:r>
        <w:tab/>
      </w:r>
      <w:r w:rsidR="00C13B84" w:rsidRPr="00866530">
        <w:rPr>
          <w:b/>
        </w:rPr>
        <w:t>Parágrafo</w:t>
      </w:r>
      <w:r w:rsidR="00C13B84">
        <w:rPr>
          <w:b/>
        </w:rPr>
        <w:t xml:space="preserve"> vigésimo s</w:t>
      </w:r>
      <w:r w:rsidR="008812F4">
        <w:rPr>
          <w:b/>
        </w:rPr>
        <w:t>e</w:t>
      </w:r>
      <w:r w:rsidR="00C13B84">
        <w:rPr>
          <w:b/>
        </w:rPr>
        <w:t>gundo</w:t>
      </w:r>
      <w:r w:rsidR="008812F4">
        <w:rPr>
          <w:b/>
        </w:rPr>
        <w:t>.</w:t>
      </w:r>
      <w:r w:rsidR="00C13B84">
        <w:rPr>
          <w:b/>
        </w:rPr>
        <w:t xml:space="preserve"> </w:t>
      </w:r>
      <w:r w:rsidR="00C13B84" w:rsidRPr="00C13B84">
        <w:t>O agendamento deverá ser feito diretamente com a Gestora da Ata de Registro de Preços</w:t>
      </w:r>
      <w:r w:rsidR="00C13B84">
        <w:t>.</w:t>
      </w:r>
    </w:p>
    <w:p w14:paraId="1361AFAE" w14:textId="0DF38B3A" w:rsidR="00C13B84" w:rsidRPr="009F1CC9" w:rsidRDefault="009F1CC9" w:rsidP="00C13B84">
      <w:pPr>
        <w:spacing w:line="360" w:lineRule="auto"/>
        <w:ind w:firstLine="1418"/>
        <w:jc w:val="both"/>
      </w:pPr>
      <w:r w:rsidRPr="00866530">
        <w:rPr>
          <w:b/>
        </w:rPr>
        <w:t>Parágrafo</w:t>
      </w:r>
      <w:r>
        <w:rPr>
          <w:b/>
        </w:rPr>
        <w:t xml:space="preserve"> vigésimo terceiro</w:t>
      </w:r>
      <w:r w:rsidRPr="009F1CC9">
        <w:rPr>
          <w:b/>
        </w:rPr>
        <w:t>.</w:t>
      </w:r>
      <w:r w:rsidRPr="009F1CC9">
        <w:t xml:space="preserve"> </w:t>
      </w:r>
      <w:r w:rsidR="00C13B84" w:rsidRPr="009F1CC9">
        <w:t>Responder a quaisquer questionamentos e/ou pedidos de esclarecimentos da Contratante, feitos via aplicativo de mensagens ou e-mail, em at</w:t>
      </w:r>
      <w:r w:rsidR="00C13B84" w:rsidRPr="009F1CC9">
        <w:rPr>
          <w:rFonts w:hint="eastAsia"/>
        </w:rPr>
        <w:t>é</w:t>
      </w:r>
      <w:r w:rsidR="00C13B84" w:rsidRPr="009F1CC9">
        <w:t xml:space="preserve"> 03 (três) dias úteis, contados da data de recebimento pela Contratada.</w:t>
      </w:r>
    </w:p>
    <w:p w14:paraId="3D1C15EF" w14:textId="1B72F126" w:rsidR="00C13B84" w:rsidRPr="009F1CC9" w:rsidRDefault="009F1CC9" w:rsidP="00810D52">
      <w:pPr>
        <w:spacing w:before="240" w:line="360" w:lineRule="auto"/>
        <w:ind w:firstLine="1418"/>
        <w:jc w:val="both"/>
        <w:rPr>
          <w:bCs/>
        </w:rPr>
      </w:pPr>
      <w:r w:rsidRPr="009F1CC9">
        <w:rPr>
          <w:b/>
        </w:rPr>
        <w:t>Parágrafo vigésimo quarto.</w:t>
      </w:r>
      <w:r w:rsidRPr="009F1CC9">
        <w:t xml:space="preserve"> </w:t>
      </w:r>
      <w:r w:rsidR="00C13B84" w:rsidRPr="009F1CC9">
        <w:rPr>
          <w:bCs/>
        </w:rPr>
        <w:t>Manter durante todo o prazo da Ata de Registro de Pre</w:t>
      </w:r>
      <w:r w:rsidR="00C13B84" w:rsidRPr="009F1CC9">
        <w:rPr>
          <w:rFonts w:hint="eastAsia"/>
          <w:bCs/>
        </w:rPr>
        <w:t>ç</w:t>
      </w:r>
      <w:r w:rsidR="00C13B84" w:rsidRPr="009F1CC9">
        <w:rPr>
          <w:bCs/>
        </w:rPr>
        <w:t>os, funcion</w:t>
      </w:r>
      <w:r w:rsidR="00C13B84" w:rsidRPr="009F1CC9">
        <w:rPr>
          <w:rFonts w:hint="eastAsia"/>
          <w:bCs/>
        </w:rPr>
        <w:t>á</w:t>
      </w:r>
      <w:r w:rsidR="00C13B84" w:rsidRPr="009F1CC9">
        <w:rPr>
          <w:bCs/>
        </w:rPr>
        <w:t>rio para representar a empresa contratada junto a Gestora da Ata</w:t>
      </w:r>
    </w:p>
    <w:p w14:paraId="0AE192FB" w14:textId="12AA644D" w:rsidR="00C13B84" w:rsidRPr="009F1CC9" w:rsidRDefault="009F1CC9" w:rsidP="00C13B84">
      <w:pPr>
        <w:spacing w:line="360" w:lineRule="auto"/>
        <w:ind w:firstLine="1418"/>
        <w:jc w:val="both"/>
        <w:rPr>
          <w:bCs/>
        </w:rPr>
      </w:pPr>
      <w:r w:rsidRPr="009F1CC9">
        <w:rPr>
          <w:b/>
        </w:rPr>
        <w:t>Parágrafo vigésimo quinto.</w:t>
      </w:r>
      <w:r w:rsidRPr="009F1CC9">
        <w:t xml:space="preserve"> </w:t>
      </w:r>
      <w:r w:rsidR="00C13B84" w:rsidRPr="009F1CC9">
        <w:rPr>
          <w:bCs/>
        </w:rPr>
        <w:t>Responsabilizar-se por todo o descarte do lixo retirado, embalagens e res</w:t>
      </w:r>
      <w:r w:rsidR="00C13B84" w:rsidRPr="009F1CC9">
        <w:rPr>
          <w:rFonts w:hint="eastAsia"/>
          <w:bCs/>
        </w:rPr>
        <w:t>í</w:t>
      </w:r>
      <w:r w:rsidR="00C13B84" w:rsidRPr="009F1CC9">
        <w:rPr>
          <w:bCs/>
        </w:rPr>
        <w:t>duos s</w:t>
      </w:r>
      <w:r w:rsidR="00C13B84" w:rsidRPr="009F1CC9">
        <w:rPr>
          <w:rFonts w:hint="eastAsia"/>
          <w:bCs/>
        </w:rPr>
        <w:t>ó</w:t>
      </w:r>
      <w:r w:rsidR="00C13B84" w:rsidRPr="009F1CC9">
        <w:rPr>
          <w:bCs/>
        </w:rPr>
        <w:t>lidos</w:t>
      </w:r>
    </w:p>
    <w:p w14:paraId="72154526" w14:textId="23E44D99" w:rsidR="00C13B84" w:rsidRPr="009F1CC9" w:rsidRDefault="00C13B84" w:rsidP="00C13B84">
      <w:pPr>
        <w:spacing w:line="360" w:lineRule="auto"/>
        <w:jc w:val="both"/>
        <w:rPr>
          <w:bCs/>
        </w:rPr>
      </w:pPr>
      <w:r w:rsidRPr="009F1CC9">
        <w:rPr>
          <w:bCs/>
          <w:color w:val="FF0000"/>
        </w:rPr>
        <w:tab/>
      </w:r>
      <w:r w:rsidRPr="009F1CC9">
        <w:rPr>
          <w:bCs/>
          <w:color w:val="FF0000"/>
        </w:rPr>
        <w:tab/>
      </w:r>
      <w:r w:rsidR="009F1CC9" w:rsidRPr="009F1CC9">
        <w:rPr>
          <w:b/>
        </w:rPr>
        <w:t>Parágrafo vigésimo sexto.</w:t>
      </w:r>
      <w:r w:rsidR="009F1CC9" w:rsidRPr="009F1CC9">
        <w:t xml:space="preserve"> </w:t>
      </w:r>
      <w:r w:rsidRPr="009F1CC9">
        <w:rPr>
          <w:bCs/>
        </w:rPr>
        <w:t>Promover todas as retiradas necess</w:t>
      </w:r>
      <w:r w:rsidRPr="009F1CC9">
        <w:rPr>
          <w:rFonts w:hint="eastAsia"/>
          <w:bCs/>
        </w:rPr>
        <w:t>á</w:t>
      </w:r>
      <w:r w:rsidRPr="009F1CC9">
        <w:rPr>
          <w:bCs/>
        </w:rPr>
        <w:t>rias com a devida destina</w:t>
      </w:r>
      <w:r w:rsidRPr="009F1CC9">
        <w:rPr>
          <w:rFonts w:hint="eastAsia"/>
          <w:bCs/>
        </w:rPr>
        <w:t>çã</w:t>
      </w:r>
      <w:r w:rsidRPr="009F1CC9">
        <w:rPr>
          <w:bCs/>
        </w:rPr>
        <w:t>o dos materiais inserv</w:t>
      </w:r>
      <w:r w:rsidRPr="009F1CC9">
        <w:rPr>
          <w:rFonts w:hint="eastAsia"/>
          <w:bCs/>
        </w:rPr>
        <w:t>í</w:t>
      </w:r>
      <w:r w:rsidRPr="009F1CC9">
        <w:rPr>
          <w:bCs/>
        </w:rPr>
        <w:t xml:space="preserve">veis, sem </w:t>
      </w:r>
      <w:r w:rsidRPr="009F1CC9">
        <w:rPr>
          <w:rFonts w:hint="eastAsia"/>
          <w:bCs/>
        </w:rPr>
        <w:t>ô</w:t>
      </w:r>
      <w:r w:rsidRPr="009F1CC9">
        <w:rPr>
          <w:bCs/>
        </w:rPr>
        <w:t>nus para a Contratante, bem como destinar, de forma adequada, os res</w:t>
      </w:r>
      <w:r w:rsidRPr="009F1CC9">
        <w:rPr>
          <w:rFonts w:hint="eastAsia"/>
          <w:bCs/>
        </w:rPr>
        <w:t>í</w:t>
      </w:r>
      <w:r w:rsidRPr="009F1CC9">
        <w:rPr>
          <w:bCs/>
        </w:rPr>
        <w:t>duos gerados pelos servi</w:t>
      </w:r>
      <w:r w:rsidRPr="009F1CC9">
        <w:rPr>
          <w:rFonts w:hint="eastAsia"/>
          <w:bCs/>
        </w:rPr>
        <w:t>ç</w:t>
      </w:r>
      <w:r w:rsidRPr="009F1CC9">
        <w:rPr>
          <w:bCs/>
        </w:rPr>
        <w:t>os realizados.</w:t>
      </w:r>
    </w:p>
    <w:p w14:paraId="1631ADB4" w14:textId="6CCECD57" w:rsidR="00C13B84" w:rsidRPr="00C13B84" w:rsidRDefault="009F1CC9" w:rsidP="00810D52">
      <w:pPr>
        <w:spacing w:before="240" w:line="360" w:lineRule="auto"/>
        <w:ind w:firstLine="1418"/>
        <w:jc w:val="both"/>
        <w:rPr>
          <w:b/>
        </w:rPr>
      </w:pPr>
      <w:r w:rsidRPr="009F1CC9">
        <w:rPr>
          <w:b/>
        </w:rPr>
        <w:t>Parágrafo vigésimo sétimo.</w:t>
      </w:r>
      <w:r w:rsidRPr="009F1CC9">
        <w:t xml:space="preserve"> </w:t>
      </w:r>
      <w:r w:rsidR="00C13B84" w:rsidRPr="009F1CC9">
        <w:rPr>
          <w:bCs/>
        </w:rPr>
        <w:t>Garantir que seus trabalhadores designados para a execu</w:t>
      </w:r>
      <w:r w:rsidR="00C13B84" w:rsidRPr="009F1CC9">
        <w:rPr>
          <w:rFonts w:hint="eastAsia"/>
          <w:bCs/>
        </w:rPr>
        <w:t>çã</w:t>
      </w:r>
      <w:r w:rsidR="00C13B84" w:rsidRPr="009F1CC9">
        <w:rPr>
          <w:bCs/>
        </w:rPr>
        <w:t>o dos servi</w:t>
      </w:r>
      <w:r w:rsidR="00C13B84" w:rsidRPr="009F1CC9">
        <w:rPr>
          <w:rFonts w:hint="eastAsia"/>
          <w:bCs/>
        </w:rPr>
        <w:t>ç</w:t>
      </w:r>
      <w:r w:rsidR="00C13B84" w:rsidRPr="009F1CC9">
        <w:rPr>
          <w:bCs/>
        </w:rPr>
        <w:t>os ou entrega dos materiais estejam devidamente uniformizados e identificados</w:t>
      </w:r>
    </w:p>
    <w:p w14:paraId="4401E267" w14:textId="7C2A69E9" w:rsidR="001B7B54" w:rsidRPr="00810D52" w:rsidRDefault="001B7B54" w:rsidP="00810D52">
      <w:pPr>
        <w:spacing w:before="240" w:line="360" w:lineRule="auto"/>
        <w:ind w:firstLine="1418"/>
        <w:jc w:val="both"/>
        <w:rPr>
          <w:rFonts w:eastAsia="Calibri"/>
          <w:lang w:val="pt-PT" w:eastAsia="x-none"/>
        </w:rPr>
      </w:pPr>
      <w:r w:rsidRPr="00C13B84">
        <w:rPr>
          <w:b/>
        </w:rPr>
        <w:t>Parágrafo</w:t>
      </w:r>
      <w:r w:rsidR="009F1CC9">
        <w:rPr>
          <w:b/>
        </w:rPr>
        <w:t xml:space="preserve"> </w:t>
      </w:r>
      <w:r w:rsidR="009F1CC9" w:rsidRPr="009F1CC9">
        <w:rPr>
          <w:b/>
        </w:rPr>
        <w:t>vigésimo</w:t>
      </w:r>
      <w:r w:rsidRPr="00C13B84">
        <w:rPr>
          <w:b/>
        </w:rPr>
        <w:t xml:space="preserve"> oitavo.</w:t>
      </w:r>
      <w:r w:rsidRPr="00C13B84">
        <w:t xml:space="preserve"> </w:t>
      </w:r>
      <w:r w:rsidRPr="00C13B84">
        <w:rPr>
          <w:rFonts w:eastAsia="Calibri"/>
          <w:lang w:val="pt-PT" w:eastAsia="x-none"/>
        </w:rPr>
        <w:t>O objeto rejeitado, no todo ou em parte</w:t>
      </w:r>
      <w:r w:rsidRPr="00810D52">
        <w:rPr>
          <w:rFonts w:eastAsia="Calibri"/>
          <w:lang w:val="pt-PT" w:eastAsia="x-none"/>
        </w:rPr>
        <w:t xml:space="preserve">, quando em desacordo com as especificações exigidas, deverá ser substituído às custas da </w:t>
      </w:r>
      <w:r w:rsidR="00B96B3D" w:rsidRPr="00B96B3D">
        <w:rPr>
          <w:rFonts w:eastAsia="Calibri"/>
          <w:b/>
          <w:bCs/>
          <w:lang w:val="pt-PT" w:eastAsia="x-none"/>
        </w:rPr>
        <w:t>CONTRATADA</w:t>
      </w:r>
      <w:r w:rsidRPr="00810D52">
        <w:rPr>
          <w:rFonts w:eastAsia="Calibri"/>
          <w:b/>
          <w:bCs/>
          <w:lang w:val="pt-PT" w:eastAsia="x-none"/>
        </w:rPr>
        <w:t xml:space="preserve">, </w:t>
      </w:r>
      <w:r w:rsidRPr="00810D52">
        <w:rPr>
          <w:rFonts w:eastAsia="Calibri"/>
          <w:lang w:val="pt-PT" w:eastAsia="x-none"/>
        </w:rPr>
        <w:t>sem ônus à Prefeitura Municipal de Morretes.</w:t>
      </w:r>
    </w:p>
    <w:p w14:paraId="17576F53" w14:textId="44BE86C8" w:rsidR="001B7B54" w:rsidRPr="00810D52" w:rsidRDefault="009F1CC9" w:rsidP="00810D52">
      <w:pPr>
        <w:spacing w:before="240" w:line="360" w:lineRule="auto"/>
        <w:ind w:firstLine="1418"/>
        <w:jc w:val="both"/>
        <w:rPr>
          <w:rFonts w:eastAsia="Calibri"/>
          <w:lang w:eastAsia="en-US"/>
        </w:rPr>
      </w:pPr>
      <w:r w:rsidRPr="00810D52">
        <w:rPr>
          <w:b/>
        </w:rPr>
        <w:t>Parágrafo</w:t>
      </w:r>
      <w:r>
        <w:rPr>
          <w:b/>
        </w:rPr>
        <w:t xml:space="preserve"> </w:t>
      </w:r>
      <w:r w:rsidRPr="009F1CC9">
        <w:rPr>
          <w:b/>
        </w:rPr>
        <w:t>vigésimo</w:t>
      </w:r>
      <w:r w:rsidR="001B7B54" w:rsidRPr="00810D52">
        <w:rPr>
          <w:b/>
        </w:rPr>
        <w:t xml:space="preserve"> nono. </w:t>
      </w:r>
      <w:r w:rsidR="001B7B54" w:rsidRPr="00810D52">
        <w:rPr>
          <w:rFonts w:eastAsia="Calibri"/>
          <w:lang w:eastAsia="en-US"/>
        </w:rPr>
        <w:t xml:space="preserve">O objeto do contrato </w:t>
      </w:r>
      <w:r w:rsidR="00A87921" w:rsidRPr="00810D52">
        <w:rPr>
          <w:rFonts w:eastAsia="Calibri"/>
          <w:lang w:eastAsia="en-US"/>
        </w:rPr>
        <w:t>poderá</w:t>
      </w:r>
      <w:r w:rsidR="001B7B54" w:rsidRPr="00810D52">
        <w:rPr>
          <w:rFonts w:eastAsia="Calibri"/>
          <w:lang w:eastAsia="en-US"/>
        </w:rPr>
        <w:t xml:space="preserve"> ser recebido provisoriamente, para posterior verificação de qualidade e quantidade.</w:t>
      </w:r>
    </w:p>
    <w:p w14:paraId="105677D5" w14:textId="73822BCD" w:rsidR="001B7B54" w:rsidRPr="00810D52" w:rsidRDefault="001B7B54" w:rsidP="00810D52">
      <w:pPr>
        <w:spacing w:before="240" w:line="360" w:lineRule="auto"/>
        <w:ind w:firstLine="1418"/>
        <w:jc w:val="both"/>
        <w:rPr>
          <w:rFonts w:eastAsia="Calibri"/>
          <w:lang w:eastAsia="en-US"/>
        </w:rPr>
      </w:pPr>
      <w:r w:rsidRPr="00810D52">
        <w:rPr>
          <w:b/>
        </w:rPr>
        <w:t xml:space="preserve">Parágrafo </w:t>
      </w:r>
      <w:r w:rsidR="009F1CC9">
        <w:rPr>
          <w:b/>
        </w:rPr>
        <w:t>trigésimo</w:t>
      </w:r>
      <w:r w:rsidRPr="00810D52">
        <w:rPr>
          <w:b/>
        </w:rPr>
        <w:t xml:space="preserve">. </w:t>
      </w:r>
      <w:r w:rsidRPr="00810D52">
        <w:rPr>
          <w:rFonts w:eastAsia="Calibri"/>
          <w:lang w:eastAsia="en-US"/>
        </w:rPr>
        <w:t xml:space="preserve">A entrega do objeto não exime a </w:t>
      </w:r>
      <w:r w:rsidR="00B96B3D" w:rsidRPr="00B96B3D">
        <w:rPr>
          <w:rFonts w:eastAsia="Calibri"/>
          <w:b/>
          <w:bCs/>
          <w:lang w:eastAsia="en-US"/>
        </w:rPr>
        <w:t>CONTRATADA</w:t>
      </w:r>
      <w:r w:rsidRPr="00810D52">
        <w:rPr>
          <w:rFonts w:eastAsia="Calibri"/>
          <w:lang w:eastAsia="en-US"/>
        </w:rPr>
        <w:t>, em qualquer época, das garantias concedidas e das responsabilidades assumidas, em contrato e por força das disposições legais em vigor.</w:t>
      </w:r>
    </w:p>
    <w:p w14:paraId="05583290" w14:textId="49649404" w:rsidR="001B7B54" w:rsidRPr="00810D52" w:rsidRDefault="001B7B54" w:rsidP="00810D52">
      <w:pPr>
        <w:spacing w:before="240" w:line="360" w:lineRule="auto"/>
        <w:ind w:firstLine="1418"/>
        <w:jc w:val="both"/>
        <w:rPr>
          <w:rFonts w:eastAsia="Calibri"/>
          <w:lang w:eastAsia="en-US"/>
        </w:rPr>
      </w:pPr>
      <w:r w:rsidRPr="00810D52">
        <w:rPr>
          <w:rFonts w:eastAsia="Calibri"/>
          <w:b/>
          <w:bCs/>
          <w:lang w:val="pt-PT" w:eastAsia="x-none"/>
        </w:rPr>
        <w:t xml:space="preserve">Parágrafo </w:t>
      </w:r>
      <w:r w:rsidR="009F1CC9">
        <w:rPr>
          <w:b/>
        </w:rPr>
        <w:t>trigésimo</w:t>
      </w:r>
      <w:r w:rsidR="009F1CC9" w:rsidRPr="00810D52">
        <w:rPr>
          <w:b/>
        </w:rPr>
        <w:t>.</w:t>
      </w:r>
      <w:r w:rsidRPr="00810D52">
        <w:rPr>
          <w:rFonts w:eastAsia="Calibri"/>
          <w:b/>
          <w:bCs/>
          <w:lang w:val="pt-PT" w:eastAsia="x-none"/>
        </w:rPr>
        <w:t xml:space="preserve"> </w:t>
      </w:r>
      <w:r w:rsidR="00A87921" w:rsidRPr="00810D52">
        <w:rPr>
          <w:rFonts w:eastAsia="Calibri"/>
          <w:b/>
          <w:bCs/>
          <w:lang w:val="pt-PT" w:eastAsia="x-none"/>
        </w:rPr>
        <w:t>primeiro</w:t>
      </w:r>
      <w:r w:rsidRPr="00810D52">
        <w:rPr>
          <w:rFonts w:eastAsia="Calibri"/>
          <w:b/>
          <w:bCs/>
          <w:lang w:val="pt-PT" w:eastAsia="x-none"/>
        </w:rPr>
        <w:t xml:space="preserve">. </w:t>
      </w:r>
      <w:r w:rsidRPr="00810D52">
        <w:rPr>
          <w:rFonts w:eastAsia="Calibri"/>
          <w:lang w:eastAsia="en-US"/>
        </w:rPr>
        <w:t>O aceite/aprovação da entrega do objeto à Administração se dará somente após vistoria realizada por equipe designada pela Prefeitura.</w:t>
      </w:r>
    </w:p>
    <w:p w14:paraId="23987071" w14:textId="3D0C559D" w:rsidR="001B7B54" w:rsidRDefault="001B7B54" w:rsidP="00810D52">
      <w:pPr>
        <w:spacing w:before="240" w:line="360" w:lineRule="auto"/>
        <w:ind w:firstLine="1418"/>
        <w:jc w:val="both"/>
        <w:rPr>
          <w:rFonts w:eastAsia="Calibri"/>
          <w:lang w:eastAsia="en-US"/>
        </w:rPr>
      </w:pPr>
      <w:r w:rsidRPr="00810D52">
        <w:rPr>
          <w:rFonts w:eastAsia="Calibri"/>
          <w:b/>
          <w:bCs/>
          <w:lang w:val="pt-PT" w:eastAsia="x-none"/>
        </w:rPr>
        <w:t xml:space="preserve">Parágrafo </w:t>
      </w:r>
      <w:r w:rsidR="009F1CC9">
        <w:rPr>
          <w:b/>
        </w:rPr>
        <w:t>trigésimo</w:t>
      </w:r>
      <w:r w:rsidR="009F1CC9" w:rsidRPr="00810D52">
        <w:rPr>
          <w:b/>
        </w:rPr>
        <w:t>.</w:t>
      </w:r>
      <w:r w:rsidRPr="00810D52">
        <w:rPr>
          <w:rFonts w:eastAsia="Calibri"/>
          <w:b/>
          <w:bCs/>
          <w:lang w:val="pt-PT" w:eastAsia="x-none"/>
        </w:rPr>
        <w:t xml:space="preserve"> </w:t>
      </w:r>
      <w:r w:rsidR="00A87921" w:rsidRPr="00810D52">
        <w:rPr>
          <w:rFonts w:eastAsia="Calibri"/>
          <w:b/>
          <w:bCs/>
          <w:lang w:val="pt-PT" w:eastAsia="x-none"/>
        </w:rPr>
        <w:t>segundo</w:t>
      </w:r>
      <w:r w:rsidRPr="00810D52">
        <w:rPr>
          <w:rFonts w:eastAsia="Calibri"/>
          <w:b/>
          <w:bCs/>
          <w:lang w:val="pt-PT" w:eastAsia="x-none"/>
        </w:rPr>
        <w:t xml:space="preserve">. </w:t>
      </w:r>
      <w:r w:rsidRPr="00810D52">
        <w:rPr>
          <w:rFonts w:eastAsia="Calibri"/>
          <w:lang w:eastAsia="en-US"/>
        </w:rPr>
        <w:t xml:space="preserve">O aceite de que trata o parágrafo anterior não exclui a responsabilidade civil da </w:t>
      </w:r>
      <w:r w:rsidR="00B96B3D" w:rsidRPr="00B96B3D">
        <w:rPr>
          <w:rFonts w:eastAsia="Calibri"/>
          <w:b/>
          <w:bCs/>
          <w:lang w:eastAsia="en-US"/>
        </w:rPr>
        <w:t>CONTRATADA</w:t>
      </w:r>
      <w:r w:rsidRPr="00810D52">
        <w:rPr>
          <w:rFonts w:eastAsia="Calibri"/>
          <w:lang w:eastAsia="en-US"/>
        </w:rPr>
        <w:t xml:space="preserve"> por vícios ou desatendimento as especificações técnicas exigidas no termo de referência ou a ela atribuídos, ainda que verificados posteriormente, garantindo-se à Administração Pública as faculdades previstas no artigo 18, da Lei n.º 8.078/90 (Código de Defesa do Consumidor).</w:t>
      </w:r>
    </w:p>
    <w:p w14:paraId="146C159D" w14:textId="77777777" w:rsidR="00810D52" w:rsidRDefault="00810D52" w:rsidP="00810D52">
      <w:pPr>
        <w:widowControl w:val="0"/>
        <w:spacing w:line="360" w:lineRule="auto"/>
        <w:jc w:val="both"/>
        <w:rPr>
          <w:b/>
          <w:color w:val="EE0000"/>
        </w:rPr>
      </w:pPr>
    </w:p>
    <w:p w14:paraId="5A8BEC51" w14:textId="3EDD925C" w:rsidR="00710472" w:rsidRPr="0022382C" w:rsidRDefault="00710472" w:rsidP="00810D52">
      <w:pPr>
        <w:widowControl w:val="0"/>
        <w:spacing w:line="360" w:lineRule="auto"/>
        <w:jc w:val="both"/>
        <w:rPr>
          <w:b/>
        </w:rPr>
      </w:pPr>
      <w:r w:rsidRPr="0022382C">
        <w:rPr>
          <w:b/>
        </w:rPr>
        <w:t>X – DAS GARANTIAS</w:t>
      </w:r>
      <w:r w:rsidR="00A96B0B" w:rsidRPr="0022382C">
        <w:rPr>
          <w:b/>
        </w:rPr>
        <w:t xml:space="preserve"> </w:t>
      </w:r>
    </w:p>
    <w:p w14:paraId="559C2BB2" w14:textId="401B87A2" w:rsidR="00101869" w:rsidRPr="00810D52" w:rsidRDefault="00101869" w:rsidP="00810D52">
      <w:pPr>
        <w:spacing w:line="360" w:lineRule="auto"/>
        <w:ind w:firstLine="1418"/>
        <w:jc w:val="both"/>
        <w:rPr>
          <w:lang w:val="pt-PT"/>
        </w:rPr>
      </w:pPr>
      <w:r w:rsidRPr="00810D52">
        <w:rPr>
          <w:lang w:val="pt-PT"/>
        </w:rPr>
        <w:t xml:space="preserve">Considerando a natureza da contratação, a </w:t>
      </w:r>
      <w:r w:rsidR="008459C3">
        <w:rPr>
          <w:b/>
          <w:bCs/>
        </w:rPr>
        <w:t>CONTRATADA</w:t>
      </w:r>
      <w:r w:rsidRPr="00810D52">
        <w:rPr>
          <w:b/>
          <w:bCs/>
          <w:lang w:val="pt-PT"/>
        </w:rPr>
        <w:t xml:space="preserve"> </w:t>
      </w:r>
      <w:r w:rsidRPr="00810D52">
        <w:rPr>
          <w:lang w:val="pt-PT"/>
        </w:rPr>
        <w:t>garantirá a qualidade e quantidade dos itens</w:t>
      </w:r>
      <w:r w:rsidR="0022382C">
        <w:rPr>
          <w:lang w:val="pt-PT"/>
        </w:rPr>
        <w:t>, bem como, prestação dos serviços</w:t>
      </w:r>
      <w:r w:rsidRPr="00810D52">
        <w:rPr>
          <w:lang w:val="pt-PT"/>
        </w:rPr>
        <w:t>, a contar da entrega</w:t>
      </w:r>
      <w:r w:rsidR="0022382C">
        <w:rPr>
          <w:lang w:val="pt-PT"/>
        </w:rPr>
        <w:t>/execução</w:t>
      </w:r>
      <w:r w:rsidRPr="00810D52">
        <w:rPr>
          <w:lang w:val="pt-PT"/>
        </w:rPr>
        <w:t>, obrigando-se a substituir aquele que for fornecido</w:t>
      </w:r>
      <w:r w:rsidR="0022382C">
        <w:rPr>
          <w:lang w:val="pt-PT"/>
        </w:rPr>
        <w:t>/realizado</w:t>
      </w:r>
      <w:r w:rsidRPr="00810D52">
        <w:rPr>
          <w:lang w:val="pt-PT"/>
        </w:rPr>
        <w:t xml:space="preserve"> em desacordo com o Termo de Referência e com o apresentado na proposta, em conformidade com o art. 24, da Lei 8.078/1990 – Código de Defesa do Consumidor e demais disposições legais aplicáveis.</w:t>
      </w:r>
    </w:p>
    <w:p w14:paraId="63451F48" w14:textId="1873F96E" w:rsidR="00101869" w:rsidRPr="00810D52" w:rsidRDefault="00101869" w:rsidP="00810D52">
      <w:pPr>
        <w:spacing w:line="360" w:lineRule="auto"/>
        <w:ind w:firstLine="1418"/>
        <w:jc w:val="both"/>
        <w:rPr>
          <w:lang w:val="pt-PT"/>
        </w:rPr>
      </w:pPr>
      <w:r w:rsidRPr="00810D52">
        <w:rPr>
          <w:b/>
          <w:bCs/>
          <w:lang w:val="pt-PT"/>
        </w:rPr>
        <w:t xml:space="preserve">Parágrafo primeiro. </w:t>
      </w:r>
      <w:r w:rsidRPr="00810D52">
        <w:rPr>
          <w:lang w:val="pt-PT"/>
        </w:rPr>
        <w:t xml:space="preserve">A </w:t>
      </w:r>
      <w:r w:rsidR="008459C3">
        <w:rPr>
          <w:b/>
          <w:bCs/>
        </w:rPr>
        <w:t>CONTRATADA</w:t>
      </w:r>
      <w:r w:rsidRPr="00810D52">
        <w:rPr>
          <w:lang w:val="pt-PT"/>
        </w:rPr>
        <w:t xml:space="preserve"> deverá comprometer-se a prestar a garantia mínima estabelecida nas especificações técnicas de cada produto constante desta Ata. </w:t>
      </w:r>
    </w:p>
    <w:p w14:paraId="6DCE0244" w14:textId="44C81535" w:rsidR="00101869" w:rsidRPr="0022382C" w:rsidRDefault="00101869" w:rsidP="00810D52">
      <w:pPr>
        <w:spacing w:line="360" w:lineRule="auto"/>
        <w:ind w:firstLine="1418"/>
        <w:jc w:val="both"/>
        <w:rPr>
          <w:lang w:val="pt-PT"/>
        </w:rPr>
      </w:pPr>
      <w:r w:rsidRPr="00810D52">
        <w:rPr>
          <w:b/>
          <w:bCs/>
          <w:lang w:val="pt-PT"/>
        </w:rPr>
        <w:t xml:space="preserve">Parágrafo segundo. </w:t>
      </w:r>
      <w:r w:rsidR="0022382C" w:rsidRPr="0022382C">
        <w:rPr>
          <w:bCs/>
        </w:rPr>
        <w:t>O refazimento do servi</w:t>
      </w:r>
      <w:r w:rsidR="0022382C" w:rsidRPr="0022382C">
        <w:rPr>
          <w:rFonts w:hint="eastAsia"/>
          <w:bCs/>
        </w:rPr>
        <w:t>ç</w:t>
      </w:r>
      <w:r w:rsidR="0022382C" w:rsidRPr="0022382C">
        <w:rPr>
          <w:bCs/>
        </w:rPr>
        <w:t>o e/ou a troca/substitui</w:t>
      </w:r>
      <w:r w:rsidR="0022382C" w:rsidRPr="0022382C">
        <w:rPr>
          <w:rFonts w:hint="eastAsia"/>
          <w:bCs/>
        </w:rPr>
        <w:t>çã</w:t>
      </w:r>
      <w:r w:rsidR="0022382C" w:rsidRPr="0022382C">
        <w:rPr>
          <w:bCs/>
        </w:rPr>
        <w:t>o do material que apresentar defeito e/ou falha, durante o prazo de garantia, dever</w:t>
      </w:r>
      <w:r w:rsidR="0022382C" w:rsidRPr="0022382C">
        <w:rPr>
          <w:rFonts w:hint="eastAsia"/>
          <w:bCs/>
        </w:rPr>
        <w:t>á</w:t>
      </w:r>
      <w:r w:rsidR="0022382C" w:rsidRPr="0022382C">
        <w:rPr>
          <w:bCs/>
        </w:rPr>
        <w:t xml:space="preserve"> ocorrer em at</w:t>
      </w:r>
      <w:r w:rsidR="0022382C" w:rsidRPr="0022382C">
        <w:rPr>
          <w:rFonts w:hint="eastAsia"/>
          <w:bCs/>
        </w:rPr>
        <w:t>é</w:t>
      </w:r>
      <w:r w:rsidR="0022382C" w:rsidRPr="0022382C">
        <w:rPr>
          <w:bCs/>
        </w:rPr>
        <w:t xml:space="preserve"> 5 (cinco) dias úteis ap</w:t>
      </w:r>
      <w:r w:rsidR="0022382C" w:rsidRPr="0022382C">
        <w:rPr>
          <w:rFonts w:hint="eastAsia"/>
          <w:bCs/>
        </w:rPr>
        <w:t>ó</w:t>
      </w:r>
      <w:r w:rsidR="0022382C" w:rsidRPr="0022382C">
        <w:rPr>
          <w:bCs/>
        </w:rPr>
        <w:t>s a notifica</w:t>
      </w:r>
      <w:r w:rsidR="0022382C" w:rsidRPr="0022382C">
        <w:rPr>
          <w:rFonts w:hint="eastAsia"/>
          <w:bCs/>
        </w:rPr>
        <w:t>çã</w:t>
      </w:r>
      <w:r w:rsidR="0022382C" w:rsidRPr="0022382C">
        <w:rPr>
          <w:bCs/>
        </w:rPr>
        <w:t xml:space="preserve">o da Contratante, sem que haja quaisquer </w:t>
      </w:r>
      <w:r w:rsidR="0022382C" w:rsidRPr="0022382C">
        <w:rPr>
          <w:rFonts w:hint="eastAsia"/>
          <w:bCs/>
        </w:rPr>
        <w:t>ô</w:t>
      </w:r>
      <w:r w:rsidR="0022382C" w:rsidRPr="0022382C">
        <w:rPr>
          <w:bCs/>
        </w:rPr>
        <w:t>nus para esta</w:t>
      </w:r>
      <w:r w:rsidRPr="0022382C">
        <w:rPr>
          <w:lang w:val="pt-PT"/>
        </w:rPr>
        <w:t>.</w:t>
      </w:r>
    </w:p>
    <w:p w14:paraId="1339E73D" w14:textId="1D086744" w:rsidR="00101869" w:rsidRPr="00810D52" w:rsidRDefault="00101869" w:rsidP="00810D52">
      <w:pPr>
        <w:spacing w:line="360" w:lineRule="auto"/>
        <w:ind w:right="-1" w:firstLine="1418"/>
        <w:jc w:val="both"/>
        <w:rPr>
          <w:lang w:val="pt-PT"/>
        </w:rPr>
      </w:pPr>
      <w:r w:rsidRPr="00810D52">
        <w:rPr>
          <w:b/>
          <w:bCs/>
          <w:lang w:val="pt-PT"/>
        </w:rPr>
        <w:t xml:space="preserve">Parágrafo terceiro. </w:t>
      </w:r>
      <w:r w:rsidRPr="00810D52">
        <w:rPr>
          <w:lang w:val="pt-PT"/>
        </w:rPr>
        <w:t xml:space="preserve">O recebimento final dos produtos somente se efetivará após análise detalhada sob adequação às especificações requeridas no Termo de Referência e não exime a </w:t>
      </w:r>
      <w:r w:rsidR="008459C3">
        <w:rPr>
          <w:b/>
          <w:bCs/>
        </w:rPr>
        <w:t>CONTRATADA</w:t>
      </w:r>
      <w:r w:rsidRPr="00810D52">
        <w:rPr>
          <w:lang w:val="pt-PT"/>
        </w:rPr>
        <w:t xml:space="preserve"> da responsabilidade por qualquer tipo de dano ocasionado em razão de defeitos ou não adequação aos termos desta Ata.</w:t>
      </w:r>
    </w:p>
    <w:p w14:paraId="40BE7AD7" w14:textId="31C37F2B" w:rsidR="00A96B0B" w:rsidRDefault="00101869" w:rsidP="00810D52">
      <w:pPr>
        <w:spacing w:line="360" w:lineRule="auto"/>
        <w:ind w:right="-1" w:firstLine="1418"/>
        <w:jc w:val="both"/>
        <w:rPr>
          <w:lang w:val="pt-PT"/>
        </w:rPr>
      </w:pPr>
      <w:r w:rsidRPr="00810D52">
        <w:rPr>
          <w:b/>
          <w:bCs/>
          <w:lang w:val="pt-PT"/>
        </w:rPr>
        <w:t xml:space="preserve">Parágrafo quarto. </w:t>
      </w:r>
      <w:r w:rsidRPr="00810D52">
        <w:rPr>
          <w:lang w:val="pt-PT"/>
        </w:rPr>
        <w:t xml:space="preserve">O descumprimento de qualquer uma das cláusulas integrantes da presente Ata, por parte da </w:t>
      </w:r>
      <w:r w:rsidR="008459C3">
        <w:rPr>
          <w:b/>
          <w:bCs/>
        </w:rPr>
        <w:t>CONTRATADA</w:t>
      </w:r>
      <w:r w:rsidRPr="00810D52">
        <w:rPr>
          <w:lang w:val="pt-PT"/>
        </w:rPr>
        <w:t>, acarretará a responsabilidade civil e criminal, sem prejuízo de outras sanções legais previstas na Lei 14.133/2021.</w:t>
      </w:r>
    </w:p>
    <w:p w14:paraId="5B0E968C" w14:textId="77777777" w:rsidR="00810D52" w:rsidRPr="00810D52" w:rsidRDefault="00810D52" w:rsidP="00810D52">
      <w:pPr>
        <w:spacing w:line="360" w:lineRule="auto"/>
        <w:ind w:right="-1" w:firstLine="1418"/>
        <w:jc w:val="both"/>
        <w:rPr>
          <w:lang w:val="pt-PT"/>
        </w:rPr>
      </w:pPr>
    </w:p>
    <w:p w14:paraId="798EFBE1" w14:textId="08B5ABC1" w:rsidR="00AE49A2" w:rsidRPr="00810D52" w:rsidRDefault="00710472" w:rsidP="00810D52">
      <w:pPr>
        <w:widowControl w:val="0"/>
        <w:spacing w:line="360" w:lineRule="auto"/>
        <w:jc w:val="both"/>
        <w:rPr>
          <w:b/>
          <w:color w:val="EE0000"/>
        </w:rPr>
      </w:pPr>
      <w:r w:rsidRPr="00CF7FF4">
        <w:rPr>
          <w:b/>
        </w:rPr>
        <w:t xml:space="preserve">XI – DOS DEVERES DA </w:t>
      </w:r>
      <w:r w:rsidR="008459C3">
        <w:rPr>
          <w:b/>
          <w:bCs/>
        </w:rPr>
        <w:t>CONTRATADA</w:t>
      </w:r>
    </w:p>
    <w:p w14:paraId="7D61ED02" w14:textId="4343F966" w:rsidR="00AE49A2" w:rsidRPr="00810D52" w:rsidRDefault="00AE49A2" w:rsidP="00810D52">
      <w:pPr>
        <w:pStyle w:val="Corpodetexto"/>
        <w:tabs>
          <w:tab w:val="left" w:pos="142"/>
        </w:tabs>
        <w:spacing w:after="0" w:line="360" w:lineRule="auto"/>
        <w:ind w:firstLine="1418"/>
        <w:jc w:val="both"/>
      </w:pPr>
      <w:r w:rsidRPr="00810D52">
        <w:t>Além dos encargos de ordem legal e dos demais constantes em outras cláusulas e documentos integrantes desta Ata</w:t>
      </w:r>
      <w:r w:rsidR="00AA16E2" w:rsidRPr="00810D52">
        <w:t xml:space="preserve"> de Registro de Preços</w:t>
      </w:r>
      <w:r w:rsidRPr="00810D52">
        <w:t xml:space="preserve"> e seus anexos, e</w:t>
      </w:r>
      <w:r w:rsidR="00AA16E2" w:rsidRPr="00810D52">
        <w:t>,</w:t>
      </w:r>
      <w:r w:rsidRPr="00810D52">
        <w:t xml:space="preserve"> sem alteração dos preços estipulados, obriga-se, ainda, a </w:t>
      </w:r>
      <w:r w:rsidR="008459C3">
        <w:rPr>
          <w:b/>
          <w:bCs/>
        </w:rPr>
        <w:t>CONTRATADA</w:t>
      </w:r>
      <w:r w:rsidRPr="00810D52">
        <w:rPr>
          <w:b/>
          <w:bCs/>
        </w:rPr>
        <w:t xml:space="preserve"> </w:t>
      </w:r>
      <w:r w:rsidRPr="00810D52">
        <w:t>a:</w:t>
      </w:r>
    </w:p>
    <w:p w14:paraId="0C526958" w14:textId="77777777" w:rsidR="009C7997" w:rsidRPr="00810D52" w:rsidRDefault="00AE49A2" w:rsidP="00810D52">
      <w:pPr>
        <w:pStyle w:val="Corpodetexto"/>
        <w:tabs>
          <w:tab w:val="left" w:pos="142"/>
        </w:tabs>
        <w:spacing w:after="0" w:line="360" w:lineRule="auto"/>
        <w:ind w:firstLine="1418"/>
        <w:jc w:val="both"/>
      </w:pPr>
      <w:r w:rsidRPr="00810D52">
        <w:rPr>
          <w:b/>
          <w:bCs/>
        </w:rPr>
        <w:t xml:space="preserve">I – </w:t>
      </w:r>
      <w:r w:rsidRPr="00810D52">
        <w:t>Fornecer o objeto d</w:t>
      </w:r>
      <w:r w:rsidR="00AA16E2" w:rsidRPr="00810D52">
        <w:t>este</w:t>
      </w:r>
      <w:r w:rsidRPr="00810D52">
        <w:t xml:space="preserve"> instrumento em conformidade com as especificações técnicas e, ainda</w:t>
      </w:r>
      <w:r w:rsidR="00AA16E2" w:rsidRPr="00810D52">
        <w:t>,</w:t>
      </w:r>
      <w:r w:rsidRPr="00810D52">
        <w:t xml:space="preserve"> com as instruções emitidas</w:t>
      </w:r>
      <w:r w:rsidR="009C7997" w:rsidRPr="00810D52">
        <w:t>, em perfeitas condições para a execução do contrato, atendendo todas as exigências legais pertinentes que incidam ou venham a incidir sobre o objeto da avença, por mais especiais que sejam e mesmo que aqui não mencionadas;</w:t>
      </w:r>
    </w:p>
    <w:p w14:paraId="76494E50" w14:textId="55C1F149" w:rsidR="00AE49A2" w:rsidRPr="00810D52" w:rsidRDefault="00AE49A2" w:rsidP="00810D52">
      <w:pPr>
        <w:pStyle w:val="Corpodetexto"/>
        <w:tabs>
          <w:tab w:val="left" w:pos="142"/>
        </w:tabs>
        <w:spacing w:after="0" w:line="360" w:lineRule="auto"/>
        <w:ind w:firstLine="1418"/>
        <w:jc w:val="both"/>
      </w:pPr>
      <w:r w:rsidRPr="00810D52">
        <w:rPr>
          <w:b/>
          <w:bCs/>
        </w:rPr>
        <w:t xml:space="preserve">II – </w:t>
      </w:r>
      <w:r w:rsidRPr="00810D52">
        <w:t>Disponibilizar os itens nos locais determinados, bem como dentro dos prazos estabelecidos;</w:t>
      </w:r>
    </w:p>
    <w:p w14:paraId="754E4699" w14:textId="06E37EC5" w:rsidR="00AE49A2" w:rsidRPr="00810D52" w:rsidRDefault="00AE49A2" w:rsidP="00810D52">
      <w:pPr>
        <w:pStyle w:val="Corpodetexto"/>
        <w:tabs>
          <w:tab w:val="left" w:pos="142"/>
        </w:tabs>
        <w:spacing w:after="0" w:line="360" w:lineRule="auto"/>
        <w:ind w:firstLine="1418"/>
        <w:jc w:val="both"/>
      </w:pPr>
      <w:r w:rsidRPr="00810D52">
        <w:rPr>
          <w:b/>
          <w:bCs/>
        </w:rPr>
        <w:t xml:space="preserve">III – </w:t>
      </w:r>
      <w:r w:rsidRPr="00810D52">
        <w:t>Emitir notas fiscais dos itens, sempre que estes forem solicitados;</w:t>
      </w:r>
    </w:p>
    <w:p w14:paraId="56F75F61" w14:textId="0FF718F2" w:rsidR="00AE49A2" w:rsidRPr="00810D52" w:rsidRDefault="00AE49A2" w:rsidP="00810D52">
      <w:pPr>
        <w:pStyle w:val="Corpodetexto"/>
        <w:tabs>
          <w:tab w:val="left" w:pos="142"/>
        </w:tabs>
        <w:spacing w:after="0" w:line="360" w:lineRule="auto"/>
        <w:ind w:firstLine="1418"/>
        <w:jc w:val="both"/>
      </w:pPr>
      <w:r w:rsidRPr="00810D52">
        <w:rPr>
          <w:b/>
          <w:bCs/>
        </w:rPr>
        <w:t xml:space="preserve">IV – </w:t>
      </w:r>
      <w:r w:rsidRPr="00810D52">
        <w:t xml:space="preserve">Encaminhar, juntamente das notas fiscais, as </w:t>
      </w:r>
      <w:r w:rsidR="00AA16E2" w:rsidRPr="00810D52">
        <w:t>c</w:t>
      </w:r>
      <w:r w:rsidRPr="00810D52">
        <w:t xml:space="preserve">ertidões </w:t>
      </w:r>
      <w:r w:rsidR="00AA16E2" w:rsidRPr="00810D52">
        <w:t>n</w:t>
      </w:r>
      <w:r w:rsidRPr="00810D52">
        <w:t xml:space="preserve">egativas </w:t>
      </w:r>
      <w:r w:rsidR="00AA16E2" w:rsidRPr="00810D52">
        <w:t>m</w:t>
      </w:r>
      <w:r w:rsidRPr="00810D52">
        <w:t xml:space="preserve">unicipal, </w:t>
      </w:r>
      <w:r w:rsidR="00AA16E2" w:rsidRPr="00810D52">
        <w:t>e</w:t>
      </w:r>
      <w:r w:rsidRPr="00810D52">
        <w:t xml:space="preserve">stadual, </w:t>
      </w:r>
      <w:r w:rsidR="00AA16E2" w:rsidRPr="00810D52">
        <w:t>f</w:t>
      </w:r>
      <w:r w:rsidRPr="00810D52">
        <w:t xml:space="preserve">ederal, FGTS e </w:t>
      </w:r>
      <w:r w:rsidR="00AA16E2" w:rsidRPr="00810D52">
        <w:t>t</w:t>
      </w:r>
      <w:r w:rsidRPr="00810D52">
        <w:t>rabalhista;</w:t>
      </w:r>
    </w:p>
    <w:p w14:paraId="08FB1F4F" w14:textId="5ABFD447" w:rsidR="009C7997" w:rsidRPr="00810D52" w:rsidRDefault="00AE49A2" w:rsidP="00810D52">
      <w:pPr>
        <w:pStyle w:val="Corpodetexto"/>
        <w:tabs>
          <w:tab w:val="left" w:pos="142"/>
        </w:tabs>
        <w:spacing w:after="0" w:line="360" w:lineRule="auto"/>
        <w:ind w:firstLine="1418"/>
        <w:jc w:val="both"/>
      </w:pPr>
      <w:r w:rsidRPr="00810D52">
        <w:rPr>
          <w:b/>
          <w:bCs/>
        </w:rPr>
        <w:t xml:space="preserve">V – </w:t>
      </w:r>
      <w:r w:rsidRPr="00810D52">
        <w:t>Responsabilizar-se integralmente pelos</w:t>
      </w:r>
      <w:r w:rsidR="009C7997" w:rsidRPr="00810D52">
        <w:t xml:space="preserve"> </w:t>
      </w:r>
      <w:r w:rsidRPr="00810D52">
        <w:t>produtos entregues nos termos da legislação vigente;</w:t>
      </w:r>
    </w:p>
    <w:p w14:paraId="51FCBD50" w14:textId="1DBFCB0D" w:rsidR="00AE49A2" w:rsidRPr="00810D52" w:rsidRDefault="00AE49A2" w:rsidP="00810D52">
      <w:pPr>
        <w:pStyle w:val="Corpodetexto"/>
        <w:tabs>
          <w:tab w:val="left" w:pos="142"/>
        </w:tabs>
        <w:spacing w:after="0" w:line="360" w:lineRule="auto"/>
        <w:ind w:firstLine="1418"/>
        <w:jc w:val="both"/>
        <w:rPr>
          <w:b/>
          <w:bCs/>
        </w:rPr>
      </w:pPr>
      <w:r w:rsidRPr="00810D52">
        <w:rPr>
          <w:b/>
          <w:bCs/>
        </w:rPr>
        <w:t xml:space="preserve">VI – </w:t>
      </w:r>
      <w:r w:rsidRPr="00810D52">
        <w:t>Informar</w:t>
      </w:r>
      <w:r w:rsidR="000B2F7E" w:rsidRPr="00810D52">
        <w:t>, por escrito,</w:t>
      </w:r>
      <w:r w:rsidRPr="00810D52">
        <w:t xml:space="preserve"> </w:t>
      </w:r>
      <w:r w:rsidR="00AA16E2" w:rsidRPr="00810D52">
        <w:t>à</w:t>
      </w:r>
      <w:r w:rsidRPr="00810D52">
        <w:t xml:space="preserve"> fiscalização ou supervisão da Prefeitura Municipal</w:t>
      </w:r>
      <w:r w:rsidR="00AA16E2" w:rsidRPr="00810D52">
        <w:t>,</w:t>
      </w:r>
      <w:r w:rsidRPr="00810D52">
        <w:t xml:space="preserve"> a ocorrência de qualquer fato ou condição que possa atrasar ou impedir a retirada do produto</w:t>
      </w:r>
      <w:r w:rsidR="00101869" w:rsidRPr="00810D52">
        <w:t xml:space="preserve">, </w:t>
      </w:r>
      <w:r w:rsidRPr="00810D52">
        <w:t>indicando as medidas para corrigir tal situação;</w:t>
      </w:r>
    </w:p>
    <w:p w14:paraId="67F7824C" w14:textId="2FDB8E41" w:rsidR="00AE49A2" w:rsidRPr="00810D52" w:rsidRDefault="00AE49A2" w:rsidP="00810D52">
      <w:pPr>
        <w:pStyle w:val="Corpodetexto"/>
        <w:tabs>
          <w:tab w:val="left" w:pos="142"/>
        </w:tabs>
        <w:spacing w:after="0" w:line="360" w:lineRule="auto"/>
        <w:ind w:firstLine="1418"/>
        <w:jc w:val="both"/>
        <w:rPr>
          <w:b/>
          <w:bCs/>
        </w:rPr>
      </w:pPr>
      <w:r w:rsidRPr="00810D52">
        <w:rPr>
          <w:b/>
          <w:bCs/>
        </w:rPr>
        <w:t xml:space="preserve">VII – </w:t>
      </w:r>
      <w:r w:rsidRPr="00810D52">
        <w:t xml:space="preserve">Manter os meios de comunicação atualizados, de forma a possibilitar o contato entre a Secretaria Municipal solicitante e a </w:t>
      </w:r>
      <w:r w:rsidR="008459C3">
        <w:rPr>
          <w:b/>
          <w:bCs/>
        </w:rPr>
        <w:t>CONTRATADA</w:t>
      </w:r>
      <w:r w:rsidRPr="00810D52">
        <w:t>;</w:t>
      </w:r>
    </w:p>
    <w:p w14:paraId="1D4E8E74" w14:textId="63246A91" w:rsidR="00AE49A2" w:rsidRPr="00810D52" w:rsidRDefault="00AE49A2" w:rsidP="00810D52">
      <w:pPr>
        <w:pStyle w:val="Corpodetexto"/>
        <w:tabs>
          <w:tab w:val="left" w:pos="142"/>
        </w:tabs>
        <w:spacing w:after="0" w:line="360" w:lineRule="auto"/>
        <w:ind w:firstLine="1418"/>
        <w:jc w:val="both"/>
      </w:pPr>
      <w:r w:rsidRPr="00810D52">
        <w:rPr>
          <w:b/>
          <w:bCs/>
        </w:rPr>
        <w:t xml:space="preserve">VIII – </w:t>
      </w:r>
      <w:r w:rsidRPr="00810D52">
        <w:t>Assumir integral responsabilidade pelas despesas relativas ao frete/transporte referente ao envio dos materiais e produtos solicitados, dos seus funcionários, pagamento de impostos, taxas, emolumentos, encargos sociais, fiscais, previdenciários e tributários, ônus ou encargos de qualquer natureza, decorrentes de celebração desta aquisição;</w:t>
      </w:r>
    </w:p>
    <w:p w14:paraId="69BBC0BE" w14:textId="6387E7BA" w:rsidR="00AE49A2" w:rsidRPr="00810D52" w:rsidRDefault="00AE49A2" w:rsidP="00810D52">
      <w:pPr>
        <w:pStyle w:val="Corpodetexto"/>
        <w:tabs>
          <w:tab w:val="left" w:pos="142"/>
        </w:tabs>
        <w:spacing w:after="0" w:line="360" w:lineRule="auto"/>
        <w:ind w:firstLine="1418"/>
        <w:jc w:val="both"/>
        <w:rPr>
          <w:b/>
          <w:bCs/>
        </w:rPr>
      </w:pPr>
      <w:r w:rsidRPr="00810D52">
        <w:rPr>
          <w:b/>
          <w:bCs/>
        </w:rPr>
        <w:t xml:space="preserve">IX – </w:t>
      </w:r>
      <w:r w:rsidRPr="00810D52">
        <w:t>Responsabilizar-se por qualquer dano ou perda, resultante de embalagem inadequada, insuficiente ou feita sem os devidos cuidado</w:t>
      </w:r>
      <w:r w:rsidR="008B2EF0" w:rsidRPr="00810D52">
        <w:t>s</w:t>
      </w:r>
      <w:r w:rsidRPr="00810D52">
        <w:t>, ainda que constatados após o recebimento dos produtos;</w:t>
      </w:r>
    </w:p>
    <w:p w14:paraId="62DE3999" w14:textId="4632AC22" w:rsidR="00AE49A2" w:rsidRPr="00810D52" w:rsidRDefault="00AE49A2" w:rsidP="00810D52">
      <w:pPr>
        <w:pStyle w:val="Corpodetexto"/>
        <w:tabs>
          <w:tab w:val="left" w:pos="142"/>
        </w:tabs>
        <w:spacing w:after="0" w:line="360" w:lineRule="auto"/>
        <w:ind w:firstLine="1418"/>
        <w:jc w:val="both"/>
      </w:pPr>
      <w:r w:rsidRPr="00810D52">
        <w:rPr>
          <w:b/>
          <w:bCs/>
        </w:rPr>
        <w:t xml:space="preserve">X – </w:t>
      </w:r>
      <w:r w:rsidRPr="00810D52">
        <w:t>Responsabilizar-se pelas despesas decorrentes da rejeição de algu</w:t>
      </w:r>
      <w:r w:rsidR="009C7997" w:rsidRPr="00810D52">
        <w:t xml:space="preserve">mas peças ou prestação do serviço </w:t>
      </w:r>
      <w:r w:rsidRPr="00810D52">
        <w:t>pela Administração</w:t>
      </w:r>
      <w:r w:rsidR="008B2EF0" w:rsidRPr="00810D52">
        <w:t xml:space="preserve"> Municipal</w:t>
      </w:r>
      <w:r w:rsidRPr="00810D52">
        <w:t xml:space="preserve"> e pelos atrasos acarretados por esta rejeição, de acordo com as disposições da Ata;</w:t>
      </w:r>
    </w:p>
    <w:p w14:paraId="0254971A" w14:textId="25BA320C" w:rsidR="00AE49A2" w:rsidRPr="00810D52" w:rsidRDefault="00AE49A2" w:rsidP="00810D52">
      <w:pPr>
        <w:pStyle w:val="Corpodetexto"/>
        <w:tabs>
          <w:tab w:val="left" w:pos="142"/>
        </w:tabs>
        <w:spacing w:after="0" w:line="360" w:lineRule="auto"/>
        <w:ind w:firstLine="1418"/>
        <w:jc w:val="both"/>
      </w:pPr>
      <w:r w:rsidRPr="00810D52">
        <w:rPr>
          <w:b/>
          <w:bCs/>
        </w:rPr>
        <w:t xml:space="preserve">XI – </w:t>
      </w:r>
      <w:r w:rsidRPr="00810D52">
        <w:t>Reparar, corrigir, remover</w:t>
      </w:r>
      <w:r w:rsidR="00BC04D6" w:rsidRPr="00810D52">
        <w:t>,</w:t>
      </w:r>
      <w:r w:rsidRPr="00810D52">
        <w:t xml:space="preserve"> às suas expensas, no todo ou em parte, </w:t>
      </w:r>
      <w:r w:rsidR="003A63BE" w:rsidRPr="00810D52">
        <w:t>as peças</w:t>
      </w:r>
      <w:r w:rsidRPr="00810D52">
        <w:t xml:space="preserve"> em que se verifiquem </w:t>
      </w:r>
      <w:r w:rsidR="00BC04D6" w:rsidRPr="00810D52">
        <w:t>vícios, erros ou incorreções</w:t>
      </w:r>
      <w:r w:rsidRPr="00810D52">
        <w:t xml:space="preserve"> em decorrência do produto, bem como providenciar a substituição; </w:t>
      </w:r>
    </w:p>
    <w:p w14:paraId="02355EDF" w14:textId="6F680A61" w:rsidR="00AE49A2" w:rsidRDefault="00AE49A2" w:rsidP="00810D52">
      <w:pPr>
        <w:pStyle w:val="Corpodetexto"/>
        <w:tabs>
          <w:tab w:val="left" w:pos="142"/>
        </w:tabs>
        <w:spacing w:after="0" w:line="360" w:lineRule="auto"/>
        <w:ind w:firstLine="1418"/>
        <w:jc w:val="both"/>
      </w:pPr>
      <w:r w:rsidRPr="00810D52">
        <w:rPr>
          <w:b/>
          <w:bCs/>
        </w:rPr>
        <w:t xml:space="preserve">XII – </w:t>
      </w:r>
      <w:r w:rsidRPr="00810D52">
        <w:t xml:space="preserve">Assumir todo e qualquer prejuízo causado à </w:t>
      </w:r>
      <w:r w:rsidRPr="00810D52">
        <w:rPr>
          <w:b/>
          <w:bCs/>
        </w:rPr>
        <w:t xml:space="preserve">CONTRATANTE </w:t>
      </w:r>
      <w:r w:rsidRPr="00810D52">
        <w:t xml:space="preserve">e/ou a terceiros, decorrentes de suas atividades e da desobediência </w:t>
      </w:r>
      <w:r w:rsidR="008B2EF0" w:rsidRPr="00810D52">
        <w:t>d</w:t>
      </w:r>
      <w:r w:rsidRPr="00810D52">
        <w:t xml:space="preserve">as cláusulas contratuais, </w:t>
      </w:r>
      <w:r w:rsidR="008B2EF0" w:rsidRPr="00810D52">
        <w:t xml:space="preserve">da </w:t>
      </w:r>
      <w:r w:rsidRPr="00810D52">
        <w:t>legislação e atinente à entrega do produto em questão, ainda que observados após do recebimento;</w:t>
      </w:r>
    </w:p>
    <w:p w14:paraId="317F4D0C" w14:textId="783AB250" w:rsidR="00D17EC0" w:rsidRPr="00D17EC0" w:rsidRDefault="00D17EC0" w:rsidP="00810D52">
      <w:pPr>
        <w:pStyle w:val="Corpodetexto"/>
        <w:tabs>
          <w:tab w:val="left" w:pos="142"/>
        </w:tabs>
        <w:spacing w:after="0" w:line="360" w:lineRule="auto"/>
        <w:ind w:firstLine="1418"/>
        <w:jc w:val="both"/>
      </w:pPr>
      <w:r>
        <w:rPr>
          <w:b/>
          <w:color w:val="000000"/>
        </w:rPr>
        <w:t xml:space="preserve">XIII </w:t>
      </w:r>
      <w:r w:rsidRPr="00810D52">
        <w:rPr>
          <w:b/>
          <w:bCs/>
        </w:rPr>
        <w:t>–</w:t>
      </w:r>
      <w:r>
        <w:rPr>
          <w:b/>
          <w:color w:val="000000"/>
        </w:rPr>
        <w:t xml:space="preserve"> </w:t>
      </w:r>
      <w:r w:rsidRPr="00D17EC0">
        <w:rPr>
          <w:bCs/>
          <w:color w:val="000000"/>
        </w:rPr>
        <w:t>Responsabilizar-se, por sua conta exclusiva, por quaisquer acidentes de trabalho durante a execu</w:t>
      </w:r>
      <w:r w:rsidRPr="00D17EC0">
        <w:rPr>
          <w:rFonts w:hint="eastAsia"/>
          <w:bCs/>
          <w:color w:val="000000"/>
        </w:rPr>
        <w:t>çã</w:t>
      </w:r>
      <w:r w:rsidRPr="00D17EC0">
        <w:rPr>
          <w:bCs/>
          <w:color w:val="000000"/>
        </w:rPr>
        <w:t>o dos servi</w:t>
      </w:r>
      <w:r w:rsidRPr="00D17EC0">
        <w:rPr>
          <w:rFonts w:hint="eastAsia"/>
          <w:bCs/>
          <w:color w:val="000000"/>
        </w:rPr>
        <w:t>ç</w:t>
      </w:r>
      <w:r w:rsidRPr="00D17EC0">
        <w:rPr>
          <w:bCs/>
          <w:color w:val="000000"/>
        </w:rPr>
        <w:t>os contratados, a entrega dos materiais e per</w:t>
      </w:r>
      <w:r w:rsidRPr="00D17EC0">
        <w:rPr>
          <w:rFonts w:hint="eastAsia"/>
          <w:bCs/>
          <w:color w:val="000000"/>
        </w:rPr>
        <w:t>í</w:t>
      </w:r>
      <w:r w:rsidRPr="00D17EC0">
        <w:rPr>
          <w:bCs/>
          <w:color w:val="000000"/>
        </w:rPr>
        <w:t>odo de sua garantia</w:t>
      </w:r>
    </w:p>
    <w:p w14:paraId="54853AC0" w14:textId="197360B0" w:rsidR="00AE49A2" w:rsidRPr="00810D52" w:rsidRDefault="00D17EC0" w:rsidP="00810D52">
      <w:pPr>
        <w:pStyle w:val="Corpodetexto"/>
        <w:tabs>
          <w:tab w:val="left" w:pos="142"/>
        </w:tabs>
        <w:spacing w:after="0" w:line="360" w:lineRule="auto"/>
        <w:ind w:firstLine="1418"/>
        <w:jc w:val="both"/>
      </w:pPr>
      <w:r>
        <w:rPr>
          <w:b/>
          <w:bCs/>
        </w:rPr>
        <w:t>XIV</w:t>
      </w:r>
      <w:r w:rsidR="00AE49A2" w:rsidRPr="00810D52">
        <w:rPr>
          <w:b/>
          <w:bCs/>
        </w:rPr>
        <w:t xml:space="preserve"> – </w:t>
      </w:r>
      <w:r w:rsidR="00AE49A2" w:rsidRPr="00810D52">
        <w:t>Manter, durante a validade do instrumento contratual as mesmas condições que propiciaram a sua habilitação e classificação na licitação</w:t>
      </w:r>
      <w:r w:rsidR="008B2EF0" w:rsidRPr="00810D52">
        <w:t>,</w:t>
      </w:r>
      <w:r w:rsidR="009D7D08" w:rsidRPr="00810D52">
        <w:t xml:space="preserve"> e</w:t>
      </w:r>
      <w:r w:rsidR="008B2EF0" w:rsidRPr="00810D52">
        <w:t>;</w:t>
      </w:r>
    </w:p>
    <w:p w14:paraId="23FB2086" w14:textId="7A51053E" w:rsidR="00AE49A2" w:rsidRPr="00810D52" w:rsidRDefault="00AE49A2" w:rsidP="00810D52">
      <w:pPr>
        <w:pStyle w:val="Corpodetexto"/>
        <w:tabs>
          <w:tab w:val="left" w:pos="142"/>
        </w:tabs>
        <w:spacing w:after="0" w:line="360" w:lineRule="auto"/>
        <w:ind w:firstLine="1418"/>
        <w:jc w:val="both"/>
      </w:pPr>
      <w:r w:rsidRPr="00810D52">
        <w:rPr>
          <w:b/>
          <w:bCs/>
        </w:rPr>
        <w:t xml:space="preserve">XV – </w:t>
      </w:r>
      <w:r w:rsidRPr="00810D52">
        <w:t>Responder pelas despesas de perícia, testes e análise dos materiais fornecidos, na forma do art. 140, § 4º, da Lei Federal nº 14.133/2021.</w:t>
      </w:r>
    </w:p>
    <w:p w14:paraId="741B8B85" w14:textId="2C4B6284" w:rsidR="00AE49A2" w:rsidRPr="00810D52" w:rsidRDefault="00AE49A2" w:rsidP="00810D52">
      <w:pPr>
        <w:pStyle w:val="Corpodetexto"/>
        <w:tabs>
          <w:tab w:val="left" w:pos="142"/>
        </w:tabs>
        <w:spacing w:after="0" w:line="360" w:lineRule="auto"/>
        <w:ind w:firstLine="1418"/>
        <w:jc w:val="both"/>
      </w:pPr>
      <w:r w:rsidRPr="00810D52">
        <w:rPr>
          <w:b/>
        </w:rPr>
        <w:t xml:space="preserve">Parágrafo primeiro. </w:t>
      </w:r>
      <w:r w:rsidRPr="00810D52">
        <w:t xml:space="preserve">O não cumprimento das obrigações pela </w:t>
      </w:r>
      <w:r w:rsidR="008459C3">
        <w:rPr>
          <w:b/>
          <w:bCs/>
        </w:rPr>
        <w:t>CONTRATADA</w:t>
      </w:r>
      <w:r w:rsidRPr="00810D52">
        <w:t>, inclusive com relação ao prazo de entrega, ensejará a aplicação das penalidades estabelecidas nesta Ata</w:t>
      </w:r>
      <w:r w:rsidR="008B2EF0" w:rsidRPr="00810D52">
        <w:t xml:space="preserve"> de Registro de Preços</w:t>
      </w:r>
      <w:r w:rsidRPr="00810D52">
        <w:t>.</w:t>
      </w:r>
    </w:p>
    <w:p w14:paraId="2811DCF0" w14:textId="5A58EDB6" w:rsidR="00A96B0B" w:rsidRDefault="00AE49A2" w:rsidP="00810D52">
      <w:pPr>
        <w:pStyle w:val="Corpodetexto"/>
        <w:tabs>
          <w:tab w:val="left" w:pos="142"/>
        </w:tabs>
        <w:spacing w:after="0" w:line="360" w:lineRule="auto"/>
        <w:ind w:firstLine="1418"/>
        <w:jc w:val="both"/>
      </w:pPr>
      <w:r w:rsidRPr="00810D52">
        <w:rPr>
          <w:b/>
        </w:rPr>
        <w:t xml:space="preserve">Parágrafo segundo. </w:t>
      </w:r>
      <w:r w:rsidRPr="00810D52">
        <w:t xml:space="preserve">A </w:t>
      </w:r>
      <w:r w:rsidR="008459C3">
        <w:rPr>
          <w:b/>
          <w:bCs/>
        </w:rPr>
        <w:t>CONTRATADA</w:t>
      </w:r>
      <w:r w:rsidRPr="00810D52">
        <w:t xml:space="preserve"> não ficará isenta das demais responsabilidades que a vinculam </w:t>
      </w:r>
      <w:r w:rsidR="008B2EF0" w:rsidRPr="00810D52">
        <w:t>à</w:t>
      </w:r>
      <w:r w:rsidRPr="00810D52">
        <w:t xml:space="preserve"> Ata de Registro de Preços originada deste processo, por vícios ou equívocos eventualmente observados</w:t>
      </w:r>
      <w:r w:rsidR="008B2EF0" w:rsidRPr="00810D52">
        <w:t>,</w:t>
      </w:r>
      <w:r w:rsidRPr="00810D52">
        <w:t xml:space="preserve"> nos termos da legislação aplicável.</w:t>
      </w:r>
    </w:p>
    <w:p w14:paraId="2D03C1B2" w14:textId="77777777" w:rsidR="00810D52" w:rsidRPr="00810D52" w:rsidRDefault="00810D52" w:rsidP="00810D52">
      <w:pPr>
        <w:pStyle w:val="Corpodetexto"/>
        <w:tabs>
          <w:tab w:val="left" w:pos="142"/>
        </w:tabs>
        <w:spacing w:after="0" w:line="360" w:lineRule="auto"/>
        <w:ind w:firstLine="1418"/>
        <w:jc w:val="both"/>
      </w:pPr>
    </w:p>
    <w:p w14:paraId="5EE8C927" w14:textId="0C3989A7" w:rsidR="00AE49A2" w:rsidRPr="00810D52" w:rsidRDefault="00AE49A2" w:rsidP="00810D52">
      <w:pPr>
        <w:pStyle w:val="Corpodetexto"/>
        <w:tabs>
          <w:tab w:val="left" w:pos="142"/>
        </w:tabs>
        <w:spacing w:after="0" w:line="360" w:lineRule="auto"/>
        <w:jc w:val="both"/>
        <w:rPr>
          <w:b/>
          <w:bCs/>
          <w:color w:val="EE0000"/>
        </w:rPr>
      </w:pPr>
      <w:r w:rsidRPr="00CF7FF4">
        <w:rPr>
          <w:b/>
          <w:bCs/>
        </w:rPr>
        <w:t>XII – DAS OBRIGAÇÕES DA ADMINISTRAÇÃO</w:t>
      </w:r>
      <w:r w:rsidR="00A96B0B" w:rsidRPr="00CF7FF4">
        <w:rPr>
          <w:b/>
          <w:bCs/>
          <w:color w:val="EE0000"/>
        </w:rPr>
        <w:t xml:space="preserve"> </w:t>
      </w:r>
    </w:p>
    <w:p w14:paraId="2406EAA4" w14:textId="12DD477C" w:rsidR="00AE49A2" w:rsidRPr="00810D52" w:rsidRDefault="00AE49A2" w:rsidP="00810D52">
      <w:pPr>
        <w:pStyle w:val="Corpodetexto"/>
        <w:tabs>
          <w:tab w:val="left" w:pos="142"/>
        </w:tabs>
        <w:spacing w:after="0" w:line="360" w:lineRule="auto"/>
        <w:ind w:firstLine="1418"/>
        <w:jc w:val="both"/>
      </w:pPr>
      <w:r w:rsidRPr="00810D52">
        <w:t>São obrigações da Administração</w:t>
      </w:r>
      <w:r w:rsidR="008B2EF0" w:rsidRPr="00810D52">
        <w:t xml:space="preserve"> Municipal</w:t>
      </w:r>
      <w:r w:rsidRPr="00810D52">
        <w:t xml:space="preserve">: </w:t>
      </w:r>
    </w:p>
    <w:p w14:paraId="22284FE2" w14:textId="61DD6FE9" w:rsidR="00AE49A2" w:rsidRPr="00810D52" w:rsidRDefault="00AE49A2" w:rsidP="00810D52">
      <w:pPr>
        <w:pStyle w:val="Corpodetexto"/>
        <w:tabs>
          <w:tab w:val="left" w:pos="142"/>
        </w:tabs>
        <w:spacing w:after="0" w:line="360" w:lineRule="auto"/>
        <w:ind w:firstLine="1418"/>
        <w:jc w:val="both"/>
      </w:pPr>
      <w:r w:rsidRPr="00810D52">
        <w:rPr>
          <w:b/>
          <w:bCs/>
        </w:rPr>
        <w:t xml:space="preserve">I – </w:t>
      </w:r>
      <w:r w:rsidRPr="00810D52">
        <w:t>Receber os itens solicitados no prazo e condições estabelecidas no Edital e seus anexos;</w:t>
      </w:r>
    </w:p>
    <w:p w14:paraId="7F8D60D2" w14:textId="5785DC89" w:rsidR="00AE49A2" w:rsidRPr="00810D52" w:rsidRDefault="00AE49A2" w:rsidP="00810D52">
      <w:pPr>
        <w:pStyle w:val="Corpodetexto"/>
        <w:tabs>
          <w:tab w:val="left" w:pos="142"/>
        </w:tabs>
        <w:spacing w:after="0" w:line="360" w:lineRule="auto"/>
        <w:ind w:firstLine="1418"/>
        <w:jc w:val="both"/>
      </w:pPr>
      <w:r w:rsidRPr="00810D52">
        <w:rPr>
          <w:b/>
          <w:bCs/>
        </w:rPr>
        <w:t xml:space="preserve">II – </w:t>
      </w:r>
      <w:r w:rsidRPr="00810D52">
        <w:t xml:space="preserve">Prestar à </w:t>
      </w:r>
      <w:r w:rsidR="008459C3">
        <w:rPr>
          <w:b/>
          <w:bCs/>
        </w:rPr>
        <w:t>CONTRATADA</w:t>
      </w:r>
      <w:r w:rsidRPr="00810D52">
        <w:t xml:space="preserve"> toda e qualquer informação de forma clara, </w:t>
      </w:r>
      <w:r w:rsidR="008B2EF0" w:rsidRPr="00810D52">
        <w:t xml:space="preserve">quando </w:t>
      </w:r>
      <w:r w:rsidRPr="00810D52">
        <w:t xml:space="preserve">por esta solicitada, necessária à perfeita execução da Ata de Registro de Preço; </w:t>
      </w:r>
    </w:p>
    <w:p w14:paraId="6DC862AE" w14:textId="4BE43917" w:rsidR="00AE49A2" w:rsidRPr="00810D52" w:rsidRDefault="00AE49A2" w:rsidP="00810D52">
      <w:pPr>
        <w:pStyle w:val="Corpodetexto"/>
        <w:tabs>
          <w:tab w:val="left" w:pos="142"/>
        </w:tabs>
        <w:spacing w:after="0" w:line="360" w:lineRule="auto"/>
        <w:ind w:firstLine="1418"/>
        <w:jc w:val="both"/>
      </w:pPr>
      <w:r w:rsidRPr="00810D52">
        <w:rPr>
          <w:b/>
          <w:bCs/>
        </w:rPr>
        <w:t xml:space="preserve">III – </w:t>
      </w:r>
      <w:r w:rsidRPr="00810D52">
        <w:t>Acompanhar e fiscalizar a entrega dos itens solicitados, visando o atendimento das normas, especificações e instruções estabelecidas, devendo intervir, quando necessário, a fim de assegurar sua regularidade e o fiel cumprimento;</w:t>
      </w:r>
    </w:p>
    <w:p w14:paraId="3B7E99EF" w14:textId="1D5AC6E0" w:rsidR="00AE49A2" w:rsidRPr="00810D52" w:rsidRDefault="00AE49A2" w:rsidP="00810D52">
      <w:pPr>
        <w:pStyle w:val="Corpodetexto"/>
        <w:tabs>
          <w:tab w:val="left" w:pos="142"/>
        </w:tabs>
        <w:spacing w:after="0" w:line="360" w:lineRule="auto"/>
        <w:ind w:firstLine="1418"/>
        <w:jc w:val="both"/>
      </w:pPr>
      <w:r w:rsidRPr="00810D52">
        <w:rPr>
          <w:b/>
          <w:bCs/>
        </w:rPr>
        <w:t xml:space="preserve">IV – </w:t>
      </w:r>
      <w:r w:rsidRPr="00810D52">
        <w:t xml:space="preserve">Apresentar à </w:t>
      </w:r>
      <w:r w:rsidR="008459C3">
        <w:rPr>
          <w:b/>
          <w:bCs/>
        </w:rPr>
        <w:t>CONTRATADA</w:t>
      </w:r>
      <w:r w:rsidRPr="00810D52">
        <w:t xml:space="preserve"> os servidores autorizados a acompanhar, fiscalizar e conferir a qualidade e quantidade dos produtos ofertados</w:t>
      </w:r>
      <w:r w:rsidR="00A47094" w:rsidRPr="00810D52">
        <w:t xml:space="preserve"> e a prestação dos serviços</w:t>
      </w:r>
      <w:r w:rsidRPr="00810D52">
        <w:t>;</w:t>
      </w:r>
    </w:p>
    <w:p w14:paraId="02E42EE2" w14:textId="2786F8D4" w:rsidR="00AE49A2" w:rsidRPr="00810D52" w:rsidRDefault="00AE49A2" w:rsidP="00810D52">
      <w:pPr>
        <w:pStyle w:val="Corpodetexto"/>
        <w:tabs>
          <w:tab w:val="left" w:pos="142"/>
        </w:tabs>
        <w:spacing w:after="0" w:line="360" w:lineRule="auto"/>
        <w:ind w:firstLine="1418"/>
        <w:jc w:val="both"/>
      </w:pPr>
      <w:r w:rsidRPr="00810D52">
        <w:rPr>
          <w:b/>
          <w:bCs/>
        </w:rPr>
        <w:t xml:space="preserve">V – </w:t>
      </w:r>
      <w:r w:rsidRPr="00810D52">
        <w:t xml:space="preserve">Conferir a qualidade e a quantidade dos produtos pela </w:t>
      </w:r>
      <w:r w:rsidR="008459C3">
        <w:rPr>
          <w:b/>
          <w:bCs/>
        </w:rPr>
        <w:t>CONTRATADA</w:t>
      </w:r>
      <w:r w:rsidRPr="00810D52">
        <w:t>;</w:t>
      </w:r>
    </w:p>
    <w:p w14:paraId="06E74B67" w14:textId="4E72120B" w:rsidR="00AE49A2" w:rsidRPr="00810D52" w:rsidRDefault="00AE49A2" w:rsidP="00810D52">
      <w:pPr>
        <w:pStyle w:val="Corpodetexto"/>
        <w:tabs>
          <w:tab w:val="left" w:pos="142"/>
        </w:tabs>
        <w:spacing w:after="0" w:line="360" w:lineRule="auto"/>
        <w:ind w:firstLine="1418"/>
        <w:jc w:val="both"/>
      </w:pPr>
      <w:r w:rsidRPr="00810D52">
        <w:rPr>
          <w:b/>
          <w:bCs/>
        </w:rPr>
        <w:t xml:space="preserve">VI – </w:t>
      </w:r>
      <w:r w:rsidRPr="00810D52">
        <w:t xml:space="preserve">Emitir a "Ordem de Empenho", autorizando o início do fornecimento dos produtos, de forma individualizada à </w:t>
      </w:r>
      <w:r w:rsidR="008459C3">
        <w:rPr>
          <w:b/>
          <w:bCs/>
        </w:rPr>
        <w:t>CONTRATADA</w:t>
      </w:r>
      <w:r w:rsidRPr="00810D52">
        <w:t xml:space="preserve">; </w:t>
      </w:r>
    </w:p>
    <w:p w14:paraId="724463D7" w14:textId="5D35226F" w:rsidR="00AE49A2" w:rsidRPr="00810D52" w:rsidRDefault="00AE49A2" w:rsidP="00810D52">
      <w:pPr>
        <w:pStyle w:val="Corpodetexto"/>
        <w:tabs>
          <w:tab w:val="left" w:pos="142"/>
        </w:tabs>
        <w:spacing w:after="0" w:line="360" w:lineRule="auto"/>
        <w:ind w:firstLine="1418"/>
        <w:jc w:val="both"/>
      </w:pPr>
      <w:r w:rsidRPr="00810D52">
        <w:rPr>
          <w:b/>
          <w:bCs/>
        </w:rPr>
        <w:t xml:space="preserve">VII – </w:t>
      </w:r>
      <w:r w:rsidRPr="00810D52">
        <w:t>Atestar nas notas fiscais/faturas a efetiva entrega do objeto desta Ata de Registro de Preço;</w:t>
      </w:r>
    </w:p>
    <w:p w14:paraId="44B7337F" w14:textId="52E03961" w:rsidR="00AE49A2" w:rsidRPr="00810D52" w:rsidRDefault="00AE49A2" w:rsidP="00810D52">
      <w:pPr>
        <w:pStyle w:val="Corpodetexto"/>
        <w:tabs>
          <w:tab w:val="left" w:pos="142"/>
        </w:tabs>
        <w:spacing w:after="0" w:line="360" w:lineRule="auto"/>
        <w:ind w:firstLine="1418"/>
        <w:jc w:val="both"/>
      </w:pPr>
      <w:r w:rsidRPr="00810D52">
        <w:rPr>
          <w:b/>
          <w:bCs/>
        </w:rPr>
        <w:t xml:space="preserve">VIII – </w:t>
      </w:r>
      <w:r w:rsidRPr="00810D52">
        <w:t xml:space="preserve">Efetuar o pagamento à </w:t>
      </w:r>
      <w:r w:rsidR="008459C3">
        <w:rPr>
          <w:b/>
          <w:bCs/>
        </w:rPr>
        <w:t>CONTRATADA</w:t>
      </w:r>
      <w:r w:rsidRPr="00810D52">
        <w:t xml:space="preserve"> no prazo avençado e nas condições pactuadas, após a entrega da </w:t>
      </w:r>
      <w:r w:rsidR="008B2EF0" w:rsidRPr="00810D52">
        <w:t>n</w:t>
      </w:r>
      <w:r w:rsidRPr="00810D52">
        <w:t xml:space="preserve">ota </w:t>
      </w:r>
      <w:r w:rsidR="008B2EF0" w:rsidRPr="00810D52">
        <w:t>f</w:t>
      </w:r>
      <w:r w:rsidRPr="00810D52">
        <w:t xml:space="preserve">iscal no </w:t>
      </w:r>
      <w:r w:rsidR="008B2EF0" w:rsidRPr="00810D52">
        <w:t>departamento</w:t>
      </w:r>
      <w:r w:rsidRPr="00810D52">
        <w:t xml:space="preserve"> competente;</w:t>
      </w:r>
    </w:p>
    <w:p w14:paraId="433F5831" w14:textId="7432CF7E" w:rsidR="00AE49A2" w:rsidRPr="00810D52" w:rsidRDefault="00AE49A2" w:rsidP="00810D52">
      <w:pPr>
        <w:pStyle w:val="Corpodetexto"/>
        <w:tabs>
          <w:tab w:val="left" w:pos="142"/>
        </w:tabs>
        <w:spacing w:after="0" w:line="360" w:lineRule="auto"/>
        <w:ind w:firstLine="1418"/>
        <w:jc w:val="both"/>
      </w:pPr>
      <w:r w:rsidRPr="00810D52">
        <w:rPr>
          <w:b/>
          <w:bCs/>
        </w:rPr>
        <w:t xml:space="preserve">IX – </w:t>
      </w:r>
      <w:r w:rsidRPr="00810D52">
        <w:t>Solicitar, a qualquer tempo, dados e informações referentes ao objeto d</w:t>
      </w:r>
      <w:r w:rsidR="008B2EF0" w:rsidRPr="00810D52">
        <w:t>a</w:t>
      </w:r>
      <w:r w:rsidRPr="00810D52">
        <w:t xml:space="preserve"> avença;</w:t>
      </w:r>
    </w:p>
    <w:p w14:paraId="70272D75" w14:textId="5A76E440" w:rsidR="00AE49A2" w:rsidRPr="00810D52" w:rsidRDefault="00AE49A2" w:rsidP="00810D52">
      <w:pPr>
        <w:pStyle w:val="Corpodetexto"/>
        <w:tabs>
          <w:tab w:val="left" w:pos="142"/>
        </w:tabs>
        <w:spacing w:after="0" w:line="360" w:lineRule="auto"/>
        <w:ind w:firstLine="1418"/>
        <w:jc w:val="both"/>
      </w:pPr>
      <w:r w:rsidRPr="00810D52">
        <w:rPr>
          <w:b/>
          <w:bCs/>
        </w:rPr>
        <w:t xml:space="preserve">X – </w:t>
      </w:r>
      <w:r w:rsidRPr="00810D52">
        <w:t>Rejeitar, no todo ou em parte, os produtos entregues</w:t>
      </w:r>
      <w:r w:rsidR="00A47094" w:rsidRPr="00810D52">
        <w:t xml:space="preserve"> </w:t>
      </w:r>
      <w:r w:rsidRPr="00810D52">
        <w:t>em desacordo com o especificado n</w:t>
      </w:r>
      <w:r w:rsidR="008B2EF0" w:rsidRPr="00810D52">
        <w:t>o</w:t>
      </w:r>
      <w:r w:rsidRPr="00810D52">
        <w:t xml:space="preserve"> </w:t>
      </w:r>
      <w:r w:rsidR="008B2EF0" w:rsidRPr="00810D52">
        <w:t>t</w:t>
      </w:r>
      <w:r w:rsidRPr="00810D52">
        <w:t xml:space="preserve">ermo de </w:t>
      </w:r>
      <w:r w:rsidR="008B2EF0" w:rsidRPr="00810D52">
        <w:t>r</w:t>
      </w:r>
      <w:r w:rsidRPr="00810D52">
        <w:t xml:space="preserve">eferência e no </w:t>
      </w:r>
      <w:r w:rsidR="008B2EF0" w:rsidRPr="00810D52">
        <w:t>e</w:t>
      </w:r>
      <w:r w:rsidRPr="00810D52">
        <w:t xml:space="preserve">dital </w:t>
      </w:r>
      <w:r w:rsidR="008B2EF0" w:rsidRPr="00810D52">
        <w:t>de licitação</w:t>
      </w:r>
      <w:r w:rsidRPr="00810D52">
        <w:t>, cabendo à Contratada a substituição imediata dos produtos</w:t>
      </w:r>
      <w:r w:rsidR="00A47094" w:rsidRPr="00810D52">
        <w:t xml:space="preserve"> e reparação do serviço</w:t>
      </w:r>
      <w:r w:rsidRPr="00810D52">
        <w:t>, sob pena de multa por atraso e/ou suspensão, até rescisão d</w:t>
      </w:r>
      <w:r w:rsidR="00FA76BB" w:rsidRPr="00810D52">
        <w:t xml:space="preserve">a Ata </w:t>
      </w:r>
      <w:r w:rsidRPr="00810D52">
        <w:t>caso haja reincidência, sem prejuízo a outras penalidades aplicáveis;</w:t>
      </w:r>
    </w:p>
    <w:p w14:paraId="2A07E3A8" w14:textId="28D09DB0" w:rsidR="00AE49A2" w:rsidRPr="00810D52" w:rsidRDefault="00AE49A2" w:rsidP="00810D52">
      <w:pPr>
        <w:pStyle w:val="Corpodetexto"/>
        <w:tabs>
          <w:tab w:val="left" w:pos="142"/>
        </w:tabs>
        <w:spacing w:after="0" w:line="360" w:lineRule="auto"/>
        <w:ind w:firstLine="1418"/>
        <w:jc w:val="both"/>
      </w:pPr>
      <w:r w:rsidRPr="00810D52">
        <w:rPr>
          <w:b/>
          <w:bCs/>
        </w:rPr>
        <w:t xml:space="preserve">XI – </w:t>
      </w:r>
      <w:r w:rsidRPr="00810D52">
        <w:t xml:space="preserve">Comunicar à </w:t>
      </w:r>
      <w:r w:rsidR="008459C3">
        <w:rPr>
          <w:b/>
          <w:bCs/>
        </w:rPr>
        <w:t>CONTRATADA</w:t>
      </w:r>
      <w:r w:rsidRPr="00810D52">
        <w:t>, por escrito, sobre imperfeições, falhas ou irregularidades verificadas nos itens fornecidos, para que sejam substituídos, reparados ou corrigidos;</w:t>
      </w:r>
    </w:p>
    <w:p w14:paraId="0BB56B24" w14:textId="01285829" w:rsidR="00AE49A2" w:rsidRPr="00810D52" w:rsidRDefault="00AE49A2" w:rsidP="00810D52">
      <w:pPr>
        <w:pStyle w:val="Corpodetexto"/>
        <w:tabs>
          <w:tab w:val="left" w:pos="142"/>
        </w:tabs>
        <w:spacing w:after="0" w:line="360" w:lineRule="auto"/>
        <w:ind w:firstLine="1418"/>
        <w:jc w:val="both"/>
      </w:pPr>
      <w:r w:rsidRPr="00810D52">
        <w:rPr>
          <w:b/>
          <w:bCs/>
        </w:rPr>
        <w:t xml:space="preserve">XII – </w:t>
      </w:r>
      <w:r w:rsidRPr="00810D52">
        <w:t xml:space="preserve">Aplicar, quando necessário, as penalidades, advertências e sanções previstas </w:t>
      </w:r>
      <w:r w:rsidR="008B2EF0" w:rsidRPr="00810D52">
        <w:t>em caso de inadimplência da avença</w:t>
      </w:r>
      <w:r w:rsidRPr="00810D52">
        <w:t>, de acordo com as leis que regem a matéria;</w:t>
      </w:r>
    </w:p>
    <w:p w14:paraId="49DC0604" w14:textId="7B897580" w:rsidR="00AE49A2" w:rsidRPr="00810D52" w:rsidRDefault="00AE49A2" w:rsidP="00810D52">
      <w:pPr>
        <w:pStyle w:val="Corpodetexto"/>
        <w:tabs>
          <w:tab w:val="left" w:pos="142"/>
        </w:tabs>
        <w:spacing w:after="0" w:line="360" w:lineRule="auto"/>
        <w:ind w:firstLine="1418"/>
        <w:jc w:val="both"/>
      </w:pPr>
      <w:r w:rsidRPr="00810D52">
        <w:rPr>
          <w:b/>
          <w:bCs/>
        </w:rPr>
        <w:t xml:space="preserve">XIII – </w:t>
      </w:r>
      <w:r w:rsidRPr="00810D52">
        <w:t xml:space="preserve">Notificar, por escrito, à </w:t>
      </w:r>
      <w:r w:rsidR="008459C3">
        <w:rPr>
          <w:b/>
          <w:bCs/>
        </w:rPr>
        <w:t>CONTRATADA</w:t>
      </w:r>
      <w:r w:rsidRPr="00810D52">
        <w:t xml:space="preserve"> da aplicação de qualquer sanção</w:t>
      </w:r>
      <w:r w:rsidR="008B2EF0" w:rsidRPr="00810D52">
        <w:t>,</w:t>
      </w:r>
      <w:r w:rsidRPr="00810D52">
        <w:t xml:space="preserve"> e</w:t>
      </w:r>
      <w:r w:rsidR="008B2EF0" w:rsidRPr="00810D52">
        <w:t>;</w:t>
      </w:r>
    </w:p>
    <w:p w14:paraId="18DF9B4D" w14:textId="7F53FCA8" w:rsidR="00AE49A2" w:rsidRDefault="00AE49A2" w:rsidP="00810D52">
      <w:pPr>
        <w:pStyle w:val="Corpodetexto"/>
        <w:tabs>
          <w:tab w:val="left" w:pos="142"/>
        </w:tabs>
        <w:spacing w:after="0" w:line="360" w:lineRule="auto"/>
        <w:ind w:firstLine="1418"/>
        <w:jc w:val="both"/>
      </w:pPr>
      <w:r w:rsidRPr="00810D52">
        <w:rPr>
          <w:b/>
          <w:bCs/>
        </w:rPr>
        <w:t xml:space="preserve">XIV – </w:t>
      </w:r>
      <w:r w:rsidRPr="00810D52">
        <w:t xml:space="preserve">Garantir à </w:t>
      </w:r>
      <w:r w:rsidR="008459C3">
        <w:rPr>
          <w:b/>
          <w:bCs/>
        </w:rPr>
        <w:t>CONTRATADA</w:t>
      </w:r>
      <w:r w:rsidRPr="00810D52">
        <w:t xml:space="preserve"> o direito ao contraditório e ampla defesa nos casos em que forem exigidas trocas ou no caso de aplicação de sanção.</w:t>
      </w:r>
    </w:p>
    <w:p w14:paraId="392BAE5F" w14:textId="77777777" w:rsidR="00810D52" w:rsidRPr="00810D52" w:rsidRDefault="00810D52" w:rsidP="00810D52">
      <w:pPr>
        <w:pStyle w:val="Corpodetexto"/>
        <w:tabs>
          <w:tab w:val="left" w:pos="142"/>
        </w:tabs>
        <w:spacing w:after="0" w:line="360" w:lineRule="auto"/>
        <w:ind w:firstLine="1418"/>
        <w:jc w:val="both"/>
      </w:pPr>
    </w:p>
    <w:p w14:paraId="2BE3C146" w14:textId="4108C4CC" w:rsidR="00710472" w:rsidRPr="000E5AE7" w:rsidRDefault="00AE49A2" w:rsidP="00810D52">
      <w:pPr>
        <w:widowControl w:val="0"/>
        <w:spacing w:line="360" w:lineRule="auto"/>
        <w:jc w:val="both"/>
        <w:rPr>
          <w:b/>
        </w:rPr>
      </w:pPr>
      <w:r w:rsidRPr="000E5AE7">
        <w:rPr>
          <w:b/>
        </w:rPr>
        <w:t>XI</w:t>
      </w:r>
      <w:r w:rsidR="00BA17F8" w:rsidRPr="000E5AE7">
        <w:rPr>
          <w:b/>
        </w:rPr>
        <w:t>II</w:t>
      </w:r>
      <w:r w:rsidRPr="000E5AE7">
        <w:rPr>
          <w:b/>
        </w:rPr>
        <w:t xml:space="preserve"> – DAS RESP</w:t>
      </w:r>
      <w:r w:rsidR="003F1CAD" w:rsidRPr="000E5AE7">
        <w:rPr>
          <w:b/>
        </w:rPr>
        <w:t>O</w:t>
      </w:r>
      <w:r w:rsidRPr="000E5AE7">
        <w:rPr>
          <w:b/>
        </w:rPr>
        <w:t>NSABILIDADES DAS PARTES</w:t>
      </w:r>
      <w:r w:rsidR="00A96B0B" w:rsidRPr="000E5AE7">
        <w:rPr>
          <w:b/>
        </w:rPr>
        <w:t xml:space="preserve"> </w:t>
      </w:r>
    </w:p>
    <w:p w14:paraId="2B0DBEE8" w14:textId="06FCE2B5" w:rsidR="00AE49A2" w:rsidRPr="00810D52" w:rsidRDefault="00AE49A2" w:rsidP="00810D52">
      <w:pPr>
        <w:widowControl w:val="0"/>
        <w:spacing w:line="360" w:lineRule="auto"/>
        <w:ind w:firstLine="1418"/>
        <w:jc w:val="both"/>
        <w:rPr>
          <w:bCs/>
        </w:rPr>
      </w:pPr>
      <w:r w:rsidRPr="00810D52">
        <w:rPr>
          <w:bCs/>
        </w:rPr>
        <w:t xml:space="preserve">Os itens deverão ser disponibilizados nos locais determinados </w:t>
      </w:r>
      <w:r w:rsidR="009D7D08" w:rsidRPr="00810D52">
        <w:rPr>
          <w:bCs/>
        </w:rPr>
        <w:t>pela Secretaria Municipal solicitante,</w:t>
      </w:r>
      <w:r w:rsidRPr="00810D52">
        <w:rPr>
          <w:bCs/>
        </w:rPr>
        <w:t xml:space="preserve"> após a emissão da Ordem de Compra/Empenho. </w:t>
      </w:r>
    </w:p>
    <w:p w14:paraId="28A275AF" w14:textId="1DDEC44E" w:rsidR="00AE49A2" w:rsidRPr="00810D52" w:rsidRDefault="00AE49A2" w:rsidP="00810D52">
      <w:pPr>
        <w:pStyle w:val="Corpodetexto"/>
        <w:tabs>
          <w:tab w:val="left" w:pos="142"/>
        </w:tabs>
        <w:spacing w:after="0" w:line="360" w:lineRule="auto"/>
        <w:ind w:firstLine="1418"/>
        <w:jc w:val="both"/>
      </w:pPr>
      <w:r w:rsidRPr="00810D52">
        <w:rPr>
          <w:b/>
          <w:bCs/>
        </w:rPr>
        <w:t xml:space="preserve">Parágrafo primeiro. </w:t>
      </w:r>
      <w:r w:rsidRPr="00810D52">
        <w:t xml:space="preserve">Obriga-se a </w:t>
      </w:r>
      <w:r w:rsidR="008459C3">
        <w:rPr>
          <w:b/>
          <w:bCs/>
        </w:rPr>
        <w:t>CONTRATADA</w:t>
      </w:r>
      <w:r w:rsidRPr="00810D52">
        <w:rPr>
          <w:b/>
          <w:bCs/>
        </w:rPr>
        <w:t xml:space="preserve"> </w:t>
      </w:r>
      <w:r w:rsidRPr="00810D52">
        <w:t>do objeto desta Ata de Registro de Preço</w:t>
      </w:r>
      <w:r w:rsidR="008B2EF0" w:rsidRPr="00810D52">
        <w:t xml:space="preserve"> a</w:t>
      </w:r>
      <w:r w:rsidRPr="00810D52">
        <w:t xml:space="preserve"> atende</w:t>
      </w:r>
      <w:r w:rsidR="008B2EF0" w:rsidRPr="00810D52">
        <w:t>r</w:t>
      </w:r>
      <w:r w:rsidRPr="00810D52">
        <w:t xml:space="preserve"> todas as ordens emanadas da Prefeitura Municipal de Morretes, devendo fornecer todos os </w:t>
      </w:r>
      <w:r w:rsidR="00076A2F" w:rsidRPr="00810D52">
        <w:t xml:space="preserve">itens </w:t>
      </w:r>
      <w:r w:rsidRPr="00810D52">
        <w:t xml:space="preserve">solicitados, </w:t>
      </w:r>
      <w:r w:rsidR="00881050" w:rsidRPr="00810D52">
        <w:t>reservando-se à Administração Municipal</w:t>
      </w:r>
      <w:r w:rsidRPr="00810D52">
        <w:t xml:space="preserve"> o direito de rejeitá-los caso não satisfaçam aos padrões de qualidade especificados.</w:t>
      </w:r>
    </w:p>
    <w:p w14:paraId="7B897B75" w14:textId="3C2FCBE0" w:rsidR="00AE49A2" w:rsidRPr="00810D52" w:rsidRDefault="00AE49A2" w:rsidP="00810D52">
      <w:pPr>
        <w:pStyle w:val="Corpodetexto"/>
        <w:tabs>
          <w:tab w:val="left" w:pos="142"/>
        </w:tabs>
        <w:spacing w:after="0" w:line="360" w:lineRule="auto"/>
        <w:ind w:firstLine="1418"/>
        <w:jc w:val="both"/>
      </w:pPr>
      <w:r w:rsidRPr="00810D52">
        <w:rPr>
          <w:b/>
          <w:bCs/>
        </w:rPr>
        <w:t xml:space="preserve">Parágrafo segundo. </w:t>
      </w:r>
      <w:r w:rsidRPr="00810D52">
        <w:t xml:space="preserve">Compete à </w:t>
      </w:r>
      <w:r w:rsidR="008459C3">
        <w:rPr>
          <w:b/>
          <w:bCs/>
        </w:rPr>
        <w:t>CONTRATADA</w:t>
      </w:r>
      <w:r w:rsidRPr="00810D52">
        <w:rPr>
          <w:b/>
          <w:bCs/>
        </w:rPr>
        <w:t xml:space="preserve"> </w:t>
      </w:r>
      <w:r w:rsidRPr="00810D52">
        <w:t xml:space="preserve">comunicar imediatamente à </w:t>
      </w:r>
      <w:r w:rsidRPr="00810D52">
        <w:rPr>
          <w:b/>
          <w:bCs/>
        </w:rPr>
        <w:t xml:space="preserve">ADMINISTRAÇÃO PÚBLICA MUNICIPAL </w:t>
      </w:r>
      <w:r w:rsidRPr="00810D52">
        <w:t xml:space="preserve">irregularidades relacionadas com o fornecimento dos itens. </w:t>
      </w:r>
    </w:p>
    <w:p w14:paraId="6452433E" w14:textId="5F0B2836" w:rsidR="00AE49A2" w:rsidRPr="00810D52" w:rsidRDefault="00AE49A2" w:rsidP="00810D52">
      <w:pPr>
        <w:pStyle w:val="Corpodetexto"/>
        <w:tabs>
          <w:tab w:val="left" w:pos="142"/>
        </w:tabs>
        <w:spacing w:after="0" w:line="360" w:lineRule="auto"/>
        <w:ind w:firstLine="1418"/>
        <w:jc w:val="both"/>
      </w:pPr>
      <w:r w:rsidRPr="00810D52">
        <w:rPr>
          <w:b/>
          <w:bCs/>
        </w:rPr>
        <w:t xml:space="preserve">Parágrafo terceiro. </w:t>
      </w:r>
      <w:r w:rsidRPr="00810D52">
        <w:t xml:space="preserve">Compete à </w:t>
      </w:r>
      <w:r w:rsidRPr="00810D52">
        <w:rPr>
          <w:b/>
          <w:bCs/>
        </w:rPr>
        <w:t xml:space="preserve">ADMINISTRAÇÃO PÚBLICA </w:t>
      </w:r>
      <w:r w:rsidRPr="00810D52">
        <w:t xml:space="preserve">solicitar à </w:t>
      </w:r>
      <w:r w:rsidR="008459C3">
        <w:rPr>
          <w:b/>
          <w:bCs/>
        </w:rPr>
        <w:t>CONTRATADA</w:t>
      </w:r>
      <w:r w:rsidRPr="00810D52">
        <w:rPr>
          <w:b/>
          <w:bCs/>
        </w:rPr>
        <w:t xml:space="preserve"> </w:t>
      </w:r>
      <w:r w:rsidRPr="00810D52">
        <w:t xml:space="preserve">que sejam substituídos os itens que não se enquadrem nos padrões aceitáveis de qualidade e que </w:t>
      </w:r>
      <w:r w:rsidR="00881050" w:rsidRPr="00810D52">
        <w:t>necessitem de</w:t>
      </w:r>
      <w:r w:rsidRPr="00810D52">
        <w:t xml:space="preserve"> substitu</w:t>
      </w:r>
      <w:r w:rsidR="00881050" w:rsidRPr="00810D52">
        <w:t>ição,</w:t>
      </w:r>
      <w:r w:rsidRPr="00810D52">
        <w:t xml:space="preserve"> </w:t>
      </w:r>
      <w:r w:rsidR="00881050" w:rsidRPr="00810D52">
        <w:t>sempre que se constate que</w:t>
      </w:r>
      <w:r w:rsidRPr="00810D52">
        <w:t xml:space="preserve"> não </w:t>
      </w:r>
      <w:r w:rsidR="00881050" w:rsidRPr="00810D52">
        <w:t xml:space="preserve">são </w:t>
      </w:r>
      <w:r w:rsidRPr="00810D52">
        <w:t>de boa qualidade.</w:t>
      </w:r>
    </w:p>
    <w:p w14:paraId="42EA9896" w14:textId="42A1E57A" w:rsidR="00AE49A2" w:rsidRPr="00810D52" w:rsidRDefault="00AE49A2" w:rsidP="00810D52">
      <w:pPr>
        <w:pStyle w:val="Corpodetexto"/>
        <w:tabs>
          <w:tab w:val="left" w:pos="142"/>
        </w:tabs>
        <w:spacing w:after="0" w:line="360" w:lineRule="auto"/>
        <w:ind w:firstLine="1418"/>
        <w:jc w:val="both"/>
      </w:pPr>
      <w:r w:rsidRPr="00810D52">
        <w:rPr>
          <w:b/>
          <w:bCs/>
        </w:rPr>
        <w:t xml:space="preserve">Parágrafo quarto. </w:t>
      </w:r>
      <w:r w:rsidRPr="00810D52">
        <w:t>O descumprimento de qualquer uma das cláusulas integrantes da presente Ata</w:t>
      </w:r>
      <w:r w:rsidR="00881050" w:rsidRPr="00810D52">
        <w:t xml:space="preserve"> de Registro de Preços</w:t>
      </w:r>
      <w:r w:rsidRPr="00810D52">
        <w:t xml:space="preserve"> por parte da </w:t>
      </w:r>
      <w:r w:rsidR="008459C3">
        <w:rPr>
          <w:b/>
          <w:bCs/>
        </w:rPr>
        <w:t>CONTRATADA</w:t>
      </w:r>
      <w:r w:rsidRPr="00810D52">
        <w:t xml:space="preserve"> acarretará a responsabilidade civil e criminal, sem prejuízo de outras sanções legais previstas na Lei Federal nº 14.133/2021.</w:t>
      </w:r>
    </w:p>
    <w:p w14:paraId="3CEC7E05" w14:textId="77777777" w:rsidR="00AE49A2" w:rsidRPr="00810D52" w:rsidRDefault="00AE49A2" w:rsidP="00810D52">
      <w:pPr>
        <w:pStyle w:val="Corpodetexto"/>
        <w:tabs>
          <w:tab w:val="left" w:pos="142"/>
        </w:tabs>
        <w:spacing w:after="0" w:line="360" w:lineRule="auto"/>
        <w:ind w:firstLine="1418"/>
        <w:jc w:val="both"/>
      </w:pPr>
      <w:r w:rsidRPr="00810D52">
        <w:rPr>
          <w:b/>
          <w:bCs/>
        </w:rPr>
        <w:t xml:space="preserve">Parágrafo quinto. </w:t>
      </w:r>
      <w:r w:rsidRPr="00810D52">
        <w:t xml:space="preserve">A </w:t>
      </w:r>
      <w:r w:rsidRPr="00810D52">
        <w:rPr>
          <w:b/>
        </w:rPr>
        <w:t xml:space="preserve">ADMINISTRAÇÃO PÚBLICA </w:t>
      </w:r>
      <w:r w:rsidRPr="00810D52">
        <w:t>se obriga a garantir as condições necessárias para a regular execução da Ata, bem como realizar o pagamento da forma ajustada.</w:t>
      </w:r>
    </w:p>
    <w:p w14:paraId="0D3A8F6D" w14:textId="77777777" w:rsidR="004F3A0D" w:rsidRDefault="004F3A0D" w:rsidP="00810D52">
      <w:pPr>
        <w:widowControl w:val="0"/>
        <w:spacing w:line="360" w:lineRule="auto"/>
        <w:jc w:val="both"/>
        <w:rPr>
          <w:b/>
        </w:rPr>
      </w:pPr>
    </w:p>
    <w:p w14:paraId="04E54688" w14:textId="54CE6662" w:rsidR="00AE49A2" w:rsidRPr="00810D52" w:rsidRDefault="00AE49A2" w:rsidP="00810D52">
      <w:pPr>
        <w:widowControl w:val="0"/>
        <w:spacing w:line="360" w:lineRule="auto"/>
        <w:jc w:val="both"/>
        <w:rPr>
          <w:b/>
        </w:rPr>
      </w:pPr>
      <w:r w:rsidRPr="00810D52">
        <w:rPr>
          <w:b/>
        </w:rPr>
        <w:t>X</w:t>
      </w:r>
      <w:r w:rsidR="00BA17F8" w:rsidRPr="00810D52">
        <w:rPr>
          <w:b/>
        </w:rPr>
        <w:t>I</w:t>
      </w:r>
      <w:r w:rsidRPr="00810D52">
        <w:rPr>
          <w:b/>
        </w:rPr>
        <w:t>V – DAS SANÇÕES</w:t>
      </w:r>
    </w:p>
    <w:p w14:paraId="2D956F8C" w14:textId="77777777" w:rsidR="00E35461" w:rsidRPr="00810D52" w:rsidRDefault="00AE49A2" w:rsidP="00810D52">
      <w:pPr>
        <w:widowControl w:val="0"/>
        <w:spacing w:line="360" w:lineRule="auto"/>
        <w:ind w:firstLine="1418"/>
        <w:jc w:val="both"/>
        <w:rPr>
          <w:bCs/>
        </w:rPr>
      </w:pPr>
      <w:r w:rsidRPr="00810D52">
        <w:rPr>
          <w:bCs/>
        </w:rPr>
        <w:t>São aplicáveis as sanções previstas na Lei Federal nº 14.133/2021 e demais normas pertinentes.</w:t>
      </w:r>
    </w:p>
    <w:p w14:paraId="6C5738AA" w14:textId="58E5077A" w:rsidR="00E35461" w:rsidRPr="00810D52" w:rsidRDefault="00E35461" w:rsidP="00810D52">
      <w:pPr>
        <w:widowControl w:val="0"/>
        <w:spacing w:line="360" w:lineRule="auto"/>
        <w:ind w:firstLine="1418"/>
        <w:jc w:val="both"/>
      </w:pPr>
      <w:r w:rsidRPr="00810D52">
        <w:rPr>
          <w:b/>
          <w:bCs/>
        </w:rPr>
        <w:t xml:space="preserve">Parágrafo primeiro. </w:t>
      </w:r>
      <w:r w:rsidRPr="00810D52">
        <w:t xml:space="preserve">As sanções são independentes e a aplicação de uma não exclui a das outras. </w:t>
      </w:r>
    </w:p>
    <w:p w14:paraId="6925AFF1" w14:textId="46378218" w:rsidR="00E35461" w:rsidRPr="00810D52" w:rsidRDefault="00E35461" w:rsidP="00810D52">
      <w:pPr>
        <w:spacing w:line="360" w:lineRule="auto"/>
        <w:ind w:right="-1" w:firstLine="1418"/>
        <w:jc w:val="both"/>
      </w:pPr>
      <w:r w:rsidRPr="00810D52">
        <w:rPr>
          <w:b/>
          <w:bCs/>
        </w:rPr>
        <w:t xml:space="preserve">Parágrafo segundo. </w:t>
      </w:r>
      <w:r w:rsidRPr="00810D52">
        <w:t xml:space="preserve">A </w:t>
      </w:r>
      <w:r w:rsidR="008459C3">
        <w:rPr>
          <w:b/>
          <w:bCs/>
        </w:rPr>
        <w:t>CONTRATADA</w:t>
      </w:r>
      <w:r w:rsidRPr="00810D52">
        <w:rPr>
          <w:b/>
          <w:bCs/>
        </w:rPr>
        <w:t xml:space="preserve"> </w:t>
      </w:r>
      <w:r w:rsidRPr="00810D52">
        <w:t xml:space="preserve">que inadimplir </w:t>
      </w:r>
      <w:r w:rsidR="00881050" w:rsidRPr="00810D52">
        <w:t xml:space="preserve">com </w:t>
      </w:r>
      <w:r w:rsidRPr="00810D52">
        <w:t>as obrigações assumidas nesta Ata, no todo ou em parte, ficará sujeito às sanções e ao pagamento d</w:t>
      </w:r>
      <w:r w:rsidR="00881050" w:rsidRPr="00810D52">
        <w:t>as</w:t>
      </w:r>
      <w:r w:rsidRPr="00810D52">
        <w:t xml:space="preserve"> multas previstas, conforme o caso, no </w:t>
      </w:r>
      <w:r w:rsidR="007E2F12" w:rsidRPr="00810D52">
        <w:t xml:space="preserve">Termo </w:t>
      </w:r>
      <w:r w:rsidRPr="00810D52">
        <w:t xml:space="preserve">de </w:t>
      </w:r>
      <w:r w:rsidR="007E2F12" w:rsidRPr="00810D52">
        <w:t>Referência</w:t>
      </w:r>
      <w:r w:rsidR="00881050" w:rsidRPr="00810D52">
        <w:t>, na presente Ata de Registro e Preços</w:t>
      </w:r>
      <w:r w:rsidR="005370E0" w:rsidRPr="00810D52">
        <w:t xml:space="preserve"> e eventual contrato derivado,</w:t>
      </w:r>
      <w:r w:rsidR="00881050" w:rsidRPr="00810D52">
        <w:t xml:space="preserve"> </w:t>
      </w:r>
      <w:r w:rsidR="005370E0" w:rsidRPr="00810D52">
        <w:t>bem como</w:t>
      </w:r>
      <w:r w:rsidR="00881050" w:rsidRPr="00810D52">
        <w:t xml:space="preserve"> na legislação aplicável à espécie</w:t>
      </w:r>
      <w:r w:rsidRPr="00810D52">
        <w:t>.</w:t>
      </w:r>
    </w:p>
    <w:p w14:paraId="65DB96D3" w14:textId="7A23EC4D" w:rsidR="00E35461" w:rsidRPr="00810D52" w:rsidRDefault="00E35461" w:rsidP="00810D52">
      <w:pPr>
        <w:pStyle w:val="Corpodetexto"/>
        <w:tabs>
          <w:tab w:val="left" w:pos="142"/>
        </w:tabs>
        <w:spacing w:after="0" w:line="360" w:lineRule="auto"/>
        <w:ind w:right="-1" w:firstLine="1418"/>
        <w:jc w:val="both"/>
      </w:pPr>
      <w:r w:rsidRPr="00810D52">
        <w:rPr>
          <w:b/>
          <w:bCs/>
        </w:rPr>
        <w:t xml:space="preserve">Parágrafo terceiro. </w:t>
      </w:r>
      <w:r w:rsidRPr="00810D52">
        <w:t xml:space="preserve">A </w:t>
      </w:r>
      <w:r w:rsidR="008459C3">
        <w:rPr>
          <w:b/>
          <w:bCs/>
        </w:rPr>
        <w:t>CONTRATADA</w:t>
      </w:r>
      <w:r w:rsidRPr="00810D52">
        <w:t xml:space="preserve"> que ensejar o retardamento da execução d</w:t>
      </w:r>
      <w:r w:rsidR="00881050" w:rsidRPr="00810D52">
        <w:t>a Ata de Registro e Preços</w:t>
      </w:r>
      <w:r w:rsidRPr="00810D52">
        <w:t xml:space="preserve">, não mantiver a proposta, comportar-se de modo inidôneo ou fizer declaração falsa, estará sujeita à pena de suspensão de seu direito de licitar e contratar com a </w:t>
      </w:r>
      <w:r w:rsidRPr="00810D52">
        <w:rPr>
          <w:b/>
          <w:bCs/>
        </w:rPr>
        <w:t>Prefeitura Municipal de Morretes</w:t>
      </w:r>
      <w:r w:rsidRPr="00810D52">
        <w:t xml:space="preserve"> pelo prazo de até 03 (três) anos. </w:t>
      </w:r>
    </w:p>
    <w:p w14:paraId="34361A88" w14:textId="1013F3C7" w:rsidR="00E35461" w:rsidRPr="00810D52" w:rsidRDefault="00E35461" w:rsidP="00810D52">
      <w:pPr>
        <w:pStyle w:val="Corpodetexto"/>
        <w:tabs>
          <w:tab w:val="left" w:pos="142"/>
        </w:tabs>
        <w:spacing w:after="0" w:line="360" w:lineRule="auto"/>
        <w:ind w:right="-1" w:firstLine="1418"/>
        <w:jc w:val="both"/>
      </w:pPr>
      <w:r w:rsidRPr="00810D52">
        <w:rPr>
          <w:b/>
          <w:bCs/>
        </w:rPr>
        <w:t xml:space="preserve">Parágrafo quarto. </w:t>
      </w:r>
      <w:r w:rsidRPr="00810D52">
        <w:t xml:space="preserve">O prazo para pagamento de multas será de </w:t>
      </w:r>
      <w:r w:rsidR="007E2F12" w:rsidRPr="00810D52">
        <w:t>15</w:t>
      </w:r>
      <w:r w:rsidRPr="00810D52">
        <w:t xml:space="preserve"> (</w:t>
      </w:r>
      <w:r w:rsidR="007E2F12" w:rsidRPr="00810D52">
        <w:t>quinze</w:t>
      </w:r>
      <w:r w:rsidRPr="00810D52">
        <w:t xml:space="preserve">) dias úteis a contar da intimação da infratora, sob pena de inscrição do respectivo valor como dívida ativa, sujeitando-se a devedora ao competente processo judicial de execução na forma estabelecida na Lei Federal nº 6.830/1980, respeitados o contraditório e ampla defesa. </w:t>
      </w:r>
    </w:p>
    <w:p w14:paraId="1AA4B33E" w14:textId="1606E83D" w:rsidR="00E35461" w:rsidRPr="00810D52" w:rsidRDefault="00E35461" w:rsidP="00810D52">
      <w:pPr>
        <w:pStyle w:val="Corpodetexto"/>
        <w:tabs>
          <w:tab w:val="left" w:pos="142"/>
        </w:tabs>
        <w:spacing w:after="0" w:line="360" w:lineRule="auto"/>
        <w:ind w:right="-1" w:firstLine="1418"/>
        <w:jc w:val="both"/>
      </w:pPr>
      <w:r w:rsidRPr="00810D52">
        <w:rPr>
          <w:b/>
          <w:bCs/>
        </w:rPr>
        <w:t xml:space="preserve">Parágrafo quinto. </w:t>
      </w:r>
      <w:r w:rsidRPr="00810D52">
        <w:t>Ressalvados os casos de força maior</w:t>
      </w:r>
      <w:r w:rsidR="00881050" w:rsidRPr="00810D52">
        <w:t xml:space="preserve"> e ocorrência de fortuito externo</w:t>
      </w:r>
      <w:r w:rsidRPr="00810D52">
        <w:t>, devidamente comprovados e aceitos pela Administração</w:t>
      </w:r>
      <w:r w:rsidR="00881050" w:rsidRPr="00810D52">
        <w:t xml:space="preserve"> Municipal</w:t>
      </w:r>
      <w:r w:rsidRPr="00810D52">
        <w:t xml:space="preserve">, caso a </w:t>
      </w:r>
      <w:r w:rsidR="008459C3">
        <w:rPr>
          <w:b/>
          <w:bCs/>
        </w:rPr>
        <w:t>CONTRATADA</w:t>
      </w:r>
      <w:r w:rsidRPr="00810D52">
        <w:rPr>
          <w:b/>
          <w:bCs/>
        </w:rPr>
        <w:t xml:space="preserve"> </w:t>
      </w:r>
      <w:r w:rsidRPr="00810D52">
        <w:t>atrase a entrega dos itens ou descumpra outras condições contratuais, ficará sujeita às seguintes sanções:</w:t>
      </w:r>
    </w:p>
    <w:p w14:paraId="3B7D1137" w14:textId="77777777" w:rsidR="00E35461" w:rsidRPr="00810D52" w:rsidRDefault="00E35461" w:rsidP="00810D52">
      <w:pPr>
        <w:pStyle w:val="Corpodetexto"/>
        <w:tabs>
          <w:tab w:val="left" w:pos="142"/>
        </w:tabs>
        <w:spacing w:after="0" w:line="360" w:lineRule="auto"/>
        <w:ind w:right="-1" w:firstLine="1418"/>
        <w:jc w:val="both"/>
      </w:pPr>
      <w:r w:rsidRPr="00810D52">
        <w:rPr>
          <w:b/>
          <w:bCs/>
        </w:rPr>
        <w:t xml:space="preserve">I – </w:t>
      </w:r>
      <w:r w:rsidRPr="00810D52">
        <w:t>Advertência, em caso de conduta que prejudique o andamento do procedimento licitatório ou da execução contratual;</w:t>
      </w:r>
    </w:p>
    <w:p w14:paraId="35CF7AAB" w14:textId="77777777" w:rsidR="007E2F12" w:rsidRPr="00810D52" w:rsidRDefault="007E2F12" w:rsidP="00810D52">
      <w:pPr>
        <w:pStyle w:val="Corpodetexto"/>
        <w:tabs>
          <w:tab w:val="left" w:pos="142"/>
        </w:tabs>
        <w:spacing w:after="0" w:line="360" w:lineRule="auto"/>
        <w:ind w:right="-1" w:firstLine="1418"/>
        <w:jc w:val="both"/>
      </w:pPr>
      <w:r w:rsidRPr="00810D52">
        <w:rPr>
          <w:b/>
          <w:bCs/>
        </w:rPr>
        <w:t xml:space="preserve">II – </w:t>
      </w:r>
      <w:r w:rsidRPr="00810D52">
        <w:t xml:space="preserve">Multa de 0,5% (cinco décimos por cento) a 15% (quinze por cento), aplicada sobre o valor do contrato, quando incorrer nos incisos IV, V e VI do </w:t>
      </w:r>
      <w:r w:rsidRPr="00810D52">
        <w:rPr>
          <w:i/>
          <w:iCs/>
        </w:rPr>
        <w:t>caput</w:t>
      </w:r>
      <w:r w:rsidRPr="00810D52">
        <w:t xml:space="preserve"> do art. 155 da Lei Federal nº 14.133/2021, quando não se justificar a imposição de penalidade mais grave;</w:t>
      </w:r>
    </w:p>
    <w:p w14:paraId="73A1CBCF" w14:textId="77777777" w:rsidR="007E2F12" w:rsidRPr="00810D52" w:rsidRDefault="007E2F12" w:rsidP="00810D52">
      <w:pPr>
        <w:pStyle w:val="WW-Corpodetexto2"/>
        <w:spacing w:line="360" w:lineRule="auto"/>
        <w:ind w:firstLine="1418"/>
        <w:rPr>
          <w:rFonts w:ascii="Arial" w:hAnsi="Arial" w:cs="Arial"/>
          <w:b w:val="0"/>
          <w:bCs w:val="0"/>
          <w:sz w:val="22"/>
          <w:szCs w:val="22"/>
        </w:rPr>
      </w:pPr>
      <w:r w:rsidRPr="00810D52">
        <w:rPr>
          <w:rFonts w:ascii="Arial" w:hAnsi="Arial" w:cs="Arial"/>
          <w:sz w:val="22"/>
          <w:szCs w:val="22"/>
        </w:rPr>
        <w:t xml:space="preserve">III – </w:t>
      </w:r>
      <w:r w:rsidRPr="00810D52">
        <w:rPr>
          <w:rFonts w:ascii="Arial" w:hAnsi="Arial" w:cs="Arial"/>
          <w:b w:val="0"/>
          <w:bCs w:val="0"/>
          <w:sz w:val="22"/>
          <w:szCs w:val="22"/>
        </w:rPr>
        <w:t xml:space="preserve">Multa de 15% (quinze por cento) a 30% (trinta por cento), aplicada sobre o valor do contrato, aplicada sobre o valor do contrato, quando incorrer nos incisos VIII, IX, X, XI e XII do </w:t>
      </w:r>
      <w:r w:rsidRPr="00810D52">
        <w:rPr>
          <w:rFonts w:ascii="Arial" w:hAnsi="Arial" w:cs="Arial"/>
          <w:b w:val="0"/>
          <w:bCs w:val="0"/>
          <w:i/>
          <w:iCs/>
          <w:sz w:val="22"/>
          <w:szCs w:val="22"/>
        </w:rPr>
        <w:t>caput</w:t>
      </w:r>
      <w:r w:rsidRPr="00810D52">
        <w:rPr>
          <w:rFonts w:ascii="Arial" w:hAnsi="Arial" w:cs="Arial"/>
          <w:b w:val="0"/>
          <w:bCs w:val="0"/>
          <w:sz w:val="22"/>
          <w:szCs w:val="22"/>
        </w:rPr>
        <w:t xml:space="preserve"> do art. 155 da Lei Federal nº 14.133/2021,</w:t>
      </w:r>
      <w:r w:rsidRPr="00810D52">
        <w:rPr>
          <w:rFonts w:ascii="Arial" w:eastAsia="Arial" w:hAnsi="Arial" w:cs="Arial"/>
          <w:b w:val="0"/>
          <w:bCs w:val="0"/>
          <w:sz w:val="22"/>
          <w:szCs w:val="22"/>
        </w:rPr>
        <w:t xml:space="preserve"> </w:t>
      </w:r>
      <w:r w:rsidRPr="00810D52">
        <w:rPr>
          <w:rFonts w:ascii="Arial" w:hAnsi="Arial" w:cs="Arial"/>
          <w:b w:val="0"/>
          <w:bCs w:val="0"/>
          <w:sz w:val="22"/>
          <w:szCs w:val="22"/>
        </w:rPr>
        <w:t>quando não se justificar a imposição de penalidade mais grave;</w:t>
      </w:r>
    </w:p>
    <w:p w14:paraId="2114AE4D" w14:textId="77777777" w:rsidR="007E2F12" w:rsidRPr="00810D52" w:rsidRDefault="007E2F12" w:rsidP="00810D52">
      <w:pPr>
        <w:pStyle w:val="Corpodetexto"/>
        <w:tabs>
          <w:tab w:val="left" w:pos="142"/>
        </w:tabs>
        <w:spacing w:after="0" w:line="360" w:lineRule="auto"/>
        <w:ind w:right="-1" w:firstLine="1418"/>
        <w:jc w:val="both"/>
      </w:pPr>
      <w:r w:rsidRPr="00810D52">
        <w:rPr>
          <w:b/>
          <w:bCs/>
        </w:rPr>
        <w:t xml:space="preserve">IV – </w:t>
      </w:r>
      <w:r w:rsidRPr="00810D52">
        <w:t>Suspensão do direito de licitar com a Prefeitura Municipal de Morretes, pelo prazo máximo de 03 (três) anos, quando incorrer nos incisos II, III, IV, V, VI e VII do </w:t>
      </w:r>
      <w:r w:rsidRPr="00810D52">
        <w:rPr>
          <w:i/>
          <w:iCs/>
        </w:rPr>
        <w:t>caput</w:t>
      </w:r>
      <w:r w:rsidRPr="00810D52">
        <w:t> do art. 155 da Lei Federal nº 14.133/2021, quando não se justificar a imposição de penalidade mais grave; e</w:t>
      </w:r>
    </w:p>
    <w:p w14:paraId="316F7B3E" w14:textId="77777777" w:rsidR="007E2F12" w:rsidRPr="00810D52" w:rsidRDefault="007E2F12" w:rsidP="00810D52">
      <w:pPr>
        <w:pStyle w:val="Corpodetexto"/>
        <w:tabs>
          <w:tab w:val="left" w:pos="142"/>
          <w:tab w:val="left" w:pos="2532"/>
        </w:tabs>
        <w:spacing w:after="0" w:line="360" w:lineRule="auto"/>
        <w:ind w:right="-1" w:firstLine="1418"/>
        <w:jc w:val="both"/>
      </w:pPr>
      <w:r w:rsidRPr="00810D52">
        <w:rPr>
          <w:b/>
          <w:bCs/>
        </w:rPr>
        <w:t xml:space="preserve">V – </w:t>
      </w:r>
      <w:r w:rsidRPr="00810D52">
        <w:t>Declaração de inidoneidade, pelo prazo máximo de 03 (três) anos e máximo de 06 (seis) anos, quando incorrer nos incisos VIII, IX, X, XI e XII do </w:t>
      </w:r>
      <w:r w:rsidRPr="00810D52">
        <w:rPr>
          <w:i/>
          <w:iCs/>
        </w:rPr>
        <w:t>caput</w:t>
      </w:r>
      <w:r w:rsidRPr="00810D52">
        <w:t> do art. 155 da Lei Federal nº 14.133/2021, bem como pelas infrações administrativas previstas nos incisos II, III, IV, V, VI e VII do </w:t>
      </w:r>
      <w:r w:rsidRPr="00810D52">
        <w:rPr>
          <w:i/>
          <w:iCs/>
        </w:rPr>
        <w:t>caput</w:t>
      </w:r>
      <w:r w:rsidRPr="00810D52">
        <w:t> do art. 155 da Lei Federal nº 14.133/2021, que justifiquem a imposição de penalidade mais grave que a suspensão do direito de licitar, e impedirá o responsável de licitar ou contratar no âmbito da Administração Pública direta e indireta de todos os entes federativos, pelo prazo mínimo de 3 (três) anos e máximo de 6 (seis) anos.</w:t>
      </w:r>
    </w:p>
    <w:p w14:paraId="6CB2030F" w14:textId="77777777" w:rsidR="007E2F12" w:rsidRPr="00810D52" w:rsidRDefault="00E35461" w:rsidP="00810D52">
      <w:pPr>
        <w:pStyle w:val="Corpodetexto"/>
        <w:tabs>
          <w:tab w:val="left" w:pos="142"/>
        </w:tabs>
        <w:spacing w:after="0" w:line="360" w:lineRule="auto"/>
        <w:ind w:right="-1" w:firstLine="1418"/>
        <w:jc w:val="both"/>
      </w:pPr>
      <w:r w:rsidRPr="00810D52">
        <w:rPr>
          <w:b/>
          <w:bCs/>
        </w:rPr>
        <w:t xml:space="preserve">Parágrafo sexto. </w:t>
      </w:r>
      <w:r w:rsidR="007E2F12" w:rsidRPr="00810D52">
        <w:t xml:space="preserve">Na aplicação das sanções serão considerados: </w:t>
      </w:r>
    </w:p>
    <w:p w14:paraId="042C57A1" w14:textId="77777777" w:rsidR="007E2F12" w:rsidRPr="00810D52" w:rsidRDefault="007E2F12" w:rsidP="00810D52">
      <w:pPr>
        <w:pStyle w:val="Corpodetexto"/>
        <w:tabs>
          <w:tab w:val="left" w:pos="142"/>
        </w:tabs>
        <w:spacing w:after="0" w:line="360" w:lineRule="auto"/>
        <w:ind w:right="-1" w:firstLine="1418"/>
        <w:jc w:val="both"/>
      </w:pPr>
      <w:r w:rsidRPr="00810D52">
        <w:rPr>
          <w:b/>
          <w:bCs/>
        </w:rPr>
        <w:t xml:space="preserve">I – </w:t>
      </w:r>
      <w:r w:rsidRPr="00810D52">
        <w:t>A natureza e a gravidade da infração cometida;</w:t>
      </w:r>
    </w:p>
    <w:p w14:paraId="342A74A9" w14:textId="77777777" w:rsidR="007E2F12" w:rsidRPr="00810D52" w:rsidRDefault="007E2F12" w:rsidP="00810D52">
      <w:pPr>
        <w:pStyle w:val="Corpodetexto"/>
        <w:tabs>
          <w:tab w:val="left" w:pos="142"/>
        </w:tabs>
        <w:spacing w:after="0" w:line="360" w:lineRule="auto"/>
        <w:ind w:right="-1" w:firstLine="1418"/>
        <w:jc w:val="both"/>
      </w:pPr>
      <w:r w:rsidRPr="00810D52">
        <w:rPr>
          <w:b/>
          <w:bCs/>
        </w:rPr>
        <w:t xml:space="preserve">II - </w:t>
      </w:r>
      <w:r w:rsidRPr="00810D52">
        <w:t>As peculiaridades do caso concreto;</w:t>
      </w:r>
    </w:p>
    <w:p w14:paraId="5BCA4192" w14:textId="77777777" w:rsidR="007E2F12" w:rsidRPr="00810D52" w:rsidRDefault="007E2F12" w:rsidP="00810D52">
      <w:pPr>
        <w:pStyle w:val="Corpodetexto"/>
        <w:tabs>
          <w:tab w:val="left" w:pos="142"/>
        </w:tabs>
        <w:spacing w:after="0" w:line="360" w:lineRule="auto"/>
        <w:ind w:right="-1" w:firstLine="1418"/>
        <w:jc w:val="both"/>
      </w:pPr>
      <w:r w:rsidRPr="00810D52">
        <w:rPr>
          <w:b/>
          <w:bCs/>
        </w:rPr>
        <w:t xml:space="preserve">III - </w:t>
      </w:r>
      <w:r w:rsidRPr="00810D52">
        <w:t>As circunstâncias agravantes ou atenuantes;</w:t>
      </w:r>
    </w:p>
    <w:p w14:paraId="7942777F" w14:textId="77777777" w:rsidR="007E2F12" w:rsidRPr="00810D52" w:rsidRDefault="007E2F12" w:rsidP="00810D52">
      <w:pPr>
        <w:pStyle w:val="Corpodetexto"/>
        <w:tabs>
          <w:tab w:val="left" w:pos="142"/>
        </w:tabs>
        <w:spacing w:after="0" w:line="360" w:lineRule="auto"/>
        <w:ind w:right="-1" w:firstLine="1418"/>
        <w:jc w:val="both"/>
      </w:pPr>
      <w:r w:rsidRPr="00810D52">
        <w:rPr>
          <w:b/>
          <w:bCs/>
        </w:rPr>
        <w:t xml:space="preserve">IV - </w:t>
      </w:r>
      <w:r w:rsidRPr="00810D52">
        <w:t>Os danos que dela provierem para a Administração Pública; e</w:t>
      </w:r>
    </w:p>
    <w:p w14:paraId="05EF2DD7" w14:textId="77777777" w:rsidR="007E2F12" w:rsidRPr="00810D52" w:rsidRDefault="007E2F12" w:rsidP="00810D52">
      <w:pPr>
        <w:pStyle w:val="Corpodetexto"/>
        <w:tabs>
          <w:tab w:val="left" w:pos="142"/>
        </w:tabs>
        <w:spacing w:after="0" w:line="360" w:lineRule="auto"/>
        <w:ind w:right="-1" w:firstLine="1418"/>
        <w:jc w:val="both"/>
      </w:pPr>
      <w:r w:rsidRPr="00810D52">
        <w:rPr>
          <w:b/>
          <w:bCs/>
        </w:rPr>
        <w:t xml:space="preserve">V - </w:t>
      </w:r>
      <w:r w:rsidRPr="00810D52">
        <w:t xml:space="preserve">A implantação ou o aperfeiçoamento de programa de integridade, conforme normas e orientações dos órgãos de controle. </w:t>
      </w:r>
    </w:p>
    <w:p w14:paraId="1AB7B0E0" w14:textId="7DAB6796" w:rsidR="00E35461" w:rsidRPr="00810D52" w:rsidRDefault="007E2F12" w:rsidP="00810D52">
      <w:pPr>
        <w:pStyle w:val="Corpodetexto"/>
        <w:tabs>
          <w:tab w:val="left" w:pos="142"/>
        </w:tabs>
        <w:spacing w:after="0" w:line="360" w:lineRule="auto"/>
        <w:ind w:right="-1" w:firstLine="1418"/>
        <w:jc w:val="both"/>
      </w:pPr>
      <w:r w:rsidRPr="00810D52">
        <w:rPr>
          <w:b/>
          <w:bCs/>
        </w:rPr>
        <w:t xml:space="preserve">Parágrafo sétimo. </w:t>
      </w:r>
      <w:r w:rsidR="00E35461" w:rsidRPr="00810D52">
        <w:t xml:space="preserve">A penalidade de suspensão do direito de licitar e contratar com </w:t>
      </w:r>
      <w:r w:rsidR="00EB36F4" w:rsidRPr="00810D52">
        <w:t>o Município</w:t>
      </w:r>
      <w:r w:rsidR="00E35461" w:rsidRPr="00810D52">
        <w:t xml:space="preserve"> de Morretes será estendida aos diretores, responsáveis legais e sócios ou cotistas que façam parte do ato constitutivo da </w:t>
      </w:r>
      <w:r w:rsidR="00EB36F4" w:rsidRPr="00810D52">
        <w:t>pessoa jurídica</w:t>
      </w:r>
      <w:r w:rsidR="00E35461" w:rsidRPr="00810D52">
        <w:t xml:space="preserve"> </w:t>
      </w:r>
      <w:r w:rsidR="00EB36F4" w:rsidRPr="00810D52">
        <w:t>C</w:t>
      </w:r>
      <w:r w:rsidR="00E35461" w:rsidRPr="00810D52">
        <w:t>ontratada.</w:t>
      </w:r>
    </w:p>
    <w:p w14:paraId="14093A79" w14:textId="2F6D0276" w:rsidR="00E35461" w:rsidRPr="00810D52" w:rsidRDefault="007E2F12" w:rsidP="00810D52">
      <w:pPr>
        <w:pStyle w:val="Corpodetexto"/>
        <w:tabs>
          <w:tab w:val="left" w:pos="142"/>
        </w:tabs>
        <w:spacing w:after="0" w:line="360" w:lineRule="auto"/>
        <w:ind w:right="-1" w:firstLine="1418"/>
        <w:jc w:val="both"/>
      </w:pPr>
      <w:r w:rsidRPr="00810D52">
        <w:rPr>
          <w:b/>
          <w:bCs/>
        </w:rPr>
        <w:t xml:space="preserve">Parágrafo oitavo. </w:t>
      </w:r>
      <w:r w:rsidR="00E35461" w:rsidRPr="00810D52">
        <w:t xml:space="preserve">A </w:t>
      </w:r>
      <w:r w:rsidR="008459C3">
        <w:rPr>
          <w:b/>
          <w:bCs/>
        </w:rPr>
        <w:t>CONTRATADA</w:t>
      </w:r>
      <w:r w:rsidR="00E35461" w:rsidRPr="00810D52">
        <w:t xml:space="preserve"> notificada da penalidade que poderá lhe ser aplicada, </w:t>
      </w:r>
      <w:r w:rsidR="00EB36F4" w:rsidRPr="00810D52">
        <w:t>terá a faculdade de</w:t>
      </w:r>
      <w:r w:rsidR="00E35461" w:rsidRPr="00810D52">
        <w:t xml:space="preserve"> apresentar defesa nos termos do art. 157 da Lei Federal n° 14.133/2021.</w:t>
      </w:r>
    </w:p>
    <w:p w14:paraId="4114F72B" w14:textId="6B8AA9A5" w:rsidR="00E35461" w:rsidRPr="00810D52" w:rsidRDefault="007E2F12" w:rsidP="00810D52">
      <w:pPr>
        <w:pStyle w:val="Corpodetexto"/>
        <w:tabs>
          <w:tab w:val="left" w:pos="142"/>
        </w:tabs>
        <w:spacing w:after="0" w:line="360" w:lineRule="auto"/>
        <w:ind w:right="-1" w:firstLine="1418"/>
        <w:jc w:val="both"/>
      </w:pPr>
      <w:r w:rsidRPr="00810D52">
        <w:rPr>
          <w:b/>
          <w:bCs/>
        </w:rPr>
        <w:t xml:space="preserve">Parágrafo nono. </w:t>
      </w:r>
      <w:r w:rsidR="00E35461" w:rsidRPr="00810D52">
        <w:t>Da decisão sobre a aplicação da penalidade caberá recurso.</w:t>
      </w:r>
    </w:p>
    <w:p w14:paraId="5C5B03D6" w14:textId="0D7130CB" w:rsidR="00E35461" w:rsidRPr="00810D52" w:rsidRDefault="007E2F12" w:rsidP="00810D52">
      <w:pPr>
        <w:pStyle w:val="Corpodetexto"/>
        <w:tabs>
          <w:tab w:val="left" w:pos="142"/>
        </w:tabs>
        <w:spacing w:after="0" w:line="360" w:lineRule="auto"/>
        <w:ind w:right="-1" w:firstLine="1418"/>
        <w:jc w:val="both"/>
      </w:pPr>
      <w:r w:rsidRPr="00810D52">
        <w:rPr>
          <w:b/>
          <w:bCs/>
        </w:rPr>
        <w:t xml:space="preserve">Parágrafo décimo. </w:t>
      </w:r>
      <w:r w:rsidR="00E35461" w:rsidRPr="00810D52">
        <w:t xml:space="preserve">A autoridade competente, ouvido o </w:t>
      </w:r>
      <w:r w:rsidR="00EB36F4" w:rsidRPr="00810D52">
        <w:t>p</w:t>
      </w:r>
      <w:r w:rsidR="00E35461" w:rsidRPr="00810D52">
        <w:t>regoeiro ou o órgão vistoriador, decidirá pela procedência ou não do recurso.</w:t>
      </w:r>
    </w:p>
    <w:p w14:paraId="7B7CADB9" w14:textId="79219388" w:rsidR="00A96B0B" w:rsidRDefault="007E2F12" w:rsidP="00810D52">
      <w:pPr>
        <w:widowControl w:val="0"/>
        <w:spacing w:line="360" w:lineRule="auto"/>
        <w:ind w:firstLine="1418"/>
        <w:jc w:val="both"/>
      </w:pPr>
      <w:r w:rsidRPr="00810D52">
        <w:rPr>
          <w:b/>
          <w:bCs/>
        </w:rPr>
        <w:t xml:space="preserve">Parágrafo décimo primeiro. </w:t>
      </w:r>
      <w:r w:rsidR="00E35461" w:rsidRPr="00810D52">
        <w:t xml:space="preserve">Sem prejuízo das penalidades previstas nos subitens precedentes, a </w:t>
      </w:r>
      <w:r w:rsidR="00A829BC" w:rsidRPr="00810D52">
        <w:t>a</w:t>
      </w:r>
      <w:r w:rsidR="00E35461" w:rsidRPr="00810D52">
        <w:t xml:space="preserve">utoridade competente poderá desclassificar a </w:t>
      </w:r>
      <w:r w:rsidR="00A829BC" w:rsidRPr="00810D52">
        <w:t>p</w:t>
      </w:r>
      <w:r w:rsidR="00E35461" w:rsidRPr="00810D52">
        <w:t xml:space="preserve">roposta de </w:t>
      </w:r>
      <w:r w:rsidR="00A829BC" w:rsidRPr="00810D52">
        <w:t>p</w:t>
      </w:r>
      <w:r w:rsidR="00E35461" w:rsidRPr="00810D52">
        <w:t>reço, sem que isto gere direitos indenizatórios ou de reembolso, caso tome conhecimento de fato ou circunstância que desabone a idoneidade comercial ou afete a capacidade financeira, técnica, jurídica ou de produção da licitante.</w:t>
      </w:r>
    </w:p>
    <w:p w14:paraId="70F2B2DE" w14:textId="77777777" w:rsidR="00810D52" w:rsidRPr="00810D52" w:rsidRDefault="00810D52" w:rsidP="00810D52">
      <w:pPr>
        <w:widowControl w:val="0"/>
        <w:spacing w:line="360" w:lineRule="auto"/>
        <w:ind w:firstLine="1418"/>
        <w:jc w:val="both"/>
      </w:pPr>
    </w:p>
    <w:p w14:paraId="7B4A6D0A" w14:textId="43E09EBB" w:rsidR="00E35461" w:rsidRPr="00810D52" w:rsidRDefault="00E35461" w:rsidP="00810D52">
      <w:pPr>
        <w:widowControl w:val="0"/>
        <w:spacing w:line="360" w:lineRule="auto"/>
        <w:jc w:val="both"/>
        <w:rPr>
          <w:b/>
          <w:bCs/>
        </w:rPr>
      </w:pPr>
      <w:r w:rsidRPr="00810D52">
        <w:rPr>
          <w:b/>
          <w:bCs/>
        </w:rPr>
        <w:t>XV – DO CANCELAMENTO D</w:t>
      </w:r>
      <w:r w:rsidR="003E36EC" w:rsidRPr="00810D52">
        <w:rPr>
          <w:b/>
          <w:bCs/>
        </w:rPr>
        <w:t>O REGISTRO DO LICITANTE VENCEDOR E DOS PREÇOS REGISTRADOS</w:t>
      </w:r>
    </w:p>
    <w:p w14:paraId="283C0E48" w14:textId="31D6530F" w:rsidR="00E35461" w:rsidRPr="00810D52" w:rsidRDefault="003E36EC" w:rsidP="00810D52">
      <w:pPr>
        <w:widowControl w:val="0"/>
        <w:spacing w:line="360" w:lineRule="auto"/>
        <w:ind w:firstLine="1418"/>
        <w:jc w:val="both"/>
        <w:rPr>
          <w:b/>
          <w:bCs/>
        </w:rPr>
      </w:pPr>
      <w:r w:rsidRPr="00810D52">
        <w:t xml:space="preserve">A </w:t>
      </w:r>
      <w:r w:rsidR="008459C3">
        <w:rPr>
          <w:b/>
          <w:bCs/>
        </w:rPr>
        <w:t>CONTRATADA</w:t>
      </w:r>
      <w:r w:rsidRPr="00810D52">
        <w:t xml:space="preserve"> poderá ter seu registro cancelado quando</w:t>
      </w:r>
      <w:r w:rsidR="00E35461" w:rsidRPr="00810D52">
        <w:rPr>
          <w:b/>
          <w:bCs/>
        </w:rPr>
        <w:t>:</w:t>
      </w:r>
    </w:p>
    <w:p w14:paraId="22FCAFE2" w14:textId="3F2FD5E9" w:rsidR="00E35461" w:rsidRPr="00810D52" w:rsidRDefault="00E35461" w:rsidP="00810D52">
      <w:pPr>
        <w:pStyle w:val="Corpodetexto"/>
        <w:tabs>
          <w:tab w:val="left" w:pos="142"/>
        </w:tabs>
        <w:spacing w:after="0" w:line="360" w:lineRule="auto"/>
        <w:ind w:right="242" w:firstLine="1418"/>
        <w:jc w:val="both"/>
      </w:pPr>
      <w:r w:rsidRPr="00810D52">
        <w:rPr>
          <w:b/>
          <w:bCs/>
        </w:rPr>
        <w:t xml:space="preserve">I – </w:t>
      </w:r>
      <w:r w:rsidRPr="00810D52">
        <w:t xml:space="preserve">Descumprir as condições estabelecidas nesta </w:t>
      </w:r>
      <w:r w:rsidR="00A829BC" w:rsidRPr="00810D52">
        <w:t>Ata de Registro e Preços</w:t>
      </w:r>
      <w:r w:rsidR="003E36EC" w:rsidRPr="00810D52">
        <w:t>, sem motivo justificado</w:t>
      </w:r>
      <w:r w:rsidRPr="00810D52">
        <w:t>;</w:t>
      </w:r>
    </w:p>
    <w:p w14:paraId="52F42EC4" w14:textId="1F567A2E" w:rsidR="00E35461" w:rsidRPr="00810D52" w:rsidRDefault="00E35461" w:rsidP="00810D52">
      <w:pPr>
        <w:pStyle w:val="Corpodetexto"/>
        <w:tabs>
          <w:tab w:val="left" w:pos="142"/>
        </w:tabs>
        <w:spacing w:after="0" w:line="360" w:lineRule="auto"/>
        <w:ind w:right="242" w:firstLine="1418"/>
        <w:jc w:val="both"/>
      </w:pPr>
      <w:r w:rsidRPr="00810D52">
        <w:rPr>
          <w:b/>
          <w:bCs/>
        </w:rPr>
        <w:t xml:space="preserve">II – </w:t>
      </w:r>
      <w:r w:rsidRPr="00810D52">
        <w:t xml:space="preserve">Não retirar a </w:t>
      </w:r>
      <w:r w:rsidR="00A829BC" w:rsidRPr="00810D52">
        <w:t>n</w:t>
      </w:r>
      <w:r w:rsidRPr="00810D52">
        <w:t xml:space="preserve">ota de </w:t>
      </w:r>
      <w:r w:rsidR="00A829BC" w:rsidRPr="00810D52">
        <w:t>e</w:t>
      </w:r>
      <w:r w:rsidRPr="00810D52">
        <w:t>mpenho ou instrumento equivalente no prazo estabelecido pela Administração</w:t>
      </w:r>
      <w:r w:rsidR="00A829BC" w:rsidRPr="00810D52">
        <w:t xml:space="preserve"> Municipal</w:t>
      </w:r>
      <w:r w:rsidRPr="00810D52">
        <w:t>, sem justificativa aceitável;</w:t>
      </w:r>
    </w:p>
    <w:p w14:paraId="7CB301D9" w14:textId="709844E0" w:rsidR="00E35461" w:rsidRPr="00810D52" w:rsidRDefault="00E35461" w:rsidP="00810D52">
      <w:pPr>
        <w:pStyle w:val="Corpodetexto"/>
        <w:tabs>
          <w:tab w:val="left" w:pos="142"/>
        </w:tabs>
        <w:spacing w:after="0" w:line="360" w:lineRule="auto"/>
        <w:ind w:right="242" w:firstLine="1418"/>
        <w:jc w:val="both"/>
      </w:pPr>
      <w:r w:rsidRPr="00810D52">
        <w:rPr>
          <w:b/>
          <w:bCs/>
        </w:rPr>
        <w:t xml:space="preserve">III – </w:t>
      </w:r>
      <w:r w:rsidRPr="00810D52">
        <w:t>Não aceitar reduzir os preços registrados na hipótese destes se tornarem superiores àqueles praticados no mercado</w:t>
      </w:r>
      <w:r w:rsidR="00A829BC" w:rsidRPr="00810D52">
        <w:t>,</w:t>
      </w:r>
      <w:r w:rsidRPr="00810D52">
        <w:t xml:space="preserve"> ou</w:t>
      </w:r>
      <w:r w:rsidR="00A829BC" w:rsidRPr="00810D52">
        <w:t>;</w:t>
      </w:r>
    </w:p>
    <w:p w14:paraId="7A5ACA34" w14:textId="77777777" w:rsidR="00E35461" w:rsidRPr="00810D52" w:rsidRDefault="00E35461" w:rsidP="00810D52">
      <w:pPr>
        <w:pStyle w:val="Corpodetexto"/>
        <w:tabs>
          <w:tab w:val="left" w:pos="142"/>
        </w:tabs>
        <w:spacing w:after="0" w:line="360" w:lineRule="auto"/>
        <w:ind w:right="242" w:firstLine="1418"/>
        <w:jc w:val="both"/>
      </w:pPr>
      <w:r w:rsidRPr="00810D52">
        <w:rPr>
          <w:b/>
          <w:bCs/>
        </w:rPr>
        <w:t xml:space="preserve">IV – </w:t>
      </w:r>
      <w:r w:rsidRPr="00810D52">
        <w:t>Sofrer sanção prevista nos incisos III ou IV do caput do art. 156 da Lei Federal nº 14.133/2021;</w:t>
      </w:r>
    </w:p>
    <w:p w14:paraId="080C2E25" w14:textId="414F8A60" w:rsidR="00E35461" w:rsidRPr="00810D52" w:rsidRDefault="00E35461" w:rsidP="00810D52">
      <w:pPr>
        <w:pStyle w:val="Corpodetexto"/>
        <w:tabs>
          <w:tab w:val="left" w:pos="142"/>
        </w:tabs>
        <w:spacing w:after="0" w:line="360" w:lineRule="auto"/>
        <w:ind w:right="242" w:firstLine="1418"/>
        <w:jc w:val="both"/>
      </w:pPr>
      <w:r w:rsidRPr="00810D52">
        <w:rPr>
          <w:b/>
          <w:bCs/>
        </w:rPr>
        <w:t xml:space="preserve">Parágrafo primeiro. </w:t>
      </w:r>
      <w:r w:rsidRPr="00810D52">
        <w:t xml:space="preserve">O cancelamento do Registro de Preços nas hipóteses previstas nos incisos I, II, III e IV será formalizado por documento instruído pela Secretaria </w:t>
      </w:r>
      <w:r w:rsidR="003E36EC" w:rsidRPr="00810D52">
        <w:t>gerenciadora da ata</w:t>
      </w:r>
      <w:r w:rsidRPr="00810D52">
        <w:t>, assegurado o contraditório e ampla defesa.</w:t>
      </w:r>
    </w:p>
    <w:p w14:paraId="565301A7" w14:textId="1EB22E60" w:rsidR="00E35461" w:rsidRPr="00810D52" w:rsidRDefault="00E35461" w:rsidP="00810D52">
      <w:pPr>
        <w:pStyle w:val="Corpodetexto"/>
        <w:tabs>
          <w:tab w:val="left" w:pos="142"/>
        </w:tabs>
        <w:spacing w:after="0" w:line="360" w:lineRule="auto"/>
        <w:ind w:right="242" w:firstLine="1418"/>
        <w:jc w:val="both"/>
      </w:pPr>
      <w:r w:rsidRPr="00810D52">
        <w:rPr>
          <w:b/>
          <w:bCs/>
        </w:rPr>
        <w:t xml:space="preserve">Parágrafo segundo. </w:t>
      </w:r>
      <w:r w:rsidRPr="00810D52">
        <w:t xml:space="preserve">O cancelamento do registro de preços poderá ocorrer também por fato superveniente, decorrente de caso fortuito ou força maior, que prejudique o cumprimento da </w:t>
      </w:r>
      <w:r w:rsidR="00A829BC" w:rsidRPr="00810D52">
        <w:t>Ata de Registro e Preços</w:t>
      </w:r>
      <w:r w:rsidRPr="00810D52">
        <w:t>, devidamente comprovado e justificado:</w:t>
      </w:r>
    </w:p>
    <w:p w14:paraId="4973570F" w14:textId="77777777" w:rsidR="00E35461" w:rsidRPr="00810D52" w:rsidRDefault="00E35461" w:rsidP="00810D52">
      <w:pPr>
        <w:pStyle w:val="Corpodetexto"/>
        <w:tabs>
          <w:tab w:val="left" w:pos="142"/>
        </w:tabs>
        <w:spacing w:after="0" w:line="360" w:lineRule="auto"/>
        <w:ind w:right="242" w:firstLine="1418"/>
        <w:jc w:val="both"/>
      </w:pPr>
      <w:r w:rsidRPr="00810D52">
        <w:rPr>
          <w:b/>
          <w:bCs/>
        </w:rPr>
        <w:t xml:space="preserve">I – </w:t>
      </w:r>
      <w:r w:rsidRPr="00810D52">
        <w:t>Por razão de interesse público, quando:</w:t>
      </w:r>
    </w:p>
    <w:p w14:paraId="68DFA9CC" w14:textId="03C3C7A9" w:rsidR="00E35461" w:rsidRPr="00810D52" w:rsidRDefault="00E35461" w:rsidP="00810D52">
      <w:pPr>
        <w:pStyle w:val="Corpodetexto"/>
        <w:tabs>
          <w:tab w:val="left" w:pos="142"/>
        </w:tabs>
        <w:spacing w:after="0" w:line="360" w:lineRule="auto"/>
        <w:ind w:right="242" w:firstLine="1418"/>
        <w:jc w:val="both"/>
      </w:pPr>
      <w:r w:rsidRPr="00810D52">
        <w:t xml:space="preserve">a) </w:t>
      </w:r>
      <w:r w:rsidR="00A829BC" w:rsidRPr="00810D52">
        <w:t>A Contratada n</w:t>
      </w:r>
      <w:r w:rsidRPr="00810D52">
        <w:t>ão aceitar reduzir o preço registrado, na hipótese deste se tornar superior àqueles praticados no mercado;</w:t>
      </w:r>
    </w:p>
    <w:p w14:paraId="6781DEA8" w14:textId="77777777" w:rsidR="00E35461" w:rsidRPr="00810D52" w:rsidRDefault="00E35461" w:rsidP="00810D52">
      <w:pPr>
        <w:pStyle w:val="Corpodetexto"/>
        <w:tabs>
          <w:tab w:val="left" w:pos="142"/>
        </w:tabs>
        <w:spacing w:after="0" w:line="360" w:lineRule="auto"/>
        <w:ind w:right="242" w:firstLine="1418"/>
        <w:jc w:val="both"/>
      </w:pPr>
      <w:r w:rsidRPr="00810D52">
        <w:t xml:space="preserve">b) Perder qualquer condição de habilitação ou qualificação técnica exigida no processo licitatório; </w:t>
      </w:r>
    </w:p>
    <w:p w14:paraId="7C47D447" w14:textId="77777777" w:rsidR="00E35461" w:rsidRPr="00810D52" w:rsidRDefault="00E35461" w:rsidP="00810D52">
      <w:pPr>
        <w:pStyle w:val="Corpodetexto"/>
        <w:tabs>
          <w:tab w:val="left" w:pos="142"/>
        </w:tabs>
        <w:spacing w:after="0" w:line="360" w:lineRule="auto"/>
        <w:ind w:right="242" w:firstLine="1418"/>
        <w:jc w:val="both"/>
      </w:pPr>
      <w:r w:rsidRPr="00810D52">
        <w:t>c) Por razões de interesse público devidamente motivadas e justificadas;</w:t>
      </w:r>
    </w:p>
    <w:p w14:paraId="6AA7B4A8" w14:textId="77777777" w:rsidR="00E35461" w:rsidRPr="00810D52" w:rsidRDefault="00E35461" w:rsidP="00810D52">
      <w:pPr>
        <w:pStyle w:val="Corpodetexto"/>
        <w:tabs>
          <w:tab w:val="left" w:pos="142"/>
        </w:tabs>
        <w:spacing w:after="0" w:line="360" w:lineRule="auto"/>
        <w:ind w:right="242" w:firstLine="1418"/>
        <w:jc w:val="both"/>
      </w:pPr>
      <w:r w:rsidRPr="00810D52">
        <w:t>d) Não cumprir as obrigações decorrentes da Ata de Registro de Preço;</w:t>
      </w:r>
    </w:p>
    <w:p w14:paraId="3ECA7D74" w14:textId="77777777" w:rsidR="00E35461" w:rsidRPr="00810D52" w:rsidRDefault="00E35461" w:rsidP="00810D52">
      <w:pPr>
        <w:pStyle w:val="Corpodetexto"/>
        <w:tabs>
          <w:tab w:val="left" w:pos="142"/>
        </w:tabs>
        <w:spacing w:after="0" w:line="360" w:lineRule="auto"/>
        <w:ind w:right="242" w:firstLine="1418"/>
        <w:jc w:val="both"/>
      </w:pPr>
      <w:r w:rsidRPr="00810D52">
        <w:t>e) Não comparecer ou se recusar a retirar, no prazo estabelecido, os pedidos decorrentes da Ata de Registro de Preço, sem justificativa aceitável;</w:t>
      </w:r>
    </w:p>
    <w:p w14:paraId="793B9E9C" w14:textId="77777777" w:rsidR="00E35461" w:rsidRPr="00810D52" w:rsidRDefault="00E35461" w:rsidP="00810D52">
      <w:pPr>
        <w:pStyle w:val="Corpodetexto"/>
        <w:tabs>
          <w:tab w:val="left" w:pos="142"/>
        </w:tabs>
        <w:spacing w:after="0" w:line="360" w:lineRule="auto"/>
        <w:ind w:right="242" w:firstLine="1418"/>
        <w:jc w:val="both"/>
      </w:pPr>
      <w:r w:rsidRPr="00810D52">
        <w:t>f) Caracterizada qualquer hipótese de inexecução total ou parcial das condições estabelecidas na Ata de Registro de Preço ou nos pedidos dela decorrentes.</w:t>
      </w:r>
    </w:p>
    <w:p w14:paraId="7F40ADD8" w14:textId="7B89D27F" w:rsidR="00E35461" w:rsidRPr="00810D52" w:rsidRDefault="00E35461" w:rsidP="00810D52">
      <w:pPr>
        <w:pStyle w:val="Corpodetexto"/>
        <w:tabs>
          <w:tab w:val="left" w:pos="142"/>
        </w:tabs>
        <w:spacing w:after="0" w:line="360" w:lineRule="auto"/>
        <w:ind w:right="242" w:firstLine="1418"/>
        <w:jc w:val="both"/>
      </w:pPr>
      <w:r w:rsidRPr="00810D52">
        <w:t>g) Em qualquer das hipóteses acima, concluído o processo, o Município</w:t>
      </w:r>
      <w:r w:rsidR="00A829BC" w:rsidRPr="00810D52">
        <w:t xml:space="preserve"> de Morretes</w:t>
      </w:r>
      <w:r w:rsidRPr="00810D52">
        <w:t xml:space="preserve"> fará o devido apostilamento na Ata de Registro de Preço e informará </w:t>
      </w:r>
      <w:r w:rsidR="003E3484" w:rsidRPr="00810D52">
        <w:t>os</w:t>
      </w:r>
      <w:r w:rsidRPr="00810D52">
        <w:t xml:space="preserve"> </w:t>
      </w:r>
      <w:r w:rsidR="00A829BC" w:rsidRPr="00810D52">
        <w:t>p</w:t>
      </w:r>
      <w:r w:rsidRPr="00810D52">
        <w:t>roponentes a nova ordem de registro.</w:t>
      </w:r>
    </w:p>
    <w:p w14:paraId="6F5A3C50" w14:textId="77777777" w:rsidR="00E35461" w:rsidRPr="00810D52" w:rsidRDefault="00E35461" w:rsidP="00810D52">
      <w:pPr>
        <w:pStyle w:val="Corpodetexto"/>
        <w:tabs>
          <w:tab w:val="left" w:pos="142"/>
        </w:tabs>
        <w:spacing w:after="0" w:line="360" w:lineRule="auto"/>
        <w:ind w:right="242" w:firstLine="1418"/>
        <w:jc w:val="both"/>
      </w:pPr>
      <w:r w:rsidRPr="00810D52">
        <w:rPr>
          <w:b/>
          <w:bCs/>
        </w:rPr>
        <w:t xml:space="preserve">II – </w:t>
      </w:r>
      <w:r w:rsidRPr="00810D52">
        <w:t>A pedido do fornecedor, quando:</w:t>
      </w:r>
    </w:p>
    <w:p w14:paraId="73C8CB36" w14:textId="2FABFD10" w:rsidR="00E35461" w:rsidRPr="00810D52" w:rsidRDefault="00E35461" w:rsidP="00810D52">
      <w:pPr>
        <w:pStyle w:val="Corpodetexto"/>
        <w:tabs>
          <w:tab w:val="left" w:pos="142"/>
        </w:tabs>
        <w:spacing w:after="0" w:line="360" w:lineRule="auto"/>
        <w:ind w:right="242" w:firstLine="1418"/>
        <w:jc w:val="both"/>
      </w:pPr>
      <w:r w:rsidRPr="00810D52">
        <w:t xml:space="preserve">a) Comprovar estar impossibilitado de cumprir as exigências da </w:t>
      </w:r>
      <w:r w:rsidR="00A829BC" w:rsidRPr="00810D52">
        <w:t>Ata de Registro e Preços</w:t>
      </w:r>
      <w:r w:rsidRPr="00810D52">
        <w:t xml:space="preserve">, por </w:t>
      </w:r>
      <w:r w:rsidR="00A829BC" w:rsidRPr="00810D52">
        <w:t xml:space="preserve">superveniente </w:t>
      </w:r>
      <w:r w:rsidRPr="00810D52">
        <w:t>ocorrência de casos fortuitos ou de força maior</w:t>
      </w:r>
      <w:r w:rsidR="00A829BC" w:rsidRPr="00810D52">
        <w:t>,</w:t>
      </w:r>
      <w:r w:rsidRPr="00810D52">
        <w:t xml:space="preserve"> ou</w:t>
      </w:r>
      <w:r w:rsidR="00A829BC" w:rsidRPr="00810D52">
        <w:t>;</w:t>
      </w:r>
    </w:p>
    <w:p w14:paraId="7928C416" w14:textId="77777777" w:rsidR="00E35461" w:rsidRDefault="00E35461" w:rsidP="00810D52">
      <w:pPr>
        <w:pStyle w:val="Corpodetexto"/>
        <w:tabs>
          <w:tab w:val="left" w:pos="142"/>
        </w:tabs>
        <w:spacing w:after="0" w:line="360" w:lineRule="auto"/>
        <w:ind w:right="242" w:firstLine="1418"/>
        <w:jc w:val="both"/>
      </w:pPr>
      <w:r w:rsidRPr="00810D52">
        <w:t>b) O seu preço registrado se tornar, comprovadamente, inexequível em função da elevação dos preços de mercado dos insumos que compõem o custo do material.</w:t>
      </w:r>
    </w:p>
    <w:p w14:paraId="6C339EAB" w14:textId="77777777" w:rsidR="00810D52" w:rsidRPr="00810D52" w:rsidRDefault="00810D52" w:rsidP="00810D52">
      <w:pPr>
        <w:pStyle w:val="Corpodetexto"/>
        <w:tabs>
          <w:tab w:val="left" w:pos="142"/>
        </w:tabs>
        <w:spacing w:after="0" w:line="360" w:lineRule="auto"/>
        <w:ind w:right="242" w:firstLine="1418"/>
        <w:jc w:val="both"/>
      </w:pPr>
    </w:p>
    <w:p w14:paraId="2A0E9B92" w14:textId="3954FE3F" w:rsidR="003E3484" w:rsidRPr="00810D52" w:rsidRDefault="003E3484" w:rsidP="00810D52">
      <w:pPr>
        <w:pStyle w:val="Corpodetexto"/>
        <w:tabs>
          <w:tab w:val="left" w:pos="142"/>
        </w:tabs>
        <w:spacing w:after="0" w:line="360" w:lineRule="auto"/>
        <w:ind w:right="242"/>
        <w:jc w:val="both"/>
        <w:rPr>
          <w:b/>
          <w:bCs/>
        </w:rPr>
      </w:pPr>
      <w:r w:rsidRPr="00810D52">
        <w:rPr>
          <w:b/>
          <w:bCs/>
        </w:rPr>
        <w:t>XVI – DA ANTICORRUPÇÃO</w:t>
      </w:r>
    </w:p>
    <w:p w14:paraId="7A960D6B" w14:textId="07BDEF5E" w:rsidR="003E3484" w:rsidRPr="00810D52" w:rsidRDefault="003E3484" w:rsidP="00810D52">
      <w:pPr>
        <w:pStyle w:val="Corpodetexto"/>
        <w:tabs>
          <w:tab w:val="left" w:pos="142"/>
        </w:tabs>
        <w:spacing w:after="0" w:line="360" w:lineRule="auto"/>
        <w:ind w:right="242" w:firstLine="1418"/>
        <w:jc w:val="both"/>
      </w:pPr>
      <w:r w:rsidRPr="00810D52">
        <w:t xml:space="preserve">Para a execução desta Ata de Registro de Preços, nenhuma das partes poderá oferecer, dar ou se comprometer a dar a quem quer que seja ou aceitar, ou se comprometer a aceitar, tanto por conta própria quanto através de outrem, qualquer pagamento, doação, compensação, vantagens financeiras ou não financeiras ou benefícios de qualquer espécie que constituam prática ilegal ou de corrupção </w:t>
      </w:r>
      <w:r w:rsidR="00A829BC" w:rsidRPr="00810D52">
        <w:t>vedadas pela</w:t>
      </w:r>
      <w:r w:rsidRPr="00810D52">
        <w:t xml:space="preserve"> Lei Federal n° 12.846/2013, seja sob as leis de qualquer país, seja de forma direta ou indireta quanto ao objeto desta licitação, ou de outra forma que não relacionada a esta Ata, devendo garantir, ainda, que seus prepostos e colaboradores </w:t>
      </w:r>
      <w:r w:rsidR="00A829BC" w:rsidRPr="00810D52">
        <w:t xml:space="preserve">atuem de </w:t>
      </w:r>
      <w:r w:rsidR="003721A8" w:rsidRPr="00810D52">
        <w:t>maneira proba e honesta</w:t>
      </w:r>
      <w:r w:rsidRPr="00810D52">
        <w:t xml:space="preserve">. </w:t>
      </w:r>
    </w:p>
    <w:p w14:paraId="698DB303" w14:textId="77777777" w:rsidR="003E3484" w:rsidRPr="00810D52" w:rsidRDefault="003E3484" w:rsidP="00810D52">
      <w:pPr>
        <w:pStyle w:val="Corpodetexto"/>
        <w:tabs>
          <w:tab w:val="left" w:pos="142"/>
        </w:tabs>
        <w:spacing w:after="0" w:line="360" w:lineRule="auto"/>
        <w:ind w:right="242" w:firstLine="1418"/>
        <w:jc w:val="both"/>
      </w:pPr>
      <w:r w:rsidRPr="00810D52">
        <w:rPr>
          <w:b/>
          <w:bCs/>
        </w:rPr>
        <w:t xml:space="preserve">Parágrafo único. </w:t>
      </w:r>
      <w:r w:rsidRPr="00810D52">
        <w:t>Para os propósitos desta cláusula, definem-se as seguintes práticas:</w:t>
      </w:r>
    </w:p>
    <w:p w14:paraId="7C195EB7" w14:textId="77777777" w:rsidR="003E3484" w:rsidRPr="00810D52" w:rsidRDefault="003E3484" w:rsidP="00810D52">
      <w:pPr>
        <w:pStyle w:val="Corpodetexto"/>
        <w:tabs>
          <w:tab w:val="left" w:pos="142"/>
        </w:tabs>
        <w:spacing w:after="0" w:line="360" w:lineRule="auto"/>
        <w:ind w:right="242" w:firstLine="1418"/>
        <w:jc w:val="both"/>
      </w:pPr>
      <w:r w:rsidRPr="00810D52">
        <w:rPr>
          <w:b/>
          <w:bCs/>
        </w:rPr>
        <w:t xml:space="preserve">I – </w:t>
      </w:r>
      <w:r w:rsidRPr="00810D52">
        <w:t>Prática corrupta: oferecer, dar, receber ou solicitar, direta ou indiretamente, qualquer vantagem com o objetivo de influenciar a ação de servidor público no desempenho de suas atividades;</w:t>
      </w:r>
    </w:p>
    <w:p w14:paraId="74539082" w14:textId="77777777" w:rsidR="003E3484" w:rsidRPr="00810D52" w:rsidRDefault="003E3484" w:rsidP="00810D52">
      <w:pPr>
        <w:pStyle w:val="Corpodetexto"/>
        <w:tabs>
          <w:tab w:val="left" w:pos="142"/>
        </w:tabs>
        <w:spacing w:after="0" w:line="360" w:lineRule="auto"/>
        <w:ind w:right="242" w:firstLine="1418"/>
        <w:jc w:val="both"/>
      </w:pPr>
      <w:r w:rsidRPr="00810D52">
        <w:rPr>
          <w:b/>
          <w:bCs/>
        </w:rPr>
        <w:t xml:space="preserve">II – </w:t>
      </w:r>
      <w:r w:rsidRPr="00810D52">
        <w:t>Prática fraudulenta: a falsificação ou omissão de fatos, com o objetivo de influenciar a execução dos recursos;</w:t>
      </w:r>
    </w:p>
    <w:p w14:paraId="44DBB925" w14:textId="77777777" w:rsidR="003E3484" w:rsidRPr="00810D52" w:rsidRDefault="003E3484" w:rsidP="00810D52">
      <w:pPr>
        <w:pStyle w:val="Corpodetexto"/>
        <w:tabs>
          <w:tab w:val="left" w:pos="142"/>
        </w:tabs>
        <w:spacing w:after="0" w:line="360" w:lineRule="auto"/>
        <w:ind w:right="242" w:firstLine="1418"/>
        <w:jc w:val="both"/>
      </w:pPr>
      <w:r w:rsidRPr="00810D52">
        <w:rPr>
          <w:b/>
          <w:bCs/>
        </w:rPr>
        <w:t xml:space="preserve">III – </w:t>
      </w:r>
      <w:r w:rsidRPr="00810D52">
        <w:t>Prática colusiva: esquematizar ou estabelecer um acordo entre dois ou mais licitantes, com ou sem o conhecimento de representantes ou prepostos do órgão licitador, visando estabelecer preços em níveis artificiais ou não competitivos;</w:t>
      </w:r>
    </w:p>
    <w:p w14:paraId="3C5AAC44" w14:textId="261C0C8C" w:rsidR="003E3484" w:rsidRPr="00810D52" w:rsidRDefault="003E3484" w:rsidP="00810D52">
      <w:pPr>
        <w:pStyle w:val="Corpodetexto"/>
        <w:tabs>
          <w:tab w:val="left" w:pos="142"/>
        </w:tabs>
        <w:spacing w:after="0" w:line="360" w:lineRule="auto"/>
        <w:ind w:right="242" w:firstLine="1418"/>
        <w:jc w:val="both"/>
      </w:pPr>
      <w:r w:rsidRPr="00810D52">
        <w:rPr>
          <w:b/>
          <w:bCs/>
        </w:rPr>
        <w:t xml:space="preserve">IV – </w:t>
      </w:r>
      <w:r w:rsidRPr="00810D52">
        <w:t>Prática coercitiva: causa</w:t>
      </w:r>
      <w:r w:rsidR="003721A8" w:rsidRPr="00810D52">
        <w:t>r</w:t>
      </w:r>
      <w:r w:rsidRPr="00810D52">
        <w:t xml:space="preserve"> dano ou ameaça </w:t>
      </w:r>
      <w:r w:rsidR="003721A8" w:rsidRPr="00810D52">
        <w:t>de</w:t>
      </w:r>
      <w:r w:rsidRPr="00810D52">
        <w:t xml:space="preserve"> dano, direta ou indiretamente, às pessoas ou sua propriedade, visando influenciar sua participação em um processo licitatório ou afetar a execução da </w:t>
      </w:r>
      <w:r w:rsidR="003721A8" w:rsidRPr="00810D52">
        <w:t>Ata de Registro e Preços,</w:t>
      </w:r>
      <w:r w:rsidRPr="00810D52">
        <w:t xml:space="preserve"> e</w:t>
      </w:r>
      <w:r w:rsidR="003721A8" w:rsidRPr="00810D52">
        <w:t>;</w:t>
      </w:r>
    </w:p>
    <w:p w14:paraId="7D8F6EC9" w14:textId="77777777" w:rsidR="003E3484" w:rsidRPr="00810D52" w:rsidRDefault="003E3484" w:rsidP="00810D52">
      <w:pPr>
        <w:pStyle w:val="Corpodetexto"/>
        <w:tabs>
          <w:tab w:val="left" w:pos="142"/>
        </w:tabs>
        <w:spacing w:after="0" w:line="360" w:lineRule="auto"/>
        <w:ind w:right="242" w:firstLine="1418"/>
        <w:jc w:val="both"/>
      </w:pPr>
      <w:r w:rsidRPr="00810D52">
        <w:rPr>
          <w:b/>
          <w:bCs/>
        </w:rPr>
        <w:t xml:space="preserve">V – </w:t>
      </w:r>
      <w:r w:rsidRPr="00810D52">
        <w:t>Prática obstrutiva: destruir, falsificar, alterar ou ocultar provas em inspeções, ou fazer declarações falsas, aos representantes da Prefeitura Municipal, com o objetivo de impedir materialmente a fiscalização da execução da Ata.</w:t>
      </w:r>
    </w:p>
    <w:p w14:paraId="79C4FA7D" w14:textId="77777777" w:rsidR="00A96B0B" w:rsidRPr="00810D52" w:rsidRDefault="00A96B0B" w:rsidP="00810D52">
      <w:pPr>
        <w:pStyle w:val="Corpodetexto"/>
        <w:tabs>
          <w:tab w:val="left" w:pos="142"/>
        </w:tabs>
        <w:spacing w:after="0" w:line="360" w:lineRule="auto"/>
        <w:ind w:right="242" w:firstLine="1418"/>
        <w:jc w:val="both"/>
      </w:pPr>
    </w:p>
    <w:p w14:paraId="4C863F53" w14:textId="29C4E915" w:rsidR="00F93819" w:rsidRPr="00810D52" w:rsidRDefault="00F93819" w:rsidP="00810D52">
      <w:pPr>
        <w:pStyle w:val="Corpodetexto"/>
        <w:tabs>
          <w:tab w:val="left" w:pos="142"/>
        </w:tabs>
        <w:spacing w:after="0" w:line="360" w:lineRule="auto"/>
        <w:ind w:right="242"/>
        <w:jc w:val="both"/>
        <w:rPr>
          <w:b/>
          <w:bCs/>
        </w:rPr>
      </w:pPr>
      <w:bookmarkStart w:id="4" w:name="_Hlk211429238"/>
      <w:bookmarkStart w:id="5" w:name="_Hlk211429576"/>
      <w:r w:rsidRPr="00810D52">
        <w:rPr>
          <w:b/>
          <w:bCs/>
        </w:rPr>
        <w:t>X</w:t>
      </w:r>
      <w:r w:rsidR="008923FF" w:rsidRPr="00810D52">
        <w:rPr>
          <w:b/>
          <w:bCs/>
        </w:rPr>
        <w:t>VII</w:t>
      </w:r>
      <w:r w:rsidRPr="00810D52">
        <w:rPr>
          <w:b/>
          <w:bCs/>
        </w:rPr>
        <w:t xml:space="preserve"> - ÓRGÃO GERENCIADOR DA ATA</w:t>
      </w:r>
    </w:p>
    <w:p w14:paraId="55383934" w14:textId="038FB5F2" w:rsidR="00F93819" w:rsidRPr="00810D52" w:rsidRDefault="00F93819" w:rsidP="00810D52">
      <w:pPr>
        <w:pStyle w:val="Corpodetexto"/>
        <w:tabs>
          <w:tab w:val="left" w:pos="142"/>
        </w:tabs>
        <w:spacing w:after="0" w:line="360" w:lineRule="auto"/>
        <w:ind w:right="242"/>
        <w:jc w:val="both"/>
        <w:rPr>
          <w:bCs/>
        </w:rPr>
      </w:pPr>
      <w:r w:rsidRPr="00810D52">
        <w:rPr>
          <w:bCs/>
        </w:rPr>
        <w:tab/>
      </w:r>
      <w:r w:rsidRPr="00810D52">
        <w:rPr>
          <w:bCs/>
        </w:rPr>
        <w:tab/>
      </w:r>
      <w:r w:rsidRPr="00810D52">
        <w:rPr>
          <w:bCs/>
        </w:rPr>
        <w:tab/>
      </w:r>
      <w:bookmarkStart w:id="6" w:name="_Hlk211429732"/>
      <w:r w:rsidRPr="00810D52">
        <w:rPr>
          <w:bCs/>
        </w:rPr>
        <w:t xml:space="preserve">O órgão gerenciador será o Município de Morretes, através das </w:t>
      </w:r>
      <w:r w:rsidRPr="00E14ED5">
        <w:rPr>
          <w:bCs/>
        </w:rPr>
        <w:t>Secret</w:t>
      </w:r>
      <w:r w:rsidR="00E14ED5" w:rsidRPr="00E14ED5">
        <w:rPr>
          <w:bCs/>
        </w:rPr>
        <w:t>a</w:t>
      </w:r>
      <w:r w:rsidRPr="00E14ED5">
        <w:rPr>
          <w:bCs/>
        </w:rPr>
        <w:t>rias Municipais participantes</w:t>
      </w:r>
      <w:r w:rsidRPr="009D52B2">
        <w:rPr>
          <w:bCs/>
          <w:color w:val="FF0000"/>
        </w:rPr>
        <w:t xml:space="preserve"> </w:t>
      </w:r>
      <w:r w:rsidRPr="00810D52">
        <w:rPr>
          <w:bCs/>
        </w:rPr>
        <w:t xml:space="preserve">do certame e indicadas no edital. </w:t>
      </w:r>
    </w:p>
    <w:p w14:paraId="68F768DD" w14:textId="77777777" w:rsidR="00F93819" w:rsidRPr="00810D52" w:rsidRDefault="00F93819" w:rsidP="00810D52">
      <w:pPr>
        <w:pStyle w:val="Corpodetexto"/>
        <w:tabs>
          <w:tab w:val="left" w:pos="142"/>
        </w:tabs>
        <w:spacing w:after="0" w:line="360" w:lineRule="auto"/>
        <w:ind w:right="242"/>
        <w:jc w:val="both"/>
        <w:rPr>
          <w:bCs/>
        </w:rPr>
      </w:pPr>
    </w:p>
    <w:p w14:paraId="767ED27B" w14:textId="77777777" w:rsidR="00F93819" w:rsidRPr="00810D52" w:rsidRDefault="00F93819" w:rsidP="00810D52">
      <w:pPr>
        <w:pStyle w:val="Corpodetexto"/>
        <w:tabs>
          <w:tab w:val="left" w:pos="142"/>
        </w:tabs>
        <w:spacing w:after="0" w:line="360" w:lineRule="auto"/>
        <w:ind w:right="242"/>
        <w:jc w:val="both"/>
      </w:pPr>
      <w:r w:rsidRPr="00810D52">
        <w:rPr>
          <w:bCs/>
        </w:rPr>
        <w:tab/>
      </w:r>
      <w:r w:rsidRPr="00810D52">
        <w:rPr>
          <w:bCs/>
        </w:rPr>
        <w:tab/>
      </w:r>
      <w:r w:rsidRPr="00810D52">
        <w:t>Além do gerenciador, não há órgãos e entidades públicas participantes do registro de preços.</w:t>
      </w:r>
    </w:p>
    <w:bookmarkEnd w:id="4"/>
    <w:bookmarkEnd w:id="6"/>
    <w:p w14:paraId="7A5D9D9C" w14:textId="77777777" w:rsidR="00F93819" w:rsidRPr="00810D52" w:rsidRDefault="00F93819" w:rsidP="00810D52">
      <w:pPr>
        <w:pStyle w:val="Corpodetexto"/>
        <w:tabs>
          <w:tab w:val="left" w:pos="142"/>
        </w:tabs>
        <w:spacing w:after="0" w:line="360" w:lineRule="auto"/>
        <w:ind w:right="242" w:firstLine="1418"/>
        <w:jc w:val="both"/>
        <w:rPr>
          <w:b/>
          <w:bCs/>
        </w:rPr>
      </w:pPr>
    </w:p>
    <w:p w14:paraId="74745D49" w14:textId="69C67ADB" w:rsidR="00F93819" w:rsidRPr="00810D52" w:rsidRDefault="00F93819" w:rsidP="00810D52">
      <w:pPr>
        <w:pStyle w:val="Corpodetexto"/>
        <w:tabs>
          <w:tab w:val="left" w:pos="142"/>
        </w:tabs>
        <w:spacing w:after="0" w:line="360" w:lineRule="auto"/>
        <w:ind w:right="242"/>
        <w:jc w:val="both"/>
        <w:rPr>
          <w:b/>
          <w:bCs/>
        </w:rPr>
      </w:pPr>
      <w:bookmarkStart w:id="7" w:name="_Hlk211428883"/>
      <w:r w:rsidRPr="00810D52">
        <w:rPr>
          <w:b/>
          <w:bCs/>
        </w:rPr>
        <w:t>X</w:t>
      </w:r>
      <w:r w:rsidR="008923FF" w:rsidRPr="00810D52">
        <w:rPr>
          <w:b/>
          <w:bCs/>
        </w:rPr>
        <w:t>VIII</w:t>
      </w:r>
      <w:r w:rsidRPr="00810D52">
        <w:rPr>
          <w:b/>
          <w:bCs/>
        </w:rPr>
        <w:t xml:space="preserve"> - POSSIBILIDADE OU NÃO DE ADESÃO À ATA DE REGISTRO DE PREÇOS</w:t>
      </w:r>
    </w:p>
    <w:p w14:paraId="0A61758B" w14:textId="77777777" w:rsidR="0041786C" w:rsidRPr="00810D52" w:rsidRDefault="00F93819" w:rsidP="00810D52">
      <w:pPr>
        <w:pStyle w:val="Corpodetexto"/>
        <w:tabs>
          <w:tab w:val="left" w:pos="142"/>
        </w:tabs>
        <w:spacing w:after="0" w:line="360" w:lineRule="auto"/>
        <w:ind w:right="242" w:firstLine="1418"/>
        <w:jc w:val="both"/>
      </w:pPr>
      <w:r w:rsidRPr="00810D52">
        <w:t xml:space="preserve">Durante a vigência da ata, os órgãos e as entidades da Administração Pública federal, estadual, distrital e municipal que não participaram do procedimento de IRP poderão aderir à ata de registro de preços na condição de não participantes, </w:t>
      </w:r>
      <w:r w:rsidR="0041786C" w:rsidRPr="00810D52">
        <w:t>observados alguns requisitos, sendo um deles a:</w:t>
      </w:r>
    </w:p>
    <w:p w14:paraId="4DFD42AD" w14:textId="01857647" w:rsidR="00F93819" w:rsidRPr="00810D52" w:rsidRDefault="00F93819" w:rsidP="00810D52">
      <w:pPr>
        <w:pStyle w:val="Corpodetexto"/>
        <w:tabs>
          <w:tab w:val="left" w:pos="142"/>
        </w:tabs>
        <w:spacing w:after="0" w:line="360" w:lineRule="auto"/>
        <w:ind w:right="242" w:firstLine="1418"/>
        <w:jc w:val="both"/>
      </w:pPr>
      <w:r w:rsidRPr="00810D52">
        <w:t>I. consulta e aceitação prévias do órgão ou da entidade gerenciadora e do fornecedor.</w:t>
      </w:r>
    </w:p>
    <w:p w14:paraId="07F3B8AC" w14:textId="77777777" w:rsidR="00F93819" w:rsidRPr="00810D52" w:rsidRDefault="00F93819" w:rsidP="00810D52">
      <w:pPr>
        <w:pStyle w:val="Corpodetexto"/>
        <w:tabs>
          <w:tab w:val="left" w:pos="142"/>
        </w:tabs>
        <w:spacing w:after="0" w:line="360" w:lineRule="auto"/>
        <w:ind w:right="242" w:firstLine="1418"/>
        <w:jc w:val="both"/>
      </w:pPr>
      <w:r w:rsidRPr="00810D52">
        <w:rPr>
          <w:b/>
          <w:bCs/>
        </w:rPr>
        <w:t>Parágrafo primeiro.</w:t>
      </w:r>
      <w:r w:rsidRPr="00810D52">
        <w:t xml:space="preserve"> A autorização do órgão ou entidade gerenciadora apenas será realizada após a aceitação da adesão pelo fornecedor.</w:t>
      </w:r>
    </w:p>
    <w:p w14:paraId="2C005F73" w14:textId="77777777" w:rsidR="00F93819" w:rsidRPr="00810D52" w:rsidRDefault="00F93819" w:rsidP="00810D52">
      <w:pPr>
        <w:pStyle w:val="Corpodetexto"/>
        <w:numPr>
          <w:ilvl w:val="0"/>
          <w:numId w:val="9"/>
        </w:numPr>
        <w:tabs>
          <w:tab w:val="left" w:pos="142"/>
        </w:tabs>
        <w:spacing w:after="0" w:line="360" w:lineRule="auto"/>
        <w:ind w:right="242"/>
        <w:jc w:val="both"/>
      </w:pPr>
      <w:r w:rsidRPr="00810D52">
        <w:t>O órgão ou entidade gerenciadora poderá rejeitar adesões caso elas possam acarretar prejuízo à execução de seus próprios contratos ou à sua capacidade de gerenciamento.</w:t>
      </w:r>
    </w:p>
    <w:p w14:paraId="255A84C3" w14:textId="77777777" w:rsidR="00F93819" w:rsidRPr="00810D52" w:rsidRDefault="00F93819" w:rsidP="00810D52">
      <w:pPr>
        <w:pStyle w:val="Corpodetexto"/>
        <w:tabs>
          <w:tab w:val="left" w:pos="142"/>
        </w:tabs>
        <w:spacing w:after="0" w:line="360" w:lineRule="auto"/>
        <w:ind w:right="242" w:firstLine="1418"/>
        <w:jc w:val="both"/>
      </w:pPr>
      <w:r w:rsidRPr="00810D52">
        <w:rPr>
          <w:b/>
          <w:bCs/>
        </w:rPr>
        <w:t>Parágrafo segundo.</w:t>
      </w:r>
      <w:r w:rsidRPr="00810D52">
        <w:t xml:space="preserve">  Após a autorização do órgão ou da entidade gerenciadora, o órgão ou entidade não participante deverá efetivar a aquisição ou a contratação solicitada em até noventa dias, observado o prazo de vigência da ata.</w:t>
      </w:r>
    </w:p>
    <w:p w14:paraId="1CA3F958" w14:textId="77777777" w:rsidR="00F93819" w:rsidRPr="00810D52" w:rsidRDefault="00F93819" w:rsidP="00810D52">
      <w:pPr>
        <w:pStyle w:val="Corpodetexto"/>
        <w:tabs>
          <w:tab w:val="left" w:pos="142"/>
        </w:tabs>
        <w:spacing w:after="0" w:line="360" w:lineRule="auto"/>
        <w:ind w:right="242" w:firstLine="1418"/>
        <w:jc w:val="both"/>
      </w:pPr>
      <w:r w:rsidRPr="00810D52">
        <w:rPr>
          <w:b/>
          <w:bCs/>
        </w:rPr>
        <w:t>Parágrafo terceiro.</w:t>
      </w:r>
      <w:r w:rsidRPr="00810D52">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0493BD6D" w14:textId="77A44EB2" w:rsidR="00810D52" w:rsidRDefault="00F93819" w:rsidP="00810D52">
      <w:pPr>
        <w:pStyle w:val="Corpodetexto"/>
        <w:tabs>
          <w:tab w:val="left" w:pos="142"/>
        </w:tabs>
        <w:spacing w:after="0" w:line="360" w:lineRule="auto"/>
        <w:ind w:right="242" w:firstLine="1418"/>
        <w:jc w:val="both"/>
      </w:pPr>
      <w:r w:rsidRPr="00810D52">
        <w:rPr>
          <w:b/>
          <w:bCs/>
        </w:rPr>
        <w:t>Parágrafo quarto.</w:t>
      </w:r>
      <w:r w:rsidRPr="00810D52">
        <w:t xml:space="preserve"> O órgão ou a entidade poderá aderir a item da ata de registro de preços da qual seja integrante, na qualidade de não participante, para aqueles itens para os quais não tenha quantitativo registrado, observados os requisitos do capitulo XX.</w:t>
      </w:r>
    </w:p>
    <w:p w14:paraId="4CB0E538" w14:textId="77777777" w:rsidR="005E3BF2" w:rsidRPr="00810D52" w:rsidRDefault="005E3BF2" w:rsidP="00810D52">
      <w:pPr>
        <w:pStyle w:val="Corpodetexto"/>
        <w:tabs>
          <w:tab w:val="left" w:pos="142"/>
        </w:tabs>
        <w:spacing w:after="0" w:line="360" w:lineRule="auto"/>
        <w:ind w:right="242" w:firstLine="1418"/>
        <w:jc w:val="both"/>
      </w:pPr>
    </w:p>
    <w:p w14:paraId="2068A0F5" w14:textId="77777777" w:rsidR="00F93819" w:rsidRPr="00810D52" w:rsidRDefault="00F93819" w:rsidP="00810D52">
      <w:pPr>
        <w:pStyle w:val="Corpodetexto"/>
        <w:tabs>
          <w:tab w:val="left" w:pos="142"/>
        </w:tabs>
        <w:spacing w:after="0" w:line="360" w:lineRule="auto"/>
        <w:ind w:right="242" w:firstLine="1418"/>
        <w:jc w:val="both"/>
        <w:rPr>
          <w:b/>
          <w:bCs/>
        </w:rPr>
      </w:pPr>
      <w:r w:rsidRPr="00810D52">
        <w:rPr>
          <w:b/>
          <w:bCs/>
        </w:rPr>
        <w:t>Dos limites para as adesões</w:t>
      </w:r>
    </w:p>
    <w:p w14:paraId="68F388E7" w14:textId="77777777" w:rsidR="00F93819" w:rsidRPr="00810D52" w:rsidRDefault="00F93819" w:rsidP="00810D52">
      <w:pPr>
        <w:pStyle w:val="Corpodetexto"/>
        <w:tabs>
          <w:tab w:val="left" w:pos="142"/>
        </w:tabs>
        <w:spacing w:after="0" w:line="360" w:lineRule="auto"/>
        <w:ind w:right="242" w:firstLine="1418"/>
        <w:jc w:val="both"/>
      </w:pPr>
      <w:r w:rsidRPr="00810D52">
        <w:rPr>
          <w:b/>
          <w:bCs/>
        </w:rPr>
        <w:t>Parágrafo quinto.</w:t>
      </w:r>
      <w:r w:rsidRPr="00810D52">
        <w:t xml:space="preserve"> As aquisições ou contratações adicionais não poderão exceder, por órgão ou entidade, a cinquenta por cento dos quantitativos dos itens do instrumento convocatório registrados na ata de registro de preços para o gerenciador e para os participantes.</w:t>
      </w:r>
    </w:p>
    <w:p w14:paraId="61D80512" w14:textId="77777777" w:rsidR="00F93819" w:rsidRPr="00810D52" w:rsidRDefault="00F93819" w:rsidP="00810D52">
      <w:pPr>
        <w:pStyle w:val="Corpodetexto"/>
        <w:tabs>
          <w:tab w:val="left" w:pos="142"/>
        </w:tabs>
        <w:spacing w:after="0" w:line="360" w:lineRule="auto"/>
        <w:ind w:right="242" w:firstLine="1418"/>
        <w:jc w:val="both"/>
      </w:pPr>
      <w:r w:rsidRPr="00810D52">
        <w:rPr>
          <w:b/>
          <w:bCs/>
        </w:rPr>
        <w:t>Parágrafo sexto.</w:t>
      </w:r>
      <w:r w:rsidRPr="00810D52">
        <w:t xml:space="preserve">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93D73BF" w14:textId="6486B4A6" w:rsidR="00F93819" w:rsidRDefault="00F93819" w:rsidP="00810D52">
      <w:pPr>
        <w:pStyle w:val="Corpodetexto"/>
        <w:tabs>
          <w:tab w:val="left" w:pos="142"/>
        </w:tabs>
        <w:spacing w:after="0" w:line="360" w:lineRule="auto"/>
        <w:ind w:right="242" w:firstLine="1418"/>
        <w:jc w:val="both"/>
      </w:pPr>
      <w:r w:rsidRPr="00810D52">
        <w:rPr>
          <w:b/>
          <w:bCs/>
        </w:rPr>
        <w:t xml:space="preserve">Parágrafo </w:t>
      </w:r>
      <w:r w:rsidR="005E3BF2">
        <w:rPr>
          <w:b/>
          <w:bCs/>
        </w:rPr>
        <w:t>sétimo</w:t>
      </w:r>
      <w:r w:rsidRPr="00810D52">
        <w:rPr>
          <w:b/>
          <w:bCs/>
        </w:rPr>
        <w:t>.</w:t>
      </w:r>
      <w:r w:rsidRPr="00810D52">
        <w:t xml:space="preserve"> 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w:t>
      </w:r>
    </w:p>
    <w:p w14:paraId="7420B60D" w14:textId="77777777" w:rsidR="00810D52" w:rsidRPr="00810D52" w:rsidRDefault="00810D52" w:rsidP="00810D52">
      <w:pPr>
        <w:pStyle w:val="Corpodetexto"/>
        <w:tabs>
          <w:tab w:val="left" w:pos="142"/>
        </w:tabs>
        <w:spacing w:after="0" w:line="360" w:lineRule="auto"/>
        <w:ind w:right="242" w:firstLine="1418"/>
        <w:jc w:val="both"/>
      </w:pPr>
    </w:p>
    <w:p w14:paraId="4ABBFFD7" w14:textId="77777777" w:rsidR="00F93819" w:rsidRPr="00810D52" w:rsidRDefault="00F93819" w:rsidP="00810D52">
      <w:pPr>
        <w:pStyle w:val="Corpodetexto"/>
        <w:tabs>
          <w:tab w:val="left" w:pos="142"/>
        </w:tabs>
        <w:spacing w:after="0" w:line="360" w:lineRule="auto"/>
        <w:ind w:right="242" w:firstLine="1418"/>
        <w:jc w:val="both"/>
        <w:rPr>
          <w:b/>
          <w:bCs/>
        </w:rPr>
      </w:pPr>
      <w:r w:rsidRPr="00810D52">
        <w:rPr>
          <w:b/>
          <w:bCs/>
        </w:rPr>
        <w:t>Vedação a acréscimo de quantitativos</w:t>
      </w:r>
    </w:p>
    <w:p w14:paraId="1414E730" w14:textId="3EA703CD" w:rsidR="00810D52" w:rsidRDefault="00F93819" w:rsidP="00810D52">
      <w:pPr>
        <w:pStyle w:val="Corpodetexto"/>
        <w:tabs>
          <w:tab w:val="left" w:pos="142"/>
        </w:tabs>
        <w:spacing w:after="0" w:line="360" w:lineRule="auto"/>
        <w:ind w:right="242" w:firstLine="1418"/>
        <w:jc w:val="both"/>
      </w:pPr>
      <w:r w:rsidRPr="00810D52">
        <w:rPr>
          <w:b/>
          <w:bCs/>
        </w:rPr>
        <w:t xml:space="preserve">Parágrafo </w:t>
      </w:r>
      <w:r w:rsidR="00D2708C">
        <w:rPr>
          <w:b/>
          <w:bCs/>
        </w:rPr>
        <w:t>oitavo</w:t>
      </w:r>
      <w:r w:rsidRPr="00810D52">
        <w:rPr>
          <w:b/>
          <w:bCs/>
        </w:rPr>
        <w:t xml:space="preserve">. </w:t>
      </w:r>
      <w:r w:rsidRPr="00810D52">
        <w:t>É vedado efetuar acréscimos nos quantitativos fixados na ata de registro de preços.</w:t>
      </w:r>
      <w:bookmarkEnd w:id="7"/>
    </w:p>
    <w:p w14:paraId="0E927325" w14:textId="77777777" w:rsidR="005E3BF2" w:rsidRPr="00810D52" w:rsidRDefault="005E3BF2" w:rsidP="00810D52">
      <w:pPr>
        <w:pStyle w:val="Corpodetexto"/>
        <w:tabs>
          <w:tab w:val="left" w:pos="142"/>
        </w:tabs>
        <w:spacing w:after="0" w:line="360" w:lineRule="auto"/>
        <w:ind w:right="242" w:firstLine="1418"/>
        <w:jc w:val="both"/>
      </w:pPr>
    </w:p>
    <w:p w14:paraId="7630CA06" w14:textId="5EDD0E21" w:rsidR="00F93819" w:rsidRPr="00810D52" w:rsidRDefault="00F93819" w:rsidP="00810D52">
      <w:pPr>
        <w:pStyle w:val="Corpodetexto"/>
        <w:tabs>
          <w:tab w:val="left" w:pos="142"/>
        </w:tabs>
        <w:spacing w:after="0" w:line="360" w:lineRule="auto"/>
        <w:ind w:right="242"/>
        <w:jc w:val="both"/>
        <w:rPr>
          <w:b/>
          <w:bCs/>
        </w:rPr>
      </w:pPr>
      <w:r w:rsidRPr="00810D52">
        <w:rPr>
          <w:b/>
          <w:bCs/>
        </w:rPr>
        <w:t>X</w:t>
      </w:r>
      <w:r w:rsidR="008923FF" w:rsidRPr="00810D52">
        <w:rPr>
          <w:b/>
          <w:bCs/>
        </w:rPr>
        <w:t>I</w:t>
      </w:r>
      <w:r w:rsidRPr="00810D52">
        <w:rPr>
          <w:b/>
          <w:bCs/>
        </w:rPr>
        <w:t>X – DISPOSIÇÕES GERAIS</w:t>
      </w:r>
    </w:p>
    <w:p w14:paraId="48C334C0" w14:textId="77777777" w:rsidR="00F93819" w:rsidRPr="00810D52" w:rsidRDefault="00F93819" w:rsidP="00810D52">
      <w:pPr>
        <w:pStyle w:val="Corpodetexto"/>
        <w:tabs>
          <w:tab w:val="left" w:pos="142"/>
        </w:tabs>
        <w:spacing w:after="0" w:line="360" w:lineRule="auto"/>
        <w:ind w:right="242" w:firstLine="1418"/>
        <w:jc w:val="both"/>
      </w:pPr>
      <w:r w:rsidRPr="00810D52">
        <w:t xml:space="preserve">Esta Ata de Registro e Preços implica compromisso de fornecimento nas condições aqui estabelecidas, bem como no edital de licitação e seus anexos, depois de cumpridos os requisitos de publicidade.  </w:t>
      </w:r>
    </w:p>
    <w:p w14:paraId="03CB8B3C" w14:textId="77777777" w:rsidR="00F93819" w:rsidRPr="00810D52" w:rsidRDefault="00F93819" w:rsidP="00810D52">
      <w:pPr>
        <w:pStyle w:val="Corpodetexto"/>
        <w:tabs>
          <w:tab w:val="left" w:pos="142"/>
        </w:tabs>
        <w:spacing w:after="0" w:line="360" w:lineRule="auto"/>
        <w:ind w:right="242" w:firstLine="1418"/>
        <w:jc w:val="both"/>
      </w:pPr>
    </w:p>
    <w:p w14:paraId="32A93C56" w14:textId="77777777" w:rsidR="00F93819" w:rsidRPr="00810D52" w:rsidRDefault="00F93819" w:rsidP="00810D52">
      <w:pPr>
        <w:pStyle w:val="Corpodetexto"/>
        <w:tabs>
          <w:tab w:val="left" w:pos="142"/>
        </w:tabs>
        <w:spacing w:after="0" w:line="360" w:lineRule="auto"/>
        <w:ind w:right="242" w:firstLine="1418"/>
        <w:jc w:val="both"/>
      </w:pPr>
      <w:r w:rsidRPr="00810D52">
        <w:rPr>
          <w:b/>
          <w:bCs/>
        </w:rPr>
        <w:t xml:space="preserve">Parágrafo único. </w:t>
      </w:r>
      <w:r w:rsidRPr="00810D52">
        <w:t xml:space="preserve">A existência de preços registrados não obriga a Secretaria Solicitante a contratar, facultando-se a realização de licitação específica para a aquisição pretendida, assegurada preferência ao fornecedor registrado em igualdade de condições. </w:t>
      </w:r>
    </w:p>
    <w:p w14:paraId="217C8A48" w14:textId="77777777" w:rsidR="00F93819" w:rsidRPr="00810D52" w:rsidRDefault="00F93819" w:rsidP="00810D52">
      <w:pPr>
        <w:pStyle w:val="Corpodetexto"/>
        <w:tabs>
          <w:tab w:val="left" w:pos="142"/>
        </w:tabs>
        <w:spacing w:after="0" w:line="360" w:lineRule="auto"/>
        <w:ind w:right="242" w:firstLine="1418"/>
        <w:jc w:val="both"/>
      </w:pPr>
    </w:p>
    <w:p w14:paraId="41D1BA3B" w14:textId="2D5A6A04" w:rsidR="00F93819" w:rsidRPr="00810D52" w:rsidRDefault="00F93819" w:rsidP="00810D52">
      <w:pPr>
        <w:pStyle w:val="Corpodetexto"/>
        <w:tabs>
          <w:tab w:val="left" w:pos="142"/>
        </w:tabs>
        <w:spacing w:after="0" w:line="360" w:lineRule="auto"/>
        <w:ind w:right="242"/>
        <w:jc w:val="both"/>
        <w:rPr>
          <w:b/>
          <w:bCs/>
        </w:rPr>
      </w:pPr>
      <w:r w:rsidRPr="00810D52">
        <w:rPr>
          <w:b/>
          <w:bCs/>
        </w:rPr>
        <w:t>X</w:t>
      </w:r>
      <w:r w:rsidR="008923FF" w:rsidRPr="00810D52">
        <w:rPr>
          <w:b/>
          <w:bCs/>
        </w:rPr>
        <w:t>X</w:t>
      </w:r>
      <w:r w:rsidRPr="00810D52">
        <w:rPr>
          <w:b/>
          <w:bCs/>
        </w:rPr>
        <w:t xml:space="preserve"> – DA PUBLICAÇÃO</w:t>
      </w:r>
    </w:p>
    <w:p w14:paraId="25E24D9D" w14:textId="77777777" w:rsidR="00F93819" w:rsidRPr="00810D52" w:rsidRDefault="00F93819" w:rsidP="00810D52">
      <w:pPr>
        <w:pStyle w:val="Corpodetexto"/>
        <w:tabs>
          <w:tab w:val="left" w:pos="142"/>
        </w:tabs>
        <w:spacing w:after="0" w:line="360" w:lineRule="auto"/>
        <w:ind w:right="242" w:firstLine="1418"/>
        <w:jc w:val="both"/>
      </w:pPr>
      <w:r w:rsidRPr="00810D52">
        <w:t>Incumbirá à Administração providenciar a publicação deste instrumento, por extrato, no Diário Oficial dos Municípios do Paraná e no Portal Nacional de Contratações Públicas (PNCP), no prazo de 20 (vinte) dias úteis, conforme artigo 94, inciso II, da Lei Federal nº 14.133/2021.</w:t>
      </w:r>
    </w:p>
    <w:p w14:paraId="75C85440" w14:textId="77777777" w:rsidR="00F93819" w:rsidRPr="00810D52" w:rsidRDefault="00F93819" w:rsidP="00810D52">
      <w:pPr>
        <w:pStyle w:val="Corpodetexto"/>
        <w:tabs>
          <w:tab w:val="left" w:pos="142"/>
        </w:tabs>
        <w:spacing w:after="0" w:line="360" w:lineRule="auto"/>
        <w:ind w:right="242" w:firstLine="1418"/>
        <w:jc w:val="both"/>
      </w:pPr>
    </w:p>
    <w:p w14:paraId="215521C0" w14:textId="5BF681D6" w:rsidR="00F93819" w:rsidRPr="00810D52" w:rsidRDefault="00F93819" w:rsidP="00810D52">
      <w:pPr>
        <w:pStyle w:val="Corpodetexto"/>
        <w:tabs>
          <w:tab w:val="left" w:pos="142"/>
        </w:tabs>
        <w:spacing w:after="0" w:line="360" w:lineRule="auto"/>
        <w:ind w:right="242"/>
        <w:jc w:val="both"/>
        <w:rPr>
          <w:b/>
          <w:bCs/>
        </w:rPr>
      </w:pPr>
      <w:r w:rsidRPr="00810D52">
        <w:rPr>
          <w:b/>
          <w:bCs/>
        </w:rPr>
        <w:t>XXI – DA ELEIÇÃO DE FORO</w:t>
      </w:r>
    </w:p>
    <w:p w14:paraId="59FC7806" w14:textId="77777777" w:rsidR="00F93819" w:rsidRPr="00810D52" w:rsidRDefault="00F93819" w:rsidP="00810D52">
      <w:pPr>
        <w:pStyle w:val="Corpodetexto"/>
        <w:tabs>
          <w:tab w:val="left" w:pos="142"/>
        </w:tabs>
        <w:spacing w:after="0" w:line="360" w:lineRule="auto"/>
        <w:ind w:right="242" w:firstLine="1418"/>
        <w:jc w:val="both"/>
      </w:pPr>
      <w:r w:rsidRPr="00810D52">
        <w:t xml:space="preserve">É competente o foro da Comarca de Morretes para dirimir quaisquer questões decorrentes da utilização da presente Ata de Registro de Preços. </w:t>
      </w:r>
    </w:p>
    <w:p w14:paraId="45955DA3" w14:textId="77777777" w:rsidR="00F93819" w:rsidRPr="00810D52" w:rsidRDefault="00F93819" w:rsidP="00810D52">
      <w:pPr>
        <w:pStyle w:val="Corpodetexto"/>
        <w:tabs>
          <w:tab w:val="left" w:pos="142"/>
        </w:tabs>
        <w:spacing w:after="0" w:line="360" w:lineRule="auto"/>
        <w:ind w:right="242" w:firstLine="1418"/>
        <w:jc w:val="both"/>
      </w:pPr>
    </w:p>
    <w:p w14:paraId="0E361FCB" w14:textId="18B9BB44" w:rsidR="00F93819" w:rsidRPr="00810D52" w:rsidRDefault="00F93819" w:rsidP="00810D52">
      <w:pPr>
        <w:pStyle w:val="Corpodetexto"/>
        <w:tabs>
          <w:tab w:val="left" w:pos="142"/>
        </w:tabs>
        <w:spacing w:after="0" w:line="360" w:lineRule="auto"/>
        <w:ind w:right="242"/>
        <w:jc w:val="both"/>
        <w:rPr>
          <w:b/>
          <w:bCs/>
        </w:rPr>
      </w:pPr>
      <w:r w:rsidRPr="00810D52">
        <w:rPr>
          <w:b/>
          <w:bCs/>
        </w:rPr>
        <w:t>XXI</w:t>
      </w:r>
      <w:r w:rsidR="008923FF" w:rsidRPr="00810D52">
        <w:rPr>
          <w:b/>
          <w:bCs/>
        </w:rPr>
        <w:t>I</w:t>
      </w:r>
      <w:r w:rsidRPr="00810D52">
        <w:rPr>
          <w:b/>
          <w:bCs/>
        </w:rPr>
        <w:t xml:space="preserve"> – DA LEGISLAÇÃO APLICÁVEL</w:t>
      </w:r>
    </w:p>
    <w:p w14:paraId="4D6E5F99" w14:textId="77777777" w:rsidR="00F93819" w:rsidRPr="00810D52" w:rsidRDefault="00F93819" w:rsidP="00810D52">
      <w:pPr>
        <w:pStyle w:val="Corpodetexto"/>
        <w:tabs>
          <w:tab w:val="left" w:pos="142"/>
        </w:tabs>
        <w:spacing w:after="0" w:line="360" w:lineRule="auto"/>
        <w:ind w:right="242" w:firstLine="1418"/>
        <w:jc w:val="both"/>
      </w:pPr>
      <w:r w:rsidRPr="00810D52">
        <w:t xml:space="preserve">A presente Ata de Registro e Preços rege-se pelas disposições expressas na Lei Federal nº 14.133, de 01º de abril de 2021, pela legislação local pertinente e pelos preceitos de Direito Público, aplicando-lhe supletivamente os princípios da teoria geral dos contratos e as disposições de direito privado. </w:t>
      </w:r>
    </w:p>
    <w:p w14:paraId="1E565AE8" w14:textId="77777777" w:rsidR="00F93819" w:rsidRPr="00810D52" w:rsidRDefault="00F93819" w:rsidP="00810D52">
      <w:pPr>
        <w:pStyle w:val="Corpodetexto"/>
        <w:tabs>
          <w:tab w:val="left" w:pos="142"/>
        </w:tabs>
        <w:spacing w:after="0" w:line="360" w:lineRule="auto"/>
        <w:ind w:right="242" w:firstLine="1418"/>
        <w:jc w:val="both"/>
      </w:pPr>
    </w:p>
    <w:p w14:paraId="71EA4674" w14:textId="4201CF21" w:rsidR="00F93819" w:rsidRPr="00810D52" w:rsidRDefault="00F93819" w:rsidP="00810D52">
      <w:pPr>
        <w:pStyle w:val="Corpodetexto"/>
        <w:tabs>
          <w:tab w:val="left" w:pos="142"/>
        </w:tabs>
        <w:spacing w:after="0" w:line="360" w:lineRule="auto"/>
        <w:ind w:right="242"/>
        <w:jc w:val="both"/>
        <w:rPr>
          <w:b/>
          <w:bCs/>
        </w:rPr>
      </w:pPr>
      <w:r w:rsidRPr="00810D52">
        <w:rPr>
          <w:b/>
          <w:bCs/>
        </w:rPr>
        <w:t>XX</w:t>
      </w:r>
      <w:r w:rsidR="008923FF" w:rsidRPr="00810D52">
        <w:rPr>
          <w:b/>
          <w:bCs/>
        </w:rPr>
        <w:t xml:space="preserve">III </w:t>
      </w:r>
      <w:r w:rsidRPr="00810D52">
        <w:rPr>
          <w:b/>
          <w:bCs/>
        </w:rPr>
        <w:t>– DOS CASOS OMISSOS</w:t>
      </w:r>
    </w:p>
    <w:p w14:paraId="439DB79E" w14:textId="77777777" w:rsidR="00F93819" w:rsidRPr="00810D52" w:rsidRDefault="00F93819" w:rsidP="00810D52">
      <w:pPr>
        <w:pStyle w:val="Corpodetexto"/>
        <w:tabs>
          <w:tab w:val="left" w:pos="142"/>
        </w:tabs>
        <w:spacing w:after="0" w:line="360" w:lineRule="auto"/>
        <w:ind w:right="242" w:firstLine="1418"/>
        <w:jc w:val="both"/>
      </w:pPr>
      <w:r w:rsidRPr="00810D52">
        <w:t xml:space="preserve">Os casos omissos referentes às cláusulas contratuais acima descritas serão resolvidos de acordo com a legislação vigente, considerando as prerrogativas que gozam a Administração Pública. </w:t>
      </w:r>
    </w:p>
    <w:p w14:paraId="2D4E9EB9" w14:textId="77777777" w:rsidR="003A2B02" w:rsidRPr="00810D52" w:rsidRDefault="003A2B02" w:rsidP="00810D52">
      <w:pPr>
        <w:pStyle w:val="Corpodetexto"/>
        <w:tabs>
          <w:tab w:val="left" w:pos="142"/>
        </w:tabs>
        <w:spacing w:after="0" w:line="360" w:lineRule="auto"/>
        <w:ind w:right="242" w:firstLine="1418"/>
        <w:jc w:val="both"/>
      </w:pPr>
    </w:p>
    <w:p w14:paraId="6C234DBE" w14:textId="2C8580D3" w:rsidR="003A2B02" w:rsidRPr="00810D52" w:rsidRDefault="003A2B02" w:rsidP="00810D52">
      <w:pPr>
        <w:pStyle w:val="Corpodetexto"/>
        <w:tabs>
          <w:tab w:val="left" w:pos="142"/>
        </w:tabs>
        <w:spacing w:after="0" w:line="360" w:lineRule="auto"/>
        <w:ind w:right="242"/>
        <w:jc w:val="both"/>
        <w:rPr>
          <w:b/>
          <w:bCs/>
        </w:rPr>
      </w:pPr>
      <w:r w:rsidRPr="00810D52">
        <w:rPr>
          <w:b/>
          <w:bCs/>
        </w:rPr>
        <w:t>XX</w:t>
      </w:r>
      <w:r w:rsidR="008923FF" w:rsidRPr="00810D52">
        <w:rPr>
          <w:b/>
          <w:bCs/>
        </w:rPr>
        <w:t>I</w:t>
      </w:r>
      <w:r w:rsidRPr="00810D52">
        <w:rPr>
          <w:b/>
          <w:bCs/>
        </w:rPr>
        <w:t>V – DA LEI GERAL DE PROTEÇÃO DE DADOS</w:t>
      </w:r>
    </w:p>
    <w:p w14:paraId="216A6DA8" w14:textId="77777777" w:rsidR="003A2B02" w:rsidRPr="00810D52" w:rsidRDefault="003A2B02" w:rsidP="00810D52">
      <w:pPr>
        <w:pStyle w:val="Corpodetexto"/>
        <w:tabs>
          <w:tab w:val="left" w:pos="142"/>
        </w:tabs>
        <w:spacing w:after="0" w:line="360" w:lineRule="auto"/>
        <w:ind w:right="242" w:firstLine="1418"/>
        <w:jc w:val="both"/>
      </w:pPr>
      <w:r w:rsidRPr="00810D52">
        <w:t>O MUNICÍPIO, na qualidade de Controlador de dados pessoais, e a CONTRATADA, na qualidade de Operadora, obrigam-se a cumprir integralmente a Lei Federal nº 13.709/2018 (Lei Geral de Proteção de Dados Pessoais - LGPD).</w:t>
      </w:r>
    </w:p>
    <w:p w14:paraId="0AFD94C9" w14:textId="77777777" w:rsidR="003A2B02" w:rsidRPr="00810D52" w:rsidRDefault="003A2B02" w:rsidP="00810D52">
      <w:pPr>
        <w:pStyle w:val="Corpodetexto"/>
        <w:tabs>
          <w:tab w:val="left" w:pos="142"/>
        </w:tabs>
        <w:spacing w:after="0" w:line="360" w:lineRule="auto"/>
        <w:ind w:right="242" w:firstLine="1418"/>
        <w:jc w:val="both"/>
      </w:pPr>
      <w:r w:rsidRPr="00810D52">
        <w:rPr>
          <w:b/>
          <w:bCs/>
        </w:rPr>
        <w:t>Parágrafo primeiro.</w:t>
      </w:r>
      <w:r w:rsidRPr="00810D52">
        <w:t xml:space="preserve"> A CONTRATADA obriga-se a tratar os dados pessoais (incluindo dados sensíveis, se houver) acessados em razão deste contrato, única e exclusivamente para a execução da finalidade do objeto contratual, observando as seguintes disposições:</w:t>
      </w:r>
    </w:p>
    <w:p w14:paraId="3D4192D3" w14:textId="06970F48" w:rsidR="003A2B02" w:rsidRPr="00810D52" w:rsidRDefault="003A2B02" w:rsidP="00810D52">
      <w:pPr>
        <w:pStyle w:val="Corpodetexto"/>
        <w:numPr>
          <w:ilvl w:val="0"/>
          <w:numId w:val="10"/>
        </w:numPr>
        <w:tabs>
          <w:tab w:val="left" w:pos="142"/>
        </w:tabs>
        <w:spacing w:after="0" w:line="360" w:lineRule="auto"/>
        <w:ind w:right="242"/>
        <w:jc w:val="both"/>
      </w:pPr>
      <w:r w:rsidRPr="00810D52">
        <w:t>É vedado à CONTRATADA utilizar os dados para fins diversos, como publicidade, comercialização ou cessão a terceiros, sem autorização expressa do MUNICÍPIO.</w:t>
      </w:r>
    </w:p>
    <w:p w14:paraId="17AA7E26" w14:textId="323162F9" w:rsidR="003A2B02" w:rsidRPr="00810D52" w:rsidRDefault="003A2B02" w:rsidP="00810D52">
      <w:pPr>
        <w:pStyle w:val="Corpodetexto"/>
        <w:numPr>
          <w:ilvl w:val="0"/>
          <w:numId w:val="10"/>
        </w:numPr>
        <w:tabs>
          <w:tab w:val="left" w:pos="142"/>
        </w:tabs>
        <w:spacing w:after="0" w:line="360" w:lineRule="auto"/>
        <w:ind w:right="242"/>
        <w:jc w:val="both"/>
      </w:pPr>
      <w:r w:rsidRPr="00810D52">
        <w:t>A CONTRATADA deverá manter sigilo absoluto sobre todos os dados pessoais tratados.</w:t>
      </w:r>
    </w:p>
    <w:p w14:paraId="02B634F3" w14:textId="77777777" w:rsidR="003A2B02" w:rsidRPr="00810D52" w:rsidRDefault="003A2B02" w:rsidP="00810D52">
      <w:pPr>
        <w:pStyle w:val="Corpodetexto"/>
        <w:tabs>
          <w:tab w:val="left" w:pos="142"/>
        </w:tabs>
        <w:spacing w:after="0" w:line="360" w:lineRule="auto"/>
        <w:ind w:right="242" w:firstLine="1418"/>
        <w:jc w:val="both"/>
      </w:pPr>
      <w:r w:rsidRPr="00810D52">
        <w:rPr>
          <w:b/>
          <w:bCs/>
        </w:rPr>
        <w:t>Parágrafo segundo</w:t>
      </w:r>
      <w:r w:rsidRPr="00810D52">
        <w:t>. A CONTRATADA é diretamente responsável pela segurança, sigilo e integridade dos dados pessoais que tratar, nos seguintes termos:</w:t>
      </w:r>
    </w:p>
    <w:p w14:paraId="231A0A26" w14:textId="5DB3F256" w:rsidR="003A2B02" w:rsidRPr="00810D52" w:rsidRDefault="003A2B02" w:rsidP="00810D52">
      <w:pPr>
        <w:pStyle w:val="Corpodetexto"/>
        <w:numPr>
          <w:ilvl w:val="0"/>
          <w:numId w:val="11"/>
        </w:numPr>
        <w:tabs>
          <w:tab w:val="left" w:pos="142"/>
        </w:tabs>
        <w:spacing w:after="0" w:line="360" w:lineRule="auto"/>
        <w:ind w:right="242"/>
        <w:jc w:val="both"/>
      </w:pPr>
      <w:r w:rsidRPr="00810D52">
        <w:t>A responsabilidade da CONTRATADA se estende aos seus sócios, funcionários, prepostos e a eventuais subcontratados (</w:t>
      </w:r>
      <w:proofErr w:type="spellStart"/>
      <w:r w:rsidRPr="00810D52">
        <w:t>suboperadores</w:t>
      </w:r>
      <w:proofErr w:type="spellEnd"/>
      <w:r w:rsidRPr="00810D52">
        <w:t>).</w:t>
      </w:r>
    </w:p>
    <w:p w14:paraId="39040C4E" w14:textId="4421809E" w:rsidR="003A2B02" w:rsidRPr="00810D52" w:rsidRDefault="003A2B02" w:rsidP="00810D52">
      <w:pPr>
        <w:pStyle w:val="Corpodetexto"/>
        <w:numPr>
          <w:ilvl w:val="0"/>
          <w:numId w:val="11"/>
        </w:numPr>
        <w:tabs>
          <w:tab w:val="left" w:pos="142"/>
        </w:tabs>
        <w:spacing w:after="0" w:line="360" w:lineRule="auto"/>
        <w:ind w:right="242"/>
        <w:jc w:val="both"/>
      </w:pPr>
      <w:r w:rsidRPr="00810D52">
        <w:t>A CONTRATADA não poderá subcontratar o tratamento de dados pessoais sem autorização prévia e formal do MUNICÍPIO.</w:t>
      </w:r>
    </w:p>
    <w:p w14:paraId="6B58D52A" w14:textId="77777777" w:rsidR="003A2B02" w:rsidRPr="00810D52" w:rsidRDefault="003A2B02" w:rsidP="00810D52">
      <w:pPr>
        <w:pStyle w:val="Corpodetexto"/>
        <w:tabs>
          <w:tab w:val="left" w:pos="142"/>
        </w:tabs>
        <w:spacing w:after="0" w:line="360" w:lineRule="auto"/>
        <w:ind w:right="242" w:firstLine="1418"/>
        <w:jc w:val="both"/>
      </w:pPr>
      <w:r w:rsidRPr="00810D52">
        <w:rPr>
          <w:b/>
          <w:bCs/>
        </w:rPr>
        <w:t>Parágrafo terceiro.</w:t>
      </w:r>
      <w:r w:rsidRPr="00810D52">
        <w:t xml:space="preserve"> A CONTRATADA declara e garante que adota medidas técnicas e administrativas de segurança da informação aptas a proteger os dados pessoais de acessos não autorizados e de situações acidentais ou ilícitas de destruição, perda, alteração ou vazamento, observando os critérios:</w:t>
      </w:r>
    </w:p>
    <w:p w14:paraId="49F69B60" w14:textId="73C1B708" w:rsidR="003A2B02" w:rsidRPr="00810D52" w:rsidRDefault="003A2B02" w:rsidP="00810D52">
      <w:pPr>
        <w:pStyle w:val="Corpodetexto"/>
        <w:tabs>
          <w:tab w:val="left" w:pos="142"/>
        </w:tabs>
        <w:spacing w:after="0" w:line="360" w:lineRule="auto"/>
        <w:ind w:right="242" w:firstLine="1418"/>
        <w:jc w:val="both"/>
      </w:pPr>
      <w:r w:rsidRPr="00810D52">
        <w:rPr>
          <w:b/>
          <w:bCs/>
        </w:rPr>
        <w:t>I.</w:t>
      </w:r>
      <w:r w:rsidRPr="00810D52">
        <w:t xml:space="preserve"> As medidas de segurança incluem, no mínimo:</w:t>
      </w:r>
    </w:p>
    <w:p w14:paraId="14B39A1A" w14:textId="77984C91" w:rsidR="003A2B02" w:rsidRPr="00810D52" w:rsidRDefault="003A2B02" w:rsidP="00810D52">
      <w:pPr>
        <w:pStyle w:val="Corpodetexto"/>
        <w:tabs>
          <w:tab w:val="left" w:pos="142"/>
        </w:tabs>
        <w:spacing w:after="0" w:line="360" w:lineRule="auto"/>
        <w:ind w:right="242" w:firstLine="1418"/>
        <w:jc w:val="both"/>
      </w:pPr>
      <w:r w:rsidRPr="00810D52">
        <w:rPr>
          <w:b/>
          <w:bCs/>
        </w:rPr>
        <w:t>a)</w:t>
      </w:r>
      <w:r w:rsidRPr="00810D52">
        <w:t xml:space="preserve"> Controle de acesso restrito aos dados, por meio de autenticação individual;</w:t>
      </w:r>
    </w:p>
    <w:p w14:paraId="492BA452" w14:textId="77777777" w:rsidR="003A2B02" w:rsidRPr="00810D52" w:rsidRDefault="003A2B02" w:rsidP="00810D52">
      <w:pPr>
        <w:pStyle w:val="Corpodetexto"/>
        <w:tabs>
          <w:tab w:val="left" w:pos="142"/>
        </w:tabs>
        <w:spacing w:after="0" w:line="360" w:lineRule="auto"/>
        <w:ind w:right="242" w:firstLine="1418"/>
        <w:jc w:val="both"/>
      </w:pPr>
      <w:r w:rsidRPr="00810D52">
        <w:rPr>
          <w:b/>
          <w:bCs/>
        </w:rPr>
        <w:t>b)</w:t>
      </w:r>
      <w:r w:rsidRPr="00810D52">
        <w:t xml:space="preserve"> Registro (logs) de acesso aos sistemas que contenham os dados;</w:t>
      </w:r>
    </w:p>
    <w:p w14:paraId="2A4BC591" w14:textId="58433FF8" w:rsidR="003A2B02" w:rsidRPr="00810D52" w:rsidRDefault="003A2B02" w:rsidP="00810D52">
      <w:pPr>
        <w:pStyle w:val="Corpodetexto"/>
        <w:tabs>
          <w:tab w:val="left" w:pos="142"/>
        </w:tabs>
        <w:spacing w:after="0" w:line="360" w:lineRule="auto"/>
        <w:ind w:right="242" w:firstLine="1418"/>
        <w:jc w:val="both"/>
      </w:pPr>
      <w:r w:rsidRPr="00810D52">
        <w:rPr>
          <w:b/>
          <w:bCs/>
        </w:rPr>
        <w:t>c)</w:t>
      </w:r>
      <w:r w:rsidRPr="00810D52">
        <w:t xml:space="preserve"> Adoção de criptografia para dados sensíveis em trânsito e em repouso;</w:t>
      </w:r>
    </w:p>
    <w:p w14:paraId="37E7151B" w14:textId="77777777" w:rsidR="003A2B02" w:rsidRPr="00810D52" w:rsidRDefault="003A2B02" w:rsidP="00810D52">
      <w:pPr>
        <w:pStyle w:val="Corpodetexto"/>
        <w:tabs>
          <w:tab w:val="left" w:pos="142"/>
        </w:tabs>
        <w:spacing w:after="0" w:line="360" w:lineRule="auto"/>
        <w:ind w:right="242" w:firstLine="1418"/>
        <w:jc w:val="both"/>
      </w:pPr>
      <w:r w:rsidRPr="00810D52">
        <w:rPr>
          <w:b/>
          <w:bCs/>
        </w:rPr>
        <w:t>d)</w:t>
      </w:r>
      <w:r w:rsidRPr="00810D52">
        <w:t xml:space="preserve"> Política de backups (cópias de segurança) segura e periódica.</w:t>
      </w:r>
    </w:p>
    <w:p w14:paraId="372186F3" w14:textId="77777777" w:rsidR="003A2B02" w:rsidRPr="00810D52" w:rsidRDefault="003A2B02" w:rsidP="00564B0B">
      <w:pPr>
        <w:pStyle w:val="Corpodetexto"/>
        <w:spacing w:line="360" w:lineRule="auto"/>
        <w:ind w:firstLine="1418"/>
        <w:jc w:val="both"/>
      </w:pPr>
      <w:r w:rsidRPr="00810D52">
        <w:rPr>
          <w:b/>
          <w:bCs/>
        </w:rPr>
        <w:t>Parágrafo quarto.</w:t>
      </w:r>
      <w:r w:rsidRPr="00810D52">
        <w:t xml:space="preserve"> O MUNICÍPIO, por meio de sua Unidade de Controle Interno (UCCI) ou do Encarregado de Dados (DPO), reserva-se o direito de, a qualquer tempo, auditar ou exigir relatórios técnicos que comprovem a adoção das medidas de segurança e o cumprimento da LGPD por parte da CONTRATADA.</w:t>
      </w:r>
    </w:p>
    <w:p w14:paraId="1C42DF76" w14:textId="77777777" w:rsidR="003A2B02" w:rsidRPr="00810D52" w:rsidRDefault="003A2B02" w:rsidP="00810D52">
      <w:pPr>
        <w:pStyle w:val="Corpodetexto"/>
        <w:tabs>
          <w:tab w:val="left" w:pos="142"/>
        </w:tabs>
        <w:spacing w:after="0" w:line="360" w:lineRule="auto"/>
        <w:ind w:right="242" w:firstLine="1418"/>
        <w:jc w:val="both"/>
      </w:pPr>
      <w:r w:rsidRPr="00810D52">
        <w:rPr>
          <w:b/>
          <w:bCs/>
        </w:rPr>
        <w:t>Parágrafo quinto.</w:t>
      </w:r>
      <w:r w:rsidRPr="00810D52">
        <w:t xml:space="preserve"> Em caso de incidente de segurança que possa acarretar risco ou dano relevante aos titulares, a CONTRATADA deverá comunicar o MUNICÍPIO no prazo máximo de 48 (quarenta e oito) horas, detalhando o ocorrido e as medidas adotadas.</w:t>
      </w:r>
    </w:p>
    <w:p w14:paraId="4C837AC6" w14:textId="77777777" w:rsidR="003A2B02" w:rsidRPr="00810D52" w:rsidRDefault="003A2B02" w:rsidP="00810D52">
      <w:pPr>
        <w:pStyle w:val="Corpodetexto"/>
        <w:tabs>
          <w:tab w:val="left" w:pos="142"/>
        </w:tabs>
        <w:spacing w:after="0" w:line="360" w:lineRule="auto"/>
        <w:ind w:right="242" w:firstLine="1418"/>
        <w:jc w:val="both"/>
      </w:pPr>
      <w:r w:rsidRPr="00810D52">
        <w:rPr>
          <w:b/>
          <w:bCs/>
        </w:rPr>
        <w:t>Parágrafo sexto</w:t>
      </w:r>
      <w:r w:rsidRPr="00810D52">
        <w:t>. O descumprimento das obrigações de proteção de dados (LGPD) previstas neste Contrato será considerado infração contratual grave, sujeitando a CONTRATADA às seguintes sanções, aplicadas cumulativamente ou não, garantido o contraditório e a ampla defesa:</w:t>
      </w:r>
    </w:p>
    <w:p w14:paraId="6B09CDA7" w14:textId="57384C67" w:rsidR="003A2B02" w:rsidRPr="00810D52" w:rsidRDefault="003A2B02" w:rsidP="00810D52">
      <w:pPr>
        <w:pStyle w:val="Corpodetexto"/>
        <w:numPr>
          <w:ilvl w:val="0"/>
          <w:numId w:val="12"/>
        </w:numPr>
        <w:tabs>
          <w:tab w:val="left" w:pos="142"/>
        </w:tabs>
        <w:spacing w:after="0" w:line="360" w:lineRule="auto"/>
        <w:ind w:right="242"/>
        <w:jc w:val="both"/>
      </w:pPr>
      <w:r w:rsidRPr="00810D52">
        <w:t>Advertência;</w:t>
      </w:r>
    </w:p>
    <w:p w14:paraId="722363B2" w14:textId="6A25D083" w:rsidR="003A2B02" w:rsidRPr="00810D52" w:rsidRDefault="003A2B02" w:rsidP="00810D52">
      <w:pPr>
        <w:pStyle w:val="Corpodetexto"/>
        <w:numPr>
          <w:ilvl w:val="0"/>
          <w:numId w:val="12"/>
        </w:numPr>
        <w:tabs>
          <w:tab w:val="left" w:pos="142"/>
        </w:tabs>
        <w:spacing w:after="0" w:line="360" w:lineRule="auto"/>
        <w:ind w:right="242"/>
        <w:jc w:val="both"/>
      </w:pPr>
      <w:r w:rsidRPr="00810D52">
        <w:t>Multa de 1% (um por cento) sobre o valor global atualizado do Contrato;</w:t>
      </w:r>
    </w:p>
    <w:p w14:paraId="52B49062" w14:textId="36E37D43" w:rsidR="003A2B02" w:rsidRPr="00810D52" w:rsidRDefault="003A2B02" w:rsidP="00810D52">
      <w:pPr>
        <w:pStyle w:val="Corpodetexto"/>
        <w:numPr>
          <w:ilvl w:val="0"/>
          <w:numId w:val="12"/>
        </w:numPr>
        <w:tabs>
          <w:tab w:val="left" w:pos="142"/>
        </w:tabs>
        <w:spacing w:after="0" w:line="360" w:lineRule="auto"/>
        <w:ind w:right="242"/>
        <w:jc w:val="both"/>
      </w:pPr>
      <w:r w:rsidRPr="00810D52">
        <w:t>Rescisão unilateral do Contrato por culpa da CONTRATADA, com aplicação das penalidades rescisórias cabíveis.</w:t>
      </w:r>
    </w:p>
    <w:p w14:paraId="01DA504A" w14:textId="77777777" w:rsidR="00564B0B" w:rsidRDefault="003A2B02" w:rsidP="00564B0B">
      <w:pPr>
        <w:pStyle w:val="Corpodetexto"/>
        <w:tabs>
          <w:tab w:val="left" w:pos="142"/>
        </w:tabs>
        <w:spacing w:after="0" w:line="360" w:lineRule="auto"/>
        <w:ind w:right="242" w:firstLine="1418"/>
        <w:jc w:val="both"/>
      </w:pPr>
      <w:r w:rsidRPr="00810D52">
        <w:rPr>
          <w:b/>
          <w:bCs/>
        </w:rPr>
        <w:t>Parágrafo sétimo.</w:t>
      </w:r>
      <w:r w:rsidRPr="00810D52">
        <w:t xml:space="preserve"> Ao término deste Contrato, a CONTRATADA deverá interromper imediatamente o tratamento dos dados pessoais e proceder à devolução (se solicitado) ou à eliminação segura de toda a base de dados fornecida pelo MUNICÍPIO, emitindo um Termo de Encerramento de Tratamento.</w:t>
      </w:r>
    </w:p>
    <w:p w14:paraId="4E7B52D8" w14:textId="77777777" w:rsidR="00564B0B" w:rsidRDefault="00564B0B" w:rsidP="00564B0B">
      <w:pPr>
        <w:pStyle w:val="Corpodetexto"/>
        <w:tabs>
          <w:tab w:val="left" w:pos="142"/>
        </w:tabs>
        <w:spacing w:after="0" w:line="360" w:lineRule="auto"/>
        <w:ind w:right="242" w:firstLine="1418"/>
        <w:jc w:val="both"/>
      </w:pPr>
    </w:p>
    <w:p w14:paraId="69473B15" w14:textId="77777777" w:rsidR="00564B0B" w:rsidRDefault="00564B0B" w:rsidP="00564B0B">
      <w:pPr>
        <w:pStyle w:val="Corpodetexto"/>
        <w:tabs>
          <w:tab w:val="left" w:pos="142"/>
        </w:tabs>
        <w:spacing w:after="0" w:line="360" w:lineRule="auto"/>
        <w:ind w:right="242"/>
        <w:jc w:val="both"/>
      </w:pPr>
      <w:r w:rsidRPr="00564B0B">
        <w:rPr>
          <w:b/>
          <w:bCs/>
        </w:rPr>
        <w:t>XXV – SUBCONTRATAÇÃO E PARTICIPAÇÃO DE CONSÓRCIOS</w:t>
      </w:r>
    </w:p>
    <w:p w14:paraId="2E490202" w14:textId="7DCE2AA7" w:rsidR="00564B0B" w:rsidRPr="00564B0B" w:rsidRDefault="00564B0B" w:rsidP="00564B0B">
      <w:pPr>
        <w:pStyle w:val="Corpodetexto"/>
        <w:tabs>
          <w:tab w:val="left" w:pos="142"/>
        </w:tabs>
        <w:spacing w:after="0" w:line="360" w:lineRule="auto"/>
        <w:ind w:right="242" w:firstLine="1418"/>
        <w:jc w:val="both"/>
      </w:pPr>
      <w:r w:rsidRPr="00564B0B">
        <w:t>Não serão permitidas:</w:t>
      </w:r>
    </w:p>
    <w:p w14:paraId="41DEE330" w14:textId="77777777" w:rsidR="00564B0B" w:rsidRPr="00564B0B" w:rsidRDefault="00564B0B" w:rsidP="00564B0B">
      <w:pPr>
        <w:pStyle w:val="Corpodetexto"/>
        <w:tabs>
          <w:tab w:val="left" w:pos="142"/>
        </w:tabs>
        <w:spacing w:line="360" w:lineRule="auto"/>
        <w:ind w:right="242" w:firstLine="1418"/>
        <w:jc w:val="both"/>
      </w:pPr>
      <w:r w:rsidRPr="00564B0B">
        <w:rPr>
          <w:b/>
          <w:bCs/>
        </w:rPr>
        <w:t>I.</w:t>
      </w:r>
      <w:r w:rsidRPr="00564B0B">
        <w:rPr>
          <w:b/>
          <w:bCs/>
        </w:rPr>
        <w:tab/>
      </w:r>
      <w:r w:rsidRPr="00564B0B">
        <w:t>A subcontratação total e/ou parcial do objeto;</w:t>
      </w:r>
    </w:p>
    <w:p w14:paraId="1EBE87D3" w14:textId="77777777" w:rsidR="00564B0B" w:rsidRDefault="00564B0B" w:rsidP="00564B0B">
      <w:pPr>
        <w:pStyle w:val="Corpodetexto"/>
        <w:tabs>
          <w:tab w:val="left" w:pos="142"/>
        </w:tabs>
        <w:spacing w:line="360" w:lineRule="auto"/>
        <w:ind w:right="242" w:firstLine="1418"/>
        <w:jc w:val="both"/>
      </w:pPr>
      <w:r w:rsidRPr="00564B0B">
        <w:rPr>
          <w:b/>
          <w:bCs/>
        </w:rPr>
        <w:t>II.</w:t>
      </w:r>
      <w:r w:rsidRPr="00564B0B">
        <w:rPr>
          <w:b/>
          <w:bCs/>
        </w:rPr>
        <w:tab/>
      </w:r>
      <w:r w:rsidRPr="00564B0B">
        <w:t>A participação de empresas reunidas em consórcio.</w:t>
      </w:r>
    </w:p>
    <w:p w14:paraId="79AEBEE9" w14:textId="77777777" w:rsidR="00564B0B" w:rsidRPr="00564B0B" w:rsidRDefault="00564B0B" w:rsidP="00564B0B">
      <w:pPr>
        <w:pStyle w:val="Corpodetexto"/>
        <w:tabs>
          <w:tab w:val="left" w:pos="142"/>
        </w:tabs>
        <w:spacing w:line="360" w:lineRule="auto"/>
        <w:ind w:right="242" w:firstLine="1418"/>
        <w:jc w:val="both"/>
        <w:rPr>
          <w:b/>
          <w:bCs/>
        </w:rPr>
      </w:pPr>
    </w:p>
    <w:p w14:paraId="6E416DFD" w14:textId="31563FA1" w:rsidR="00564B0B" w:rsidRPr="00564B0B" w:rsidRDefault="00564B0B" w:rsidP="00564B0B">
      <w:pPr>
        <w:pStyle w:val="Corpodetexto"/>
        <w:tabs>
          <w:tab w:val="left" w:pos="142"/>
        </w:tabs>
        <w:spacing w:line="360" w:lineRule="auto"/>
        <w:ind w:right="242"/>
        <w:jc w:val="both"/>
        <w:rPr>
          <w:b/>
          <w:bCs/>
        </w:rPr>
      </w:pPr>
      <w:r w:rsidRPr="00564B0B">
        <w:rPr>
          <w:b/>
          <w:bCs/>
        </w:rPr>
        <w:t>XXVI – DOS MEIOS ALTERNATIVOS DE RESOLUÇÃO DE CONTROVÉRSIAS</w:t>
      </w:r>
    </w:p>
    <w:p w14:paraId="5F257CF7" w14:textId="77777777" w:rsidR="00564B0B" w:rsidRPr="00564B0B" w:rsidRDefault="00564B0B" w:rsidP="00564B0B">
      <w:pPr>
        <w:pStyle w:val="Corpodetexto"/>
        <w:tabs>
          <w:tab w:val="left" w:pos="142"/>
        </w:tabs>
        <w:spacing w:line="360" w:lineRule="auto"/>
        <w:ind w:right="242" w:firstLine="1418"/>
        <w:jc w:val="both"/>
      </w:pPr>
      <w:r w:rsidRPr="00564B0B">
        <w:t xml:space="preserve">Sem prejuízo da prévia tentativa de solução administrativa e consensual, as controvérsias decorrentes desta Ata de Registro de Preços que envolvam direitos patrimoniais disponíveis poderão ser submetidas à arbitragem, mediante decisão motivada da autoridade competente e celebração de compromisso arbitral entre as partes, nos termos da Lei nº 9.307/1996 e dos </w:t>
      </w:r>
      <w:proofErr w:type="spellStart"/>
      <w:r w:rsidRPr="00564B0B">
        <w:t>arts</w:t>
      </w:r>
      <w:proofErr w:type="spellEnd"/>
      <w:r w:rsidRPr="00564B0B">
        <w:t>. 151 a 154 da Lei nº 14.133/2021.</w:t>
      </w:r>
    </w:p>
    <w:p w14:paraId="3C380BE3" w14:textId="5D8E6051" w:rsidR="00564B0B" w:rsidRPr="00564B0B" w:rsidRDefault="00564B0B" w:rsidP="00564B0B">
      <w:pPr>
        <w:pStyle w:val="Corpodetexto"/>
        <w:tabs>
          <w:tab w:val="left" w:pos="142"/>
        </w:tabs>
        <w:spacing w:line="360" w:lineRule="auto"/>
        <w:ind w:right="242" w:firstLine="1418"/>
        <w:jc w:val="both"/>
      </w:pPr>
      <w:r w:rsidRPr="00564B0B">
        <w:rPr>
          <w:b/>
          <w:bCs/>
        </w:rPr>
        <w:tab/>
        <w:t xml:space="preserve">Parágrafo primeiro. </w:t>
      </w:r>
      <w:r w:rsidRPr="00564B0B">
        <w:t>Poderão ser submetidas à arbitragem, entre outras, as controvérsias relacionadas:</w:t>
      </w:r>
    </w:p>
    <w:p w14:paraId="4D2CDC7B" w14:textId="77777777" w:rsidR="00564B0B" w:rsidRPr="00564B0B" w:rsidRDefault="00564B0B" w:rsidP="00564B0B">
      <w:pPr>
        <w:pStyle w:val="Corpodetexto"/>
        <w:tabs>
          <w:tab w:val="left" w:pos="142"/>
        </w:tabs>
        <w:spacing w:line="360" w:lineRule="auto"/>
        <w:ind w:right="242" w:firstLine="1418"/>
        <w:jc w:val="both"/>
      </w:pPr>
      <w:r w:rsidRPr="00564B0B">
        <w:rPr>
          <w:b/>
          <w:bCs/>
        </w:rPr>
        <w:t>I.</w:t>
      </w:r>
      <w:r w:rsidRPr="00564B0B">
        <w:rPr>
          <w:b/>
          <w:bCs/>
        </w:rPr>
        <w:tab/>
      </w:r>
      <w:r w:rsidRPr="00564B0B">
        <w:t>ao restabelecimento do equilíbrio econômico-financeiro;</w:t>
      </w:r>
    </w:p>
    <w:p w14:paraId="4D132C6E" w14:textId="77777777" w:rsidR="00564B0B" w:rsidRPr="00564B0B" w:rsidRDefault="00564B0B" w:rsidP="00564B0B">
      <w:pPr>
        <w:pStyle w:val="Corpodetexto"/>
        <w:tabs>
          <w:tab w:val="left" w:pos="142"/>
        </w:tabs>
        <w:spacing w:line="360" w:lineRule="auto"/>
        <w:ind w:right="242" w:firstLine="1418"/>
        <w:jc w:val="both"/>
      </w:pPr>
      <w:r w:rsidRPr="00564B0B">
        <w:rPr>
          <w:b/>
          <w:bCs/>
        </w:rPr>
        <w:t>II.</w:t>
      </w:r>
      <w:r w:rsidRPr="00564B0B">
        <w:rPr>
          <w:b/>
          <w:bCs/>
        </w:rPr>
        <w:tab/>
      </w:r>
      <w:r w:rsidRPr="00564B0B">
        <w:t>ao inadimplemento de obrigações assumidas por quaisquer das partes; e</w:t>
      </w:r>
    </w:p>
    <w:p w14:paraId="739C5851" w14:textId="77777777" w:rsidR="00564B0B" w:rsidRPr="00564B0B" w:rsidRDefault="00564B0B" w:rsidP="00564B0B">
      <w:pPr>
        <w:pStyle w:val="Corpodetexto"/>
        <w:tabs>
          <w:tab w:val="left" w:pos="142"/>
        </w:tabs>
        <w:spacing w:line="360" w:lineRule="auto"/>
        <w:ind w:right="242" w:firstLine="1418"/>
        <w:jc w:val="both"/>
      </w:pPr>
      <w:r w:rsidRPr="00564B0B">
        <w:rPr>
          <w:b/>
          <w:bCs/>
        </w:rPr>
        <w:t>III.</w:t>
      </w:r>
      <w:r w:rsidRPr="00564B0B">
        <w:rPr>
          <w:b/>
          <w:bCs/>
        </w:rPr>
        <w:tab/>
      </w:r>
      <w:r w:rsidRPr="00564B0B">
        <w:t>à apuração e ao cálculo de indenizações.</w:t>
      </w:r>
    </w:p>
    <w:p w14:paraId="4FF50BE4" w14:textId="77777777" w:rsidR="00564B0B" w:rsidRPr="00564B0B" w:rsidRDefault="00564B0B" w:rsidP="00564B0B">
      <w:pPr>
        <w:pStyle w:val="Corpodetexto"/>
        <w:tabs>
          <w:tab w:val="left" w:pos="142"/>
        </w:tabs>
        <w:spacing w:line="360" w:lineRule="auto"/>
        <w:ind w:right="242" w:firstLine="1418"/>
        <w:jc w:val="both"/>
        <w:rPr>
          <w:b/>
          <w:bCs/>
        </w:rPr>
      </w:pPr>
    </w:p>
    <w:p w14:paraId="5F0C1E1D" w14:textId="5F89781A" w:rsidR="00564B0B" w:rsidRPr="00564B0B" w:rsidRDefault="00564B0B" w:rsidP="00564B0B">
      <w:pPr>
        <w:pStyle w:val="Corpodetexto"/>
        <w:tabs>
          <w:tab w:val="left" w:pos="142"/>
        </w:tabs>
        <w:spacing w:line="360" w:lineRule="auto"/>
        <w:ind w:right="242" w:firstLine="1418"/>
        <w:jc w:val="both"/>
      </w:pPr>
      <w:r w:rsidRPr="00564B0B">
        <w:rPr>
          <w:b/>
          <w:bCs/>
        </w:rPr>
        <w:t xml:space="preserve">Parágrafo segundo. </w:t>
      </w:r>
      <w:r w:rsidRPr="00564B0B">
        <w:t>Não poderão ser submetidas à arbitragem as matérias relacionadas a direitos indisponíveis ou ao exercício de prerrogativas públicas que não possuam conteúdo patrimonial disponível, ressalvada a possibilidade de apreciação dos respectivos efeitos patrimoniais, quando juridicamente separáveis.</w:t>
      </w:r>
    </w:p>
    <w:p w14:paraId="758948DA" w14:textId="1FCB8521" w:rsidR="00564B0B" w:rsidRPr="00564B0B" w:rsidRDefault="00564B0B" w:rsidP="00564B0B">
      <w:pPr>
        <w:pStyle w:val="Corpodetexto"/>
        <w:tabs>
          <w:tab w:val="left" w:pos="142"/>
        </w:tabs>
        <w:spacing w:line="360" w:lineRule="auto"/>
        <w:ind w:right="242" w:firstLine="1418"/>
        <w:jc w:val="both"/>
        <w:rPr>
          <w:b/>
          <w:bCs/>
        </w:rPr>
      </w:pPr>
      <w:r w:rsidRPr="00564B0B">
        <w:rPr>
          <w:b/>
          <w:bCs/>
        </w:rPr>
        <w:t xml:space="preserve">Parágrafo terceiro. </w:t>
      </w:r>
      <w:r w:rsidRPr="00564B0B">
        <w:t>A arbitragem será institucional, exclusivamente de direito, conduzida em língua portuguesa e com aplicação da legislação brasileira, devendo observar o princípio da publicidade, o contraditório, a igualdade entre as partes, a imparcialidade e a independência dos árbitros.</w:t>
      </w:r>
    </w:p>
    <w:p w14:paraId="2EBCBA39" w14:textId="77777777" w:rsidR="00564B0B" w:rsidRPr="00564B0B" w:rsidRDefault="00564B0B" w:rsidP="00564B0B">
      <w:pPr>
        <w:pStyle w:val="Corpodetexto"/>
        <w:tabs>
          <w:tab w:val="left" w:pos="142"/>
        </w:tabs>
        <w:spacing w:line="360" w:lineRule="auto"/>
        <w:ind w:right="242" w:firstLine="1418"/>
        <w:jc w:val="both"/>
        <w:rPr>
          <w:b/>
          <w:bCs/>
        </w:rPr>
      </w:pPr>
      <w:r w:rsidRPr="00564B0B">
        <w:rPr>
          <w:b/>
          <w:bCs/>
        </w:rPr>
        <w:t xml:space="preserve">Parágrafo quarto. </w:t>
      </w:r>
      <w:r w:rsidRPr="00564B0B">
        <w:t>A escolha da câmara arbitral, do árbitro ou do tribunal arbitral observará critérios isonômicos, técnicos e transparentes, bem como eventual regulamentação editada pelo Município.</w:t>
      </w:r>
    </w:p>
    <w:p w14:paraId="1940ED42" w14:textId="77777777" w:rsidR="00564B0B" w:rsidRPr="00564B0B" w:rsidRDefault="00564B0B" w:rsidP="00564B0B">
      <w:pPr>
        <w:pStyle w:val="Corpodetexto"/>
        <w:tabs>
          <w:tab w:val="left" w:pos="142"/>
        </w:tabs>
        <w:spacing w:line="360" w:lineRule="auto"/>
        <w:ind w:right="242" w:firstLine="1418"/>
        <w:jc w:val="both"/>
        <w:rPr>
          <w:b/>
          <w:bCs/>
        </w:rPr>
      </w:pPr>
    </w:p>
    <w:p w14:paraId="6ADABA91" w14:textId="77777777" w:rsidR="00564B0B" w:rsidRPr="00564B0B" w:rsidRDefault="00564B0B" w:rsidP="00564B0B">
      <w:pPr>
        <w:pStyle w:val="Corpodetexto"/>
        <w:tabs>
          <w:tab w:val="left" w:pos="142"/>
        </w:tabs>
        <w:spacing w:line="360" w:lineRule="auto"/>
        <w:ind w:right="242" w:firstLine="1418"/>
        <w:jc w:val="both"/>
      </w:pPr>
      <w:r w:rsidRPr="00564B0B">
        <w:rPr>
          <w:b/>
          <w:bCs/>
        </w:rPr>
        <w:t xml:space="preserve">Parágrafo quinto. </w:t>
      </w:r>
      <w:r w:rsidRPr="00564B0B">
        <w:t>O compromisso arbitral deverá estabelecer, no mínimo:</w:t>
      </w:r>
    </w:p>
    <w:p w14:paraId="6434325A" w14:textId="77777777" w:rsidR="00564B0B" w:rsidRPr="00564B0B" w:rsidRDefault="00564B0B" w:rsidP="00564B0B">
      <w:pPr>
        <w:pStyle w:val="Corpodetexto"/>
        <w:tabs>
          <w:tab w:val="left" w:pos="142"/>
        </w:tabs>
        <w:spacing w:line="360" w:lineRule="auto"/>
        <w:ind w:right="242" w:firstLine="1418"/>
        <w:jc w:val="both"/>
      </w:pPr>
      <w:r w:rsidRPr="00564B0B">
        <w:rPr>
          <w:b/>
          <w:bCs/>
        </w:rPr>
        <w:t>I.</w:t>
      </w:r>
      <w:r w:rsidRPr="00564B0B">
        <w:rPr>
          <w:b/>
          <w:bCs/>
        </w:rPr>
        <w:tab/>
      </w:r>
      <w:r w:rsidRPr="00564B0B">
        <w:t>a delimitação da controvérsia;</w:t>
      </w:r>
    </w:p>
    <w:p w14:paraId="417C9344" w14:textId="77777777" w:rsidR="00564B0B" w:rsidRPr="00564B0B" w:rsidRDefault="00564B0B" w:rsidP="00564B0B">
      <w:pPr>
        <w:pStyle w:val="Corpodetexto"/>
        <w:tabs>
          <w:tab w:val="left" w:pos="142"/>
        </w:tabs>
        <w:spacing w:line="360" w:lineRule="auto"/>
        <w:ind w:right="242" w:firstLine="1418"/>
        <w:jc w:val="both"/>
      </w:pPr>
      <w:r w:rsidRPr="00564B0B">
        <w:rPr>
          <w:b/>
          <w:bCs/>
        </w:rPr>
        <w:t>II.</w:t>
      </w:r>
      <w:r w:rsidRPr="00564B0B">
        <w:rPr>
          <w:b/>
          <w:bCs/>
        </w:rPr>
        <w:tab/>
      </w:r>
      <w:r w:rsidRPr="00564B0B">
        <w:t>a instituição arbitral responsável pela administração do procedimento;</w:t>
      </w:r>
    </w:p>
    <w:p w14:paraId="632A791C" w14:textId="77777777" w:rsidR="00564B0B" w:rsidRPr="00564B0B" w:rsidRDefault="00564B0B" w:rsidP="00564B0B">
      <w:pPr>
        <w:pStyle w:val="Corpodetexto"/>
        <w:tabs>
          <w:tab w:val="left" w:pos="142"/>
        </w:tabs>
        <w:spacing w:line="360" w:lineRule="auto"/>
        <w:ind w:right="242" w:firstLine="1418"/>
        <w:jc w:val="both"/>
      </w:pPr>
      <w:r w:rsidRPr="00564B0B">
        <w:rPr>
          <w:b/>
          <w:bCs/>
        </w:rPr>
        <w:t>III.</w:t>
      </w:r>
      <w:r w:rsidRPr="00564B0B">
        <w:rPr>
          <w:b/>
          <w:bCs/>
        </w:rPr>
        <w:tab/>
      </w:r>
      <w:r w:rsidRPr="00564B0B">
        <w:t>o número de árbitros e a forma de sua escolha;</w:t>
      </w:r>
    </w:p>
    <w:p w14:paraId="6F75061A" w14:textId="77777777" w:rsidR="00564B0B" w:rsidRPr="00564B0B" w:rsidRDefault="00564B0B" w:rsidP="00564B0B">
      <w:pPr>
        <w:pStyle w:val="Corpodetexto"/>
        <w:tabs>
          <w:tab w:val="left" w:pos="142"/>
        </w:tabs>
        <w:spacing w:line="360" w:lineRule="auto"/>
        <w:ind w:right="242" w:firstLine="1418"/>
        <w:jc w:val="both"/>
        <w:rPr>
          <w:b/>
          <w:bCs/>
        </w:rPr>
      </w:pPr>
      <w:r w:rsidRPr="00564B0B">
        <w:rPr>
          <w:b/>
          <w:bCs/>
        </w:rPr>
        <w:t>IV.</w:t>
      </w:r>
      <w:r w:rsidRPr="00564B0B">
        <w:rPr>
          <w:b/>
          <w:bCs/>
        </w:rPr>
        <w:tab/>
      </w:r>
      <w:r w:rsidRPr="00564B0B">
        <w:t>a sede e as regras aplicáveis à arbitragem;</w:t>
      </w:r>
    </w:p>
    <w:p w14:paraId="777818F7" w14:textId="77777777" w:rsidR="00564B0B" w:rsidRPr="00564B0B" w:rsidRDefault="00564B0B" w:rsidP="00564B0B">
      <w:pPr>
        <w:pStyle w:val="Corpodetexto"/>
        <w:tabs>
          <w:tab w:val="left" w:pos="142"/>
        </w:tabs>
        <w:spacing w:line="360" w:lineRule="auto"/>
        <w:ind w:right="242" w:firstLine="1418"/>
        <w:jc w:val="both"/>
      </w:pPr>
      <w:r w:rsidRPr="00564B0B">
        <w:rPr>
          <w:b/>
          <w:bCs/>
        </w:rPr>
        <w:t>V.</w:t>
      </w:r>
      <w:r w:rsidRPr="00564B0B">
        <w:rPr>
          <w:b/>
          <w:bCs/>
        </w:rPr>
        <w:tab/>
      </w:r>
      <w:r w:rsidRPr="00564B0B">
        <w:t>a responsabilidade inicial pelo pagamento das custas, dos honorários e das demais despesas; e</w:t>
      </w:r>
    </w:p>
    <w:p w14:paraId="5562AFF1" w14:textId="77777777" w:rsidR="00564B0B" w:rsidRPr="00564B0B" w:rsidRDefault="00564B0B" w:rsidP="00564B0B">
      <w:pPr>
        <w:pStyle w:val="Corpodetexto"/>
        <w:tabs>
          <w:tab w:val="left" w:pos="142"/>
        </w:tabs>
        <w:spacing w:line="360" w:lineRule="auto"/>
        <w:ind w:right="242" w:firstLine="1418"/>
        <w:jc w:val="both"/>
      </w:pPr>
      <w:r w:rsidRPr="00564B0B">
        <w:rPr>
          <w:b/>
          <w:bCs/>
        </w:rPr>
        <w:t>VI.</w:t>
      </w:r>
      <w:r w:rsidRPr="00564B0B">
        <w:rPr>
          <w:b/>
          <w:bCs/>
        </w:rPr>
        <w:tab/>
      </w:r>
      <w:r w:rsidRPr="00564B0B">
        <w:t>as regras de publicidade e de acesso aos atos do procedimento, ressalvadas as informações protegidas por sigilo legal.</w:t>
      </w:r>
    </w:p>
    <w:p w14:paraId="1C7EE8B8" w14:textId="5629E1E2" w:rsidR="00564B0B" w:rsidRDefault="00564B0B" w:rsidP="00564B0B">
      <w:pPr>
        <w:pStyle w:val="Corpodetexto"/>
        <w:tabs>
          <w:tab w:val="left" w:pos="142"/>
        </w:tabs>
        <w:spacing w:line="360" w:lineRule="auto"/>
        <w:ind w:right="242" w:firstLine="1418"/>
        <w:jc w:val="both"/>
      </w:pPr>
      <w:r w:rsidRPr="00564B0B">
        <w:rPr>
          <w:b/>
          <w:bCs/>
        </w:rPr>
        <w:t xml:space="preserve">Parágrafo sexto. </w:t>
      </w:r>
      <w:r w:rsidRPr="00564B0B">
        <w:t>Salvo decisão expressa em sentido contrário, a instauração do procedimento arbitral não suspenderá o cumprimento das obrigações assumidas pelas partes.</w:t>
      </w:r>
    </w:p>
    <w:p w14:paraId="0221A37C" w14:textId="77777777" w:rsidR="00564B0B" w:rsidRPr="00564B0B" w:rsidRDefault="00564B0B" w:rsidP="00564B0B">
      <w:pPr>
        <w:pStyle w:val="Corpodetexto"/>
        <w:tabs>
          <w:tab w:val="left" w:pos="142"/>
        </w:tabs>
        <w:spacing w:line="360" w:lineRule="auto"/>
        <w:ind w:right="242" w:firstLine="1418"/>
        <w:jc w:val="both"/>
      </w:pPr>
    </w:p>
    <w:p w14:paraId="4BB29AFB" w14:textId="77777777" w:rsidR="00564B0B" w:rsidRPr="00564B0B" w:rsidRDefault="00564B0B" w:rsidP="00564B0B">
      <w:pPr>
        <w:pStyle w:val="Corpodetexto"/>
        <w:tabs>
          <w:tab w:val="left" w:pos="142"/>
        </w:tabs>
        <w:spacing w:line="360" w:lineRule="auto"/>
        <w:ind w:right="242" w:firstLine="1418"/>
        <w:jc w:val="both"/>
      </w:pPr>
      <w:r w:rsidRPr="00564B0B">
        <w:rPr>
          <w:b/>
          <w:bCs/>
        </w:rPr>
        <w:t xml:space="preserve">Parágrafo sétimo. </w:t>
      </w:r>
      <w:r w:rsidRPr="00564B0B">
        <w:t>Esta previsão deverá ser reproduzida, quando pertinente, nos contratos e demais instrumentos de contratação decorrentes desta Ata de Registro de Preços.</w:t>
      </w:r>
    </w:p>
    <w:p w14:paraId="5B2D084B" w14:textId="69A410EA" w:rsidR="00564B0B" w:rsidRPr="00564B0B" w:rsidRDefault="00564B0B" w:rsidP="00564B0B">
      <w:pPr>
        <w:pStyle w:val="Corpodetexto"/>
        <w:tabs>
          <w:tab w:val="left" w:pos="142"/>
        </w:tabs>
        <w:spacing w:line="360" w:lineRule="auto"/>
        <w:ind w:right="242"/>
        <w:jc w:val="both"/>
        <w:rPr>
          <w:b/>
          <w:bCs/>
        </w:rPr>
      </w:pPr>
      <w:r w:rsidRPr="00564B0B">
        <w:rPr>
          <w:b/>
          <w:bCs/>
        </w:rPr>
        <w:t>XXVII – DISPOSIÇÕES FINAIS</w:t>
      </w:r>
    </w:p>
    <w:p w14:paraId="3AABC698" w14:textId="47CBAB01" w:rsidR="008923FF" w:rsidRPr="00564B0B" w:rsidRDefault="00564B0B" w:rsidP="00564B0B">
      <w:pPr>
        <w:pStyle w:val="Corpodetexto"/>
        <w:tabs>
          <w:tab w:val="left" w:pos="142"/>
        </w:tabs>
        <w:spacing w:after="0" w:line="360" w:lineRule="auto"/>
        <w:ind w:right="242" w:firstLine="1418"/>
        <w:jc w:val="both"/>
      </w:pPr>
      <w:r w:rsidRPr="00564B0B">
        <w:t>Por estarem justos e contratados em conformidade com os parâmetros legais estabelecidos, assinam o presente instrumento em 02 (duas) vias.</w:t>
      </w:r>
    </w:p>
    <w:p w14:paraId="5B71CA1A" w14:textId="77777777" w:rsidR="003A2B02" w:rsidRPr="00810D52" w:rsidRDefault="003A2B02" w:rsidP="00810D52">
      <w:pPr>
        <w:pStyle w:val="Corpodetexto"/>
        <w:tabs>
          <w:tab w:val="left" w:pos="142"/>
        </w:tabs>
        <w:spacing w:after="0" w:line="360" w:lineRule="auto"/>
        <w:ind w:right="242" w:firstLine="1418"/>
        <w:jc w:val="both"/>
      </w:pPr>
    </w:p>
    <w:bookmarkEnd w:id="5"/>
    <w:p w14:paraId="1DE1E456" w14:textId="542246C5" w:rsidR="00845F9D" w:rsidRDefault="00146589" w:rsidP="00810D52">
      <w:pPr>
        <w:spacing w:before="240" w:line="360" w:lineRule="auto"/>
        <w:jc w:val="both"/>
      </w:pPr>
      <w:r w:rsidRPr="00810D52">
        <w:rPr>
          <w:b/>
          <w:bCs/>
        </w:rPr>
        <w:t xml:space="preserve">PAÇO MUNICIPAL DO NHUNDIAQUARA, </w:t>
      </w:r>
      <w:r w:rsidR="00845F9D" w:rsidRPr="00810D52">
        <w:t xml:space="preserve">Morretes, </w:t>
      </w:r>
      <w:r w:rsidR="00845F9D" w:rsidRPr="00810D52">
        <w:rPr>
          <w:color w:val="FF0000"/>
        </w:rPr>
        <w:t>XX</w:t>
      </w:r>
      <w:r w:rsidR="00845F9D" w:rsidRPr="00810D52">
        <w:t xml:space="preserve"> de </w:t>
      </w:r>
      <w:r w:rsidR="00845F9D" w:rsidRPr="00810D52">
        <w:rPr>
          <w:color w:val="FF0000"/>
        </w:rPr>
        <w:t>XX</w:t>
      </w:r>
      <w:r w:rsidR="00845F9D" w:rsidRPr="00810D52">
        <w:t xml:space="preserve"> de 202</w:t>
      </w:r>
      <w:r w:rsidR="008923FF" w:rsidRPr="00810D52">
        <w:t>6</w:t>
      </w:r>
      <w:r w:rsidR="00845F9D" w:rsidRPr="00810D52">
        <w:t>.</w:t>
      </w:r>
    </w:p>
    <w:p w14:paraId="27BCDFE4" w14:textId="77777777" w:rsidR="00E14ED5" w:rsidRPr="00810D52" w:rsidRDefault="00E14ED5" w:rsidP="00810D52">
      <w:pPr>
        <w:spacing w:before="240" w:line="360" w:lineRule="auto"/>
        <w:jc w:val="both"/>
        <w:rPr>
          <w:b/>
          <w:bCs/>
          <w:color w:val="000000"/>
        </w:rPr>
      </w:pPr>
    </w:p>
    <w:p w14:paraId="6D400D9D" w14:textId="77777777" w:rsidR="00827852" w:rsidRPr="00810D52" w:rsidRDefault="00827852" w:rsidP="00810D52">
      <w:pPr>
        <w:pStyle w:val="Recuodecorpodetexto"/>
        <w:spacing w:after="0" w:line="360" w:lineRule="auto"/>
        <w:ind w:right="-2"/>
        <w:jc w:val="both"/>
        <w:rPr>
          <w:b/>
          <w:bCs/>
          <w:color w:val="00000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9"/>
        <w:gridCol w:w="3210"/>
        <w:gridCol w:w="3210"/>
      </w:tblGrid>
      <w:tr w:rsidR="00E14ED5" w14:paraId="0416452B" w14:textId="77777777" w:rsidTr="00E14ED5">
        <w:tc>
          <w:tcPr>
            <w:tcW w:w="3209" w:type="dxa"/>
          </w:tcPr>
          <w:p w14:paraId="6027F276" w14:textId="77777777" w:rsidR="00E14ED5" w:rsidRPr="00E14ED5" w:rsidRDefault="00E14ED5" w:rsidP="00E14ED5">
            <w:pPr>
              <w:jc w:val="center"/>
              <w:rPr>
                <w:rFonts w:ascii="Arial" w:hAnsi="Arial" w:cs="Arial"/>
                <w:b/>
                <w:bCs/>
                <w:sz w:val="18"/>
                <w:szCs w:val="18"/>
              </w:rPr>
            </w:pPr>
            <w:r w:rsidRPr="00E14ED5">
              <w:rPr>
                <w:rFonts w:ascii="Arial" w:hAnsi="Arial" w:cs="Arial"/>
                <w:b/>
                <w:bCs/>
                <w:sz w:val="18"/>
                <w:szCs w:val="18"/>
              </w:rPr>
              <w:t>JOSÉ LEANDRO MAZUR JORGE</w:t>
            </w:r>
          </w:p>
          <w:p w14:paraId="778D7480" w14:textId="77777777" w:rsidR="00E14ED5" w:rsidRPr="00E14ED5" w:rsidRDefault="00E14ED5" w:rsidP="00E14ED5">
            <w:pPr>
              <w:jc w:val="center"/>
              <w:rPr>
                <w:rFonts w:ascii="Arial" w:hAnsi="Arial" w:cs="Arial"/>
                <w:sz w:val="18"/>
                <w:szCs w:val="18"/>
              </w:rPr>
            </w:pPr>
            <w:r w:rsidRPr="00E14ED5">
              <w:rPr>
                <w:rFonts w:ascii="Arial" w:hAnsi="Arial" w:cs="Arial"/>
                <w:sz w:val="18"/>
                <w:szCs w:val="18"/>
              </w:rPr>
              <w:t>Secretário Municipal de Administração</w:t>
            </w:r>
          </w:p>
          <w:p w14:paraId="3DE086DA" w14:textId="64A0E714" w:rsidR="00E14ED5" w:rsidRPr="00E14ED5" w:rsidRDefault="00E14ED5" w:rsidP="00E14ED5">
            <w:pPr>
              <w:pStyle w:val="Recuodecorpodetexto"/>
              <w:spacing w:after="0" w:line="360" w:lineRule="auto"/>
              <w:ind w:left="0" w:right="-2"/>
              <w:jc w:val="center"/>
              <w:rPr>
                <w:rFonts w:ascii="Arial" w:hAnsi="Arial" w:cs="Arial"/>
                <w:b/>
                <w:bCs/>
                <w:color w:val="000000"/>
                <w:sz w:val="18"/>
                <w:szCs w:val="18"/>
              </w:rPr>
            </w:pPr>
            <w:r>
              <w:rPr>
                <w:rFonts w:ascii="Arial" w:hAnsi="Arial" w:cs="Arial"/>
                <w:b/>
                <w:bCs/>
                <w:color w:val="000000"/>
                <w:sz w:val="18"/>
                <w:szCs w:val="18"/>
              </w:rPr>
              <w:t>Contratante</w:t>
            </w:r>
          </w:p>
        </w:tc>
        <w:tc>
          <w:tcPr>
            <w:tcW w:w="3210" w:type="dxa"/>
          </w:tcPr>
          <w:p w14:paraId="682F11DB" w14:textId="77777777" w:rsidR="00E14ED5" w:rsidRPr="00E14ED5" w:rsidRDefault="00E14ED5" w:rsidP="00E14ED5">
            <w:pPr>
              <w:jc w:val="center"/>
              <w:rPr>
                <w:rFonts w:ascii="Arial" w:hAnsi="Arial" w:cs="Arial"/>
                <w:b/>
                <w:bCs/>
                <w:sz w:val="18"/>
                <w:szCs w:val="18"/>
              </w:rPr>
            </w:pPr>
            <w:r w:rsidRPr="00E14ED5">
              <w:rPr>
                <w:rFonts w:ascii="Arial" w:hAnsi="Arial" w:cs="Arial"/>
                <w:b/>
                <w:bCs/>
                <w:sz w:val="18"/>
                <w:szCs w:val="18"/>
              </w:rPr>
              <w:t>MARIANA MEDUNA MOSCARDI CHARELLO</w:t>
            </w:r>
          </w:p>
          <w:p w14:paraId="70CCEE46" w14:textId="77777777" w:rsidR="00E14ED5" w:rsidRPr="00E14ED5" w:rsidRDefault="00E14ED5" w:rsidP="00E14ED5">
            <w:pPr>
              <w:jc w:val="center"/>
              <w:rPr>
                <w:rFonts w:ascii="Arial" w:hAnsi="Arial" w:cs="Arial"/>
                <w:sz w:val="18"/>
                <w:szCs w:val="18"/>
              </w:rPr>
            </w:pPr>
            <w:r w:rsidRPr="00E14ED5">
              <w:rPr>
                <w:rFonts w:ascii="Arial" w:hAnsi="Arial" w:cs="Arial"/>
                <w:sz w:val="18"/>
                <w:szCs w:val="18"/>
              </w:rPr>
              <w:t>Secretária Municipal de Meio Ambiente e Urbanismo</w:t>
            </w:r>
          </w:p>
          <w:p w14:paraId="69A22060" w14:textId="7289B337" w:rsidR="00E14ED5" w:rsidRPr="00E14ED5" w:rsidRDefault="00E14ED5" w:rsidP="00E14ED5">
            <w:pPr>
              <w:pStyle w:val="Recuodecorpodetexto"/>
              <w:spacing w:after="0" w:line="360" w:lineRule="auto"/>
              <w:ind w:left="0" w:right="-2"/>
              <w:jc w:val="center"/>
              <w:rPr>
                <w:rFonts w:ascii="Arial" w:hAnsi="Arial" w:cs="Arial"/>
                <w:b/>
                <w:bCs/>
                <w:color w:val="000000"/>
                <w:sz w:val="18"/>
                <w:szCs w:val="18"/>
              </w:rPr>
            </w:pPr>
            <w:r>
              <w:rPr>
                <w:rFonts w:ascii="Arial" w:hAnsi="Arial" w:cs="Arial"/>
                <w:b/>
                <w:bCs/>
                <w:color w:val="000000"/>
                <w:sz w:val="18"/>
                <w:szCs w:val="18"/>
              </w:rPr>
              <w:t>Contratante</w:t>
            </w:r>
          </w:p>
        </w:tc>
        <w:tc>
          <w:tcPr>
            <w:tcW w:w="3210" w:type="dxa"/>
          </w:tcPr>
          <w:p w14:paraId="5B1F7D36" w14:textId="77777777" w:rsidR="00E14ED5" w:rsidRPr="00E14ED5" w:rsidRDefault="00E14ED5" w:rsidP="00E14ED5">
            <w:pPr>
              <w:jc w:val="center"/>
              <w:rPr>
                <w:rFonts w:ascii="Arial" w:hAnsi="Arial" w:cs="Arial"/>
                <w:b/>
                <w:bCs/>
                <w:sz w:val="18"/>
                <w:szCs w:val="18"/>
              </w:rPr>
            </w:pPr>
            <w:r w:rsidRPr="00E14ED5">
              <w:rPr>
                <w:rFonts w:ascii="Arial" w:hAnsi="Arial" w:cs="Arial"/>
                <w:b/>
                <w:bCs/>
                <w:sz w:val="18"/>
                <w:szCs w:val="18"/>
              </w:rPr>
              <w:t>EUDES GUSTAVO DA SILVA SKAU KEMMER</w:t>
            </w:r>
          </w:p>
          <w:p w14:paraId="621364A5" w14:textId="77777777" w:rsidR="00E14ED5" w:rsidRPr="00E14ED5" w:rsidRDefault="00E14ED5" w:rsidP="00E14ED5">
            <w:pPr>
              <w:jc w:val="center"/>
              <w:rPr>
                <w:rFonts w:ascii="Arial" w:hAnsi="Arial" w:cs="Arial"/>
                <w:sz w:val="18"/>
                <w:szCs w:val="18"/>
              </w:rPr>
            </w:pPr>
            <w:r w:rsidRPr="00E14ED5">
              <w:rPr>
                <w:rFonts w:ascii="Arial" w:hAnsi="Arial" w:cs="Arial"/>
                <w:sz w:val="18"/>
                <w:szCs w:val="18"/>
              </w:rPr>
              <w:t>Secretário de Agricultura, Abastecimento e Inovação</w:t>
            </w:r>
          </w:p>
          <w:p w14:paraId="0BC0F226" w14:textId="27AD3F7D" w:rsidR="00E14ED5" w:rsidRPr="00E14ED5" w:rsidRDefault="00E14ED5" w:rsidP="00E14ED5">
            <w:pPr>
              <w:pStyle w:val="Recuodecorpodetexto"/>
              <w:spacing w:after="0" w:line="360" w:lineRule="auto"/>
              <w:ind w:left="0" w:right="-2"/>
              <w:jc w:val="center"/>
              <w:rPr>
                <w:rFonts w:ascii="Arial" w:hAnsi="Arial" w:cs="Arial"/>
                <w:b/>
                <w:bCs/>
                <w:color w:val="000000"/>
                <w:sz w:val="18"/>
                <w:szCs w:val="18"/>
              </w:rPr>
            </w:pPr>
            <w:r>
              <w:rPr>
                <w:rFonts w:ascii="Arial" w:hAnsi="Arial" w:cs="Arial"/>
                <w:b/>
                <w:bCs/>
                <w:color w:val="000000"/>
                <w:sz w:val="18"/>
                <w:szCs w:val="18"/>
              </w:rPr>
              <w:t>Contratante</w:t>
            </w:r>
          </w:p>
        </w:tc>
      </w:tr>
      <w:tr w:rsidR="00E14ED5" w14:paraId="3E9F6DBD" w14:textId="77777777" w:rsidTr="00E14ED5">
        <w:tc>
          <w:tcPr>
            <w:tcW w:w="3209" w:type="dxa"/>
          </w:tcPr>
          <w:p w14:paraId="757CD972" w14:textId="77777777" w:rsidR="00E14ED5" w:rsidRDefault="00E14ED5" w:rsidP="00E14ED5">
            <w:pPr>
              <w:jc w:val="center"/>
              <w:rPr>
                <w:rFonts w:ascii="Arial" w:hAnsi="Arial" w:cs="Arial"/>
                <w:b/>
                <w:bCs/>
                <w:spacing w:val="-2"/>
                <w:sz w:val="18"/>
                <w:szCs w:val="18"/>
              </w:rPr>
            </w:pPr>
          </w:p>
          <w:p w14:paraId="3ACB0AD8" w14:textId="77777777" w:rsidR="00E14ED5" w:rsidRDefault="00E14ED5" w:rsidP="00E14ED5">
            <w:pPr>
              <w:jc w:val="center"/>
              <w:rPr>
                <w:rFonts w:ascii="Arial" w:hAnsi="Arial" w:cs="Arial"/>
                <w:b/>
                <w:bCs/>
                <w:spacing w:val="-2"/>
                <w:sz w:val="18"/>
                <w:szCs w:val="18"/>
              </w:rPr>
            </w:pPr>
          </w:p>
          <w:p w14:paraId="10114862" w14:textId="77777777" w:rsidR="003D726C" w:rsidRDefault="003D726C" w:rsidP="00E14ED5">
            <w:pPr>
              <w:jc w:val="center"/>
              <w:rPr>
                <w:rFonts w:ascii="Arial" w:hAnsi="Arial" w:cs="Arial"/>
                <w:b/>
                <w:bCs/>
                <w:spacing w:val="-2"/>
                <w:sz w:val="18"/>
                <w:szCs w:val="18"/>
              </w:rPr>
            </w:pPr>
          </w:p>
          <w:p w14:paraId="200BE64C" w14:textId="77777777" w:rsidR="003D726C" w:rsidRDefault="003D726C" w:rsidP="00E14ED5">
            <w:pPr>
              <w:jc w:val="center"/>
              <w:rPr>
                <w:rFonts w:ascii="Arial" w:hAnsi="Arial" w:cs="Arial"/>
                <w:b/>
                <w:bCs/>
                <w:spacing w:val="-2"/>
                <w:sz w:val="18"/>
                <w:szCs w:val="18"/>
              </w:rPr>
            </w:pPr>
          </w:p>
          <w:p w14:paraId="7107480F" w14:textId="77777777" w:rsidR="00E14ED5" w:rsidRDefault="00E14ED5" w:rsidP="00E14ED5">
            <w:pPr>
              <w:jc w:val="center"/>
              <w:rPr>
                <w:rFonts w:ascii="Arial" w:hAnsi="Arial" w:cs="Arial"/>
                <w:b/>
                <w:bCs/>
                <w:spacing w:val="-2"/>
                <w:sz w:val="18"/>
                <w:szCs w:val="18"/>
              </w:rPr>
            </w:pPr>
          </w:p>
          <w:p w14:paraId="3DF59F95" w14:textId="27FEB234" w:rsidR="00E14ED5" w:rsidRPr="00E14ED5" w:rsidRDefault="00E14ED5" w:rsidP="00E14ED5">
            <w:pPr>
              <w:jc w:val="center"/>
              <w:rPr>
                <w:rFonts w:ascii="Arial" w:hAnsi="Arial" w:cs="Arial"/>
                <w:b/>
                <w:bCs/>
                <w:spacing w:val="-2"/>
                <w:sz w:val="18"/>
                <w:szCs w:val="18"/>
              </w:rPr>
            </w:pPr>
            <w:r w:rsidRPr="00E14ED5">
              <w:rPr>
                <w:rFonts w:ascii="Arial" w:hAnsi="Arial" w:cs="Arial"/>
                <w:b/>
                <w:bCs/>
                <w:spacing w:val="-2"/>
                <w:sz w:val="18"/>
                <w:szCs w:val="18"/>
              </w:rPr>
              <w:t>ADRIANA</w:t>
            </w:r>
            <w:r w:rsidRPr="00E14ED5">
              <w:rPr>
                <w:rFonts w:ascii="Arial" w:hAnsi="Arial" w:cs="Arial"/>
                <w:b/>
                <w:bCs/>
                <w:spacing w:val="-6"/>
                <w:sz w:val="18"/>
                <w:szCs w:val="18"/>
              </w:rPr>
              <w:t xml:space="preserve"> </w:t>
            </w:r>
            <w:r w:rsidRPr="00E14ED5">
              <w:rPr>
                <w:rFonts w:ascii="Arial" w:hAnsi="Arial" w:cs="Arial"/>
                <w:b/>
                <w:bCs/>
                <w:spacing w:val="-2"/>
                <w:sz w:val="18"/>
                <w:szCs w:val="18"/>
              </w:rPr>
              <w:t>ASSUMPÇÃO</w:t>
            </w:r>
          </w:p>
          <w:p w14:paraId="12F7F9AA" w14:textId="77777777" w:rsidR="00E14ED5" w:rsidRPr="00E14ED5" w:rsidRDefault="00E14ED5" w:rsidP="00E14ED5">
            <w:pPr>
              <w:ind w:right="-14"/>
              <w:jc w:val="center"/>
              <w:rPr>
                <w:rFonts w:ascii="Arial" w:hAnsi="Arial" w:cs="Arial"/>
                <w:spacing w:val="-2"/>
                <w:sz w:val="18"/>
                <w:szCs w:val="18"/>
              </w:rPr>
            </w:pPr>
            <w:r w:rsidRPr="00E14ED5">
              <w:rPr>
                <w:rFonts w:ascii="Arial" w:hAnsi="Arial" w:cs="Arial"/>
                <w:sz w:val="18"/>
                <w:szCs w:val="18"/>
              </w:rPr>
              <w:t>Secretária</w:t>
            </w:r>
            <w:r w:rsidRPr="00E14ED5">
              <w:rPr>
                <w:rFonts w:ascii="Arial" w:hAnsi="Arial" w:cs="Arial"/>
                <w:spacing w:val="-5"/>
                <w:sz w:val="18"/>
                <w:szCs w:val="18"/>
              </w:rPr>
              <w:t xml:space="preserve"> </w:t>
            </w:r>
            <w:r w:rsidRPr="00E14ED5">
              <w:rPr>
                <w:rFonts w:ascii="Arial" w:hAnsi="Arial" w:cs="Arial"/>
                <w:sz w:val="18"/>
                <w:szCs w:val="18"/>
              </w:rPr>
              <w:t>Municipal</w:t>
            </w:r>
            <w:r w:rsidRPr="00E14ED5">
              <w:rPr>
                <w:rFonts w:ascii="Arial" w:hAnsi="Arial" w:cs="Arial"/>
                <w:spacing w:val="-5"/>
                <w:sz w:val="18"/>
                <w:szCs w:val="18"/>
              </w:rPr>
              <w:t xml:space="preserve"> </w:t>
            </w:r>
            <w:r w:rsidRPr="00E14ED5">
              <w:rPr>
                <w:rFonts w:ascii="Arial" w:hAnsi="Arial" w:cs="Arial"/>
                <w:sz w:val="18"/>
                <w:szCs w:val="18"/>
              </w:rPr>
              <w:t>de</w:t>
            </w:r>
            <w:r w:rsidRPr="00E14ED5">
              <w:rPr>
                <w:rFonts w:ascii="Arial" w:hAnsi="Arial" w:cs="Arial"/>
                <w:spacing w:val="-5"/>
                <w:sz w:val="18"/>
                <w:szCs w:val="18"/>
              </w:rPr>
              <w:t xml:space="preserve"> </w:t>
            </w:r>
            <w:r w:rsidRPr="00E14ED5">
              <w:rPr>
                <w:rFonts w:ascii="Arial" w:hAnsi="Arial" w:cs="Arial"/>
                <w:spacing w:val="-2"/>
                <w:sz w:val="18"/>
                <w:szCs w:val="18"/>
              </w:rPr>
              <w:t>Educação</w:t>
            </w:r>
          </w:p>
          <w:p w14:paraId="65684049" w14:textId="3C6977A6" w:rsidR="00E14ED5" w:rsidRPr="00E14ED5" w:rsidRDefault="00E14ED5" w:rsidP="00E14ED5">
            <w:pPr>
              <w:pStyle w:val="Recuodecorpodetexto"/>
              <w:spacing w:after="0" w:line="360" w:lineRule="auto"/>
              <w:ind w:left="0" w:right="-2"/>
              <w:jc w:val="center"/>
              <w:rPr>
                <w:rFonts w:ascii="Arial" w:hAnsi="Arial" w:cs="Arial"/>
                <w:b/>
                <w:bCs/>
                <w:color w:val="000000"/>
                <w:sz w:val="18"/>
                <w:szCs w:val="18"/>
              </w:rPr>
            </w:pPr>
            <w:r>
              <w:rPr>
                <w:rFonts w:ascii="Arial" w:hAnsi="Arial" w:cs="Arial"/>
                <w:b/>
                <w:bCs/>
                <w:color w:val="000000"/>
                <w:sz w:val="18"/>
                <w:szCs w:val="18"/>
              </w:rPr>
              <w:t>Contratante</w:t>
            </w:r>
          </w:p>
        </w:tc>
        <w:tc>
          <w:tcPr>
            <w:tcW w:w="3210" w:type="dxa"/>
          </w:tcPr>
          <w:p w14:paraId="34D40F32" w14:textId="77777777" w:rsidR="00E14ED5" w:rsidRDefault="00E14ED5" w:rsidP="00E14ED5">
            <w:pPr>
              <w:ind w:left="-284"/>
              <w:jc w:val="center"/>
              <w:rPr>
                <w:rFonts w:ascii="Arial" w:hAnsi="Arial" w:cs="Arial"/>
                <w:b/>
                <w:bCs/>
                <w:sz w:val="18"/>
                <w:szCs w:val="18"/>
              </w:rPr>
            </w:pPr>
          </w:p>
          <w:p w14:paraId="2CF4C680" w14:textId="77777777" w:rsidR="00E14ED5" w:rsidRDefault="00E14ED5" w:rsidP="00E14ED5">
            <w:pPr>
              <w:ind w:left="-284"/>
              <w:jc w:val="center"/>
              <w:rPr>
                <w:rFonts w:ascii="Arial" w:hAnsi="Arial" w:cs="Arial"/>
                <w:b/>
                <w:bCs/>
                <w:sz w:val="18"/>
                <w:szCs w:val="18"/>
              </w:rPr>
            </w:pPr>
          </w:p>
          <w:p w14:paraId="07BB9C82" w14:textId="77777777" w:rsidR="00E14ED5" w:rsidRDefault="00E14ED5" w:rsidP="00E14ED5">
            <w:pPr>
              <w:ind w:left="-284"/>
              <w:jc w:val="center"/>
              <w:rPr>
                <w:rFonts w:ascii="Arial" w:hAnsi="Arial" w:cs="Arial"/>
                <w:b/>
                <w:bCs/>
                <w:sz w:val="18"/>
                <w:szCs w:val="18"/>
              </w:rPr>
            </w:pPr>
          </w:p>
          <w:p w14:paraId="14AA8B4A" w14:textId="77777777" w:rsidR="003D726C" w:rsidRDefault="003D726C" w:rsidP="00E14ED5">
            <w:pPr>
              <w:ind w:left="-284"/>
              <w:jc w:val="center"/>
              <w:rPr>
                <w:rFonts w:ascii="Arial" w:hAnsi="Arial" w:cs="Arial"/>
                <w:b/>
                <w:bCs/>
                <w:sz w:val="18"/>
                <w:szCs w:val="18"/>
              </w:rPr>
            </w:pPr>
          </w:p>
          <w:p w14:paraId="51528AD4" w14:textId="77777777" w:rsidR="003D726C" w:rsidRDefault="003D726C" w:rsidP="00E14ED5">
            <w:pPr>
              <w:ind w:left="-284"/>
              <w:jc w:val="center"/>
              <w:rPr>
                <w:rFonts w:ascii="Arial" w:hAnsi="Arial" w:cs="Arial"/>
                <w:b/>
                <w:bCs/>
                <w:sz w:val="18"/>
                <w:szCs w:val="18"/>
              </w:rPr>
            </w:pPr>
          </w:p>
          <w:p w14:paraId="70C83B28" w14:textId="3F64591E" w:rsidR="00E14ED5" w:rsidRPr="00E14ED5" w:rsidRDefault="00E14ED5" w:rsidP="00E14ED5">
            <w:pPr>
              <w:ind w:left="-284"/>
              <w:jc w:val="center"/>
              <w:rPr>
                <w:rFonts w:ascii="Arial" w:hAnsi="Arial" w:cs="Arial"/>
                <w:b/>
                <w:bCs/>
                <w:sz w:val="18"/>
                <w:szCs w:val="18"/>
              </w:rPr>
            </w:pPr>
            <w:r w:rsidRPr="00E14ED5">
              <w:rPr>
                <w:rFonts w:ascii="Arial" w:hAnsi="Arial" w:cs="Arial"/>
                <w:b/>
                <w:bCs/>
                <w:sz w:val="18"/>
                <w:szCs w:val="18"/>
              </w:rPr>
              <w:t>MANOEL MEDEIROS MACHADO</w:t>
            </w:r>
          </w:p>
          <w:p w14:paraId="4C9270E1" w14:textId="77777777" w:rsidR="00E14ED5" w:rsidRPr="00E14ED5" w:rsidRDefault="00E14ED5" w:rsidP="00E14ED5">
            <w:pPr>
              <w:ind w:left="-284"/>
              <w:jc w:val="center"/>
              <w:rPr>
                <w:rFonts w:ascii="Arial" w:hAnsi="Arial" w:cs="Arial"/>
                <w:sz w:val="18"/>
                <w:szCs w:val="18"/>
              </w:rPr>
            </w:pPr>
            <w:r w:rsidRPr="00E14ED5">
              <w:rPr>
                <w:rFonts w:ascii="Arial" w:hAnsi="Arial" w:cs="Arial"/>
                <w:sz w:val="18"/>
                <w:szCs w:val="18"/>
              </w:rPr>
              <w:t>Secretário Municipal de Saúde</w:t>
            </w:r>
          </w:p>
          <w:p w14:paraId="6B771D2A" w14:textId="352001F5" w:rsidR="00E14ED5" w:rsidRPr="00E14ED5" w:rsidRDefault="00E14ED5" w:rsidP="00E14ED5">
            <w:pPr>
              <w:pStyle w:val="Recuodecorpodetexto"/>
              <w:spacing w:after="0" w:line="360" w:lineRule="auto"/>
              <w:ind w:left="0" w:right="-2"/>
              <w:jc w:val="center"/>
              <w:rPr>
                <w:rFonts w:ascii="Arial" w:hAnsi="Arial" w:cs="Arial"/>
                <w:b/>
                <w:bCs/>
                <w:color w:val="000000"/>
                <w:sz w:val="18"/>
                <w:szCs w:val="18"/>
              </w:rPr>
            </w:pPr>
            <w:r>
              <w:rPr>
                <w:rFonts w:ascii="Arial" w:hAnsi="Arial" w:cs="Arial"/>
                <w:b/>
                <w:bCs/>
                <w:color w:val="000000"/>
                <w:sz w:val="18"/>
                <w:szCs w:val="18"/>
              </w:rPr>
              <w:t>Contratante</w:t>
            </w:r>
          </w:p>
        </w:tc>
        <w:tc>
          <w:tcPr>
            <w:tcW w:w="3210" w:type="dxa"/>
          </w:tcPr>
          <w:p w14:paraId="6FE90034" w14:textId="77777777" w:rsidR="00E14ED5" w:rsidRDefault="00E14ED5" w:rsidP="00E14ED5">
            <w:pPr>
              <w:pStyle w:val="Corpodetexto"/>
              <w:spacing w:after="0"/>
              <w:ind w:right="4"/>
              <w:jc w:val="center"/>
              <w:rPr>
                <w:rFonts w:ascii="Arial" w:hAnsi="Arial" w:cs="Arial"/>
                <w:b/>
                <w:bCs/>
                <w:sz w:val="18"/>
                <w:szCs w:val="18"/>
              </w:rPr>
            </w:pPr>
          </w:p>
          <w:p w14:paraId="66CBB644" w14:textId="77777777" w:rsidR="00E14ED5" w:rsidRDefault="00E14ED5" w:rsidP="00E14ED5">
            <w:pPr>
              <w:pStyle w:val="Corpodetexto"/>
              <w:spacing w:after="0"/>
              <w:ind w:right="4"/>
              <w:jc w:val="center"/>
              <w:rPr>
                <w:rFonts w:ascii="Arial" w:hAnsi="Arial" w:cs="Arial"/>
                <w:b/>
                <w:bCs/>
                <w:sz w:val="18"/>
                <w:szCs w:val="18"/>
              </w:rPr>
            </w:pPr>
          </w:p>
          <w:p w14:paraId="58FD6970" w14:textId="77777777" w:rsidR="003D726C" w:rsidRDefault="003D726C" w:rsidP="00E14ED5">
            <w:pPr>
              <w:pStyle w:val="Corpodetexto"/>
              <w:spacing w:after="0"/>
              <w:ind w:right="4"/>
              <w:jc w:val="center"/>
              <w:rPr>
                <w:rFonts w:ascii="Arial" w:hAnsi="Arial" w:cs="Arial"/>
                <w:b/>
                <w:bCs/>
                <w:sz w:val="18"/>
                <w:szCs w:val="18"/>
              </w:rPr>
            </w:pPr>
          </w:p>
          <w:p w14:paraId="35345C6B" w14:textId="77777777" w:rsidR="00E14ED5" w:rsidRDefault="00E14ED5" w:rsidP="00E14ED5">
            <w:pPr>
              <w:pStyle w:val="Corpodetexto"/>
              <w:spacing w:after="0"/>
              <w:ind w:right="4"/>
              <w:jc w:val="center"/>
              <w:rPr>
                <w:rFonts w:ascii="Arial" w:hAnsi="Arial" w:cs="Arial"/>
                <w:b/>
                <w:bCs/>
                <w:sz w:val="18"/>
                <w:szCs w:val="18"/>
              </w:rPr>
            </w:pPr>
          </w:p>
          <w:p w14:paraId="331E0F8E" w14:textId="436FDB14" w:rsidR="00E14ED5" w:rsidRPr="00E14ED5" w:rsidRDefault="00E14ED5" w:rsidP="00E14ED5">
            <w:pPr>
              <w:pStyle w:val="Corpodetexto"/>
              <w:spacing w:after="0"/>
              <w:ind w:right="4"/>
              <w:jc w:val="center"/>
              <w:rPr>
                <w:rFonts w:ascii="Arial" w:hAnsi="Arial" w:cs="Arial"/>
                <w:b/>
                <w:bCs/>
                <w:sz w:val="18"/>
                <w:szCs w:val="18"/>
              </w:rPr>
            </w:pPr>
            <w:r w:rsidRPr="00E14ED5">
              <w:rPr>
                <w:rFonts w:ascii="Arial" w:hAnsi="Arial" w:cs="Arial"/>
                <w:b/>
                <w:bCs/>
                <w:sz w:val="18"/>
                <w:szCs w:val="18"/>
              </w:rPr>
              <w:t>MARIA CRISTINA MORAES DA COSTA PINTO</w:t>
            </w:r>
          </w:p>
          <w:p w14:paraId="6C8C133A" w14:textId="77777777" w:rsidR="00E14ED5" w:rsidRDefault="00E14ED5" w:rsidP="00E14ED5">
            <w:pPr>
              <w:pStyle w:val="Recuodecorpodetexto"/>
              <w:spacing w:after="0"/>
              <w:ind w:left="0" w:right="-2"/>
              <w:jc w:val="center"/>
              <w:rPr>
                <w:rFonts w:ascii="Arial" w:hAnsi="Arial" w:cs="Arial"/>
                <w:spacing w:val="-2"/>
                <w:sz w:val="18"/>
                <w:szCs w:val="18"/>
              </w:rPr>
            </w:pPr>
            <w:r w:rsidRPr="00E14ED5">
              <w:rPr>
                <w:rFonts w:ascii="Arial" w:hAnsi="Arial" w:cs="Arial"/>
                <w:sz w:val="18"/>
                <w:szCs w:val="18"/>
              </w:rPr>
              <w:t>Secretária</w:t>
            </w:r>
            <w:r w:rsidRPr="00E14ED5">
              <w:rPr>
                <w:rFonts w:ascii="Arial" w:hAnsi="Arial" w:cs="Arial"/>
                <w:spacing w:val="-7"/>
                <w:sz w:val="18"/>
                <w:szCs w:val="18"/>
              </w:rPr>
              <w:t xml:space="preserve"> </w:t>
            </w:r>
            <w:r w:rsidRPr="00E14ED5">
              <w:rPr>
                <w:rFonts w:ascii="Arial" w:hAnsi="Arial" w:cs="Arial"/>
                <w:sz w:val="18"/>
                <w:szCs w:val="18"/>
              </w:rPr>
              <w:t>Municipal</w:t>
            </w:r>
            <w:r w:rsidRPr="00E14ED5">
              <w:rPr>
                <w:rFonts w:ascii="Arial" w:hAnsi="Arial" w:cs="Arial"/>
                <w:spacing w:val="-6"/>
                <w:sz w:val="18"/>
                <w:szCs w:val="18"/>
              </w:rPr>
              <w:t xml:space="preserve"> </w:t>
            </w:r>
            <w:r w:rsidRPr="00E14ED5">
              <w:rPr>
                <w:rFonts w:ascii="Arial" w:hAnsi="Arial" w:cs="Arial"/>
                <w:sz w:val="18"/>
                <w:szCs w:val="18"/>
              </w:rPr>
              <w:t>de</w:t>
            </w:r>
            <w:r w:rsidRPr="00E14ED5">
              <w:rPr>
                <w:rFonts w:ascii="Arial" w:hAnsi="Arial" w:cs="Arial"/>
                <w:spacing w:val="-11"/>
                <w:sz w:val="18"/>
                <w:szCs w:val="18"/>
              </w:rPr>
              <w:t xml:space="preserve"> </w:t>
            </w:r>
            <w:r w:rsidRPr="00E14ED5">
              <w:rPr>
                <w:rFonts w:ascii="Arial" w:hAnsi="Arial" w:cs="Arial"/>
                <w:sz w:val="18"/>
                <w:szCs w:val="18"/>
              </w:rPr>
              <w:t>Assistência</w:t>
            </w:r>
            <w:r w:rsidRPr="00E14ED5">
              <w:rPr>
                <w:rFonts w:ascii="Arial" w:hAnsi="Arial" w:cs="Arial"/>
                <w:spacing w:val="-6"/>
                <w:sz w:val="18"/>
                <w:szCs w:val="18"/>
              </w:rPr>
              <w:t xml:space="preserve"> </w:t>
            </w:r>
            <w:r w:rsidRPr="00E14ED5">
              <w:rPr>
                <w:rFonts w:ascii="Arial" w:hAnsi="Arial" w:cs="Arial"/>
                <w:spacing w:val="-2"/>
                <w:sz w:val="18"/>
                <w:szCs w:val="18"/>
              </w:rPr>
              <w:t>Social</w:t>
            </w:r>
          </w:p>
          <w:p w14:paraId="53A6BCA2" w14:textId="54CA7FFF" w:rsidR="00E14ED5" w:rsidRPr="00E14ED5" w:rsidRDefault="00E14ED5" w:rsidP="00E14ED5">
            <w:pPr>
              <w:pStyle w:val="Recuodecorpodetexto"/>
              <w:spacing w:after="0"/>
              <w:ind w:left="0" w:right="-2"/>
              <w:jc w:val="center"/>
              <w:rPr>
                <w:rFonts w:ascii="Arial" w:hAnsi="Arial" w:cs="Arial"/>
                <w:b/>
                <w:bCs/>
                <w:color w:val="000000"/>
                <w:sz w:val="18"/>
                <w:szCs w:val="18"/>
              </w:rPr>
            </w:pPr>
            <w:r>
              <w:rPr>
                <w:rFonts w:ascii="Arial" w:hAnsi="Arial" w:cs="Arial"/>
                <w:b/>
                <w:bCs/>
                <w:color w:val="000000"/>
                <w:sz w:val="18"/>
                <w:szCs w:val="18"/>
              </w:rPr>
              <w:t>Contratante</w:t>
            </w:r>
          </w:p>
        </w:tc>
      </w:tr>
      <w:tr w:rsidR="00E14ED5" w14:paraId="48A3095E" w14:textId="77777777" w:rsidTr="00E14ED5">
        <w:tc>
          <w:tcPr>
            <w:tcW w:w="3209" w:type="dxa"/>
          </w:tcPr>
          <w:p w14:paraId="44D03CB5" w14:textId="77777777" w:rsidR="00E14ED5" w:rsidRDefault="00E14ED5" w:rsidP="00E14ED5">
            <w:pPr>
              <w:ind w:left="-284"/>
              <w:jc w:val="center"/>
              <w:rPr>
                <w:rFonts w:ascii="Arial" w:hAnsi="Arial" w:cs="Arial"/>
                <w:b/>
                <w:bCs/>
                <w:sz w:val="18"/>
                <w:szCs w:val="18"/>
              </w:rPr>
            </w:pPr>
          </w:p>
          <w:p w14:paraId="7235E9B0" w14:textId="77777777" w:rsidR="00E14ED5" w:rsidRDefault="00E14ED5" w:rsidP="00E14ED5">
            <w:pPr>
              <w:ind w:left="-284"/>
              <w:jc w:val="center"/>
              <w:rPr>
                <w:rFonts w:ascii="Arial" w:hAnsi="Arial" w:cs="Arial"/>
                <w:b/>
                <w:bCs/>
                <w:sz w:val="18"/>
                <w:szCs w:val="18"/>
              </w:rPr>
            </w:pPr>
          </w:p>
          <w:p w14:paraId="3B402CAD" w14:textId="77777777" w:rsidR="00E14ED5" w:rsidRDefault="00E14ED5" w:rsidP="00E14ED5">
            <w:pPr>
              <w:ind w:left="-284"/>
              <w:jc w:val="center"/>
              <w:rPr>
                <w:rFonts w:ascii="Arial" w:hAnsi="Arial" w:cs="Arial"/>
                <w:b/>
                <w:bCs/>
                <w:sz w:val="18"/>
                <w:szCs w:val="18"/>
              </w:rPr>
            </w:pPr>
          </w:p>
          <w:p w14:paraId="2F08C626" w14:textId="6D5D9C40" w:rsidR="00E14ED5" w:rsidRPr="00E14ED5" w:rsidRDefault="00E14ED5" w:rsidP="00E14ED5">
            <w:pPr>
              <w:ind w:left="-284"/>
              <w:jc w:val="center"/>
              <w:rPr>
                <w:rFonts w:ascii="Arial" w:hAnsi="Arial" w:cs="Arial"/>
                <w:b/>
                <w:bCs/>
                <w:sz w:val="18"/>
                <w:szCs w:val="18"/>
              </w:rPr>
            </w:pPr>
            <w:r w:rsidRPr="00E14ED5">
              <w:rPr>
                <w:rFonts w:ascii="Arial" w:hAnsi="Arial" w:cs="Arial"/>
                <w:b/>
                <w:bCs/>
                <w:sz w:val="18"/>
                <w:szCs w:val="18"/>
              </w:rPr>
              <w:t>ANDERSON LUIS DE AMORIM FERREIRA</w:t>
            </w:r>
          </w:p>
          <w:p w14:paraId="7EA67D29" w14:textId="77777777" w:rsidR="00E14ED5" w:rsidRPr="00E14ED5" w:rsidRDefault="00E14ED5" w:rsidP="00E14ED5">
            <w:pPr>
              <w:ind w:left="-284" w:right="-156"/>
              <w:jc w:val="center"/>
              <w:rPr>
                <w:rFonts w:ascii="Arial" w:hAnsi="Arial" w:cs="Arial"/>
                <w:sz w:val="18"/>
                <w:szCs w:val="18"/>
              </w:rPr>
            </w:pPr>
            <w:r w:rsidRPr="00E14ED5">
              <w:rPr>
                <w:rFonts w:ascii="Arial" w:hAnsi="Arial" w:cs="Arial"/>
                <w:sz w:val="18"/>
                <w:szCs w:val="18"/>
              </w:rPr>
              <w:t>Secretário Municipal de Resiliência Climática e Defesa Civil</w:t>
            </w:r>
          </w:p>
          <w:p w14:paraId="0541D22A" w14:textId="779D3113" w:rsidR="00E14ED5" w:rsidRPr="00E14ED5" w:rsidRDefault="00E14ED5" w:rsidP="00E14ED5">
            <w:pPr>
              <w:pStyle w:val="Recuodecorpodetexto"/>
              <w:spacing w:after="0" w:line="360" w:lineRule="auto"/>
              <w:ind w:left="0" w:right="-2"/>
              <w:jc w:val="center"/>
              <w:rPr>
                <w:rFonts w:ascii="Arial" w:hAnsi="Arial" w:cs="Arial"/>
                <w:b/>
                <w:bCs/>
                <w:color w:val="000000"/>
                <w:sz w:val="18"/>
                <w:szCs w:val="18"/>
              </w:rPr>
            </w:pPr>
            <w:r>
              <w:rPr>
                <w:rFonts w:ascii="Arial" w:hAnsi="Arial" w:cs="Arial"/>
                <w:b/>
                <w:bCs/>
                <w:color w:val="000000"/>
                <w:sz w:val="18"/>
                <w:szCs w:val="18"/>
              </w:rPr>
              <w:t>Contratante</w:t>
            </w:r>
          </w:p>
        </w:tc>
        <w:tc>
          <w:tcPr>
            <w:tcW w:w="3210" w:type="dxa"/>
          </w:tcPr>
          <w:p w14:paraId="1C9ADA36" w14:textId="77777777" w:rsidR="00E14ED5" w:rsidRDefault="00E14ED5" w:rsidP="00E14ED5">
            <w:pPr>
              <w:pStyle w:val="Recuodecorpodetexto"/>
              <w:spacing w:after="0"/>
              <w:ind w:left="0"/>
              <w:jc w:val="center"/>
              <w:rPr>
                <w:rFonts w:ascii="Arial" w:hAnsi="Arial" w:cs="Arial"/>
                <w:b/>
                <w:bCs/>
                <w:color w:val="000000"/>
                <w:sz w:val="18"/>
                <w:szCs w:val="18"/>
              </w:rPr>
            </w:pPr>
          </w:p>
          <w:p w14:paraId="77136A35" w14:textId="77777777" w:rsidR="00E14ED5" w:rsidRDefault="00E14ED5" w:rsidP="00E14ED5">
            <w:pPr>
              <w:pStyle w:val="Recuodecorpodetexto"/>
              <w:spacing w:after="0"/>
              <w:ind w:left="0"/>
              <w:jc w:val="center"/>
              <w:rPr>
                <w:rFonts w:ascii="Arial" w:hAnsi="Arial" w:cs="Arial"/>
                <w:b/>
                <w:bCs/>
                <w:color w:val="000000"/>
                <w:sz w:val="18"/>
                <w:szCs w:val="18"/>
              </w:rPr>
            </w:pPr>
          </w:p>
          <w:p w14:paraId="73570B68" w14:textId="77777777" w:rsidR="00E14ED5" w:rsidRDefault="00E14ED5" w:rsidP="00E14ED5">
            <w:pPr>
              <w:pStyle w:val="Recuodecorpodetexto"/>
              <w:spacing w:after="0"/>
              <w:ind w:left="0"/>
              <w:jc w:val="center"/>
              <w:rPr>
                <w:rFonts w:ascii="Arial" w:hAnsi="Arial" w:cs="Arial"/>
                <w:b/>
                <w:bCs/>
                <w:color w:val="000000"/>
                <w:sz w:val="18"/>
                <w:szCs w:val="18"/>
              </w:rPr>
            </w:pPr>
          </w:p>
          <w:p w14:paraId="220D2459" w14:textId="3EDE5B08" w:rsidR="00E14ED5" w:rsidRDefault="00E14ED5" w:rsidP="00E14ED5">
            <w:pPr>
              <w:pStyle w:val="Recuodecorpodetexto"/>
              <w:spacing w:after="0"/>
              <w:ind w:left="0"/>
              <w:jc w:val="center"/>
              <w:rPr>
                <w:rFonts w:ascii="Arial" w:hAnsi="Arial" w:cs="Arial"/>
                <w:b/>
                <w:bCs/>
                <w:color w:val="000000"/>
                <w:sz w:val="18"/>
                <w:szCs w:val="18"/>
              </w:rPr>
            </w:pPr>
            <w:r>
              <w:rPr>
                <w:rFonts w:ascii="Arial" w:hAnsi="Arial" w:cs="Arial"/>
                <w:b/>
                <w:bCs/>
                <w:color w:val="000000"/>
                <w:sz w:val="18"/>
                <w:szCs w:val="18"/>
              </w:rPr>
              <w:t>XXXXXXXXXX</w:t>
            </w:r>
          </w:p>
          <w:p w14:paraId="49285B51" w14:textId="3F7B0204" w:rsidR="00E14ED5" w:rsidRPr="00E14ED5" w:rsidRDefault="008459C3" w:rsidP="00E14ED5">
            <w:pPr>
              <w:pStyle w:val="Recuodecorpodetexto"/>
              <w:spacing w:after="0"/>
              <w:ind w:left="0"/>
              <w:jc w:val="center"/>
              <w:rPr>
                <w:rFonts w:ascii="Arial" w:hAnsi="Arial" w:cs="Arial"/>
                <w:color w:val="000000"/>
                <w:sz w:val="18"/>
                <w:szCs w:val="18"/>
              </w:rPr>
            </w:pPr>
            <w:r>
              <w:rPr>
                <w:rFonts w:ascii="Arial" w:hAnsi="Arial" w:cs="Arial"/>
                <w:color w:val="000000"/>
                <w:sz w:val="18"/>
                <w:szCs w:val="18"/>
              </w:rPr>
              <w:t>Contratada</w:t>
            </w:r>
          </w:p>
        </w:tc>
        <w:tc>
          <w:tcPr>
            <w:tcW w:w="3210" w:type="dxa"/>
          </w:tcPr>
          <w:p w14:paraId="2C4405E6" w14:textId="77777777" w:rsidR="00E14ED5" w:rsidRPr="00E14ED5" w:rsidRDefault="00E14ED5" w:rsidP="00E14ED5">
            <w:pPr>
              <w:pStyle w:val="Recuodecorpodetexto"/>
              <w:spacing w:after="0" w:line="360" w:lineRule="auto"/>
              <w:ind w:left="0" w:right="-2"/>
              <w:jc w:val="center"/>
              <w:rPr>
                <w:rFonts w:ascii="Arial" w:hAnsi="Arial" w:cs="Arial"/>
                <w:b/>
                <w:bCs/>
                <w:color w:val="000000"/>
                <w:sz w:val="18"/>
                <w:szCs w:val="18"/>
              </w:rPr>
            </w:pPr>
          </w:p>
        </w:tc>
      </w:tr>
    </w:tbl>
    <w:p w14:paraId="22600E80" w14:textId="77777777" w:rsidR="00827852" w:rsidRPr="00810D52" w:rsidRDefault="00827852" w:rsidP="00E14ED5">
      <w:pPr>
        <w:pStyle w:val="Recuodecorpodetexto"/>
        <w:spacing w:after="0" w:line="360" w:lineRule="auto"/>
        <w:ind w:left="0" w:right="-2"/>
        <w:jc w:val="both"/>
        <w:rPr>
          <w:b/>
          <w:bCs/>
          <w:color w:val="000000"/>
        </w:rPr>
      </w:pPr>
    </w:p>
    <w:bookmarkEnd w:id="0"/>
    <w:p w14:paraId="074E7E50" w14:textId="77777777" w:rsidR="00146589" w:rsidRPr="00810D52" w:rsidRDefault="00146589" w:rsidP="00810D52">
      <w:pPr>
        <w:tabs>
          <w:tab w:val="left" w:pos="142"/>
          <w:tab w:val="left" w:pos="1637"/>
          <w:tab w:val="left" w:pos="1639"/>
        </w:tabs>
        <w:spacing w:line="360" w:lineRule="auto"/>
        <w:ind w:left="142" w:right="237"/>
        <w:jc w:val="both"/>
        <w:rPr>
          <w:color w:val="FF0000"/>
        </w:rPr>
      </w:pPr>
    </w:p>
    <w:sectPr w:rsidR="00146589" w:rsidRPr="00810D52" w:rsidSect="006D68A2">
      <w:headerReference w:type="default" r:id="rId8"/>
      <w:footerReference w:type="default" r:id="rId9"/>
      <w:pgSz w:w="11906" w:h="16838"/>
      <w:pgMar w:top="2297" w:right="1133" w:bottom="1702" w:left="1134" w:header="142" w:footer="57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4E4AC7" w14:textId="77777777" w:rsidR="00823747" w:rsidRDefault="00823747">
      <w:pPr>
        <w:spacing w:line="240" w:lineRule="auto"/>
      </w:pPr>
      <w:r>
        <w:separator/>
      </w:r>
    </w:p>
  </w:endnote>
  <w:endnote w:type="continuationSeparator" w:id="0">
    <w:p w14:paraId="3C6A4404" w14:textId="77777777" w:rsidR="00823747" w:rsidRDefault="008237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3D47D4" w14:textId="7083F9C0" w:rsidR="000835FF" w:rsidRPr="00810D52" w:rsidRDefault="00810D52" w:rsidP="00810D52">
    <w:pPr>
      <w:pStyle w:val="Rodap"/>
    </w:pPr>
    <w:r>
      <w:rPr>
        <w:noProof/>
        <w:sz w:val="18"/>
        <w:szCs w:val="18"/>
      </w:rPr>
      <w:drawing>
        <wp:anchor distT="0" distB="0" distL="114300" distR="114300" simplePos="0" relativeHeight="251659264" behindDoc="1" locked="0" layoutInCell="1" allowOverlap="1" wp14:anchorId="1211242D" wp14:editId="3CDCF874">
          <wp:simplePos x="0" y="0"/>
          <wp:positionH relativeFrom="page">
            <wp:align>left</wp:align>
          </wp:positionH>
          <wp:positionV relativeFrom="paragraph">
            <wp:posOffset>-866775</wp:posOffset>
          </wp:positionV>
          <wp:extent cx="7571740" cy="1514475"/>
          <wp:effectExtent l="0" t="0" r="0" b="9525"/>
          <wp:wrapNone/>
          <wp:docPr id="606599789"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1740" cy="1514475"/>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3CBAC8" w14:textId="77777777" w:rsidR="00823747" w:rsidRDefault="00823747">
      <w:pPr>
        <w:spacing w:line="240" w:lineRule="auto"/>
      </w:pPr>
      <w:r>
        <w:separator/>
      </w:r>
    </w:p>
  </w:footnote>
  <w:footnote w:type="continuationSeparator" w:id="0">
    <w:p w14:paraId="49C8C313" w14:textId="77777777" w:rsidR="00823747" w:rsidRDefault="0082374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BD6668" w14:textId="4F4A84F2" w:rsidR="00A94046" w:rsidRDefault="00A94046" w:rsidP="000835FF">
    <w:pPr>
      <w:pBdr>
        <w:top w:val="nil"/>
        <w:left w:val="nil"/>
        <w:bottom w:val="nil"/>
        <w:right w:val="nil"/>
        <w:between w:val="nil"/>
      </w:pBdr>
      <w:tabs>
        <w:tab w:val="center" w:pos="4252"/>
        <w:tab w:val="right" w:pos="8504"/>
      </w:tabs>
      <w:spacing w:line="240" w:lineRule="auto"/>
      <w:jc w:val="center"/>
      <w:rPr>
        <w:color w:val="000000"/>
      </w:rPr>
    </w:pPr>
  </w:p>
  <w:p w14:paraId="620E6771" w14:textId="78DB1F9D" w:rsidR="00A94046" w:rsidRDefault="00810D52">
    <w:pPr>
      <w:pBdr>
        <w:top w:val="nil"/>
        <w:left w:val="nil"/>
        <w:bottom w:val="nil"/>
        <w:right w:val="nil"/>
        <w:between w:val="nil"/>
      </w:pBdr>
      <w:tabs>
        <w:tab w:val="center" w:pos="4252"/>
        <w:tab w:val="right" w:pos="8504"/>
      </w:tabs>
      <w:spacing w:line="240" w:lineRule="auto"/>
      <w:rPr>
        <w:color w:val="000000"/>
      </w:rPr>
    </w:pPr>
    <w:r>
      <w:rPr>
        <w:noProof/>
        <w:color w:val="000000"/>
      </w:rPr>
      <w:drawing>
        <wp:anchor distT="0" distB="0" distL="114300" distR="114300" simplePos="0" relativeHeight="251661312" behindDoc="0" locked="0" layoutInCell="1" allowOverlap="1" wp14:anchorId="365C8218" wp14:editId="06187824">
          <wp:simplePos x="0" y="0"/>
          <wp:positionH relativeFrom="margin">
            <wp:align>center</wp:align>
          </wp:positionH>
          <wp:positionV relativeFrom="paragraph">
            <wp:posOffset>239395</wp:posOffset>
          </wp:positionV>
          <wp:extent cx="1969135" cy="539750"/>
          <wp:effectExtent l="0" t="0" r="0" b="0"/>
          <wp:wrapNone/>
          <wp:docPr id="27109273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9135" cy="539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A36D32"/>
    <w:multiLevelType w:val="hybridMultilevel"/>
    <w:tmpl w:val="31CCC5D6"/>
    <w:lvl w:ilvl="0" w:tplc="51F83066">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 w15:restartNumberingAfterBreak="0">
    <w:nsid w:val="260959EF"/>
    <w:multiLevelType w:val="hybridMultilevel"/>
    <w:tmpl w:val="40240C84"/>
    <w:lvl w:ilvl="0" w:tplc="C674C5F8">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 w15:restartNumberingAfterBreak="0">
    <w:nsid w:val="29FE38BB"/>
    <w:multiLevelType w:val="hybridMultilevel"/>
    <w:tmpl w:val="6F80E1EC"/>
    <w:lvl w:ilvl="0" w:tplc="D528EF5A">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 w15:restartNumberingAfterBreak="0">
    <w:nsid w:val="2CA901F6"/>
    <w:multiLevelType w:val="hybridMultilevel"/>
    <w:tmpl w:val="80CA24A6"/>
    <w:lvl w:ilvl="0" w:tplc="7C30D04C">
      <w:start w:val="1"/>
      <w:numFmt w:val="low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4" w15:restartNumberingAfterBreak="0">
    <w:nsid w:val="30712CC7"/>
    <w:multiLevelType w:val="hybridMultilevel"/>
    <w:tmpl w:val="9B56CDA4"/>
    <w:lvl w:ilvl="0" w:tplc="1A0C9612">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5" w15:restartNumberingAfterBreak="0">
    <w:nsid w:val="36517627"/>
    <w:multiLevelType w:val="hybridMultilevel"/>
    <w:tmpl w:val="91FE4C50"/>
    <w:lvl w:ilvl="0" w:tplc="23142706">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6" w15:restartNumberingAfterBreak="0">
    <w:nsid w:val="392F6CAC"/>
    <w:multiLevelType w:val="multilevel"/>
    <w:tmpl w:val="E1344472"/>
    <w:lvl w:ilvl="0">
      <w:start w:val="3"/>
      <w:numFmt w:val="upperRoman"/>
      <w:lvlText w:val="%1 -"/>
      <w:lvlJc w:val="center"/>
      <w:pPr>
        <w:ind w:left="3196" w:hanging="360"/>
      </w:pPr>
      <w:rPr>
        <w:rFonts w:hint="default"/>
        <w:b/>
        <w:bCs/>
        <w:i w:val="0"/>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20C189F"/>
    <w:multiLevelType w:val="hybridMultilevel"/>
    <w:tmpl w:val="454CD5D2"/>
    <w:lvl w:ilvl="0" w:tplc="D486B43E">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8" w15:restartNumberingAfterBreak="0">
    <w:nsid w:val="45CF4EDD"/>
    <w:multiLevelType w:val="hybridMultilevel"/>
    <w:tmpl w:val="E3886B2E"/>
    <w:lvl w:ilvl="0" w:tplc="3BC0911A">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9" w15:restartNumberingAfterBreak="0">
    <w:nsid w:val="46155537"/>
    <w:multiLevelType w:val="hybridMultilevel"/>
    <w:tmpl w:val="319CBB28"/>
    <w:lvl w:ilvl="0" w:tplc="569651C4">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0" w15:restartNumberingAfterBreak="0">
    <w:nsid w:val="51560DE0"/>
    <w:multiLevelType w:val="hybridMultilevel"/>
    <w:tmpl w:val="824049DA"/>
    <w:lvl w:ilvl="0" w:tplc="AC86131C">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1" w15:restartNumberingAfterBreak="0">
    <w:nsid w:val="5C5607B8"/>
    <w:multiLevelType w:val="hybridMultilevel"/>
    <w:tmpl w:val="212CD904"/>
    <w:lvl w:ilvl="0" w:tplc="AB5C7446">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num w:numId="1" w16cid:durableId="130563404">
    <w:abstractNumId w:val="3"/>
  </w:num>
  <w:num w:numId="2" w16cid:durableId="2050955450">
    <w:abstractNumId w:val="10"/>
  </w:num>
  <w:num w:numId="3" w16cid:durableId="181819041">
    <w:abstractNumId w:val="6"/>
  </w:num>
  <w:num w:numId="4" w16cid:durableId="735280735">
    <w:abstractNumId w:val="1"/>
  </w:num>
  <w:num w:numId="5" w16cid:durableId="805666152">
    <w:abstractNumId w:val="11"/>
  </w:num>
  <w:num w:numId="6" w16cid:durableId="1681929513">
    <w:abstractNumId w:val="9"/>
  </w:num>
  <w:num w:numId="7" w16cid:durableId="2004240131">
    <w:abstractNumId w:val="4"/>
  </w:num>
  <w:num w:numId="8" w16cid:durableId="1619527973">
    <w:abstractNumId w:val="5"/>
  </w:num>
  <w:num w:numId="9" w16cid:durableId="424040839">
    <w:abstractNumId w:val="7"/>
  </w:num>
  <w:num w:numId="10" w16cid:durableId="211231659">
    <w:abstractNumId w:val="8"/>
  </w:num>
  <w:num w:numId="11" w16cid:durableId="1133911085">
    <w:abstractNumId w:val="2"/>
  </w:num>
  <w:num w:numId="12" w16cid:durableId="1209879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046"/>
    <w:rsid w:val="000029D0"/>
    <w:rsid w:val="00007025"/>
    <w:rsid w:val="00012D57"/>
    <w:rsid w:val="00021AAA"/>
    <w:rsid w:val="00021F6D"/>
    <w:rsid w:val="00040333"/>
    <w:rsid w:val="00060853"/>
    <w:rsid w:val="00066DAA"/>
    <w:rsid w:val="000736A4"/>
    <w:rsid w:val="00076A2F"/>
    <w:rsid w:val="000835FF"/>
    <w:rsid w:val="00095490"/>
    <w:rsid w:val="000B2F7E"/>
    <w:rsid w:val="000B5056"/>
    <w:rsid w:val="000B5E11"/>
    <w:rsid w:val="000D64CA"/>
    <w:rsid w:val="000E23F2"/>
    <w:rsid w:val="000E5AE7"/>
    <w:rsid w:val="000F0288"/>
    <w:rsid w:val="00101869"/>
    <w:rsid w:val="00113EE5"/>
    <w:rsid w:val="001342D8"/>
    <w:rsid w:val="00145169"/>
    <w:rsid w:val="00146589"/>
    <w:rsid w:val="00147435"/>
    <w:rsid w:val="001479BA"/>
    <w:rsid w:val="001647BA"/>
    <w:rsid w:val="0016762F"/>
    <w:rsid w:val="00177726"/>
    <w:rsid w:val="001B2DD1"/>
    <w:rsid w:val="001B7B54"/>
    <w:rsid w:val="001D232F"/>
    <w:rsid w:val="001E08BF"/>
    <w:rsid w:val="001F1C71"/>
    <w:rsid w:val="002055A0"/>
    <w:rsid w:val="00207D47"/>
    <w:rsid w:val="00210EC1"/>
    <w:rsid w:val="00213279"/>
    <w:rsid w:val="002137A3"/>
    <w:rsid w:val="00214456"/>
    <w:rsid w:val="0022382C"/>
    <w:rsid w:val="00243411"/>
    <w:rsid w:val="00253781"/>
    <w:rsid w:val="0028403F"/>
    <w:rsid w:val="00285EA6"/>
    <w:rsid w:val="002B11DE"/>
    <w:rsid w:val="002D1D09"/>
    <w:rsid w:val="002F5702"/>
    <w:rsid w:val="00303FCF"/>
    <w:rsid w:val="00311D64"/>
    <w:rsid w:val="00332EC6"/>
    <w:rsid w:val="00336AD0"/>
    <w:rsid w:val="00354A69"/>
    <w:rsid w:val="00355B3F"/>
    <w:rsid w:val="00356005"/>
    <w:rsid w:val="00367D96"/>
    <w:rsid w:val="003702EA"/>
    <w:rsid w:val="003721A8"/>
    <w:rsid w:val="003805CD"/>
    <w:rsid w:val="003A2B02"/>
    <w:rsid w:val="003A2D0C"/>
    <w:rsid w:val="003A63BE"/>
    <w:rsid w:val="003C00DC"/>
    <w:rsid w:val="003C49E0"/>
    <w:rsid w:val="003D46EB"/>
    <w:rsid w:val="003D525C"/>
    <w:rsid w:val="003D6878"/>
    <w:rsid w:val="003D726C"/>
    <w:rsid w:val="003E2216"/>
    <w:rsid w:val="003E3484"/>
    <w:rsid w:val="003E36EC"/>
    <w:rsid w:val="003F06F8"/>
    <w:rsid w:val="003F1CAD"/>
    <w:rsid w:val="003F306C"/>
    <w:rsid w:val="00400165"/>
    <w:rsid w:val="0040116E"/>
    <w:rsid w:val="004073CA"/>
    <w:rsid w:val="0041786C"/>
    <w:rsid w:val="004204BC"/>
    <w:rsid w:val="004279F5"/>
    <w:rsid w:val="004363D3"/>
    <w:rsid w:val="0044674B"/>
    <w:rsid w:val="00446916"/>
    <w:rsid w:val="0044705A"/>
    <w:rsid w:val="00451E0E"/>
    <w:rsid w:val="00464F7A"/>
    <w:rsid w:val="00477B73"/>
    <w:rsid w:val="0048562A"/>
    <w:rsid w:val="00486C9D"/>
    <w:rsid w:val="0049243B"/>
    <w:rsid w:val="004B7965"/>
    <w:rsid w:val="004C18F5"/>
    <w:rsid w:val="004F350A"/>
    <w:rsid w:val="004F3A0D"/>
    <w:rsid w:val="00507EFC"/>
    <w:rsid w:val="00517626"/>
    <w:rsid w:val="005370E0"/>
    <w:rsid w:val="005379F2"/>
    <w:rsid w:val="00537C8F"/>
    <w:rsid w:val="00546367"/>
    <w:rsid w:val="00556A32"/>
    <w:rsid w:val="005641F6"/>
    <w:rsid w:val="00564B0B"/>
    <w:rsid w:val="00570E02"/>
    <w:rsid w:val="00572E31"/>
    <w:rsid w:val="00575DF4"/>
    <w:rsid w:val="00580F12"/>
    <w:rsid w:val="005B11C6"/>
    <w:rsid w:val="005D4936"/>
    <w:rsid w:val="005D5651"/>
    <w:rsid w:val="005D6098"/>
    <w:rsid w:val="005E02EB"/>
    <w:rsid w:val="005E3BF2"/>
    <w:rsid w:val="005F4311"/>
    <w:rsid w:val="00615D72"/>
    <w:rsid w:val="006A3EED"/>
    <w:rsid w:val="006A659F"/>
    <w:rsid w:val="006C00EE"/>
    <w:rsid w:val="006C0171"/>
    <w:rsid w:val="006C2F37"/>
    <w:rsid w:val="006D29DF"/>
    <w:rsid w:val="006D68A2"/>
    <w:rsid w:val="006F424A"/>
    <w:rsid w:val="007044F3"/>
    <w:rsid w:val="00710472"/>
    <w:rsid w:val="00722826"/>
    <w:rsid w:val="0073157C"/>
    <w:rsid w:val="00736E31"/>
    <w:rsid w:val="00745A47"/>
    <w:rsid w:val="00747F4D"/>
    <w:rsid w:val="00757D75"/>
    <w:rsid w:val="00764237"/>
    <w:rsid w:val="0077351B"/>
    <w:rsid w:val="00776FF1"/>
    <w:rsid w:val="007B49C8"/>
    <w:rsid w:val="007B57E8"/>
    <w:rsid w:val="007E08EC"/>
    <w:rsid w:val="007E1DE9"/>
    <w:rsid w:val="007E2F12"/>
    <w:rsid w:val="00803051"/>
    <w:rsid w:val="00810D52"/>
    <w:rsid w:val="00823747"/>
    <w:rsid w:val="00825E8A"/>
    <w:rsid w:val="00827852"/>
    <w:rsid w:val="00844BA0"/>
    <w:rsid w:val="008459C3"/>
    <w:rsid w:val="00845F9D"/>
    <w:rsid w:val="00855AC4"/>
    <w:rsid w:val="00862DBF"/>
    <w:rsid w:val="00864AB3"/>
    <w:rsid w:val="00866530"/>
    <w:rsid w:val="0087302A"/>
    <w:rsid w:val="008744AF"/>
    <w:rsid w:val="00881050"/>
    <w:rsid w:val="008812F4"/>
    <w:rsid w:val="00882CFE"/>
    <w:rsid w:val="008923FF"/>
    <w:rsid w:val="00892613"/>
    <w:rsid w:val="00892B82"/>
    <w:rsid w:val="008A4F7B"/>
    <w:rsid w:val="008B11A2"/>
    <w:rsid w:val="008B2EF0"/>
    <w:rsid w:val="008C36C3"/>
    <w:rsid w:val="008E2B16"/>
    <w:rsid w:val="008E46DD"/>
    <w:rsid w:val="008F0C38"/>
    <w:rsid w:val="008F76D0"/>
    <w:rsid w:val="00906536"/>
    <w:rsid w:val="0091779D"/>
    <w:rsid w:val="009230CF"/>
    <w:rsid w:val="00925657"/>
    <w:rsid w:val="009312DB"/>
    <w:rsid w:val="00933952"/>
    <w:rsid w:val="009539C5"/>
    <w:rsid w:val="00960641"/>
    <w:rsid w:val="00967A1C"/>
    <w:rsid w:val="00992152"/>
    <w:rsid w:val="009A01F7"/>
    <w:rsid w:val="009A155F"/>
    <w:rsid w:val="009A22F2"/>
    <w:rsid w:val="009A5EEA"/>
    <w:rsid w:val="009B049E"/>
    <w:rsid w:val="009B192E"/>
    <w:rsid w:val="009B3865"/>
    <w:rsid w:val="009B4A8D"/>
    <w:rsid w:val="009C7997"/>
    <w:rsid w:val="009D04CD"/>
    <w:rsid w:val="009D2F05"/>
    <w:rsid w:val="009D3A3A"/>
    <w:rsid w:val="009D52B2"/>
    <w:rsid w:val="009D5446"/>
    <w:rsid w:val="009D7D08"/>
    <w:rsid w:val="009E0F21"/>
    <w:rsid w:val="009E2267"/>
    <w:rsid w:val="009F1CC9"/>
    <w:rsid w:val="009F288D"/>
    <w:rsid w:val="00A05601"/>
    <w:rsid w:val="00A10019"/>
    <w:rsid w:val="00A17883"/>
    <w:rsid w:val="00A22024"/>
    <w:rsid w:val="00A22D41"/>
    <w:rsid w:val="00A265C3"/>
    <w:rsid w:val="00A40560"/>
    <w:rsid w:val="00A43D21"/>
    <w:rsid w:val="00A45854"/>
    <w:rsid w:val="00A47094"/>
    <w:rsid w:val="00A61AD0"/>
    <w:rsid w:val="00A646ED"/>
    <w:rsid w:val="00A801B0"/>
    <w:rsid w:val="00A818FF"/>
    <w:rsid w:val="00A829BC"/>
    <w:rsid w:val="00A853B4"/>
    <w:rsid w:val="00A87921"/>
    <w:rsid w:val="00A94046"/>
    <w:rsid w:val="00A96B0B"/>
    <w:rsid w:val="00AA16E2"/>
    <w:rsid w:val="00AB468E"/>
    <w:rsid w:val="00AB5A5A"/>
    <w:rsid w:val="00AB660A"/>
    <w:rsid w:val="00AD2ED2"/>
    <w:rsid w:val="00AE49A2"/>
    <w:rsid w:val="00AF33FE"/>
    <w:rsid w:val="00AF69D7"/>
    <w:rsid w:val="00B24B08"/>
    <w:rsid w:val="00B5107D"/>
    <w:rsid w:val="00B559F3"/>
    <w:rsid w:val="00B65CB8"/>
    <w:rsid w:val="00B7758C"/>
    <w:rsid w:val="00B922CC"/>
    <w:rsid w:val="00B96B3D"/>
    <w:rsid w:val="00BA0961"/>
    <w:rsid w:val="00BA17F8"/>
    <w:rsid w:val="00BA6CC8"/>
    <w:rsid w:val="00BC04D6"/>
    <w:rsid w:val="00BC1440"/>
    <w:rsid w:val="00BE1DBB"/>
    <w:rsid w:val="00C0360D"/>
    <w:rsid w:val="00C13B84"/>
    <w:rsid w:val="00C33BC1"/>
    <w:rsid w:val="00C55628"/>
    <w:rsid w:val="00C57003"/>
    <w:rsid w:val="00C707B5"/>
    <w:rsid w:val="00C72427"/>
    <w:rsid w:val="00C75FA5"/>
    <w:rsid w:val="00C77F51"/>
    <w:rsid w:val="00C96A6A"/>
    <w:rsid w:val="00CA7660"/>
    <w:rsid w:val="00CD1117"/>
    <w:rsid w:val="00CE2BA1"/>
    <w:rsid w:val="00CE3835"/>
    <w:rsid w:val="00CF4B59"/>
    <w:rsid w:val="00CF7B1F"/>
    <w:rsid w:val="00CF7FF4"/>
    <w:rsid w:val="00D06477"/>
    <w:rsid w:val="00D136AB"/>
    <w:rsid w:val="00D1660E"/>
    <w:rsid w:val="00D16F67"/>
    <w:rsid w:val="00D17EC0"/>
    <w:rsid w:val="00D2708C"/>
    <w:rsid w:val="00D37A64"/>
    <w:rsid w:val="00D43DF1"/>
    <w:rsid w:val="00D5222A"/>
    <w:rsid w:val="00D74996"/>
    <w:rsid w:val="00D7648E"/>
    <w:rsid w:val="00D90B93"/>
    <w:rsid w:val="00DB00F7"/>
    <w:rsid w:val="00DB2601"/>
    <w:rsid w:val="00DC046D"/>
    <w:rsid w:val="00DC1A5D"/>
    <w:rsid w:val="00DC3847"/>
    <w:rsid w:val="00DD3968"/>
    <w:rsid w:val="00DE14F4"/>
    <w:rsid w:val="00DF3301"/>
    <w:rsid w:val="00E10B3D"/>
    <w:rsid w:val="00E110E0"/>
    <w:rsid w:val="00E14ED5"/>
    <w:rsid w:val="00E2062A"/>
    <w:rsid w:val="00E210C7"/>
    <w:rsid w:val="00E262E3"/>
    <w:rsid w:val="00E35461"/>
    <w:rsid w:val="00E44891"/>
    <w:rsid w:val="00E54923"/>
    <w:rsid w:val="00E63350"/>
    <w:rsid w:val="00E65C28"/>
    <w:rsid w:val="00E767C8"/>
    <w:rsid w:val="00E93024"/>
    <w:rsid w:val="00EA0E73"/>
    <w:rsid w:val="00EA5A4B"/>
    <w:rsid w:val="00EB1EE7"/>
    <w:rsid w:val="00EB36F4"/>
    <w:rsid w:val="00EC423E"/>
    <w:rsid w:val="00ED3410"/>
    <w:rsid w:val="00EF4880"/>
    <w:rsid w:val="00EF4F45"/>
    <w:rsid w:val="00EF6C50"/>
    <w:rsid w:val="00F04693"/>
    <w:rsid w:val="00F0765B"/>
    <w:rsid w:val="00F116A3"/>
    <w:rsid w:val="00F1451D"/>
    <w:rsid w:val="00F21CEB"/>
    <w:rsid w:val="00F471B9"/>
    <w:rsid w:val="00F6067F"/>
    <w:rsid w:val="00F81C10"/>
    <w:rsid w:val="00F84973"/>
    <w:rsid w:val="00F93819"/>
    <w:rsid w:val="00FA76BB"/>
    <w:rsid w:val="00FA7881"/>
    <w:rsid w:val="00FB0393"/>
    <w:rsid w:val="00FB10ED"/>
    <w:rsid w:val="00FB53AF"/>
    <w:rsid w:val="00FE1F74"/>
    <w:rsid w:val="00FE4B3B"/>
    <w:rsid w:val="00FE73E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EB4F0E"/>
  <w15:docId w15:val="{1D3143EB-7A25-4F41-8E53-8D3CE1C44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D52"/>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08" w:type="dxa"/>
        <w:right w:w="108" w:type="dxa"/>
      </w:tblCellMar>
    </w:tblPr>
  </w:style>
  <w:style w:type="paragraph" w:customStyle="1" w:styleId="Padro">
    <w:name w:val="Padrão"/>
    <w:qFormat/>
    <w:rsid w:val="008A4F7B"/>
    <w:pPr>
      <w:suppressAutoHyphens/>
      <w:overflowPunct w:val="0"/>
      <w:spacing w:line="240" w:lineRule="auto"/>
    </w:pPr>
    <w:rPr>
      <w:rFonts w:ascii="Times New Roman" w:eastAsia="Times New Roman" w:hAnsi="Times New Roman" w:cs="Times New Roman"/>
      <w:color w:val="00000A"/>
      <w:sz w:val="24"/>
      <w:szCs w:val="24"/>
    </w:rPr>
  </w:style>
  <w:style w:type="paragraph" w:styleId="Recuodecorpodetexto2">
    <w:name w:val="Body Text Indent 2"/>
    <w:basedOn w:val="Normal"/>
    <w:link w:val="Recuodecorpodetexto2Char"/>
    <w:uiPriority w:val="99"/>
    <w:semiHidden/>
    <w:unhideWhenUsed/>
    <w:rsid w:val="008A4F7B"/>
    <w:pPr>
      <w:widowControl w:val="0"/>
      <w:spacing w:after="120" w:line="480" w:lineRule="auto"/>
      <w:ind w:left="283"/>
    </w:pPr>
    <w:rPr>
      <w:rFonts w:ascii="Liberation Serif" w:eastAsia="SimSun" w:hAnsi="Liberation Serif" w:cs="Mangal"/>
      <w:color w:val="00000A"/>
      <w:sz w:val="24"/>
      <w:szCs w:val="21"/>
      <w:lang w:eastAsia="zh-CN" w:bidi="hi-IN"/>
    </w:rPr>
  </w:style>
  <w:style w:type="character" w:customStyle="1" w:styleId="Recuodecorpodetexto2Char">
    <w:name w:val="Recuo de corpo de texto 2 Char"/>
    <w:basedOn w:val="Fontepargpadro"/>
    <w:link w:val="Recuodecorpodetexto2"/>
    <w:uiPriority w:val="99"/>
    <w:semiHidden/>
    <w:rsid w:val="008A4F7B"/>
    <w:rPr>
      <w:rFonts w:ascii="Liberation Serif" w:eastAsia="SimSun" w:hAnsi="Liberation Serif" w:cs="Mangal"/>
      <w:color w:val="00000A"/>
      <w:sz w:val="24"/>
      <w:szCs w:val="21"/>
      <w:lang w:eastAsia="zh-CN" w:bidi="hi-IN"/>
    </w:rPr>
  </w:style>
  <w:style w:type="paragraph" w:styleId="SemEspaamento">
    <w:name w:val="No Spacing"/>
    <w:uiPriority w:val="1"/>
    <w:qFormat/>
    <w:rsid w:val="008A4F7B"/>
    <w:pPr>
      <w:spacing w:line="240" w:lineRule="auto"/>
    </w:pPr>
    <w:rPr>
      <w:rFonts w:asciiTheme="minorHAnsi" w:eastAsiaTheme="minorHAnsi" w:hAnsiTheme="minorHAnsi" w:cstheme="minorBidi"/>
      <w:lang w:eastAsia="en-US"/>
    </w:rPr>
  </w:style>
  <w:style w:type="paragraph" w:styleId="Corpodetexto">
    <w:name w:val="Body Text"/>
    <w:basedOn w:val="Normal"/>
    <w:link w:val="CorpodetextoChar"/>
    <w:uiPriority w:val="99"/>
    <w:unhideWhenUsed/>
    <w:rsid w:val="00845F9D"/>
    <w:pPr>
      <w:spacing w:after="120"/>
    </w:pPr>
  </w:style>
  <w:style w:type="character" w:customStyle="1" w:styleId="CorpodetextoChar">
    <w:name w:val="Corpo de texto Char"/>
    <w:basedOn w:val="Fontepargpadro"/>
    <w:link w:val="Corpodetexto"/>
    <w:uiPriority w:val="99"/>
    <w:rsid w:val="00845F9D"/>
  </w:style>
  <w:style w:type="paragraph" w:styleId="Recuodecorpodetexto">
    <w:name w:val="Body Text Indent"/>
    <w:basedOn w:val="Normal"/>
    <w:link w:val="RecuodecorpodetextoChar"/>
    <w:uiPriority w:val="99"/>
    <w:semiHidden/>
    <w:unhideWhenUsed/>
    <w:rsid w:val="00845F9D"/>
    <w:pPr>
      <w:spacing w:after="120"/>
      <w:ind w:left="283"/>
    </w:pPr>
  </w:style>
  <w:style w:type="character" w:customStyle="1" w:styleId="RecuodecorpodetextoChar">
    <w:name w:val="Recuo de corpo de texto Char"/>
    <w:basedOn w:val="Fontepargpadro"/>
    <w:link w:val="Recuodecorpodetexto"/>
    <w:uiPriority w:val="99"/>
    <w:semiHidden/>
    <w:rsid w:val="00845F9D"/>
  </w:style>
  <w:style w:type="paragraph" w:styleId="Cabealho">
    <w:name w:val="header"/>
    <w:basedOn w:val="Normal"/>
    <w:link w:val="CabealhoChar"/>
    <w:uiPriority w:val="99"/>
    <w:unhideWhenUsed/>
    <w:rsid w:val="004073CA"/>
    <w:pPr>
      <w:tabs>
        <w:tab w:val="center" w:pos="4252"/>
        <w:tab w:val="right" w:pos="8504"/>
      </w:tabs>
      <w:spacing w:line="240" w:lineRule="auto"/>
    </w:pPr>
  </w:style>
  <w:style w:type="character" w:customStyle="1" w:styleId="CabealhoChar">
    <w:name w:val="Cabeçalho Char"/>
    <w:basedOn w:val="Fontepargpadro"/>
    <w:link w:val="Cabealho"/>
    <w:uiPriority w:val="99"/>
    <w:rsid w:val="004073CA"/>
  </w:style>
  <w:style w:type="paragraph" w:styleId="Rodap">
    <w:name w:val="footer"/>
    <w:basedOn w:val="Normal"/>
    <w:link w:val="RodapChar"/>
    <w:uiPriority w:val="99"/>
    <w:unhideWhenUsed/>
    <w:rsid w:val="004073CA"/>
    <w:pPr>
      <w:tabs>
        <w:tab w:val="center" w:pos="4252"/>
        <w:tab w:val="right" w:pos="8504"/>
      </w:tabs>
      <w:spacing w:line="240" w:lineRule="auto"/>
    </w:pPr>
  </w:style>
  <w:style w:type="character" w:customStyle="1" w:styleId="RodapChar">
    <w:name w:val="Rodapé Char"/>
    <w:basedOn w:val="Fontepargpadro"/>
    <w:link w:val="Rodap"/>
    <w:uiPriority w:val="99"/>
    <w:rsid w:val="004073CA"/>
  </w:style>
  <w:style w:type="paragraph" w:styleId="PargrafodaLista">
    <w:name w:val="List Paragraph"/>
    <w:basedOn w:val="Normal"/>
    <w:uiPriority w:val="34"/>
    <w:qFormat/>
    <w:rsid w:val="004B7965"/>
    <w:pPr>
      <w:ind w:left="720"/>
      <w:contextualSpacing/>
    </w:pPr>
  </w:style>
  <w:style w:type="character" w:customStyle="1" w:styleId="Nivel2Char">
    <w:name w:val="Nivel 2 Char"/>
    <w:basedOn w:val="Fontepargpadro"/>
    <w:link w:val="Nivel2"/>
    <w:locked/>
    <w:rsid w:val="00CF4B59"/>
    <w:rPr>
      <w:color w:val="000000"/>
      <w:shd w:val="clear" w:color="auto" w:fill="FFFFFF" w:themeFill="background1"/>
    </w:rPr>
  </w:style>
  <w:style w:type="paragraph" w:customStyle="1" w:styleId="Nivel2">
    <w:name w:val="Nivel 2"/>
    <w:basedOn w:val="Normal"/>
    <w:link w:val="Nivel2Char"/>
    <w:autoRedefine/>
    <w:qFormat/>
    <w:rsid w:val="00CF4B59"/>
    <w:pPr>
      <w:shd w:val="clear" w:color="auto" w:fill="FFFFFF" w:themeFill="background1"/>
      <w:spacing w:before="80"/>
      <w:jc w:val="both"/>
    </w:pPr>
    <w:rPr>
      <w:color w:val="000000"/>
    </w:rPr>
  </w:style>
  <w:style w:type="paragraph" w:styleId="Textodecomentrio">
    <w:name w:val="annotation text"/>
    <w:basedOn w:val="Normal"/>
    <w:link w:val="TextodecomentrioChar"/>
    <w:uiPriority w:val="99"/>
    <w:unhideWhenUsed/>
    <w:rsid w:val="004204BC"/>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4204BC"/>
    <w:rPr>
      <w:rFonts w:ascii="Ecofont_Spranq_eco_Sans" w:eastAsiaTheme="minorEastAsia" w:hAnsi="Ecofont_Spranq_eco_Sans" w:cs="Tahoma"/>
      <w:sz w:val="20"/>
      <w:szCs w:val="20"/>
    </w:rPr>
  </w:style>
  <w:style w:type="character" w:styleId="Refdecomentrio">
    <w:name w:val="annotation reference"/>
    <w:basedOn w:val="Fontepargpadro"/>
    <w:unhideWhenUsed/>
    <w:rsid w:val="004204BC"/>
    <w:rPr>
      <w:sz w:val="16"/>
      <w:szCs w:val="16"/>
    </w:rPr>
  </w:style>
  <w:style w:type="character" w:customStyle="1" w:styleId="Nvel2-RedChar">
    <w:name w:val="Nível 2 -Red Char"/>
    <w:basedOn w:val="Fontepargpadro"/>
    <w:link w:val="Nvel2-Red"/>
    <w:locked/>
    <w:rsid w:val="00736E31"/>
    <w:rPr>
      <w:i/>
      <w:iCs/>
      <w:color w:val="FF0000"/>
      <w:shd w:val="clear" w:color="auto" w:fill="FFFFFF" w:themeFill="background1"/>
    </w:rPr>
  </w:style>
  <w:style w:type="paragraph" w:customStyle="1" w:styleId="Nvel2-Red">
    <w:name w:val="Nível 2 -Red"/>
    <w:basedOn w:val="Normal"/>
    <w:link w:val="Nvel2-RedChar"/>
    <w:qFormat/>
    <w:rsid w:val="00736E31"/>
    <w:pPr>
      <w:shd w:val="clear" w:color="auto" w:fill="FFFFFF" w:themeFill="background1"/>
      <w:spacing w:before="80"/>
      <w:jc w:val="both"/>
    </w:pPr>
    <w:rPr>
      <w:i/>
      <w:iCs/>
      <w:color w:val="FF0000"/>
    </w:rPr>
  </w:style>
  <w:style w:type="character" w:styleId="Hyperlink">
    <w:name w:val="Hyperlink"/>
    <w:unhideWhenUsed/>
    <w:rsid w:val="00736E31"/>
    <w:rPr>
      <w:color w:val="000080"/>
      <w:u w:val="single"/>
    </w:rPr>
  </w:style>
  <w:style w:type="table" w:styleId="Tabelacomgrade">
    <w:name w:val="Table Grid"/>
    <w:basedOn w:val="Tabelanormal"/>
    <w:rsid w:val="00146589"/>
    <w:pPr>
      <w:overflowPunct w:val="0"/>
      <w:autoSpaceDE w:val="0"/>
      <w:autoSpaceDN w:val="0"/>
      <w:adjustRightInd w:val="0"/>
      <w:spacing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2">
    <w:name w:val="WW-Corpo de texto 2"/>
    <w:basedOn w:val="Normal"/>
    <w:rsid w:val="007E2F12"/>
    <w:pPr>
      <w:widowControl w:val="0"/>
      <w:suppressAutoHyphens/>
      <w:autoSpaceDE w:val="0"/>
      <w:autoSpaceDN w:val="0"/>
      <w:spacing w:line="240" w:lineRule="auto"/>
      <w:jc w:val="both"/>
    </w:pPr>
    <w:rPr>
      <w:rFonts w:ascii="Times New Roman" w:eastAsia="Times New Roman" w:hAnsi="Times New Roman" w:cs="Times New Roman"/>
      <w:b/>
      <w:bCs/>
      <w:sz w:val="16"/>
      <w:szCs w:val="16"/>
    </w:rPr>
  </w:style>
  <w:style w:type="paragraph" w:customStyle="1" w:styleId="Textbody">
    <w:name w:val="Text body"/>
    <w:basedOn w:val="Normal"/>
    <w:rsid w:val="00E14ED5"/>
    <w:pPr>
      <w:tabs>
        <w:tab w:val="left" w:pos="990"/>
      </w:tabs>
      <w:suppressAutoHyphens/>
      <w:autoSpaceDN w:val="0"/>
      <w:spacing w:line="240" w:lineRule="auto"/>
      <w:jc w:val="both"/>
      <w:textAlignment w:val="baseline"/>
    </w:pPr>
    <w:rPr>
      <w:rFonts w:eastAsia="Times New Roman"/>
      <w:kern w:val="3"/>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901086">
      <w:bodyDiv w:val="1"/>
      <w:marLeft w:val="0"/>
      <w:marRight w:val="0"/>
      <w:marTop w:val="0"/>
      <w:marBottom w:val="0"/>
      <w:divBdr>
        <w:top w:val="none" w:sz="0" w:space="0" w:color="auto"/>
        <w:left w:val="none" w:sz="0" w:space="0" w:color="auto"/>
        <w:bottom w:val="none" w:sz="0" w:space="0" w:color="auto"/>
        <w:right w:val="none" w:sz="0" w:space="0" w:color="auto"/>
      </w:divBdr>
    </w:div>
    <w:div w:id="91055375">
      <w:bodyDiv w:val="1"/>
      <w:marLeft w:val="0"/>
      <w:marRight w:val="0"/>
      <w:marTop w:val="0"/>
      <w:marBottom w:val="0"/>
      <w:divBdr>
        <w:top w:val="none" w:sz="0" w:space="0" w:color="auto"/>
        <w:left w:val="none" w:sz="0" w:space="0" w:color="auto"/>
        <w:bottom w:val="none" w:sz="0" w:space="0" w:color="auto"/>
        <w:right w:val="none" w:sz="0" w:space="0" w:color="auto"/>
      </w:divBdr>
    </w:div>
    <w:div w:id="207886473">
      <w:bodyDiv w:val="1"/>
      <w:marLeft w:val="0"/>
      <w:marRight w:val="0"/>
      <w:marTop w:val="0"/>
      <w:marBottom w:val="0"/>
      <w:divBdr>
        <w:top w:val="none" w:sz="0" w:space="0" w:color="auto"/>
        <w:left w:val="none" w:sz="0" w:space="0" w:color="auto"/>
        <w:bottom w:val="none" w:sz="0" w:space="0" w:color="auto"/>
        <w:right w:val="none" w:sz="0" w:space="0" w:color="auto"/>
      </w:divBdr>
    </w:div>
    <w:div w:id="270093687">
      <w:bodyDiv w:val="1"/>
      <w:marLeft w:val="0"/>
      <w:marRight w:val="0"/>
      <w:marTop w:val="0"/>
      <w:marBottom w:val="0"/>
      <w:divBdr>
        <w:top w:val="none" w:sz="0" w:space="0" w:color="auto"/>
        <w:left w:val="none" w:sz="0" w:space="0" w:color="auto"/>
        <w:bottom w:val="none" w:sz="0" w:space="0" w:color="auto"/>
        <w:right w:val="none" w:sz="0" w:space="0" w:color="auto"/>
      </w:divBdr>
    </w:div>
    <w:div w:id="536746936">
      <w:bodyDiv w:val="1"/>
      <w:marLeft w:val="0"/>
      <w:marRight w:val="0"/>
      <w:marTop w:val="0"/>
      <w:marBottom w:val="0"/>
      <w:divBdr>
        <w:top w:val="none" w:sz="0" w:space="0" w:color="auto"/>
        <w:left w:val="none" w:sz="0" w:space="0" w:color="auto"/>
        <w:bottom w:val="none" w:sz="0" w:space="0" w:color="auto"/>
        <w:right w:val="none" w:sz="0" w:space="0" w:color="auto"/>
      </w:divBdr>
    </w:div>
    <w:div w:id="641692507">
      <w:bodyDiv w:val="1"/>
      <w:marLeft w:val="0"/>
      <w:marRight w:val="0"/>
      <w:marTop w:val="0"/>
      <w:marBottom w:val="0"/>
      <w:divBdr>
        <w:top w:val="none" w:sz="0" w:space="0" w:color="auto"/>
        <w:left w:val="none" w:sz="0" w:space="0" w:color="auto"/>
        <w:bottom w:val="none" w:sz="0" w:space="0" w:color="auto"/>
        <w:right w:val="none" w:sz="0" w:space="0" w:color="auto"/>
      </w:divBdr>
    </w:div>
    <w:div w:id="686642393">
      <w:bodyDiv w:val="1"/>
      <w:marLeft w:val="0"/>
      <w:marRight w:val="0"/>
      <w:marTop w:val="0"/>
      <w:marBottom w:val="0"/>
      <w:divBdr>
        <w:top w:val="none" w:sz="0" w:space="0" w:color="auto"/>
        <w:left w:val="none" w:sz="0" w:space="0" w:color="auto"/>
        <w:bottom w:val="none" w:sz="0" w:space="0" w:color="auto"/>
        <w:right w:val="none" w:sz="0" w:space="0" w:color="auto"/>
      </w:divBdr>
    </w:div>
    <w:div w:id="728265166">
      <w:bodyDiv w:val="1"/>
      <w:marLeft w:val="0"/>
      <w:marRight w:val="0"/>
      <w:marTop w:val="0"/>
      <w:marBottom w:val="0"/>
      <w:divBdr>
        <w:top w:val="none" w:sz="0" w:space="0" w:color="auto"/>
        <w:left w:val="none" w:sz="0" w:space="0" w:color="auto"/>
        <w:bottom w:val="none" w:sz="0" w:space="0" w:color="auto"/>
        <w:right w:val="none" w:sz="0" w:space="0" w:color="auto"/>
      </w:divBdr>
    </w:div>
    <w:div w:id="783035905">
      <w:bodyDiv w:val="1"/>
      <w:marLeft w:val="0"/>
      <w:marRight w:val="0"/>
      <w:marTop w:val="0"/>
      <w:marBottom w:val="0"/>
      <w:divBdr>
        <w:top w:val="none" w:sz="0" w:space="0" w:color="auto"/>
        <w:left w:val="none" w:sz="0" w:space="0" w:color="auto"/>
        <w:bottom w:val="none" w:sz="0" w:space="0" w:color="auto"/>
        <w:right w:val="none" w:sz="0" w:space="0" w:color="auto"/>
      </w:divBdr>
    </w:div>
    <w:div w:id="800226555">
      <w:bodyDiv w:val="1"/>
      <w:marLeft w:val="0"/>
      <w:marRight w:val="0"/>
      <w:marTop w:val="0"/>
      <w:marBottom w:val="0"/>
      <w:divBdr>
        <w:top w:val="none" w:sz="0" w:space="0" w:color="auto"/>
        <w:left w:val="none" w:sz="0" w:space="0" w:color="auto"/>
        <w:bottom w:val="none" w:sz="0" w:space="0" w:color="auto"/>
        <w:right w:val="none" w:sz="0" w:space="0" w:color="auto"/>
      </w:divBdr>
    </w:div>
    <w:div w:id="957105391">
      <w:bodyDiv w:val="1"/>
      <w:marLeft w:val="0"/>
      <w:marRight w:val="0"/>
      <w:marTop w:val="0"/>
      <w:marBottom w:val="0"/>
      <w:divBdr>
        <w:top w:val="none" w:sz="0" w:space="0" w:color="auto"/>
        <w:left w:val="none" w:sz="0" w:space="0" w:color="auto"/>
        <w:bottom w:val="none" w:sz="0" w:space="0" w:color="auto"/>
        <w:right w:val="none" w:sz="0" w:space="0" w:color="auto"/>
      </w:divBdr>
    </w:div>
    <w:div w:id="983968029">
      <w:bodyDiv w:val="1"/>
      <w:marLeft w:val="0"/>
      <w:marRight w:val="0"/>
      <w:marTop w:val="0"/>
      <w:marBottom w:val="0"/>
      <w:divBdr>
        <w:top w:val="none" w:sz="0" w:space="0" w:color="auto"/>
        <w:left w:val="none" w:sz="0" w:space="0" w:color="auto"/>
        <w:bottom w:val="none" w:sz="0" w:space="0" w:color="auto"/>
        <w:right w:val="none" w:sz="0" w:space="0" w:color="auto"/>
      </w:divBdr>
    </w:div>
    <w:div w:id="992559425">
      <w:bodyDiv w:val="1"/>
      <w:marLeft w:val="0"/>
      <w:marRight w:val="0"/>
      <w:marTop w:val="0"/>
      <w:marBottom w:val="0"/>
      <w:divBdr>
        <w:top w:val="none" w:sz="0" w:space="0" w:color="auto"/>
        <w:left w:val="none" w:sz="0" w:space="0" w:color="auto"/>
        <w:bottom w:val="none" w:sz="0" w:space="0" w:color="auto"/>
        <w:right w:val="none" w:sz="0" w:space="0" w:color="auto"/>
      </w:divBdr>
    </w:div>
    <w:div w:id="1008211224">
      <w:bodyDiv w:val="1"/>
      <w:marLeft w:val="0"/>
      <w:marRight w:val="0"/>
      <w:marTop w:val="0"/>
      <w:marBottom w:val="0"/>
      <w:divBdr>
        <w:top w:val="none" w:sz="0" w:space="0" w:color="auto"/>
        <w:left w:val="none" w:sz="0" w:space="0" w:color="auto"/>
        <w:bottom w:val="none" w:sz="0" w:space="0" w:color="auto"/>
        <w:right w:val="none" w:sz="0" w:space="0" w:color="auto"/>
      </w:divBdr>
    </w:div>
    <w:div w:id="1052852052">
      <w:bodyDiv w:val="1"/>
      <w:marLeft w:val="0"/>
      <w:marRight w:val="0"/>
      <w:marTop w:val="0"/>
      <w:marBottom w:val="0"/>
      <w:divBdr>
        <w:top w:val="none" w:sz="0" w:space="0" w:color="auto"/>
        <w:left w:val="none" w:sz="0" w:space="0" w:color="auto"/>
        <w:bottom w:val="none" w:sz="0" w:space="0" w:color="auto"/>
        <w:right w:val="none" w:sz="0" w:space="0" w:color="auto"/>
      </w:divBdr>
    </w:div>
    <w:div w:id="1126923612">
      <w:bodyDiv w:val="1"/>
      <w:marLeft w:val="0"/>
      <w:marRight w:val="0"/>
      <w:marTop w:val="0"/>
      <w:marBottom w:val="0"/>
      <w:divBdr>
        <w:top w:val="none" w:sz="0" w:space="0" w:color="auto"/>
        <w:left w:val="none" w:sz="0" w:space="0" w:color="auto"/>
        <w:bottom w:val="none" w:sz="0" w:space="0" w:color="auto"/>
        <w:right w:val="none" w:sz="0" w:space="0" w:color="auto"/>
      </w:divBdr>
    </w:div>
    <w:div w:id="1149637137">
      <w:bodyDiv w:val="1"/>
      <w:marLeft w:val="0"/>
      <w:marRight w:val="0"/>
      <w:marTop w:val="0"/>
      <w:marBottom w:val="0"/>
      <w:divBdr>
        <w:top w:val="none" w:sz="0" w:space="0" w:color="auto"/>
        <w:left w:val="none" w:sz="0" w:space="0" w:color="auto"/>
        <w:bottom w:val="none" w:sz="0" w:space="0" w:color="auto"/>
        <w:right w:val="none" w:sz="0" w:space="0" w:color="auto"/>
      </w:divBdr>
    </w:div>
    <w:div w:id="1151749639">
      <w:bodyDiv w:val="1"/>
      <w:marLeft w:val="0"/>
      <w:marRight w:val="0"/>
      <w:marTop w:val="0"/>
      <w:marBottom w:val="0"/>
      <w:divBdr>
        <w:top w:val="none" w:sz="0" w:space="0" w:color="auto"/>
        <w:left w:val="none" w:sz="0" w:space="0" w:color="auto"/>
        <w:bottom w:val="none" w:sz="0" w:space="0" w:color="auto"/>
        <w:right w:val="none" w:sz="0" w:space="0" w:color="auto"/>
      </w:divBdr>
    </w:div>
    <w:div w:id="1182352865">
      <w:bodyDiv w:val="1"/>
      <w:marLeft w:val="0"/>
      <w:marRight w:val="0"/>
      <w:marTop w:val="0"/>
      <w:marBottom w:val="0"/>
      <w:divBdr>
        <w:top w:val="none" w:sz="0" w:space="0" w:color="auto"/>
        <w:left w:val="none" w:sz="0" w:space="0" w:color="auto"/>
        <w:bottom w:val="none" w:sz="0" w:space="0" w:color="auto"/>
        <w:right w:val="none" w:sz="0" w:space="0" w:color="auto"/>
      </w:divBdr>
    </w:div>
    <w:div w:id="1197279454">
      <w:bodyDiv w:val="1"/>
      <w:marLeft w:val="0"/>
      <w:marRight w:val="0"/>
      <w:marTop w:val="0"/>
      <w:marBottom w:val="0"/>
      <w:divBdr>
        <w:top w:val="none" w:sz="0" w:space="0" w:color="auto"/>
        <w:left w:val="none" w:sz="0" w:space="0" w:color="auto"/>
        <w:bottom w:val="none" w:sz="0" w:space="0" w:color="auto"/>
        <w:right w:val="none" w:sz="0" w:space="0" w:color="auto"/>
      </w:divBdr>
    </w:div>
    <w:div w:id="1208033291">
      <w:bodyDiv w:val="1"/>
      <w:marLeft w:val="0"/>
      <w:marRight w:val="0"/>
      <w:marTop w:val="0"/>
      <w:marBottom w:val="0"/>
      <w:divBdr>
        <w:top w:val="none" w:sz="0" w:space="0" w:color="auto"/>
        <w:left w:val="none" w:sz="0" w:space="0" w:color="auto"/>
        <w:bottom w:val="none" w:sz="0" w:space="0" w:color="auto"/>
        <w:right w:val="none" w:sz="0" w:space="0" w:color="auto"/>
      </w:divBdr>
    </w:div>
    <w:div w:id="1385833819">
      <w:bodyDiv w:val="1"/>
      <w:marLeft w:val="0"/>
      <w:marRight w:val="0"/>
      <w:marTop w:val="0"/>
      <w:marBottom w:val="0"/>
      <w:divBdr>
        <w:top w:val="none" w:sz="0" w:space="0" w:color="auto"/>
        <w:left w:val="none" w:sz="0" w:space="0" w:color="auto"/>
        <w:bottom w:val="none" w:sz="0" w:space="0" w:color="auto"/>
        <w:right w:val="none" w:sz="0" w:space="0" w:color="auto"/>
      </w:divBdr>
    </w:div>
    <w:div w:id="1494296090">
      <w:bodyDiv w:val="1"/>
      <w:marLeft w:val="0"/>
      <w:marRight w:val="0"/>
      <w:marTop w:val="0"/>
      <w:marBottom w:val="0"/>
      <w:divBdr>
        <w:top w:val="none" w:sz="0" w:space="0" w:color="auto"/>
        <w:left w:val="none" w:sz="0" w:space="0" w:color="auto"/>
        <w:bottom w:val="none" w:sz="0" w:space="0" w:color="auto"/>
        <w:right w:val="none" w:sz="0" w:space="0" w:color="auto"/>
      </w:divBdr>
    </w:div>
    <w:div w:id="1535852372">
      <w:bodyDiv w:val="1"/>
      <w:marLeft w:val="0"/>
      <w:marRight w:val="0"/>
      <w:marTop w:val="0"/>
      <w:marBottom w:val="0"/>
      <w:divBdr>
        <w:top w:val="none" w:sz="0" w:space="0" w:color="auto"/>
        <w:left w:val="none" w:sz="0" w:space="0" w:color="auto"/>
        <w:bottom w:val="none" w:sz="0" w:space="0" w:color="auto"/>
        <w:right w:val="none" w:sz="0" w:space="0" w:color="auto"/>
      </w:divBdr>
    </w:div>
    <w:div w:id="1536771617">
      <w:bodyDiv w:val="1"/>
      <w:marLeft w:val="0"/>
      <w:marRight w:val="0"/>
      <w:marTop w:val="0"/>
      <w:marBottom w:val="0"/>
      <w:divBdr>
        <w:top w:val="none" w:sz="0" w:space="0" w:color="auto"/>
        <w:left w:val="none" w:sz="0" w:space="0" w:color="auto"/>
        <w:bottom w:val="none" w:sz="0" w:space="0" w:color="auto"/>
        <w:right w:val="none" w:sz="0" w:space="0" w:color="auto"/>
      </w:divBdr>
    </w:div>
    <w:div w:id="1555046776">
      <w:bodyDiv w:val="1"/>
      <w:marLeft w:val="0"/>
      <w:marRight w:val="0"/>
      <w:marTop w:val="0"/>
      <w:marBottom w:val="0"/>
      <w:divBdr>
        <w:top w:val="none" w:sz="0" w:space="0" w:color="auto"/>
        <w:left w:val="none" w:sz="0" w:space="0" w:color="auto"/>
        <w:bottom w:val="none" w:sz="0" w:space="0" w:color="auto"/>
        <w:right w:val="none" w:sz="0" w:space="0" w:color="auto"/>
      </w:divBdr>
    </w:div>
    <w:div w:id="1656491852">
      <w:bodyDiv w:val="1"/>
      <w:marLeft w:val="0"/>
      <w:marRight w:val="0"/>
      <w:marTop w:val="0"/>
      <w:marBottom w:val="0"/>
      <w:divBdr>
        <w:top w:val="none" w:sz="0" w:space="0" w:color="auto"/>
        <w:left w:val="none" w:sz="0" w:space="0" w:color="auto"/>
        <w:bottom w:val="none" w:sz="0" w:space="0" w:color="auto"/>
        <w:right w:val="none" w:sz="0" w:space="0" w:color="auto"/>
      </w:divBdr>
    </w:div>
    <w:div w:id="1702897614">
      <w:bodyDiv w:val="1"/>
      <w:marLeft w:val="0"/>
      <w:marRight w:val="0"/>
      <w:marTop w:val="0"/>
      <w:marBottom w:val="0"/>
      <w:divBdr>
        <w:top w:val="none" w:sz="0" w:space="0" w:color="auto"/>
        <w:left w:val="none" w:sz="0" w:space="0" w:color="auto"/>
        <w:bottom w:val="none" w:sz="0" w:space="0" w:color="auto"/>
        <w:right w:val="none" w:sz="0" w:space="0" w:color="auto"/>
      </w:divBdr>
    </w:div>
    <w:div w:id="1713918521">
      <w:bodyDiv w:val="1"/>
      <w:marLeft w:val="0"/>
      <w:marRight w:val="0"/>
      <w:marTop w:val="0"/>
      <w:marBottom w:val="0"/>
      <w:divBdr>
        <w:top w:val="none" w:sz="0" w:space="0" w:color="auto"/>
        <w:left w:val="none" w:sz="0" w:space="0" w:color="auto"/>
        <w:bottom w:val="none" w:sz="0" w:space="0" w:color="auto"/>
        <w:right w:val="none" w:sz="0" w:space="0" w:color="auto"/>
      </w:divBdr>
    </w:div>
    <w:div w:id="1924947428">
      <w:bodyDiv w:val="1"/>
      <w:marLeft w:val="0"/>
      <w:marRight w:val="0"/>
      <w:marTop w:val="0"/>
      <w:marBottom w:val="0"/>
      <w:divBdr>
        <w:top w:val="none" w:sz="0" w:space="0" w:color="auto"/>
        <w:left w:val="none" w:sz="0" w:space="0" w:color="auto"/>
        <w:bottom w:val="none" w:sz="0" w:space="0" w:color="auto"/>
        <w:right w:val="none" w:sz="0" w:space="0" w:color="auto"/>
      </w:divBdr>
    </w:div>
    <w:div w:id="1959338179">
      <w:bodyDiv w:val="1"/>
      <w:marLeft w:val="0"/>
      <w:marRight w:val="0"/>
      <w:marTop w:val="0"/>
      <w:marBottom w:val="0"/>
      <w:divBdr>
        <w:top w:val="none" w:sz="0" w:space="0" w:color="auto"/>
        <w:left w:val="none" w:sz="0" w:space="0" w:color="auto"/>
        <w:bottom w:val="none" w:sz="0" w:space="0" w:color="auto"/>
        <w:right w:val="none" w:sz="0" w:space="0" w:color="auto"/>
      </w:divBdr>
    </w:div>
    <w:div w:id="2028871979">
      <w:bodyDiv w:val="1"/>
      <w:marLeft w:val="0"/>
      <w:marRight w:val="0"/>
      <w:marTop w:val="0"/>
      <w:marBottom w:val="0"/>
      <w:divBdr>
        <w:top w:val="none" w:sz="0" w:space="0" w:color="auto"/>
        <w:left w:val="none" w:sz="0" w:space="0" w:color="auto"/>
        <w:bottom w:val="none" w:sz="0" w:space="0" w:color="auto"/>
        <w:right w:val="none" w:sz="0" w:space="0" w:color="auto"/>
      </w:divBdr>
    </w:div>
    <w:div w:id="2063674274">
      <w:bodyDiv w:val="1"/>
      <w:marLeft w:val="0"/>
      <w:marRight w:val="0"/>
      <w:marTop w:val="0"/>
      <w:marBottom w:val="0"/>
      <w:divBdr>
        <w:top w:val="none" w:sz="0" w:space="0" w:color="auto"/>
        <w:left w:val="none" w:sz="0" w:space="0" w:color="auto"/>
        <w:bottom w:val="none" w:sz="0" w:space="0" w:color="auto"/>
        <w:right w:val="none" w:sz="0" w:space="0" w:color="auto"/>
      </w:divBdr>
    </w:div>
    <w:div w:id="2098862853">
      <w:bodyDiv w:val="1"/>
      <w:marLeft w:val="0"/>
      <w:marRight w:val="0"/>
      <w:marTop w:val="0"/>
      <w:marBottom w:val="0"/>
      <w:divBdr>
        <w:top w:val="none" w:sz="0" w:space="0" w:color="auto"/>
        <w:left w:val="none" w:sz="0" w:space="0" w:color="auto"/>
        <w:bottom w:val="none" w:sz="0" w:space="0" w:color="auto"/>
        <w:right w:val="none" w:sz="0" w:space="0" w:color="auto"/>
      </w:divBdr>
    </w:div>
    <w:div w:id="21093477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284636-762C-4EDE-B285-DDD3758B5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31</Pages>
  <Words>9242</Words>
  <Characters>49913</Characters>
  <Application>Microsoft Office Word</Application>
  <DocSecurity>0</DocSecurity>
  <Lines>415</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admmo</dc:creator>
  <cp:lastModifiedBy>PMM</cp:lastModifiedBy>
  <cp:revision>23</cp:revision>
  <cp:lastPrinted>2025-04-04T13:14:00Z</cp:lastPrinted>
  <dcterms:created xsi:type="dcterms:W3CDTF">2026-07-28T13:25:00Z</dcterms:created>
  <dcterms:modified xsi:type="dcterms:W3CDTF">2026-09-15T14:46:00Z</dcterms:modified>
</cp:coreProperties>
</file>