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0DC31" w14:textId="77777777" w:rsidR="008529B8" w:rsidRDefault="00670ED6">
      <w:pPr>
        <w:pStyle w:val="Corpodetexto"/>
        <w:spacing w:before="94" w:line="360" w:lineRule="auto"/>
        <w:ind w:right="147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AVISO DE LICITAÇÃO</w:t>
      </w:r>
    </w:p>
    <w:p w14:paraId="245C261C" w14:textId="08F173C8" w:rsidR="008529B8" w:rsidRDefault="00670ED6">
      <w:pPr>
        <w:pStyle w:val="Corpodetexto"/>
        <w:spacing w:before="94" w:line="360" w:lineRule="auto"/>
        <w:ind w:right="147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CONCORRÊNCIA ELETRÔNICA</w:t>
      </w:r>
      <w:r>
        <w:rPr>
          <w:rFonts w:ascii="Arial" w:hAnsi="Arial" w:cs="Arial"/>
          <w:sz w:val="20"/>
          <w:szCs w:val="20"/>
        </w:rPr>
        <w:t xml:space="preserve"> Nº </w:t>
      </w:r>
      <w:r>
        <w:rPr>
          <w:rFonts w:ascii="Arial" w:hAnsi="Arial" w:cs="Arial"/>
          <w:sz w:val="20"/>
          <w:szCs w:val="20"/>
          <w:lang w:val="pt-BR"/>
        </w:rPr>
        <w:t>00</w:t>
      </w:r>
      <w:r w:rsidR="00596720">
        <w:rPr>
          <w:rFonts w:ascii="Arial" w:hAnsi="Arial" w:cs="Arial"/>
          <w:sz w:val="20"/>
          <w:szCs w:val="20"/>
          <w:lang w:val="pt-BR"/>
        </w:rPr>
        <w:t>2</w:t>
      </w:r>
      <w:r>
        <w:rPr>
          <w:rFonts w:ascii="Arial" w:hAnsi="Arial" w:cs="Arial"/>
          <w:sz w:val="20"/>
          <w:szCs w:val="20"/>
        </w:rPr>
        <w:t>/2026</w:t>
      </w:r>
    </w:p>
    <w:p w14:paraId="7E2EBFA2" w14:textId="489E7676" w:rsidR="008529B8" w:rsidRDefault="00670ED6">
      <w:pPr>
        <w:pStyle w:val="Corpodetexto"/>
        <w:spacing w:before="94" w:line="360" w:lineRule="auto"/>
        <w:ind w:right="147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</w:rPr>
        <w:t xml:space="preserve">PROCESSO </w:t>
      </w:r>
      <w:r>
        <w:rPr>
          <w:rFonts w:ascii="Arial" w:hAnsi="Arial" w:cs="Arial"/>
          <w:sz w:val="20"/>
          <w:szCs w:val="20"/>
          <w:lang w:val="pt-BR"/>
        </w:rPr>
        <w:t>ADMINISTRATIVO</w:t>
      </w:r>
      <w:r>
        <w:rPr>
          <w:rFonts w:ascii="Arial" w:hAnsi="Arial" w:cs="Arial"/>
          <w:sz w:val="20"/>
          <w:szCs w:val="20"/>
        </w:rPr>
        <w:t xml:space="preserve"> Nº </w:t>
      </w:r>
      <w:r>
        <w:rPr>
          <w:rFonts w:ascii="Arial" w:hAnsi="Arial" w:cs="Arial"/>
          <w:sz w:val="20"/>
          <w:szCs w:val="20"/>
          <w:lang w:val="pt-BR"/>
        </w:rPr>
        <w:t>0</w:t>
      </w:r>
      <w:r w:rsidR="00596720">
        <w:rPr>
          <w:rFonts w:ascii="Arial" w:hAnsi="Arial" w:cs="Arial"/>
          <w:sz w:val="20"/>
          <w:szCs w:val="20"/>
          <w:lang w:val="pt-BR"/>
        </w:rPr>
        <w:t>15</w:t>
      </w:r>
      <w:r>
        <w:rPr>
          <w:rFonts w:ascii="Arial" w:hAnsi="Arial" w:cs="Arial"/>
          <w:sz w:val="20"/>
          <w:szCs w:val="20"/>
        </w:rPr>
        <w:t>/2026</w:t>
      </w:r>
    </w:p>
    <w:p w14:paraId="627AA448" w14:textId="77777777" w:rsidR="008529B8" w:rsidRDefault="008529B8">
      <w:pPr>
        <w:pStyle w:val="Corpodetexto"/>
        <w:spacing w:before="94" w:line="360" w:lineRule="auto"/>
        <w:ind w:right="147"/>
        <w:jc w:val="center"/>
        <w:rPr>
          <w:rFonts w:ascii="Arial" w:hAnsi="Arial" w:cs="Arial"/>
          <w:sz w:val="20"/>
          <w:szCs w:val="20"/>
          <w:lang w:val="pt-BR"/>
        </w:rPr>
      </w:pPr>
    </w:p>
    <w:p w14:paraId="15FD56DE" w14:textId="77777777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CONTRATANTE:</w:t>
      </w:r>
      <w:r>
        <w:rPr>
          <w:rFonts w:ascii="Arial" w:hAnsi="Arial" w:cs="Arial"/>
          <w:sz w:val="20"/>
          <w:szCs w:val="20"/>
        </w:rPr>
        <w:t xml:space="preserve"> PREFEITURA MUNICIPAL DE </w:t>
      </w:r>
      <w:r>
        <w:rPr>
          <w:rFonts w:ascii="Arial" w:hAnsi="Arial" w:cs="Arial"/>
          <w:sz w:val="20"/>
          <w:szCs w:val="20"/>
          <w:lang w:val="pt-BR"/>
        </w:rPr>
        <w:t>ANTONINA/PR</w:t>
      </w:r>
    </w:p>
    <w:p w14:paraId="32FA4E07" w14:textId="64853F5D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ÓRGÃO GERENCIADOR:</w:t>
      </w:r>
      <w:r>
        <w:rPr>
          <w:rFonts w:ascii="Arial" w:hAnsi="Arial" w:cs="Arial"/>
          <w:sz w:val="20"/>
          <w:szCs w:val="20"/>
        </w:rPr>
        <w:t xml:space="preserve"> SECRETARIA MUNICIPAL </w:t>
      </w:r>
      <w:r w:rsidR="00596720">
        <w:rPr>
          <w:rFonts w:ascii="Arial" w:hAnsi="Arial" w:cs="Arial"/>
          <w:sz w:val="20"/>
          <w:szCs w:val="20"/>
        </w:rPr>
        <w:t>DE INDUSTRIA, COMÉRCIO E TRABALHO</w:t>
      </w:r>
      <w:r>
        <w:rPr>
          <w:rFonts w:ascii="Arial" w:hAnsi="Arial" w:cs="Arial"/>
          <w:sz w:val="20"/>
          <w:szCs w:val="20"/>
          <w:lang w:val="pt-BR"/>
        </w:rPr>
        <w:t>.</w:t>
      </w:r>
    </w:p>
    <w:p w14:paraId="4790320B" w14:textId="5AD3F8BD" w:rsidR="008529B8" w:rsidRDefault="00670ED6" w:rsidP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OBJETO:</w:t>
      </w:r>
      <w:r>
        <w:rPr>
          <w:rFonts w:ascii="Arial" w:hAnsi="Arial" w:cs="Arial"/>
          <w:sz w:val="20"/>
          <w:szCs w:val="20"/>
        </w:rPr>
        <w:t xml:space="preserve"> </w:t>
      </w:r>
      <w:r w:rsidRPr="00670ED6">
        <w:rPr>
          <w:rFonts w:ascii="Arial" w:hAnsi="Arial" w:cs="Arial"/>
          <w:sz w:val="20"/>
          <w:szCs w:val="20"/>
          <w:lang w:val="pt-BR"/>
        </w:rPr>
        <w:t xml:space="preserve">Construção da edificação </w:t>
      </w:r>
      <w:r w:rsidR="00596720">
        <w:rPr>
          <w:rFonts w:ascii="Arial" w:hAnsi="Arial" w:cs="Arial"/>
          <w:sz w:val="20"/>
          <w:szCs w:val="20"/>
          <w:lang w:val="pt-BR"/>
        </w:rPr>
        <w:t>de um Barracão Industrial</w:t>
      </w:r>
      <w:r>
        <w:rPr>
          <w:rFonts w:ascii="Arial" w:hAnsi="Arial" w:cs="Arial"/>
          <w:sz w:val="20"/>
          <w:szCs w:val="20"/>
          <w:lang w:val="pt-BR"/>
        </w:rPr>
        <w:t xml:space="preserve">, em atendimento à Secretaria Municipal </w:t>
      </w:r>
      <w:r w:rsidR="00596720">
        <w:rPr>
          <w:rFonts w:ascii="Arial" w:hAnsi="Arial" w:cs="Arial"/>
          <w:sz w:val="20"/>
          <w:szCs w:val="20"/>
          <w:lang w:val="pt-BR"/>
        </w:rPr>
        <w:t xml:space="preserve">de </w:t>
      </w:r>
      <w:proofErr w:type="spellStart"/>
      <w:r w:rsidR="00596720">
        <w:rPr>
          <w:rFonts w:ascii="Arial" w:hAnsi="Arial" w:cs="Arial"/>
          <w:sz w:val="20"/>
          <w:szCs w:val="20"/>
          <w:lang w:val="pt-BR"/>
        </w:rPr>
        <w:t>Insdustria</w:t>
      </w:r>
      <w:proofErr w:type="spellEnd"/>
      <w:r w:rsidR="00596720">
        <w:rPr>
          <w:rFonts w:ascii="Arial" w:hAnsi="Arial" w:cs="Arial"/>
          <w:sz w:val="20"/>
          <w:szCs w:val="20"/>
          <w:lang w:val="pt-BR"/>
        </w:rPr>
        <w:t xml:space="preserve"> e Comercio</w:t>
      </w:r>
      <w:r>
        <w:rPr>
          <w:rFonts w:ascii="Arial" w:hAnsi="Arial" w:cs="Arial"/>
          <w:sz w:val="20"/>
          <w:szCs w:val="20"/>
          <w:lang w:val="pt-BR"/>
        </w:rPr>
        <w:t>.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3898"/>
        <w:gridCol w:w="2268"/>
        <w:gridCol w:w="2126"/>
        <w:gridCol w:w="1638"/>
      </w:tblGrid>
      <w:tr w:rsidR="00A95F1A" w14:paraId="30F6AA90" w14:textId="77777777" w:rsidTr="00596720">
        <w:tc>
          <w:tcPr>
            <w:tcW w:w="3898" w:type="dxa"/>
          </w:tcPr>
          <w:p w14:paraId="3EBB25B5" w14:textId="126EF00B" w:rsidR="00A95F1A" w:rsidRDefault="00A95F1A" w:rsidP="00A95F1A">
            <w:pPr>
              <w:pStyle w:val="Corpodetext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682EEA">
              <w:t xml:space="preserve">Local do objeto </w:t>
            </w:r>
          </w:p>
        </w:tc>
        <w:tc>
          <w:tcPr>
            <w:tcW w:w="2268" w:type="dxa"/>
          </w:tcPr>
          <w:p w14:paraId="2CA26859" w14:textId="04175321" w:rsidR="00A95F1A" w:rsidRDefault="00A95F1A" w:rsidP="00A95F1A">
            <w:pPr>
              <w:pStyle w:val="Corpodetext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682EEA">
              <w:t xml:space="preserve">Objeto </w:t>
            </w:r>
          </w:p>
        </w:tc>
        <w:tc>
          <w:tcPr>
            <w:tcW w:w="2126" w:type="dxa"/>
          </w:tcPr>
          <w:p w14:paraId="6D89DEC5" w14:textId="631F657B" w:rsidR="00A95F1A" w:rsidRDefault="00A95F1A" w:rsidP="00A95F1A">
            <w:pPr>
              <w:pStyle w:val="Corpodetext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682EEA">
              <w:t xml:space="preserve">Quantidade e unidade de medida </w:t>
            </w:r>
          </w:p>
        </w:tc>
        <w:tc>
          <w:tcPr>
            <w:tcW w:w="1638" w:type="dxa"/>
          </w:tcPr>
          <w:p w14:paraId="5D340D7F" w14:textId="6BD3327D" w:rsidR="00A95F1A" w:rsidRDefault="00A95F1A" w:rsidP="00A95F1A">
            <w:pPr>
              <w:pStyle w:val="Corpodetext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682EEA">
              <w:t xml:space="preserve">Prazo de execução </w:t>
            </w:r>
          </w:p>
        </w:tc>
      </w:tr>
      <w:tr w:rsidR="00596720" w14:paraId="71F0BB28" w14:textId="77777777" w:rsidTr="00596720">
        <w:trPr>
          <w:trHeight w:val="345"/>
        </w:trPr>
        <w:tc>
          <w:tcPr>
            <w:tcW w:w="3898" w:type="dxa"/>
          </w:tcPr>
          <w:p w14:paraId="01FA1F99" w14:textId="48925BF6" w:rsidR="00596720" w:rsidRDefault="00596720" w:rsidP="00596720">
            <w:pPr>
              <w:pStyle w:val="Corpodetext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8034FA">
              <w:t xml:space="preserve">Rua Nicolau Feres, 310, Bairro Batel </w:t>
            </w:r>
          </w:p>
        </w:tc>
        <w:tc>
          <w:tcPr>
            <w:tcW w:w="2268" w:type="dxa"/>
          </w:tcPr>
          <w:p w14:paraId="739AD66B" w14:textId="47D74E69" w:rsidR="00596720" w:rsidRDefault="00596720" w:rsidP="00596720">
            <w:pPr>
              <w:pStyle w:val="Corpodetext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8034FA">
              <w:t xml:space="preserve">Barracão Industrial </w:t>
            </w:r>
          </w:p>
        </w:tc>
        <w:tc>
          <w:tcPr>
            <w:tcW w:w="2126" w:type="dxa"/>
          </w:tcPr>
          <w:p w14:paraId="1620BCAA" w14:textId="44181468" w:rsidR="00596720" w:rsidRDefault="00596720" w:rsidP="00596720">
            <w:pPr>
              <w:pStyle w:val="Corpodetexto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8034FA">
              <w:t xml:space="preserve">420,00 m² </w:t>
            </w:r>
          </w:p>
        </w:tc>
        <w:tc>
          <w:tcPr>
            <w:tcW w:w="1638" w:type="dxa"/>
          </w:tcPr>
          <w:p w14:paraId="00F27EA2" w14:textId="6AD3A2D6" w:rsidR="00596720" w:rsidRDefault="00596720" w:rsidP="00596720">
            <w:pPr>
              <w:pStyle w:val="Corpodetexto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8034FA">
              <w:t xml:space="preserve">180 dias </w:t>
            </w:r>
          </w:p>
        </w:tc>
      </w:tr>
    </w:tbl>
    <w:p w14:paraId="71B61B6D" w14:textId="77777777" w:rsidR="00A95F1A" w:rsidRDefault="00A95F1A" w:rsidP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</w:p>
    <w:p w14:paraId="01DC9F20" w14:textId="77777777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CRITÉRIO DE JULGAMENTO:</w:t>
      </w:r>
      <w:r>
        <w:rPr>
          <w:rFonts w:ascii="Arial" w:hAnsi="Arial" w:cs="Arial"/>
          <w:sz w:val="20"/>
          <w:szCs w:val="20"/>
        </w:rPr>
        <w:t xml:space="preserve"> MENOR PREÇO </w:t>
      </w:r>
      <w:r>
        <w:rPr>
          <w:rFonts w:ascii="Arial" w:hAnsi="Arial" w:cs="Arial"/>
          <w:sz w:val="20"/>
          <w:szCs w:val="20"/>
          <w:lang w:val="pt-BR"/>
        </w:rPr>
        <w:t xml:space="preserve">GLOBAL </w:t>
      </w:r>
    </w:p>
    <w:p w14:paraId="07D13AE9" w14:textId="32110436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  <w:lang w:val="pt-BR"/>
        </w:rPr>
        <w:t>REGIME DE EXECUÇÃO:</w:t>
      </w:r>
      <w:r>
        <w:rPr>
          <w:rFonts w:ascii="Arial" w:hAnsi="Arial" w:cs="Arial"/>
          <w:sz w:val="20"/>
          <w:szCs w:val="20"/>
          <w:lang w:val="pt-BR"/>
        </w:rPr>
        <w:t xml:space="preserve"> EMPREITADA </w:t>
      </w:r>
      <w:r w:rsidR="00596720">
        <w:rPr>
          <w:rFonts w:ascii="Arial" w:hAnsi="Arial" w:cs="Arial"/>
          <w:sz w:val="20"/>
          <w:szCs w:val="20"/>
          <w:lang w:val="pt-BR"/>
        </w:rPr>
        <w:t>POR PREÇO GLOBAL</w:t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</w:p>
    <w:p w14:paraId="00CDBD8A" w14:textId="3B0DD220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 w:eastAsia="zh-CN"/>
        </w:rPr>
      </w:pPr>
      <w:r>
        <w:rPr>
          <w:rFonts w:ascii="Arial" w:hAnsi="Arial" w:cs="Arial"/>
          <w:b/>
          <w:bCs/>
          <w:sz w:val="20"/>
          <w:szCs w:val="20"/>
        </w:rPr>
        <w:t>PREFERÊNCIA ME/EPP/EQUIPARADAS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  <w:r>
        <w:rPr>
          <w:rFonts w:ascii="Arial" w:hAnsi="Arial" w:cs="Arial"/>
          <w:sz w:val="20"/>
          <w:szCs w:val="20"/>
          <w:lang w:val="pt-BR" w:eastAsia="zh-CN"/>
        </w:rPr>
        <w:t xml:space="preserve">BENEFÍCIOS CONTIDOS NA LEI 123/2006. </w:t>
      </w:r>
    </w:p>
    <w:p w14:paraId="6FED06C6" w14:textId="4C83DF98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color w:val="000000"/>
          <w:spacing w:val="-2"/>
          <w:sz w:val="20"/>
          <w:szCs w:val="20"/>
          <w:lang w:val="pt-BR"/>
        </w:rPr>
      </w:pPr>
      <w:r>
        <w:rPr>
          <w:rFonts w:ascii="Arial" w:hAnsi="Arial" w:cs="Arial"/>
          <w:b/>
          <w:color w:val="000000"/>
          <w:sz w:val="20"/>
          <w:szCs w:val="20"/>
        </w:rPr>
        <w:t>RECEBIMENTO DAS PROPOSTAS:</w:t>
      </w:r>
      <w:r>
        <w:rPr>
          <w:rFonts w:ascii="Arial" w:hAnsi="Arial" w:cs="Arial"/>
          <w:b/>
          <w:color w:val="000000"/>
          <w:spacing w:val="8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Das 08h00 do dia </w:t>
      </w:r>
      <w:r w:rsidR="00596720">
        <w:rPr>
          <w:rFonts w:ascii="Arial" w:hAnsi="Arial" w:cs="Arial"/>
          <w:color w:val="000000"/>
          <w:sz w:val="20"/>
          <w:szCs w:val="20"/>
          <w:lang w:val="pt-BR"/>
        </w:rPr>
        <w:t>03/02</w:t>
      </w:r>
      <w:r>
        <w:rPr>
          <w:rFonts w:ascii="Arial" w:hAnsi="Arial" w:cs="Arial"/>
          <w:color w:val="000000"/>
          <w:sz w:val="20"/>
          <w:szCs w:val="20"/>
        </w:rPr>
        <w:t>/2026 às 08h</w:t>
      </w:r>
      <w:r>
        <w:rPr>
          <w:rFonts w:ascii="Arial" w:hAnsi="Arial" w:cs="Arial"/>
          <w:color w:val="000000"/>
          <w:sz w:val="20"/>
          <w:szCs w:val="20"/>
          <w:lang w:val="pt-BR"/>
        </w:rPr>
        <w:t>3</w:t>
      </w:r>
      <w:r>
        <w:rPr>
          <w:rFonts w:ascii="Arial" w:hAnsi="Arial" w:cs="Arial"/>
          <w:color w:val="000000"/>
          <w:sz w:val="20"/>
          <w:szCs w:val="20"/>
        </w:rPr>
        <w:t xml:space="preserve">0 do dia </w:t>
      </w:r>
      <w:r>
        <w:rPr>
          <w:rFonts w:ascii="Arial" w:hAnsi="Arial" w:cs="Arial"/>
          <w:color w:val="000000"/>
          <w:sz w:val="20"/>
          <w:szCs w:val="20"/>
          <w:lang w:val="pt-BR"/>
        </w:rPr>
        <w:t>1</w:t>
      </w:r>
      <w:r w:rsidR="00596720">
        <w:rPr>
          <w:rFonts w:ascii="Arial" w:hAnsi="Arial" w:cs="Arial"/>
          <w:color w:val="000000"/>
          <w:sz w:val="20"/>
          <w:szCs w:val="20"/>
          <w:lang w:val="pt-BR"/>
        </w:rPr>
        <w:t>2</w:t>
      </w:r>
      <w:r>
        <w:rPr>
          <w:rFonts w:ascii="Arial" w:hAnsi="Arial" w:cs="Arial"/>
          <w:color w:val="000000"/>
          <w:sz w:val="20"/>
          <w:szCs w:val="20"/>
          <w:lang w:val="pt-BR"/>
        </w:rPr>
        <w:t>/03/2026</w:t>
      </w:r>
      <w:r>
        <w:rPr>
          <w:rFonts w:ascii="Arial" w:hAnsi="Arial" w:cs="Arial"/>
          <w:color w:val="000000"/>
          <w:spacing w:val="-2"/>
          <w:sz w:val="20"/>
          <w:szCs w:val="20"/>
        </w:rPr>
        <w:t>.</w:t>
      </w:r>
      <w:r>
        <w:rPr>
          <w:rFonts w:ascii="Arial" w:hAnsi="Arial" w:cs="Arial"/>
          <w:color w:val="000000"/>
          <w:spacing w:val="-2"/>
          <w:sz w:val="20"/>
          <w:szCs w:val="20"/>
          <w:lang w:val="pt-BR"/>
        </w:rPr>
        <w:t xml:space="preserve"> </w:t>
      </w:r>
    </w:p>
    <w:p w14:paraId="7329DEF4" w14:textId="12D410F3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DATA DA SESSÃO PÚBLICA: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pt-BR"/>
        </w:rPr>
        <w:t>1</w:t>
      </w:r>
      <w:r w:rsidR="00596720">
        <w:rPr>
          <w:rFonts w:ascii="Arial" w:hAnsi="Arial" w:cs="Arial"/>
          <w:sz w:val="20"/>
          <w:szCs w:val="20"/>
          <w:lang w:val="pt-BR"/>
        </w:rPr>
        <w:t>2</w:t>
      </w:r>
      <w:r>
        <w:rPr>
          <w:rFonts w:ascii="Arial" w:hAnsi="Arial" w:cs="Arial"/>
          <w:sz w:val="20"/>
          <w:szCs w:val="20"/>
          <w:lang w:val="pt-BR"/>
        </w:rPr>
        <w:t>/03/2026</w:t>
      </w:r>
      <w:r>
        <w:rPr>
          <w:rFonts w:ascii="Arial" w:hAnsi="Arial" w:cs="Arial"/>
          <w:sz w:val="20"/>
          <w:szCs w:val="20"/>
        </w:rPr>
        <w:t xml:space="preserve"> às 0</w:t>
      </w:r>
      <w:r>
        <w:rPr>
          <w:rFonts w:ascii="Arial" w:hAnsi="Arial" w:cs="Arial"/>
          <w:sz w:val="20"/>
          <w:szCs w:val="20"/>
          <w:lang w:val="pt-BR"/>
        </w:rPr>
        <w:t>9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  <w:lang w:val="pt-BR"/>
        </w:rPr>
        <w:t>00.</w:t>
      </w:r>
    </w:p>
    <w:p w14:paraId="285B3340" w14:textId="77777777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 SESSÃO PÚBLICA: </w:t>
      </w:r>
      <w:r>
        <w:rPr>
          <w:rFonts w:ascii="Arial" w:hAnsi="Arial" w:cs="Arial"/>
          <w:sz w:val="20"/>
          <w:szCs w:val="20"/>
        </w:rPr>
        <w:t>Para todas as referências de tempo será observado o horário de Brasília</w:t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(DF). O Município de </w:t>
      </w:r>
      <w:r>
        <w:rPr>
          <w:rFonts w:ascii="Arial" w:hAnsi="Arial" w:cs="Arial"/>
          <w:sz w:val="20"/>
          <w:szCs w:val="20"/>
          <w:lang w:val="pt-BR"/>
        </w:rPr>
        <w:t>Antonina</w:t>
      </w:r>
      <w:r>
        <w:rPr>
          <w:rFonts w:ascii="Arial" w:hAnsi="Arial" w:cs="Arial"/>
          <w:sz w:val="20"/>
          <w:szCs w:val="20"/>
        </w:rPr>
        <w:t xml:space="preserve"> utilizará o portal de Licitações BLL COMPRAS</w:t>
      </w:r>
      <w:r>
        <w:rPr>
          <w:rFonts w:ascii="Arial" w:hAnsi="Arial" w:cs="Arial"/>
          <w:sz w:val="20"/>
          <w:szCs w:val="20"/>
          <w:lang w:val="pt-BR"/>
        </w:rPr>
        <w:t xml:space="preserve">: 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https://bllcompras.com/Home/Logi</w:t>
        </w:r>
        <w:r>
          <w:rPr>
            <w:rStyle w:val="Hyperlink"/>
            <w:rFonts w:ascii="Arial" w:hAnsi="Arial" w:cs="Arial"/>
            <w:sz w:val="20"/>
            <w:szCs w:val="20"/>
            <w:lang w:val="pt-BR"/>
          </w:rPr>
          <w:t>n</w:t>
        </w:r>
      </w:hyperlink>
      <w:r>
        <w:rPr>
          <w:rFonts w:ascii="Arial" w:hAnsi="Arial" w:cs="Arial"/>
          <w:sz w:val="20"/>
          <w:szCs w:val="20"/>
          <w:lang w:val="pt-BR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para realização </w:t>
      </w:r>
      <w:r>
        <w:rPr>
          <w:rFonts w:ascii="Arial" w:hAnsi="Arial" w:cs="Arial"/>
          <w:sz w:val="20"/>
          <w:szCs w:val="20"/>
          <w:lang w:val="pt-BR"/>
        </w:rPr>
        <w:t>deste certame</w:t>
      </w:r>
      <w:r>
        <w:rPr>
          <w:rFonts w:ascii="Arial" w:hAnsi="Arial" w:cs="Arial"/>
          <w:sz w:val="20"/>
          <w:szCs w:val="20"/>
        </w:rPr>
        <w:t>. Os licitantes poderão efetuar</w:t>
      </w:r>
    </w:p>
    <w:p w14:paraId="4DC9D46C" w14:textId="77777777" w:rsidR="008529B8" w:rsidRDefault="00670ED6">
      <w:pPr>
        <w:pStyle w:val="Corpodetexto"/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</w:rPr>
        <w:t xml:space="preserve">download do edital e seus anexos no site oficial do Município de </w:t>
      </w:r>
      <w:r>
        <w:rPr>
          <w:rFonts w:ascii="Arial" w:hAnsi="Arial" w:cs="Arial"/>
          <w:sz w:val="20"/>
          <w:szCs w:val="20"/>
          <w:lang w:val="pt-BR"/>
        </w:rPr>
        <w:t xml:space="preserve">Antonina: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  <w:lang w:val="pt-BR"/>
          </w:rPr>
          <w:t>https://antonina.eloweb.net/portaltransparencia/1/licitacoes</w:t>
        </w:r>
      </w:hyperlink>
      <w:r>
        <w:rPr>
          <w:rFonts w:ascii="Arial" w:hAnsi="Arial" w:cs="Arial"/>
          <w:sz w:val="20"/>
          <w:szCs w:val="20"/>
          <w:lang w:val="pt-BR"/>
        </w:rPr>
        <w:t xml:space="preserve"> </w:t>
      </w:r>
      <w:r>
        <w:rPr>
          <w:rFonts w:ascii="Arial" w:hAnsi="Arial" w:cs="Arial"/>
          <w:sz w:val="20"/>
          <w:szCs w:val="20"/>
        </w:rPr>
        <w:t>e obter informações</w:t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  <w:r>
        <w:rPr>
          <w:rFonts w:ascii="Arial" w:hAnsi="Arial" w:cs="Arial"/>
          <w:sz w:val="20"/>
          <w:szCs w:val="20"/>
        </w:rPr>
        <w:t>EXCLUSIVAMENTE na plataforma ou excepcionalmente através do e-mail:</w:t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  <w:hyperlink r:id="rId10" w:history="1">
        <w:r>
          <w:rPr>
            <w:rStyle w:val="Hyperlink"/>
            <w:rFonts w:ascii="Arial" w:hAnsi="Arial" w:cs="Arial"/>
            <w:sz w:val="20"/>
            <w:szCs w:val="20"/>
          </w:rPr>
          <w:t>licitacao@antonina.pr.gov.b</w:t>
        </w:r>
        <w:r>
          <w:rPr>
            <w:rStyle w:val="Hyperlink"/>
            <w:rFonts w:ascii="Arial" w:hAnsi="Arial" w:cs="Arial"/>
            <w:sz w:val="20"/>
            <w:szCs w:val="20"/>
            <w:lang w:val="pt-BR"/>
          </w:rPr>
          <w:t>r</w:t>
        </w:r>
      </w:hyperlink>
      <w:r>
        <w:rPr>
          <w:rFonts w:ascii="Arial" w:hAnsi="Arial" w:cs="Arial"/>
          <w:sz w:val="20"/>
          <w:szCs w:val="20"/>
          <w:lang w:val="pt-BR"/>
        </w:rPr>
        <w:t xml:space="preserve"> </w:t>
      </w:r>
    </w:p>
    <w:p w14:paraId="52E71996" w14:textId="77777777" w:rsidR="008529B8" w:rsidRDefault="00670ED6">
      <w:pPr>
        <w:pStyle w:val="Corpodetexto"/>
        <w:spacing w:line="360" w:lineRule="auto"/>
        <w:jc w:val="both"/>
        <w:rPr>
          <w:rStyle w:val="Hyperlink"/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DÚVIDAS E ESCLARECIMENTOS EXCEPCIONAIS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  <w:lang w:val="pt-BR"/>
        </w:rPr>
        <w:t xml:space="preserve"> </w:t>
      </w:r>
      <w:hyperlink r:id="rId11" w:history="1">
        <w:r>
          <w:rPr>
            <w:rStyle w:val="Hyperlink"/>
            <w:rFonts w:ascii="Arial" w:hAnsi="Arial" w:cs="Arial"/>
            <w:sz w:val="20"/>
            <w:szCs w:val="20"/>
          </w:rPr>
          <w:t>licitacao@</w:t>
        </w:r>
        <w:r>
          <w:rPr>
            <w:rStyle w:val="Hyperlink"/>
            <w:rFonts w:ascii="Arial" w:hAnsi="Arial" w:cs="Arial"/>
            <w:sz w:val="20"/>
            <w:szCs w:val="20"/>
            <w:lang w:val="pt-BR"/>
          </w:rPr>
          <w:t>antonina</w:t>
        </w:r>
        <w:r>
          <w:rPr>
            <w:rStyle w:val="Hyperlink"/>
            <w:rFonts w:ascii="Arial" w:hAnsi="Arial" w:cs="Arial"/>
            <w:sz w:val="20"/>
            <w:szCs w:val="20"/>
          </w:rPr>
          <w:t>.pr.gov.br</w:t>
        </w:r>
      </w:hyperlink>
    </w:p>
    <w:p w14:paraId="06CD6DFB" w14:textId="77777777" w:rsidR="008529B8" w:rsidRDefault="008529B8">
      <w:pPr>
        <w:pStyle w:val="Corpodetexto"/>
        <w:spacing w:line="360" w:lineRule="auto"/>
        <w:jc w:val="both"/>
        <w:rPr>
          <w:rStyle w:val="Hyperlink"/>
          <w:rFonts w:ascii="Arial" w:hAnsi="Arial" w:cs="Arial"/>
          <w:sz w:val="20"/>
          <w:szCs w:val="20"/>
        </w:rPr>
      </w:pPr>
    </w:p>
    <w:p w14:paraId="1200EB89" w14:textId="77777777" w:rsidR="008529B8" w:rsidRDefault="008529B8">
      <w:pPr>
        <w:pStyle w:val="Corpodetexto"/>
        <w:spacing w:line="360" w:lineRule="auto"/>
        <w:jc w:val="both"/>
        <w:rPr>
          <w:rStyle w:val="Hyperlink"/>
          <w:rFonts w:ascii="Arial" w:hAnsi="Arial" w:cs="Arial"/>
          <w:sz w:val="20"/>
          <w:szCs w:val="20"/>
        </w:rPr>
      </w:pPr>
    </w:p>
    <w:p w14:paraId="4858A6D5" w14:textId="77777777" w:rsidR="008529B8" w:rsidRDefault="008529B8">
      <w:pPr>
        <w:pStyle w:val="Corpodetexto"/>
        <w:spacing w:line="360" w:lineRule="auto"/>
        <w:jc w:val="both"/>
        <w:rPr>
          <w:rStyle w:val="Hyperlink"/>
          <w:rFonts w:ascii="Arial" w:hAnsi="Arial" w:cs="Arial"/>
          <w:sz w:val="20"/>
          <w:szCs w:val="20"/>
        </w:rPr>
      </w:pPr>
    </w:p>
    <w:p w14:paraId="3B7CA8F8" w14:textId="56015970" w:rsidR="008529B8" w:rsidRDefault="00670ED6" w:rsidP="00670ED6">
      <w:pPr>
        <w:pStyle w:val="Corpodetexto"/>
        <w:spacing w:line="360" w:lineRule="auto"/>
        <w:jc w:val="right"/>
        <w:rPr>
          <w:rStyle w:val="Hyperlink"/>
          <w:rFonts w:ascii="Arial" w:hAnsi="Arial" w:cs="Arial"/>
          <w:color w:val="auto"/>
          <w:sz w:val="20"/>
          <w:szCs w:val="20"/>
          <w:u w:val="none"/>
          <w:lang w:val="pt-BR"/>
        </w:rPr>
      </w:pPr>
      <w:r>
        <w:rPr>
          <w:rStyle w:val="Hyperlink"/>
          <w:rFonts w:ascii="Arial" w:hAnsi="Arial" w:cs="Arial"/>
          <w:color w:val="auto"/>
          <w:sz w:val="20"/>
          <w:szCs w:val="20"/>
          <w:u w:val="none"/>
          <w:lang w:val="pt-BR"/>
        </w:rPr>
        <w:t xml:space="preserve">Antonina, </w:t>
      </w:r>
      <w:r w:rsidR="00596720">
        <w:rPr>
          <w:rStyle w:val="Hyperlink"/>
          <w:rFonts w:ascii="Arial" w:hAnsi="Arial" w:cs="Arial"/>
          <w:color w:val="auto"/>
          <w:sz w:val="20"/>
          <w:szCs w:val="20"/>
          <w:u w:val="none"/>
          <w:lang w:val="pt-BR"/>
        </w:rPr>
        <w:t>29</w:t>
      </w:r>
      <w:r>
        <w:rPr>
          <w:rStyle w:val="Hyperlink"/>
          <w:rFonts w:ascii="Arial" w:hAnsi="Arial" w:cs="Arial"/>
          <w:color w:val="auto"/>
          <w:sz w:val="20"/>
          <w:szCs w:val="20"/>
          <w:u w:val="none"/>
          <w:lang w:val="pt-BR"/>
        </w:rPr>
        <w:t xml:space="preserve"> de janeiro de 2026</w:t>
      </w:r>
    </w:p>
    <w:p w14:paraId="386B18E5" w14:textId="0112C91B" w:rsidR="008529B8" w:rsidRDefault="00596720">
      <w:pPr>
        <w:pStyle w:val="Corpodetexto"/>
        <w:spacing w:line="360" w:lineRule="auto"/>
        <w:jc w:val="center"/>
        <w:rPr>
          <w:rFonts w:ascii="Arial" w:hAnsi="Arial" w:cs="Arial"/>
          <w:b/>
          <w:iCs/>
          <w:spacing w:val="-2"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MARLON EVERTON MOREIRA DA CRUZ DIAS</w:t>
      </w:r>
    </w:p>
    <w:p w14:paraId="7FA6EB1E" w14:textId="26AD1025" w:rsidR="008529B8" w:rsidRDefault="00670ED6">
      <w:pPr>
        <w:pStyle w:val="Corpodetexto"/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Secretári</w:t>
      </w:r>
      <w:r w:rsidR="008E50F2">
        <w:rPr>
          <w:rFonts w:ascii="Arial" w:hAnsi="Arial" w:cs="Arial"/>
          <w:iCs/>
          <w:sz w:val="20"/>
          <w:szCs w:val="20"/>
        </w:rPr>
        <w:t>o</w:t>
      </w:r>
      <w:r>
        <w:rPr>
          <w:rFonts w:ascii="Arial" w:hAnsi="Arial" w:cs="Arial"/>
          <w:iCs/>
          <w:spacing w:val="-4"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>Municipal</w:t>
      </w:r>
      <w:r>
        <w:rPr>
          <w:rFonts w:ascii="Arial" w:hAnsi="Arial" w:cs="Arial"/>
          <w:iCs/>
          <w:spacing w:val="-7"/>
          <w:sz w:val="20"/>
          <w:szCs w:val="20"/>
        </w:rPr>
        <w:t xml:space="preserve"> </w:t>
      </w:r>
      <w:r w:rsidR="00596720">
        <w:rPr>
          <w:rFonts w:ascii="Arial" w:hAnsi="Arial" w:cs="Arial"/>
          <w:iCs/>
          <w:sz w:val="20"/>
          <w:szCs w:val="20"/>
        </w:rPr>
        <w:t>de Industria e Comercio</w:t>
      </w:r>
    </w:p>
    <w:p w14:paraId="4196ED9C" w14:textId="77777777" w:rsidR="008529B8" w:rsidRDefault="008529B8">
      <w:pPr>
        <w:pStyle w:val="Corpodetexto"/>
        <w:jc w:val="center"/>
        <w:rPr>
          <w:rStyle w:val="Hyperlink"/>
          <w:rFonts w:ascii="Arial" w:hAnsi="Arial" w:cs="Arial"/>
          <w:color w:val="auto"/>
          <w:u w:val="none"/>
          <w:lang w:val="pt-BR"/>
        </w:rPr>
      </w:pPr>
    </w:p>
    <w:sectPr w:rsidR="008529B8" w:rsidSect="00A95F1A">
      <w:headerReference w:type="default" r:id="rId12"/>
      <w:footerReference w:type="default" r:id="rId13"/>
      <w:pgSz w:w="11910" w:h="16840"/>
      <w:pgMar w:top="1843" w:right="980" w:bottom="1600" w:left="1140" w:header="142" w:footer="14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9BE92" w14:textId="77777777" w:rsidR="00670ED6" w:rsidRDefault="00670ED6">
      <w:r>
        <w:separator/>
      </w:r>
    </w:p>
  </w:endnote>
  <w:endnote w:type="continuationSeparator" w:id="0">
    <w:p w14:paraId="230BA90F" w14:textId="77777777" w:rsidR="00670ED6" w:rsidRDefault="00670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818E4" w14:textId="77777777" w:rsidR="008529B8" w:rsidRDefault="00670ED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5D3D50B" wp14:editId="1AA0E57C">
              <wp:simplePos x="0" y="0"/>
              <wp:positionH relativeFrom="page">
                <wp:posOffset>1812290</wp:posOffset>
              </wp:positionH>
              <wp:positionV relativeFrom="page">
                <wp:posOffset>9822815</wp:posOffset>
              </wp:positionV>
              <wp:extent cx="4652010" cy="313055"/>
              <wp:effectExtent l="0" t="0" r="0" b="0"/>
              <wp:wrapNone/>
              <wp:docPr id="2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2010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A17752" w14:textId="77777777" w:rsidR="008529B8" w:rsidRDefault="00670ED6">
                          <w:pPr>
                            <w:spacing w:before="12"/>
                            <w:ind w:left="2336" w:right="18" w:hanging="2317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R. Quinze de Novembro, 150 - Centro, Antonina - PR, 83370-000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D3D50B" id="_x0000_t202" coordsize="21600,21600" o:spt="202" path="m,l,21600r21600,l21600,xe">
              <v:stroke joinstyle="miter"/>
              <v:path gradientshapeok="t" o:connecttype="rect"/>
            </v:shapetype>
            <v:shape id="docshape7" o:spid="_x0000_s1026" type="#_x0000_t202" style="position:absolute;margin-left:142.7pt;margin-top:773.45pt;width:366.3pt;height:24.65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" filled="f" stroked="f">
              <v:textbox inset="0,0,0,0">
                <w:txbxContent>
                  <w:p w14:paraId="59A17752" w14:textId="77777777" w:rsidR="008529B8" w:rsidRDefault="00670ED6">
                    <w:pPr>
                      <w:spacing w:before="12"/>
                      <w:ind w:left="2336" w:right="18" w:hanging="2317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R. Quinze de Novembro, 150 - Centro, Antonina - PR, 83370-000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9907B66" wp14:editId="26DAB81F">
              <wp:simplePos x="0" y="0"/>
              <wp:positionH relativeFrom="page">
                <wp:posOffset>1062355</wp:posOffset>
              </wp:positionH>
              <wp:positionV relativeFrom="page">
                <wp:posOffset>9666605</wp:posOffset>
              </wp:positionV>
              <wp:extent cx="5798185" cy="18415"/>
              <wp:effectExtent l="0" t="0" r="0" b="0"/>
              <wp:wrapNone/>
              <wp:docPr id="3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8185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0FF9E3" id="docshape6" o:spid="_x0000_s1026" style="position:absolute;margin-left:83.65pt;margin-top:761.15pt;width:456.55pt;height:1.45pt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FD63C5A" wp14:editId="48D62049">
              <wp:simplePos x="0" y="0"/>
              <wp:positionH relativeFrom="page">
                <wp:posOffset>5997575</wp:posOffset>
              </wp:positionH>
              <wp:positionV relativeFrom="page">
                <wp:posOffset>10260330</wp:posOffset>
              </wp:positionV>
              <wp:extent cx="857885" cy="153670"/>
              <wp:effectExtent l="0" t="0" r="0" b="0"/>
              <wp:wrapNone/>
              <wp:docPr id="1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78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508A32" w14:textId="77777777" w:rsidR="008529B8" w:rsidRDefault="00670ED6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>40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D63C5A" id="docshape8" o:spid="_x0000_s1027" type="#_x0000_t202" style="position:absolute;margin-left:472.25pt;margin-top:807.9pt;width:67.55pt;height:12.1pt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" filled="f" stroked="f">
              <v:textbox inset="0,0,0,0">
                <w:txbxContent>
                  <w:p w14:paraId="0D508A32" w14:textId="77777777" w:rsidR="008529B8" w:rsidRDefault="00670ED6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sz w:val="18"/>
                      </w:rPr>
                      <w:t>Página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>40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D8066" w14:textId="77777777" w:rsidR="00670ED6" w:rsidRDefault="00670ED6">
      <w:r>
        <w:separator/>
      </w:r>
    </w:p>
  </w:footnote>
  <w:footnote w:type="continuationSeparator" w:id="0">
    <w:p w14:paraId="02C2DDB7" w14:textId="77777777" w:rsidR="00670ED6" w:rsidRDefault="00670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3DF3C" w14:textId="77777777" w:rsidR="008529B8" w:rsidRDefault="00670ED6">
    <w:pPr>
      <w:pStyle w:val="Corpodetexto"/>
      <w:spacing w:line="14" w:lineRule="auto"/>
      <w:ind w:firstLine="993"/>
      <w:rPr>
        <w:sz w:val="20"/>
      </w:rPr>
    </w:pPr>
    <w:r>
      <w:rPr>
        <w:noProof/>
      </w:rPr>
      <w:drawing>
        <wp:inline distT="0" distB="0" distL="0" distR="0" wp14:anchorId="23F1A98D" wp14:editId="09023C66">
          <wp:extent cx="4368800" cy="1139825"/>
          <wp:effectExtent l="0" t="0" r="12700" b="3175"/>
          <wp:docPr id="76939826" name="Imagem 76939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m 4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614" b="21272"/>
                  <a:stretch>
                    <a:fillRect/>
                  </a:stretch>
                </pic:blipFill>
                <pic:spPr>
                  <a:xfrm>
                    <a:off x="0" y="0"/>
                    <a:ext cx="4368800" cy="1139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81509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41EB"/>
    <w:rsid w:val="000120CF"/>
    <w:rsid w:val="000D41EB"/>
    <w:rsid w:val="000E181B"/>
    <w:rsid w:val="00151A68"/>
    <w:rsid w:val="001D53C3"/>
    <w:rsid w:val="002175A3"/>
    <w:rsid w:val="0022191A"/>
    <w:rsid w:val="002601D7"/>
    <w:rsid w:val="002C1127"/>
    <w:rsid w:val="002C1CDA"/>
    <w:rsid w:val="002E6C54"/>
    <w:rsid w:val="003108B3"/>
    <w:rsid w:val="00350613"/>
    <w:rsid w:val="003511C2"/>
    <w:rsid w:val="003606BA"/>
    <w:rsid w:val="003A3F7C"/>
    <w:rsid w:val="003C195E"/>
    <w:rsid w:val="00462232"/>
    <w:rsid w:val="00514D4D"/>
    <w:rsid w:val="005216AD"/>
    <w:rsid w:val="00553C2D"/>
    <w:rsid w:val="0056316D"/>
    <w:rsid w:val="00596720"/>
    <w:rsid w:val="005E38BB"/>
    <w:rsid w:val="00621B7F"/>
    <w:rsid w:val="00652ED5"/>
    <w:rsid w:val="0066481F"/>
    <w:rsid w:val="00670ED6"/>
    <w:rsid w:val="00674E21"/>
    <w:rsid w:val="0069725D"/>
    <w:rsid w:val="007507BC"/>
    <w:rsid w:val="00776074"/>
    <w:rsid w:val="007B1CDB"/>
    <w:rsid w:val="007E2DC0"/>
    <w:rsid w:val="007E3B10"/>
    <w:rsid w:val="008529B8"/>
    <w:rsid w:val="0087656F"/>
    <w:rsid w:val="00882046"/>
    <w:rsid w:val="008B6C08"/>
    <w:rsid w:val="008C757C"/>
    <w:rsid w:val="008E50F2"/>
    <w:rsid w:val="00927332"/>
    <w:rsid w:val="009923D5"/>
    <w:rsid w:val="009A11ED"/>
    <w:rsid w:val="009E307B"/>
    <w:rsid w:val="00A6722D"/>
    <w:rsid w:val="00A81F22"/>
    <w:rsid w:val="00A953F8"/>
    <w:rsid w:val="00A95F1A"/>
    <w:rsid w:val="00BA2FD7"/>
    <w:rsid w:val="00BA7E21"/>
    <w:rsid w:val="00BB28AB"/>
    <w:rsid w:val="00C15267"/>
    <w:rsid w:val="00C16D0B"/>
    <w:rsid w:val="00C80AF7"/>
    <w:rsid w:val="00CA382F"/>
    <w:rsid w:val="00D30DCB"/>
    <w:rsid w:val="00D45C2D"/>
    <w:rsid w:val="00D6248C"/>
    <w:rsid w:val="00D70D74"/>
    <w:rsid w:val="00D906F4"/>
    <w:rsid w:val="00DC5E11"/>
    <w:rsid w:val="00DD7236"/>
    <w:rsid w:val="00E07483"/>
    <w:rsid w:val="00E23AB3"/>
    <w:rsid w:val="00E35CCB"/>
    <w:rsid w:val="00F116D2"/>
    <w:rsid w:val="00F22839"/>
    <w:rsid w:val="00F315D3"/>
    <w:rsid w:val="00F659F3"/>
    <w:rsid w:val="00F90C9C"/>
    <w:rsid w:val="00FD4E16"/>
    <w:rsid w:val="13860D94"/>
    <w:rsid w:val="174C44ED"/>
    <w:rsid w:val="181A69C2"/>
    <w:rsid w:val="29E42A02"/>
    <w:rsid w:val="2E16684F"/>
    <w:rsid w:val="34F61A28"/>
    <w:rsid w:val="354B0103"/>
    <w:rsid w:val="3719733A"/>
    <w:rsid w:val="374462BA"/>
    <w:rsid w:val="397B608A"/>
    <w:rsid w:val="3C8235B0"/>
    <w:rsid w:val="3FC76D69"/>
    <w:rsid w:val="42396854"/>
    <w:rsid w:val="47B62033"/>
    <w:rsid w:val="4D4D27CA"/>
    <w:rsid w:val="54F1615A"/>
    <w:rsid w:val="57241A7A"/>
    <w:rsid w:val="5F894F8A"/>
    <w:rsid w:val="652B0156"/>
    <w:rsid w:val="653F6090"/>
    <w:rsid w:val="65463B36"/>
    <w:rsid w:val="671007F1"/>
    <w:rsid w:val="68685826"/>
    <w:rsid w:val="69941A57"/>
    <w:rsid w:val="6A352395"/>
    <w:rsid w:val="71C27FB1"/>
    <w:rsid w:val="7880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D305F3"/>
  <w15:docId w15:val="{10E3272E-DCA8-422F-9208-D4DBBF014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unhideWhenUsed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tulo1">
    <w:name w:val="heading 1"/>
    <w:basedOn w:val="Normal"/>
    <w:next w:val="Normal"/>
    <w:uiPriority w:val="1"/>
    <w:qFormat/>
    <w:pPr>
      <w:ind w:left="562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34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pPr>
      <w:ind w:left="134"/>
      <w:outlineLvl w:val="3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0"/>
      <w:ind w:left="1527" w:hanging="1508"/>
    </w:pPr>
    <w:rPr>
      <w:rFonts w:ascii="Arial Black" w:eastAsia="Arial Black" w:hAnsi="Arial Black" w:cs="Arial Black"/>
      <w:sz w:val="24"/>
      <w:szCs w:val="24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rPr>
      <w:rFonts w:eastAsiaTheme="minorEastAsia"/>
      <w:color w:val="595959" w:themeColor="text1" w:themeTint="A6"/>
      <w:spacing w:val="15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13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7"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qFormat/>
    <w:rPr>
      <w:rFonts w:ascii="Arial" w:eastAsia="Arial" w:hAnsi="Arial" w:cs="Arial"/>
      <w:b/>
      <w:bCs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Arial MT" w:hAnsi="Segoe UI" w:cs="Segoe UI"/>
      <w:sz w:val="18"/>
      <w:szCs w:val="18"/>
      <w:lang w:val="pt-PT"/>
    </w:rPr>
  </w:style>
  <w:style w:type="paragraph" w:customStyle="1" w:styleId="Nivel2">
    <w:name w:val="Nivel 2"/>
    <w:basedOn w:val="Normal"/>
    <w:qFormat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01">
    <w:name w:val="Nivel 01"/>
    <w:basedOn w:val="Ttulo1"/>
    <w:next w:val="Normal"/>
    <w:autoRedefine/>
    <w:qFormat/>
    <w:pPr>
      <w:numPr>
        <w:numId w:val="1"/>
      </w:numPr>
      <w:tabs>
        <w:tab w:val="left" w:pos="0"/>
      </w:tabs>
      <w:spacing w:before="240"/>
      <w:ind w:left="0"/>
      <w:jc w:val="both"/>
    </w:pPr>
    <w:rPr>
      <w:sz w:val="20"/>
      <w:szCs w:val="20"/>
    </w:rPr>
  </w:style>
  <w:style w:type="paragraph" w:customStyle="1" w:styleId="Nvel2-Red">
    <w:name w:val="Nível 2 -Red"/>
    <w:basedOn w:val="Nivel2"/>
    <w:qFormat/>
    <w:rPr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/Home/Logi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@antonina.pr.gov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icitacao@antonina.pr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ntonina.eloweb.net/portaltransparencia/1/licitaco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268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Marlos</dc:creator>
  <cp:lastModifiedBy>antonina licitacao</cp:lastModifiedBy>
  <cp:revision>6</cp:revision>
  <cp:lastPrinted>2025-07-14T20:06:00Z</cp:lastPrinted>
  <dcterms:created xsi:type="dcterms:W3CDTF">2025-01-27T18:13:00Z</dcterms:created>
  <dcterms:modified xsi:type="dcterms:W3CDTF">2026-02-02T19:04:00Z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1046-12.2.0.21931</vt:lpwstr>
  </property>
  <property fmtid="{D5CDD505-2E9C-101B-9397-08002B2CF9AE}" pid="7" name="ICV">
    <vt:lpwstr>376C20FB013346209408839F05D987E3_13</vt:lpwstr>
  </property>
</Properties>
</file>