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175" w:rsidRPr="00CD113B" w:rsidRDefault="00053D3E" w:rsidP="006C2E17">
      <w:pPr>
        <w:shd w:val="clear" w:color="auto" w:fill="D9D9D9" w:themeFill="background1" w:themeFillShade="D9"/>
        <w:spacing w:line="276" w:lineRule="auto"/>
        <w:ind w:leftChars="0" w:left="0" w:firstLineChars="0" w:firstLine="0"/>
        <w:jc w:val="center"/>
        <w:rPr>
          <w:rFonts w:cs="Arial"/>
          <w:sz w:val="20"/>
          <w:szCs w:val="20"/>
        </w:rPr>
      </w:pPr>
      <w:r w:rsidRPr="00CD113B">
        <w:rPr>
          <w:rFonts w:cs="Arial"/>
          <w:b/>
          <w:sz w:val="20"/>
          <w:szCs w:val="20"/>
        </w:rPr>
        <w:t>TERMO DE REFERÊNCIA</w:t>
      </w:r>
      <w:bookmarkStart w:id="0" w:name="_heading=h.gjdgxs" w:colFirst="0" w:colLast="0"/>
      <w:bookmarkEnd w:id="0"/>
    </w:p>
    <w:p w:rsidR="001F2AD7" w:rsidRPr="00682C11" w:rsidRDefault="00682C11" w:rsidP="00682C11">
      <w:pPr>
        <w:shd w:val="clear" w:color="auto" w:fill="D9D9D9" w:themeFill="background1" w:themeFillShade="D9"/>
        <w:spacing w:line="276" w:lineRule="auto"/>
        <w:ind w:leftChars="0" w:left="0" w:firstLineChars="0" w:firstLine="0"/>
        <w:jc w:val="center"/>
        <w:rPr>
          <w:rFonts w:eastAsia="Arial" w:cs="Arial"/>
          <w:b/>
          <w:color w:val="000000"/>
          <w:sz w:val="20"/>
          <w:szCs w:val="20"/>
        </w:rPr>
      </w:pPr>
      <w:r>
        <w:rPr>
          <w:rFonts w:eastAsia="Arial" w:cs="Arial"/>
          <w:b/>
          <w:color w:val="000000"/>
          <w:sz w:val="20"/>
          <w:szCs w:val="20"/>
        </w:rPr>
        <w:t xml:space="preserve">AQUISIÇÃO – </w:t>
      </w:r>
      <w:r w:rsidR="00053D3E" w:rsidRPr="00CD113B">
        <w:rPr>
          <w:rFonts w:eastAsia="Arial" w:cs="Arial"/>
          <w:b/>
          <w:color w:val="000000"/>
          <w:sz w:val="20"/>
          <w:szCs w:val="20"/>
        </w:rPr>
        <w:t>LICITAÇÃO</w:t>
      </w:r>
    </w:p>
    <w:p w:rsidR="007709F3" w:rsidRPr="00CD113B" w:rsidRDefault="007709F3" w:rsidP="005465BB">
      <w:pPr>
        <w:pBdr>
          <w:top w:val="nil"/>
          <w:left w:val="nil"/>
          <w:bottom w:val="nil"/>
          <w:right w:val="nil"/>
          <w:between w:val="nil"/>
        </w:pBdr>
        <w:tabs>
          <w:tab w:val="center" w:pos="4252"/>
          <w:tab w:val="right" w:pos="8504"/>
        </w:tabs>
        <w:spacing w:line="360" w:lineRule="auto"/>
        <w:ind w:leftChars="0" w:left="0" w:firstLineChars="0" w:firstLine="0"/>
        <w:rPr>
          <w:rFonts w:eastAsia="Arial" w:cs="Arial"/>
          <w:color w:val="000000"/>
          <w:sz w:val="20"/>
          <w:szCs w:val="20"/>
        </w:rPr>
      </w:pPr>
    </w:p>
    <w:p w:rsidR="002F4C9D" w:rsidRPr="00CD113B" w:rsidRDefault="002F4C9D" w:rsidP="005465BB">
      <w:pPr>
        <w:pBdr>
          <w:top w:val="nil"/>
          <w:left w:val="nil"/>
          <w:bottom w:val="nil"/>
          <w:right w:val="nil"/>
          <w:between w:val="nil"/>
        </w:pBdr>
        <w:tabs>
          <w:tab w:val="center" w:pos="4252"/>
          <w:tab w:val="right" w:pos="8504"/>
        </w:tabs>
        <w:spacing w:line="360" w:lineRule="auto"/>
        <w:ind w:leftChars="0" w:left="0" w:firstLineChars="0" w:firstLine="0"/>
        <w:rPr>
          <w:rFonts w:eastAsia="Arial" w:cs="Arial"/>
          <w:color w:val="000000"/>
          <w:sz w:val="20"/>
          <w:szCs w:val="20"/>
        </w:rPr>
      </w:pPr>
    </w:p>
    <w:p w:rsidR="007709F3" w:rsidRPr="00CD113B" w:rsidRDefault="00053D3E" w:rsidP="007709F3">
      <w:pPr>
        <w:spacing w:line="360" w:lineRule="auto"/>
        <w:ind w:leftChars="0" w:left="2" w:hanging="2"/>
        <w:jc w:val="both"/>
        <w:rPr>
          <w:rFonts w:cs="Arial"/>
          <w:sz w:val="20"/>
          <w:szCs w:val="20"/>
        </w:rPr>
      </w:pPr>
      <w:r w:rsidRPr="00CD113B">
        <w:rPr>
          <w:rFonts w:cs="Arial"/>
          <w:b/>
          <w:color w:val="000000"/>
          <w:sz w:val="20"/>
          <w:szCs w:val="20"/>
        </w:rPr>
        <w:t>Processo Administrativo</w:t>
      </w:r>
      <w:r w:rsidRPr="00CD113B">
        <w:rPr>
          <w:rFonts w:cs="Arial"/>
          <w:color w:val="000000"/>
          <w:sz w:val="20"/>
          <w:szCs w:val="20"/>
        </w:rPr>
        <w:t xml:space="preserve">: </w:t>
      </w:r>
      <w:r w:rsidR="007B15FF">
        <w:rPr>
          <w:rFonts w:cs="Arial"/>
          <w:sz w:val="20"/>
          <w:szCs w:val="20"/>
        </w:rPr>
        <w:t>26165/2026</w:t>
      </w:r>
    </w:p>
    <w:p w:rsidR="0097053C" w:rsidRPr="007709F3" w:rsidRDefault="00E4628C" w:rsidP="007709F3">
      <w:pPr>
        <w:spacing w:line="360" w:lineRule="auto"/>
        <w:ind w:leftChars="0" w:left="2" w:hanging="2"/>
        <w:jc w:val="both"/>
        <w:rPr>
          <w:rFonts w:cs="Arial"/>
          <w:sz w:val="20"/>
          <w:szCs w:val="20"/>
        </w:rPr>
      </w:pPr>
      <w:r w:rsidRPr="003F7E25">
        <w:rPr>
          <w:rFonts w:eastAsia="Arial" w:cs="Arial"/>
          <w:b/>
          <w:noProof/>
          <w:sz w:val="21"/>
          <w:szCs w:val="21"/>
          <w:highlight w:val="white"/>
          <w:lang w:eastAsia="pt-BR"/>
        </w:rPr>
        <mc:AlternateContent>
          <mc:Choice Requires="wps">
            <w:drawing>
              <wp:anchor distT="45720" distB="45720" distL="114300" distR="114300" simplePos="0" relativeHeight="251659264" behindDoc="0" locked="0" layoutInCell="1" allowOverlap="1" wp14:anchorId="30C4B6AF" wp14:editId="05A11685">
                <wp:simplePos x="0" y="0"/>
                <wp:positionH relativeFrom="column">
                  <wp:posOffset>-5715</wp:posOffset>
                </wp:positionH>
                <wp:positionV relativeFrom="paragraph">
                  <wp:posOffset>261620</wp:posOffset>
                </wp:positionV>
                <wp:extent cx="6056630" cy="1790700"/>
                <wp:effectExtent l="0" t="0" r="2032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6630" cy="1790700"/>
                        </a:xfrm>
                        <a:prstGeom prst="rect">
                          <a:avLst/>
                        </a:prstGeom>
                        <a:solidFill>
                          <a:srgbClr val="FFFFFF"/>
                        </a:solidFill>
                        <a:ln w="9525">
                          <a:solidFill>
                            <a:srgbClr val="000000"/>
                          </a:solidFill>
                          <a:miter lim="800000"/>
                          <a:headEnd/>
                          <a:tailEnd/>
                        </a:ln>
                      </wps:spPr>
                      <wps:txbx>
                        <w:txbxContent>
                          <w:p w:rsidR="00B66FC1" w:rsidRPr="006C3F1F" w:rsidRDefault="00B66FC1" w:rsidP="000A6B85">
                            <w:pPr>
                              <w:spacing w:line="360" w:lineRule="auto"/>
                              <w:ind w:left="0" w:right="-11" w:hanging="2"/>
                              <w:jc w:val="both"/>
                              <w:rPr>
                                <w:rFonts w:cs="Arial"/>
                                <w:bCs/>
                                <w:iCs/>
                                <w:sz w:val="17"/>
                                <w:szCs w:val="17"/>
                              </w:rPr>
                            </w:pPr>
                            <w:r w:rsidRPr="006C3F1F">
                              <w:rPr>
                                <w:rFonts w:eastAsia="Arial" w:cs="Arial"/>
                                <w:b/>
                                <w:sz w:val="17"/>
                                <w:szCs w:val="17"/>
                                <w:highlight w:val="white"/>
                                <w:u w:val="single"/>
                              </w:rPr>
                              <w:t>Órgão requisitante:</w:t>
                            </w:r>
                            <w:r w:rsidRPr="006C3F1F">
                              <w:rPr>
                                <w:rFonts w:eastAsia="Arial" w:cs="Arial"/>
                                <w:sz w:val="17"/>
                                <w:szCs w:val="17"/>
                                <w:highlight w:val="white"/>
                              </w:rPr>
                              <w:t xml:space="preserve"> </w:t>
                            </w:r>
                            <w:r w:rsidRPr="006C3F1F">
                              <w:rPr>
                                <w:rFonts w:cs="Arial"/>
                                <w:b/>
                                <w:bCs/>
                                <w:iCs/>
                                <w:sz w:val="17"/>
                                <w:szCs w:val="17"/>
                              </w:rPr>
                              <w:t xml:space="preserve">SEMAS </w:t>
                            </w:r>
                            <w:r w:rsidRPr="006C3F1F">
                              <w:rPr>
                                <w:rFonts w:cs="Arial"/>
                                <w:bCs/>
                                <w:iCs/>
                                <w:sz w:val="17"/>
                                <w:szCs w:val="17"/>
                              </w:rPr>
                              <w:t>–</w:t>
                            </w:r>
                            <w:r w:rsidRPr="006C3F1F">
                              <w:rPr>
                                <w:rFonts w:cs="Arial"/>
                                <w:b/>
                                <w:bCs/>
                                <w:iCs/>
                                <w:sz w:val="17"/>
                                <w:szCs w:val="17"/>
                              </w:rPr>
                              <w:t xml:space="preserve"> </w:t>
                            </w:r>
                            <w:r w:rsidRPr="006C3F1F">
                              <w:rPr>
                                <w:rFonts w:cs="Arial"/>
                                <w:bCs/>
                                <w:iCs/>
                                <w:sz w:val="17"/>
                                <w:szCs w:val="17"/>
                              </w:rPr>
                              <w:t>SECRETARIA MUNICIPAL DE ASSISTÊNCIA SOCIAL</w:t>
                            </w:r>
                            <w:r w:rsidRPr="006C3F1F">
                              <w:rPr>
                                <w:rFonts w:eastAsia="Arial" w:cs="Arial"/>
                                <w:sz w:val="17"/>
                                <w:szCs w:val="17"/>
                                <w:highlight w:val="white"/>
                              </w:rPr>
                              <w:t>.</w:t>
                            </w:r>
                          </w:p>
                          <w:p w:rsidR="00B66FC1" w:rsidRPr="006C3F1F" w:rsidRDefault="00B66FC1" w:rsidP="000A6B85">
                            <w:pPr>
                              <w:pStyle w:val="Corpodetexto"/>
                              <w:spacing w:before="0" w:after="0" w:line="360" w:lineRule="auto"/>
                              <w:ind w:left="0" w:right="-11" w:hanging="2"/>
                              <w:jc w:val="both"/>
                              <w:rPr>
                                <w:rFonts w:ascii="Arial" w:hAnsi="Arial" w:cs="Arial"/>
                                <w:color w:val="000000"/>
                                <w:sz w:val="17"/>
                                <w:szCs w:val="17"/>
                              </w:rPr>
                            </w:pPr>
                            <w:r w:rsidRPr="006C3F1F">
                              <w:rPr>
                                <w:rFonts w:ascii="Arial" w:hAnsi="Arial" w:cs="Arial"/>
                                <w:b/>
                                <w:bCs/>
                                <w:iCs/>
                                <w:sz w:val="17"/>
                                <w:szCs w:val="17"/>
                                <w:u w:val="single"/>
                              </w:rPr>
                              <w:t>Responsável pela demanda:</w:t>
                            </w:r>
                            <w:r w:rsidRPr="006C3F1F">
                              <w:rPr>
                                <w:rFonts w:ascii="Arial" w:hAnsi="Arial" w:cs="Arial"/>
                                <w:b/>
                                <w:bCs/>
                                <w:iCs/>
                                <w:sz w:val="17"/>
                                <w:szCs w:val="17"/>
                              </w:rPr>
                              <w:t xml:space="preserve"> </w:t>
                            </w:r>
                            <w:r w:rsidRPr="006C3F1F">
                              <w:rPr>
                                <w:rFonts w:ascii="Arial" w:eastAsia="Arial" w:hAnsi="Arial" w:cs="Arial"/>
                                <w:sz w:val="17"/>
                                <w:szCs w:val="17"/>
                                <w:highlight w:val="white"/>
                              </w:rPr>
                              <w:t xml:space="preserve">Secretária, </w:t>
                            </w:r>
                            <w:r w:rsidRPr="006C3F1F">
                              <w:rPr>
                                <w:rFonts w:ascii="Arial" w:hAnsi="Arial" w:cs="Arial"/>
                                <w:color w:val="000000"/>
                                <w:sz w:val="17"/>
                                <w:szCs w:val="17"/>
                              </w:rPr>
                              <w:t xml:space="preserve">Elisangela Rena Beraldo </w:t>
                            </w:r>
                            <w:proofErr w:type="spellStart"/>
                            <w:r w:rsidRPr="006C3F1F">
                              <w:rPr>
                                <w:rFonts w:ascii="Arial" w:hAnsi="Arial" w:cs="Arial"/>
                                <w:color w:val="000000"/>
                                <w:sz w:val="17"/>
                                <w:szCs w:val="17"/>
                              </w:rPr>
                              <w:t>Lazarotto</w:t>
                            </w:r>
                            <w:proofErr w:type="spellEnd"/>
                            <w:r w:rsidRPr="006C3F1F">
                              <w:rPr>
                                <w:rFonts w:ascii="Arial" w:hAnsi="Arial" w:cs="Arial"/>
                                <w:color w:val="000000"/>
                                <w:sz w:val="17"/>
                                <w:szCs w:val="17"/>
                              </w:rPr>
                              <w:t>, </w:t>
                            </w:r>
                            <w:r w:rsidRPr="006C3F1F">
                              <w:rPr>
                                <w:rFonts w:ascii="Arial" w:hAnsi="Arial" w:cs="Arial"/>
                                <w:b/>
                                <w:sz w:val="17"/>
                                <w:szCs w:val="17"/>
                              </w:rPr>
                              <w:t>Matrícula: </w:t>
                            </w:r>
                            <w:r w:rsidRPr="006C3F1F">
                              <w:rPr>
                                <w:rFonts w:ascii="Arial" w:hAnsi="Arial" w:cs="Arial"/>
                                <w:sz w:val="17"/>
                                <w:szCs w:val="17"/>
                              </w:rPr>
                              <w:t xml:space="preserve">584, </w:t>
                            </w:r>
                            <w:r w:rsidRPr="006C3F1F">
                              <w:rPr>
                                <w:rFonts w:ascii="Arial" w:hAnsi="Arial" w:cs="Arial"/>
                                <w:b/>
                                <w:color w:val="000000"/>
                                <w:sz w:val="17"/>
                                <w:szCs w:val="17"/>
                              </w:rPr>
                              <w:t>CPF: </w:t>
                            </w:r>
                            <w:r w:rsidRPr="006C3F1F">
                              <w:rPr>
                                <w:rFonts w:ascii="Arial" w:hAnsi="Arial" w:cs="Arial"/>
                                <w:color w:val="000000"/>
                                <w:sz w:val="17"/>
                                <w:szCs w:val="17"/>
                              </w:rPr>
                              <w:t>834.207.629-68, </w:t>
                            </w:r>
                            <w:r w:rsidRPr="006C3F1F">
                              <w:rPr>
                                <w:rFonts w:ascii="Arial" w:hAnsi="Arial" w:cs="Arial"/>
                                <w:b/>
                                <w:color w:val="000000"/>
                                <w:sz w:val="17"/>
                                <w:szCs w:val="17"/>
                              </w:rPr>
                              <w:t>RG: </w:t>
                            </w:r>
                            <w:r w:rsidRPr="006C3F1F">
                              <w:rPr>
                                <w:rFonts w:ascii="Arial" w:hAnsi="Arial" w:cs="Arial"/>
                                <w:color w:val="000000"/>
                                <w:sz w:val="17"/>
                                <w:szCs w:val="17"/>
                              </w:rPr>
                              <w:t xml:space="preserve">051641337, </w:t>
                            </w:r>
                            <w:r w:rsidRPr="006C3F1F">
                              <w:rPr>
                                <w:rFonts w:ascii="Arial" w:hAnsi="Arial" w:cs="Arial"/>
                                <w:b/>
                                <w:color w:val="000000"/>
                                <w:sz w:val="17"/>
                                <w:szCs w:val="17"/>
                              </w:rPr>
                              <w:t>telefone para contato: </w:t>
                            </w:r>
                            <w:r w:rsidRPr="006C3F1F">
                              <w:rPr>
                                <w:rFonts w:ascii="Arial" w:hAnsi="Arial" w:cs="Arial"/>
                                <w:color w:val="000000"/>
                                <w:sz w:val="17"/>
                                <w:szCs w:val="17"/>
                              </w:rPr>
                              <w:t xml:space="preserve">(41) 99188-2618, </w:t>
                            </w:r>
                            <w:r w:rsidRPr="006C3F1F">
                              <w:rPr>
                                <w:rFonts w:ascii="Arial" w:hAnsi="Arial" w:cs="Arial"/>
                                <w:b/>
                                <w:color w:val="000000"/>
                                <w:sz w:val="17"/>
                                <w:szCs w:val="17"/>
                              </w:rPr>
                              <w:t>e-mail:</w:t>
                            </w:r>
                            <w:r w:rsidRPr="006C3F1F">
                              <w:rPr>
                                <w:rFonts w:ascii="Arial" w:hAnsi="Arial" w:cs="Arial"/>
                                <w:color w:val="000000"/>
                                <w:sz w:val="17"/>
                                <w:szCs w:val="17"/>
                              </w:rPr>
                              <w:t> elislazarotto.colombo@gmail.com.</w:t>
                            </w:r>
                          </w:p>
                          <w:p w:rsidR="00B66FC1" w:rsidRPr="006C3F1F" w:rsidRDefault="00B66FC1" w:rsidP="000A6B85">
                            <w:pPr>
                              <w:spacing w:line="360" w:lineRule="auto"/>
                              <w:ind w:left="0" w:right="-11" w:hanging="2"/>
                              <w:jc w:val="both"/>
                              <w:rPr>
                                <w:rFonts w:eastAsia="Arial" w:cs="Arial"/>
                                <w:sz w:val="17"/>
                                <w:szCs w:val="17"/>
                                <w:highlight w:val="white"/>
                              </w:rPr>
                            </w:pPr>
                            <w:r w:rsidRPr="006C3F1F">
                              <w:rPr>
                                <w:rFonts w:eastAsia="Arial" w:cs="Arial"/>
                                <w:b/>
                                <w:sz w:val="17"/>
                                <w:szCs w:val="17"/>
                                <w:highlight w:val="white"/>
                                <w:u w:val="single"/>
                              </w:rPr>
                              <w:t>Elaboradora do Termo de Referência:</w:t>
                            </w:r>
                            <w:r w:rsidRPr="006C3F1F">
                              <w:rPr>
                                <w:rFonts w:eastAsia="Arial" w:cs="Arial"/>
                                <w:sz w:val="17"/>
                                <w:szCs w:val="17"/>
                                <w:highlight w:val="white"/>
                              </w:rPr>
                              <w:t xml:space="preserve"> Chrisian Cassiane Antunes Goulart, </w:t>
                            </w:r>
                            <w:r w:rsidRPr="006C3F1F">
                              <w:rPr>
                                <w:rFonts w:eastAsia="Arial" w:cs="Arial"/>
                                <w:b/>
                                <w:sz w:val="17"/>
                                <w:szCs w:val="17"/>
                                <w:highlight w:val="white"/>
                              </w:rPr>
                              <w:t>Matrícula:</w:t>
                            </w:r>
                            <w:r w:rsidRPr="006C3F1F">
                              <w:rPr>
                                <w:rFonts w:eastAsia="Arial" w:cs="Arial"/>
                                <w:sz w:val="17"/>
                                <w:szCs w:val="17"/>
                                <w:highlight w:val="white"/>
                              </w:rPr>
                              <w:t xml:space="preserve"> 17789, </w:t>
                            </w:r>
                            <w:r w:rsidRPr="006C3F1F">
                              <w:rPr>
                                <w:rFonts w:eastAsia="Arial" w:cs="Arial"/>
                                <w:b/>
                                <w:sz w:val="17"/>
                                <w:szCs w:val="17"/>
                                <w:highlight w:val="white"/>
                              </w:rPr>
                              <w:t>CPF</w:t>
                            </w:r>
                            <w:r w:rsidRPr="006C3F1F">
                              <w:rPr>
                                <w:rFonts w:eastAsia="Arial" w:cs="Arial"/>
                                <w:sz w:val="17"/>
                                <w:szCs w:val="17"/>
                                <w:highlight w:val="white"/>
                              </w:rPr>
                              <w:t xml:space="preserve">: 072.793.639-54, </w:t>
                            </w:r>
                            <w:r w:rsidRPr="006C3F1F">
                              <w:rPr>
                                <w:rFonts w:eastAsia="Arial" w:cs="Arial"/>
                                <w:b/>
                                <w:sz w:val="17"/>
                                <w:szCs w:val="17"/>
                                <w:highlight w:val="white"/>
                              </w:rPr>
                              <w:t>RG</w:t>
                            </w:r>
                            <w:r w:rsidRPr="006C3F1F">
                              <w:rPr>
                                <w:rFonts w:eastAsia="Arial" w:cs="Arial"/>
                                <w:sz w:val="17"/>
                                <w:szCs w:val="17"/>
                                <w:highlight w:val="white"/>
                              </w:rPr>
                              <w:t xml:space="preserve">: 9.666.304-8, </w:t>
                            </w:r>
                            <w:r w:rsidRPr="006C3F1F">
                              <w:rPr>
                                <w:rFonts w:cs="Arial"/>
                                <w:b/>
                                <w:color w:val="000000"/>
                                <w:sz w:val="17"/>
                                <w:szCs w:val="17"/>
                              </w:rPr>
                              <w:t>telefone para contato:</w:t>
                            </w:r>
                            <w:r w:rsidRPr="006C3F1F">
                              <w:rPr>
                                <w:rFonts w:eastAsia="Arial" w:cs="Arial"/>
                                <w:sz w:val="17"/>
                                <w:szCs w:val="17"/>
                                <w:highlight w:val="white"/>
                              </w:rPr>
                              <w:t xml:space="preserve"> (41) 99599-6261, </w:t>
                            </w:r>
                            <w:r w:rsidRPr="006C3F1F">
                              <w:rPr>
                                <w:rFonts w:eastAsia="Arial" w:cs="Arial"/>
                                <w:b/>
                                <w:sz w:val="17"/>
                                <w:szCs w:val="17"/>
                                <w:highlight w:val="white"/>
                              </w:rPr>
                              <w:t>e-mail:</w:t>
                            </w:r>
                            <w:r w:rsidRPr="006C3F1F">
                              <w:rPr>
                                <w:rFonts w:eastAsia="Arial" w:cs="Arial"/>
                                <w:sz w:val="17"/>
                                <w:szCs w:val="17"/>
                                <w:highlight w:val="white"/>
                              </w:rPr>
                              <w:t xml:space="preserve"> </w:t>
                            </w:r>
                            <w:r w:rsidRPr="006C3F1F">
                              <w:rPr>
                                <w:rFonts w:eastAsia="Arial" w:cs="Arial"/>
                                <w:sz w:val="17"/>
                                <w:szCs w:val="17"/>
                              </w:rPr>
                              <w:t>compras.semas@colombo.pr.gov.br</w:t>
                            </w:r>
                            <w:r w:rsidRPr="006C3F1F">
                              <w:rPr>
                                <w:rFonts w:eastAsia="Arial" w:cs="Arial"/>
                                <w:sz w:val="17"/>
                                <w:szCs w:val="17"/>
                                <w:highlight w:val="white"/>
                              </w:rPr>
                              <w:t>.</w:t>
                            </w:r>
                          </w:p>
                          <w:p w:rsidR="00B66FC1" w:rsidRPr="006C3F1F" w:rsidRDefault="00B66FC1" w:rsidP="000A6B85">
                            <w:pPr>
                              <w:spacing w:line="360" w:lineRule="auto"/>
                              <w:ind w:left="0" w:right="-11" w:hanging="2"/>
                              <w:jc w:val="both"/>
                              <w:rPr>
                                <w:rFonts w:cs="Arial"/>
                                <w:color w:val="000000"/>
                                <w:sz w:val="17"/>
                                <w:szCs w:val="17"/>
                              </w:rPr>
                            </w:pPr>
                            <w:r w:rsidRPr="006C3F1F">
                              <w:rPr>
                                <w:rFonts w:eastAsia="Arial" w:cs="Arial"/>
                                <w:b/>
                                <w:sz w:val="17"/>
                                <w:szCs w:val="17"/>
                                <w:highlight w:val="white"/>
                                <w:u w:val="single"/>
                              </w:rPr>
                              <w:t>Gestora de contrato:</w:t>
                            </w:r>
                            <w:r w:rsidRPr="006C3F1F">
                              <w:rPr>
                                <w:rFonts w:eastAsia="Arial" w:cs="Arial"/>
                                <w:b/>
                                <w:sz w:val="17"/>
                                <w:szCs w:val="17"/>
                                <w:highlight w:val="white"/>
                              </w:rPr>
                              <w:t xml:space="preserve"> </w:t>
                            </w:r>
                            <w:r w:rsidRPr="006C3F1F">
                              <w:rPr>
                                <w:rFonts w:cs="Arial"/>
                                <w:color w:val="000000"/>
                                <w:sz w:val="17"/>
                                <w:szCs w:val="17"/>
                              </w:rPr>
                              <w:t xml:space="preserve">Carla Caroline </w:t>
                            </w:r>
                            <w:proofErr w:type="spellStart"/>
                            <w:r w:rsidRPr="006C3F1F">
                              <w:rPr>
                                <w:rFonts w:cs="Arial"/>
                                <w:color w:val="000000"/>
                                <w:sz w:val="17"/>
                                <w:szCs w:val="17"/>
                              </w:rPr>
                              <w:t>Dums</w:t>
                            </w:r>
                            <w:proofErr w:type="spellEnd"/>
                            <w:r w:rsidRPr="006C3F1F">
                              <w:rPr>
                                <w:rFonts w:cs="Arial"/>
                                <w:color w:val="000000"/>
                                <w:sz w:val="17"/>
                                <w:szCs w:val="17"/>
                              </w:rPr>
                              <w:t xml:space="preserve"> </w:t>
                            </w:r>
                            <w:proofErr w:type="spellStart"/>
                            <w:r w:rsidRPr="006C3F1F">
                              <w:rPr>
                                <w:rFonts w:cs="Arial"/>
                                <w:color w:val="000000"/>
                                <w:sz w:val="17"/>
                                <w:szCs w:val="17"/>
                              </w:rPr>
                              <w:t>Orasmus</w:t>
                            </w:r>
                            <w:proofErr w:type="spellEnd"/>
                            <w:r w:rsidRPr="006C3F1F">
                              <w:rPr>
                                <w:rFonts w:cs="Arial"/>
                                <w:color w:val="000000"/>
                                <w:sz w:val="17"/>
                                <w:szCs w:val="17"/>
                              </w:rPr>
                              <w:t>,</w:t>
                            </w:r>
                            <w:r w:rsidRPr="006C3F1F">
                              <w:rPr>
                                <w:rFonts w:cs="Arial"/>
                                <w:b/>
                                <w:color w:val="000000"/>
                                <w:sz w:val="17"/>
                                <w:szCs w:val="17"/>
                              </w:rPr>
                              <w:t xml:space="preserve"> Matrícula: </w:t>
                            </w:r>
                            <w:r w:rsidRPr="006C3F1F">
                              <w:rPr>
                                <w:rFonts w:cs="Arial"/>
                                <w:color w:val="000000"/>
                                <w:sz w:val="17"/>
                                <w:szCs w:val="17"/>
                              </w:rPr>
                              <w:t xml:space="preserve">12137, </w:t>
                            </w:r>
                            <w:r w:rsidRPr="006C3F1F">
                              <w:rPr>
                                <w:rFonts w:cs="Arial"/>
                                <w:b/>
                                <w:color w:val="000000"/>
                                <w:sz w:val="17"/>
                                <w:szCs w:val="17"/>
                              </w:rPr>
                              <w:t xml:space="preserve">CPF: </w:t>
                            </w:r>
                            <w:r w:rsidRPr="006C3F1F">
                              <w:rPr>
                                <w:rFonts w:cs="Arial"/>
                                <w:color w:val="000000"/>
                                <w:sz w:val="17"/>
                                <w:szCs w:val="17"/>
                              </w:rPr>
                              <w:t>053.175.069-80,</w:t>
                            </w:r>
                            <w:r w:rsidRPr="006C3F1F">
                              <w:rPr>
                                <w:rFonts w:cs="Arial"/>
                                <w:b/>
                                <w:color w:val="000000"/>
                                <w:sz w:val="17"/>
                                <w:szCs w:val="17"/>
                              </w:rPr>
                              <w:t xml:space="preserve"> RG: </w:t>
                            </w:r>
                            <w:r w:rsidRPr="006C3F1F">
                              <w:rPr>
                                <w:rFonts w:cs="Arial"/>
                                <w:color w:val="000000"/>
                                <w:sz w:val="17"/>
                                <w:szCs w:val="17"/>
                              </w:rPr>
                              <w:t>9.689.537-2,</w:t>
                            </w:r>
                            <w:r w:rsidRPr="006C3F1F">
                              <w:rPr>
                                <w:rFonts w:cs="Arial"/>
                                <w:b/>
                                <w:color w:val="000000"/>
                                <w:sz w:val="17"/>
                                <w:szCs w:val="17"/>
                              </w:rPr>
                              <w:t xml:space="preserve"> telefone para contato: </w:t>
                            </w:r>
                            <w:r w:rsidRPr="006C3F1F">
                              <w:rPr>
                                <w:rFonts w:cs="Arial"/>
                                <w:color w:val="000000"/>
                                <w:sz w:val="17"/>
                                <w:szCs w:val="17"/>
                              </w:rPr>
                              <w:t>(41)</w:t>
                            </w:r>
                            <w:r w:rsidRPr="006C3F1F">
                              <w:rPr>
                                <w:rFonts w:cs="Arial"/>
                                <w:b/>
                                <w:color w:val="000000"/>
                                <w:sz w:val="17"/>
                                <w:szCs w:val="17"/>
                              </w:rPr>
                              <w:t xml:space="preserve"> </w:t>
                            </w:r>
                            <w:r w:rsidRPr="006C3F1F">
                              <w:rPr>
                                <w:rFonts w:cs="Arial"/>
                                <w:color w:val="000000"/>
                                <w:sz w:val="17"/>
                                <w:szCs w:val="17"/>
                              </w:rPr>
                              <w:t xml:space="preserve">3675-5909, </w:t>
                            </w:r>
                            <w:r w:rsidRPr="006C3F1F">
                              <w:rPr>
                                <w:rFonts w:cs="Arial"/>
                                <w:b/>
                                <w:color w:val="000000"/>
                                <w:sz w:val="17"/>
                                <w:szCs w:val="17"/>
                              </w:rPr>
                              <w:t xml:space="preserve">e-mail: </w:t>
                            </w:r>
                            <w:r w:rsidRPr="006C3F1F">
                              <w:rPr>
                                <w:rFonts w:cs="Arial"/>
                                <w:color w:val="000000"/>
                                <w:sz w:val="17"/>
                                <w:szCs w:val="17"/>
                              </w:rPr>
                              <w:t>psbcolombo.compras@gmail.com.</w:t>
                            </w:r>
                          </w:p>
                          <w:p w:rsidR="00B66FC1" w:rsidRPr="006C3F1F" w:rsidRDefault="00B66FC1" w:rsidP="000A6B85">
                            <w:pPr>
                              <w:spacing w:line="360" w:lineRule="auto"/>
                              <w:ind w:left="0" w:right="-11" w:hanging="2"/>
                              <w:jc w:val="both"/>
                              <w:rPr>
                                <w:rFonts w:cs="Arial"/>
                                <w:b/>
                                <w:bCs/>
                                <w:iCs/>
                                <w:sz w:val="17"/>
                                <w:szCs w:val="17"/>
                              </w:rPr>
                            </w:pPr>
                            <w:r w:rsidRPr="006C3F1F">
                              <w:rPr>
                                <w:rFonts w:eastAsia="Arial" w:cs="Arial"/>
                                <w:b/>
                                <w:sz w:val="17"/>
                                <w:szCs w:val="17"/>
                                <w:highlight w:val="white"/>
                                <w:u w:val="single"/>
                              </w:rPr>
                              <w:t>Fiscal de contrato</w:t>
                            </w:r>
                            <w:r w:rsidRPr="006C3F1F">
                              <w:rPr>
                                <w:rFonts w:eastAsia="Arial" w:cs="Arial"/>
                                <w:sz w:val="17"/>
                                <w:szCs w:val="17"/>
                                <w:highlight w:val="white"/>
                              </w:rPr>
                              <w:t xml:space="preserve"> (fiscal administrativo/técnico)</w:t>
                            </w:r>
                            <w:r w:rsidRPr="006C3F1F">
                              <w:rPr>
                                <w:rFonts w:eastAsia="Arial" w:cs="Arial"/>
                                <w:b/>
                                <w:sz w:val="17"/>
                                <w:szCs w:val="17"/>
                                <w:highlight w:val="white"/>
                              </w:rPr>
                              <w:t>:</w:t>
                            </w:r>
                            <w:r w:rsidRPr="006C3F1F">
                              <w:rPr>
                                <w:rFonts w:eastAsia="Arial" w:cs="Arial"/>
                                <w:sz w:val="17"/>
                                <w:szCs w:val="17"/>
                                <w:highlight w:val="white"/>
                              </w:rPr>
                              <w:t xml:space="preserve"> </w:t>
                            </w:r>
                            <w:r w:rsidR="00AD097F" w:rsidRPr="00AD097F">
                              <w:rPr>
                                <w:rFonts w:cs="Arial"/>
                                <w:color w:val="000000"/>
                                <w:sz w:val="17"/>
                                <w:szCs w:val="17"/>
                              </w:rPr>
                              <w:t xml:space="preserve">Elisângela Gomes </w:t>
                            </w:r>
                            <w:proofErr w:type="spellStart"/>
                            <w:r w:rsidR="00AD097F" w:rsidRPr="00AD097F">
                              <w:rPr>
                                <w:rFonts w:cs="Arial"/>
                                <w:color w:val="000000"/>
                                <w:sz w:val="17"/>
                                <w:szCs w:val="17"/>
                              </w:rPr>
                              <w:t>Dellicolli</w:t>
                            </w:r>
                            <w:proofErr w:type="spellEnd"/>
                            <w:r w:rsidR="00A04ACC" w:rsidRPr="006C3F1F">
                              <w:rPr>
                                <w:rFonts w:cs="Arial"/>
                                <w:color w:val="000000"/>
                                <w:sz w:val="17"/>
                                <w:szCs w:val="17"/>
                              </w:rPr>
                              <w:t>,</w:t>
                            </w:r>
                            <w:r w:rsidR="00A04ACC" w:rsidRPr="006C3F1F">
                              <w:rPr>
                                <w:rFonts w:cs="Arial"/>
                                <w:b/>
                                <w:color w:val="000000"/>
                                <w:sz w:val="17"/>
                                <w:szCs w:val="17"/>
                              </w:rPr>
                              <w:t xml:space="preserve"> Matrícula: </w:t>
                            </w:r>
                            <w:r w:rsidR="00AD097F" w:rsidRPr="00AD097F">
                              <w:rPr>
                                <w:rFonts w:cs="Arial"/>
                                <w:color w:val="000000"/>
                                <w:sz w:val="17"/>
                                <w:szCs w:val="17"/>
                              </w:rPr>
                              <w:t>18897</w:t>
                            </w:r>
                            <w:r w:rsidR="00A04ACC" w:rsidRPr="006C3F1F">
                              <w:rPr>
                                <w:rFonts w:cs="Arial"/>
                                <w:color w:val="000000"/>
                                <w:sz w:val="17"/>
                                <w:szCs w:val="17"/>
                              </w:rPr>
                              <w:t xml:space="preserve">, </w:t>
                            </w:r>
                            <w:r w:rsidR="00A04ACC" w:rsidRPr="006C3F1F">
                              <w:rPr>
                                <w:rFonts w:cs="Arial"/>
                                <w:b/>
                                <w:color w:val="000000"/>
                                <w:sz w:val="17"/>
                                <w:szCs w:val="17"/>
                              </w:rPr>
                              <w:t xml:space="preserve">CPF: </w:t>
                            </w:r>
                            <w:r w:rsidR="00AD097F" w:rsidRPr="00AD097F">
                              <w:rPr>
                                <w:rFonts w:cs="Arial"/>
                                <w:color w:val="000000"/>
                                <w:sz w:val="17"/>
                                <w:szCs w:val="17"/>
                              </w:rPr>
                              <w:t>176.179.008-05</w:t>
                            </w:r>
                            <w:r w:rsidR="00A04ACC" w:rsidRPr="006C3F1F">
                              <w:rPr>
                                <w:rFonts w:cs="Arial"/>
                                <w:color w:val="000000"/>
                                <w:sz w:val="17"/>
                                <w:szCs w:val="17"/>
                              </w:rPr>
                              <w:t>,</w:t>
                            </w:r>
                            <w:r w:rsidR="00A04ACC" w:rsidRPr="006C3F1F">
                              <w:rPr>
                                <w:rFonts w:cs="Arial"/>
                                <w:b/>
                                <w:color w:val="000000"/>
                                <w:sz w:val="17"/>
                                <w:szCs w:val="17"/>
                              </w:rPr>
                              <w:t xml:space="preserve"> RG: </w:t>
                            </w:r>
                            <w:r w:rsidR="00AD097F" w:rsidRPr="00AD097F">
                              <w:rPr>
                                <w:rFonts w:cs="Arial"/>
                                <w:color w:val="000000"/>
                                <w:sz w:val="17"/>
                                <w:szCs w:val="17"/>
                              </w:rPr>
                              <w:t>15.030.387-7</w:t>
                            </w:r>
                            <w:r w:rsidR="00A04ACC" w:rsidRPr="006C3F1F">
                              <w:rPr>
                                <w:rFonts w:cs="Arial"/>
                                <w:color w:val="000000"/>
                                <w:sz w:val="17"/>
                                <w:szCs w:val="17"/>
                              </w:rPr>
                              <w:t>,</w:t>
                            </w:r>
                            <w:r w:rsidR="00A04ACC" w:rsidRPr="006C3F1F">
                              <w:rPr>
                                <w:rFonts w:cs="Arial"/>
                                <w:b/>
                                <w:color w:val="000000"/>
                                <w:sz w:val="17"/>
                                <w:szCs w:val="17"/>
                              </w:rPr>
                              <w:t xml:space="preserve"> telefone para contato: </w:t>
                            </w:r>
                            <w:r w:rsidR="00A04ACC" w:rsidRPr="006C3F1F">
                              <w:rPr>
                                <w:rFonts w:cs="Arial"/>
                                <w:color w:val="000000"/>
                                <w:sz w:val="17"/>
                                <w:szCs w:val="17"/>
                              </w:rPr>
                              <w:t>(41)</w:t>
                            </w:r>
                            <w:r w:rsidR="00A04ACC" w:rsidRPr="006C3F1F">
                              <w:rPr>
                                <w:rFonts w:cs="Arial"/>
                                <w:b/>
                                <w:color w:val="000000"/>
                                <w:sz w:val="17"/>
                                <w:szCs w:val="17"/>
                              </w:rPr>
                              <w:t xml:space="preserve"> </w:t>
                            </w:r>
                            <w:r w:rsidR="00A04ACC" w:rsidRPr="006C3F1F">
                              <w:rPr>
                                <w:rFonts w:cs="Arial"/>
                                <w:color w:val="000000"/>
                                <w:sz w:val="17"/>
                                <w:szCs w:val="17"/>
                              </w:rPr>
                              <w:t xml:space="preserve">3675-5909, </w:t>
                            </w:r>
                            <w:r w:rsidR="00A04ACC" w:rsidRPr="006C3F1F">
                              <w:rPr>
                                <w:rFonts w:cs="Arial"/>
                                <w:b/>
                                <w:color w:val="000000"/>
                                <w:sz w:val="17"/>
                                <w:szCs w:val="17"/>
                              </w:rPr>
                              <w:t xml:space="preserve">e-mail: </w:t>
                            </w:r>
                            <w:r w:rsidR="00A04ACC" w:rsidRPr="006C3F1F">
                              <w:rPr>
                                <w:rFonts w:cs="Arial"/>
                                <w:color w:val="000000"/>
                                <w:sz w:val="17"/>
                                <w:szCs w:val="17"/>
                              </w:rPr>
                              <w:t>psbcolombo.compras@gmail.com.</w:t>
                            </w:r>
                          </w:p>
                          <w:p w:rsidR="00B66FC1" w:rsidRPr="00D56817" w:rsidRDefault="00B66FC1" w:rsidP="00B01A37">
                            <w:pPr>
                              <w:spacing w:line="360" w:lineRule="auto"/>
                              <w:ind w:left="0" w:right="-10" w:hanging="2"/>
                              <w:rPr>
                                <w:rFonts w:cs="Arial"/>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C4B6AF" id="_x0000_t202" coordsize="21600,21600" o:spt="202" path="m,l,21600r21600,l21600,xe">
                <v:stroke joinstyle="miter"/>
                <v:path gradientshapeok="t" o:connecttype="rect"/>
              </v:shapetype>
              <v:shape id="Caixa de Texto 2" o:spid="_x0000_s1026" type="#_x0000_t202" style="position:absolute;left:0;text-align:left;margin-left:-.45pt;margin-top:20.6pt;width:476.9pt;height:14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">
                <v:textbox>
                  <w:txbxContent>
                    <w:p w:rsidR="00B66FC1" w:rsidRPr="006C3F1F" w:rsidRDefault="00B66FC1" w:rsidP="000A6B85">
                      <w:pPr>
                        <w:spacing w:line="360" w:lineRule="auto"/>
                        <w:ind w:left="0" w:right="-11" w:hanging="2"/>
                        <w:jc w:val="both"/>
                        <w:rPr>
                          <w:rFonts w:cs="Arial"/>
                          <w:bCs/>
                          <w:iCs/>
                          <w:sz w:val="17"/>
                          <w:szCs w:val="17"/>
                        </w:rPr>
                      </w:pPr>
                      <w:r w:rsidRPr="006C3F1F">
                        <w:rPr>
                          <w:rFonts w:eastAsia="Arial" w:cs="Arial"/>
                          <w:b/>
                          <w:sz w:val="17"/>
                          <w:szCs w:val="17"/>
                          <w:highlight w:val="white"/>
                          <w:u w:val="single"/>
                        </w:rPr>
                        <w:t>Órgão requisitante:</w:t>
                      </w:r>
                      <w:r w:rsidRPr="006C3F1F">
                        <w:rPr>
                          <w:rFonts w:eastAsia="Arial" w:cs="Arial"/>
                          <w:sz w:val="17"/>
                          <w:szCs w:val="17"/>
                          <w:highlight w:val="white"/>
                        </w:rPr>
                        <w:t xml:space="preserve"> </w:t>
                      </w:r>
                      <w:r w:rsidRPr="006C3F1F">
                        <w:rPr>
                          <w:rFonts w:cs="Arial"/>
                          <w:b/>
                          <w:bCs/>
                          <w:iCs/>
                          <w:sz w:val="17"/>
                          <w:szCs w:val="17"/>
                        </w:rPr>
                        <w:t xml:space="preserve">SEMAS </w:t>
                      </w:r>
                      <w:r w:rsidRPr="006C3F1F">
                        <w:rPr>
                          <w:rFonts w:cs="Arial"/>
                          <w:bCs/>
                          <w:iCs/>
                          <w:sz w:val="17"/>
                          <w:szCs w:val="17"/>
                        </w:rPr>
                        <w:t>–</w:t>
                      </w:r>
                      <w:r w:rsidRPr="006C3F1F">
                        <w:rPr>
                          <w:rFonts w:cs="Arial"/>
                          <w:b/>
                          <w:bCs/>
                          <w:iCs/>
                          <w:sz w:val="17"/>
                          <w:szCs w:val="17"/>
                        </w:rPr>
                        <w:t xml:space="preserve"> </w:t>
                      </w:r>
                      <w:r w:rsidRPr="006C3F1F">
                        <w:rPr>
                          <w:rFonts w:cs="Arial"/>
                          <w:bCs/>
                          <w:iCs/>
                          <w:sz w:val="17"/>
                          <w:szCs w:val="17"/>
                        </w:rPr>
                        <w:t>SECRETARIA MUNICIPAL DE ASSISTÊNCIA SOCIAL</w:t>
                      </w:r>
                      <w:r w:rsidRPr="006C3F1F">
                        <w:rPr>
                          <w:rFonts w:eastAsia="Arial" w:cs="Arial"/>
                          <w:sz w:val="17"/>
                          <w:szCs w:val="17"/>
                          <w:highlight w:val="white"/>
                        </w:rPr>
                        <w:t>.</w:t>
                      </w:r>
                    </w:p>
                    <w:p w:rsidR="00B66FC1" w:rsidRPr="006C3F1F" w:rsidRDefault="00B66FC1" w:rsidP="000A6B85">
                      <w:pPr>
                        <w:pStyle w:val="Corpodetexto"/>
                        <w:spacing w:before="0" w:after="0" w:line="360" w:lineRule="auto"/>
                        <w:ind w:left="0" w:right="-11" w:hanging="2"/>
                        <w:jc w:val="both"/>
                        <w:rPr>
                          <w:rFonts w:ascii="Arial" w:hAnsi="Arial" w:cs="Arial"/>
                          <w:color w:val="000000"/>
                          <w:sz w:val="17"/>
                          <w:szCs w:val="17"/>
                        </w:rPr>
                      </w:pPr>
                      <w:r w:rsidRPr="006C3F1F">
                        <w:rPr>
                          <w:rFonts w:ascii="Arial" w:hAnsi="Arial" w:cs="Arial"/>
                          <w:b/>
                          <w:bCs/>
                          <w:iCs/>
                          <w:sz w:val="17"/>
                          <w:szCs w:val="17"/>
                          <w:u w:val="single"/>
                        </w:rPr>
                        <w:t>Responsável pela demanda:</w:t>
                      </w:r>
                      <w:r w:rsidRPr="006C3F1F">
                        <w:rPr>
                          <w:rFonts w:ascii="Arial" w:hAnsi="Arial" w:cs="Arial"/>
                          <w:b/>
                          <w:bCs/>
                          <w:iCs/>
                          <w:sz w:val="17"/>
                          <w:szCs w:val="17"/>
                        </w:rPr>
                        <w:t xml:space="preserve"> </w:t>
                      </w:r>
                      <w:r w:rsidRPr="006C3F1F">
                        <w:rPr>
                          <w:rFonts w:ascii="Arial" w:eastAsia="Arial" w:hAnsi="Arial" w:cs="Arial"/>
                          <w:sz w:val="17"/>
                          <w:szCs w:val="17"/>
                          <w:highlight w:val="white"/>
                        </w:rPr>
                        <w:t xml:space="preserve">Secretária, </w:t>
                      </w:r>
                      <w:r w:rsidRPr="006C3F1F">
                        <w:rPr>
                          <w:rFonts w:ascii="Arial" w:hAnsi="Arial" w:cs="Arial"/>
                          <w:color w:val="000000"/>
                          <w:sz w:val="17"/>
                          <w:szCs w:val="17"/>
                        </w:rPr>
                        <w:t xml:space="preserve">Elisangela Rena Beraldo </w:t>
                      </w:r>
                      <w:proofErr w:type="spellStart"/>
                      <w:r w:rsidRPr="006C3F1F">
                        <w:rPr>
                          <w:rFonts w:ascii="Arial" w:hAnsi="Arial" w:cs="Arial"/>
                          <w:color w:val="000000"/>
                          <w:sz w:val="17"/>
                          <w:szCs w:val="17"/>
                        </w:rPr>
                        <w:t>Lazarotto</w:t>
                      </w:r>
                      <w:proofErr w:type="spellEnd"/>
                      <w:r w:rsidRPr="006C3F1F">
                        <w:rPr>
                          <w:rFonts w:ascii="Arial" w:hAnsi="Arial" w:cs="Arial"/>
                          <w:color w:val="000000"/>
                          <w:sz w:val="17"/>
                          <w:szCs w:val="17"/>
                        </w:rPr>
                        <w:t>, </w:t>
                      </w:r>
                      <w:r w:rsidRPr="006C3F1F">
                        <w:rPr>
                          <w:rFonts w:ascii="Arial" w:hAnsi="Arial" w:cs="Arial"/>
                          <w:b/>
                          <w:sz w:val="17"/>
                          <w:szCs w:val="17"/>
                        </w:rPr>
                        <w:t>Matrícula: </w:t>
                      </w:r>
                      <w:r w:rsidRPr="006C3F1F">
                        <w:rPr>
                          <w:rFonts w:ascii="Arial" w:hAnsi="Arial" w:cs="Arial"/>
                          <w:sz w:val="17"/>
                          <w:szCs w:val="17"/>
                        </w:rPr>
                        <w:t xml:space="preserve">584, </w:t>
                      </w:r>
                      <w:r w:rsidRPr="006C3F1F">
                        <w:rPr>
                          <w:rFonts w:ascii="Arial" w:hAnsi="Arial" w:cs="Arial"/>
                          <w:b/>
                          <w:color w:val="000000"/>
                          <w:sz w:val="17"/>
                          <w:szCs w:val="17"/>
                        </w:rPr>
                        <w:t>CPF: </w:t>
                      </w:r>
                      <w:r w:rsidRPr="006C3F1F">
                        <w:rPr>
                          <w:rFonts w:ascii="Arial" w:hAnsi="Arial" w:cs="Arial"/>
                          <w:color w:val="000000"/>
                          <w:sz w:val="17"/>
                          <w:szCs w:val="17"/>
                        </w:rPr>
                        <w:t>834.207.629-68, </w:t>
                      </w:r>
                      <w:r w:rsidRPr="006C3F1F">
                        <w:rPr>
                          <w:rFonts w:ascii="Arial" w:hAnsi="Arial" w:cs="Arial"/>
                          <w:b/>
                          <w:color w:val="000000"/>
                          <w:sz w:val="17"/>
                          <w:szCs w:val="17"/>
                        </w:rPr>
                        <w:t>RG: </w:t>
                      </w:r>
                      <w:r w:rsidRPr="006C3F1F">
                        <w:rPr>
                          <w:rFonts w:ascii="Arial" w:hAnsi="Arial" w:cs="Arial"/>
                          <w:color w:val="000000"/>
                          <w:sz w:val="17"/>
                          <w:szCs w:val="17"/>
                        </w:rPr>
                        <w:t xml:space="preserve">051641337, </w:t>
                      </w:r>
                      <w:r w:rsidRPr="006C3F1F">
                        <w:rPr>
                          <w:rFonts w:ascii="Arial" w:hAnsi="Arial" w:cs="Arial"/>
                          <w:b/>
                          <w:color w:val="000000"/>
                          <w:sz w:val="17"/>
                          <w:szCs w:val="17"/>
                        </w:rPr>
                        <w:t>telefone para contato: </w:t>
                      </w:r>
                      <w:r w:rsidRPr="006C3F1F">
                        <w:rPr>
                          <w:rFonts w:ascii="Arial" w:hAnsi="Arial" w:cs="Arial"/>
                          <w:color w:val="000000"/>
                          <w:sz w:val="17"/>
                          <w:szCs w:val="17"/>
                        </w:rPr>
                        <w:t xml:space="preserve">(41) 99188-2618, </w:t>
                      </w:r>
                      <w:r w:rsidRPr="006C3F1F">
                        <w:rPr>
                          <w:rFonts w:ascii="Arial" w:hAnsi="Arial" w:cs="Arial"/>
                          <w:b/>
                          <w:color w:val="000000"/>
                          <w:sz w:val="17"/>
                          <w:szCs w:val="17"/>
                        </w:rPr>
                        <w:t>e-mail:</w:t>
                      </w:r>
                      <w:r w:rsidRPr="006C3F1F">
                        <w:rPr>
                          <w:rFonts w:ascii="Arial" w:hAnsi="Arial" w:cs="Arial"/>
                          <w:color w:val="000000"/>
                          <w:sz w:val="17"/>
                          <w:szCs w:val="17"/>
                        </w:rPr>
                        <w:t> elislazarotto.colombo@gmail.com.</w:t>
                      </w:r>
                    </w:p>
                    <w:p w:rsidR="00B66FC1" w:rsidRPr="006C3F1F" w:rsidRDefault="00B66FC1" w:rsidP="000A6B85">
                      <w:pPr>
                        <w:spacing w:line="360" w:lineRule="auto"/>
                        <w:ind w:left="0" w:right="-11" w:hanging="2"/>
                        <w:jc w:val="both"/>
                        <w:rPr>
                          <w:rFonts w:eastAsia="Arial" w:cs="Arial"/>
                          <w:sz w:val="17"/>
                          <w:szCs w:val="17"/>
                          <w:highlight w:val="white"/>
                        </w:rPr>
                      </w:pPr>
                      <w:r w:rsidRPr="006C3F1F">
                        <w:rPr>
                          <w:rFonts w:eastAsia="Arial" w:cs="Arial"/>
                          <w:b/>
                          <w:sz w:val="17"/>
                          <w:szCs w:val="17"/>
                          <w:highlight w:val="white"/>
                          <w:u w:val="single"/>
                        </w:rPr>
                        <w:t>Elaboradora do Termo de Referência:</w:t>
                      </w:r>
                      <w:r w:rsidRPr="006C3F1F">
                        <w:rPr>
                          <w:rFonts w:eastAsia="Arial" w:cs="Arial"/>
                          <w:sz w:val="17"/>
                          <w:szCs w:val="17"/>
                          <w:highlight w:val="white"/>
                        </w:rPr>
                        <w:t xml:space="preserve"> Chrisian Cassiane Antunes Goulart, </w:t>
                      </w:r>
                      <w:r w:rsidRPr="006C3F1F">
                        <w:rPr>
                          <w:rFonts w:eastAsia="Arial" w:cs="Arial"/>
                          <w:b/>
                          <w:sz w:val="17"/>
                          <w:szCs w:val="17"/>
                          <w:highlight w:val="white"/>
                        </w:rPr>
                        <w:t>Matrícula:</w:t>
                      </w:r>
                      <w:r w:rsidRPr="006C3F1F">
                        <w:rPr>
                          <w:rFonts w:eastAsia="Arial" w:cs="Arial"/>
                          <w:sz w:val="17"/>
                          <w:szCs w:val="17"/>
                          <w:highlight w:val="white"/>
                        </w:rPr>
                        <w:t xml:space="preserve"> 17789, </w:t>
                      </w:r>
                      <w:r w:rsidRPr="006C3F1F">
                        <w:rPr>
                          <w:rFonts w:eastAsia="Arial" w:cs="Arial"/>
                          <w:b/>
                          <w:sz w:val="17"/>
                          <w:szCs w:val="17"/>
                          <w:highlight w:val="white"/>
                        </w:rPr>
                        <w:t>CPF</w:t>
                      </w:r>
                      <w:r w:rsidRPr="006C3F1F">
                        <w:rPr>
                          <w:rFonts w:eastAsia="Arial" w:cs="Arial"/>
                          <w:sz w:val="17"/>
                          <w:szCs w:val="17"/>
                          <w:highlight w:val="white"/>
                        </w:rPr>
                        <w:t xml:space="preserve">: 072.793.639-54, </w:t>
                      </w:r>
                      <w:r w:rsidRPr="006C3F1F">
                        <w:rPr>
                          <w:rFonts w:eastAsia="Arial" w:cs="Arial"/>
                          <w:b/>
                          <w:sz w:val="17"/>
                          <w:szCs w:val="17"/>
                          <w:highlight w:val="white"/>
                        </w:rPr>
                        <w:t>RG</w:t>
                      </w:r>
                      <w:r w:rsidRPr="006C3F1F">
                        <w:rPr>
                          <w:rFonts w:eastAsia="Arial" w:cs="Arial"/>
                          <w:sz w:val="17"/>
                          <w:szCs w:val="17"/>
                          <w:highlight w:val="white"/>
                        </w:rPr>
                        <w:t xml:space="preserve">: 9.666.304-8, </w:t>
                      </w:r>
                      <w:r w:rsidRPr="006C3F1F">
                        <w:rPr>
                          <w:rFonts w:cs="Arial"/>
                          <w:b/>
                          <w:color w:val="000000"/>
                          <w:sz w:val="17"/>
                          <w:szCs w:val="17"/>
                        </w:rPr>
                        <w:t>telefone para contato:</w:t>
                      </w:r>
                      <w:r w:rsidRPr="006C3F1F">
                        <w:rPr>
                          <w:rFonts w:eastAsia="Arial" w:cs="Arial"/>
                          <w:sz w:val="17"/>
                          <w:szCs w:val="17"/>
                          <w:highlight w:val="white"/>
                        </w:rPr>
                        <w:t xml:space="preserve"> (41) 99599-6261, </w:t>
                      </w:r>
                      <w:r w:rsidRPr="006C3F1F">
                        <w:rPr>
                          <w:rFonts w:eastAsia="Arial" w:cs="Arial"/>
                          <w:b/>
                          <w:sz w:val="17"/>
                          <w:szCs w:val="17"/>
                          <w:highlight w:val="white"/>
                        </w:rPr>
                        <w:t>e-mail:</w:t>
                      </w:r>
                      <w:r w:rsidRPr="006C3F1F">
                        <w:rPr>
                          <w:rFonts w:eastAsia="Arial" w:cs="Arial"/>
                          <w:sz w:val="17"/>
                          <w:szCs w:val="17"/>
                          <w:highlight w:val="white"/>
                        </w:rPr>
                        <w:t xml:space="preserve"> </w:t>
                      </w:r>
                      <w:r w:rsidRPr="006C3F1F">
                        <w:rPr>
                          <w:rFonts w:eastAsia="Arial" w:cs="Arial"/>
                          <w:sz w:val="17"/>
                          <w:szCs w:val="17"/>
                        </w:rPr>
                        <w:t>compras.semas@colombo.pr.gov.br</w:t>
                      </w:r>
                      <w:r w:rsidRPr="006C3F1F">
                        <w:rPr>
                          <w:rFonts w:eastAsia="Arial" w:cs="Arial"/>
                          <w:sz w:val="17"/>
                          <w:szCs w:val="17"/>
                          <w:highlight w:val="white"/>
                        </w:rPr>
                        <w:t>.</w:t>
                      </w:r>
                    </w:p>
                    <w:p w:rsidR="00B66FC1" w:rsidRPr="006C3F1F" w:rsidRDefault="00B66FC1" w:rsidP="000A6B85">
                      <w:pPr>
                        <w:spacing w:line="360" w:lineRule="auto"/>
                        <w:ind w:left="0" w:right="-11" w:hanging="2"/>
                        <w:jc w:val="both"/>
                        <w:rPr>
                          <w:rFonts w:cs="Arial"/>
                          <w:color w:val="000000"/>
                          <w:sz w:val="17"/>
                          <w:szCs w:val="17"/>
                        </w:rPr>
                      </w:pPr>
                      <w:r w:rsidRPr="006C3F1F">
                        <w:rPr>
                          <w:rFonts w:eastAsia="Arial" w:cs="Arial"/>
                          <w:b/>
                          <w:sz w:val="17"/>
                          <w:szCs w:val="17"/>
                          <w:highlight w:val="white"/>
                          <w:u w:val="single"/>
                        </w:rPr>
                        <w:t>Gestora de contrato:</w:t>
                      </w:r>
                      <w:r w:rsidRPr="006C3F1F">
                        <w:rPr>
                          <w:rFonts w:eastAsia="Arial" w:cs="Arial"/>
                          <w:b/>
                          <w:sz w:val="17"/>
                          <w:szCs w:val="17"/>
                          <w:highlight w:val="white"/>
                        </w:rPr>
                        <w:t xml:space="preserve"> </w:t>
                      </w:r>
                      <w:r w:rsidRPr="006C3F1F">
                        <w:rPr>
                          <w:rFonts w:cs="Arial"/>
                          <w:color w:val="000000"/>
                          <w:sz w:val="17"/>
                          <w:szCs w:val="17"/>
                        </w:rPr>
                        <w:t xml:space="preserve">Carla Caroline </w:t>
                      </w:r>
                      <w:proofErr w:type="spellStart"/>
                      <w:r w:rsidRPr="006C3F1F">
                        <w:rPr>
                          <w:rFonts w:cs="Arial"/>
                          <w:color w:val="000000"/>
                          <w:sz w:val="17"/>
                          <w:szCs w:val="17"/>
                        </w:rPr>
                        <w:t>Dums</w:t>
                      </w:r>
                      <w:proofErr w:type="spellEnd"/>
                      <w:r w:rsidRPr="006C3F1F">
                        <w:rPr>
                          <w:rFonts w:cs="Arial"/>
                          <w:color w:val="000000"/>
                          <w:sz w:val="17"/>
                          <w:szCs w:val="17"/>
                        </w:rPr>
                        <w:t xml:space="preserve"> </w:t>
                      </w:r>
                      <w:proofErr w:type="spellStart"/>
                      <w:r w:rsidRPr="006C3F1F">
                        <w:rPr>
                          <w:rFonts w:cs="Arial"/>
                          <w:color w:val="000000"/>
                          <w:sz w:val="17"/>
                          <w:szCs w:val="17"/>
                        </w:rPr>
                        <w:t>Orasmus</w:t>
                      </w:r>
                      <w:proofErr w:type="spellEnd"/>
                      <w:r w:rsidRPr="006C3F1F">
                        <w:rPr>
                          <w:rFonts w:cs="Arial"/>
                          <w:color w:val="000000"/>
                          <w:sz w:val="17"/>
                          <w:szCs w:val="17"/>
                        </w:rPr>
                        <w:t>,</w:t>
                      </w:r>
                      <w:r w:rsidRPr="006C3F1F">
                        <w:rPr>
                          <w:rFonts w:cs="Arial"/>
                          <w:b/>
                          <w:color w:val="000000"/>
                          <w:sz w:val="17"/>
                          <w:szCs w:val="17"/>
                        </w:rPr>
                        <w:t xml:space="preserve"> Matrícula: </w:t>
                      </w:r>
                      <w:r w:rsidRPr="006C3F1F">
                        <w:rPr>
                          <w:rFonts w:cs="Arial"/>
                          <w:color w:val="000000"/>
                          <w:sz w:val="17"/>
                          <w:szCs w:val="17"/>
                        </w:rPr>
                        <w:t xml:space="preserve">12137, </w:t>
                      </w:r>
                      <w:r w:rsidRPr="006C3F1F">
                        <w:rPr>
                          <w:rFonts w:cs="Arial"/>
                          <w:b/>
                          <w:color w:val="000000"/>
                          <w:sz w:val="17"/>
                          <w:szCs w:val="17"/>
                        </w:rPr>
                        <w:t xml:space="preserve">CPF: </w:t>
                      </w:r>
                      <w:r w:rsidRPr="006C3F1F">
                        <w:rPr>
                          <w:rFonts w:cs="Arial"/>
                          <w:color w:val="000000"/>
                          <w:sz w:val="17"/>
                          <w:szCs w:val="17"/>
                        </w:rPr>
                        <w:t>053.175.069-80,</w:t>
                      </w:r>
                      <w:r w:rsidRPr="006C3F1F">
                        <w:rPr>
                          <w:rFonts w:cs="Arial"/>
                          <w:b/>
                          <w:color w:val="000000"/>
                          <w:sz w:val="17"/>
                          <w:szCs w:val="17"/>
                        </w:rPr>
                        <w:t xml:space="preserve"> RG: </w:t>
                      </w:r>
                      <w:r w:rsidRPr="006C3F1F">
                        <w:rPr>
                          <w:rFonts w:cs="Arial"/>
                          <w:color w:val="000000"/>
                          <w:sz w:val="17"/>
                          <w:szCs w:val="17"/>
                        </w:rPr>
                        <w:t>9.689.537-2,</w:t>
                      </w:r>
                      <w:r w:rsidRPr="006C3F1F">
                        <w:rPr>
                          <w:rFonts w:cs="Arial"/>
                          <w:b/>
                          <w:color w:val="000000"/>
                          <w:sz w:val="17"/>
                          <w:szCs w:val="17"/>
                        </w:rPr>
                        <w:t xml:space="preserve"> telefone para contato: </w:t>
                      </w:r>
                      <w:r w:rsidRPr="006C3F1F">
                        <w:rPr>
                          <w:rFonts w:cs="Arial"/>
                          <w:color w:val="000000"/>
                          <w:sz w:val="17"/>
                          <w:szCs w:val="17"/>
                        </w:rPr>
                        <w:t>(41)</w:t>
                      </w:r>
                      <w:r w:rsidRPr="006C3F1F">
                        <w:rPr>
                          <w:rFonts w:cs="Arial"/>
                          <w:b/>
                          <w:color w:val="000000"/>
                          <w:sz w:val="17"/>
                          <w:szCs w:val="17"/>
                        </w:rPr>
                        <w:t xml:space="preserve"> </w:t>
                      </w:r>
                      <w:r w:rsidRPr="006C3F1F">
                        <w:rPr>
                          <w:rFonts w:cs="Arial"/>
                          <w:color w:val="000000"/>
                          <w:sz w:val="17"/>
                          <w:szCs w:val="17"/>
                        </w:rPr>
                        <w:t xml:space="preserve">3675-5909, </w:t>
                      </w:r>
                      <w:r w:rsidRPr="006C3F1F">
                        <w:rPr>
                          <w:rFonts w:cs="Arial"/>
                          <w:b/>
                          <w:color w:val="000000"/>
                          <w:sz w:val="17"/>
                          <w:szCs w:val="17"/>
                        </w:rPr>
                        <w:t xml:space="preserve">e-mail: </w:t>
                      </w:r>
                      <w:r w:rsidRPr="006C3F1F">
                        <w:rPr>
                          <w:rFonts w:cs="Arial"/>
                          <w:color w:val="000000"/>
                          <w:sz w:val="17"/>
                          <w:szCs w:val="17"/>
                        </w:rPr>
                        <w:t>psbcolombo.compras@gmail.com.</w:t>
                      </w:r>
                    </w:p>
                    <w:p w:rsidR="00B66FC1" w:rsidRPr="006C3F1F" w:rsidRDefault="00B66FC1" w:rsidP="000A6B85">
                      <w:pPr>
                        <w:spacing w:line="360" w:lineRule="auto"/>
                        <w:ind w:left="0" w:right="-11" w:hanging="2"/>
                        <w:jc w:val="both"/>
                        <w:rPr>
                          <w:rFonts w:cs="Arial"/>
                          <w:b/>
                          <w:bCs/>
                          <w:iCs/>
                          <w:sz w:val="17"/>
                          <w:szCs w:val="17"/>
                        </w:rPr>
                      </w:pPr>
                      <w:r w:rsidRPr="006C3F1F">
                        <w:rPr>
                          <w:rFonts w:eastAsia="Arial" w:cs="Arial"/>
                          <w:b/>
                          <w:sz w:val="17"/>
                          <w:szCs w:val="17"/>
                          <w:highlight w:val="white"/>
                          <w:u w:val="single"/>
                        </w:rPr>
                        <w:t>Fiscal de contrato</w:t>
                      </w:r>
                      <w:r w:rsidRPr="006C3F1F">
                        <w:rPr>
                          <w:rFonts w:eastAsia="Arial" w:cs="Arial"/>
                          <w:sz w:val="17"/>
                          <w:szCs w:val="17"/>
                          <w:highlight w:val="white"/>
                        </w:rPr>
                        <w:t xml:space="preserve"> (fiscal administrativo/técnico)</w:t>
                      </w:r>
                      <w:r w:rsidRPr="006C3F1F">
                        <w:rPr>
                          <w:rFonts w:eastAsia="Arial" w:cs="Arial"/>
                          <w:b/>
                          <w:sz w:val="17"/>
                          <w:szCs w:val="17"/>
                          <w:highlight w:val="white"/>
                        </w:rPr>
                        <w:t>:</w:t>
                      </w:r>
                      <w:r w:rsidRPr="006C3F1F">
                        <w:rPr>
                          <w:rFonts w:eastAsia="Arial" w:cs="Arial"/>
                          <w:sz w:val="17"/>
                          <w:szCs w:val="17"/>
                          <w:highlight w:val="white"/>
                        </w:rPr>
                        <w:t xml:space="preserve"> </w:t>
                      </w:r>
                      <w:r w:rsidR="00AD097F" w:rsidRPr="00AD097F">
                        <w:rPr>
                          <w:rFonts w:cs="Arial"/>
                          <w:color w:val="000000"/>
                          <w:sz w:val="17"/>
                          <w:szCs w:val="17"/>
                        </w:rPr>
                        <w:t xml:space="preserve">Elisângela Gomes </w:t>
                      </w:r>
                      <w:proofErr w:type="spellStart"/>
                      <w:r w:rsidR="00AD097F" w:rsidRPr="00AD097F">
                        <w:rPr>
                          <w:rFonts w:cs="Arial"/>
                          <w:color w:val="000000"/>
                          <w:sz w:val="17"/>
                          <w:szCs w:val="17"/>
                        </w:rPr>
                        <w:t>Dellicolli</w:t>
                      </w:r>
                      <w:proofErr w:type="spellEnd"/>
                      <w:r w:rsidR="00A04ACC" w:rsidRPr="006C3F1F">
                        <w:rPr>
                          <w:rFonts w:cs="Arial"/>
                          <w:color w:val="000000"/>
                          <w:sz w:val="17"/>
                          <w:szCs w:val="17"/>
                        </w:rPr>
                        <w:t>,</w:t>
                      </w:r>
                      <w:r w:rsidR="00A04ACC" w:rsidRPr="006C3F1F">
                        <w:rPr>
                          <w:rFonts w:cs="Arial"/>
                          <w:b/>
                          <w:color w:val="000000"/>
                          <w:sz w:val="17"/>
                          <w:szCs w:val="17"/>
                        </w:rPr>
                        <w:t xml:space="preserve"> Matrícula: </w:t>
                      </w:r>
                      <w:r w:rsidR="00AD097F" w:rsidRPr="00AD097F">
                        <w:rPr>
                          <w:rFonts w:cs="Arial"/>
                          <w:color w:val="000000"/>
                          <w:sz w:val="17"/>
                          <w:szCs w:val="17"/>
                        </w:rPr>
                        <w:t>18897</w:t>
                      </w:r>
                      <w:r w:rsidR="00A04ACC" w:rsidRPr="006C3F1F">
                        <w:rPr>
                          <w:rFonts w:cs="Arial"/>
                          <w:color w:val="000000"/>
                          <w:sz w:val="17"/>
                          <w:szCs w:val="17"/>
                        </w:rPr>
                        <w:t xml:space="preserve">, </w:t>
                      </w:r>
                      <w:r w:rsidR="00A04ACC" w:rsidRPr="006C3F1F">
                        <w:rPr>
                          <w:rFonts w:cs="Arial"/>
                          <w:b/>
                          <w:color w:val="000000"/>
                          <w:sz w:val="17"/>
                          <w:szCs w:val="17"/>
                        </w:rPr>
                        <w:t xml:space="preserve">CPF: </w:t>
                      </w:r>
                      <w:r w:rsidR="00AD097F" w:rsidRPr="00AD097F">
                        <w:rPr>
                          <w:rFonts w:cs="Arial"/>
                          <w:color w:val="000000"/>
                          <w:sz w:val="17"/>
                          <w:szCs w:val="17"/>
                        </w:rPr>
                        <w:t>176.179.008-05</w:t>
                      </w:r>
                      <w:r w:rsidR="00A04ACC" w:rsidRPr="006C3F1F">
                        <w:rPr>
                          <w:rFonts w:cs="Arial"/>
                          <w:color w:val="000000"/>
                          <w:sz w:val="17"/>
                          <w:szCs w:val="17"/>
                        </w:rPr>
                        <w:t>,</w:t>
                      </w:r>
                      <w:r w:rsidR="00A04ACC" w:rsidRPr="006C3F1F">
                        <w:rPr>
                          <w:rFonts w:cs="Arial"/>
                          <w:b/>
                          <w:color w:val="000000"/>
                          <w:sz w:val="17"/>
                          <w:szCs w:val="17"/>
                        </w:rPr>
                        <w:t xml:space="preserve"> RG: </w:t>
                      </w:r>
                      <w:r w:rsidR="00AD097F" w:rsidRPr="00AD097F">
                        <w:rPr>
                          <w:rFonts w:cs="Arial"/>
                          <w:color w:val="000000"/>
                          <w:sz w:val="17"/>
                          <w:szCs w:val="17"/>
                        </w:rPr>
                        <w:t>15.030.387-7</w:t>
                      </w:r>
                      <w:r w:rsidR="00A04ACC" w:rsidRPr="006C3F1F">
                        <w:rPr>
                          <w:rFonts w:cs="Arial"/>
                          <w:color w:val="000000"/>
                          <w:sz w:val="17"/>
                          <w:szCs w:val="17"/>
                        </w:rPr>
                        <w:t>,</w:t>
                      </w:r>
                      <w:r w:rsidR="00A04ACC" w:rsidRPr="006C3F1F">
                        <w:rPr>
                          <w:rFonts w:cs="Arial"/>
                          <w:b/>
                          <w:color w:val="000000"/>
                          <w:sz w:val="17"/>
                          <w:szCs w:val="17"/>
                        </w:rPr>
                        <w:t xml:space="preserve"> telefone para contato: </w:t>
                      </w:r>
                      <w:r w:rsidR="00A04ACC" w:rsidRPr="006C3F1F">
                        <w:rPr>
                          <w:rFonts w:cs="Arial"/>
                          <w:color w:val="000000"/>
                          <w:sz w:val="17"/>
                          <w:szCs w:val="17"/>
                        </w:rPr>
                        <w:t>(41)</w:t>
                      </w:r>
                      <w:r w:rsidR="00A04ACC" w:rsidRPr="006C3F1F">
                        <w:rPr>
                          <w:rFonts w:cs="Arial"/>
                          <w:b/>
                          <w:color w:val="000000"/>
                          <w:sz w:val="17"/>
                          <w:szCs w:val="17"/>
                        </w:rPr>
                        <w:t xml:space="preserve"> </w:t>
                      </w:r>
                      <w:r w:rsidR="00A04ACC" w:rsidRPr="006C3F1F">
                        <w:rPr>
                          <w:rFonts w:cs="Arial"/>
                          <w:color w:val="000000"/>
                          <w:sz w:val="17"/>
                          <w:szCs w:val="17"/>
                        </w:rPr>
                        <w:t xml:space="preserve">3675-5909, </w:t>
                      </w:r>
                      <w:r w:rsidR="00A04ACC" w:rsidRPr="006C3F1F">
                        <w:rPr>
                          <w:rFonts w:cs="Arial"/>
                          <w:b/>
                          <w:color w:val="000000"/>
                          <w:sz w:val="17"/>
                          <w:szCs w:val="17"/>
                        </w:rPr>
                        <w:t xml:space="preserve">e-mail: </w:t>
                      </w:r>
                      <w:r w:rsidR="00A04ACC" w:rsidRPr="006C3F1F">
                        <w:rPr>
                          <w:rFonts w:cs="Arial"/>
                          <w:color w:val="000000"/>
                          <w:sz w:val="17"/>
                          <w:szCs w:val="17"/>
                        </w:rPr>
                        <w:t>psbcolombo.compras@gmail.com.</w:t>
                      </w:r>
                    </w:p>
                    <w:p w:rsidR="00B66FC1" w:rsidRPr="00D56817" w:rsidRDefault="00B66FC1" w:rsidP="00B01A37">
                      <w:pPr>
                        <w:spacing w:line="360" w:lineRule="auto"/>
                        <w:ind w:left="0" w:right="-10" w:hanging="2"/>
                        <w:rPr>
                          <w:rFonts w:cs="Arial"/>
                          <w:sz w:val="23"/>
                          <w:szCs w:val="23"/>
                        </w:rPr>
                      </w:pPr>
                    </w:p>
                  </w:txbxContent>
                </v:textbox>
                <w10:wrap type="square"/>
              </v:shape>
            </w:pict>
          </mc:Fallback>
        </mc:AlternateContent>
      </w:r>
    </w:p>
    <w:p w:rsidR="00E4628C" w:rsidRPr="00CD113B" w:rsidRDefault="00E4628C" w:rsidP="00AF0488">
      <w:pPr>
        <w:keepNext/>
        <w:keepLines/>
        <w:pBdr>
          <w:top w:val="nil"/>
          <w:left w:val="nil"/>
          <w:bottom w:val="nil"/>
          <w:right w:val="nil"/>
          <w:between w:val="nil"/>
        </w:pBdr>
        <w:spacing w:line="360" w:lineRule="auto"/>
        <w:ind w:leftChars="0" w:left="0" w:firstLineChars="0" w:hanging="2"/>
        <w:jc w:val="both"/>
        <w:rPr>
          <w:rFonts w:eastAsia="Arial" w:cs="Arial"/>
          <w:b/>
          <w:color w:val="000000"/>
          <w:sz w:val="20"/>
          <w:szCs w:val="20"/>
        </w:rPr>
      </w:pPr>
    </w:p>
    <w:p w:rsidR="00D56817" w:rsidRPr="00CD113B" w:rsidRDefault="00053D3E" w:rsidP="00680FFF">
      <w:pPr>
        <w:pStyle w:val="PargrafodaLista"/>
        <w:numPr>
          <w:ilvl w:val="0"/>
          <w:numId w:val="16"/>
        </w:numPr>
        <w:spacing w:line="360" w:lineRule="auto"/>
        <w:ind w:leftChars="0" w:firstLineChars="0"/>
        <w:rPr>
          <w:rFonts w:eastAsia="Arial" w:cs="Arial"/>
          <w:b/>
          <w:color w:val="000000"/>
          <w:sz w:val="20"/>
          <w:szCs w:val="20"/>
        </w:rPr>
      </w:pPr>
      <w:r w:rsidRPr="00CD113B">
        <w:rPr>
          <w:rFonts w:eastAsia="Arial" w:cs="Arial"/>
          <w:b/>
          <w:color w:val="000000"/>
          <w:sz w:val="20"/>
          <w:szCs w:val="20"/>
        </w:rPr>
        <w:t>CONDIÇÕES GERAIS DA CONTRATAÇÃO</w:t>
      </w:r>
      <w:r w:rsidR="0072405B" w:rsidRPr="00CD113B">
        <w:rPr>
          <w:rFonts w:eastAsia="Arial" w:cs="Arial"/>
          <w:b/>
          <w:color w:val="000000"/>
          <w:sz w:val="20"/>
          <w:szCs w:val="20"/>
        </w:rPr>
        <w:t xml:space="preserve"> (art. 6º, XXIII, “a” e “i” da Lei n. 14.133/2021).</w:t>
      </w:r>
    </w:p>
    <w:p w:rsidR="00D56817" w:rsidRPr="00CD113B" w:rsidRDefault="00D56817" w:rsidP="00680FFF">
      <w:pPr>
        <w:keepNext/>
        <w:keepLines/>
        <w:pBdr>
          <w:top w:val="nil"/>
          <w:left w:val="nil"/>
          <w:bottom w:val="nil"/>
          <w:right w:val="nil"/>
          <w:between w:val="nil"/>
        </w:pBdr>
        <w:spacing w:line="360" w:lineRule="auto"/>
        <w:ind w:leftChars="0" w:left="0" w:firstLineChars="0" w:firstLine="0"/>
        <w:jc w:val="both"/>
        <w:rPr>
          <w:rFonts w:cs="Arial"/>
          <w:sz w:val="20"/>
          <w:szCs w:val="20"/>
        </w:rPr>
      </w:pPr>
    </w:p>
    <w:p w:rsidR="00680FFF" w:rsidRPr="00CD113B" w:rsidRDefault="00680FFF" w:rsidP="00372A66">
      <w:pPr>
        <w:pStyle w:val="Nivel1"/>
        <w:spacing w:before="0" w:line="360" w:lineRule="auto"/>
        <w:ind w:leftChars="0" w:left="0" w:firstLineChars="0" w:firstLine="1134"/>
        <w:textDirection w:val="lrTb"/>
        <w:textAlignment w:val="auto"/>
        <w:rPr>
          <w:b w:val="0"/>
          <w:sz w:val="20"/>
          <w:szCs w:val="20"/>
        </w:rPr>
      </w:pPr>
      <w:r w:rsidRPr="00CD113B">
        <w:rPr>
          <w:b w:val="0"/>
          <w:sz w:val="20"/>
          <w:szCs w:val="20"/>
        </w:rPr>
        <w:t xml:space="preserve">Contratação </w:t>
      </w:r>
      <w:r w:rsidR="00877F35" w:rsidRPr="00877F35">
        <w:rPr>
          <w:b w:val="0"/>
          <w:sz w:val="20"/>
          <w:szCs w:val="20"/>
        </w:rPr>
        <w:t xml:space="preserve">de empresa </w:t>
      </w:r>
      <w:r w:rsidR="002835BA">
        <w:rPr>
          <w:b w:val="0"/>
          <w:sz w:val="20"/>
          <w:szCs w:val="20"/>
        </w:rPr>
        <w:t>para a</w:t>
      </w:r>
      <w:r w:rsidR="00877F35" w:rsidRPr="00877F35">
        <w:rPr>
          <w:b w:val="0"/>
          <w:sz w:val="20"/>
          <w:szCs w:val="20"/>
        </w:rPr>
        <w:t xml:space="preserve"> montagem e o fornecimento de cestas básicas, conforme condições e exigências estabelecidas neste Termo de Referência</w:t>
      </w:r>
      <w:r w:rsidR="00877F35">
        <w:rPr>
          <w:b w:val="0"/>
          <w:sz w:val="20"/>
          <w:szCs w:val="20"/>
        </w:rPr>
        <w:t>.</w:t>
      </w:r>
    </w:p>
    <w:p w:rsidR="00D56817" w:rsidRPr="00CD113B" w:rsidRDefault="00680FFF" w:rsidP="00680FFF">
      <w:pPr>
        <w:pStyle w:val="Nivel1"/>
        <w:spacing w:before="0" w:line="360" w:lineRule="auto"/>
        <w:ind w:leftChars="0" w:left="0" w:firstLineChars="0" w:firstLine="1134"/>
        <w:textDirection w:val="lrTb"/>
        <w:textAlignment w:val="auto"/>
        <w:rPr>
          <w:rFonts w:eastAsia="SimSun"/>
          <w:b w:val="0"/>
          <w:color w:val="auto"/>
          <w:sz w:val="20"/>
          <w:szCs w:val="20"/>
        </w:rPr>
      </w:pPr>
      <w:r w:rsidRPr="00CD113B">
        <w:rPr>
          <w:b w:val="0"/>
          <w:sz w:val="20"/>
          <w:szCs w:val="20"/>
        </w:rPr>
        <w:t xml:space="preserve">O presente instrumento tem por finalidade a realização de pregão, sob a forma eletrônica, </w:t>
      </w:r>
      <w:r w:rsidR="0071120C" w:rsidRPr="0071120C">
        <w:rPr>
          <w:b w:val="0"/>
          <w:sz w:val="20"/>
          <w:szCs w:val="20"/>
        </w:rPr>
        <w:t>visando à contratação de empresa</w:t>
      </w:r>
      <w:r w:rsidR="002835BA">
        <w:rPr>
          <w:b w:val="0"/>
          <w:sz w:val="20"/>
          <w:szCs w:val="20"/>
        </w:rPr>
        <w:t xml:space="preserve"> para </w:t>
      </w:r>
      <w:r w:rsidR="0071120C" w:rsidRPr="0071120C">
        <w:rPr>
          <w:b w:val="0"/>
          <w:sz w:val="20"/>
          <w:szCs w:val="20"/>
        </w:rPr>
        <w:t>o fornecimento de cestas básicas devidamente montadas, padronizadas, embaladas e identificadas, destinadas ao atendimento das demandas de Benefícios Eventuais previstos na Lei Municipal nº 1.454/2017, que dispõe sobre a concessão de auxílios eventuais e emergenciais no Município de Colombo.</w:t>
      </w:r>
      <w:r w:rsidR="0097053C" w:rsidRPr="00CD113B">
        <w:rPr>
          <w:b w:val="0"/>
          <w:sz w:val="20"/>
          <w:szCs w:val="20"/>
        </w:rPr>
        <w:t xml:space="preserve"> </w:t>
      </w:r>
    </w:p>
    <w:p w:rsidR="00852781" w:rsidRPr="00CD113B" w:rsidRDefault="00852781" w:rsidP="00680FFF">
      <w:pPr>
        <w:spacing w:line="360" w:lineRule="auto"/>
        <w:ind w:leftChars="0" w:left="0" w:firstLineChars="0" w:firstLine="0"/>
        <w:jc w:val="both"/>
        <w:rPr>
          <w:rFonts w:cs="Arial"/>
          <w:sz w:val="20"/>
          <w:szCs w:val="20"/>
        </w:rPr>
      </w:pPr>
    </w:p>
    <w:p w:rsidR="003C046E" w:rsidRPr="00CD113B" w:rsidRDefault="00F308F2" w:rsidP="00680FFF">
      <w:pPr>
        <w:pStyle w:val="PargrafodaLista"/>
        <w:numPr>
          <w:ilvl w:val="1"/>
          <w:numId w:val="4"/>
        </w:numPr>
        <w:spacing w:line="360" w:lineRule="auto"/>
        <w:ind w:leftChars="0" w:firstLineChars="0"/>
        <w:jc w:val="both"/>
        <w:rPr>
          <w:rFonts w:cs="Arial"/>
          <w:b/>
          <w:sz w:val="20"/>
          <w:szCs w:val="20"/>
        </w:rPr>
      </w:pPr>
      <w:r w:rsidRPr="00CD113B">
        <w:rPr>
          <w:rFonts w:eastAsia="Calibri" w:cs="Arial"/>
          <w:b/>
          <w:bCs/>
          <w:sz w:val="20"/>
          <w:szCs w:val="20"/>
        </w:rPr>
        <w:t>DESCRIÇÃO DOS PRODUTOS REQUISITADOS</w:t>
      </w:r>
      <w:r w:rsidRPr="00CD113B">
        <w:rPr>
          <w:rFonts w:cs="Arial"/>
          <w:b/>
          <w:sz w:val="20"/>
          <w:szCs w:val="20"/>
        </w:rPr>
        <w:t xml:space="preserve"> </w:t>
      </w:r>
    </w:p>
    <w:p w:rsidR="00BE7D79" w:rsidRPr="00CD113B" w:rsidRDefault="00BE7D79" w:rsidP="0071120C">
      <w:pPr>
        <w:pStyle w:val="Corpodetexto"/>
        <w:spacing w:before="0" w:after="0" w:line="360" w:lineRule="auto"/>
        <w:ind w:leftChars="0" w:left="0" w:firstLineChars="0" w:firstLine="0"/>
        <w:rPr>
          <w:rFonts w:ascii="Arial" w:hAnsi="Arial" w:cs="Arial"/>
          <w:b/>
          <w:bCs/>
          <w:sz w:val="20"/>
          <w:szCs w:val="20"/>
        </w:rPr>
      </w:pPr>
    </w:p>
    <w:tbl>
      <w:tblPr>
        <w:tblW w:w="9420"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783"/>
        <w:gridCol w:w="708"/>
        <w:gridCol w:w="709"/>
        <w:gridCol w:w="3610"/>
        <w:gridCol w:w="1419"/>
        <w:gridCol w:w="1557"/>
      </w:tblGrid>
      <w:tr w:rsidR="00297BAD" w:rsidTr="0080591A">
        <w:trPr>
          <w:trHeight w:val="457"/>
        </w:trPr>
        <w:tc>
          <w:tcPr>
            <w:tcW w:w="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97BAD" w:rsidRPr="00CD21B6" w:rsidRDefault="00297BAD" w:rsidP="0080591A">
            <w:pPr>
              <w:snapToGrid w:val="0"/>
              <w:ind w:leftChars="0" w:left="2" w:hanging="2"/>
              <w:jc w:val="center"/>
              <w:rPr>
                <w:rFonts w:cs="Arial"/>
                <w:sz w:val="16"/>
                <w:szCs w:val="16"/>
              </w:rPr>
            </w:pPr>
            <w:r w:rsidRPr="00CD21B6">
              <w:rPr>
                <w:rFonts w:cs="Arial"/>
                <w:b/>
                <w:bCs/>
                <w:sz w:val="16"/>
                <w:szCs w:val="16"/>
              </w:rPr>
              <w:t>ITEM</w:t>
            </w:r>
          </w:p>
        </w:tc>
        <w:tc>
          <w:tcPr>
            <w:tcW w:w="7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97BAD" w:rsidRPr="00CD21B6" w:rsidRDefault="00297BAD" w:rsidP="0080591A">
            <w:pPr>
              <w:snapToGrid w:val="0"/>
              <w:ind w:leftChars="0" w:left="2" w:hanging="2"/>
              <w:jc w:val="center"/>
              <w:rPr>
                <w:rFonts w:cs="Arial"/>
                <w:sz w:val="16"/>
                <w:szCs w:val="16"/>
              </w:rPr>
            </w:pPr>
            <w:r w:rsidRPr="00CD21B6">
              <w:rPr>
                <w:rFonts w:cs="Arial"/>
                <w:b/>
                <w:bCs/>
                <w:sz w:val="16"/>
                <w:szCs w:val="16"/>
              </w:rPr>
              <w:t>CÓD. IPM</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97BAD" w:rsidRPr="00CD21B6" w:rsidRDefault="00297BAD" w:rsidP="0080591A">
            <w:pPr>
              <w:ind w:leftChars="0" w:left="2" w:hanging="2"/>
              <w:jc w:val="center"/>
              <w:rPr>
                <w:rFonts w:cs="Arial"/>
                <w:sz w:val="16"/>
                <w:szCs w:val="16"/>
              </w:rPr>
            </w:pPr>
            <w:r w:rsidRPr="00CD21B6">
              <w:rPr>
                <w:rFonts w:cs="Arial"/>
                <w:b/>
                <w:bCs/>
                <w:sz w:val="16"/>
                <w:szCs w:val="16"/>
              </w:rPr>
              <w:t>QDE.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97BAD" w:rsidRPr="00CD21B6" w:rsidRDefault="00297BAD" w:rsidP="0080591A">
            <w:pPr>
              <w:ind w:leftChars="0" w:left="2" w:hanging="2"/>
              <w:jc w:val="center"/>
              <w:rPr>
                <w:rFonts w:cs="Arial"/>
                <w:sz w:val="16"/>
                <w:szCs w:val="16"/>
              </w:rPr>
            </w:pPr>
            <w:r w:rsidRPr="00CD21B6">
              <w:rPr>
                <w:rFonts w:cs="Arial"/>
                <w:b/>
                <w:bCs/>
                <w:sz w:val="16"/>
                <w:szCs w:val="16"/>
              </w:rPr>
              <w:t>UND.</w:t>
            </w:r>
          </w:p>
        </w:tc>
        <w:tc>
          <w:tcPr>
            <w:tcW w:w="3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97BAD" w:rsidRPr="00CD21B6" w:rsidRDefault="00297BAD" w:rsidP="0080591A">
            <w:pPr>
              <w:snapToGrid w:val="0"/>
              <w:ind w:leftChars="0" w:left="2" w:hanging="2"/>
              <w:jc w:val="center"/>
              <w:rPr>
                <w:rFonts w:cs="Arial"/>
                <w:sz w:val="16"/>
                <w:szCs w:val="16"/>
              </w:rPr>
            </w:pPr>
            <w:r w:rsidRPr="00CD21B6">
              <w:rPr>
                <w:rFonts w:cs="Arial"/>
                <w:b/>
                <w:bCs/>
                <w:sz w:val="16"/>
                <w:szCs w:val="16"/>
              </w:rPr>
              <w:t>DESCRIÇÃO</w:t>
            </w:r>
          </w:p>
        </w:tc>
        <w:tc>
          <w:tcPr>
            <w:tcW w:w="1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97BAD" w:rsidRPr="00CD21B6" w:rsidRDefault="00297BAD" w:rsidP="0080591A">
            <w:pPr>
              <w:snapToGrid w:val="0"/>
              <w:ind w:leftChars="0" w:left="2" w:hanging="2"/>
              <w:jc w:val="center"/>
              <w:rPr>
                <w:rFonts w:cs="Arial"/>
                <w:b/>
                <w:bCs/>
                <w:sz w:val="16"/>
                <w:szCs w:val="16"/>
              </w:rPr>
            </w:pPr>
            <w:r w:rsidRPr="00CD21B6">
              <w:rPr>
                <w:rFonts w:cs="Arial"/>
                <w:b/>
                <w:bCs/>
                <w:sz w:val="16"/>
                <w:szCs w:val="16"/>
              </w:rPr>
              <w:t>VALOR MÉDIO UNITÁRIO</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97BAD" w:rsidRPr="00CD21B6" w:rsidRDefault="00297BAD" w:rsidP="0080591A">
            <w:pPr>
              <w:snapToGrid w:val="0"/>
              <w:ind w:leftChars="0" w:left="2" w:hanging="2"/>
              <w:jc w:val="center"/>
              <w:rPr>
                <w:rFonts w:cs="Arial"/>
                <w:b/>
                <w:bCs/>
                <w:sz w:val="16"/>
                <w:szCs w:val="16"/>
              </w:rPr>
            </w:pPr>
            <w:r w:rsidRPr="00CD21B6">
              <w:rPr>
                <w:rFonts w:cs="Arial"/>
                <w:b/>
                <w:bCs/>
                <w:sz w:val="16"/>
                <w:szCs w:val="16"/>
              </w:rPr>
              <w:t>VALOR MÉDIO DE REFERÊNCIA TOTAL</w:t>
            </w:r>
          </w:p>
        </w:tc>
      </w:tr>
      <w:tr w:rsidR="00297BAD" w:rsidTr="00B22333">
        <w:trPr>
          <w:trHeight w:val="2402"/>
        </w:trPr>
        <w:tc>
          <w:tcPr>
            <w:tcW w:w="634" w:type="dxa"/>
            <w:tcBorders>
              <w:top w:val="single" w:sz="4" w:space="0" w:color="auto"/>
              <w:left w:val="single" w:sz="4" w:space="0" w:color="auto"/>
              <w:bottom w:val="single" w:sz="4" w:space="0" w:color="auto"/>
              <w:right w:val="single" w:sz="4" w:space="0" w:color="auto"/>
            </w:tcBorders>
            <w:vAlign w:val="center"/>
          </w:tcPr>
          <w:p w:rsidR="00297BAD" w:rsidRPr="00F35019" w:rsidRDefault="00297BAD" w:rsidP="00B22333">
            <w:pPr>
              <w:spacing w:before="240" w:line="360" w:lineRule="auto"/>
              <w:ind w:leftChars="0" w:left="0" w:firstLineChars="0" w:firstLine="0"/>
              <w:jc w:val="center"/>
              <w:rPr>
                <w:rFonts w:cs="Arial"/>
                <w:b/>
                <w:sz w:val="16"/>
                <w:szCs w:val="16"/>
              </w:rPr>
            </w:pPr>
            <w:r w:rsidRPr="00F35019">
              <w:rPr>
                <w:rFonts w:cs="Arial"/>
                <w:b/>
                <w:sz w:val="16"/>
                <w:szCs w:val="16"/>
              </w:rPr>
              <w:t>01</w:t>
            </w:r>
          </w:p>
        </w:tc>
        <w:tc>
          <w:tcPr>
            <w:tcW w:w="783" w:type="dxa"/>
            <w:tcBorders>
              <w:top w:val="single" w:sz="4" w:space="0" w:color="auto"/>
              <w:left w:val="single" w:sz="4" w:space="0" w:color="auto"/>
              <w:bottom w:val="single" w:sz="4" w:space="0" w:color="auto"/>
              <w:right w:val="single" w:sz="4" w:space="0" w:color="auto"/>
            </w:tcBorders>
            <w:vAlign w:val="center"/>
          </w:tcPr>
          <w:p w:rsidR="00297BAD" w:rsidRPr="00F35019" w:rsidRDefault="0071120C" w:rsidP="00B22333">
            <w:pPr>
              <w:snapToGrid w:val="0"/>
              <w:spacing w:before="240" w:line="360" w:lineRule="auto"/>
              <w:ind w:leftChars="0" w:left="0" w:firstLineChars="0" w:firstLine="0"/>
              <w:jc w:val="center"/>
              <w:rPr>
                <w:rFonts w:cs="Arial"/>
                <w:sz w:val="16"/>
                <w:szCs w:val="16"/>
              </w:rPr>
            </w:pPr>
            <w:r w:rsidRPr="0071120C">
              <w:rPr>
                <w:rFonts w:cs="Arial"/>
                <w:sz w:val="16"/>
                <w:szCs w:val="16"/>
              </w:rPr>
              <w:t>64737</w:t>
            </w:r>
          </w:p>
        </w:tc>
        <w:tc>
          <w:tcPr>
            <w:tcW w:w="708" w:type="dxa"/>
            <w:tcBorders>
              <w:top w:val="single" w:sz="4" w:space="0" w:color="auto"/>
              <w:left w:val="single" w:sz="4" w:space="0" w:color="auto"/>
              <w:bottom w:val="single" w:sz="4" w:space="0" w:color="auto"/>
              <w:right w:val="single" w:sz="4" w:space="0" w:color="auto"/>
            </w:tcBorders>
            <w:vAlign w:val="center"/>
          </w:tcPr>
          <w:p w:rsidR="00297BAD" w:rsidRPr="00F35019" w:rsidRDefault="00834573" w:rsidP="00B22333">
            <w:pPr>
              <w:spacing w:before="240" w:line="360" w:lineRule="auto"/>
              <w:ind w:leftChars="0" w:left="0" w:firstLineChars="0" w:firstLine="0"/>
              <w:jc w:val="center"/>
              <w:rPr>
                <w:rFonts w:cs="Arial"/>
                <w:sz w:val="16"/>
                <w:szCs w:val="16"/>
              </w:rPr>
            </w:pPr>
            <w:r>
              <w:rPr>
                <w:rFonts w:cs="Arial"/>
                <w:sz w:val="16"/>
                <w:szCs w:val="16"/>
              </w:rPr>
              <w:t>3.262</w:t>
            </w:r>
          </w:p>
        </w:tc>
        <w:tc>
          <w:tcPr>
            <w:tcW w:w="709" w:type="dxa"/>
            <w:tcBorders>
              <w:top w:val="single" w:sz="4" w:space="0" w:color="auto"/>
              <w:left w:val="single" w:sz="4" w:space="0" w:color="auto"/>
              <w:bottom w:val="single" w:sz="4" w:space="0" w:color="auto"/>
              <w:right w:val="single" w:sz="4" w:space="0" w:color="auto"/>
            </w:tcBorders>
            <w:vAlign w:val="center"/>
          </w:tcPr>
          <w:p w:rsidR="00297BAD" w:rsidRPr="00F35019" w:rsidRDefault="00297BAD" w:rsidP="00B22333">
            <w:pPr>
              <w:spacing w:before="240" w:line="360" w:lineRule="auto"/>
              <w:ind w:leftChars="0" w:left="0" w:firstLineChars="0" w:firstLine="0"/>
              <w:jc w:val="center"/>
              <w:rPr>
                <w:rFonts w:cs="Arial"/>
                <w:sz w:val="16"/>
                <w:szCs w:val="16"/>
              </w:rPr>
            </w:pPr>
            <w:proofErr w:type="spellStart"/>
            <w:r w:rsidRPr="00F35019">
              <w:rPr>
                <w:rFonts w:cs="Arial"/>
                <w:sz w:val="16"/>
                <w:szCs w:val="16"/>
              </w:rPr>
              <w:t>Unid</w:t>
            </w:r>
            <w:proofErr w:type="spellEnd"/>
          </w:p>
        </w:tc>
        <w:tc>
          <w:tcPr>
            <w:tcW w:w="3610" w:type="dxa"/>
            <w:tcBorders>
              <w:top w:val="single" w:sz="4" w:space="0" w:color="auto"/>
              <w:left w:val="single" w:sz="4" w:space="0" w:color="auto"/>
              <w:bottom w:val="single" w:sz="4" w:space="0" w:color="auto"/>
              <w:right w:val="single" w:sz="4" w:space="0" w:color="auto"/>
            </w:tcBorders>
            <w:vAlign w:val="center"/>
          </w:tcPr>
          <w:p w:rsidR="00B26AEF" w:rsidRPr="00244CC2" w:rsidRDefault="00B26AEF" w:rsidP="00B26AEF">
            <w:pPr>
              <w:snapToGrid w:val="0"/>
              <w:spacing w:line="360" w:lineRule="auto"/>
              <w:ind w:left="0" w:hanging="2"/>
              <w:jc w:val="both"/>
              <w:rPr>
                <w:rFonts w:cs="Arial"/>
                <w:b/>
                <w:bCs/>
                <w:sz w:val="17"/>
                <w:szCs w:val="17"/>
              </w:rPr>
            </w:pPr>
            <w:r w:rsidRPr="00244CC2">
              <w:rPr>
                <w:rFonts w:cs="Arial"/>
                <w:b/>
                <w:bCs/>
                <w:sz w:val="17"/>
                <w:szCs w:val="17"/>
              </w:rPr>
              <w:t>Cesta Básica composta por gêneros alimentícios:</w:t>
            </w:r>
          </w:p>
          <w:p w:rsidR="00B26AEF" w:rsidRPr="00244CC2" w:rsidRDefault="00B26AEF" w:rsidP="00B26AEF">
            <w:pPr>
              <w:snapToGrid w:val="0"/>
              <w:spacing w:line="360" w:lineRule="auto"/>
              <w:ind w:left="0" w:hanging="2"/>
              <w:jc w:val="center"/>
              <w:rPr>
                <w:rFonts w:cs="Arial"/>
                <w:bCs/>
                <w:sz w:val="17"/>
                <w:szCs w:val="17"/>
              </w:rPr>
            </w:pP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ARROZ PARBOILIZADO do tipo 01, longo fino, em embalagens de polietileno atóxico transparente, resistente, hermeticamente fechada com 05 Kg;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AÇUCAR REFINADO ESPECIAL, em embalagens de polietileno atóxico, resistente, hermeticamente fechada com 05 Kg;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cs="Arial"/>
                <w:sz w:val="17"/>
                <w:szCs w:val="17"/>
              </w:rPr>
            </w:pPr>
            <w:r w:rsidRPr="00244CC2">
              <w:rPr>
                <w:rFonts w:eastAsia="Arial" w:cs="Arial"/>
                <w:sz w:val="17"/>
                <w:szCs w:val="17"/>
              </w:rPr>
              <w:lastRenderedPageBreak/>
              <w:t xml:space="preserve">3 </w:t>
            </w:r>
            <w:proofErr w:type="spellStart"/>
            <w:r w:rsidRPr="00244CC2">
              <w:rPr>
                <w:rFonts w:eastAsia="Arial" w:cs="Arial"/>
                <w:sz w:val="17"/>
                <w:szCs w:val="17"/>
              </w:rPr>
              <w:t>pct</w:t>
            </w:r>
            <w:proofErr w:type="spellEnd"/>
            <w:r w:rsidRPr="00244CC2">
              <w:rPr>
                <w:rFonts w:eastAsia="Arial" w:cs="Arial"/>
                <w:sz w:val="17"/>
                <w:szCs w:val="17"/>
              </w:rPr>
              <w:t xml:space="preserve"> de FARINHA DE TRIGO ESPECIAL, enriquecida com ferro e ácido fólico (conforme resolução RDC ANVISA n° 344/02), em embalagens fechadas com 01 Kg;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2 embalagens Pet de ÓLEO DE SOJA REFINADO, rico em vitamina</w:t>
            </w:r>
            <w:r>
              <w:rPr>
                <w:rFonts w:eastAsia="Arial" w:cs="Arial"/>
                <w:sz w:val="17"/>
                <w:szCs w:val="17"/>
              </w:rPr>
              <w:t xml:space="preserve"> e sem gordura </w:t>
            </w:r>
            <w:proofErr w:type="spellStart"/>
            <w:r>
              <w:rPr>
                <w:rFonts w:eastAsia="Arial" w:cs="Arial"/>
                <w:sz w:val="17"/>
                <w:szCs w:val="17"/>
              </w:rPr>
              <w:t>trans</w:t>
            </w:r>
            <w:proofErr w:type="spellEnd"/>
            <w:r>
              <w:rPr>
                <w:rFonts w:eastAsia="Arial" w:cs="Arial"/>
                <w:sz w:val="17"/>
                <w:szCs w:val="17"/>
              </w:rPr>
              <w:t>, de 900 ml;</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cs="Arial"/>
                <w:sz w:val="17"/>
                <w:szCs w:val="17"/>
              </w:rPr>
            </w:pPr>
            <w:r w:rsidRPr="00244CC2">
              <w:rPr>
                <w:rFonts w:eastAsia="Arial" w:cs="Arial"/>
                <w:sz w:val="17"/>
                <w:szCs w:val="17"/>
              </w:rPr>
              <w:t xml:space="preserve">2 </w:t>
            </w:r>
            <w:proofErr w:type="spellStart"/>
            <w:r w:rsidRPr="00244CC2">
              <w:rPr>
                <w:rFonts w:eastAsia="Arial" w:cs="Arial"/>
                <w:sz w:val="17"/>
                <w:szCs w:val="17"/>
              </w:rPr>
              <w:t>pct</w:t>
            </w:r>
            <w:proofErr w:type="spellEnd"/>
            <w:r w:rsidRPr="00244CC2">
              <w:rPr>
                <w:rFonts w:eastAsia="Arial" w:cs="Arial"/>
                <w:sz w:val="17"/>
                <w:szCs w:val="17"/>
              </w:rPr>
              <w:t xml:space="preserve"> de MACARRÃO ESPAGUETE, com ovos, trigo ou sêmola especial enriquecidos com ferro e minerais, em embalagem de polipropileno transparente, resistente, hermeticamente fechada com 500g;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2 </w:t>
            </w:r>
            <w:proofErr w:type="spellStart"/>
            <w:r w:rsidRPr="00244CC2">
              <w:rPr>
                <w:rFonts w:eastAsia="Arial" w:cs="Arial"/>
                <w:sz w:val="17"/>
                <w:szCs w:val="17"/>
              </w:rPr>
              <w:t>pct</w:t>
            </w:r>
            <w:proofErr w:type="spellEnd"/>
            <w:r w:rsidRPr="00244CC2">
              <w:rPr>
                <w:rFonts w:eastAsia="Arial" w:cs="Arial"/>
                <w:sz w:val="17"/>
                <w:szCs w:val="17"/>
              </w:rPr>
              <w:t xml:space="preserve"> FEIJÃO </w:t>
            </w:r>
            <w:r>
              <w:rPr>
                <w:rFonts w:eastAsia="Arial" w:cs="Arial"/>
                <w:sz w:val="17"/>
                <w:szCs w:val="17"/>
              </w:rPr>
              <w:t>PRETO</w:t>
            </w:r>
            <w:r w:rsidRPr="00244CC2">
              <w:rPr>
                <w:rFonts w:eastAsia="Arial" w:cs="Arial"/>
                <w:sz w:val="17"/>
                <w:szCs w:val="17"/>
              </w:rPr>
              <w:t xml:space="preserve"> Safra Nova Tipo 1, carioquinha, novo, grãos inteiros, aspecto brilhoso, liso, isento de matéria terrosa, pedras ou corpos estranhos, fungos ou parasitas livres de umidade. Embalagem de polietileno transparente original de fábrica com 01 Kg</w:t>
            </w:r>
            <w:r>
              <w:rPr>
                <w:rFonts w:eastAsia="Arial" w:cs="Arial"/>
                <w:sz w:val="17"/>
                <w:szCs w:val="17"/>
              </w:rPr>
              <w:t>;</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FUBÁ DE MILHO AMARELO, enriquecida com ferro e ácido fólico (conforme resolução RDC ANVISA n°344/02), de primeira qualidade, em embalagem de polietileno atóxico, transparente, resistente com 01 Kg;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SAL REFINADO, iodado de primeira qualidade, em embalagem resistente de 01 Kg;</w:t>
            </w:r>
          </w:p>
          <w:p w:rsidR="00B26AEF" w:rsidRPr="00244CC2" w:rsidRDefault="00B26AEF" w:rsidP="00B26AEF">
            <w:pPr>
              <w:widowControl w:val="0"/>
              <w:numPr>
                <w:ilvl w:val="0"/>
                <w:numId w:val="26"/>
              </w:numPr>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CAFÉ EM PÓ TORRADO E MOÍDO, </w:t>
            </w:r>
            <w:r w:rsidRPr="002F7FC2">
              <w:rPr>
                <w:rFonts w:eastAsia="Arial" w:cs="Arial"/>
                <w:sz w:val="17"/>
                <w:szCs w:val="17"/>
              </w:rPr>
              <w:t>tradicional, devendo conter selo de pureza da ABIC</w:t>
            </w:r>
            <w:r>
              <w:rPr>
                <w:rFonts w:eastAsia="Arial" w:cs="Arial"/>
                <w:sz w:val="17"/>
                <w:szCs w:val="17"/>
              </w:rPr>
              <w:t>,</w:t>
            </w:r>
            <w:r>
              <w:t xml:space="preserve"> </w:t>
            </w:r>
            <w:r w:rsidRPr="002F7FC2">
              <w:rPr>
                <w:rFonts w:eastAsia="Arial" w:cs="Arial"/>
                <w:sz w:val="17"/>
                <w:szCs w:val="17"/>
              </w:rPr>
              <w:t>em</w:t>
            </w:r>
            <w:r>
              <w:rPr>
                <w:rFonts w:eastAsia="Arial" w:cs="Arial"/>
                <w:sz w:val="17"/>
                <w:szCs w:val="17"/>
              </w:rPr>
              <w:t xml:space="preserve"> embalagem </w:t>
            </w:r>
            <w:proofErr w:type="spellStart"/>
            <w:r>
              <w:rPr>
                <w:rFonts w:eastAsia="Arial" w:cs="Arial"/>
                <w:sz w:val="17"/>
                <w:szCs w:val="17"/>
              </w:rPr>
              <w:t>aluminizada</w:t>
            </w:r>
            <w:proofErr w:type="spellEnd"/>
            <w:r>
              <w:rPr>
                <w:rFonts w:eastAsia="Arial" w:cs="Arial"/>
                <w:sz w:val="17"/>
                <w:szCs w:val="17"/>
              </w:rPr>
              <w:t xml:space="preserve"> de 500 g</w:t>
            </w:r>
            <w:r w:rsidRPr="00244CC2">
              <w:rPr>
                <w:rFonts w:eastAsia="Arial" w:cs="Arial"/>
                <w:sz w:val="17"/>
                <w:szCs w:val="17"/>
              </w:rPr>
              <w:t>;</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BISCOITO SORTIDO, fabricadas com produtos enriquecidos com ferro e ácido fólico, em embalagem de polipropileno atóxico, resistente, hermeticamente fechada não inferior a 400 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 lata de EXTRATO ou MOLHO DE TOMATE Produto resultante da concentração da polpa de tomate por processo tecnológico, preparado com frutos maduros selecionados, sem pele, sem sementes e corantes artificiais, isento de sujidades e fermentação. Embalagem original de fábrica em lata não inferior a 340 gramas;</w:t>
            </w:r>
          </w:p>
          <w:p w:rsidR="00B26AEF" w:rsidRPr="00244CC2" w:rsidRDefault="00B26AEF" w:rsidP="00B26AEF">
            <w:pPr>
              <w:widowControl w:val="0"/>
              <w:numPr>
                <w:ilvl w:val="0"/>
                <w:numId w:val="26"/>
              </w:numPr>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LEITE EM PÓ INTEGRAL </w:t>
            </w:r>
            <w:r w:rsidRPr="00244CC2">
              <w:rPr>
                <w:rFonts w:eastAsia="Arial" w:cs="Arial"/>
                <w:sz w:val="17"/>
                <w:szCs w:val="17"/>
              </w:rPr>
              <w:lastRenderedPageBreak/>
              <w:t>INST</w:t>
            </w:r>
            <w:r>
              <w:rPr>
                <w:rFonts w:eastAsia="Arial" w:cs="Arial"/>
                <w:sz w:val="17"/>
                <w:szCs w:val="17"/>
              </w:rPr>
              <w:t>ANTÂ</w:t>
            </w:r>
            <w:r w:rsidRPr="00244CC2">
              <w:rPr>
                <w:rFonts w:eastAsia="Arial" w:cs="Arial"/>
                <w:sz w:val="17"/>
                <w:szCs w:val="17"/>
              </w:rPr>
              <w:t xml:space="preserve">NEO, </w:t>
            </w:r>
            <w:r w:rsidRPr="002F7FC2">
              <w:rPr>
                <w:rFonts w:eastAsia="Arial" w:cs="Arial"/>
                <w:sz w:val="17"/>
                <w:szCs w:val="17"/>
              </w:rPr>
              <w:t xml:space="preserve">sem adição de soro de leite e sem adição de açúcar, em embalagens </w:t>
            </w:r>
            <w:proofErr w:type="spellStart"/>
            <w:r w:rsidRPr="002F7FC2">
              <w:rPr>
                <w:rFonts w:eastAsia="Arial" w:cs="Arial"/>
                <w:sz w:val="17"/>
                <w:szCs w:val="17"/>
              </w:rPr>
              <w:t>aluminizadas</w:t>
            </w:r>
            <w:proofErr w:type="spellEnd"/>
            <w:r w:rsidRPr="00244CC2">
              <w:rPr>
                <w:rFonts w:eastAsia="Arial" w:cs="Arial"/>
                <w:sz w:val="17"/>
                <w:szCs w:val="17"/>
              </w:rPr>
              <w:t>, com garantia e qualidade total, vedada não inferior a 400 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FARINHA DE MILHO AMARELA, enriquecida com ferro e ácido fólico em embalagem hermeticamente fechada com 01 Kg;</w:t>
            </w:r>
          </w:p>
          <w:p w:rsidR="00B26AEF" w:rsidRPr="00244CC2" w:rsidRDefault="00B26AEF" w:rsidP="00B26AEF">
            <w:pPr>
              <w:widowControl w:val="0"/>
              <w:numPr>
                <w:ilvl w:val="0"/>
                <w:numId w:val="26"/>
              </w:numPr>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/lata de ACHOCOLATADO EM PÓ INSTANTÂNEO, vitaminado enlatado ou em embalagens vedadas e resistente, </w:t>
            </w:r>
            <w:r w:rsidRPr="005C42B1">
              <w:rPr>
                <w:rFonts w:eastAsia="Arial" w:cs="Arial"/>
                <w:sz w:val="17"/>
                <w:szCs w:val="17"/>
              </w:rPr>
              <w:t>não inferior a 400 gramas</w:t>
            </w:r>
            <w:r w:rsidRPr="00244CC2">
              <w:rPr>
                <w:rFonts w:eastAsia="Arial" w:cs="Arial"/>
                <w:sz w:val="17"/>
                <w:szCs w:val="17"/>
              </w:rPr>
              <w:t>;</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p>
          <w:p w:rsidR="00297BAD" w:rsidRDefault="00B26AEF" w:rsidP="00B26AEF">
            <w:pPr>
              <w:spacing w:line="360" w:lineRule="auto"/>
              <w:ind w:left="0" w:hanging="2"/>
              <w:jc w:val="both"/>
              <w:rPr>
                <w:rFonts w:cs="Arial"/>
                <w:b/>
                <w:bCs/>
                <w:sz w:val="17"/>
                <w:szCs w:val="17"/>
              </w:rPr>
            </w:pPr>
            <w:r w:rsidRPr="00244CC2">
              <w:rPr>
                <w:rFonts w:cs="Arial"/>
                <w:b/>
                <w:bCs/>
                <w:sz w:val="17"/>
                <w:szCs w:val="17"/>
              </w:rPr>
              <w:t>Na parte externa de cada cesta básica deverá conter informações quanto à data de validade de cada produto, sendo que o prazo da validade dos produtos, na data da entrega, não poderá ser inferior a 70 % do prazo total de validade. A embalagem da cesta deverá ser empacotada com material resistente.</w:t>
            </w:r>
          </w:p>
          <w:p w:rsidR="00D25B4F" w:rsidRDefault="00D25B4F" w:rsidP="00D25B4F">
            <w:pPr>
              <w:spacing w:line="360" w:lineRule="auto"/>
              <w:ind w:leftChars="0" w:left="0" w:firstLineChars="0" w:firstLine="0"/>
              <w:jc w:val="both"/>
              <w:rPr>
                <w:rFonts w:cs="Arial"/>
                <w:b/>
                <w:bCs/>
                <w:sz w:val="17"/>
                <w:szCs w:val="17"/>
              </w:rPr>
            </w:pPr>
          </w:p>
          <w:p w:rsidR="00D25B4F" w:rsidRPr="0071120C" w:rsidRDefault="00D25B4F" w:rsidP="0071120C">
            <w:pPr>
              <w:spacing w:line="360" w:lineRule="auto"/>
              <w:ind w:left="0" w:hanging="2"/>
              <w:jc w:val="both"/>
              <w:rPr>
                <w:rFonts w:cs="Arial"/>
                <w:b/>
                <w:bCs/>
                <w:sz w:val="17"/>
                <w:szCs w:val="17"/>
              </w:rPr>
            </w:pPr>
            <w:r w:rsidRPr="00D25B4F">
              <w:rPr>
                <w:rFonts w:cs="Arial"/>
                <w:b/>
                <w:bCs/>
                <w:sz w:val="17"/>
                <w:szCs w:val="17"/>
              </w:rPr>
              <w:t>Livre concorrência 75%</w:t>
            </w:r>
          </w:p>
        </w:tc>
        <w:tc>
          <w:tcPr>
            <w:tcW w:w="1419" w:type="dxa"/>
            <w:tcBorders>
              <w:top w:val="single" w:sz="4" w:space="0" w:color="auto"/>
              <w:left w:val="single" w:sz="4" w:space="0" w:color="auto"/>
              <w:bottom w:val="single" w:sz="4" w:space="0" w:color="auto"/>
              <w:right w:val="single" w:sz="4" w:space="0" w:color="auto"/>
            </w:tcBorders>
            <w:vAlign w:val="center"/>
          </w:tcPr>
          <w:p w:rsidR="00297BAD" w:rsidRPr="00F35019" w:rsidRDefault="00834573" w:rsidP="009C0808">
            <w:pPr>
              <w:snapToGrid w:val="0"/>
              <w:spacing w:before="240" w:line="360" w:lineRule="auto"/>
              <w:ind w:leftChars="0" w:left="0" w:firstLineChars="0" w:firstLine="0"/>
              <w:jc w:val="center"/>
              <w:rPr>
                <w:rFonts w:cs="Arial"/>
                <w:bCs/>
                <w:sz w:val="16"/>
                <w:szCs w:val="16"/>
              </w:rPr>
            </w:pPr>
            <w:r w:rsidRPr="00834573">
              <w:rPr>
                <w:rFonts w:cs="Arial"/>
                <w:bCs/>
                <w:sz w:val="16"/>
                <w:szCs w:val="16"/>
              </w:rPr>
              <w:lastRenderedPageBreak/>
              <w:t xml:space="preserve">R$ </w:t>
            </w:r>
            <w:r w:rsidR="009C0808">
              <w:rPr>
                <w:rFonts w:cs="Arial"/>
                <w:bCs/>
                <w:sz w:val="16"/>
                <w:szCs w:val="16"/>
              </w:rPr>
              <w:t>122,95</w:t>
            </w:r>
          </w:p>
        </w:tc>
        <w:tc>
          <w:tcPr>
            <w:tcW w:w="1557" w:type="dxa"/>
            <w:tcBorders>
              <w:top w:val="single" w:sz="4" w:space="0" w:color="auto"/>
              <w:left w:val="single" w:sz="4" w:space="0" w:color="auto"/>
              <w:bottom w:val="single" w:sz="4" w:space="0" w:color="auto"/>
              <w:right w:val="single" w:sz="4" w:space="0" w:color="auto"/>
            </w:tcBorders>
            <w:vAlign w:val="center"/>
          </w:tcPr>
          <w:p w:rsidR="00297BAD" w:rsidRPr="00F35019" w:rsidRDefault="009C0808" w:rsidP="009C0808">
            <w:pPr>
              <w:snapToGrid w:val="0"/>
              <w:spacing w:before="240" w:line="360" w:lineRule="auto"/>
              <w:ind w:leftChars="0" w:left="0" w:firstLineChars="0" w:firstLine="0"/>
              <w:jc w:val="center"/>
              <w:rPr>
                <w:rFonts w:cs="Arial"/>
                <w:bCs/>
                <w:sz w:val="16"/>
                <w:szCs w:val="16"/>
              </w:rPr>
            </w:pPr>
            <w:r w:rsidRPr="009C0808">
              <w:rPr>
                <w:rFonts w:cs="Arial"/>
                <w:bCs/>
                <w:sz w:val="16"/>
                <w:szCs w:val="16"/>
              </w:rPr>
              <w:t xml:space="preserve">R$ </w:t>
            </w:r>
            <w:r>
              <w:rPr>
                <w:rFonts w:cs="Arial"/>
                <w:bCs/>
                <w:sz w:val="16"/>
                <w:szCs w:val="16"/>
              </w:rPr>
              <w:t>401.062,90</w:t>
            </w:r>
          </w:p>
        </w:tc>
      </w:tr>
      <w:tr w:rsidR="00D25B4F" w:rsidTr="00B22333">
        <w:trPr>
          <w:trHeight w:val="2402"/>
        </w:trPr>
        <w:tc>
          <w:tcPr>
            <w:tcW w:w="634" w:type="dxa"/>
            <w:tcBorders>
              <w:top w:val="single" w:sz="4" w:space="0" w:color="auto"/>
              <w:left w:val="single" w:sz="4" w:space="0" w:color="auto"/>
              <w:bottom w:val="single" w:sz="4" w:space="0" w:color="auto"/>
              <w:right w:val="single" w:sz="4" w:space="0" w:color="auto"/>
            </w:tcBorders>
            <w:vAlign w:val="center"/>
          </w:tcPr>
          <w:p w:rsidR="00D25B4F" w:rsidRPr="00F35019" w:rsidRDefault="00D25B4F" w:rsidP="00B22333">
            <w:pPr>
              <w:spacing w:before="240" w:line="360" w:lineRule="auto"/>
              <w:ind w:leftChars="0" w:left="0" w:firstLineChars="0" w:firstLine="0"/>
              <w:jc w:val="center"/>
              <w:rPr>
                <w:rFonts w:cs="Arial"/>
                <w:b/>
                <w:sz w:val="16"/>
                <w:szCs w:val="16"/>
              </w:rPr>
            </w:pPr>
            <w:r>
              <w:rPr>
                <w:rFonts w:cs="Arial"/>
                <w:b/>
                <w:sz w:val="16"/>
                <w:szCs w:val="16"/>
              </w:rPr>
              <w:lastRenderedPageBreak/>
              <w:t>02</w:t>
            </w:r>
          </w:p>
        </w:tc>
        <w:tc>
          <w:tcPr>
            <w:tcW w:w="783" w:type="dxa"/>
            <w:tcBorders>
              <w:top w:val="single" w:sz="4" w:space="0" w:color="auto"/>
              <w:left w:val="single" w:sz="4" w:space="0" w:color="auto"/>
              <w:bottom w:val="single" w:sz="4" w:space="0" w:color="auto"/>
              <w:right w:val="single" w:sz="4" w:space="0" w:color="auto"/>
            </w:tcBorders>
            <w:vAlign w:val="center"/>
          </w:tcPr>
          <w:p w:rsidR="00D25B4F" w:rsidRPr="0071120C" w:rsidRDefault="00D25B4F" w:rsidP="00B22333">
            <w:pPr>
              <w:snapToGrid w:val="0"/>
              <w:spacing w:before="240" w:line="360" w:lineRule="auto"/>
              <w:ind w:leftChars="0" w:left="0" w:firstLineChars="0" w:firstLine="0"/>
              <w:jc w:val="center"/>
              <w:rPr>
                <w:rFonts w:cs="Arial"/>
                <w:sz w:val="16"/>
                <w:szCs w:val="16"/>
              </w:rPr>
            </w:pPr>
            <w:r w:rsidRPr="0071120C">
              <w:rPr>
                <w:rFonts w:cs="Arial"/>
                <w:sz w:val="16"/>
                <w:szCs w:val="16"/>
              </w:rPr>
              <w:t>64737</w:t>
            </w:r>
          </w:p>
        </w:tc>
        <w:tc>
          <w:tcPr>
            <w:tcW w:w="708" w:type="dxa"/>
            <w:tcBorders>
              <w:top w:val="single" w:sz="4" w:space="0" w:color="auto"/>
              <w:left w:val="single" w:sz="4" w:space="0" w:color="auto"/>
              <w:bottom w:val="single" w:sz="4" w:space="0" w:color="auto"/>
              <w:right w:val="single" w:sz="4" w:space="0" w:color="auto"/>
            </w:tcBorders>
            <w:vAlign w:val="center"/>
          </w:tcPr>
          <w:p w:rsidR="00D25B4F" w:rsidRDefault="00834573" w:rsidP="00B22333">
            <w:pPr>
              <w:spacing w:before="240" w:line="360" w:lineRule="auto"/>
              <w:ind w:leftChars="0" w:left="0" w:firstLineChars="0" w:firstLine="0"/>
              <w:jc w:val="center"/>
              <w:rPr>
                <w:rFonts w:cs="Arial"/>
                <w:sz w:val="16"/>
                <w:szCs w:val="16"/>
              </w:rPr>
            </w:pPr>
            <w:r>
              <w:rPr>
                <w:rFonts w:cs="Arial"/>
                <w:sz w:val="16"/>
                <w:szCs w:val="16"/>
              </w:rPr>
              <w:t>1.088</w:t>
            </w:r>
          </w:p>
        </w:tc>
        <w:tc>
          <w:tcPr>
            <w:tcW w:w="709" w:type="dxa"/>
            <w:tcBorders>
              <w:top w:val="single" w:sz="4" w:space="0" w:color="auto"/>
              <w:left w:val="single" w:sz="4" w:space="0" w:color="auto"/>
              <w:bottom w:val="single" w:sz="4" w:space="0" w:color="auto"/>
              <w:right w:val="single" w:sz="4" w:space="0" w:color="auto"/>
            </w:tcBorders>
            <w:vAlign w:val="center"/>
          </w:tcPr>
          <w:p w:rsidR="00D25B4F" w:rsidRPr="00F35019" w:rsidRDefault="00D25B4F" w:rsidP="00B22333">
            <w:pPr>
              <w:spacing w:before="240" w:line="360" w:lineRule="auto"/>
              <w:ind w:leftChars="0" w:left="0" w:firstLineChars="0" w:firstLine="0"/>
              <w:jc w:val="center"/>
              <w:rPr>
                <w:rFonts w:cs="Arial"/>
                <w:sz w:val="16"/>
                <w:szCs w:val="16"/>
              </w:rPr>
            </w:pPr>
            <w:proofErr w:type="spellStart"/>
            <w:r w:rsidRPr="00F35019">
              <w:rPr>
                <w:rFonts w:cs="Arial"/>
                <w:sz w:val="16"/>
                <w:szCs w:val="16"/>
              </w:rPr>
              <w:t>Unid</w:t>
            </w:r>
            <w:proofErr w:type="spellEnd"/>
          </w:p>
        </w:tc>
        <w:tc>
          <w:tcPr>
            <w:tcW w:w="3610" w:type="dxa"/>
            <w:tcBorders>
              <w:top w:val="single" w:sz="4" w:space="0" w:color="auto"/>
              <w:left w:val="single" w:sz="4" w:space="0" w:color="auto"/>
              <w:bottom w:val="single" w:sz="4" w:space="0" w:color="auto"/>
              <w:right w:val="single" w:sz="4" w:space="0" w:color="auto"/>
            </w:tcBorders>
            <w:vAlign w:val="center"/>
          </w:tcPr>
          <w:p w:rsidR="00B26AEF" w:rsidRPr="00244CC2" w:rsidRDefault="00B26AEF" w:rsidP="00B26AEF">
            <w:pPr>
              <w:snapToGrid w:val="0"/>
              <w:spacing w:line="360" w:lineRule="auto"/>
              <w:ind w:left="0" w:hanging="2"/>
              <w:jc w:val="both"/>
              <w:rPr>
                <w:rFonts w:cs="Arial"/>
                <w:b/>
                <w:bCs/>
                <w:sz w:val="17"/>
                <w:szCs w:val="17"/>
              </w:rPr>
            </w:pPr>
            <w:r w:rsidRPr="00244CC2">
              <w:rPr>
                <w:rFonts w:cs="Arial"/>
                <w:b/>
                <w:bCs/>
                <w:sz w:val="17"/>
                <w:szCs w:val="17"/>
              </w:rPr>
              <w:t>Cesta Básica composta por gêneros alimentícios:</w:t>
            </w:r>
          </w:p>
          <w:p w:rsidR="00B26AEF" w:rsidRPr="00244CC2" w:rsidRDefault="00B26AEF" w:rsidP="00B26AEF">
            <w:pPr>
              <w:snapToGrid w:val="0"/>
              <w:spacing w:line="360" w:lineRule="auto"/>
              <w:ind w:left="0" w:hanging="2"/>
              <w:jc w:val="center"/>
              <w:rPr>
                <w:rFonts w:cs="Arial"/>
                <w:bCs/>
                <w:sz w:val="17"/>
                <w:szCs w:val="17"/>
              </w:rPr>
            </w:pP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ARROZ PARBOILIZADO do tipo 01, longo fino, em embalagens de polietileno atóxico transparente, resistente, hermeticamente fechada com 05 Kg;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AÇUCAR REFINADO ESPECIAL, em embalagens de polietileno atóxico, resistente, hermeticamente fechada com 05 Kg;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cs="Arial"/>
                <w:sz w:val="17"/>
                <w:szCs w:val="17"/>
              </w:rPr>
            </w:pPr>
            <w:r w:rsidRPr="00244CC2">
              <w:rPr>
                <w:rFonts w:eastAsia="Arial" w:cs="Arial"/>
                <w:sz w:val="17"/>
                <w:szCs w:val="17"/>
              </w:rPr>
              <w:t xml:space="preserve">3 </w:t>
            </w:r>
            <w:proofErr w:type="spellStart"/>
            <w:r w:rsidRPr="00244CC2">
              <w:rPr>
                <w:rFonts w:eastAsia="Arial" w:cs="Arial"/>
                <w:sz w:val="17"/>
                <w:szCs w:val="17"/>
              </w:rPr>
              <w:t>pct</w:t>
            </w:r>
            <w:proofErr w:type="spellEnd"/>
            <w:r w:rsidRPr="00244CC2">
              <w:rPr>
                <w:rFonts w:eastAsia="Arial" w:cs="Arial"/>
                <w:sz w:val="17"/>
                <w:szCs w:val="17"/>
              </w:rPr>
              <w:t xml:space="preserve"> de FARINHA DE TRIGO ESPECIAL, enriquecida com ferro e ácido fólico (conforme resolução RDC ANVISA n° 344/02), em embalagens fechadas com 01 Kg;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2 embalagens Pet de ÓLEO DE SOJA REFINADO, rico em vitamina</w:t>
            </w:r>
            <w:r>
              <w:rPr>
                <w:rFonts w:eastAsia="Arial" w:cs="Arial"/>
                <w:sz w:val="17"/>
                <w:szCs w:val="17"/>
              </w:rPr>
              <w:t xml:space="preserve"> e sem gordura </w:t>
            </w:r>
            <w:proofErr w:type="spellStart"/>
            <w:r>
              <w:rPr>
                <w:rFonts w:eastAsia="Arial" w:cs="Arial"/>
                <w:sz w:val="17"/>
                <w:szCs w:val="17"/>
              </w:rPr>
              <w:t>trans</w:t>
            </w:r>
            <w:proofErr w:type="spellEnd"/>
            <w:r>
              <w:rPr>
                <w:rFonts w:eastAsia="Arial" w:cs="Arial"/>
                <w:sz w:val="17"/>
                <w:szCs w:val="17"/>
              </w:rPr>
              <w:t>, de 900 ml;</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cs="Arial"/>
                <w:sz w:val="17"/>
                <w:szCs w:val="17"/>
              </w:rPr>
            </w:pPr>
            <w:r w:rsidRPr="00244CC2">
              <w:rPr>
                <w:rFonts w:eastAsia="Arial" w:cs="Arial"/>
                <w:sz w:val="17"/>
                <w:szCs w:val="17"/>
              </w:rPr>
              <w:t xml:space="preserve">2 </w:t>
            </w:r>
            <w:proofErr w:type="spellStart"/>
            <w:r w:rsidRPr="00244CC2">
              <w:rPr>
                <w:rFonts w:eastAsia="Arial" w:cs="Arial"/>
                <w:sz w:val="17"/>
                <w:szCs w:val="17"/>
              </w:rPr>
              <w:t>pct</w:t>
            </w:r>
            <w:proofErr w:type="spellEnd"/>
            <w:r w:rsidRPr="00244CC2">
              <w:rPr>
                <w:rFonts w:eastAsia="Arial" w:cs="Arial"/>
                <w:sz w:val="17"/>
                <w:szCs w:val="17"/>
              </w:rPr>
              <w:t xml:space="preserve"> de MACARRÃO ESPAGUETE, com ovos, trigo ou sêmola especial enriquecidos com ferro e minerais, em embalagem de polipropileno transparente, resistente, </w:t>
            </w:r>
            <w:r w:rsidRPr="00244CC2">
              <w:rPr>
                <w:rFonts w:eastAsia="Arial" w:cs="Arial"/>
                <w:sz w:val="17"/>
                <w:szCs w:val="17"/>
              </w:rPr>
              <w:lastRenderedPageBreak/>
              <w:t>hermeticamente fechada com 500g;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2 </w:t>
            </w:r>
            <w:proofErr w:type="spellStart"/>
            <w:r w:rsidRPr="00244CC2">
              <w:rPr>
                <w:rFonts w:eastAsia="Arial" w:cs="Arial"/>
                <w:sz w:val="17"/>
                <w:szCs w:val="17"/>
              </w:rPr>
              <w:t>pct</w:t>
            </w:r>
            <w:proofErr w:type="spellEnd"/>
            <w:r w:rsidRPr="00244CC2">
              <w:rPr>
                <w:rFonts w:eastAsia="Arial" w:cs="Arial"/>
                <w:sz w:val="17"/>
                <w:szCs w:val="17"/>
              </w:rPr>
              <w:t xml:space="preserve"> FEIJÃO </w:t>
            </w:r>
            <w:r>
              <w:rPr>
                <w:rFonts w:eastAsia="Arial" w:cs="Arial"/>
                <w:sz w:val="17"/>
                <w:szCs w:val="17"/>
              </w:rPr>
              <w:t>PRETO</w:t>
            </w:r>
            <w:r w:rsidRPr="00244CC2">
              <w:rPr>
                <w:rFonts w:eastAsia="Arial" w:cs="Arial"/>
                <w:sz w:val="17"/>
                <w:szCs w:val="17"/>
              </w:rPr>
              <w:t xml:space="preserve"> Safra Nova Tipo 1, carioquinha, novo, grãos inteiros, aspecto brilhoso, liso, isento de matéria terrosa, pedras ou corpos estranhos, fungos ou parasitas livres de umidade. Embalagem de polietileno transparente original de fábrica com 01 Kg</w:t>
            </w:r>
            <w:r>
              <w:rPr>
                <w:rFonts w:eastAsia="Arial" w:cs="Arial"/>
                <w:sz w:val="17"/>
                <w:szCs w:val="17"/>
              </w:rPr>
              <w:t>;</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FUBÁ DE MILHO AMARELO, enriquecida com ferro e ácido fólico (conforme resolução RDC ANVISA n°344/02), de primeira qualidade, em embalagem de polietileno atóxico, transparente, resistente com 01 Kg;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SAL REFINADO, iodado de primeira qualidade, em embalagem resistente de 01 Kg;</w:t>
            </w:r>
          </w:p>
          <w:p w:rsidR="00B26AEF" w:rsidRPr="00244CC2" w:rsidRDefault="00B26AEF" w:rsidP="00B26AEF">
            <w:pPr>
              <w:widowControl w:val="0"/>
              <w:numPr>
                <w:ilvl w:val="0"/>
                <w:numId w:val="26"/>
              </w:numPr>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CAFÉ EM PÓ TORRADO E MOÍDO, </w:t>
            </w:r>
            <w:r w:rsidRPr="002F7FC2">
              <w:rPr>
                <w:rFonts w:eastAsia="Arial" w:cs="Arial"/>
                <w:sz w:val="17"/>
                <w:szCs w:val="17"/>
              </w:rPr>
              <w:t>tradicional, devendo conter selo de pureza da ABIC</w:t>
            </w:r>
            <w:r>
              <w:rPr>
                <w:rFonts w:eastAsia="Arial" w:cs="Arial"/>
                <w:sz w:val="17"/>
                <w:szCs w:val="17"/>
              </w:rPr>
              <w:t>,</w:t>
            </w:r>
            <w:r>
              <w:t xml:space="preserve"> </w:t>
            </w:r>
            <w:r w:rsidRPr="002F7FC2">
              <w:rPr>
                <w:rFonts w:eastAsia="Arial" w:cs="Arial"/>
                <w:sz w:val="17"/>
                <w:szCs w:val="17"/>
              </w:rPr>
              <w:t>em</w:t>
            </w:r>
            <w:r>
              <w:rPr>
                <w:rFonts w:eastAsia="Arial" w:cs="Arial"/>
                <w:sz w:val="17"/>
                <w:szCs w:val="17"/>
              </w:rPr>
              <w:t xml:space="preserve"> embalagem </w:t>
            </w:r>
            <w:proofErr w:type="spellStart"/>
            <w:r>
              <w:rPr>
                <w:rFonts w:eastAsia="Arial" w:cs="Arial"/>
                <w:sz w:val="17"/>
                <w:szCs w:val="17"/>
              </w:rPr>
              <w:t>aluminizada</w:t>
            </w:r>
            <w:proofErr w:type="spellEnd"/>
            <w:r>
              <w:rPr>
                <w:rFonts w:eastAsia="Arial" w:cs="Arial"/>
                <w:sz w:val="17"/>
                <w:szCs w:val="17"/>
              </w:rPr>
              <w:t xml:space="preserve"> de 500 g</w:t>
            </w:r>
            <w:r w:rsidRPr="00244CC2">
              <w:rPr>
                <w:rFonts w:eastAsia="Arial" w:cs="Arial"/>
                <w:sz w:val="17"/>
                <w:szCs w:val="17"/>
              </w:rPr>
              <w:t>;</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BISCOITO SORTIDO, fabricadas com produtos enriquecidos com ferro e ácido fólico, em embalagem de polipropileno atóxico, resistente, hermeticamente fechada não inferior a 400 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 lata de EXTRATO ou MOLHO DE TOMATE Produto resultante da concentração da polpa de tomate por processo tecnológico, preparado com frutos maduros selecionados, sem pele, sem sementes e corantes artificiais, isento de sujidades e fermentação. Embalagem original de fábrica em lata não inferior a 340 gramas;</w:t>
            </w:r>
          </w:p>
          <w:p w:rsidR="00B26AEF" w:rsidRPr="00244CC2" w:rsidRDefault="00B26AEF" w:rsidP="00B26AEF">
            <w:pPr>
              <w:widowControl w:val="0"/>
              <w:numPr>
                <w:ilvl w:val="0"/>
                <w:numId w:val="26"/>
              </w:numPr>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LEITE EM PÓ INTEGRAL INST</w:t>
            </w:r>
            <w:r>
              <w:rPr>
                <w:rFonts w:eastAsia="Arial" w:cs="Arial"/>
                <w:sz w:val="17"/>
                <w:szCs w:val="17"/>
              </w:rPr>
              <w:t>ANTÂ</w:t>
            </w:r>
            <w:r w:rsidRPr="00244CC2">
              <w:rPr>
                <w:rFonts w:eastAsia="Arial" w:cs="Arial"/>
                <w:sz w:val="17"/>
                <w:szCs w:val="17"/>
              </w:rPr>
              <w:t xml:space="preserve">NEO, </w:t>
            </w:r>
            <w:r w:rsidRPr="002F7FC2">
              <w:rPr>
                <w:rFonts w:eastAsia="Arial" w:cs="Arial"/>
                <w:sz w:val="17"/>
                <w:szCs w:val="17"/>
              </w:rPr>
              <w:t xml:space="preserve">sem adição de soro de leite e sem adição de açúcar, em embalagens </w:t>
            </w:r>
            <w:proofErr w:type="spellStart"/>
            <w:r w:rsidRPr="002F7FC2">
              <w:rPr>
                <w:rFonts w:eastAsia="Arial" w:cs="Arial"/>
                <w:sz w:val="17"/>
                <w:szCs w:val="17"/>
              </w:rPr>
              <w:t>aluminizadas</w:t>
            </w:r>
            <w:proofErr w:type="spellEnd"/>
            <w:r w:rsidRPr="00244CC2">
              <w:rPr>
                <w:rFonts w:eastAsia="Arial" w:cs="Arial"/>
                <w:sz w:val="17"/>
                <w:szCs w:val="17"/>
              </w:rPr>
              <w:t>, com garantia e qualidade total, vedada não inferior a 400 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de FARINHA DE MILHO AMARELA, enriquecida com ferro e ácido fólico em embalagem hermeticamente fechada com 01 Kg;</w:t>
            </w:r>
          </w:p>
          <w:p w:rsidR="00B26AEF" w:rsidRPr="00244CC2" w:rsidRDefault="00B26AEF" w:rsidP="00B26AEF">
            <w:pPr>
              <w:widowControl w:val="0"/>
              <w:numPr>
                <w:ilvl w:val="0"/>
                <w:numId w:val="26"/>
              </w:numPr>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/lata de ACHOCOLATADO EM PÓ INSTANTÂNEO, vitaminado enlatado ou em embalagens vedadas e resistente, </w:t>
            </w:r>
            <w:r w:rsidRPr="005C42B1">
              <w:rPr>
                <w:rFonts w:eastAsia="Arial" w:cs="Arial"/>
                <w:sz w:val="17"/>
                <w:szCs w:val="17"/>
              </w:rPr>
              <w:t xml:space="preserve">não inferior </w:t>
            </w:r>
            <w:r w:rsidRPr="005C42B1">
              <w:rPr>
                <w:rFonts w:eastAsia="Arial" w:cs="Arial"/>
                <w:sz w:val="17"/>
                <w:szCs w:val="17"/>
              </w:rPr>
              <w:lastRenderedPageBreak/>
              <w:t>a 400 gramas</w:t>
            </w:r>
            <w:r w:rsidRPr="00244CC2">
              <w:rPr>
                <w:rFonts w:eastAsia="Arial" w:cs="Arial"/>
                <w:sz w:val="17"/>
                <w:szCs w:val="17"/>
              </w:rPr>
              <w:t>;</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p>
          <w:p w:rsidR="00D25B4F" w:rsidRDefault="00B26AEF" w:rsidP="00B26AEF">
            <w:pPr>
              <w:snapToGrid w:val="0"/>
              <w:spacing w:line="360" w:lineRule="auto"/>
              <w:ind w:left="0" w:hanging="2"/>
              <w:jc w:val="both"/>
              <w:rPr>
                <w:rFonts w:cs="Arial"/>
                <w:b/>
                <w:bCs/>
                <w:sz w:val="17"/>
                <w:szCs w:val="17"/>
              </w:rPr>
            </w:pPr>
            <w:r w:rsidRPr="00244CC2">
              <w:rPr>
                <w:rFonts w:cs="Arial"/>
                <w:b/>
                <w:bCs/>
                <w:sz w:val="17"/>
                <w:szCs w:val="17"/>
              </w:rPr>
              <w:t>Na parte externa de cada cesta básica deverá conter informações quanto à data de validade de cada produto, sendo que o prazo da validade dos produtos, na data da entrega, não poderá ser inferior a 70 % do prazo total de validade. A embalagem da cesta deverá ser empacotada com material resistente.</w:t>
            </w:r>
          </w:p>
          <w:p w:rsidR="00D25B4F" w:rsidRDefault="00D25B4F" w:rsidP="00D25B4F">
            <w:pPr>
              <w:snapToGrid w:val="0"/>
              <w:spacing w:line="360" w:lineRule="auto"/>
              <w:ind w:leftChars="0" w:left="0" w:firstLineChars="0" w:firstLine="0"/>
              <w:jc w:val="both"/>
              <w:rPr>
                <w:rFonts w:cs="Arial"/>
                <w:b/>
                <w:bCs/>
                <w:sz w:val="17"/>
                <w:szCs w:val="17"/>
              </w:rPr>
            </w:pPr>
          </w:p>
          <w:p w:rsidR="00D25B4F" w:rsidRPr="00244CC2" w:rsidRDefault="00D25B4F" w:rsidP="00D25B4F">
            <w:pPr>
              <w:snapToGrid w:val="0"/>
              <w:spacing w:line="360" w:lineRule="auto"/>
              <w:ind w:left="0" w:hanging="2"/>
              <w:jc w:val="both"/>
              <w:rPr>
                <w:rFonts w:cs="Arial"/>
                <w:b/>
                <w:bCs/>
                <w:sz w:val="17"/>
                <w:szCs w:val="17"/>
              </w:rPr>
            </w:pPr>
            <w:r w:rsidRPr="00D25B4F">
              <w:rPr>
                <w:rFonts w:cs="Arial"/>
                <w:b/>
                <w:bCs/>
                <w:sz w:val="17"/>
                <w:szCs w:val="17"/>
              </w:rPr>
              <w:t>Cota 25% ME/EPP</w:t>
            </w:r>
          </w:p>
        </w:tc>
        <w:tc>
          <w:tcPr>
            <w:tcW w:w="1419" w:type="dxa"/>
            <w:tcBorders>
              <w:top w:val="single" w:sz="4" w:space="0" w:color="auto"/>
              <w:left w:val="single" w:sz="4" w:space="0" w:color="auto"/>
              <w:bottom w:val="single" w:sz="4" w:space="0" w:color="auto"/>
              <w:right w:val="single" w:sz="4" w:space="0" w:color="auto"/>
            </w:tcBorders>
            <w:vAlign w:val="center"/>
          </w:tcPr>
          <w:p w:rsidR="00D25B4F" w:rsidRPr="0071120C" w:rsidRDefault="00834573" w:rsidP="009C0808">
            <w:pPr>
              <w:snapToGrid w:val="0"/>
              <w:spacing w:before="240" w:line="360" w:lineRule="auto"/>
              <w:ind w:leftChars="0" w:left="0" w:firstLineChars="0" w:firstLine="0"/>
              <w:jc w:val="center"/>
              <w:rPr>
                <w:rFonts w:cs="Arial"/>
                <w:bCs/>
                <w:sz w:val="16"/>
                <w:szCs w:val="16"/>
              </w:rPr>
            </w:pPr>
            <w:r w:rsidRPr="00834573">
              <w:rPr>
                <w:rFonts w:cs="Arial"/>
                <w:bCs/>
                <w:sz w:val="16"/>
                <w:szCs w:val="16"/>
              </w:rPr>
              <w:lastRenderedPageBreak/>
              <w:t xml:space="preserve">R$ </w:t>
            </w:r>
            <w:r w:rsidR="009C0808">
              <w:rPr>
                <w:rFonts w:cs="Arial"/>
                <w:bCs/>
                <w:sz w:val="16"/>
                <w:szCs w:val="16"/>
              </w:rPr>
              <w:t>122,95</w:t>
            </w:r>
          </w:p>
        </w:tc>
        <w:tc>
          <w:tcPr>
            <w:tcW w:w="1557" w:type="dxa"/>
            <w:tcBorders>
              <w:top w:val="single" w:sz="4" w:space="0" w:color="auto"/>
              <w:left w:val="single" w:sz="4" w:space="0" w:color="auto"/>
              <w:bottom w:val="single" w:sz="4" w:space="0" w:color="auto"/>
              <w:right w:val="single" w:sz="4" w:space="0" w:color="auto"/>
            </w:tcBorders>
            <w:vAlign w:val="center"/>
          </w:tcPr>
          <w:p w:rsidR="00D25B4F" w:rsidRPr="00F35019" w:rsidRDefault="009C0808" w:rsidP="009C0808">
            <w:pPr>
              <w:snapToGrid w:val="0"/>
              <w:spacing w:before="240" w:line="360" w:lineRule="auto"/>
              <w:ind w:leftChars="0" w:left="0" w:firstLineChars="0" w:firstLine="0"/>
              <w:jc w:val="center"/>
              <w:rPr>
                <w:rFonts w:cs="Arial"/>
                <w:bCs/>
                <w:sz w:val="16"/>
                <w:szCs w:val="16"/>
              </w:rPr>
            </w:pPr>
            <w:r w:rsidRPr="009C0808">
              <w:rPr>
                <w:rFonts w:cs="Arial"/>
                <w:bCs/>
                <w:sz w:val="16"/>
                <w:szCs w:val="16"/>
              </w:rPr>
              <w:t xml:space="preserve">R$ </w:t>
            </w:r>
            <w:r>
              <w:rPr>
                <w:rFonts w:cs="Arial"/>
                <w:bCs/>
                <w:sz w:val="16"/>
                <w:szCs w:val="16"/>
              </w:rPr>
              <w:t>133.769,60</w:t>
            </w:r>
          </w:p>
        </w:tc>
      </w:tr>
      <w:tr w:rsidR="00297BAD" w:rsidTr="00B22333">
        <w:trPr>
          <w:trHeight w:val="523"/>
        </w:trPr>
        <w:tc>
          <w:tcPr>
            <w:tcW w:w="634" w:type="dxa"/>
            <w:tcBorders>
              <w:top w:val="single" w:sz="4" w:space="0" w:color="auto"/>
              <w:left w:val="single" w:sz="4" w:space="0" w:color="auto"/>
              <w:bottom w:val="single" w:sz="4" w:space="0" w:color="auto"/>
              <w:right w:val="single" w:sz="4" w:space="0" w:color="auto"/>
            </w:tcBorders>
            <w:vAlign w:val="center"/>
          </w:tcPr>
          <w:p w:rsidR="00297BAD" w:rsidRPr="00F35019" w:rsidRDefault="00297BAD" w:rsidP="00D25B4F">
            <w:pPr>
              <w:spacing w:before="240" w:line="360" w:lineRule="auto"/>
              <w:ind w:leftChars="0" w:left="0" w:firstLineChars="0" w:firstLine="0"/>
              <w:jc w:val="center"/>
              <w:rPr>
                <w:rFonts w:cs="Arial"/>
                <w:b/>
                <w:sz w:val="16"/>
                <w:szCs w:val="16"/>
              </w:rPr>
            </w:pPr>
            <w:r w:rsidRPr="00F35019">
              <w:rPr>
                <w:rFonts w:cs="Arial"/>
                <w:b/>
                <w:sz w:val="16"/>
                <w:szCs w:val="16"/>
              </w:rPr>
              <w:lastRenderedPageBreak/>
              <w:t>0</w:t>
            </w:r>
            <w:r w:rsidR="00D25B4F">
              <w:rPr>
                <w:rFonts w:cs="Arial"/>
                <w:b/>
                <w:sz w:val="16"/>
                <w:szCs w:val="16"/>
              </w:rPr>
              <w:t>3</w:t>
            </w:r>
          </w:p>
        </w:tc>
        <w:tc>
          <w:tcPr>
            <w:tcW w:w="783" w:type="dxa"/>
            <w:tcBorders>
              <w:top w:val="single" w:sz="4" w:space="0" w:color="auto"/>
              <w:left w:val="single" w:sz="4" w:space="0" w:color="auto"/>
              <w:bottom w:val="single" w:sz="4" w:space="0" w:color="auto"/>
              <w:right w:val="single" w:sz="4" w:space="0" w:color="auto"/>
            </w:tcBorders>
            <w:vAlign w:val="center"/>
          </w:tcPr>
          <w:p w:rsidR="00297BAD" w:rsidRPr="00F35019" w:rsidRDefault="0071120C" w:rsidP="00B22333">
            <w:pPr>
              <w:snapToGrid w:val="0"/>
              <w:spacing w:before="240" w:line="360" w:lineRule="auto"/>
              <w:ind w:leftChars="0" w:left="0" w:firstLineChars="0" w:firstLine="0"/>
              <w:jc w:val="center"/>
              <w:rPr>
                <w:rFonts w:cs="Arial"/>
                <w:sz w:val="16"/>
                <w:szCs w:val="16"/>
              </w:rPr>
            </w:pPr>
            <w:r w:rsidRPr="0071120C">
              <w:rPr>
                <w:rFonts w:cs="Arial"/>
                <w:sz w:val="16"/>
                <w:szCs w:val="16"/>
              </w:rPr>
              <w:t>64738</w:t>
            </w:r>
          </w:p>
        </w:tc>
        <w:tc>
          <w:tcPr>
            <w:tcW w:w="708" w:type="dxa"/>
            <w:tcBorders>
              <w:top w:val="single" w:sz="4" w:space="0" w:color="auto"/>
              <w:left w:val="single" w:sz="4" w:space="0" w:color="auto"/>
              <w:bottom w:val="single" w:sz="4" w:space="0" w:color="auto"/>
              <w:right w:val="single" w:sz="4" w:space="0" w:color="auto"/>
            </w:tcBorders>
            <w:vAlign w:val="center"/>
          </w:tcPr>
          <w:p w:rsidR="00297BAD" w:rsidRPr="00F35019" w:rsidRDefault="00834573" w:rsidP="00B22333">
            <w:pPr>
              <w:spacing w:before="240" w:line="360" w:lineRule="auto"/>
              <w:ind w:leftChars="0" w:left="0" w:firstLineChars="0" w:firstLine="0"/>
              <w:jc w:val="center"/>
              <w:rPr>
                <w:rFonts w:cs="Arial"/>
                <w:sz w:val="16"/>
                <w:szCs w:val="16"/>
              </w:rPr>
            </w:pPr>
            <w:r>
              <w:rPr>
                <w:rFonts w:cs="Arial"/>
                <w:sz w:val="16"/>
                <w:szCs w:val="16"/>
              </w:rPr>
              <w:t>4.350</w:t>
            </w:r>
          </w:p>
        </w:tc>
        <w:tc>
          <w:tcPr>
            <w:tcW w:w="709" w:type="dxa"/>
            <w:tcBorders>
              <w:top w:val="single" w:sz="4" w:space="0" w:color="auto"/>
              <w:left w:val="single" w:sz="4" w:space="0" w:color="auto"/>
              <w:bottom w:val="single" w:sz="4" w:space="0" w:color="auto"/>
              <w:right w:val="single" w:sz="4" w:space="0" w:color="auto"/>
            </w:tcBorders>
            <w:vAlign w:val="center"/>
          </w:tcPr>
          <w:p w:rsidR="00297BAD" w:rsidRPr="00F35019" w:rsidRDefault="00297BAD" w:rsidP="00B22333">
            <w:pPr>
              <w:spacing w:before="240" w:line="360" w:lineRule="auto"/>
              <w:ind w:leftChars="0" w:left="0" w:firstLineChars="0" w:firstLine="0"/>
              <w:jc w:val="center"/>
              <w:rPr>
                <w:rFonts w:cs="Arial"/>
                <w:sz w:val="16"/>
                <w:szCs w:val="16"/>
              </w:rPr>
            </w:pPr>
            <w:proofErr w:type="spellStart"/>
            <w:r w:rsidRPr="00F35019">
              <w:rPr>
                <w:rFonts w:cs="Arial"/>
                <w:sz w:val="16"/>
                <w:szCs w:val="16"/>
              </w:rPr>
              <w:t>Unid</w:t>
            </w:r>
            <w:proofErr w:type="spellEnd"/>
          </w:p>
        </w:tc>
        <w:tc>
          <w:tcPr>
            <w:tcW w:w="3610" w:type="dxa"/>
            <w:tcBorders>
              <w:top w:val="single" w:sz="4" w:space="0" w:color="auto"/>
              <w:left w:val="single" w:sz="4" w:space="0" w:color="auto"/>
              <w:bottom w:val="single" w:sz="4" w:space="0" w:color="auto"/>
              <w:right w:val="single" w:sz="4" w:space="0" w:color="auto"/>
            </w:tcBorders>
            <w:vAlign w:val="center"/>
          </w:tcPr>
          <w:p w:rsidR="00B26AEF" w:rsidRDefault="00B26AEF" w:rsidP="00B26AEF">
            <w:pPr>
              <w:snapToGrid w:val="0"/>
              <w:spacing w:line="360" w:lineRule="auto"/>
              <w:ind w:left="0" w:hanging="2"/>
              <w:jc w:val="both"/>
              <w:rPr>
                <w:rFonts w:cs="Arial"/>
                <w:b/>
                <w:bCs/>
                <w:sz w:val="17"/>
                <w:szCs w:val="17"/>
              </w:rPr>
            </w:pPr>
            <w:r w:rsidRPr="00244CC2">
              <w:rPr>
                <w:rFonts w:cs="Arial"/>
                <w:b/>
                <w:bCs/>
                <w:sz w:val="17"/>
                <w:szCs w:val="17"/>
              </w:rPr>
              <w:t>Cesta Básica composta por itens de higiene pessoal e doméstica:</w:t>
            </w:r>
          </w:p>
          <w:p w:rsidR="00B26AEF" w:rsidRPr="00244CC2" w:rsidRDefault="00B26AEF" w:rsidP="00B26AEF">
            <w:pPr>
              <w:snapToGrid w:val="0"/>
              <w:spacing w:line="360" w:lineRule="auto"/>
              <w:ind w:left="0" w:hanging="2"/>
              <w:jc w:val="both"/>
              <w:rPr>
                <w:rFonts w:cs="Arial"/>
                <w:b/>
                <w:bCs/>
                <w:sz w:val="17"/>
                <w:szCs w:val="17"/>
              </w:rPr>
            </w:pP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cs="Arial"/>
                <w:sz w:val="17"/>
                <w:szCs w:val="17"/>
              </w:rPr>
            </w:pPr>
            <w:r w:rsidRPr="00244CC2">
              <w:rPr>
                <w:rFonts w:eastAsia="Arial" w:cs="Arial"/>
                <w:sz w:val="17"/>
                <w:szCs w:val="17"/>
              </w:rPr>
              <w:t>1 CREME DENTAL, com flúor, em tubo flexível, em embalagem resistente de 90 g;</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2 SABONETE, sólido, em barra, fragrância agradável. Embalagem com no mínimo 80g com dados de identificação, marca do fabricante, data de fabricação, prazo de validade e registro no Ministério da Saúde.</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cs="Arial"/>
                <w:sz w:val="17"/>
                <w:szCs w:val="17"/>
              </w:rPr>
            </w:pPr>
            <w:r w:rsidRPr="00244CC2">
              <w:rPr>
                <w:rFonts w:eastAsia="Arial" w:cs="Arial"/>
                <w:sz w:val="17"/>
                <w:szCs w:val="17"/>
              </w:rPr>
              <w:t xml:space="preserve">2 </w:t>
            </w:r>
            <w:proofErr w:type="spellStart"/>
            <w:r w:rsidRPr="00244CC2">
              <w:rPr>
                <w:rFonts w:eastAsia="Arial" w:cs="Arial"/>
                <w:sz w:val="17"/>
                <w:szCs w:val="17"/>
              </w:rPr>
              <w:t>pct</w:t>
            </w:r>
            <w:proofErr w:type="spellEnd"/>
            <w:r w:rsidRPr="00244CC2">
              <w:rPr>
                <w:rFonts w:eastAsia="Arial" w:cs="Arial"/>
                <w:sz w:val="17"/>
                <w:szCs w:val="17"/>
              </w:rPr>
              <w:t xml:space="preserve"> de PAPEL HIGIÊNICO BRANCO, com folhas duplas ou simples, picotado, em pacote com 04 rolos de 30m X 10 cm, em embalagem resistente;</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r w:rsidRPr="00244CC2">
              <w:rPr>
                <w:rFonts w:eastAsia="Arial" w:cs="Arial"/>
                <w:sz w:val="17"/>
                <w:szCs w:val="17"/>
              </w:rPr>
              <w:t xml:space="preserve">1 </w:t>
            </w:r>
            <w:proofErr w:type="spellStart"/>
            <w:r w:rsidRPr="00244CC2">
              <w:rPr>
                <w:rFonts w:eastAsia="Arial" w:cs="Arial"/>
                <w:sz w:val="17"/>
                <w:szCs w:val="17"/>
              </w:rPr>
              <w:t>pct</w:t>
            </w:r>
            <w:proofErr w:type="spellEnd"/>
            <w:r w:rsidRPr="00244CC2">
              <w:rPr>
                <w:rFonts w:eastAsia="Arial" w:cs="Arial"/>
                <w:sz w:val="17"/>
                <w:szCs w:val="17"/>
              </w:rPr>
              <w:t xml:space="preserve"> SABÃO EM PEDRA GLICERINADO, para lavagem de tecidos, louças e talheres, em embalagem de polietileno vedada, resistente com 05 unidades de 200 g, cada; EMBALAGEM PLÁSTICA</w:t>
            </w:r>
          </w:p>
          <w:p w:rsidR="00B26AEF" w:rsidRPr="00244CC2" w:rsidRDefault="00B26AEF" w:rsidP="00B26AEF">
            <w:pPr>
              <w:widowControl w:val="0"/>
              <w:numPr>
                <w:ilvl w:val="0"/>
                <w:numId w:val="26"/>
              </w:numPr>
              <w:tabs>
                <w:tab w:val="left" w:pos="0"/>
              </w:tabs>
              <w:suppressAutoHyphens/>
              <w:snapToGrid w:val="0"/>
              <w:spacing w:line="360" w:lineRule="auto"/>
              <w:ind w:leftChars="0" w:left="0" w:firstLineChars="0" w:hanging="2"/>
              <w:jc w:val="both"/>
              <w:textDirection w:val="lrTb"/>
              <w:textAlignment w:val="auto"/>
              <w:outlineLvl w:val="9"/>
              <w:rPr>
                <w:rFonts w:eastAsia="Arial" w:cs="Arial"/>
                <w:sz w:val="17"/>
                <w:szCs w:val="17"/>
              </w:rPr>
            </w:pPr>
          </w:p>
          <w:p w:rsidR="00297BAD" w:rsidRDefault="00B26AEF" w:rsidP="00B26AEF">
            <w:pPr>
              <w:spacing w:line="360" w:lineRule="auto"/>
              <w:ind w:left="0" w:hanging="2"/>
              <w:jc w:val="both"/>
              <w:rPr>
                <w:rFonts w:cs="Arial"/>
                <w:b/>
                <w:bCs/>
                <w:sz w:val="17"/>
                <w:szCs w:val="17"/>
              </w:rPr>
            </w:pPr>
            <w:r w:rsidRPr="00244CC2">
              <w:rPr>
                <w:rFonts w:cs="Arial"/>
                <w:b/>
                <w:bCs/>
                <w:sz w:val="17"/>
                <w:szCs w:val="17"/>
              </w:rPr>
              <w:t>Na parte externa de cada cesta básica deverá conter informações quanto à data de validade de cada produto, sendo que o prazo da validade dos produtos, na data da entrega, não poderá ser inferior a 70 % do prazo total de validade. A embalagem da cesta deverá ser empacotada com material resistente.</w:t>
            </w:r>
          </w:p>
          <w:p w:rsidR="0071120C" w:rsidRDefault="0071120C" w:rsidP="0071120C">
            <w:pPr>
              <w:spacing w:line="360" w:lineRule="auto"/>
              <w:ind w:left="0" w:hanging="2"/>
              <w:jc w:val="both"/>
              <w:rPr>
                <w:rFonts w:cs="Arial"/>
                <w:b/>
                <w:bCs/>
                <w:sz w:val="17"/>
                <w:szCs w:val="17"/>
              </w:rPr>
            </w:pPr>
          </w:p>
          <w:p w:rsidR="009F1441" w:rsidRPr="0071120C" w:rsidRDefault="000E3D06" w:rsidP="0071120C">
            <w:pPr>
              <w:spacing w:line="360" w:lineRule="auto"/>
              <w:ind w:left="0" w:hanging="2"/>
              <w:jc w:val="both"/>
              <w:rPr>
                <w:rFonts w:cs="Arial"/>
                <w:b/>
                <w:bCs/>
                <w:sz w:val="17"/>
                <w:szCs w:val="17"/>
              </w:rPr>
            </w:pPr>
            <w:r>
              <w:rPr>
                <w:rFonts w:cs="Arial"/>
                <w:b/>
                <w:bCs/>
                <w:sz w:val="17"/>
                <w:szCs w:val="17"/>
              </w:rPr>
              <w:t>Exclusivo</w:t>
            </w:r>
            <w:r w:rsidR="009F1441" w:rsidRPr="00D25B4F">
              <w:rPr>
                <w:rFonts w:cs="Arial"/>
                <w:b/>
                <w:bCs/>
                <w:sz w:val="17"/>
                <w:szCs w:val="17"/>
              </w:rPr>
              <w:t xml:space="preserve"> ME/EPP</w:t>
            </w:r>
          </w:p>
        </w:tc>
        <w:tc>
          <w:tcPr>
            <w:tcW w:w="1419" w:type="dxa"/>
            <w:tcBorders>
              <w:top w:val="single" w:sz="4" w:space="0" w:color="auto"/>
              <w:left w:val="single" w:sz="4" w:space="0" w:color="auto"/>
              <w:bottom w:val="single" w:sz="4" w:space="0" w:color="auto"/>
              <w:right w:val="single" w:sz="4" w:space="0" w:color="auto"/>
            </w:tcBorders>
            <w:vAlign w:val="center"/>
          </w:tcPr>
          <w:p w:rsidR="00297BAD" w:rsidRPr="00F35019" w:rsidRDefault="0071120C" w:rsidP="009C0808">
            <w:pPr>
              <w:snapToGrid w:val="0"/>
              <w:spacing w:before="240" w:line="360" w:lineRule="auto"/>
              <w:ind w:leftChars="0" w:left="0" w:firstLineChars="0" w:firstLine="0"/>
              <w:jc w:val="center"/>
              <w:rPr>
                <w:rFonts w:eastAsia="Arial" w:cs="Arial"/>
                <w:bCs/>
                <w:sz w:val="16"/>
                <w:szCs w:val="16"/>
              </w:rPr>
            </w:pPr>
            <w:r w:rsidRPr="0071120C">
              <w:rPr>
                <w:rFonts w:eastAsia="Arial" w:cs="Arial"/>
                <w:bCs/>
                <w:sz w:val="16"/>
                <w:szCs w:val="16"/>
              </w:rPr>
              <w:t xml:space="preserve">R$ </w:t>
            </w:r>
            <w:r w:rsidR="009C0808">
              <w:rPr>
                <w:rFonts w:eastAsia="Arial" w:cs="Arial"/>
                <w:bCs/>
                <w:sz w:val="16"/>
                <w:szCs w:val="16"/>
              </w:rPr>
              <w:t>16,59</w:t>
            </w:r>
          </w:p>
        </w:tc>
        <w:tc>
          <w:tcPr>
            <w:tcW w:w="1557" w:type="dxa"/>
            <w:tcBorders>
              <w:top w:val="single" w:sz="4" w:space="0" w:color="auto"/>
              <w:left w:val="single" w:sz="4" w:space="0" w:color="auto"/>
              <w:bottom w:val="single" w:sz="4" w:space="0" w:color="auto"/>
              <w:right w:val="single" w:sz="4" w:space="0" w:color="auto"/>
            </w:tcBorders>
            <w:vAlign w:val="center"/>
          </w:tcPr>
          <w:p w:rsidR="00297BAD" w:rsidRPr="00F35019" w:rsidRDefault="00834573" w:rsidP="000175AB">
            <w:pPr>
              <w:snapToGrid w:val="0"/>
              <w:spacing w:before="240" w:line="360" w:lineRule="auto"/>
              <w:ind w:leftChars="0" w:left="0" w:firstLineChars="0" w:firstLine="0"/>
              <w:jc w:val="center"/>
              <w:rPr>
                <w:rFonts w:eastAsia="Arial" w:cs="Arial"/>
                <w:bCs/>
                <w:sz w:val="16"/>
                <w:szCs w:val="16"/>
              </w:rPr>
            </w:pPr>
            <w:r w:rsidRPr="00834573">
              <w:rPr>
                <w:rFonts w:eastAsia="Arial" w:cs="Arial"/>
                <w:bCs/>
                <w:sz w:val="16"/>
                <w:szCs w:val="16"/>
              </w:rPr>
              <w:t>R$ 72.</w:t>
            </w:r>
            <w:r w:rsidR="000175AB">
              <w:rPr>
                <w:rFonts w:eastAsia="Arial" w:cs="Arial"/>
                <w:bCs/>
                <w:sz w:val="16"/>
                <w:szCs w:val="16"/>
              </w:rPr>
              <w:t>166,50</w:t>
            </w:r>
          </w:p>
        </w:tc>
      </w:tr>
      <w:tr w:rsidR="00BE7D79" w:rsidTr="00D115F7">
        <w:trPr>
          <w:trHeight w:val="501"/>
        </w:trPr>
        <w:tc>
          <w:tcPr>
            <w:tcW w:w="7863" w:type="dxa"/>
            <w:gridSpan w:val="6"/>
            <w:tcBorders>
              <w:top w:val="single" w:sz="4" w:space="0" w:color="auto"/>
              <w:left w:val="single" w:sz="4" w:space="0" w:color="auto"/>
              <w:bottom w:val="single" w:sz="4" w:space="0" w:color="auto"/>
              <w:right w:val="single" w:sz="4" w:space="0" w:color="auto"/>
            </w:tcBorders>
            <w:vAlign w:val="center"/>
          </w:tcPr>
          <w:p w:rsidR="00BE7D79" w:rsidRPr="00F35019" w:rsidRDefault="00BE7D79" w:rsidP="00F17FEB">
            <w:pPr>
              <w:snapToGrid w:val="0"/>
              <w:spacing w:line="360" w:lineRule="auto"/>
              <w:ind w:leftChars="0" w:left="0" w:right="-70" w:firstLineChars="0" w:firstLine="0"/>
              <w:jc w:val="center"/>
              <w:rPr>
                <w:rFonts w:eastAsia="Arial" w:cs="Arial"/>
                <w:b/>
                <w:bCs/>
                <w:sz w:val="17"/>
                <w:szCs w:val="17"/>
              </w:rPr>
            </w:pPr>
            <w:r w:rsidRPr="00F35019">
              <w:rPr>
                <w:rFonts w:eastAsia="Arial" w:cs="Arial"/>
                <w:b/>
                <w:bCs/>
                <w:sz w:val="17"/>
                <w:szCs w:val="17"/>
              </w:rPr>
              <w:t>TOTAL</w:t>
            </w:r>
          </w:p>
        </w:tc>
        <w:tc>
          <w:tcPr>
            <w:tcW w:w="1557" w:type="dxa"/>
            <w:tcBorders>
              <w:top w:val="single" w:sz="4" w:space="0" w:color="auto"/>
              <w:left w:val="single" w:sz="4" w:space="0" w:color="auto"/>
              <w:bottom w:val="single" w:sz="4" w:space="0" w:color="auto"/>
              <w:right w:val="single" w:sz="4" w:space="0" w:color="auto"/>
            </w:tcBorders>
            <w:vAlign w:val="center"/>
          </w:tcPr>
          <w:p w:rsidR="00BE7D79" w:rsidRPr="00F35019" w:rsidRDefault="00BE7D79" w:rsidP="000175AB">
            <w:pPr>
              <w:snapToGrid w:val="0"/>
              <w:spacing w:line="360" w:lineRule="auto"/>
              <w:ind w:leftChars="0" w:left="0" w:right="-72" w:firstLineChars="0" w:firstLine="0"/>
              <w:jc w:val="center"/>
              <w:rPr>
                <w:rFonts w:eastAsia="Arial" w:cs="Arial"/>
                <w:b/>
                <w:bCs/>
                <w:sz w:val="17"/>
                <w:szCs w:val="17"/>
              </w:rPr>
            </w:pPr>
            <w:r w:rsidRPr="00F35019">
              <w:rPr>
                <w:rFonts w:eastAsia="Arial" w:cs="Arial"/>
                <w:b/>
                <w:bCs/>
                <w:sz w:val="17"/>
                <w:szCs w:val="17"/>
              </w:rPr>
              <w:t xml:space="preserve">R$ </w:t>
            </w:r>
            <w:r w:rsidR="00C03798">
              <w:rPr>
                <w:rFonts w:eastAsia="Arial" w:cs="Arial"/>
                <w:b/>
                <w:bCs/>
                <w:sz w:val="17"/>
                <w:szCs w:val="17"/>
              </w:rPr>
              <w:t>606.</w:t>
            </w:r>
            <w:r w:rsidR="000175AB">
              <w:rPr>
                <w:rFonts w:eastAsia="Arial" w:cs="Arial"/>
                <w:b/>
                <w:bCs/>
                <w:sz w:val="17"/>
                <w:szCs w:val="17"/>
              </w:rPr>
              <w:t>999,00</w:t>
            </w:r>
          </w:p>
        </w:tc>
      </w:tr>
    </w:tbl>
    <w:p w:rsidR="00EB26FE" w:rsidRPr="00CD113B" w:rsidRDefault="00EB26FE" w:rsidP="00815685">
      <w:pPr>
        <w:pStyle w:val="PargrafodaLista"/>
        <w:pBdr>
          <w:top w:val="nil"/>
          <w:left w:val="nil"/>
          <w:bottom w:val="nil"/>
          <w:right w:val="nil"/>
          <w:between w:val="nil"/>
        </w:pBdr>
        <w:spacing w:line="360" w:lineRule="auto"/>
        <w:ind w:leftChars="0" w:left="420" w:firstLineChars="0"/>
        <w:jc w:val="both"/>
        <w:rPr>
          <w:rFonts w:eastAsia="Arial" w:cs="Arial"/>
          <w:color w:val="000000"/>
          <w:sz w:val="20"/>
          <w:szCs w:val="20"/>
        </w:rPr>
      </w:pPr>
    </w:p>
    <w:p w:rsidR="000A6B85" w:rsidRPr="00CD113B" w:rsidRDefault="00053D3E" w:rsidP="00815685">
      <w:pPr>
        <w:pStyle w:val="PargrafodaLista"/>
        <w:numPr>
          <w:ilvl w:val="1"/>
          <w:numId w:val="4"/>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eastAsia="Arial" w:cs="Arial"/>
          <w:color w:val="000000"/>
          <w:sz w:val="20"/>
          <w:szCs w:val="20"/>
        </w:rPr>
        <w:lastRenderedPageBreak/>
        <w:t>O objeto desta contratação não se enquadra como sendo de bem de luxo, conforme Decreto nº 10.818, de 27 de setembro de 2021.</w:t>
      </w:r>
    </w:p>
    <w:p w:rsidR="00660330" w:rsidRPr="00CD113B" w:rsidRDefault="00660330" w:rsidP="00815685">
      <w:pPr>
        <w:pStyle w:val="PargrafodaLista"/>
        <w:numPr>
          <w:ilvl w:val="1"/>
          <w:numId w:val="4"/>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eastAsia="Arial" w:cs="Arial"/>
          <w:color w:val="000000"/>
          <w:sz w:val="20"/>
          <w:szCs w:val="20"/>
        </w:rPr>
        <w:t>Os bens objeto desta contratação são caracterizados como comuns, conforme justificativa constante do Estudo Técnico Preliminar.</w:t>
      </w:r>
    </w:p>
    <w:p w:rsidR="005E3704" w:rsidRPr="00CD113B" w:rsidRDefault="00D46DE4" w:rsidP="00815685">
      <w:pPr>
        <w:pStyle w:val="PargrafodaLista"/>
        <w:numPr>
          <w:ilvl w:val="1"/>
          <w:numId w:val="4"/>
        </w:numPr>
        <w:spacing w:line="360" w:lineRule="auto"/>
        <w:ind w:leftChars="0" w:firstLineChars="0"/>
        <w:jc w:val="both"/>
        <w:rPr>
          <w:rFonts w:cs="Arial"/>
          <w:sz w:val="20"/>
          <w:szCs w:val="20"/>
        </w:rPr>
      </w:pPr>
      <w:r w:rsidRPr="00CD113B">
        <w:rPr>
          <w:rFonts w:cs="Arial"/>
          <w:sz w:val="20"/>
          <w:szCs w:val="20"/>
        </w:rPr>
        <w:t>O prazo de vigência será de 12 (doze) meses, contados da assinatura do contrato, podendo ser prorrogado por uma única vez pelo mesmo período, na forma do artigo 105 da Lei n° 14.133/2021.</w:t>
      </w:r>
    </w:p>
    <w:p w:rsidR="00660330" w:rsidRPr="00CD113B" w:rsidRDefault="00660330" w:rsidP="00815685">
      <w:pPr>
        <w:pStyle w:val="PargrafodaLista"/>
        <w:numPr>
          <w:ilvl w:val="1"/>
          <w:numId w:val="4"/>
        </w:numPr>
        <w:spacing w:line="360" w:lineRule="auto"/>
        <w:ind w:leftChars="0" w:firstLineChars="0"/>
        <w:jc w:val="both"/>
        <w:rPr>
          <w:rFonts w:cs="Arial"/>
          <w:sz w:val="20"/>
          <w:szCs w:val="20"/>
        </w:rPr>
      </w:pPr>
      <w:r w:rsidRPr="00CD113B">
        <w:rPr>
          <w:rFonts w:eastAsia="Arial" w:cs="Arial"/>
          <w:color w:val="000000"/>
          <w:sz w:val="20"/>
          <w:szCs w:val="20"/>
        </w:rPr>
        <w:t>O procedimento utilizará Sistema de Registro de Preços?</w:t>
      </w:r>
    </w:p>
    <w:p w:rsidR="00660330" w:rsidRPr="00CD113B" w:rsidRDefault="00FE3CC1" w:rsidP="00815685">
      <w:pPr>
        <w:pStyle w:val="PargrafodaLista"/>
        <w:spacing w:line="360" w:lineRule="auto"/>
        <w:ind w:leftChars="0" w:left="420" w:firstLineChars="0"/>
        <w:jc w:val="both"/>
        <w:textDirection w:val="lrTb"/>
        <w:textAlignment w:val="auto"/>
        <w:outlineLvl w:val="9"/>
        <w:rPr>
          <w:rFonts w:cs="Arial"/>
          <w:sz w:val="20"/>
          <w:szCs w:val="20"/>
        </w:rPr>
      </w:pPr>
      <w:proofErr w:type="gramStart"/>
      <w:r w:rsidRPr="00CD113B">
        <w:rPr>
          <w:rFonts w:eastAsia="Arial" w:cs="Arial"/>
          <w:color w:val="000000"/>
          <w:sz w:val="20"/>
          <w:szCs w:val="20"/>
        </w:rPr>
        <w:t>( X</w:t>
      </w:r>
      <w:proofErr w:type="gramEnd"/>
      <w:r w:rsidRPr="00CD113B">
        <w:rPr>
          <w:rFonts w:eastAsia="Arial" w:cs="Arial"/>
          <w:color w:val="000000"/>
          <w:sz w:val="20"/>
          <w:szCs w:val="20"/>
        </w:rPr>
        <w:t xml:space="preserve"> </w:t>
      </w:r>
      <w:r w:rsidR="00660330" w:rsidRPr="00CD113B">
        <w:rPr>
          <w:rFonts w:eastAsia="Arial" w:cs="Arial"/>
          <w:color w:val="000000"/>
          <w:sz w:val="20"/>
          <w:szCs w:val="20"/>
        </w:rPr>
        <w:t>) Sim        (    ) Não</w:t>
      </w:r>
    </w:p>
    <w:p w:rsidR="00660330" w:rsidRPr="00CD113B" w:rsidRDefault="00660330" w:rsidP="00815685">
      <w:pPr>
        <w:pStyle w:val="PargrafodaLista"/>
        <w:numPr>
          <w:ilvl w:val="1"/>
          <w:numId w:val="4"/>
        </w:numPr>
        <w:spacing w:line="360" w:lineRule="auto"/>
        <w:ind w:leftChars="0" w:firstLineChars="0"/>
        <w:jc w:val="both"/>
        <w:textDirection w:val="lrTb"/>
        <w:textAlignment w:val="auto"/>
        <w:outlineLvl w:val="9"/>
        <w:rPr>
          <w:rFonts w:cs="Arial"/>
          <w:sz w:val="20"/>
          <w:szCs w:val="20"/>
        </w:rPr>
      </w:pPr>
      <w:r w:rsidRPr="00CD113B">
        <w:rPr>
          <w:rFonts w:eastAsia="Arial" w:cs="Arial"/>
          <w:color w:val="000000"/>
          <w:sz w:val="20"/>
          <w:szCs w:val="20"/>
        </w:rPr>
        <w:t>Forma de julgamento no Certame Licitatório sugere-se que seja realizada por:</w:t>
      </w:r>
    </w:p>
    <w:p w:rsidR="0038280A" w:rsidRPr="00CD113B" w:rsidRDefault="00A437B9" w:rsidP="00815685">
      <w:pPr>
        <w:pStyle w:val="PargrafodaLista"/>
        <w:spacing w:line="360" w:lineRule="auto"/>
        <w:ind w:leftChars="0" w:left="420" w:firstLineChars="0"/>
        <w:jc w:val="both"/>
        <w:textDirection w:val="lrTb"/>
        <w:textAlignment w:val="auto"/>
        <w:outlineLvl w:val="9"/>
        <w:rPr>
          <w:rFonts w:eastAsia="Arial" w:cs="Arial"/>
          <w:color w:val="000000"/>
          <w:sz w:val="20"/>
          <w:szCs w:val="20"/>
        </w:rPr>
      </w:pPr>
      <w:proofErr w:type="gramStart"/>
      <w:r w:rsidRPr="00CD113B">
        <w:rPr>
          <w:rFonts w:eastAsia="Arial" w:cs="Arial"/>
          <w:color w:val="000000"/>
          <w:sz w:val="20"/>
          <w:szCs w:val="20"/>
        </w:rPr>
        <w:t>(</w:t>
      </w:r>
      <w:r w:rsidR="0077439F">
        <w:rPr>
          <w:rFonts w:eastAsia="Arial" w:cs="Arial"/>
          <w:color w:val="000000"/>
          <w:sz w:val="20"/>
          <w:szCs w:val="20"/>
        </w:rPr>
        <w:t xml:space="preserve"> X</w:t>
      </w:r>
      <w:proofErr w:type="gramEnd"/>
      <w:r w:rsidR="008261C8">
        <w:rPr>
          <w:rFonts w:eastAsia="Arial" w:cs="Arial"/>
          <w:color w:val="000000"/>
          <w:sz w:val="20"/>
          <w:szCs w:val="20"/>
        </w:rPr>
        <w:t xml:space="preserve"> </w:t>
      </w:r>
      <w:r w:rsidRPr="00CD113B">
        <w:rPr>
          <w:rFonts w:eastAsia="Arial" w:cs="Arial"/>
          <w:color w:val="000000"/>
          <w:sz w:val="20"/>
          <w:szCs w:val="20"/>
        </w:rPr>
        <w:t xml:space="preserve">) </w:t>
      </w:r>
      <w:r w:rsidR="009D61A6" w:rsidRPr="00CD113B">
        <w:rPr>
          <w:rFonts w:eastAsia="Arial" w:cs="Arial"/>
          <w:color w:val="000000"/>
          <w:sz w:val="20"/>
          <w:szCs w:val="20"/>
        </w:rPr>
        <w:t>Item        (</w:t>
      </w:r>
      <w:r w:rsidR="00217F30" w:rsidRPr="00CD113B">
        <w:rPr>
          <w:rFonts w:eastAsia="Arial" w:cs="Arial"/>
          <w:color w:val="000000"/>
          <w:sz w:val="20"/>
          <w:szCs w:val="20"/>
        </w:rPr>
        <w:t xml:space="preserve"> </w:t>
      </w:r>
      <w:r w:rsidR="008261C8">
        <w:rPr>
          <w:rFonts w:eastAsia="Arial" w:cs="Arial"/>
          <w:color w:val="000000"/>
          <w:sz w:val="20"/>
          <w:szCs w:val="20"/>
        </w:rPr>
        <w:t xml:space="preserve"> </w:t>
      </w:r>
      <w:r w:rsidR="00217F30" w:rsidRPr="00CD113B">
        <w:rPr>
          <w:rFonts w:eastAsia="Arial" w:cs="Arial"/>
          <w:color w:val="000000"/>
          <w:sz w:val="20"/>
          <w:szCs w:val="20"/>
        </w:rPr>
        <w:t xml:space="preserve"> </w:t>
      </w:r>
      <w:r w:rsidR="0038280A" w:rsidRPr="00CD113B">
        <w:rPr>
          <w:rFonts w:eastAsia="Arial" w:cs="Arial"/>
          <w:color w:val="000000"/>
          <w:sz w:val="20"/>
          <w:szCs w:val="20"/>
        </w:rPr>
        <w:t xml:space="preserve">) Lote           (  </w:t>
      </w:r>
      <w:r w:rsidR="00B634FB" w:rsidRPr="00CD113B">
        <w:rPr>
          <w:rFonts w:eastAsia="Arial" w:cs="Arial"/>
          <w:color w:val="000000"/>
          <w:sz w:val="20"/>
          <w:szCs w:val="20"/>
        </w:rPr>
        <w:t xml:space="preserve"> </w:t>
      </w:r>
      <w:r w:rsidR="0038280A" w:rsidRPr="00CD113B">
        <w:rPr>
          <w:rFonts w:eastAsia="Arial" w:cs="Arial"/>
          <w:color w:val="000000"/>
          <w:sz w:val="20"/>
          <w:szCs w:val="20"/>
        </w:rPr>
        <w:t xml:space="preserve"> ) Global</w:t>
      </w:r>
    </w:p>
    <w:p w:rsidR="00FC0FC4" w:rsidRPr="00CD113B" w:rsidRDefault="00FC0FC4" w:rsidP="00815685">
      <w:pPr>
        <w:spacing w:line="360" w:lineRule="auto"/>
        <w:ind w:leftChars="0" w:left="0" w:firstLineChars="0" w:firstLine="0"/>
        <w:jc w:val="both"/>
        <w:textDirection w:val="lrTb"/>
        <w:textAlignment w:val="auto"/>
        <w:outlineLvl w:val="9"/>
        <w:rPr>
          <w:rFonts w:cs="Arial"/>
          <w:sz w:val="20"/>
          <w:szCs w:val="20"/>
        </w:rPr>
      </w:pPr>
    </w:p>
    <w:p w:rsidR="0038280A" w:rsidRPr="00CD113B" w:rsidRDefault="00053D3E" w:rsidP="00815685">
      <w:pPr>
        <w:pStyle w:val="PargrafodaLista"/>
        <w:numPr>
          <w:ilvl w:val="0"/>
          <w:numId w:val="4"/>
        </w:numPr>
        <w:spacing w:line="360" w:lineRule="auto"/>
        <w:ind w:leftChars="0" w:firstLineChars="0"/>
        <w:jc w:val="both"/>
        <w:textDirection w:val="lrTb"/>
        <w:textAlignment w:val="auto"/>
        <w:outlineLvl w:val="9"/>
        <w:rPr>
          <w:rFonts w:eastAsia="Arial" w:cs="Arial"/>
          <w:b/>
          <w:color w:val="000000"/>
          <w:sz w:val="20"/>
          <w:szCs w:val="20"/>
        </w:rPr>
      </w:pPr>
      <w:r w:rsidRPr="00CD113B">
        <w:rPr>
          <w:rFonts w:eastAsia="Arial" w:cs="Arial"/>
          <w:b/>
          <w:color w:val="000000"/>
          <w:sz w:val="20"/>
          <w:szCs w:val="20"/>
        </w:rPr>
        <w:t>FUNDAMENTAÇÃO E DESCRIÇÃO DA NECESSIDADE DA CONTRATAÇÃO</w:t>
      </w:r>
      <w:r w:rsidR="007D1A08" w:rsidRPr="00CD113B">
        <w:rPr>
          <w:rFonts w:eastAsia="Arial" w:cs="Arial"/>
          <w:b/>
          <w:color w:val="000000"/>
          <w:sz w:val="20"/>
          <w:szCs w:val="20"/>
        </w:rPr>
        <w:t xml:space="preserve"> (art. 6º, inciso XXIII, alínea ‘b’ da Lei n. 14.133/2021).</w:t>
      </w:r>
    </w:p>
    <w:p w:rsidR="00E4628C" w:rsidRPr="00CD113B" w:rsidRDefault="00E4628C" w:rsidP="00815685">
      <w:pPr>
        <w:spacing w:line="360" w:lineRule="auto"/>
        <w:ind w:leftChars="0" w:left="0" w:firstLineChars="0" w:firstLine="0"/>
        <w:jc w:val="both"/>
        <w:textDirection w:val="lrTb"/>
        <w:textAlignment w:val="auto"/>
        <w:outlineLvl w:val="9"/>
        <w:rPr>
          <w:rFonts w:eastAsia="SimSun" w:cs="Arial"/>
          <w:sz w:val="20"/>
          <w:szCs w:val="20"/>
        </w:rPr>
      </w:pPr>
    </w:p>
    <w:p w:rsidR="007C1D61" w:rsidRDefault="00AF6C0A" w:rsidP="007C1D61">
      <w:pPr>
        <w:pStyle w:val="Corpodetexto"/>
        <w:numPr>
          <w:ilvl w:val="1"/>
          <w:numId w:val="4"/>
        </w:numPr>
        <w:spacing w:before="0" w:after="0" w:line="360" w:lineRule="auto"/>
        <w:ind w:leftChars="0" w:firstLineChars="0"/>
        <w:contextualSpacing/>
        <w:jc w:val="both"/>
        <w:textDirection w:val="lrTb"/>
        <w:textAlignment w:val="auto"/>
        <w:outlineLvl w:val="9"/>
        <w:rPr>
          <w:rFonts w:ascii="Arial" w:hAnsi="Arial" w:cs="Arial"/>
          <w:color w:val="000000"/>
          <w:sz w:val="20"/>
          <w:szCs w:val="20"/>
          <w:lang w:eastAsia="pt-BR"/>
        </w:rPr>
      </w:pPr>
      <w:r w:rsidRPr="00AF6C0A">
        <w:rPr>
          <w:rFonts w:ascii="Arial" w:hAnsi="Arial" w:cs="Arial"/>
          <w:color w:val="000000"/>
          <w:sz w:val="20"/>
          <w:szCs w:val="20"/>
          <w:lang w:eastAsia="pt-BR"/>
        </w:rPr>
        <w:t>A presente contratação fundamenta-se na necessidade de garantir a efetivação dos Benefícios Eventuais previstos na Lei Municipal nº 1.454/2017 e na Lei Federal nº 8.742/1993 (Lei Orgânica da Assistência Social – LOAS), como instrumento de proteção social destinado às famílias e indivíduos em situação de vulnerabilidade social. Trata-se de medida essencial para assegurar condições mínimas de subsistência, prevenir riscos sociais e promover a dignidade da pessoa humana, em consonância com as diretrizes da política pública de assistência social.</w:t>
      </w:r>
    </w:p>
    <w:p w:rsidR="00AF6C0A" w:rsidRDefault="007C1D61" w:rsidP="007C1D61">
      <w:pPr>
        <w:pStyle w:val="Corpodetexto"/>
        <w:numPr>
          <w:ilvl w:val="1"/>
          <w:numId w:val="4"/>
        </w:numPr>
        <w:spacing w:before="0" w:after="0" w:line="360" w:lineRule="auto"/>
        <w:ind w:leftChars="0" w:firstLineChars="0"/>
        <w:contextualSpacing/>
        <w:jc w:val="both"/>
        <w:textDirection w:val="lrTb"/>
        <w:textAlignment w:val="auto"/>
        <w:outlineLvl w:val="9"/>
        <w:rPr>
          <w:rFonts w:ascii="Arial" w:hAnsi="Arial" w:cs="Arial"/>
          <w:color w:val="000000"/>
          <w:sz w:val="20"/>
          <w:szCs w:val="20"/>
          <w:lang w:eastAsia="pt-BR"/>
        </w:rPr>
      </w:pPr>
      <w:r w:rsidRPr="007C1D61">
        <w:rPr>
          <w:rFonts w:ascii="Arial" w:hAnsi="Arial" w:cs="Arial"/>
          <w:color w:val="000000"/>
          <w:sz w:val="20"/>
          <w:szCs w:val="20"/>
          <w:lang w:eastAsia="pt-BR"/>
        </w:rPr>
        <w:t xml:space="preserve">Nesse contexto, faz-se necessária a contratação de empresa para a montagem e o fornecimento de cestas básicas compostas por gêneros alimentícios e itens de higiene pessoal e doméstica, destinadas ao atendimento das demandas identificadas pela Secretaria Municipal de Assistência Social. A concessão do benefício ocorrerá mediante avaliação técnica realizada pelas equipes dos Centros de Referência de Assistência Social – CRAS e do Centro de Referência Especializado de Assistência Social – CREAS, assegurando atendimento célere e adequado às necessidades das famílias e indivíduos atendidos pela rede </w:t>
      </w:r>
      <w:proofErr w:type="spellStart"/>
      <w:r w:rsidRPr="007C1D61">
        <w:rPr>
          <w:rFonts w:ascii="Arial" w:hAnsi="Arial" w:cs="Arial"/>
          <w:color w:val="000000"/>
          <w:sz w:val="20"/>
          <w:szCs w:val="20"/>
          <w:lang w:eastAsia="pt-BR"/>
        </w:rPr>
        <w:t>socioassistencial</w:t>
      </w:r>
      <w:proofErr w:type="spellEnd"/>
      <w:r w:rsidRPr="007C1D61">
        <w:rPr>
          <w:rFonts w:ascii="Arial" w:hAnsi="Arial" w:cs="Arial"/>
          <w:color w:val="000000"/>
          <w:sz w:val="20"/>
          <w:szCs w:val="20"/>
          <w:lang w:eastAsia="pt-BR"/>
        </w:rPr>
        <w:t xml:space="preserve"> do Município.</w:t>
      </w:r>
    </w:p>
    <w:p w:rsidR="007C1D61" w:rsidRPr="007C1D61" w:rsidRDefault="007C1D61" w:rsidP="00EF1EBD">
      <w:pPr>
        <w:pStyle w:val="Corpodetexto"/>
        <w:spacing w:before="0" w:after="0" w:line="360" w:lineRule="auto"/>
        <w:ind w:leftChars="0" w:left="420" w:firstLineChars="0" w:firstLine="0"/>
        <w:contextualSpacing/>
        <w:jc w:val="both"/>
        <w:textDirection w:val="lrTb"/>
        <w:textAlignment w:val="auto"/>
        <w:outlineLvl w:val="9"/>
        <w:rPr>
          <w:rFonts w:ascii="Arial" w:hAnsi="Arial" w:cs="Arial"/>
          <w:color w:val="000000"/>
          <w:sz w:val="20"/>
          <w:szCs w:val="20"/>
          <w:lang w:eastAsia="pt-BR"/>
        </w:rPr>
      </w:pPr>
    </w:p>
    <w:p w:rsidR="001F2AD7" w:rsidRPr="00CD113B" w:rsidRDefault="00053D3E" w:rsidP="00815685">
      <w:pPr>
        <w:pStyle w:val="PargrafodaLista"/>
        <w:keepNext/>
        <w:keepLines/>
        <w:numPr>
          <w:ilvl w:val="0"/>
          <w:numId w:val="4"/>
        </w:numPr>
        <w:pBdr>
          <w:top w:val="nil"/>
          <w:left w:val="nil"/>
          <w:bottom w:val="nil"/>
          <w:right w:val="nil"/>
          <w:between w:val="nil"/>
        </w:pBdr>
        <w:spacing w:line="360" w:lineRule="auto"/>
        <w:ind w:leftChars="0" w:firstLineChars="0"/>
        <w:rPr>
          <w:rFonts w:eastAsia="Arial" w:cs="Arial"/>
          <w:b/>
          <w:color w:val="000000"/>
          <w:sz w:val="20"/>
          <w:szCs w:val="20"/>
        </w:rPr>
      </w:pPr>
      <w:r w:rsidRPr="00CD113B">
        <w:rPr>
          <w:rFonts w:eastAsia="Arial" w:cs="Arial"/>
          <w:b/>
          <w:color w:val="000000"/>
          <w:sz w:val="20"/>
          <w:szCs w:val="20"/>
        </w:rPr>
        <w:t>DESCRIÇÃO DA SOL</w:t>
      </w:r>
      <w:r w:rsidR="00351046" w:rsidRPr="00CD113B">
        <w:rPr>
          <w:rFonts w:eastAsia="Arial" w:cs="Arial"/>
          <w:b/>
          <w:color w:val="000000"/>
          <w:sz w:val="20"/>
          <w:szCs w:val="20"/>
        </w:rPr>
        <w:t>UÇÃO COMO UM TODO (art. 6º, inciso XXIII, alínea ‘c’)</w:t>
      </w:r>
    </w:p>
    <w:p w:rsidR="001F2AD7" w:rsidRPr="00CD113B" w:rsidRDefault="001F2AD7" w:rsidP="00815685">
      <w:pPr>
        <w:spacing w:line="360" w:lineRule="auto"/>
        <w:ind w:left="0" w:hanging="2"/>
        <w:jc w:val="both"/>
        <w:rPr>
          <w:rFonts w:cs="Arial"/>
          <w:sz w:val="20"/>
          <w:szCs w:val="20"/>
        </w:rPr>
      </w:pPr>
    </w:p>
    <w:p w:rsidR="00A47DF4" w:rsidRDefault="00A47DF4" w:rsidP="00815685">
      <w:pPr>
        <w:pStyle w:val="PargrafodaLista"/>
        <w:numPr>
          <w:ilvl w:val="1"/>
          <w:numId w:val="4"/>
        </w:numPr>
        <w:spacing w:line="360" w:lineRule="auto"/>
        <w:ind w:leftChars="0" w:firstLineChars="0"/>
        <w:jc w:val="both"/>
        <w:textDirection w:val="lrTb"/>
        <w:textAlignment w:val="auto"/>
        <w:outlineLvl w:val="9"/>
        <w:rPr>
          <w:rFonts w:eastAsia="Times New Roman" w:cs="Arial"/>
          <w:position w:val="0"/>
          <w:sz w:val="20"/>
          <w:szCs w:val="20"/>
          <w:lang w:eastAsia="pt-BR"/>
        </w:rPr>
      </w:pPr>
      <w:r w:rsidRPr="00A47DF4">
        <w:rPr>
          <w:rFonts w:eastAsia="Times New Roman" w:cs="Arial"/>
          <w:position w:val="0"/>
          <w:sz w:val="20"/>
          <w:szCs w:val="20"/>
          <w:lang w:eastAsia="pt-BR"/>
        </w:rPr>
        <w:t xml:space="preserve">A solução proposta concentra-se na contratação de empresa </w:t>
      </w:r>
      <w:r w:rsidR="00B93060">
        <w:rPr>
          <w:rFonts w:eastAsia="Times New Roman" w:cs="Arial"/>
          <w:position w:val="0"/>
          <w:sz w:val="20"/>
          <w:szCs w:val="20"/>
          <w:lang w:eastAsia="pt-BR"/>
        </w:rPr>
        <w:t>para a</w:t>
      </w:r>
      <w:r w:rsidR="00B37D16">
        <w:rPr>
          <w:rFonts w:eastAsia="Times New Roman" w:cs="Arial"/>
          <w:position w:val="0"/>
          <w:sz w:val="20"/>
          <w:szCs w:val="20"/>
          <w:lang w:eastAsia="pt-BR"/>
        </w:rPr>
        <w:t xml:space="preserve"> montagem e </w:t>
      </w:r>
      <w:r w:rsidRPr="00A47DF4">
        <w:rPr>
          <w:rFonts w:eastAsia="Times New Roman" w:cs="Arial"/>
          <w:position w:val="0"/>
          <w:sz w:val="20"/>
          <w:szCs w:val="20"/>
          <w:lang w:eastAsia="pt-BR"/>
        </w:rPr>
        <w:t>o fornecimento de cestas básicas, assegurando atendimento imediato, padronizado e seguro às famílias em situação de vulnerabilidade social.</w:t>
      </w:r>
    </w:p>
    <w:p w:rsidR="00030F81" w:rsidRPr="00CD113B" w:rsidRDefault="00A47DF4" w:rsidP="00815685">
      <w:pPr>
        <w:pStyle w:val="PargrafodaLista"/>
        <w:numPr>
          <w:ilvl w:val="1"/>
          <w:numId w:val="4"/>
        </w:numPr>
        <w:spacing w:line="360" w:lineRule="auto"/>
        <w:ind w:leftChars="0" w:firstLineChars="0"/>
        <w:jc w:val="both"/>
        <w:textDirection w:val="lrTb"/>
        <w:textAlignment w:val="auto"/>
        <w:outlineLvl w:val="9"/>
        <w:rPr>
          <w:rFonts w:eastAsia="Times New Roman" w:cs="Arial"/>
          <w:position w:val="0"/>
          <w:sz w:val="20"/>
          <w:szCs w:val="20"/>
          <w:lang w:eastAsia="pt-BR"/>
        </w:rPr>
      </w:pPr>
      <w:r w:rsidRPr="00A47DF4">
        <w:rPr>
          <w:rFonts w:eastAsia="Times New Roman" w:cs="Arial"/>
          <w:position w:val="0"/>
          <w:sz w:val="20"/>
          <w:szCs w:val="20"/>
          <w:lang w:eastAsia="pt-BR"/>
        </w:rPr>
        <w:t>A contratação abrangerá o fornecimento integral das cestas — já montadas, embaladas, identificadas e dentro das normas sanitárias — bem como o transporte e a entrega diretamente nos CRAS e CREAS, garantindo qualidade, integridade e rastreabilidade dos produtos.</w:t>
      </w:r>
    </w:p>
    <w:p w:rsidR="00A47DF4" w:rsidRDefault="00A47DF4" w:rsidP="00815685">
      <w:pPr>
        <w:pStyle w:val="PargrafodaLista"/>
        <w:numPr>
          <w:ilvl w:val="1"/>
          <w:numId w:val="4"/>
        </w:numPr>
        <w:spacing w:line="360" w:lineRule="auto"/>
        <w:ind w:leftChars="0" w:firstLineChars="0"/>
        <w:jc w:val="both"/>
        <w:textDirection w:val="lrTb"/>
        <w:textAlignment w:val="auto"/>
        <w:outlineLvl w:val="9"/>
        <w:rPr>
          <w:rFonts w:eastAsia="Times New Roman" w:cs="Arial"/>
          <w:position w:val="0"/>
          <w:sz w:val="20"/>
          <w:szCs w:val="20"/>
          <w:lang w:eastAsia="pt-BR"/>
        </w:rPr>
      </w:pPr>
      <w:r w:rsidRPr="00A47DF4">
        <w:rPr>
          <w:rFonts w:eastAsia="Times New Roman" w:cs="Arial"/>
          <w:position w:val="0"/>
          <w:sz w:val="20"/>
          <w:szCs w:val="20"/>
          <w:lang w:eastAsia="pt-BR"/>
        </w:rPr>
        <w:lastRenderedPageBreak/>
        <w:t>O modelo escolhido permite resposta rápida e adequada às necessidades emergenciais, garantindo que cada núcleo familiar receba insumos essenciais de forma uniforme, segura e conforme critérios técnicos definidos pela política de assistência social.</w:t>
      </w:r>
    </w:p>
    <w:p w:rsidR="00030F81" w:rsidRPr="00CD113B" w:rsidRDefault="00A47DF4" w:rsidP="00815685">
      <w:pPr>
        <w:pStyle w:val="PargrafodaLista"/>
        <w:numPr>
          <w:ilvl w:val="1"/>
          <w:numId w:val="4"/>
        </w:numPr>
        <w:spacing w:line="360" w:lineRule="auto"/>
        <w:ind w:leftChars="0" w:firstLineChars="0"/>
        <w:jc w:val="both"/>
        <w:textDirection w:val="lrTb"/>
        <w:textAlignment w:val="auto"/>
        <w:outlineLvl w:val="9"/>
        <w:rPr>
          <w:rFonts w:eastAsia="Times New Roman" w:cs="Arial"/>
          <w:position w:val="0"/>
          <w:sz w:val="20"/>
          <w:szCs w:val="20"/>
          <w:lang w:eastAsia="pt-BR"/>
        </w:rPr>
      </w:pPr>
      <w:r w:rsidRPr="00A47DF4">
        <w:rPr>
          <w:rFonts w:eastAsia="Times New Roman" w:cs="Arial"/>
          <w:position w:val="0"/>
          <w:sz w:val="20"/>
          <w:szCs w:val="20"/>
          <w:lang w:eastAsia="pt-BR"/>
        </w:rPr>
        <w:t>A operacionalização será integrada à rotina das equipes dos CRAS, que realizarão a avaliação socioeconômica e indicarão a modalidade de atendimento cabível, assegurando alinhamento com os princípios da Lei Municipal nº 1.454/2017, da LOAS e do SUAS.</w:t>
      </w:r>
    </w:p>
    <w:p w:rsidR="0000168E" w:rsidRPr="00CD113B" w:rsidRDefault="00A47DF4" w:rsidP="00815685">
      <w:pPr>
        <w:pStyle w:val="PargrafodaLista"/>
        <w:numPr>
          <w:ilvl w:val="1"/>
          <w:numId w:val="4"/>
        </w:numPr>
        <w:spacing w:line="360" w:lineRule="auto"/>
        <w:ind w:leftChars="0" w:firstLineChars="0"/>
        <w:jc w:val="both"/>
        <w:textDirection w:val="lrTb"/>
        <w:textAlignment w:val="auto"/>
        <w:outlineLvl w:val="9"/>
        <w:rPr>
          <w:rFonts w:eastAsia="Times New Roman" w:cs="Arial"/>
          <w:position w:val="0"/>
          <w:sz w:val="20"/>
          <w:szCs w:val="20"/>
          <w:lang w:eastAsia="pt-BR"/>
        </w:rPr>
      </w:pPr>
      <w:r w:rsidRPr="00A47DF4">
        <w:rPr>
          <w:rFonts w:eastAsia="Times New Roman" w:cs="Arial"/>
          <w:position w:val="0"/>
          <w:sz w:val="20"/>
          <w:szCs w:val="20"/>
          <w:lang w:eastAsia="pt-BR"/>
        </w:rPr>
        <w:t>Dessa forma, a solução promove eficiência administrativa, padronização do benefício, segurança alimentar e agilidade no atendimento, fortalecendo a capacidade de resposta e proteção social do Município de Colombo.</w:t>
      </w:r>
    </w:p>
    <w:p w:rsidR="00030F81" w:rsidRPr="00CD113B" w:rsidRDefault="00030F81" w:rsidP="00815685">
      <w:pPr>
        <w:pStyle w:val="PargrafodaLista"/>
        <w:spacing w:line="360" w:lineRule="auto"/>
        <w:ind w:leftChars="0" w:left="420" w:firstLineChars="0"/>
        <w:jc w:val="both"/>
        <w:textDirection w:val="lrTb"/>
        <w:textAlignment w:val="auto"/>
        <w:outlineLvl w:val="9"/>
        <w:rPr>
          <w:rFonts w:eastAsia="Times New Roman" w:cs="Arial"/>
          <w:position w:val="0"/>
          <w:sz w:val="20"/>
          <w:szCs w:val="20"/>
          <w:lang w:eastAsia="pt-BR"/>
        </w:rPr>
      </w:pPr>
    </w:p>
    <w:p w:rsidR="0000168E" w:rsidRPr="00CD113B" w:rsidRDefault="0000168E" w:rsidP="000A22CD">
      <w:pPr>
        <w:pStyle w:val="PargrafodaLista"/>
        <w:numPr>
          <w:ilvl w:val="0"/>
          <w:numId w:val="4"/>
        </w:numPr>
        <w:spacing w:line="360" w:lineRule="auto"/>
        <w:ind w:leftChars="0" w:firstLineChars="0"/>
        <w:jc w:val="both"/>
        <w:rPr>
          <w:rFonts w:cs="Arial"/>
          <w:b/>
          <w:sz w:val="20"/>
          <w:szCs w:val="20"/>
        </w:rPr>
      </w:pPr>
      <w:r w:rsidRPr="00CD113B">
        <w:rPr>
          <w:rFonts w:cs="Arial"/>
          <w:b/>
          <w:sz w:val="20"/>
          <w:szCs w:val="20"/>
        </w:rPr>
        <w:t>EXECUÇÃO CONTRATUAL (art. 6º, XXIII, alínea “e” da Lei n. 14.133/2021)</w:t>
      </w:r>
    </w:p>
    <w:p w:rsidR="0000168E" w:rsidRPr="00CD113B" w:rsidRDefault="0000168E" w:rsidP="000A22CD">
      <w:pPr>
        <w:spacing w:line="360" w:lineRule="auto"/>
        <w:ind w:left="0" w:hanging="2"/>
        <w:jc w:val="both"/>
        <w:rPr>
          <w:rFonts w:cs="Arial"/>
          <w:b/>
          <w:sz w:val="20"/>
          <w:szCs w:val="20"/>
          <w:highlight w:val="white"/>
        </w:rPr>
      </w:pPr>
    </w:p>
    <w:p w:rsidR="00DE164B" w:rsidRPr="00CD113B" w:rsidRDefault="00DE164B" w:rsidP="000A22CD">
      <w:pPr>
        <w:pStyle w:val="PargrafodaLista"/>
        <w:numPr>
          <w:ilvl w:val="1"/>
          <w:numId w:val="4"/>
        </w:numPr>
        <w:spacing w:line="360" w:lineRule="auto"/>
        <w:ind w:leftChars="0" w:firstLineChars="0"/>
        <w:jc w:val="both"/>
        <w:rPr>
          <w:rFonts w:cs="Arial"/>
          <w:b/>
          <w:sz w:val="20"/>
          <w:szCs w:val="20"/>
        </w:rPr>
      </w:pPr>
      <w:r w:rsidRPr="00CD113B">
        <w:rPr>
          <w:rFonts w:cs="Arial"/>
          <w:b/>
          <w:sz w:val="20"/>
          <w:szCs w:val="20"/>
        </w:rPr>
        <w:t>D</w:t>
      </w:r>
      <w:r w:rsidR="00B93060">
        <w:rPr>
          <w:rFonts w:cs="Arial"/>
          <w:b/>
          <w:sz w:val="20"/>
          <w:szCs w:val="20"/>
        </w:rPr>
        <w:t>a Entrega e Operacionalização da</w:t>
      </w:r>
      <w:r w:rsidRPr="00CD113B">
        <w:rPr>
          <w:rFonts w:cs="Arial"/>
          <w:b/>
          <w:sz w:val="20"/>
          <w:szCs w:val="20"/>
        </w:rPr>
        <w:t>s C</w:t>
      </w:r>
      <w:r w:rsidR="008060A9">
        <w:rPr>
          <w:rFonts w:cs="Arial"/>
          <w:b/>
          <w:sz w:val="20"/>
          <w:szCs w:val="20"/>
        </w:rPr>
        <w:t>estas</w:t>
      </w:r>
      <w:r w:rsidRPr="00CD113B">
        <w:rPr>
          <w:rFonts w:cs="Arial"/>
          <w:b/>
          <w:sz w:val="20"/>
          <w:szCs w:val="20"/>
        </w:rPr>
        <w:t>:</w:t>
      </w:r>
    </w:p>
    <w:p w:rsidR="00F4068F" w:rsidRPr="00CD113B" w:rsidRDefault="00F4068F" w:rsidP="00F4068F">
      <w:pPr>
        <w:pStyle w:val="PargrafodaLista"/>
        <w:spacing w:line="360" w:lineRule="auto"/>
        <w:ind w:leftChars="0" w:left="420" w:firstLineChars="0"/>
        <w:jc w:val="both"/>
        <w:rPr>
          <w:rFonts w:cs="Arial"/>
          <w:b/>
          <w:sz w:val="20"/>
          <w:szCs w:val="20"/>
        </w:rPr>
      </w:pPr>
    </w:p>
    <w:p w:rsidR="005F5122" w:rsidRPr="00CD113B" w:rsidRDefault="00F12510" w:rsidP="00F12510">
      <w:pPr>
        <w:pStyle w:val="PargrafodaLista"/>
        <w:numPr>
          <w:ilvl w:val="2"/>
          <w:numId w:val="4"/>
        </w:numPr>
        <w:spacing w:line="360" w:lineRule="auto"/>
        <w:ind w:leftChars="0" w:firstLineChars="0"/>
        <w:jc w:val="both"/>
        <w:rPr>
          <w:rFonts w:cs="Arial"/>
          <w:sz w:val="20"/>
          <w:szCs w:val="20"/>
        </w:rPr>
      </w:pPr>
      <w:r w:rsidRPr="00F12510">
        <w:rPr>
          <w:rFonts w:cs="Arial"/>
          <w:bCs/>
          <w:sz w:val="20"/>
          <w:szCs w:val="20"/>
        </w:rPr>
        <w:t>Após a assinatura do contrato e emissão da nota de empenho, a Contratada deverá estar apta a iniciar as entregas conforme solicitações encaminhadas pela Secretaria Municipal de Assistência Social, por mensagem eletrônica, observando o prazo máximo de 5 (cinco) dias úteis para cada requisição.</w:t>
      </w:r>
    </w:p>
    <w:p w:rsidR="00F12510" w:rsidRDefault="00F12510" w:rsidP="00F12510">
      <w:pPr>
        <w:pStyle w:val="PargrafodaLista"/>
        <w:numPr>
          <w:ilvl w:val="2"/>
          <w:numId w:val="4"/>
        </w:numPr>
        <w:spacing w:line="360" w:lineRule="auto"/>
        <w:ind w:leftChars="0" w:firstLineChars="0"/>
        <w:jc w:val="both"/>
        <w:rPr>
          <w:rFonts w:cs="Arial"/>
          <w:sz w:val="20"/>
          <w:szCs w:val="20"/>
        </w:rPr>
      </w:pPr>
      <w:r w:rsidRPr="00F12510">
        <w:rPr>
          <w:rFonts w:cs="Arial"/>
          <w:sz w:val="20"/>
          <w:szCs w:val="20"/>
        </w:rPr>
        <w:t xml:space="preserve">A Contratada deverá fornecer cestas básicas integralmente montadas, compostas pelos itens definidos pela Administração, utilizando embalagens resistentes, lacradas, identificadas e separadas por unidade </w:t>
      </w:r>
      <w:proofErr w:type="spellStart"/>
      <w:r w:rsidRPr="00F12510">
        <w:rPr>
          <w:rFonts w:cs="Arial"/>
          <w:sz w:val="20"/>
          <w:szCs w:val="20"/>
        </w:rPr>
        <w:t>socioassistencial</w:t>
      </w:r>
      <w:proofErr w:type="spellEnd"/>
      <w:r w:rsidRPr="00F12510">
        <w:rPr>
          <w:rFonts w:cs="Arial"/>
          <w:sz w:val="20"/>
          <w:szCs w:val="20"/>
        </w:rPr>
        <w:t>, vedada qualquer substituição de itens sem autorização prévia e expressa da Contratante.</w:t>
      </w:r>
    </w:p>
    <w:p w:rsidR="006B0405" w:rsidRDefault="00F12510" w:rsidP="00F12510">
      <w:pPr>
        <w:pStyle w:val="PargrafodaLista"/>
        <w:numPr>
          <w:ilvl w:val="2"/>
          <w:numId w:val="4"/>
        </w:numPr>
        <w:spacing w:line="360" w:lineRule="auto"/>
        <w:ind w:leftChars="0" w:firstLineChars="0"/>
        <w:jc w:val="both"/>
        <w:rPr>
          <w:rFonts w:cs="Arial"/>
          <w:sz w:val="20"/>
          <w:szCs w:val="20"/>
        </w:rPr>
      </w:pPr>
      <w:r w:rsidRPr="00F12510">
        <w:rPr>
          <w:rFonts w:cs="Arial"/>
          <w:sz w:val="20"/>
          <w:szCs w:val="20"/>
        </w:rPr>
        <w:t>As cestas deverão ser entregues diretamente nas unidades dos CRAS e CREAS, mediante apresentação de nota fiscal correspondente e relatório de entrega contendo quantidade, lote, validade e identificação dos volumes.</w:t>
      </w:r>
    </w:p>
    <w:p w:rsidR="00CD113B" w:rsidRDefault="006B0405" w:rsidP="006B0405">
      <w:pPr>
        <w:pStyle w:val="PargrafodaLista"/>
        <w:numPr>
          <w:ilvl w:val="2"/>
          <w:numId w:val="4"/>
        </w:numPr>
        <w:spacing w:line="360" w:lineRule="auto"/>
        <w:ind w:leftChars="0" w:firstLineChars="0"/>
        <w:jc w:val="both"/>
        <w:rPr>
          <w:rFonts w:cs="Arial"/>
          <w:sz w:val="20"/>
          <w:szCs w:val="20"/>
        </w:rPr>
      </w:pPr>
      <w:r w:rsidRPr="006B0405">
        <w:rPr>
          <w:rFonts w:cs="Arial"/>
          <w:sz w:val="20"/>
          <w:szCs w:val="20"/>
        </w:rPr>
        <w:t>Para fins de execução contratual, as entregas deverão ser realizadas diretamente nas seguintes unidades da Secretaria Municipal de Assistência Social:</w:t>
      </w:r>
    </w:p>
    <w:p w:rsidR="006B0405" w:rsidRPr="00F12510" w:rsidRDefault="006B0405" w:rsidP="00F12510">
      <w:pPr>
        <w:pStyle w:val="PargrafodaLista"/>
        <w:spacing w:line="360" w:lineRule="auto"/>
        <w:ind w:leftChars="0" w:firstLineChars="0"/>
        <w:jc w:val="both"/>
        <w:rPr>
          <w:rFonts w:cs="Arial"/>
          <w:b/>
          <w:sz w:val="20"/>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1"/>
        <w:gridCol w:w="3558"/>
        <w:gridCol w:w="1243"/>
        <w:gridCol w:w="3018"/>
      </w:tblGrid>
      <w:tr w:rsidR="00CD113B" w:rsidRPr="00CD113B" w:rsidTr="00CD113B">
        <w:trPr>
          <w:tblHeader/>
          <w:tblCellSpacing w:w="15" w:type="dxa"/>
          <w:jc w:val="center"/>
        </w:trPr>
        <w:tc>
          <w:tcPr>
            <w:tcW w:w="0" w:type="auto"/>
            <w:vAlign w:val="center"/>
            <w:hideMark/>
          </w:tcPr>
          <w:p w:rsidR="00CD113B" w:rsidRPr="00CD113B" w:rsidRDefault="00CD113B" w:rsidP="00CD113B">
            <w:pPr>
              <w:spacing w:line="360" w:lineRule="auto"/>
              <w:ind w:leftChars="0" w:left="0" w:firstLineChars="0" w:firstLine="0"/>
              <w:jc w:val="center"/>
              <w:textDirection w:val="lrTb"/>
              <w:textAlignment w:val="auto"/>
              <w:outlineLvl w:val="9"/>
              <w:rPr>
                <w:rFonts w:eastAsia="Times New Roman" w:cs="Times New Roman"/>
                <w:b/>
                <w:bCs/>
                <w:position w:val="0"/>
                <w:sz w:val="17"/>
                <w:szCs w:val="17"/>
                <w:lang w:eastAsia="pt-BR"/>
              </w:rPr>
            </w:pPr>
            <w:r w:rsidRPr="00CD113B">
              <w:rPr>
                <w:b/>
                <w:bCs/>
                <w:sz w:val="17"/>
                <w:szCs w:val="17"/>
              </w:rPr>
              <w:t>Unidade</w:t>
            </w:r>
          </w:p>
        </w:tc>
        <w:tc>
          <w:tcPr>
            <w:tcW w:w="0" w:type="auto"/>
            <w:vAlign w:val="center"/>
            <w:hideMark/>
          </w:tcPr>
          <w:p w:rsidR="00CD113B" w:rsidRPr="00CD113B" w:rsidRDefault="00CD113B" w:rsidP="00CD113B">
            <w:pPr>
              <w:spacing w:line="360" w:lineRule="auto"/>
              <w:ind w:leftChars="0" w:left="2" w:hanging="2"/>
              <w:jc w:val="center"/>
              <w:rPr>
                <w:b/>
                <w:bCs/>
                <w:sz w:val="17"/>
                <w:szCs w:val="17"/>
              </w:rPr>
            </w:pPr>
            <w:r w:rsidRPr="00CD113B">
              <w:rPr>
                <w:b/>
                <w:bCs/>
                <w:sz w:val="17"/>
                <w:szCs w:val="17"/>
              </w:rPr>
              <w:t>Endereço</w:t>
            </w:r>
          </w:p>
        </w:tc>
        <w:tc>
          <w:tcPr>
            <w:tcW w:w="0" w:type="auto"/>
            <w:vAlign w:val="center"/>
            <w:hideMark/>
          </w:tcPr>
          <w:p w:rsidR="00CD113B" w:rsidRPr="00CD113B" w:rsidRDefault="00CD113B" w:rsidP="00CD113B">
            <w:pPr>
              <w:spacing w:line="360" w:lineRule="auto"/>
              <w:ind w:leftChars="0" w:left="2" w:hanging="2"/>
              <w:jc w:val="center"/>
              <w:rPr>
                <w:b/>
                <w:bCs/>
                <w:sz w:val="17"/>
                <w:szCs w:val="17"/>
              </w:rPr>
            </w:pPr>
            <w:r w:rsidRPr="00CD113B">
              <w:rPr>
                <w:b/>
                <w:bCs/>
                <w:sz w:val="17"/>
                <w:szCs w:val="17"/>
              </w:rPr>
              <w:t>Telefone</w:t>
            </w:r>
          </w:p>
        </w:tc>
        <w:tc>
          <w:tcPr>
            <w:tcW w:w="0" w:type="auto"/>
            <w:vAlign w:val="center"/>
            <w:hideMark/>
          </w:tcPr>
          <w:p w:rsidR="00CD113B" w:rsidRPr="00CD113B" w:rsidRDefault="00CD113B" w:rsidP="00CD113B">
            <w:pPr>
              <w:spacing w:line="360" w:lineRule="auto"/>
              <w:ind w:leftChars="0" w:left="2" w:hanging="2"/>
              <w:jc w:val="center"/>
              <w:rPr>
                <w:b/>
                <w:bCs/>
                <w:sz w:val="17"/>
                <w:szCs w:val="17"/>
              </w:rPr>
            </w:pPr>
            <w:r w:rsidRPr="00CD113B">
              <w:rPr>
                <w:b/>
                <w:bCs/>
                <w:sz w:val="17"/>
                <w:szCs w:val="17"/>
              </w:rPr>
              <w:t>E-mail</w:t>
            </w:r>
          </w:p>
        </w:tc>
      </w:tr>
      <w:tr w:rsidR="00CD113B" w:rsidRPr="00CD113B" w:rsidTr="00CD113B">
        <w:trPr>
          <w:tblCellSpacing w:w="15" w:type="dxa"/>
          <w:jc w:val="center"/>
        </w:trPr>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CRAS Maracanã</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 xml:space="preserve">Rua Abel </w:t>
            </w:r>
            <w:proofErr w:type="spellStart"/>
            <w:r w:rsidRPr="00CD113B">
              <w:rPr>
                <w:sz w:val="17"/>
                <w:szCs w:val="17"/>
              </w:rPr>
              <w:t>Scuissiato</w:t>
            </w:r>
            <w:proofErr w:type="spellEnd"/>
            <w:r w:rsidRPr="00CD113B">
              <w:rPr>
                <w:sz w:val="17"/>
                <w:szCs w:val="17"/>
              </w:rPr>
              <w:t>, 40 – Maracanã</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(41) 3663-3966</w:t>
            </w:r>
          </w:p>
        </w:tc>
        <w:tc>
          <w:tcPr>
            <w:tcW w:w="0" w:type="auto"/>
            <w:vAlign w:val="center"/>
            <w:hideMark/>
          </w:tcPr>
          <w:p w:rsidR="00CD113B" w:rsidRPr="00CD113B" w:rsidRDefault="005937AB" w:rsidP="00CD113B">
            <w:pPr>
              <w:spacing w:line="360" w:lineRule="auto"/>
              <w:ind w:leftChars="0" w:left="2" w:hanging="2"/>
              <w:jc w:val="center"/>
              <w:rPr>
                <w:sz w:val="17"/>
                <w:szCs w:val="17"/>
              </w:rPr>
            </w:pPr>
            <w:hyperlink r:id="rId9" w:history="1">
              <w:r w:rsidR="00CD113B" w:rsidRPr="00CD113B">
                <w:rPr>
                  <w:rStyle w:val="Hyperlink"/>
                  <w:sz w:val="17"/>
                  <w:szCs w:val="17"/>
                </w:rPr>
                <w:t>crasmaraca@gmail.com</w:t>
              </w:r>
            </w:hyperlink>
          </w:p>
        </w:tc>
      </w:tr>
      <w:tr w:rsidR="00CD113B" w:rsidRPr="00CD113B" w:rsidTr="00CD113B">
        <w:trPr>
          <w:tblCellSpacing w:w="15" w:type="dxa"/>
          <w:jc w:val="center"/>
        </w:trPr>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CRAS Rio Verde</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Rua Getúlio Vargas, 473 – Rio Verde</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(41) 3621-1877</w:t>
            </w:r>
          </w:p>
        </w:tc>
        <w:tc>
          <w:tcPr>
            <w:tcW w:w="0" w:type="auto"/>
            <w:vAlign w:val="center"/>
            <w:hideMark/>
          </w:tcPr>
          <w:p w:rsidR="00CD113B" w:rsidRPr="00CD113B" w:rsidRDefault="005937AB" w:rsidP="00CD113B">
            <w:pPr>
              <w:spacing w:line="360" w:lineRule="auto"/>
              <w:ind w:leftChars="0" w:left="2" w:hanging="2"/>
              <w:jc w:val="center"/>
              <w:rPr>
                <w:sz w:val="17"/>
                <w:szCs w:val="17"/>
              </w:rPr>
            </w:pPr>
            <w:hyperlink r:id="rId10" w:history="1">
              <w:r w:rsidR="00CD113B" w:rsidRPr="00CD113B">
                <w:rPr>
                  <w:rStyle w:val="Hyperlink"/>
                  <w:sz w:val="17"/>
                  <w:szCs w:val="17"/>
                </w:rPr>
                <w:t>crasrioverde@gmail.com</w:t>
              </w:r>
            </w:hyperlink>
          </w:p>
        </w:tc>
      </w:tr>
      <w:tr w:rsidR="00CD113B" w:rsidRPr="00CD113B" w:rsidTr="00CD113B">
        <w:trPr>
          <w:tblCellSpacing w:w="15" w:type="dxa"/>
          <w:jc w:val="center"/>
        </w:trPr>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CRAS Roça Grande</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Rua Santo Pascoal Franceschi, 387 – Osasco</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(41) 3666-6305</w:t>
            </w:r>
          </w:p>
        </w:tc>
        <w:tc>
          <w:tcPr>
            <w:tcW w:w="0" w:type="auto"/>
            <w:vAlign w:val="center"/>
            <w:hideMark/>
          </w:tcPr>
          <w:p w:rsidR="00CD113B" w:rsidRPr="00CD113B" w:rsidRDefault="005937AB" w:rsidP="00CD113B">
            <w:pPr>
              <w:spacing w:line="360" w:lineRule="auto"/>
              <w:ind w:leftChars="0" w:left="2" w:hanging="2"/>
              <w:jc w:val="center"/>
              <w:rPr>
                <w:sz w:val="17"/>
                <w:szCs w:val="17"/>
              </w:rPr>
            </w:pPr>
            <w:hyperlink r:id="rId11" w:history="1">
              <w:r w:rsidR="00CD113B" w:rsidRPr="00CD113B">
                <w:rPr>
                  <w:rStyle w:val="Hyperlink"/>
                  <w:sz w:val="17"/>
                  <w:szCs w:val="17"/>
                </w:rPr>
                <w:t>crasrocagrande2@gmail.com</w:t>
              </w:r>
            </w:hyperlink>
          </w:p>
        </w:tc>
      </w:tr>
      <w:tr w:rsidR="00CD113B" w:rsidRPr="00CD113B" w:rsidTr="00CD113B">
        <w:trPr>
          <w:tblCellSpacing w:w="15" w:type="dxa"/>
          <w:jc w:val="center"/>
        </w:trPr>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CRAS Sede</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 xml:space="preserve">Rua José </w:t>
            </w:r>
            <w:proofErr w:type="spellStart"/>
            <w:r w:rsidRPr="00CD113B">
              <w:rPr>
                <w:sz w:val="17"/>
                <w:szCs w:val="17"/>
              </w:rPr>
              <w:t>Cavassin</w:t>
            </w:r>
            <w:proofErr w:type="spellEnd"/>
            <w:r w:rsidRPr="00CD113B">
              <w:rPr>
                <w:sz w:val="17"/>
                <w:szCs w:val="17"/>
              </w:rPr>
              <w:t>, 125 – Centro</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(41) 3656-5572</w:t>
            </w:r>
          </w:p>
        </w:tc>
        <w:tc>
          <w:tcPr>
            <w:tcW w:w="0" w:type="auto"/>
            <w:vAlign w:val="center"/>
            <w:hideMark/>
          </w:tcPr>
          <w:p w:rsidR="00CD113B" w:rsidRPr="00CD113B" w:rsidRDefault="005937AB" w:rsidP="00CD113B">
            <w:pPr>
              <w:spacing w:line="360" w:lineRule="auto"/>
              <w:ind w:leftChars="0" w:left="2" w:hanging="2"/>
              <w:jc w:val="center"/>
              <w:rPr>
                <w:sz w:val="17"/>
                <w:szCs w:val="17"/>
              </w:rPr>
            </w:pPr>
            <w:hyperlink r:id="rId12" w:history="1">
              <w:r w:rsidR="00CD113B" w:rsidRPr="00CD113B">
                <w:rPr>
                  <w:rStyle w:val="Hyperlink"/>
                  <w:sz w:val="17"/>
                  <w:szCs w:val="17"/>
                </w:rPr>
                <w:t>crasdasede@gmail.com</w:t>
              </w:r>
            </w:hyperlink>
          </w:p>
        </w:tc>
      </w:tr>
      <w:tr w:rsidR="00CD113B" w:rsidRPr="00CD113B" w:rsidTr="00CD113B">
        <w:trPr>
          <w:tblCellSpacing w:w="15" w:type="dxa"/>
          <w:jc w:val="center"/>
        </w:trPr>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CRAS Guaraituba</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Rua Campo Largo, 200 – Guaraituba</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(41) 3562-6253</w:t>
            </w:r>
          </w:p>
        </w:tc>
        <w:tc>
          <w:tcPr>
            <w:tcW w:w="0" w:type="auto"/>
            <w:vAlign w:val="center"/>
            <w:hideMark/>
          </w:tcPr>
          <w:p w:rsidR="00CD113B" w:rsidRPr="00CD113B" w:rsidRDefault="005937AB" w:rsidP="00CD113B">
            <w:pPr>
              <w:spacing w:line="360" w:lineRule="auto"/>
              <w:ind w:leftChars="0" w:left="2" w:hanging="2"/>
              <w:jc w:val="center"/>
              <w:rPr>
                <w:sz w:val="17"/>
                <w:szCs w:val="17"/>
              </w:rPr>
            </w:pPr>
            <w:hyperlink r:id="rId13" w:history="1">
              <w:r w:rsidR="00CD113B" w:rsidRPr="00CD113B">
                <w:rPr>
                  <w:rStyle w:val="Hyperlink"/>
                  <w:sz w:val="17"/>
                  <w:szCs w:val="17"/>
                </w:rPr>
                <w:t>crasguaraituba2014@gmail.com</w:t>
              </w:r>
            </w:hyperlink>
          </w:p>
        </w:tc>
      </w:tr>
      <w:tr w:rsidR="00CD113B" w:rsidRPr="00CD113B" w:rsidTr="00CD113B">
        <w:trPr>
          <w:tblCellSpacing w:w="15" w:type="dxa"/>
          <w:jc w:val="center"/>
        </w:trPr>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CRAS Graciosa</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 xml:space="preserve">Rua </w:t>
            </w:r>
            <w:proofErr w:type="spellStart"/>
            <w:r w:rsidRPr="00CD113B">
              <w:rPr>
                <w:sz w:val="17"/>
                <w:szCs w:val="17"/>
              </w:rPr>
              <w:t>Anair</w:t>
            </w:r>
            <w:proofErr w:type="spellEnd"/>
            <w:r w:rsidRPr="00CD113B">
              <w:rPr>
                <w:sz w:val="17"/>
                <w:szCs w:val="17"/>
              </w:rPr>
              <w:t xml:space="preserve"> </w:t>
            </w:r>
            <w:proofErr w:type="spellStart"/>
            <w:r w:rsidRPr="00CD113B">
              <w:rPr>
                <w:sz w:val="17"/>
                <w:szCs w:val="17"/>
              </w:rPr>
              <w:t>Bonato</w:t>
            </w:r>
            <w:proofErr w:type="spellEnd"/>
            <w:r w:rsidRPr="00CD113B">
              <w:rPr>
                <w:sz w:val="17"/>
                <w:szCs w:val="17"/>
              </w:rPr>
              <w:t xml:space="preserve"> </w:t>
            </w:r>
            <w:proofErr w:type="spellStart"/>
            <w:r w:rsidRPr="00CD113B">
              <w:rPr>
                <w:sz w:val="17"/>
                <w:szCs w:val="17"/>
              </w:rPr>
              <w:t>Tosin</w:t>
            </w:r>
            <w:proofErr w:type="spellEnd"/>
            <w:r w:rsidRPr="00CD113B">
              <w:rPr>
                <w:sz w:val="17"/>
                <w:szCs w:val="17"/>
              </w:rPr>
              <w:t>, 677 – Mauá</w:t>
            </w:r>
          </w:p>
        </w:tc>
        <w:tc>
          <w:tcPr>
            <w:tcW w:w="0" w:type="auto"/>
            <w:vAlign w:val="center"/>
            <w:hideMark/>
          </w:tcPr>
          <w:p w:rsidR="00CD113B" w:rsidRPr="00CD113B" w:rsidRDefault="00CD113B" w:rsidP="00CD113B">
            <w:pPr>
              <w:spacing w:line="360" w:lineRule="auto"/>
              <w:ind w:leftChars="0" w:left="2" w:hanging="2"/>
              <w:jc w:val="center"/>
              <w:rPr>
                <w:sz w:val="17"/>
                <w:szCs w:val="17"/>
              </w:rPr>
            </w:pPr>
            <w:r w:rsidRPr="00CD113B">
              <w:rPr>
                <w:sz w:val="17"/>
                <w:szCs w:val="17"/>
              </w:rPr>
              <w:t>(41) 3675-7237</w:t>
            </w:r>
          </w:p>
        </w:tc>
        <w:tc>
          <w:tcPr>
            <w:tcW w:w="0" w:type="auto"/>
            <w:vAlign w:val="center"/>
            <w:hideMark/>
          </w:tcPr>
          <w:p w:rsidR="00CD113B" w:rsidRPr="00EF1EBD" w:rsidRDefault="005937AB" w:rsidP="00CD113B">
            <w:pPr>
              <w:spacing w:line="360" w:lineRule="auto"/>
              <w:ind w:leftChars="0" w:left="2" w:hanging="2"/>
              <w:jc w:val="center"/>
              <w:rPr>
                <w:sz w:val="17"/>
                <w:szCs w:val="17"/>
              </w:rPr>
            </w:pPr>
            <w:hyperlink r:id="rId14" w:history="1">
              <w:r w:rsidR="00CD113B" w:rsidRPr="00EF1EBD">
                <w:rPr>
                  <w:rStyle w:val="Hyperlink"/>
                  <w:sz w:val="17"/>
                  <w:szCs w:val="17"/>
                </w:rPr>
                <w:t>crasgraciosa@gmail.com</w:t>
              </w:r>
            </w:hyperlink>
          </w:p>
        </w:tc>
      </w:tr>
      <w:tr w:rsidR="00EF1EBD" w:rsidRPr="00CD113B" w:rsidTr="00CD113B">
        <w:trPr>
          <w:tblCellSpacing w:w="15" w:type="dxa"/>
          <w:jc w:val="center"/>
        </w:trPr>
        <w:tc>
          <w:tcPr>
            <w:tcW w:w="0" w:type="auto"/>
            <w:vAlign w:val="center"/>
          </w:tcPr>
          <w:p w:rsidR="00EF1EBD" w:rsidRPr="00CD113B" w:rsidRDefault="00EF1EBD" w:rsidP="00CD113B">
            <w:pPr>
              <w:spacing w:line="360" w:lineRule="auto"/>
              <w:ind w:leftChars="0" w:left="2" w:hanging="2"/>
              <w:jc w:val="center"/>
              <w:rPr>
                <w:sz w:val="17"/>
                <w:szCs w:val="17"/>
              </w:rPr>
            </w:pPr>
            <w:r>
              <w:rPr>
                <w:sz w:val="17"/>
                <w:szCs w:val="17"/>
              </w:rPr>
              <w:t>CRAS Monte Castelo</w:t>
            </w:r>
          </w:p>
        </w:tc>
        <w:tc>
          <w:tcPr>
            <w:tcW w:w="0" w:type="auto"/>
            <w:vAlign w:val="center"/>
          </w:tcPr>
          <w:p w:rsidR="00EF1EBD" w:rsidRPr="00CD113B" w:rsidRDefault="00EF1EBD" w:rsidP="00EF1EBD">
            <w:pPr>
              <w:spacing w:line="360" w:lineRule="auto"/>
              <w:ind w:leftChars="0" w:left="2" w:hanging="2"/>
              <w:jc w:val="center"/>
              <w:rPr>
                <w:sz w:val="17"/>
                <w:szCs w:val="17"/>
              </w:rPr>
            </w:pPr>
            <w:r>
              <w:rPr>
                <w:sz w:val="17"/>
                <w:szCs w:val="17"/>
              </w:rPr>
              <w:t>Rua do Ipê, 972 - Monte Castelo</w:t>
            </w:r>
          </w:p>
        </w:tc>
        <w:tc>
          <w:tcPr>
            <w:tcW w:w="0" w:type="auto"/>
            <w:vAlign w:val="center"/>
          </w:tcPr>
          <w:p w:rsidR="00EF1EBD" w:rsidRPr="00CD113B" w:rsidRDefault="00EF1EBD" w:rsidP="00CD113B">
            <w:pPr>
              <w:spacing w:line="360" w:lineRule="auto"/>
              <w:ind w:leftChars="0" w:left="2" w:hanging="2"/>
              <w:jc w:val="center"/>
              <w:rPr>
                <w:sz w:val="17"/>
                <w:szCs w:val="17"/>
              </w:rPr>
            </w:pPr>
            <w:r>
              <w:rPr>
                <w:sz w:val="17"/>
                <w:szCs w:val="17"/>
              </w:rPr>
              <w:t>(41) 3675-5983</w:t>
            </w:r>
          </w:p>
        </w:tc>
        <w:tc>
          <w:tcPr>
            <w:tcW w:w="0" w:type="auto"/>
            <w:vAlign w:val="center"/>
          </w:tcPr>
          <w:p w:rsidR="00EF1EBD" w:rsidRPr="00EF1EBD" w:rsidRDefault="005937AB" w:rsidP="00CD113B">
            <w:pPr>
              <w:spacing w:line="360" w:lineRule="auto"/>
              <w:ind w:leftChars="0" w:left="2" w:hanging="2"/>
              <w:jc w:val="center"/>
              <w:rPr>
                <w:sz w:val="17"/>
                <w:szCs w:val="17"/>
              </w:rPr>
            </w:pPr>
            <w:hyperlink r:id="rId15" w:history="1">
              <w:r w:rsidR="00EF1EBD" w:rsidRPr="00EF1EBD">
                <w:rPr>
                  <w:rStyle w:val="Hyperlink"/>
                  <w:sz w:val="17"/>
                  <w:szCs w:val="17"/>
                </w:rPr>
                <w:t>crasmontecastelocolombo@gmail.com</w:t>
              </w:r>
            </w:hyperlink>
            <w:r w:rsidR="00EF1EBD" w:rsidRPr="00EF1EBD">
              <w:rPr>
                <w:sz w:val="17"/>
                <w:szCs w:val="17"/>
              </w:rPr>
              <w:t xml:space="preserve"> </w:t>
            </w:r>
          </w:p>
        </w:tc>
      </w:tr>
      <w:tr w:rsidR="006B0405" w:rsidRPr="00CD113B" w:rsidTr="00CD113B">
        <w:trPr>
          <w:tblCellSpacing w:w="15" w:type="dxa"/>
          <w:jc w:val="center"/>
        </w:trPr>
        <w:tc>
          <w:tcPr>
            <w:tcW w:w="0" w:type="auto"/>
            <w:vAlign w:val="center"/>
          </w:tcPr>
          <w:p w:rsidR="006B0405" w:rsidRPr="00CD113B" w:rsidRDefault="006B0405" w:rsidP="00CD113B">
            <w:pPr>
              <w:spacing w:line="360" w:lineRule="auto"/>
              <w:ind w:leftChars="0" w:left="2" w:hanging="2"/>
              <w:jc w:val="center"/>
              <w:rPr>
                <w:sz w:val="17"/>
                <w:szCs w:val="17"/>
              </w:rPr>
            </w:pPr>
            <w:r>
              <w:rPr>
                <w:sz w:val="17"/>
                <w:szCs w:val="17"/>
              </w:rPr>
              <w:t>CREAS</w:t>
            </w:r>
          </w:p>
        </w:tc>
        <w:tc>
          <w:tcPr>
            <w:tcW w:w="0" w:type="auto"/>
            <w:vAlign w:val="center"/>
          </w:tcPr>
          <w:p w:rsidR="006B0405" w:rsidRPr="00CD113B" w:rsidRDefault="006B0405" w:rsidP="006B0405">
            <w:pPr>
              <w:spacing w:line="360" w:lineRule="auto"/>
              <w:ind w:leftChars="0" w:left="2" w:hanging="2"/>
              <w:jc w:val="center"/>
              <w:rPr>
                <w:sz w:val="17"/>
                <w:szCs w:val="17"/>
              </w:rPr>
            </w:pPr>
            <w:r w:rsidRPr="006B0405">
              <w:rPr>
                <w:sz w:val="17"/>
                <w:szCs w:val="17"/>
              </w:rPr>
              <w:t xml:space="preserve">R. Joaquim Rocha, 268 </w:t>
            </w:r>
            <w:r>
              <w:rPr>
                <w:sz w:val="17"/>
                <w:szCs w:val="17"/>
              </w:rPr>
              <w:t>–</w:t>
            </w:r>
            <w:r w:rsidRPr="006B0405">
              <w:rPr>
                <w:sz w:val="17"/>
                <w:szCs w:val="17"/>
              </w:rPr>
              <w:t xml:space="preserve"> Maracanã</w:t>
            </w:r>
          </w:p>
        </w:tc>
        <w:tc>
          <w:tcPr>
            <w:tcW w:w="0" w:type="auto"/>
            <w:vAlign w:val="center"/>
          </w:tcPr>
          <w:p w:rsidR="006B0405" w:rsidRPr="00CD113B" w:rsidRDefault="006B0405" w:rsidP="00CD113B">
            <w:pPr>
              <w:spacing w:line="360" w:lineRule="auto"/>
              <w:ind w:leftChars="0" w:left="2" w:hanging="2"/>
              <w:jc w:val="center"/>
              <w:rPr>
                <w:sz w:val="17"/>
                <w:szCs w:val="17"/>
              </w:rPr>
            </w:pPr>
            <w:r w:rsidRPr="006B0405">
              <w:rPr>
                <w:sz w:val="17"/>
                <w:szCs w:val="17"/>
              </w:rPr>
              <w:t>(41) 3606-3506</w:t>
            </w:r>
          </w:p>
        </w:tc>
        <w:tc>
          <w:tcPr>
            <w:tcW w:w="0" w:type="auto"/>
            <w:vAlign w:val="center"/>
          </w:tcPr>
          <w:p w:rsidR="006B0405" w:rsidRPr="00EF1EBD" w:rsidRDefault="005937AB" w:rsidP="00CD113B">
            <w:pPr>
              <w:spacing w:line="360" w:lineRule="auto"/>
              <w:ind w:leftChars="0" w:left="2" w:hanging="2"/>
              <w:jc w:val="center"/>
              <w:rPr>
                <w:sz w:val="17"/>
                <w:szCs w:val="17"/>
              </w:rPr>
            </w:pPr>
            <w:hyperlink r:id="rId16" w:history="1">
              <w:r w:rsidR="006B0405" w:rsidRPr="00EF1EBD">
                <w:rPr>
                  <w:rStyle w:val="Hyperlink"/>
                  <w:sz w:val="17"/>
                  <w:szCs w:val="17"/>
                </w:rPr>
                <w:t>creas.pmcolombo@gmail.com</w:t>
              </w:r>
            </w:hyperlink>
            <w:r w:rsidR="006B0405" w:rsidRPr="00EF1EBD">
              <w:rPr>
                <w:sz w:val="17"/>
                <w:szCs w:val="17"/>
              </w:rPr>
              <w:t xml:space="preserve"> </w:t>
            </w:r>
          </w:p>
        </w:tc>
      </w:tr>
    </w:tbl>
    <w:p w:rsidR="00CD113B" w:rsidRPr="00CD113B" w:rsidRDefault="00CD113B" w:rsidP="00CD113B">
      <w:pPr>
        <w:spacing w:line="360" w:lineRule="auto"/>
        <w:ind w:leftChars="0" w:left="0" w:firstLineChars="0" w:firstLine="0"/>
        <w:jc w:val="both"/>
        <w:rPr>
          <w:rFonts w:cs="Arial"/>
          <w:sz w:val="20"/>
          <w:szCs w:val="20"/>
        </w:rPr>
      </w:pPr>
    </w:p>
    <w:p w:rsidR="00921CDF" w:rsidRPr="00CD113B" w:rsidRDefault="00F12510" w:rsidP="006832F5">
      <w:pPr>
        <w:pStyle w:val="PargrafodaLista"/>
        <w:numPr>
          <w:ilvl w:val="2"/>
          <w:numId w:val="4"/>
        </w:numPr>
        <w:spacing w:line="360" w:lineRule="auto"/>
        <w:ind w:leftChars="0" w:firstLineChars="0"/>
        <w:jc w:val="both"/>
        <w:rPr>
          <w:rFonts w:cs="Arial"/>
          <w:sz w:val="20"/>
          <w:szCs w:val="20"/>
        </w:rPr>
      </w:pPr>
      <w:r w:rsidRPr="00F12510">
        <w:rPr>
          <w:rFonts w:cs="Arial"/>
          <w:sz w:val="20"/>
          <w:szCs w:val="20"/>
        </w:rPr>
        <w:t>A Contratada será responsável pelo transporte, manuseio e armazenamento adequado das cestas até a entrega, devendo utilizar veículos apropriados para o transporte de gêneros alimentícios, em conformidade com as normas de higiene e segurança alimentar.</w:t>
      </w:r>
      <w:r w:rsidR="00921CDF" w:rsidRPr="00CD113B">
        <w:rPr>
          <w:rFonts w:cs="Arial"/>
          <w:sz w:val="20"/>
          <w:szCs w:val="20"/>
        </w:rPr>
        <w:t xml:space="preserve"> </w:t>
      </w:r>
    </w:p>
    <w:p w:rsidR="00DE164B" w:rsidRPr="00CD113B" w:rsidRDefault="00E53C3E" w:rsidP="00E53C3E">
      <w:pPr>
        <w:pStyle w:val="PargrafodaLista"/>
        <w:numPr>
          <w:ilvl w:val="2"/>
          <w:numId w:val="4"/>
        </w:numPr>
        <w:spacing w:line="360" w:lineRule="auto"/>
        <w:ind w:leftChars="0" w:firstLineChars="0"/>
        <w:jc w:val="both"/>
        <w:rPr>
          <w:rFonts w:cs="Arial"/>
          <w:sz w:val="20"/>
          <w:szCs w:val="20"/>
        </w:rPr>
      </w:pPr>
      <w:r w:rsidRPr="00E53C3E">
        <w:rPr>
          <w:rFonts w:cs="Arial"/>
          <w:sz w:val="20"/>
          <w:szCs w:val="20"/>
        </w:rPr>
        <w:t>É obrigatória a substituição, no prazo máximo de 2 (dois) dias úteis, de itens ou cestas entregues com avarias, violação de lacre, divergência de composição, prazo de validade inadequado ou condições impróprias ao consumo.</w:t>
      </w:r>
    </w:p>
    <w:p w:rsidR="00BA7F56" w:rsidRPr="00CD113B" w:rsidRDefault="00E53C3E" w:rsidP="00E53C3E">
      <w:pPr>
        <w:pStyle w:val="PargrafodaLista"/>
        <w:numPr>
          <w:ilvl w:val="2"/>
          <w:numId w:val="4"/>
        </w:numPr>
        <w:spacing w:line="360" w:lineRule="auto"/>
        <w:ind w:leftChars="0" w:firstLineChars="0"/>
        <w:jc w:val="both"/>
        <w:rPr>
          <w:rFonts w:cs="Arial"/>
          <w:sz w:val="20"/>
          <w:szCs w:val="20"/>
        </w:rPr>
      </w:pPr>
      <w:r w:rsidRPr="00E53C3E">
        <w:rPr>
          <w:rFonts w:cs="Arial"/>
          <w:sz w:val="20"/>
          <w:szCs w:val="20"/>
        </w:rPr>
        <w:t>Fica dispensada a apresentação de amostra, conforme previsão do Estudo Técnico Preliminar.</w:t>
      </w:r>
    </w:p>
    <w:p w:rsidR="006B4948" w:rsidRPr="00CD113B" w:rsidRDefault="006B4948" w:rsidP="00B104E9">
      <w:pPr>
        <w:spacing w:line="360" w:lineRule="auto"/>
        <w:ind w:leftChars="0" w:left="0" w:firstLineChars="0" w:firstLine="0"/>
        <w:jc w:val="both"/>
        <w:rPr>
          <w:rFonts w:cs="Arial"/>
          <w:sz w:val="20"/>
          <w:szCs w:val="20"/>
        </w:rPr>
      </w:pPr>
    </w:p>
    <w:p w:rsidR="00F4068F" w:rsidRPr="00E53C3E" w:rsidRDefault="00E53C3E" w:rsidP="00E53C3E">
      <w:pPr>
        <w:pStyle w:val="PargrafodaLista"/>
        <w:numPr>
          <w:ilvl w:val="1"/>
          <w:numId w:val="4"/>
        </w:numPr>
        <w:spacing w:line="360" w:lineRule="auto"/>
        <w:ind w:leftChars="0" w:firstLineChars="0"/>
        <w:jc w:val="both"/>
        <w:rPr>
          <w:rFonts w:cs="Arial"/>
          <w:b/>
          <w:sz w:val="20"/>
          <w:szCs w:val="20"/>
        </w:rPr>
      </w:pPr>
      <w:r w:rsidRPr="00E53C3E">
        <w:rPr>
          <w:rFonts w:cs="Arial"/>
          <w:b/>
          <w:sz w:val="20"/>
          <w:szCs w:val="20"/>
        </w:rPr>
        <w:t>Da Composição, Padronização e Qualidade das Cestas</w:t>
      </w:r>
    </w:p>
    <w:p w:rsidR="00E53C3E" w:rsidRPr="00E53C3E" w:rsidRDefault="00E53C3E" w:rsidP="00E53C3E">
      <w:pPr>
        <w:pStyle w:val="PargrafodaLista"/>
        <w:spacing w:line="360" w:lineRule="auto"/>
        <w:ind w:leftChars="0" w:left="420" w:firstLineChars="0"/>
        <w:jc w:val="both"/>
        <w:rPr>
          <w:rFonts w:cs="Arial"/>
          <w:b/>
          <w:sz w:val="20"/>
          <w:szCs w:val="20"/>
        </w:rPr>
      </w:pPr>
    </w:p>
    <w:p w:rsidR="00DE164B" w:rsidRPr="00CD113B" w:rsidRDefault="00E53C3E" w:rsidP="00E53C3E">
      <w:pPr>
        <w:pStyle w:val="PargrafodaLista"/>
        <w:numPr>
          <w:ilvl w:val="2"/>
          <w:numId w:val="4"/>
        </w:numPr>
        <w:spacing w:line="360" w:lineRule="auto"/>
        <w:ind w:leftChars="0" w:firstLineChars="0"/>
        <w:jc w:val="both"/>
        <w:rPr>
          <w:rFonts w:cs="Arial"/>
          <w:sz w:val="20"/>
          <w:szCs w:val="20"/>
        </w:rPr>
      </w:pPr>
      <w:r w:rsidRPr="00E53C3E">
        <w:rPr>
          <w:rFonts w:cs="Arial"/>
          <w:sz w:val="20"/>
          <w:szCs w:val="20"/>
        </w:rPr>
        <w:t>A composição das cestas deverá observar rigorosamente os itens definidos pela Contratante, sendo vedada a substituição, alteração de marca, quantidade ou especificação sem autorização expressa.</w:t>
      </w:r>
    </w:p>
    <w:p w:rsidR="00DE164B" w:rsidRPr="00CD113B" w:rsidRDefault="00E53C3E" w:rsidP="00E53C3E">
      <w:pPr>
        <w:pStyle w:val="PargrafodaLista"/>
        <w:numPr>
          <w:ilvl w:val="2"/>
          <w:numId w:val="4"/>
        </w:numPr>
        <w:spacing w:line="360" w:lineRule="auto"/>
        <w:ind w:leftChars="0" w:firstLineChars="0"/>
        <w:jc w:val="both"/>
        <w:rPr>
          <w:rFonts w:cs="Arial"/>
          <w:sz w:val="20"/>
          <w:szCs w:val="20"/>
        </w:rPr>
      </w:pPr>
      <w:r>
        <w:rPr>
          <w:rFonts w:cs="Arial"/>
          <w:sz w:val="20"/>
          <w:szCs w:val="20"/>
        </w:rPr>
        <w:t>T</w:t>
      </w:r>
      <w:r w:rsidRPr="00E53C3E">
        <w:rPr>
          <w:rFonts w:cs="Arial"/>
          <w:sz w:val="20"/>
          <w:szCs w:val="20"/>
        </w:rPr>
        <w:t>odas as cestas deverão ser padronizadas, assegurando uniformidade de conteúdo e igualdade de atendimento às famílias beneficiárias.</w:t>
      </w:r>
    </w:p>
    <w:p w:rsidR="00DE164B" w:rsidRDefault="00E53C3E" w:rsidP="00B104E9">
      <w:pPr>
        <w:pStyle w:val="PargrafodaLista"/>
        <w:spacing w:line="360" w:lineRule="auto"/>
        <w:ind w:leftChars="0" w:firstLineChars="0"/>
        <w:jc w:val="both"/>
        <w:rPr>
          <w:rFonts w:cs="Arial"/>
          <w:sz w:val="20"/>
          <w:szCs w:val="20"/>
        </w:rPr>
      </w:pPr>
      <w:r w:rsidRPr="00E53C3E">
        <w:rPr>
          <w:rFonts w:cs="Arial"/>
          <w:sz w:val="20"/>
          <w:szCs w:val="20"/>
        </w:rPr>
        <w:t>Todos os produtos deverão estar dentro do prazo de validade e devidamente rotulados, observando o Código de Defesa do Consumidor e as normas da ANVISA.</w:t>
      </w:r>
    </w:p>
    <w:p w:rsidR="00E53C3E" w:rsidRPr="00CD113B" w:rsidRDefault="00E53C3E" w:rsidP="00B104E9">
      <w:pPr>
        <w:pStyle w:val="PargrafodaLista"/>
        <w:spacing w:line="360" w:lineRule="auto"/>
        <w:ind w:leftChars="0" w:firstLineChars="0"/>
        <w:jc w:val="both"/>
        <w:rPr>
          <w:rFonts w:cs="Arial"/>
          <w:sz w:val="20"/>
          <w:szCs w:val="20"/>
        </w:rPr>
      </w:pPr>
    </w:p>
    <w:p w:rsidR="00DE164B" w:rsidRPr="00CD113B" w:rsidRDefault="00E53C3E" w:rsidP="00E53C3E">
      <w:pPr>
        <w:pStyle w:val="PargrafodaLista"/>
        <w:numPr>
          <w:ilvl w:val="1"/>
          <w:numId w:val="4"/>
        </w:numPr>
        <w:spacing w:line="360" w:lineRule="auto"/>
        <w:ind w:leftChars="0" w:firstLineChars="0"/>
        <w:jc w:val="both"/>
        <w:rPr>
          <w:rFonts w:cs="Arial"/>
          <w:b/>
          <w:sz w:val="20"/>
          <w:szCs w:val="20"/>
        </w:rPr>
      </w:pPr>
      <w:r w:rsidRPr="00E53C3E">
        <w:rPr>
          <w:rFonts w:cs="Arial"/>
          <w:b/>
          <w:sz w:val="20"/>
          <w:szCs w:val="20"/>
        </w:rPr>
        <w:t>Da Rastreabilidade, Controle e Documentação</w:t>
      </w:r>
      <w:r w:rsidR="00DE164B" w:rsidRPr="00CD113B">
        <w:rPr>
          <w:rFonts w:cs="Arial"/>
          <w:b/>
          <w:sz w:val="20"/>
          <w:szCs w:val="20"/>
        </w:rPr>
        <w:t>:</w:t>
      </w:r>
    </w:p>
    <w:p w:rsidR="00DE164B" w:rsidRPr="00CD113B" w:rsidRDefault="00DE164B" w:rsidP="000A22CD">
      <w:pPr>
        <w:pStyle w:val="PargrafodaLista"/>
        <w:spacing w:line="360" w:lineRule="auto"/>
        <w:ind w:leftChars="0" w:left="420" w:firstLineChars="0"/>
        <w:jc w:val="both"/>
        <w:rPr>
          <w:rFonts w:cs="Arial"/>
          <w:sz w:val="20"/>
          <w:szCs w:val="20"/>
        </w:rPr>
      </w:pPr>
    </w:p>
    <w:p w:rsidR="00B104E9" w:rsidRDefault="00E53C3E" w:rsidP="00E53C3E">
      <w:pPr>
        <w:pStyle w:val="PargrafodaLista"/>
        <w:numPr>
          <w:ilvl w:val="2"/>
          <w:numId w:val="4"/>
        </w:numPr>
        <w:spacing w:line="360" w:lineRule="auto"/>
        <w:ind w:leftChars="0" w:firstLineChars="0"/>
        <w:jc w:val="both"/>
        <w:rPr>
          <w:rFonts w:cs="Arial"/>
          <w:sz w:val="20"/>
          <w:szCs w:val="20"/>
        </w:rPr>
      </w:pPr>
      <w:r w:rsidRPr="00E53C3E">
        <w:rPr>
          <w:rFonts w:cs="Arial"/>
          <w:sz w:val="20"/>
          <w:szCs w:val="20"/>
        </w:rPr>
        <w:t>A Contratada deverá manter controle atualizado de lotes, datas de validade e notas fiscais de todos os itens das cestas, disponibilizando essas informações à fiscalização sempre que solicitado.</w:t>
      </w:r>
    </w:p>
    <w:p w:rsidR="00E53C3E" w:rsidRDefault="00E53C3E" w:rsidP="00E53C3E">
      <w:pPr>
        <w:pStyle w:val="PargrafodaLista"/>
        <w:numPr>
          <w:ilvl w:val="2"/>
          <w:numId w:val="4"/>
        </w:numPr>
        <w:spacing w:line="360" w:lineRule="auto"/>
        <w:ind w:leftChars="0" w:firstLineChars="0"/>
        <w:jc w:val="both"/>
        <w:rPr>
          <w:rFonts w:cs="Arial"/>
          <w:sz w:val="20"/>
          <w:szCs w:val="20"/>
        </w:rPr>
      </w:pPr>
      <w:r w:rsidRPr="00E53C3E">
        <w:rPr>
          <w:rFonts w:cs="Arial"/>
          <w:sz w:val="20"/>
          <w:szCs w:val="20"/>
        </w:rPr>
        <w:t>Cada entrega deverá ser acompanhada de relatório contendo:</w:t>
      </w:r>
    </w:p>
    <w:p w:rsidR="00E53C3E" w:rsidRDefault="00E53C3E" w:rsidP="00E53C3E">
      <w:pPr>
        <w:pStyle w:val="PargrafodaLista"/>
        <w:numPr>
          <w:ilvl w:val="0"/>
          <w:numId w:val="29"/>
        </w:numPr>
        <w:spacing w:line="360" w:lineRule="auto"/>
        <w:ind w:leftChars="0" w:firstLineChars="0"/>
        <w:jc w:val="both"/>
        <w:rPr>
          <w:sz w:val="20"/>
          <w:szCs w:val="20"/>
        </w:rPr>
      </w:pPr>
      <w:r w:rsidRPr="00E53C3E">
        <w:rPr>
          <w:sz w:val="20"/>
          <w:szCs w:val="20"/>
        </w:rPr>
        <w:t>Data e horário</w:t>
      </w:r>
      <w:r>
        <w:rPr>
          <w:sz w:val="20"/>
          <w:szCs w:val="20"/>
        </w:rPr>
        <w:t xml:space="preserve"> de entrega</w:t>
      </w:r>
      <w:r w:rsidRPr="00E53C3E">
        <w:rPr>
          <w:sz w:val="20"/>
          <w:szCs w:val="20"/>
        </w:rPr>
        <w:t>;</w:t>
      </w:r>
    </w:p>
    <w:p w:rsidR="00E53C3E" w:rsidRDefault="00E53C3E" w:rsidP="00E53C3E">
      <w:pPr>
        <w:pStyle w:val="PargrafodaLista"/>
        <w:numPr>
          <w:ilvl w:val="0"/>
          <w:numId w:val="29"/>
        </w:numPr>
        <w:spacing w:line="360" w:lineRule="auto"/>
        <w:ind w:leftChars="0" w:firstLineChars="0"/>
        <w:jc w:val="both"/>
        <w:rPr>
          <w:sz w:val="20"/>
          <w:szCs w:val="20"/>
        </w:rPr>
      </w:pPr>
      <w:r w:rsidRPr="00E53C3E">
        <w:rPr>
          <w:sz w:val="20"/>
          <w:szCs w:val="20"/>
        </w:rPr>
        <w:t xml:space="preserve">Quantidade entregue por unidade </w:t>
      </w:r>
      <w:proofErr w:type="spellStart"/>
      <w:r w:rsidRPr="00E53C3E">
        <w:rPr>
          <w:sz w:val="20"/>
          <w:szCs w:val="20"/>
        </w:rPr>
        <w:t>socioassistencial</w:t>
      </w:r>
      <w:proofErr w:type="spellEnd"/>
      <w:r w:rsidRPr="00E53C3E">
        <w:rPr>
          <w:sz w:val="20"/>
          <w:szCs w:val="20"/>
        </w:rPr>
        <w:t>;</w:t>
      </w:r>
    </w:p>
    <w:p w:rsidR="00E53C3E" w:rsidRDefault="00E53C3E" w:rsidP="00E53C3E">
      <w:pPr>
        <w:pStyle w:val="PargrafodaLista"/>
        <w:numPr>
          <w:ilvl w:val="0"/>
          <w:numId w:val="29"/>
        </w:numPr>
        <w:spacing w:line="360" w:lineRule="auto"/>
        <w:ind w:leftChars="0" w:firstLineChars="0"/>
        <w:jc w:val="both"/>
        <w:rPr>
          <w:sz w:val="20"/>
          <w:szCs w:val="20"/>
        </w:rPr>
      </w:pPr>
      <w:r>
        <w:rPr>
          <w:sz w:val="20"/>
          <w:szCs w:val="20"/>
        </w:rPr>
        <w:t>Nome e assinatura do responsável pela entrega;</w:t>
      </w:r>
    </w:p>
    <w:p w:rsidR="00E53C3E" w:rsidRDefault="00E53C3E" w:rsidP="00E53C3E">
      <w:pPr>
        <w:pStyle w:val="PargrafodaLista"/>
        <w:numPr>
          <w:ilvl w:val="0"/>
          <w:numId w:val="29"/>
        </w:numPr>
        <w:spacing w:line="360" w:lineRule="auto"/>
        <w:ind w:leftChars="0" w:firstLineChars="0"/>
        <w:jc w:val="both"/>
        <w:rPr>
          <w:sz w:val="20"/>
          <w:szCs w:val="20"/>
        </w:rPr>
      </w:pPr>
      <w:r>
        <w:rPr>
          <w:sz w:val="20"/>
          <w:szCs w:val="20"/>
        </w:rPr>
        <w:t>Nome e assinatura do recebedor na unidade;</w:t>
      </w:r>
    </w:p>
    <w:p w:rsidR="00497B7C" w:rsidRPr="00E53C3E" w:rsidRDefault="00497B7C" w:rsidP="00497B7C">
      <w:pPr>
        <w:pStyle w:val="PargrafodaLista"/>
        <w:spacing w:line="360" w:lineRule="auto"/>
        <w:ind w:leftChars="0" w:left="718" w:firstLineChars="0"/>
        <w:jc w:val="both"/>
        <w:rPr>
          <w:sz w:val="20"/>
          <w:szCs w:val="20"/>
        </w:rPr>
      </w:pPr>
    </w:p>
    <w:p w:rsidR="00B104E9" w:rsidRDefault="00497B7C" w:rsidP="00497B7C">
      <w:pPr>
        <w:pStyle w:val="PargrafodaLista"/>
        <w:numPr>
          <w:ilvl w:val="2"/>
          <w:numId w:val="4"/>
        </w:numPr>
        <w:spacing w:line="360" w:lineRule="auto"/>
        <w:ind w:leftChars="0" w:firstLineChars="0"/>
        <w:jc w:val="both"/>
        <w:rPr>
          <w:rFonts w:cs="Arial"/>
          <w:sz w:val="20"/>
          <w:szCs w:val="20"/>
        </w:rPr>
      </w:pPr>
      <w:r w:rsidRPr="00497B7C">
        <w:rPr>
          <w:rFonts w:cs="Arial"/>
          <w:sz w:val="20"/>
          <w:szCs w:val="20"/>
        </w:rPr>
        <w:t>A emissão da nota fiscal deverá corresponder exatamente às quantidades entregues por solicitação.</w:t>
      </w:r>
    </w:p>
    <w:p w:rsidR="00812A9B" w:rsidRPr="00497B7C" w:rsidRDefault="00812A9B" w:rsidP="00812A9B">
      <w:pPr>
        <w:pStyle w:val="PargrafodaLista"/>
        <w:spacing w:line="360" w:lineRule="auto"/>
        <w:ind w:leftChars="0" w:firstLineChars="0"/>
        <w:jc w:val="both"/>
        <w:rPr>
          <w:rFonts w:cs="Arial"/>
          <w:sz w:val="20"/>
          <w:szCs w:val="20"/>
        </w:rPr>
      </w:pPr>
    </w:p>
    <w:p w:rsidR="00DE164B" w:rsidRPr="00CD113B" w:rsidRDefault="00DC1A74" w:rsidP="00DC1A74">
      <w:pPr>
        <w:pStyle w:val="PargrafodaLista"/>
        <w:numPr>
          <w:ilvl w:val="1"/>
          <w:numId w:val="4"/>
        </w:numPr>
        <w:spacing w:line="360" w:lineRule="auto"/>
        <w:ind w:leftChars="0" w:firstLineChars="0"/>
        <w:jc w:val="both"/>
        <w:rPr>
          <w:rFonts w:cs="Arial"/>
          <w:b/>
          <w:sz w:val="20"/>
          <w:szCs w:val="20"/>
        </w:rPr>
      </w:pPr>
      <w:r w:rsidRPr="00DC1A74">
        <w:rPr>
          <w:rFonts w:cs="Arial"/>
          <w:b/>
          <w:sz w:val="20"/>
          <w:szCs w:val="20"/>
        </w:rPr>
        <w:t>Do Atendimento, Suporte e Comunicação</w:t>
      </w:r>
      <w:r w:rsidR="00B104E9">
        <w:rPr>
          <w:rFonts w:cs="Arial"/>
          <w:b/>
          <w:sz w:val="20"/>
          <w:szCs w:val="20"/>
        </w:rPr>
        <w:t>:</w:t>
      </w:r>
    </w:p>
    <w:p w:rsidR="00F4068F" w:rsidRPr="00CD113B" w:rsidRDefault="00F4068F" w:rsidP="00F4068F">
      <w:pPr>
        <w:pStyle w:val="PargrafodaLista"/>
        <w:spacing w:line="360" w:lineRule="auto"/>
        <w:ind w:leftChars="0" w:left="420" w:firstLineChars="0"/>
        <w:jc w:val="both"/>
        <w:rPr>
          <w:rFonts w:cs="Arial"/>
          <w:b/>
          <w:sz w:val="20"/>
          <w:szCs w:val="20"/>
        </w:rPr>
      </w:pPr>
    </w:p>
    <w:p w:rsidR="00F9701C" w:rsidRDefault="00F9701C" w:rsidP="00F9701C">
      <w:pPr>
        <w:pStyle w:val="PargrafodaLista"/>
        <w:numPr>
          <w:ilvl w:val="2"/>
          <w:numId w:val="4"/>
        </w:numPr>
        <w:spacing w:line="360" w:lineRule="auto"/>
        <w:ind w:leftChars="0" w:firstLineChars="0"/>
        <w:jc w:val="both"/>
        <w:rPr>
          <w:rFonts w:cs="Arial"/>
          <w:sz w:val="20"/>
          <w:szCs w:val="20"/>
        </w:rPr>
      </w:pPr>
      <w:r w:rsidRPr="00F9701C">
        <w:rPr>
          <w:rFonts w:cs="Arial"/>
          <w:sz w:val="20"/>
          <w:szCs w:val="20"/>
        </w:rPr>
        <w:t>A Contratada deverá manter canal de comunicação ativo com a fiscalização contratual para atendimento de solicitações, esclarecimentos e resolução de eventuais ocorrências relacionadas à execução do contrato.</w:t>
      </w:r>
    </w:p>
    <w:p w:rsidR="00B104E9" w:rsidRPr="00B104E9" w:rsidRDefault="00B104E9" w:rsidP="00F9701C">
      <w:pPr>
        <w:pStyle w:val="PargrafodaLista"/>
        <w:numPr>
          <w:ilvl w:val="2"/>
          <w:numId w:val="4"/>
        </w:numPr>
        <w:spacing w:line="360" w:lineRule="auto"/>
        <w:ind w:leftChars="0" w:firstLineChars="0"/>
        <w:jc w:val="both"/>
        <w:rPr>
          <w:rFonts w:cs="Arial"/>
          <w:sz w:val="20"/>
          <w:szCs w:val="20"/>
        </w:rPr>
      </w:pPr>
      <w:r w:rsidRPr="00B104E9">
        <w:rPr>
          <w:rFonts w:cs="Arial"/>
          <w:sz w:val="20"/>
          <w:szCs w:val="20"/>
        </w:rPr>
        <w:t>A Contratada deverá apresentar relatório detalhado de cada entrega, contendo:</w:t>
      </w:r>
    </w:p>
    <w:p w:rsidR="00B104E9" w:rsidRPr="00B104E9" w:rsidRDefault="00B104E9" w:rsidP="00B104E9">
      <w:pPr>
        <w:pStyle w:val="PargrafodaLista"/>
        <w:numPr>
          <w:ilvl w:val="0"/>
          <w:numId w:val="28"/>
        </w:numPr>
        <w:spacing w:line="360" w:lineRule="auto"/>
        <w:ind w:leftChars="0" w:firstLineChars="0"/>
        <w:jc w:val="both"/>
        <w:rPr>
          <w:sz w:val="20"/>
          <w:szCs w:val="20"/>
        </w:rPr>
      </w:pPr>
      <w:r w:rsidRPr="00B104E9">
        <w:rPr>
          <w:sz w:val="20"/>
          <w:szCs w:val="20"/>
        </w:rPr>
        <w:t>Data e horário;</w:t>
      </w:r>
    </w:p>
    <w:p w:rsidR="00B104E9" w:rsidRPr="00B104E9" w:rsidRDefault="00B104E9" w:rsidP="00B104E9">
      <w:pPr>
        <w:pStyle w:val="PargrafodaLista"/>
        <w:numPr>
          <w:ilvl w:val="0"/>
          <w:numId w:val="28"/>
        </w:numPr>
        <w:spacing w:line="360" w:lineRule="auto"/>
        <w:ind w:leftChars="0" w:firstLineChars="0"/>
        <w:jc w:val="both"/>
        <w:rPr>
          <w:sz w:val="20"/>
          <w:szCs w:val="20"/>
        </w:rPr>
      </w:pPr>
      <w:r w:rsidRPr="00B104E9">
        <w:rPr>
          <w:sz w:val="20"/>
          <w:szCs w:val="20"/>
        </w:rPr>
        <w:t xml:space="preserve">Quantidade entregue por unidade </w:t>
      </w:r>
      <w:proofErr w:type="spellStart"/>
      <w:r w:rsidRPr="00B104E9">
        <w:rPr>
          <w:sz w:val="20"/>
          <w:szCs w:val="20"/>
        </w:rPr>
        <w:t>socioassistencial</w:t>
      </w:r>
      <w:proofErr w:type="spellEnd"/>
      <w:r w:rsidRPr="00B104E9">
        <w:rPr>
          <w:sz w:val="20"/>
          <w:szCs w:val="20"/>
        </w:rPr>
        <w:t>;</w:t>
      </w:r>
    </w:p>
    <w:p w:rsidR="00B104E9" w:rsidRPr="00B104E9" w:rsidRDefault="00B104E9" w:rsidP="00B104E9">
      <w:pPr>
        <w:pStyle w:val="PargrafodaLista"/>
        <w:numPr>
          <w:ilvl w:val="0"/>
          <w:numId w:val="28"/>
        </w:numPr>
        <w:spacing w:line="360" w:lineRule="auto"/>
        <w:ind w:leftChars="0" w:firstLineChars="0"/>
        <w:jc w:val="both"/>
        <w:rPr>
          <w:sz w:val="20"/>
          <w:szCs w:val="20"/>
        </w:rPr>
      </w:pPr>
      <w:r w:rsidRPr="00B104E9">
        <w:rPr>
          <w:sz w:val="20"/>
          <w:szCs w:val="20"/>
        </w:rPr>
        <w:lastRenderedPageBreak/>
        <w:t>Identificação dos lotes;</w:t>
      </w:r>
    </w:p>
    <w:p w:rsidR="00B104E9" w:rsidRDefault="00B104E9" w:rsidP="00B104E9">
      <w:pPr>
        <w:pStyle w:val="PargrafodaLista"/>
        <w:numPr>
          <w:ilvl w:val="0"/>
          <w:numId w:val="28"/>
        </w:numPr>
        <w:spacing w:line="360" w:lineRule="auto"/>
        <w:ind w:leftChars="0" w:firstLineChars="0"/>
        <w:jc w:val="both"/>
        <w:rPr>
          <w:sz w:val="20"/>
          <w:szCs w:val="20"/>
        </w:rPr>
      </w:pPr>
      <w:r w:rsidRPr="00B104E9">
        <w:rPr>
          <w:sz w:val="20"/>
          <w:szCs w:val="20"/>
        </w:rPr>
        <w:t>Assinatura do recebedor e responsável pela entrega</w:t>
      </w:r>
      <w:r>
        <w:rPr>
          <w:sz w:val="20"/>
          <w:szCs w:val="20"/>
        </w:rPr>
        <w:t>.</w:t>
      </w:r>
    </w:p>
    <w:p w:rsidR="00F44C86" w:rsidRPr="00B104E9" w:rsidRDefault="00F44C86" w:rsidP="00B104E9">
      <w:pPr>
        <w:pStyle w:val="PargrafodaLista"/>
        <w:spacing w:line="360" w:lineRule="auto"/>
        <w:ind w:leftChars="0" w:left="718" w:firstLineChars="0"/>
        <w:jc w:val="both"/>
        <w:rPr>
          <w:sz w:val="20"/>
          <w:szCs w:val="20"/>
        </w:rPr>
      </w:pPr>
    </w:p>
    <w:p w:rsidR="00B104E9" w:rsidRDefault="00B104E9" w:rsidP="00B104E9">
      <w:pPr>
        <w:pStyle w:val="PargrafodaLista"/>
        <w:numPr>
          <w:ilvl w:val="2"/>
          <w:numId w:val="4"/>
        </w:numPr>
        <w:spacing w:line="360" w:lineRule="auto"/>
        <w:ind w:leftChars="0" w:firstLineChars="0"/>
        <w:jc w:val="both"/>
        <w:rPr>
          <w:rFonts w:cs="Arial"/>
          <w:sz w:val="20"/>
          <w:szCs w:val="20"/>
        </w:rPr>
      </w:pPr>
      <w:r w:rsidRPr="00B104E9">
        <w:rPr>
          <w:rFonts w:cs="Arial"/>
          <w:sz w:val="20"/>
          <w:szCs w:val="20"/>
        </w:rPr>
        <w:t>É obrigatória a emissão de nota fiscal por entrega, discriminando a quantidade e o tipo de cesta fornecida</w:t>
      </w:r>
      <w:r>
        <w:rPr>
          <w:rFonts w:cs="Arial"/>
          <w:sz w:val="20"/>
          <w:szCs w:val="20"/>
        </w:rPr>
        <w:t>.</w:t>
      </w:r>
    </w:p>
    <w:p w:rsidR="006B4948" w:rsidRPr="00CD113B" w:rsidRDefault="006B4948" w:rsidP="00B104E9">
      <w:pPr>
        <w:pStyle w:val="PargrafodaLista"/>
        <w:spacing w:line="360" w:lineRule="auto"/>
        <w:ind w:leftChars="0" w:firstLineChars="0"/>
        <w:jc w:val="both"/>
        <w:rPr>
          <w:rFonts w:cs="Arial"/>
          <w:sz w:val="20"/>
          <w:szCs w:val="20"/>
        </w:rPr>
      </w:pPr>
    </w:p>
    <w:p w:rsidR="00DE164B" w:rsidRPr="00CD113B" w:rsidRDefault="00DC1A74" w:rsidP="00DC1A74">
      <w:pPr>
        <w:pStyle w:val="PargrafodaLista"/>
        <w:numPr>
          <w:ilvl w:val="1"/>
          <w:numId w:val="4"/>
        </w:numPr>
        <w:spacing w:line="360" w:lineRule="auto"/>
        <w:ind w:leftChars="0" w:firstLineChars="0"/>
        <w:jc w:val="both"/>
        <w:rPr>
          <w:rFonts w:cs="Arial"/>
          <w:b/>
          <w:sz w:val="20"/>
          <w:szCs w:val="20"/>
        </w:rPr>
      </w:pPr>
      <w:r w:rsidRPr="00DC1A74">
        <w:rPr>
          <w:rFonts w:cs="Arial"/>
          <w:b/>
          <w:sz w:val="20"/>
          <w:szCs w:val="20"/>
        </w:rPr>
        <w:t>Das Responsabilidades da Contratada</w:t>
      </w:r>
      <w:r w:rsidR="00DE164B" w:rsidRPr="00CD113B">
        <w:rPr>
          <w:rFonts w:cs="Arial"/>
          <w:b/>
          <w:sz w:val="20"/>
          <w:szCs w:val="20"/>
        </w:rPr>
        <w:t>:</w:t>
      </w:r>
    </w:p>
    <w:p w:rsidR="00F4068F" w:rsidRPr="00CD113B" w:rsidRDefault="00F4068F" w:rsidP="00B104E9">
      <w:pPr>
        <w:pStyle w:val="PargrafodaLista"/>
        <w:spacing w:line="360" w:lineRule="auto"/>
        <w:ind w:leftChars="0" w:left="420" w:firstLineChars="0"/>
        <w:jc w:val="both"/>
        <w:rPr>
          <w:rFonts w:cs="Arial"/>
          <w:b/>
          <w:sz w:val="20"/>
          <w:szCs w:val="20"/>
        </w:rPr>
      </w:pPr>
    </w:p>
    <w:p w:rsidR="00A6328B" w:rsidRDefault="00DC1A74" w:rsidP="00DC1A74">
      <w:pPr>
        <w:pStyle w:val="PargrafodaLista"/>
        <w:numPr>
          <w:ilvl w:val="2"/>
          <w:numId w:val="4"/>
        </w:numPr>
        <w:spacing w:line="360" w:lineRule="auto"/>
        <w:ind w:leftChars="0" w:firstLineChars="0"/>
        <w:jc w:val="both"/>
        <w:rPr>
          <w:rFonts w:cs="Arial"/>
          <w:sz w:val="20"/>
          <w:szCs w:val="20"/>
        </w:rPr>
      </w:pPr>
      <w:r w:rsidRPr="00DC1A74">
        <w:rPr>
          <w:rFonts w:cs="Arial"/>
          <w:sz w:val="20"/>
          <w:szCs w:val="20"/>
        </w:rPr>
        <w:t>A Contratada será integralmente responsável pelos danos decorrentes de falhas no transporte, embalagens inadequadas, produtos vencidos, descumprimento de prazos ou não atendimento às especificações contratuais.</w:t>
      </w:r>
    </w:p>
    <w:p w:rsidR="00DC1A74" w:rsidRDefault="00DC1A74" w:rsidP="00DC1A74">
      <w:pPr>
        <w:pStyle w:val="PargrafodaLista"/>
        <w:numPr>
          <w:ilvl w:val="2"/>
          <w:numId w:val="4"/>
        </w:numPr>
        <w:spacing w:line="360" w:lineRule="auto"/>
        <w:ind w:leftChars="0" w:firstLineChars="0"/>
        <w:jc w:val="both"/>
        <w:rPr>
          <w:rFonts w:cs="Arial"/>
          <w:sz w:val="20"/>
          <w:szCs w:val="20"/>
        </w:rPr>
      </w:pPr>
      <w:r w:rsidRPr="00DC1A74">
        <w:rPr>
          <w:rFonts w:cs="Arial"/>
          <w:sz w:val="20"/>
          <w:szCs w:val="20"/>
        </w:rPr>
        <w:t>A Contratada deverá apresentar solução alternativa imediata, sem ônus à Administração, em caso de impossibilidade operacional pontual (quebra de veículo, indisponibilidade de item, atraso na cadeia de fornecedores etc.).</w:t>
      </w:r>
    </w:p>
    <w:p w:rsidR="00CD0894" w:rsidRDefault="00CD0894" w:rsidP="00CD0894">
      <w:pPr>
        <w:pStyle w:val="PargrafodaLista"/>
        <w:numPr>
          <w:ilvl w:val="2"/>
          <w:numId w:val="4"/>
        </w:numPr>
        <w:spacing w:line="360" w:lineRule="auto"/>
        <w:ind w:leftChars="0" w:firstLineChars="0"/>
        <w:jc w:val="both"/>
        <w:rPr>
          <w:rFonts w:cs="Arial"/>
          <w:sz w:val="20"/>
          <w:szCs w:val="20"/>
        </w:rPr>
      </w:pPr>
      <w:r w:rsidRPr="00CD0894">
        <w:rPr>
          <w:rFonts w:cs="Arial"/>
          <w:sz w:val="20"/>
          <w:szCs w:val="20"/>
        </w:rPr>
        <w:t>É vedado à Contratada oferecer ou comercializar produtos ou serviços não previstos no contrato.</w:t>
      </w:r>
    </w:p>
    <w:p w:rsidR="00DE164B" w:rsidRPr="00CD113B" w:rsidRDefault="00DE164B" w:rsidP="000A22CD">
      <w:pPr>
        <w:pStyle w:val="PargrafodaLista"/>
        <w:spacing w:line="360" w:lineRule="auto"/>
        <w:ind w:leftChars="0" w:firstLineChars="0"/>
        <w:jc w:val="both"/>
        <w:rPr>
          <w:rFonts w:cs="Arial"/>
          <w:sz w:val="20"/>
          <w:szCs w:val="20"/>
        </w:rPr>
      </w:pPr>
    </w:p>
    <w:p w:rsidR="0000168E" w:rsidRPr="00CD113B" w:rsidRDefault="0000168E" w:rsidP="000A22CD">
      <w:pPr>
        <w:pStyle w:val="Nivel2"/>
        <w:numPr>
          <w:ilvl w:val="0"/>
          <w:numId w:val="4"/>
        </w:numPr>
        <w:spacing w:before="0" w:after="0" w:line="360" w:lineRule="auto"/>
        <w:ind w:leftChars="0" w:firstLineChars="0"/>
        <w:rPr>
          <w:rFonts w:cs="Arial"/>
          <w:b/>
          <w:color w:val="auto"/>
        </w:rPr>
      </w:pPr>
      <w:r w:rsidRPr="00CD113B">
        <w:rPr>
          <w:rFonts w:cs="Arial"/>
          <w:b/>
          <w:color w:val="auto"/>
        </w:rPr>
        <w:t>REQUISITOS DA CONTRATAÇÃO (art. 6º, XXIII, alínea “d” da Lei n. 14.133/2021)</w:t>
      </w:r>
    </w:p>
    <w:p w:rsidR="0000168E" w:rsidRPr="00CD113B" w:rsidRDefault="0000168E" w:rsidP="000A22CD">
      <w:pPr>
        <w:spacing w:line="360" w:lineRule="auto"/>
        <w:ind w:left="-2" w:firstLineChars="493" w:firstLine="986"/>
        <w:jc w:val="both"/>
        <w:rPr>
          <w:rFonts w:cs="Arial"/>
          <w:color w:val="000000"/>
          <w:sz w:val="20"/>
          <w:szCs w:val="20"/>
        </w:rPr>
      </w:pPr>
    </w:p>
    <w:p w:rsidR="0063743D" w:rsidRPr="00CD113B" w:rsidRDefault="0063743D" w:rsidP="0063743D">
      <w:pPr>
        <w:pStyle w:val="PargrafodaLista"/>
        <w:numPr>
          <w:ilvl w:val="1"/>
          <w:numId w:val="4"/>
        </w:numPr>
        <w:suppressAutoHyphens/>
        <w:spacing w:line="360" w:lineRule="auto"/>
        <w:ind w:leftChars="0" w:firstLineChars="0"/>
        <w:jc w:val="both"/>
        <w:textDirection w:val="lrTb"/>
        <w:textAlignment w:val="auto"/>
        <w:outlineLvl w:val="9"/>
        <w:rPr>
          <w:rFonts w:cs="Arial"/>
          <w:sz w:val="20"/>
          <w:szCs w:val="20"/>
        </w:rPr>
      </w:pPr>
      <w:r w:rsidRPr="00CD113B">
        <w:rPr>
          <w:rFonts w:cs="Arial"/>
          <w:color w:val="000000"/>
          <w:sz w:val="20"/>
          <w:szCs w:val="20"/>
        </w:rPr>
        <w:t xml:space="preserve">A Lei nº 1.454/2017, em conformidade com a Lei Federal nº 8.742, de 07 de dezembro de 1993, e suas alterações, assegura que o benefício eventual será concedido por meio de licitação na modalidade de pregão, sob a forma eletrônica, devidamente conduzida pelo sistema de registro de preços (SRP), adotando-se como critério de julgamento </w:t>
      </w:r>
      <w:r w:rsidR="00A40DE6">
        <w:rPr>
          <w:rFonts w:cs="Arial"/>
          <w:color w:val="000000"/>
          <w:sz w:val="20"/>
          <w:szCs w:val="20"/>
        </w:rPr>
        <w:t>o MENOR PREÇO</w:t>
      </w:r>
      <w:r w:rsidR="003A4CB4">
        <w:rPr>
          <w:rFonts w:cs="Arial"/>
          <w:color w:val="000000"/>
          <w:sz w:val="20"/>
          <w:szCs w:val="20"/>
        </w:rPr>
        <w:t xml:space="preserve"> por ITEM</w:t>
      </w:r>
      <w:r w:rsidR="00A40DE6">
        <w:rPr>
          <w:rFonts w:cs="Arial"/>
          <w:color w:val="000000"/>
          <w:sz w:val="20"/>
          <w:szCs w:val="20"/>
        </w:rPr>
        <w:t>.</w:t>
      </w:r>
    </w:p>
    <w:p w:rsidR="0061731D" w:rsidRDefault="0061731D" w:rsidP="0061731D">
      <w:pPr>
        <w:pStyle w:val="PargrafodaLista"/>
        <w:numPr>
          <w:ilvl w:val="1"/>
          <w:numId w:val="4"/>
        </w:numPr>
        <w:spacing w:line="360" w:lineRule="auto"/>
        <w:ind w:leftChars="0" w:firstLineChars="0"/>
        <w:jc w:val="both"/>
        <w:rPr>
          <w:rFonts w:cs="Arial"/>
          <w:sz w:val="20"/>
          <w:szCs w:val="20"/>
        </w:rPr>
      </w:pPr>
      <w:r w:rsidRPr="0061731D">
        <w:rPr>
          <w:rFonts w:cs="Arial"/>
          <w:sz w:val="20"/>
          <w:szCs w:val="20"/>
        </w:rPr>
        <w:t>Os produtos devem ser fornecidos com a garantia de qualidade descrita na contratação;</w:t>
      </w:r>
    </w:p>
    <w:p w:rsidR="00D97810" w:rsidRPr="00CD113B" w:rsidRDefault="00D97810" w:rsidP="00D97810">
      <w:pPr>
        <w:pStyle w:val="PargrafodaLista"/>
        <w:numPr>
          <w:ilvl w:val="1"/>
          <w:numId w:val="4"/>
        </w:numPr>
        <w:spacing w:line="360" w:lineRule="auto"/>
        <w:ind w:leftChars="0" w:firstLineChars="0"/>
        <w:jc w:val="both"/>
        <w:rPr>
          <w:rFonts w:cs="Arial"/>
          <w:sz w:val="20"/>
          <w:szCs w:val="20"/>
        </w:rPr>
      </w:pPr>
      <w:r w:rsidRPr="00CD113B">
        <w:rPr>
          <w:rFonts w:cs="Arial"/>
          <w:sz w:val="20"/>
          <w:szCs w:val="20"/>
        </w:rPr>
        <w:t>A Contratada deverá conscientizar os colaboradores a zelar pela guarda e conservação das instalações e de todo o patrimônio da Contratante, e se responsabilizar-se-á por danos causados em decorrência de imperícia, imprudência ou má utilização dos mesmos;</w:t>
      </w:r>
    </w:p>
    <w:p w:rsidR="00D97810" w:rsidRPr="00CD113B" w:rsidRDefault="00D97810" w:rsidP="00D97810">
      <w:pPr>
        <w:pStyle w:val="PargrafodaLista"/>
        <w:numPr>
          <w:ilvl w:val="1"/>
          <w:numId w:val="4"/>
        </w:numPr>
        <w:spacing w:line="360" w:lineRule="auto"/>
        <w:ind w:leftChars="0" w:firstLineChars="0"/>
        <w:jc w:val="both"/>
        <w:rPr>
          <w:rFonts w:cs="Arial"/>
          <w:sz w:val="20"/>
          <w:szCs w:val="20"/>
        </w:rPr>
      </w:pPr>
      <w:r w:rsidRPr="00CD113B">
        <w:rPr>
          <w:rFonts w:cs="Arial"/>
          <w:sz w:val="20"/>
          <w:szCs w:val="20"/>
        </w:rPr>
        <w:t>Poderão participar do processo os interessados estabelecidos no País, que atendam a todas as exigências contidas neste termo, e que pertençam ao ramo de atividade pertinente ao objeto pretendido.</w:t>
      </w:r>
    </w:p>
    <w:p w:rsidR="00D97810" w:rsidRPr="00CD113B" w:rsidRDefault="00D97810" w:rsidP="00D97810">
      <w:pPr>
        <w:pStyle w:val="PargrafodaLista"/>
        <w:numPr>
          <w:ilvl w:val="1"/>
          <w:numId w:val="4"/>
        </w:numPr>
        <w:spacing w:line="360" w:lineRule="auto"/>
        <w:ind w:leftChars="0" w:firstLineChars="0"/>
        <w:jc w:val="both"/>
        <w:rPr>
          <w:rFonts w:cs="Arial"/>
          <w:sz w:val="20"/>
          <w:szCs w:val="20"/>
        </w:rPr>
      </w:pPr>
      <w:r w:rsidRPr="00CD113B">
        <w:rPr>
          <w:rFonts w:cs="Arial"/>
          <w:sz w:val="20"/>
          <w:szCs w:val="20"/>
        </w:rPr>
        <w:t xml:space="preserve">Não poderão participar deste processo de Licitação os interessados: </w:t>
      </w:r>
    </w:p>
    <w:p w:rsidR="00D97810" w:rsidRPr="00CD113B" w:rsidRDefault="00D97810" w:rsidP="00D97810">
      <w:pPr>
        <w:pStyle w:val="PargrafodaLista"/>
        <w:numPr>
          <w:ilvl w:val="2"/>
          <w:numId w:val="4"/>
        </w:numPr>
        <w:spacing w:line="360" w:lineRule="auto"/>
        <w:ind w:leftChars="0" w:firstLineChars="0"/>
        <w:jc w:val="both"/>
        <w:rPr>
          <w:rFonts w:cs="Arial"/>
          <w:sz w:val="20"/>
          <w:szCs w:val="20"/>
        </w:rPr>
      </w:pPr>
      <w:r w:rsidRPr="00CD113B">
        <w:rPr>
          <w:rFonts w:cs="Arial"/>
          <w:sz w:val="20"/>
          <w:szCs w:val="20"/>
        </w:rPr>
        <w:t>Proibidos de participar de licitações e celebrar contratos administrativos, na forma da legislação vigente;</w:t>
      </w:r>
    </w:p>
    <w:p w:rsidR="00D97810" w:rsidRPr="00CD113B" w:rsidRDefault="00D97810" w:rsidP="00D97810">
      <w:pPr>
        <w:pStyle w:val="PargrafodaLista"/>
        <w:numPr>
          <w:ilvl w:val="2"/>
          <w:numId w:val="4"/>
        </w:numPr>
        <w:spacing w:line="360" w:lineRule="auto"/>
        <w:ind w:leftChars="0" w:firstLineChars="0"/>
        <w:jc w:val="both"/>
        <w:rPr>
          <w:rFonts w:cs="Arial"/>
          <w:sz w:val="20"/>
          <w:szCs w:val="20"/>
        </w:rPr>
      </w:pPr>
      <w:r w:rsidRPr="00CD113B">
        <w:rPr>
          <w:rFonts w:cs="Arial"/>
          <w:sz w:val="20"/>
          <w:szCs w:val="20"/>
        </w:rPr>
        <w:t>Que não atendam às condições deste Termo de Referência;</w:t>
      </w:r>
    </w:p>
    <w:p w:rsidR="00D97810" w:rsidRPr="00CD113B" w:rsidRDefault="00D97810" w:rsidP="00D97810">
      <w:pPr>
        <w:pStyle w:val="PargrafodaLista"/>
        <w:numPr>
          <w:ilvl w:val="2"/>
          <w:numId w:val="4"/>
        </w:numPr>
        <w:spacing w:line="360" w:lineRule="auto"/>
        <w:ind w:leftChars="0" w:firstLineChars="0"/>
        <w:jc w:val="both"/>
        <w:rPr>
          <w:rFonts w:cs="Arial"/>
          <w:sz w:val="20"/>
          <w:szCs w:val="20"/>
        </w:rPr>
      </w:pPr>
      <w:r w:rsidRPr="00CD113B">
        <w:rPr>
          <w:rFonts w:cs="Arial"/>
          <w:sz w:val="20"/>
          <w:szCs w:val="20"/>
        </w:rPr>
        <w:t>Estrangeiros que não tenham representação legal no Brasil com poderes expressos para receber citação e responder administrativa ou judicialmente;</w:t>
      </w:r>
    </w:p>
    <w:p w:rsidR="00D97810" w:rsidRPr="00CD113B" w:rsidRDefault="00D97810" w:rsidP="00D97810">
      <w:pPr>
        <w:pStyle w:val="PargrafodaLista"/>
        <w:numPr>
          <w:ilvl w:val="2"/>
          <w:numId w:val="4"/>
        </w:numPr>
        <w:spacing w:line="360" w:lineRule="auto"/>
        <w:ind w:leftChars="0" w:firstLineChars="0"/>
        <w:jc w:val="both"/>
        <w:rPr>
          <w:rFonts w:cs="Arial"/>
          <w:sz w:val="20"/>
          <w:szCs w:val="20"/>
        </w:rPr>
      </w:pPr>
      <w:r w:rsidRPr="00CD113B">
        <w:rPr>
          <w:rFonts w:cs="Arial"/>
          <w:sz w:val="20"/>
          <w:szCs w:val="20"/>
        </w:rPr>
        <w:t>Que se enquadrem nas vedações previstas no artigo 14º da Lei Federal n° 14.133/21;</w:t>
      </w:r>
    </w:p>
    <w:p w:rsidR="00D97810" w:rsidRPr="00CD113B" w:rsidRDefault="00D97810" w:rsidP="00D97810">
      <w:pPr>
        <w:pStyle w:val="PargrafodaLista"/>
        <w:numPr>
          <w:ilvl w:val="2"/>
          <w:numId w:val="4"/>
        </w:numPr>
        <w:spacing w:line="360" w:lineRule="auto"/>
        <w:ind w:leftChars="0" w:firstLineChars="0"/>
        <w:jc w:val="both"/>
        <w:rPr>
          <w:rFonts w:cs="Arial"/>
          <w:sz w:val="20"/>
          <w:szCs w:val="20"/>
        </w:rPr>
      </w:pPr>
      <w:r w:rsidRPr="00CD113B">
        <w:rPr>
          <w:rFonts w:cs="Arial"/>
          <w:sz w:val="20"/>
          <w:szCs w:val="20"/>
        </w:rPr>
        <w:t>Organizações da Sociedade Civil de Interesse Público - OSC IP, atuando nessa condição (Acórdão n°746/2014 - TCU Plenário);</w:t>
      </w:r>
    </w:p>
    <w:p w:rsidR="00CD113B" w:rsidRPr="009767C0" w:rsidRDefault="00D97810" w:rsidP="009767C0">
      <w:pPr>
        <w:pStyle w:val="PargrafodaLista"/>
        <w:numPr>
          <w:ilvl w:val="2"/>
          <w:numId w:val="4"/>
        </w:numPr>
        <w:spacing w:line="360" w:lineRule="auto"/>
        <w:ind w:leftChars="0" w:firstLineChars="0"/>
        <w:jc w:val="both"/>
        <w:rPr>
          <w:rFonts w:cs="Arial"/>
          <w:sz w:val="20"/>
          <w:szCs w:val="20"/>
        </w:rPr>
      </w:pPr>
      <w:r w:rsidRPr="00CD113B">
        <w:rPr>
          <w:rFonts w:cs="Arial"/>
          <w:sz w:val="20"/>
          <w:szCs w:val="20"/>
        </w:rPr>
        <w:lastRenderedPageBreak/>
        <w:t>Estejam cumprindo penalidade de suspensão temporária imposta pela Administração Pública Municipal, ou, ainda, penalidade imposta por qualquer órgão da Administração Pública, nas hipóteses previstas nos incisos III e IV do art. 156 da Lei n° 14.133/21.</w:t>
      </w:r>
    </w:p>
    <w:p w:rsidR="00F02B00" w:rsidRPr="00CD113B" w:rsidRDefault="00F02B00" w:rsidP="00F02B00">
      <w:pPr>
        <w:spacing w:line="360" w:lineRule="auto"/>
        <w:ind w:leftChars="0" w:left="0" w:firstLineChars="0" w:firstLine="0"/>
        <w:jc w:val="both"/>
        <w:rPr>
          <w:rFonts w:eastAsia="Arial" w:cs="Arial"/>
          <w:color w:val="000000"/>
          <w:sz w:val="20"/>
          <w:szCs w:val="20"/>
        </w:rPr>
      </w:pPr>
    </w:p>
    <w:p w:rsidR="00553F9E" w:rsidRPr="00CD113B" w:rsidRDefault="00553F9E" w:rsidP="00AF0488">
      <w:pPr>
        <w:pStyle w:val="PargrafodaLista"/>
        <w:numPr>
          <w:ilvl w:val="0"/>
          <w:numId w:val="4"/>
        </w:numPr>
        <w:spacing w:line="360" w:lineRule="auto"/>
        <w:ind w:leftChars="0" w:firstLineChars="0"/>
        <w:jc w:val="both"/>
        <w:rPr>
          <w:rFonts w:eastAsia="Arial" w:cs="Arial"/>
          <w:b/>
          <w:sz w:val="20"/>
          <w:szCs w:val="20"/>
        </w:rPr>
      </w:pPr>
      <w:r w:rsidRPr="00CD113B">
        <w:rPr>
          <w:rFonts w:eastAsia="Times New Roman" w:cs="Arial"/>
          <w:b/>
          <w:color w:val="000000"/>
          <w:sz w:val="20"/>
          <w:szCs w:val="20"/>
        </w:rPr>
        <w:t>GESTÃO DO CONTRATO (art. 6º, XXIII, alínea “f” da Lei nº 14.133/21)</w:t>
      </w:r>
    </w:p>
    <w:p w:rsidR="00193327" w:rsidRPr="00CD113B" w:rsidRDefault="00193327" w:rsidP="00AF0488">
      <w:pPr>
        <w:pStyle w:val="PargrafodaLista"/>
        <w:spacing w:line="360" w:lineRule="auto"/>
        <w:ind w:leftChars="0" w:left="420" w:firstLineChars="0"/>
        <w:jc w:val="both"/>
        <w:rPr>
          <w:rFonts w:eastAsia="Arial" w:cs="Arial"/>
          <w:b/>
          <w:sz w:val="20"/>
          <w:szCs w:val="20"/>
        </w:rPr>
      </w:pPr>
    </w:p>
    <w:p w:rsidR="00B02C83" w:rsidRPr="00CD113B" w:rsidRDefault="00553F9E" w:rsidP="00AF0488">
      <w:pPr>
        <w:pStyle w:val="PargrafodaLista"/>
        <w:numPr>
          <w:ilvl w:val="1"/>
          <w:numId w:val="4"/>
        </w:numPr>
        <w:spacing w:line="360" w:lineRule="auto"/>
        <w:ind w:leftChars="0" w:firstLineChars="0"/>
        <w:jc w:val="both"/>
        <w:textDirection w:val="lrTb"/>
        <w:textAlignment w:val="auto"/>
        <w:outlineLvl w:val="9"/>
        <w:rPr>
          <w:rFonts w:cs="Arial"/>
          <w:sz w:val="20"/>
          <w:szCs w:val="20"/>
        </w:rPr>
      </w:pPr>
      <w:r w:rsidRPr="00CD113B">
        <w:rPr>
          <w:rFonts w:cs="Arial"/>
          <w:sz w:val="20"/>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CD113B">
        <w:rPr>
          <w:rFonts w:cs="Arial"/>
          <w:i/>
          <w:iCs/>
          <w:sz w:val="20"/>
          <w:szCs w:val="20"/>
        </w:rPr>
        <w:t>caput</w:t>
      </w:r>
      <w:r w:rsidRPr="00CD113B">
        <w:rPr>
          <w:rFonts w:cs="Arial"/>
          <w:sz w:val="20"/>
          <w:szCs w:val="20"/>
        </w:rPr>
        <w:t>).</w:t>
      </w:r>
      <w:bookmarkStart w:id="1" w:name="art115§1"/>
      <w:bookmarkStart w:id="2" w:name="art115§5"/>
      <w:bookmarkEnd w:id="1"/>
      <w:bookmarkEnd w:id="2"/>
    </w:p>
    <w:p w:rsidR="00553F9E" w:rsidRPr="00CD113B" w:rsidRDefault="00553F9E" w:rsidP="00AF0488">
      <w:pPr>
        <w:pStyle w:val="PargrafodaLista"/>
        <w:numPr>
          <w:ilvl w:val="1"/>
          <w:numId w:val="4"/>
        </w:numPr>
        <w:spacing w:line="360" w:lineRule="auto"/>
        <w:ind w:leftChars="0" w:firstLineChars="0"/>
        <w:jc w:val="both"/>
        <w:textDirection w:val="lrTb"/>
        <w:textAlignment w:val="auto"/>
        <w:outlineLvl w:val="9"/>
        <w:rPr>
          <w:rFonts w:cs="Arial"/>
          <w:sz w:val="20"/>
          <w:szCs w:val="20"/>
        </w:rPr>
      </w:pPr>
      <w:r w:rsidRPr="00CD113B">
        <w:rPr>
          <w:rFonts w:cs="Arial"/>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rsidR="007900EC" w:rsidRPr="00CD113B" w:rsidRDefault="007900EC" w:rsidP="00EE7ADE">
      <w:pPr>
        <w:numPr>
          <w:ilvl w:val="2"/>
          <w:numId w:val="4"/>
        </w:numPr>
        <w:spacing w:line="360" w:lineRule="auto"/>
        <w:ind w:leftChars="0" w:left="0" w:firstLineChars="0" w:hanging="2"/>
        <w:jc w:val="both"/>
        <w:textDirection w:val="lrTb"/>
        <w:textAlignment w:val="auto"/>
        <w:outlineLvl w:val="9"/>
        <w:rPr>
          <w:rFonts w:cs="Arial"/>
          <w:color w:val="000000"/>
          <w:sz w:val="20"/>
          <w:szCs w:val="20"/>
        </w:rPr>
      </w:pPr>
      <w:r w:rsidRPr="00CD113B">
        <w:rPr>
          <w:rFonts w:cs="Arial"/>
          <w:color w:val="000000"/>
          <w:sz w:val="20"/>
          <w:szCs w:val="20"/>
        </w:rPr>
        <w:t>As comunicações entre o órgão ou entidade e a contratada devem ser realizadas por escrito sempre que o ato exigir tal formalidade, admitindo-se, excepcionalmente, o uso de mensagem eletrônica para esse fim (IN 5/2017, art. 44, §2º).</w:t>
      </w:r>
    </w:p>
    <w:p w:rsidR="007900EC" w:rsidRPr="00CD113B" w:rsidRDefault="007900EC" w:rsidP="00EE7ADE">
      <w:pPr>
        <w:numPr>
          <w:ilvl w:val="2"/>
          <w:numId w:val="4"/>
        </w:numPr>
        <w:spacing w:line="360" w:lineRule="auto"/>
        <w:ind w:leftChars="0" w:left="0" w:firstLineChars="0" w:hanging="2"/>
        <w:jc w:val="both"/>
        <w:textDirection w:val="lrTb"/>
        <w:textAlignment w:val="auto"/>
        <w:outlineLvl w:val="9"/>
        <w:rPr>
          <w:rFonts w:cs="Arial"/>
          <w:color w:val="000000"/>
          <w:sz w:val="20"/>
          <w:szCs w:val="20"/>
        </w:rPr>
      </w:pPr>
      <w:r w:rsidRPr="00CD113B">
        <w:rPr>
          <w:rFonts w:cs="Arial"/>
          <w:color w:val="000000"/>
          <w:sz w:val="20"/>
          <w:szCs w:val="20"/>
        </w:rPr>
        <w:t>O órgão ou entidade poderá convocar representante da empresa para adoção de providências que devam ser cumpridas de imediato (IN 5/2017, art. 44, §3º).</w:t>
      </w:r>
    </w:p>
    <w:p w:rsidR="007900EC" w:rsidRPr="00CD113B" w:rsidRDefault="007900EC" w:rsidP="00EE7ADE">
      <w:pPr>
        <w:numPr>
          <w:ilvl w:val="2"/>
          <w:numId w:val="4"/>
        </w:numPr>
        <w:spacing w:line="360" w:lineRule="auto"/>
        <w:ind w:leftChars="0" w:left="0" w:firstLineChars="0" w:hanging="2"/>
        <w:jc w:val="both"/>
        <w:textDirection w:val="lrTb"/>
        <w:textAlignment w:val="auto"/>
        <w:outlineLvl w:val="9"/>
        <w:rPr>
          <w:rFonts w:cs="Arial"/>
          <w:color w:val="000000" w:themeColor="text1"/>
          <w:sz w:val="20"/>
          <w:szCs w:val="20"/>
        </w:rPr>
      </w:pPr>
      <w:r w:rsidRPr="00CD113B">
        <w:rPr>
          <w:rFonts w:cs="Arial"/>
          <w:color w:val="000000" w:themeColor="text1"/>
          <w:sz w:val="20"/>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7900EC" w:rsidRPr="00CD113B" w:rsidRDefault="00553F9E" w:rsidP="00EE7ADE">
      <w:pPr>
        <w:numPr>
          <w:ilvl w:val="2"/>
          <w:numId w:val="4"/>
        </w:numPr>
        <w:spacing w:line="360" w:lineRule="auto"/>
        <w:ind w:leftChars="0" w:left="0" w:firstLineChars="0" w:hanging="2"/>
        <w:jc w:val="both"/>
        <w:textDirection w:val="lrTb"/>
        <w:textAlignment w:val="auto"/>
        <w:outlineLvl w:val="9"/>
        <w:rPr>
          <w:rFonts w:cs="Arial"/>
          <w:color w:val="000000"/>
          <w:sz w:val="20"/>
          <w:szCs w:val="20"/>
        </w:rPr>
      </w:pPr>
      <w:r w:rsidRPr="00CD113B">
        <w:rPr>
          <w:rFonts w:cs="Arial"/>
          <w:sz w:val="20"/>
          <w:szCs w:val="20"/>
        </w:rPr>
        <w:t>A execução do contrato deverá ser acompanhada e fiscalizada pelo(s) fiscal(</w:t>
      </w:r>
      <w:proofErr w:type="spellStart"/>
      <w:r w:rsidRPr="00CD113B">
        <w:rPr>
          <w:rFonts w:cs="Arial"/>
          <w:sz w:val="20"/>
          <w:szCs w:val="20"/>
        </w:rPr>
        <w:t>is</w:t>
      </w:r>
      <w:proofErr w:type="spellEnd"/>
      <w:r w:rsidRPr="00CD113B">
        <w:rPr>
          <w:rFonts w:cs="Arial"/>
          <w:sz w:val="20"/>
          <w:szCs w:val="20"/>
        </w:rPr>
        <w:t xml:space="preserve">) do contrato, ou pelos respectivos substitutos (Lei nº 14.133/2021, art. 117, </w:t>
      </w:r>
      <w:r w:rsidRPr="00CD113B">
        <w:rPr>
          <w:rFonts w:cs="Arial"/>
          <w:i/>
          <w:iCs/>
          <w:sz w:val="20"/>
          <w:szCs w:val="20"/>
        </w:rPr>
        <w:t>caput</w:t>
      </w:r>
      <w:r w:rsidRPr="00CD113B">
        <w:rPr>
          <w:rFonts w:cs="Arial"/>
          <w:sz w:val="20"/>
          <w:szCs w:val="20"/>
        </w:rPr>
        <w:t>).</w:t>
      </w:r>
      <w:bookmarkStart w:id="3" w:name="art117§2"/>
      <w:bookmarkStart w:id="4" w:name="art120"/>
      <w:bookmarkEnd w:id="3"/>
      <w:bookmarkEnd w:id="4"/>
    </w:p>
    <w:p w:rsidR="007900EC" w:rsidRPr="00CD113B" w:rsidRDefault="007900EC" w:rsidP="00EE7ADE">
      <w:pPr>
        <w:numPr>
          <w:ilvl w:val="2"/>
          <w:numId w:val="4"/>
        </w:numPr>
        <w:spacing w:line="360" w:lineRule="auto"/>
        <w:ind w:leftChars="0" w:left="0" w:firstLineChars="0" w:hanging="2"/>
        <w:jc w:val="both"/>
        <w:textDirection w:val="lrTb"/>
        <w:textAlignment w:val="auto"/>
        <w:outlineLvl w:val="9"/>
        <w:rPr>
          <w:rFonts w:cs="Arial"/>
          <w:color w:val="000000"/>
          <w:sz w:val="20"/>
          <w:szCs w:val="20"/>
        </w:rPr>
      </w:pPr>
      <w:r w:rsidRPr="00CD113B">
        <w:rPr>
          <w:rFonts w:cs="Arial"/>
          <w:color w:val="000000"/>
          <w:sz w:val="20"/>
          <w:szCs w:val="20"/>
        </w:rPr>
        <w:t>As disposições previstas neste Termo de Referência não excluem o disposto na legislação municipal, em especial o Decreto Municipal nº 47/2024.</w:t>
      </w:r>
    </w:p>
    <w:p w:rsidR="00B302FE" w:rsidRPr="00CD113B" w:rsidRDefault="00553F9E" w:rsidP="00EE7ADE">
      <w:pPr>
        <w:numPr>
          <w:ilvl w:val="2"/>
          <w:numId w:val="4"/>
        </w:numPr>
        <w:spacing w:line="360" w:lineRule="auto"/>
        <w:ind w:leftChars="0" w:left="0" w:firstLineChars="0" w:hanging="2"/>
        <w:jc w:val="both"/>
        <w:textDirection w:val="lrTb"/>
        <w:textAlignment w:val="auto"/>
        <w:outlineLvl w:val="9"/>
        <w:rPr>
          <w:rFonts w:cs="Arial"/>
          <w:color w:val="000000"/>
          <w:sz w:val="20"/>
          <w:szCs w:val="20"/>
        </w:rPr>
      </w:pPr>
      <w:r w:rsidRPr="00CD113B">
        <w:rPr>
          <w:rFonts w:eastAsia="Arial" w:cs="Arial"/>
          <w:color w:val="000000"/>
          <w:sz w:val="20"/>
          <w:szCs w:val="20"/>
        </w:rPr>
        <w:t>O fiscal técnico do contrato acompanhará a execução do contrato, para que sejam cumpridas todas as condições estabelecidas no contrato, de modo a assegurar os melhores resultados para a Administração</w:t>
      </w:r>
      <w:r w:rsidR="007900EC" w:rsidRPr="00CD113B">
        <w:rPr>
          <w:rFonts w:eastAsia="Arial" w:cs="Arial"/>
          <w:color w:val="000000"/>
          <w:sz w:val="20"/>
          <w:szCs w:val="20"/>
        </w:rPr>
        <w:t>, conforme as competências determinadas na legislação municipal</w:t>
      </w:r>
      <w:r w:rsidR="00B302FE" w:rsidRPr="00CD113B">
        <w:rPr>
          <w:rFonts w:eastAsia="Arial" w:cs="Arial"/>
          <w:color w:val="000000"/>
          <w:sz w:val="20"/>
          <w:szCs w:val="20"/>
        </w:rPr>
        <w:t>.</w:t>
      </w:r>
    </w:p>
    <w:p w:rsidR="00B302FE" w:rsidRPr="00CD113B" w:rsidRDefault="00553F9E" w:rsidP="00EE7ADE">
      <w:pPr>
        <w:numPr>
          <w:ilvl w:val="2"/>
          <w:numId w:val="4"/>
        </w:numPr>
        <w:spacing w:line="360" w:lineRule="auto"/>
        <w:ind w:leftChars="0" w:left="0" w:firstLineChars="0" w:hanging="2"/>
        <w:jc w:val="both"/>
        <w:textDirection w:val="lrTb"/>
        <w:textAlignment w:val="auto"/>
        <w:outlineLvl w:val="9"/>
        <w:rPr>
          <w:rFonts w:cs="Arial"/>
          <w:color w:val="000000"/>
          <w:sz w:val="20"/>
          <w:szCs w:val="20"/>
        </w:rPr>
      </w:pPr>
      <w:r w:rsidRPr="00CD113B">
        <w:rPr>
          <w:rFonts w:eastAsia="Arial" w:cs="Arial"/>
          <w:color w:val="000000"/>
          <w:sz w:val="20"/>
          <w:szCs w:val="20"/>
        </w:rPr>
        <w:t xml:space="preserve">O fiscal técnico do contrato anotará no histórico de gerenciamento do contrato todas as ocorrências relacionadas à execução do contrato, com a descrição do que for necessário para a regularização das faltas ou dos defeitos observados. </w:t>
      </w:r>
      <w:r w:rsidR="00B302FE" w:rsidRPr="00CD113B">
        <w:rPr>
          <w:rFonts w:eastAsia="Arial" w:cs="Arial"/>
          <w:sz w:val="20"/>
          <w:szCs w:val="20"/>
        </w:rPr>
        <w:t>(Lei nº 14.133, de 2021, art. 117, §1º).</w:t>
      </w:r>
    </w:p>
    <w:p w:rsidR="00553F9E" w:rsidRPr="00CD113B" w:rsidRDefault="00553F9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Identificada qualquer inexatidão ou irregularidade, o fiscal técnico do contrato emitirá notificações para a correção da execução do contrato, determinando prazo para a correção.</w:t>
      </w:r>
    </w:p>
    <w:p w:rsidR="00553F9E" w:rsidRPr="00CD113B" w:rsidRDefault="00553F9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 xml:space="preserve">O fiscal técnico do contrato informará ao gestor do </w:t>
      </w:r>
      <w:r w:rsidRPr="00CD113B">
        <w:rPr>
          <w:rFonts w:eastAsia="Arial" w:cs="Arial"/>
          <w:sz w:val="20"/>
          <w:szCs w:val="20"/>
        </w:rPr>
        <w:t>contrato,</w:t>
      </w:r>
      <w:r w:rsidRPr="00CD113B">
        <w:rPr>
          <w:rFonts w:eastAsia="Arial" w:cs="Arial"/>
          <w:color w:val="000000"/>
          <w:sz w:val="20"/>
          <w:szCs w:val="20"/>
        </w:rPr>
        <w:t xml:space="preserve"> em tempo hábil, a situação que demandar decisão ou adoção de medidas que ultrapassem sua competência, para que adote as medidas necessári</w:t>
      </w:r>
      <w:r w:rsidR="00B302FE" w:rsidRPr="00CD113B">
        <w:rPr>
          <w:rFonts w:eastAsia="Arial" w:cs="Arial"/>
          <w:color w:val="000000"/>
          <w:sz w:val="20"/>
          <w:szCs w:val="20"/>
        </w:rPr>
        <w:t>as e saneadoras, se for o caso.</w:t>
      </w:r>
    </w:p>
    <w:p w:rsidR="00B302FE" w:rsidRPr="00CD113B" w:rsidRDefault="00553F9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lastRenderedPageBreak/>
        <w:t xml:space="preserve">No caso de ocorrências que possam inviabilizar a execução do contrato nas datas aprazadas, o fiscal técnico do contrato comunicará o fato imediatamente ao gestor do contrato. </w:t>
      </w:r>
    </w:p>
    <w:p w:rsidR="00B302FE" w:rsidRPr="00CD113B" w:rsidRDefault="00553F9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 xml:space="preserve">O fiscal técnico do contrato </w:t>
      </w:r>
      <w:r w:rsidRPr="00CD113B">
        <w:rPr>
          <w:rFonts w:eastAsia="Arial" w:cs="Arial"/>
          <w:sz w:val="20"/>
          <w:szCs w:val="20"/>
        </w:rPr>
        <w:t>comunicará</w:t>
      </w:r>
      <w:r w:rsidRPr="00CD113B">
        <w:rPr>
          <w:rFonts w:eastAsia="Arial" w:cs="Arial"/>
          <w:color w:val="000000"/>
          <w:sz w:val="20"/>
          <w:szCs w:val="20"/>
        </w:rPr>
        <w:t xml:space="preserve"> ao gestor do contrato, em tempo hábil, o término do contrato sob sua responsabilidade, com vistas à renovação tempest</w:t>
      </w:r>
      <w:r w:rsidR="00B302FE" w:rsidRPr="00CD113B">
        <w:rPr>
          <w:rFonts w:eastAsia="Arial" w:cs="Arial"/>
          <w:color w:val="000000"/>
          <w:sz w:val="20"/>
          <w:szCs w:val="20"/>
        </w:rPr>
        <w:t>iva ou à prorrogação contratual.</w:t>
      </w:r>
    </w:p>
    <w:p w:rsidR="00B302FE" w:rsidRPr="00CD113B" w:rsidRDefault="00B302F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 conforme as competências determinadas na legislação municipal.</w:t>
      </w:r>
    </w:p>
    <w:p w:rsidR="00B302FE" w:rsidRPr="00CD113B" w:rsidRDefault="00B302F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cs="Arial"/>
          <w:sz w:val="20"/>
          <w:szCs w:val="20"/>
        </w:rPr>
        <w:t xml:space="preserve">O fiscal técnico do contrato verificará a manutenção das condições de habilitação da contratada, acompanhará o empenho, o pagamento, as garantias, as glosas e a formalização de </w:t>
      </w:r>
      <w:proofErr w:type="spellStart"/>
      <w:r w:rsidRPr="00CD113B">
        <w:rPr>
          <w:rFonts w:cs="Arial"/>
          <w:sz w:val="20"/>
          <w:szCs w:val="20"/>
        </w:rPr>
        <w:t>apostilamento</w:t>
      </w:r>
      <w:proofErr w:type="spellEnd"/>
      <w:r w:rsidRPr="00CD113B">
        <w:rPr>
          <w:rFonts w:cs="Arial"/>
          <w:sz w:val="20"/>
          <w:szCs w:val="20"/>
        </w:rPr>
        <w:t xml:space="preserve"> e termos aditivos, solicitando quaisquer documentos comprobatórios pertinentes, caso necessário, conforme as competências determinadas na legislação municipal.</w:t>
      </w:r>
    </w:p>
    <w:p w:rsidR="00B302FE" w:rsidRPr="00CD113B" w:rsidRDefault="00B302F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 xml:space="preserve">Caso </w:t>
      </w:r>
      <w:r w:rsidRPr="00CD113B">
        <w:rPr>
          <w:rFonts w:eastAsia="Arial" w:cs="Arial"/>
          <w:sz w:val="20"/>
          <w:szCs w:val="20"/>
        </w:rPr>
        <w:t>ocorra</w:t>
      </w:r>
      <w:r w:rsidRPr="00CD113B">
        <w:rPr>
          <w:rFonts w:eastAsia="Arial" w:cs="Arial"/>
          <w:color w:val="000000"/>
          <w:sz w:val="20"/>
          <w:szCs w:val="20"/>
        </w:rPr>
        <w:t xml:space="preserve"> descumprimento das obrigações contratuais, o fiscal administrativo do contrato atuará tempestivamente na solução do problema, reportando ao gestor do contrato para que tome as providências cabíveis, quando ultrapassar a sua competência;</w:t>
      </w:r>
    </w:p>
    <w:p w:rsidR="00B302FE" w:rsidRPr="00CD113B" w:rsidRDefault="00B302F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B302FE" w:rsidRPr="00CD113B" w:rsidRDefault="00B302F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 conforme as competências determinadas na legislação municipal.</w:t>
      </w:r>
    </w:p>
    <w:p w:rsidR="00B302FE" w:rsidRPr="00CD113B" w:rsidRDefault="00B302F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B302FE" w:rsidRPr="00CD113B" w:rsidRDefault="00B302F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B302FE" w:rsidRPr="00CD113B" w:rsidRDefault="00553F9E" w:rsidP="00EE7ADE">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color w:val="000000"/>
          <w:sz w:val="20"/>
          <w:szCs w:val="20"/>
        </w:rPr>
        <w:t xml:space="preserve">O gestor do contrato deverá </w:t>
      </w:r>
      <w:r w:rsidRPr="00CD113B">
        <w:rPr>
          <w:rFonts w:eastAsia="Arial" w:cs="Arial"/>
          <w:sz w:val="20"/>
          <w:szCs w:val="20"/>
        </w:rPr>
        <w:t>elaborar</w:t>
      </w:r>
      <w:r w:rsidRPr="00CD113B">
        <w:rPr>
          <w:rFonts w:eastAsia="Arial" w:cs="Arial"/>
          <w:color w:val="000000"/>
          <w:sz w:val="20"/>
          <w:szCs w:val="20"/>
        </w:rPr>
        <w:t xml:space="preserve"> relatório final com informações sobre a consecução dos objetivos que tenham justificado a contratação e eventuais condutas a serem adotadas para o aprimoramento d</w:t>
      </w:r>
      <w:r w:rsidR="00B302FE" w:rsidRPr="00CD113B">
        <w:rPr>
          <w:rFonts w:eastAsia="Arial" w:cs="Arial"/>
          <w:color w:val="000000"/>
          <w:sz w:val="20"/>
          <w:szCs w:val="20"/>
        </w:rPr>
        <w:t>as atividades da Administração.</w:t>
      </w:r>
    </w:p>
    <w:p w:rsidR="00B302FE" w:rsidRPr="00CD113B" w:rsidRDefault="00B302FE" w:rsidP="004119A1">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eastAsia="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rsidR="00B302FE" w:rsidRPr="00CD113B" w:rsidRDefault="00B302FE" w:rsidP="004119A1">
      <w:pPr>
        <w:numPr>
          <w:ilvl w:val="2"/>
          <w:numId w:val="4"/>
        </w:numPr>
        <w:spacing w:line="360" w:lineRule="auto"/>
        <w:ind w:leftChars="0" w:left="0" w:firstLineChars="0" w:hanging="2"/>
        <w:jc w:val="both"/>
        <w:textDirection w:val="lrTb"/>
        <w:textAlignment w:val="auto"/>
        <w:outlineLvl w:val="9"/>
        <w:rPr>
          <w:rFonts w:cs="Arial"/>
          <w:sz w:val="20"/>
          <w:szCs w:val="20"/>
        </w:rPr>
      </w:pPr>
      <w:r w:rsidRPr="00CD113B">
        <w:rPr>
          <w:rFonts w:cs="Arial"/>
          <w:sz w:val="20"/>
          <w:szCs w:val="20"/>
        </w:rPr>
        <w:lastRenderedPageBreak/>
        <w:t>Os licitantes estarão sujeitos às sanções administrativas previstas na Lei nº 14.133/2021 e às demais cominações estabelecidas no art. 304 do Decreto Municipal nº 47/2024, resguardado o direito à ampla defesa.</w:t>
      </w:r>
    </w:p>
    <w:p w:rsidR="004119A1" w:rsidRPr="00CD113B" w:rsidRDefault="004119A1" w:rsidP="00800B1C">
      <w:pPr>
        <w:pStyle w:val="PargrafodaLista"/>
        <w:numPr>
          <w:ilvl w:val="2"/>
          <w:numId w:val="4"/>
        </w:numPr>
        <w:spacing w:line="360" w:lineRule="auto"/>
        <w:ind w:leftChars="0" w:firstLineChars="0"/>
        <w:jc w:val="both"/>
        <w:rPr>
          <w:rFonts w:cs="Arial"/>
          <w:sz w:val="20"/>
          <w:szCs w:val="20"/>
        </w:rPr>
      </w:pPr>
      <w:r w:rsidRPr="00CD113B">
        <w:rPr>
          <w:rFonts w:cs="Arial"/>
          <w:b/>
          <w:sz w:val="20"/>
          <w:szCs w:val="20"/>
        </w:rPr>
        <w:t>Preposto:</w:t>
      </w:r>
      <w:r w:rsidRPr="00CD113B">
        <w:rPr>
          <w:rFonts w:cs="Arial"/>
          <w:sz w:val="20"/>
          <w:szCs w:val="20"/>
        </w:rPr>
        <w:t xml:space="preserve"> a Contratada designará formalmente o preposto da empresa, </w:t>
      </w:r>
      <w:r w:rsidR="00800B1C" w:rsidRPr="00800B1C">
        <w:rPr>
          <w:rFonts w:cs="Arial"/>
          <w:sz w:val="20"/>
          <w:szCs w:val="20"/>
        </w:rPr>
        <w:t>antes do início do fornecimento dos produtos</w:t>
      </w:r>
      <w:r w:rsidRPr="00CD113B">
        <w:rPr>
          <w:rFonts w:cs="Arial"/>
          <w:sz w:val="20"/>
          <w:szCs w:val="20"/>
        </w:rPr>
        <w:t>, que responderá perante a Administração por todos os atos e comunicações formais. Noutro viés, a Contratante poderá recusar, desde que justificadamente, a indicação ou a manutenção do preposto da empresa, hipótese em que a Contratada designará outro para o exercício da atividade.</w:t>
      </w:r>
    </w:p>
    <w:p w:rsidR="00B302FE" w:rsidRPr="00CD113B" w:rsidRDefault="00B302FE" w:rsidP="004119A1">
      <w:pPr>
        <w:pStyle w:val="PargrafodaLista"/>
        <w:spacing w:line="360" w:lineRule="auto"/>
        <w:ind w:leftChars="0" w:left="0" w:firstLineChars="0"/>
        <w:jc w:val="both"/>
        <w:textDirection w:val="lrTb"/>
        <w:textAlignment w:val="auto"/>
        <w:outlineLvl w:val="9"/>
        <w:rPr>
          <w:rFonts w:cs="Arial"/>
          <w:sz w:val="20"/>
          <w:szCs w:val="20"/>
        </w:rPr>
      </w:pPr>
    </w:p>
    <w:p w:rsidR="00553F9E" w:rsidRPr="00CD113B" w:rsidRDefault="00553F9E" w:rsidP="00EE7ADE">
      <w:pPr>
        <w:pStyle w:val="PargrafodaLista"/>
        <w:numPr>
          <w:ilvl w:val="0"/>
          <w:numId w:val="4"/>
        </w:numPr>
        <w:spacing w:line="360" w:lineRule="auto"/>
        <w:ind w:leftChars="0" w:firstLineChars="0"/>
        <w:jc w:val="both"/>
        <w:rPr>
          <w:rFonts w:cs="Arial"/>
          <w:b/>
          <w:sz w:val="20"/>
          <w:szCs w:val="20"/>
          <w:highlight w:val="white"/>
        </w:rPr>
      </w:pPr>
      <w:r w:rsidRPr="00CD113B">
        <w:rPr>
          <w:rFonts w:cs="Arial"/>
          <w:b/>
          <w:sz w:val="20"/>
          <w:szCs w:val="20"/>
          <w:highlight w:val="white"/>
        </w:rPr>
        <w:t xml:space="preserve">CRITÉRIOS DE MEDIÇÃO E PAGAMENTO </w:t>
      </w:r>
      <w:r w:rsidRPr="00CD113B">
        <w:rPr>
          <w:rFonts w:cs="Arial"/>
          <w:b/>
          <w:sz w:val="20"/>
          <w:szCs w:val="20"/>
        </w:rPr>
        <w:t>(art. 6°, XIII, alínea “g”, da Lei nº 14.133/21)</w:t>
      </w:r>
    </w:p>
    <w:p w:rsidR="00553F9E" w:rsidRPr="00CD113B" w:rsidRDefault="00553F9E" w:rsidP="00EE7ADE">
      <w:pPr>
        <w:keepNext/>
        <w:keepLines/>
        <w:tabs>
          <w:tab w:val="left" w:pos="567"/>
        </w:tabs>
        <w:spacing w:line="360" w:lineRule="auto"/>
        <w:ind w:left="0" w:hanging="2"/>
        <w:jc w:val="both"/>
        <w:rPr>
          <w:rFonts w:eastAsia="Arial" w:cs="Arial"/>
          <w:b/>
          <w:color w:val="000000"/>
          <w:sz w:val="20"/>
          <w:szCs w:val="20"/>
        </w:rPr>
      </w:pPr>
    </w:p>
    <w:p w:rsidR="00553F9E" w:rsidRPr="00CD113B" w:rsidRDefault="00F94F21" w:rsidP="00EE7ADE">
      <w:pPr>
        <w:pStyle w:val="PargrafodaLista"/>
        <w:keepNext/>
        <w:keepLines/>
        <w:numPr>
          <w:ilvl w:val="0"/>
          <w:numId w:val="13"/>
        </w:numPr>
        <w:tabs>
          <w:tab w:val="left" w:pos="567"/>
        </w:tabs>
        <w:spacing w:line="360" w:lineRule="auto"/>
        <w:ind w:leftChars="0" w:firstLineChars="0"/>
        <w:jc w:val="both"/>
        <w:rPr>
          <w:rFonts w:eastAsia="Arial" w:cs="Arial"/>
          <w:b/>
          <w:color w:val="000000"/>
          <w:sz w:val="20"/>
          <w:szCs w:val="20"/>
        </w:rPr>
      </w:pPr>
      <w:r w:rsidRPr="00CD113B">
        <w:rPr>
          <w:rFonts w:eastAsia="Arial" w:cs="Arial"/>
          <w:b/>
          <w:color w:val="000000"/>
          <w:sz w:val="20"/>
          <w:szCs w:val="20"/>
        </w:rPr>
        <w:t>Do r</w:t>
      </w:r>
      <w:r w:rsidR="00553F9E" w:rsidRPr="00CD113B">
        <w:rPr>
          <w:rFonts w:eastAsia="Arial" w:cs="Arial"/>
          <w:b/>
          <w:color w:val="000000"/>
          <w:sz w:val="20"/>
          <w:szCs w:val="20"/>
        </w:rPr>
        <w:t xml:space="preserve">ecebimento </w:t>
      </w:r>
    </w:p>
    <w:p w:rsidR="006F0579" w:rsidRPr="00CD113B" w:rsidRDefault="00F94F21" w:rsidP="00EE7ADE">
      <w:pPr>
        <w:spacing w:line="360" w:lineRule="auto"/>
        <w:ind w:left="0" w:hanging="2"/>
        <w:jc w:val="both"/>
        <w:rPr>
          <w:rFonts w:eastAsia="Arial" w:cs="Arial"/>
          <w:color w:val="000000"/>
          <w:sz w:val="20"/>
          <w:szCs w:val="20"/>
        </w:rPr>
      </w:pPr>
      <w:r w:rsidRPr="00CD113B">
        <w:rPr>
          <w:rFonts w:eastAsia="Arial" w:cs="Arial"/>
          <w:b/>
          <w:color w:val="000000"/>
          <w:sz w:val="20"/>
          <w:szCs w:val="20"/>
        </w:rPr>
        <w:t>7.1.</w:t>
      </w:r>
      <w:r w:rsidR="00DF7B79" w:rsidRPr="00CD113B">
        <w:rPr>
          <w:rFonts w:eastAsia="Arial" w:cs="Arial"/>
          <w:color w:val="000000"/>
          <w:sz w:val="20"/>
          <w:szCs w:val="20"/>
        </w:rPr>
        <w:t xml:space="preserve"> </w:t>
      </w:r>
      <w:r w:rsidR="00800B1C" w:rsidRPr="00800B1C">
        <w:rPr>
          <w:rFonts w:eastAsia="Arial" w:cs="Arial"/>
          <w:color w:val="000000"/>
          <w:sz w:val="20"/>
          <w:szCs w:val="20"/>
        </w:rPr>
        <w:t>O recebimento do objeto contratado ocorrerá da seguinte forma p</w:t>
      </w:r>
      <w:r w:rsidR="00800B1C">
        <w:rPr>
          <w:rFonts w:eastAsia="Arial" w:cs="Arial"/>
          <w:color w:val="000000"/>
          <w:sz w:val="20"/>
          <w:szCs w:val="20"/>
        </w:rPr>
        <w:t>ara o fornecimento dos produtos</w:t>
      </w:r>
      <w:r w:rsidR="00DF7B79" w:rsidRPr="00CD113B">
        <w:rPr>
          <w:rFonts w:eastAsia="Arial" w:cs="Arial"/>
          <w:color w:val="000000"/>
          <w:sz w:val="20"/>
          <w:szCs w:val="20"/>
        </w:rPr>
        <w:t>:</w:t>
      </w:r>
    </w:p>
    <w:p w:rsidR="00EA315B" w:rsidRPr="00CD113B" w:rsidRDefault="00EA315B" w:rsidP="00EE7ADE">
      <w:pPr>
        <w:spacing w:line="360" w:lineRule="auto"/>
        <w:ind w:leftChars="0" w:left="-2" w:firstLineChars="0" w:firstLine="0"/>
        <w:jc w:val="both"/>
        <w:rPr>
          <w:rFonts w:cs="Arial"/>
          <w:b/>
          <w:bCs/>
          <w:sz w:val="20"/>
          <w:szCs w:val="20"/>
        </w:rPr>
      </w:pPr>
      <w:r w:rsidRPr="00CD113B">
        <w:rPr>
          <w:rFonts w:cs="Arial"/>
          <w:sz w:val="20"/>
          <w:szCs w:val="20"/>
        </w:rPr>
        <w:t xml:space="preserve">7.1.1 </w:t>
      </w:r>
      <w:r w:rsidR="00800B1C" w:rsidRPr="00800B1C">
        <w:rPr>
          <w:rFonts w:cs="Arial"/>
          <w:sz w:val="20"/>
          <w:szCs w:val="20"/>
        </w:rPr>
        <w:t>O pagamento será efetuado de acordo com os produtos efetivamente entregues</w:t>
      </w:r>
      <w:r w:rsidRPr="00CD113B">
        <w:rPr>
          <w:rFonts w:cs="Arial"/>
          <w:sz w:val="20"/>
          <w:szCs w:val="20"/>
        </w:rPr>
        <w:t xml:space="preserve"> e finalizados, em até 30 (trinta) dias, contados da apresentação da nota fiscal atestada pelo Fiscal de Contrato e Secretária responsável da pasta, acompanhada de </w:t>
      </w:r>
      <w:r w:rsidR="00800B1C" w:rsidRPr="00800B1C">
        <w:rPr>
          <w:rFonts w:cs="Arial"/>
          <w:sz w:val="20"/>
          <w:szCs w:val="20"/>
        </w:rPr>
        <w:t>relatório detalhado das entregas realizadas.</w:t>
      </w:r>
    </w:p>
    <w:p w:rsidR="00EA315B" w:rsidRPr="00CD113B" w:rsidRDefault="00EA315B" w:rsidP="00EE7ADE">
      <w:pPr>
        <w:spacing w:line="360" w:lineRule="auto"/>
        <w:ind w:leftChars="0" w:left="-2" w:firstLineChars="0" w:firstLine="0"/>
        <w:jc w:val="both"/>
        <w:rPr>
          <w:rFonts w:cs="Arial"/>
          <w:sz w:val="20"/>
          <w:szCs w:val="20"/>
        </w:rPr>
      </w:pPr>
      <w:r w:rsidRPr="00CD113B">
        <w:rPr>
          <w:rFonts w:cs="Arial"/>
          <w:sz w:val="20"/>
          <w:szCs w:val="20"/>
        </w:rPr>
        <w:t>7.1.2 As notas fiscais deverão ser emitidas a favor do CN</w:t>
      </w:r>
      <w:r w:rsidR="006F0579" w:rsidRPr="00CD113B">
        <w:rPr>
          <w:rFonts w:cs="Arial"/>
          <w:sz w:val="20"/>
          <w:szCs w:val="20"/>
        </w:rPr>
        <w:t>PJ constante na nota de e</w:t>
      </w:r>
      <w:r w:rsidRPr="00CD113B">
        <w:rPr>
          <w:rFonts w:cs="Arial"/>
          <w:sz w:val="20"/>
          <w:szCs w:val="20"/>
        </w:rPr>
        <w:t>mpenho e p</w:t>
      </w:r>
      <w:r w:rsidR="006F0579" w:rsidRPr="00CD113B">
        <w:rPr>
          <w:rFonts w:cs="Arial"/>
          <w:sz w:val="20"/>
          <w:szCs w:val="20"/>
        </w:rPr>
        <w:t>ara cada n</w:t>
      </w:r>
      <w:r w:rsidRPr="00CD113B">
        <w:rPr>
          <w:rFonts w:cs="Arial"/>
          <w:sz w:val="20"/>
          <w:szCs w:val="20"/>
        </w:rPr>
        <w:t xml:space="preserve">ota de </w:t>
      </w:r>
      <w:r w:rsidR="006F0579" w:rsidRPr="00CD113B">
        <w:rPr>
          <w:rFonts w:cs="Arial"/>
          <w:sz w:val="20"/>
          <w:szCs w:val="20"/>
        </w:rPr>
        <w:t>e</w:t>
      </w:r>
      <w:r w:rsidRPr="00CD113B">
        <w:rPr>
          <w:rFonts w:cs="Arial"/>
          <w:sz w:val="20"/>
          <w:szCs w:val="20"/>
        </w:rPr>
        <w:t>mpenho, a empresa vencedora deverá emitir uma nota fiscal.</w:t>
      </w:r>
    </w:p>
    <w:p w:rsidR="00EA315B" w:rsidRPr="00CD113B" w:rsidRDefault="00EA315B" w:rsidP="00EE7ADE">
      <w:pPr>
        <w:spacing w:line="360" w:lineRule="auto"/>
        <w:ind w:leftChars="0" w:left="-2" w:firstLineChars="0" w:firstLine="0"/>
        <w:jc w:val="both"/>
        <w:rPr>
          <w:rFonts w:cs="Arial"/>
          <w:b/>
          <w:bCs/>
          <w:sz w:val="20"/>
          <w:szCs w:val="20"/>
        </w:rPr>
      </w:pPr>
      <w:r w:rsidRPr="00CD113B">
        <w:rPr>
          <w:rFonts w:cs="Arial"/>
          <w:sz w:val="20"/>
          <w:szCs w:val="20"/>
        </w:rPr>
        <w:t>7.1.3 Os valores das notas fiscais estarão sujeitos às retenções previdenciárias e tributárias na forma da Lei;</w:t>
      </w:r>
    </w:p>
    <w:p w:rsidR="00EA315B" w:rsidRPr="00CD113B" w:rsidRDefault="00EA315B"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 xml:space="preserve">7.1.4 </w:t>
      </w:r>
      <w:r w:rsidR="00800B1C" w:rsidRPr="00800B1C">
        <w:rPr>
          <w:rFonts w:eastAsia="Arial" w:cs="Arial"/>
          <w:color w:val="000000"/>
          <w:sz w:val="20"/>
          <w:szCs w:val="20"/>
        </w:rPr>
        <w:t>A conferência das entregas será realizada:</w:t>
      </w:r>
    </w:p>
    <w:p w:rsidR="00DF7B79" w:rsidRPr="00CD113B" w:rsidRDefault="00DF7B79"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a) provisoriamente, pelo fiscal, mediante termo detalhado, quando verificado o cumprimento das exigências de caráter técnico pr</w:t>
      </w:r>
      <w:r w:rsidR="00EA315B" w:rsidRPr="00CD113B">
        <w:rPr>
          <w:rFonts w:eastAsia="Arial" w:cs="Arial"/>
          <w:color w:val="000000"/>
          <w:sz w:val="20"/>
          <w:szCs w:val="20"/>
        </w:rPr>
        <w:t>eviamente definidos no contrato</w:t>
      </w:r>
      <w:r w:rsidR="006F0579" w:rsidRPr="00CD113B">
        <w:rPr>
          <w:rFonts w:eastAsia="Arial" w:cs="Arial"/>
          <w:color w:val="000000"/>
          <w:sz w:val="20"/>
          <w:szCs w:val="20"/>
        </w:rPr>
        <w:t>,</w:t>
      </w:r>
      <w:r w:rsidR="00EA315B" w:rsidRPr="00CD113B">
        <w:rPr>
          <w:rFonts w:eastAsia="Arial" w:cs="Arial"/>
          <w:color w:val="000000"/>
          <w:sz w:val="20"/>
          <w:szCs w:val="20"/>
        </w:rPr>
        <w:t xml:space="preserve"> e</w:t>
      </w:r>
    </w:p>
    <w:p w:rsidR="00DF7B79" w:rsidRPr="00CD113B" w:rsidRDefault="00DF7B79"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b) definitivamente, pelo gestor, mediante termo detalhado que comprove o atendimento das exigências contratuais.</w:t>
      </w:r>
    </w:p>
    <w:p w:rsidR="00DF7B79" w:rsidRPr="00CD113B" w:rsidRDefault="00DF7B79" w:rsidP="00EE7ADE">
      <w:pPr>
        <w:spacing w:line="360" w:lineRule="auto"/>
        <w:ind w:left="0" w:hanging="2"/>
        <w:jc w:val="both"/>
        <w:rPr>
          <w:rFonts w:eastAsia="Arial" w:cs="Arial"/>
          <w:color w:val="000000"/>
          <w:sz w:val="20"/>
          <w:szCs w:val="20"/>
        </w:rPr>
      </w:pPr>
      <w:r w:rsidRPr="00CD113B">
        <w:rPr>
          <w:rFonts w:eastAsia="Arial" w:cs="Arial"/>
          <w:b/>
          <w:color w:val="000000"/>
          <w:sz w:val="20"/>
          <w:szCs w:val="20"/>
        </w:rPr>
        <w:t>7.2</w:t>
      </w:r>
      <w:r w:rsidRPr="00CD113B">
        <w:rPr>
          <w:rFonts w:eastAsia="Arial" w:cs="Arial"/>
          <w:color w:val="000000"/>
          <w:sz w:val="20"/>
          <w:szCs w:val="20"/>
        </w:rPr>
        <w:t xml:space="preserve"> Os prazos e os métodos para a realização dos recebimentos provisório e definitivo deverão ser definidos no instrumento convocatório e/ou no contrato.</w:t>
      </w:r>
    </w:p>
    <w:p w:rsidR="00F94F21" w:rsidRPr="00CD113B" w:rsidRDefault="00C10220" w:rsidP="00EE7ADE">
      <w:pPr>
        <w:spacing w:line="360" w:lineRule="auto"/>
        <w:ind w:left="0" w:hanging="2"/>
        <w:jc w:val="both"/>
        <w:rPr>
          <w:rFonts w:eastAsia="Arial" w:cs="Arial"/>
          <w:sz w:val="20"/>
          <w:szCs w:val="20"/>
        </w:rPr>
      </w:pPr>
      <w:r w:rsidRPr="00CD113B">
        <w:rPr>
          <w:rFonts w:eastAsia="Arial" w:cs="Arial"/>
          <w:b/>
          <w:color w:val="000000"/>
          <w:sz w:val="20"/>
          <w:szCs w:val="20"/>
        </w:rPr>
        <w:t>7.3</w:t>
      </w:r>
      <w:r w:rsidRPr="00CD113B">
        <w:rPr>
          <w:rFonts w:eastAsia="Arial" w:cs="Arial"/>
          <w:color w:val="000000"/>
          <w:sz w:val="20"/>
          <w:szCs w:val="20"/>
        </w:rPr>
        <w:t xml:space="preserve"> </w:t>
      </w:r>
      <w:r w:rsidR="00553F9E" w:rsidRPr="00CD113B">
        <w:rPr>
          <w:rFonts w:eastAsia="Arial" w:cs="Arial"/>
          <w:color w:val="000000"/>
          <w:sz w:val="20"/>
          <w:szCs w:val="20"/>
        </w:rPr>
        <w:t xml:space="preserve">O recebimento </w:t>
      </w:r>
      <w:r w:rsidR="0088271C" w:rsidRPr="00CD113B">
        <w:rPr>
          <w:rFonts w:eastAsia="Arial" w:cs="Arial"/>
          <w:color w:val="000000"/>
          <w:sz w:val="20"/>
          <w:szCs w:val="20"/>
        </w:rPr>
        <w:t>ocorrer</w:t>
      </w:r>
      <w:r w:rsidR="00E125C5">
        <w:rPr>
          <w:rFonts w:eastAsia="Arial" w:cs="Arial"/>
          <w:color w:val="000000"/>
          <w:sz w:val="20"/>
          <w:szCs w:val="20"/>
        </w:rPr>
        <w:t>á</w:t>
      </w:r>
      <w:r w:rsidR="00553F9E" w:rsidRPr="00CD113B">
        <w:rPr>
          <w:rFonts w:eastAsia="Arial" w:cs="Arial"/>
          <w:color w:val="000000"/>
          <w:sz w:val="20"/>
          <w:szCs w:val="20"/>
        </w:rPr>
        <w:t xml:space="preserve"> </w:t>
      </w:r>
      <w:r w:rsidR="00776B19" w:rsidRPr="00CD113B">
        <w:rPr>
          <w:rFonts w:cs="Arial"/>
          <w:sz w:val="20"/>
          <w:szCs w:val="20"/>
        </w:rPr>
        <w:t>imediatamente após a comunicação pela Secretaria Municipal de Assistência Social</w:t>
      </w:r>
      <w:r w:rsidR="00CD6B75" w:rsidRPr="00CD113B">
        <w:rPr>
          <w:rFonts w:eastAsia="Arial" w:cs="Arial"/>
          <w:sz w:val="20"/>
          <w:szCs w:val="20"/>
        </w:rPr>
        <w:t>.</w:t>
      </w:r>
    </w:p>
    <w:p w:rsidR="0088271C" w:rsidRPr="00CD113B" w:rsidRDefault="00F94F21" w:rsidP="00EE7ADE">
      <w:pPr>
        <w:spacing w:line="360" w:lineRule="auto"/>
        <w:ind w:left="0" w:hanging="2"/>
        <w:jc w:val="both"/>
        <w:rPr>
          <w:rFonts w:eastAsia="SimSun" w:cs="Arial"/>
          <w:color w:val="000000"/>
          <w:sz w:val="20"/>
          <w:szCs w:val="20"/>
          <w:lang w:bidi="ar"/>
        </w:rPr>
      </w:pPr>
      <w:r w:rsidRPr="00CD113B">
        <w:rPr>
          <w:rFonts w:eastAsia="Arial" w:cs="Arial"/>
          <w:color w:val="000000"/>
          <w:sz w:val="20"/>
          <w:szCs w:val="20"/>
        </w:rPr>
        <w:t>7.</w:t>
      </w:r>
      <w:r w:rsidR="00C10220" w:rsidRPr="00CD113B">
        <w:rPr>
          <w:rFonts w:eastAsia="Arial" w:cs="Arial"/>
          <w:color w:val="000000"/>
          <w:sz w:val="20"/>
          <w:szCs w:val="20"/>
        </w:rPr>
        <w:t>3.1</w:t>
      </w:r>
      <w:r w:rsidRPr="00CD113B">
        <w:rPr>
          <w:rFonts w:eastAsia="Arial" w:cs="Arial"/>
          <w:color w:val="000000"/>
          <w:sz w:val="20"/>
          <w:szCs w:val="20"/>
        </w:rPr>
        <w:t xml:space="preserve"> </w:t>
      </w:r>
      <w:r w:rsidR="00800B1C" w:rsidRPr="00800B1C">
        <w:rPr>
          <w:rFonts w:eastAsia="SimSun" w:cs="Arial"/>
          <w:color w:val="000000"/>
          <w:sz w:val="20"/>
          <w:szCs w:val="20"/>
          <w:lang w:bidi="ar"/>
        </w:rPr>
        <w:t>Os produtos poderão ser rejeitados</w:t>
      </w:r>
      <w:r w:rsidRPr="00CD113B">
        <w:rPr>
          <w:rFonts w:eastAsia="SimSun" w:cs="Arial"/>
          <w:color w:val="000000"/>
          <w:sz w:val="20"/>
          <w:szCs w:val="20"/>
          <w:lang w:bidi="ar"/>
        </w:rPr>
        <w:t>, no todo ou em parte, quando em desacordo com as especificações constantes neste Termo de Referência e na proposta, sem prejuízo da aplicação das penalidades.</w:t>
      </w:r>
    </w:p>
    <w:p w:rsidR="00544688" w:rsidRPr="00CD113B" w:rsidRDefault="00C10220" w:rsidP="00EE7ADE">
      <w:pPr>
        <w:spacing w:line="360" w:lineRule="auto"/>
        <w:ind w:left="0" w:hanging="2"/>
        <w:jc w:val="both"/>
        <w:rPr>
          <w:rFonts w:eastAsia="SimSun" w:cs="Arial"/>
          <w:color w:val="000000"/>
          <w:sz w:val="20"/>
          <w:szCs w:val="20"/>
          <w:lang w:bidi="ar"/>
        </w:rPr>
      </w:pPr>
      <w:r w:rsidRPr="00CD113B">
        <w:rPr>
          <w:rFonts w:eastAsia="SimSun" w:cs="Arial"/>
          <w:b/>
          <w:color w:val="000000"/>
          <w:sz w:val="20"/>
          <w:szCs w:val="20"/>
          <w:lang w:bidi="ar"/>
        </w:rPr>
        <w:t>7.4</w:t>
      </w:r>
      <w:r w:rsidR="00544688" w:rsidRPr="00CD113B">
        <w:rPr>
          <w:rFonts w:eastAsia="SimSun" w:cs="Arial"/>
          <w:color w:val="000000"/>
          <w:sz w:val="20"/>
          <w:szCs w:val="20"/>
          <w:lang w:bidi="ar"/>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544688" w:rsidRPr="00CD113B" w:rsidRDefault="00F12649" w:rsidP="00EE7ADE">
      <w:pPr>
        <w:spacing w:line="360" w:lineRule="auto"/>
        <w:ind w:left="0" w:hanging="2"/>
        <w:jc w:val="both"/>
        <w:rPr>
          <w:rFonts w:eastAsia="SimSun" w:cs="Arial"/>
          <w:color w:val="000000"/>
          <w:sz w:val="20"/>
          <w:szCs w:val="20"/>
          <w:lang w:bidi="ar"/>
        </w:rPr>
      </w:pPr>
      <w:r w:rsidRPr="00CD113B">
        <w:rPr>
          <w:rFonts w:eastAsia="SimSun" w:cs="Arial"/>
          <w:color w:val="000000"/>
          <w:sz w:val="20"/>
          <w:szCs w:val="20"/>
          <w:lang w:bidi="ar"/>
        </w:rPr>
        <w:t>7.4</w:t>
      </w:r>
      <w:r w:rsidR="00544688" w:rsidRPr="00CD113B">
        <w:rPr>
          <w:rFonts w:eastAsia="SimSun" w:cs="Arial"/>
          <w:color w:val="000000"/>
          <w:sz w:val="20"/>
          <w:szCs w:val="20"/>
          <w:lang w:bidi="ar"/>
        </w:rPr>
        <w:t xml:space="preserve">.1 Emitir-se-á o documento comprobatório da avaliação </w:t>
      </w:r>
      <w:r w:rsidR="00EA315B" w:rsidRPr="00CD113B">
        <w:rPr>
          <w:rFonts w:eastAsia="SimSun" w:cs="Arial"/>
          <w:color w:val="000000"/>
          <w:sz w:val="20"/>
          <w:szCs w:val="20"/>
          <w:lang w:bidi="ar"/>
        </w:rPr>
        <w:t>realizada pelos fiscais técnico e</w:t>
      </w:r>
      <w:r w:rsidR="00544688" w:rsidRPr="00CD113B">
        <w:rPr>
          <w:rFonts w:eastAsia="SimSun" w:cs="Arial"/>
          <w:color w:val="000000"/>
          <w:sz w:val="20"/>
          <w:szCs w:val="20"/>
          <w:lang w:bidi="ar"/>
        </w:rPr>
        <w:t xml:space="preserve"> administrativo,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544688" w:rsidRPr="00CD113B" w:rsidRDefault="00F12649" w:rsidP="00EE7ADE">
      <w:pPr>
        <w:spacing w:line="360" w:lineRule="auto"/>
        <w:ind w:left="0" w:hanging="2"/>
        <w:jc w:val="both"/>
        <w:rPr>
          <w:rFonts w:eastAsia="SimSun" w:cs="Arial"/>
          <w:color w:val="000000"/>
          <w:sz w:val="20"/>
          <w:szCs w:val="20"/>
          <w:lang w:bidi="ar"/>
        </w:rPr>
      </w:pPr>
      <w:r w:rsidRPr="00CD113B">
        <w:rPr>
          <w:rFonts w:eastAsia="SimSun" w:cs="Arial"/>
          <w:color w:val="000000"/>
          <w:sz w:val="20"/>
          <w:szCs w:val="20"/>
          <w:lang w:bidi="ar"/>
        </w:rPr>
        <w:lastRenderedPageBreak/>
        <w:t>7.4</w:t>
      </w:r>
      <w:r w:rsidR="00544688" w:rsidRPr="00CD113B">
        <w:rPr>
          <w:rFonts w:eastAsia="SimSun" w:cs="Arial"/>
          <w:color w:val="000000"/>
          <w:sz w:val="20"/>
          <w:szCs w:val="20"/>
          <w:lang w:bidi="ar"/>
        </w:rPr>
        <w:t>.2 Realizar-se-á a análise dos relatórios e de toda a documentação apresentada pela fiscalização e, caso haja irregularidades que impeçam a liquidação e o pagamento da despesa, indicar as cláusulas contratuais pertinentes, solicitando à C</w:t>
      </w:r>
      <w:r w:rsidR="00EA315B" w:rsidRPr="00CD113B">
        <w:rPr>
          <w:rFonts w:eastAsia="SimSun" w:cs="Arial"/>
          <w:color w:val="000000"/>
          <w:sz w:val="20"/>
          <w:szCs w:val="20"/>
          <w:lang w:bidi="ar"/>
        </w:rPr>
        <w:t>ontratada</w:t>
      </w:r>
      <w:r w:rsidR="00544688" w:rsidRPr="00CD113B">
        <w:rPr>
          <w:rFonts w:eastAsia="SimSun" w:cs="Arial"/>
          <w:color w:val="000000"/>
          <w:sz w:val="20"/>
          <w:szCs w:val="20"/>
          <w:lang w:bidi="ar"/>
        </w:rPr>
        <w:t>, por escrito, as respectivas correções;</w:t>
      </w:r>
    </w:p>
    <w:p w:rsidR="00544688" w:rsidRPr="00CD113B" w:rsidRDefault="00F12649"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7.4</w:t>
      </w:r>
      <w:r w:rsidR="00544688" w:rsidRPr="00CD113B">
        <w:rPr>
          <w:rFonts w:eastAsia="Arial" w:cs="Arial"/>
          <w:color w:val="000000"/>
          <w:sz w:val="20"/>
          <w:szCs w:val="20"/>
        </w:rPr>
        <w:t>.3</w:t>
      </w:r>
      <w:r w:rsidR="00544688" w:rsidRPr="00CD113B">
        <w:rPr>
          <w:rFonts w:eastAsia="Arial" w:cs="Arial"/>
          <w:color w:val="000000"/>
          <w:sz w:val="20"/>
          <w:szCs w:val="20"/>
        </w:rPr>
        <w:tab/>
        <w:t xml:space="preserve">Emitir-se-á Termo Circunstanciado para efeito de </w:t>
      </w:r>
      <w:r w:rsidR="00800B1C" w:rsidRPr="00800B1C">
        <w:rPr>
          <w:rFonts w:eastAsia="Arial" w:cs="Arial"/>
          <w:color w:val="000000"/>
          <w:sz w:val="20"/>
          <w:szCs w:val="20"/>
        </w:rPr>
        <w:t>recebimento definitivo dos produtos fornecidos</w:t>
      </w:r>
      <w:r w:rsidR="00544688" w:rsidRPr="00CD113B">
        <w:rPr>
          <w:rFonts w:eastAsia="Arial" w:cs="Arial"/>
          <w:color w:val="000000"/>
          <w:sz w:val="20"/>
          <w:szCs w:val="20"/>
        </w:rPr>
        <w:t>, com base nos relatórios e documentações apresentadas; e</w:t>
      </w:r>
    </w:p>
    <w:p w:rsidR="00544688" w:rsidRPr="00CD113B" w:rsidRDefault="00F12649"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7.4</w:t>
      </w:r>
      <w:r w:rsidR="00544688" w:rsidRPr="00CD113B">
        <w:rPr>
          <w:rFonts w:eastAsia="Arial" w:cs="Arial"/>
          <w:color w:val="000000"/>
          <w:sz w:val="20"/>
          <w:szCs w:val="20"/>
        </w:rPr>
        <w:t>.4 Comunicar-se-á a empresa para que emita a Nota Fiscal, com o valor exato dimensionado pela fiscalização.</w:t>
      </w:r>
    </w:p>
    <w:p w:rsidR="00553F9E" w:rsidRPr="00CD113B" w:rsidRDefault="00F94F21" w:rsidP="00EE7ADE">
      <w:pPr>
        <w:spacing w:line="360" w:lineRule="auto"/>
        <w:ind w:left="0" w:hanging="2"/>
        <w:jc w:val="both"/>
        <w:rPr>
          <w:rFonts w:eastAsia="Arial" w:cs="Arial"/>
          <w:color w:val="000000"/>
          <w:sz w:val="20"/>
          <w:szCs w:val="20"/>
        </w:rPr>
      </w:pPr>
      <w:r w:rsidRPr="00CD113B">
        <w:rPr>
          <w:rFonts w:eastAsia="Arial" w:cs="Arial"/>
          <w:b/>
          <w:color w:val="000000"/>
          <w:sz w:val="20"/>
          <w:szCs w:val="20"/>
        </w:rPr>
        <w:t>7.</w:t>
      </w:r>
      <w:r w:rsidR="00F12649" w:rsidRPr="00CD113B">
        <w:rPr>
          <w:rFonts w:eastAsia="Arial" w:cs="Arial"/>
          <w:b/>
          <w:color w:val="000000"/>
          <w:sz w:val="20"/>
          <w:szCs w:val="20"/>
        </w:rPr>
        <w:t>5</w:t>
      </w:r>
      <w:r w:rsidR="00544688" w:rsidRPr="00CD113B">
        <w:rPr>
          <w:rFonts w:eastAsia="Arial" w:cs="Arial"/>
          <w:color w:val="000000"/>
          <w:sz w:val="20"/>
          <w:szCs w:val="20"/>
        </w:rPr>
        <w:t xml:space="preserve"> Nenhum prazo de recebimento ocorrerá enquanto pendente a solução, pelo contratado, de inconsistências verificadas na execução do objeto ou no instrumento de cobrança.</w:t>
      </w:r>
    </w:p>
    <w:p w:rsidR="00553F9E" w:rsidRPr="00CD113B" w:rsidRDefault="00F12649" w:rsidP="00EE7ADE">
      <w:pPr>
        <w:spacing w:line="360" w:lineRule="auto"/>
        <w:ind w:left="0" w:hanging="2"/>
        <w:jc w:val="both"/>
        <w:rPr>
          <w:rFonts w:eastAsia="Arial" w:cs="Arial"/>
          <w:color w:val="000000"/>
          <w:sz w:val="20"/>
          <w:szCs w:val="20"/>
        </w:rPr>
      </w:pPr>
      <w:r w:rsidRPr="00CD113B">
        <w:rPr>
          <w:rFonts w:eastAsia="Arial" w:cs="Arial"/>
          <w:b/>
          <w:color w:val="000000"/>
          <w:sz w:val="20"/>
          <w:szCs w:val="20"/>
        </w:rPr>
        <w:t>7.6</w:t>
      </w:r>
      <w:r w:rsidR="00544688" w:rsidRPr="00CD113B">
        <w:rPr>
          <w:rFonts w:eastAsia="Arial" w:cs="Arial"/>
          <w:color w:val="000000"/>
          <w:sz w:val="20"/>
          <w:szCs w:val="20"/>
        </w:rPr>
        <w:t xml:space="preserve"> </w:t>
      </w:r>
      <w:r w:rsidR="00553F9E" w:rsidRPr="00CD113B">
        <w:rPr>
          <w:rFonts w:eastAsia="Arial" w:cs="Arial"/>
          <w:color w:val="000000"/>
          <w:sz w:val="20"/>
          <w:szCs w:val="20"/>
        </w:rPr>
        <w:t>O recebimento provisório ou definitivo não excluirá a responsabilidade civil pela solidez e pela segurança do serviço nem a responsabilidade ético-profissional pela perfeita execução do contrato.</w:t>
      </w:r>
    </w:p>
    <w:p w:rsidR="0088271C" w:rsidRPr="00CD113B" w:rsidRDefault="0088271C" w:rsidP="00EE7ADE">
      <w:pPr>
        <w:spacing w:line="360" w:lineRule="auto"/>
        <w:ind w:left="0" w:hanging="2"/>
        <w:jc w:val="both"/>
        <w:rPr>
          <w:rFonts w:eastAsia="Arial" w:cs="Arial"/>
          <w:color w:val="000000"/>
          <w:sz w:val="20"/>
          <w:szCs w:val="20"/>
        </w:rPr>
      </w:pPr>
    </w:p>
    <w:p w:rsidR="00553F9E" w:rsidRPr="00CD113B" w:rsidRDefault="00553F9E" w:rsidP="00EE7ADE">
      <w:pPr>
        <w:pStyle w:val="PargrafodaLista"/>
        <w:keepNext/>
        <w:keepLines/>
        <w:numPr>
          <w:ilvl w:val="0"/>
          <w:numId w:val="13"/>
        </w:numPr>
        <w:tabs>
          <w:tab w:val="left" w:pos="567"/>
        </w:tabs>
        <w:spacing w:line="360" w:lineRule="auto"/>
        <w:ind w:leftChars="0" w:firstLineChars="0"/>
        <w:jc w:val="both"/>
        <w:rPr>
          <w:rFonts w:eastAsia="Arial" w:cs="Arial"/>
          <w:b/>
          <w:color w:val="000000"/>
          <w:sz w:val="20"/>
          <w:szCs w:val="20"/>
        </w:rPr>
      </w:pPr>
      <w:r w:rsidRPr="00CD113B">
        <w:rPr>
          <w:rFonts w:eastAsia="Arial" w:cs="Arial"/>
          <w:b/>
          <w:color w:val="000000"/>
          <w:sz w:val="20"/>
          <w:szCs w:val="20"/>
        </w:rPr>
        <w:t>Liquidação</w:t>
      </w:r>
    </w:p>
    <w:p w:rsidR="00C81FD7" w:rsidRPr="00CD113B" w:rsidRDefault="00553F9E" w:rsidP="00EE7ADE">
      <w:pPr>
        <w:spacing w:line="360" w:lineRule="auto"/>
        <w:ind w:left="0" w:hanging="2"/>
        <w:jc w:val="both"/>
        <w:rPr>
          <w:rFonts w:eastAsia="Arial" w:cs="Arial"/>
          <w:color w:val="000000"/>
          <w:sz w:val="20"/>
          <w:szCs w:val="20"/>
        </w:rPr>
      </w:pPr>
      <w:r w:rsidRPr="00CD113B">
        <w:rPr>
          <w:rFonts w:eastAsia="Arial" w:cs="Arial"/>
          <w:b/>
          <w:color w:val="000000"/>
          <w:sz w:val="20"/>
          <w:szCs w:val="20"/>
        </w:rPr>
        <w:t>7.</w:t>
      </w:r>
      <w:r w:rsidR="00F44C01" w:rsidRPr="00CD113B">
        <w:rPr>
          <w:rFonts w:eastAsia="Arial" w:cs="Arial"/>
          <w:b/>
          <w:color w:val="000000"/>
          <w:sz w:val="20"/>
          <w:szCs w:val="20"/>
        </w:rPr>
        <w:t>7</w:t>
      </w:r>
      <w:r w:rsidR="00C81FD7" w:rsidRPr="00CD113B">
        <w:rPr>
          <w:rFonts w:eastAsia="Arial" w:cs="Arial"/>
          <w:color w:val="000000"/>
          <w:sz w:val="20"/>
          <w:szCs w:val="20"/>
        </w:rPr>
        <w:t xml:space="preserve"> Recebida a Nota Fiscal ou documento de cobrança equivalente, correrá o prazo de 30 dias úteis para fins de liquidação, na forma desta seção, prorrogáveis por igual período, nos termos do Decreto Municipal nº 47/2024.</w:t>
      </w:r>
    </w:p>
    <w:p w:rsidR="00553F9E" w:rsidRPr="00CD113B" w:rsidRDefault="00553F9E" w:rsidP="00EE7ADE">
      <w:pPr>
        <w:spacing w:line="360" w:lineRule="auto"/>
        <w:ind w:left="0" w:hanging="2"/>
        <w:jc w:val="both"/>
        <w:rPr>
          <w:rFonts w:eastAsia="Arial" w:cs="Arial"/>
          <w:color w:val="000000"/>
          <w:sz w:val="20"/>
          <w:szCs w:val="20"/>
        </w:rPr>
      </w:pPr>
      <w:r w:rsidRPr="00CD113B">
        <w:rPr>
          <w:rFonts w:eastAsia="Arial" w:cs="Arial"/>
          <w:b/>
          <w:color w:val="000000"/>
          <w:sz w:val="20"/>
          <w:szCs w:val="20"/>
        </w:rPr>
        <w:t>7.</w:t>
      </w:r>
      <w:r w:rsidR="00F44C01" w:rsidRPr="00CD113B">
        <w:rPr>
          <w:rFonts w:eastAsia="Arial" w:cs="Arial"/>
          <w:b/>
          <w:color w:val="000000"/>
          <w:sz w:val="20"/>
          <w:szCs w:val="20"/>
        </w:rPr>
        <w:t>8</w:t>
      </w:r>
      <w:r w:rsidR="00C81FD7" w:rsidRPr="00CD113B">
        <w:rPr>
          <w:rFonts w:eastAsia="Arial" w:cs="Arial"/>
          <w:color w:val="000000"/>
          <w:sz w:val="20"/>
          <w:szCs w:val="20"/>
        </w:rPr>
        <w:t xml:space="preserve"> </w:t>
      </w:r>
      <w:r w:rsidRPr="00CD113B">
        <w:rPr>
          <w:rFonts w:eastAsia="Arial" w:cs="Arial"/>
          <w:color w:val="000000"/>
          <w:sz w:val="20"/>
          <w:szCs w:val="20"/>
        </w:rPr>
        <w:t xml:space="preserve">O prazo de que trata o item anterior será reduzido à metade, mantendo-se a possibilidade de prorrogação, no caso de contratações decorrentes de despesas cujos valores não ultrapassem o limite de que trata o </w:t>
      </w:r>
      <w:hyperlink r:id="rId17" w:anchor="art75">
        <w:r w:rsidRPr="00CD113B">
          <w:rPr>
            <w:rFonts w:eastAsia="Arial" w:cs="Arial"/>
            <w:sz w:val="20"/>
            <w:szCs w:val="20"/>
          </w:rPr>
          <w:t>inciso II do art. 75 da Lei nº 14.133, de 2021</w:t>
        </w:r>
      </w:hyperlink>
      <w:r w:rsidRPr="00CD113B">
        <w:rPr>
          <w:rFonts w:eastAsia="Arial" w:cs="Arial"/>
          <w:color w:val="000000"/>
          <w:sz w:val="20"/>
          <w:szCs w:val="20"/>
        </w:rPr>
        <w:t>.</w:t>
      </w:r>
    </w:p>
    <w:p w:rsidR="00553F9E" w:rsidRPr="00CD113B" w:rsidRDefault="00553F9E" w:rsidP="00EE7ADE">
      <w:pPr>
        <w:spacing w:line="360" w:lineRule="auto"/>
        <w:ind w:left="0" w:hanging="2"/>
        <w:jc w:val="both"/>
        <w:rPr>
          <w:rFonts w:eastAsia="Arial" w:cs="Arial"/>
          <w:color w:val="000000"/>
          <w:sz w:val="20"/>
          <w:szCs w:val="20"/>
        </w:rPr>
      </w:pPr>
      <w:r w:rsidRPr="00CD113B">
        <w:rPr>
          <w:rFonts w:eastAsia="Arial" w:cs="Arial"/>
          <w:b/>
          <w:color w:val="000000"/>
          <w:sz w:val="20"/>
          <w:szCs w:val="20"/>
        </w:rPr>
        <w:t>7.</w:t>
      </w:r>
      <w:r w:rsidR="00F44C01" w:rsidRPr="00CD113B">
        <w:rPr>
          <w:rFonts w:eastAsia="Arial" w:cs="Arial"/>
          <w:b/>
          <w:color w:val="000000"/>
          <w:sz w:val="20"/>
          <w:szCs w:val="20"/>
        </w:rPr>
        <w:t>9</w:t>
      </w:r>
      <w:r w:rsidR="00C81FD7" w:rsidRPr="00CD113B">
        <w:rPr>
          <w:rFonts w:eastAsia="Arial" w:cs="Arial"/>
          <w:color w:val="000000"/>
          <w:sz w:val="20"/>
          <w:szCs w:val="20"/>
        </w:rPr>
        <w:t xml:space="preserve"> </w:t>
      </w:r>
      <w:r w:rsidRPr="00CD113B">
        <w:rPr>
          <w:rFonts w:eastAsia="Arial" w:cs="Arial"/>
          <w:color w:val="000000"/>
          <w:sz w:val="20"/>
          <w:szCs w:val="20"/>
        </w:rPr>
        <w:t xml:space="preserve">Para fins de liquidação, o setor competente deverá verificar se a nota fiscal ou instrumento de cobrança equivalente apresentado expressa os elementos necessários e essenciais do documento, tais como: </w:t>
      </w:r>
    </w:p>
    <w:p w:rsidR="00553F9E" w:rsidRPr="00CD113B" w:rsidRDefault="00553F9E" w:rsidP="00EE7ADE">
      <w:pPr>
        <w:numPr>
          <w:ilvl w:val="0"/>
          <w:numId w:val="5"/>
        </w:numPr>
        <w:spacing w:line="360" w:lineRule="auto"/>
        <w:ind w:leftChars="0" w:left="0" w:firstLineChars="0" w:hanging="2"/>
        <w:jc w:val="both"/>
        <w:textDirection w:val="lrTb"/>
        <w:textAlignment w:val="auto"/>
        <w:outlineLvl w:val="9"/>
        <w:rPr>
          <w:rFonts w:eastAsia="Arial" w:cs="Arial"/>
          <w:color w:val="000000"/>
          <w:sz w:val="20"/>
          <w:szCs w:val="20"/>
        </w:rPr>
      </w:pPr>
      <w:proofErr w:type="gramStart"/>
      <w:r w:rsidRPr="00CD113B">
        <w:rPr>
          <w:rFonts w:eastAsia="Arial" w:cs="Arial"/>
          <w:color w:val="000000"/>
          <w:sz w:val="20"/>
          <w:szCs w:val="20"/>
        </w:rPr>
        <w:t>o</w:t>
      </w:r>
      <w:proofErr w:type="gramEnd"/>
      <w:r w:rsidRPr="00CD113B">
        <w:rPr>
          <w:rFonts w:eastAsia="Arial" w:cs="Arial"/>
          <w:color w:val="000000"/>
          <w:sz w:val="20"/>
          <w:szCs w:val="20"/>
        </w:rPr>
        <w:t xml:space="preserve"> prazo de validade e a data da emissão;</w:t>
      </w:r>
    </w:p>
    <w:p w:rsidR="00553F9E" w:rsidRPr="00CD113B" w:rsidRDefault="00553F9E" w:rsidP="00EE7ADE">
      <w:pPr>
        <w:numPr>
          <w:ilvl w:val="0"/>
          <w:numId w:val="5"/>
        </w:numPr>
        <w:spacing w:line="360" w:lineRule="auto"/>
        <w:ind w:leftChars="0" w:left="0" w:firstLineChars="0" w:hanging="2"/>
        <w:jc w:val="both"/>
        <w:textDirection w:val="lrTb"/>
        <w:textAlignment w:val="auto"/>
        <w:outlineLvl w:val="9"/>
        <w:rPr>
          <w:rFonts w:eastAsia="Arial" w:cs="Arial"/>
          <w:color w:val="000000"/>
          <w:sz w:val="20"/>
          <w:szCs w:val="20"/>
        </w:rPr>
      </w:pPr>
      <w:proofErr w:type="gramStart"/>
      <w:r w:rsidRPr="00CD113B">
        <w:rPr>
          <w:rFonts w:eastAsia="Arial" w:cs="Arial"/>
          <w:color w:val="000000"/>
          <w:sz w:val="20"/>
          <w:szCs w:val="20"/>
        </w:rPr>
        <w:t>os</w:t>
      </w:r>
      <w:proofErr w:type="gramEnd"/>
      <w:r w:rsidRPr="00CD113B">
        <w:rPr>
          <w:rFonts w:eastAsia="Arial" w:cs="Arial"/>
          <w:color w:val="000000"/>
          <w:sz w:val="20"/>
          <w:szCs w:val="20"/>
        </w:rPr>
        <w:t xml:space="preserve"> dados do contrato e do órgão contratante; </w:t>
      </w:r>
    </w:p>
    <w:p w:rsidR="00553F9E" w:rsidRPr="00CD113B" w:rsidRDefault="00553F9E" w:rsidP="00EE7ADE">
      <w:pPr>
        <w:numPr>
          <w:ilvl w:val="0"/>
          <w:numId w:val="5"/>
        </w:numPr>
        <w:spacing w:line="360" w:lineRule="auto"/>
        <w:ind w:leftChars="0" w:left="0" w:firstLineChars="0" w:hanging="2"/>
        <w:jc w:val="both"/>
        <w:textDirection w:val="lrTb"/>
        <w:textAlignment w:val="auto"/>
        <w:outlineLvl w:val="9"/>
        <w:rPr>
          <w:rFonts w:eastAsia="Arial" w:cs="Arial"/>
          <w:color w:val="000000"/>
          <w:sz w:val="20"/>
          <w:szCs w:val="20"/>
        </w:rPr>
      </w:pPr>
      <w:proofErr w:type="gramStart"/>
      <w:r w:rsidRPr="00CD113B">
        <w:rPr>
          <w:rFonts w:eastAsia="Arial" w:cs="Arial"/>
          <w:color w:val="000000"/>
          <w:sz w:val="20"/>
          <w:szCs w:val="20"/>
        </w:rPr>
        <w:t>o</w:t>
      </w:r>
      <w:proofErr w:type="gramEnd"/>
      <w:r w:rsidRPr="00CD113B">
        <w:rPr>
          <w:rFonts w:eastAsia="Arial" w:cs="Arial"/>
          <w:color w:val="000000"/>
          <w:sz w:val="20"/>
          <w:szCs w:val="20"/>
        </w:rPr>
        <w:t xml:space="preserve"> período respectivo de execução do contrato; </w:t>
      </w:r>
    </w:p>
    <w:p w:rsidR="00553F9E" w:rsidRPr="00CD113B" w:rsidRDefault="00553F9E" w:rsidP="00A83F29">
      <w:pPr>
        <w:numPr>
          <w:ilvl w:val="0"/>
          <w:numId w:val="5"/>
        </w:numPr>
        <w:spacing w:line="360" w:lineRule="auto"/>
        <w:ind w:leftChars="0" w:left="0" w:firstLineChars="0" w:hanging="2"/>
        <w:jc w:val="both"/>
        <w:textDirection w:val="lrTb"/>
        <w:textAlignment w:val="auto"/>
        <w:outlineLvl w:val="9"/>
        <w:rPr>
          <w:rFonts w:eastAsia="Arial" w:cs="Arial"/>
          <w:color w:val="000000"/>
          <w:sz w:val="20"/>
          <w:szCs w:val="20"/>
        </w:rPr>
      </w:pPr>
      <w:proofErr w:type="gramStart"/>
      <w:r w:rsidRPr="00CD113B">
        <w:rPr>
          <w:rFonts w:eastAsia="Arial" w:cs="Arial"/>
          <w:color w:val="000000"/>
          <w:sz w:val="20"/>
          <w:szCs w:val="20"/>
        </w:rPr>
        <w:t>o</w:t>
      </w:r>
      <w:proofErr w:type="gramEnd"/>
      <w:r w:rsidRPr="00CD113B">
        <w:rPr>
          <w:rFonts w:eastAsia="Arial" w:cs="Arial"/>
          <w:color w:val="000000"/>
          <w:sz w:val="20"/>
          <w:szCs w:val="20"/>
        </w:rPr>
        <w:t xml:space="preserve"> valor a pagar; e eventual destaque do valor de retenções tributárias cabíveis.</w:t>
      </w:r>
    </w:p>
    <w:p w:rsidR="00553F9E" w:rsidRPr="00CD113B" w:rsidRDefault="00553F9E"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7.</w:t>
      </w:r>
      <w:r w:rsidR="00F44C01" w:rsidRPr="00CD113B">
        <w:rPr>
          <w:rFonts w:eastAsia="Arial" w:cs="Arial"/>
          <w:color w:val="000000"/>
          <w:sz w:val="20"/>
          <w:szCs w:val="20"/>
        </w:rPr>
        <w:t>9.1</w:t>
      </w:r>
      <w:r w:rsidRPr="00CD113B">
        <w:rPr>
          <w:rFonts w:eastAsia="Arial" w:cs="Arial"/>
          <w:color w:val="000000"/>
          <w:sz w:val="20"/>
          <w:szCs w:val="20"/>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53F9E" w:rsidRPr="00CD113B" w:rsidRDefault="00553F9E"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7.</w:t>
      </w:r>
      <w:r w:rsidR="00F44C01" w:rsidRPr="00CD113B">
        <w:rPr>
          <w:rFonts w:eastAsia="Arial" w:cs="Arial"/>
          <w:color w:val="000000"/>
          <w:sz w:val="20"/>
          <w:szCs w:val="20"/>
        </w:rPr>
        <w:t>9.2</w:t>
      </w:r>
      <w:r w:rsidRPr="00CD113B">
        <w:rPr>
          <w:rFonts w:eastAsia="Arial" w:cs="Arial"/>
          <w:color w:val="000000"/>
          <w:sz w:val="20"/>
          <w:szCs w:val="20"/>
        </w:rPr>
        <w:tab/>
        <w:t>A nota fiscal ou instrumento de cobrança equivalente deverá ser obrigatoriamente acompanhado da comp</w:t>
      </w:r>
      <w:r w:rsidR="00394FED" w:rsidRPr="00CD113B">
        <w:rPr>
          <w:rFonts w:eastAsia="Arial" w:cs="Arial"/>
          <w:color w:val="000000"/>
          <w:sz w:val="20"/>
          <w:szCs w:val="20"/>
        </w:rPr>
        <w:t xml:space="preserve">rovação da regularidade fiscal </w:t>
      </w:r>
      <w:r w:rsidRPr="00CD113B">
        <w:rPr>
          <w:rFonts w:eastAsia="Arial" w:cs="Arial"/>
          <w:color w:val="000000"/>
          <w:sz w:val="20"/>
          <w:szCs w:val="20"/>
        </w:rPr>
        <w:t xml:space="preserve">ou, na impossibilidade de acesso ao referido Sistema, mediante consulta aos sítios eletrônicos oficiais ou à documentação mencionada no </w:t>
      </w:r>
      <w:hyperlink r:id="rId18" w:anchor="art68">
        <w:r w:rsidRPr="00CD113B">
          <w:rPr>
            <w:rFonts w:eastAsia="Arial" w:cs="Arial"/>
            <w:sz w:val="20"/>
            <w:szCs w:val="20"/>
          </w:rPr>
          <w:t>art. 68 da Lei nº 14.133, de 2021.</w:t>
        </w:r>
        <w:r w:rsidRPr="00CD113B">
          <w:rPr>
            <w:rFonts w:eastAsia="Arial" w:cs="Arial"/>
            <w:sz w:val="20"/>
            <w:szCs w:val="20"/>
            <w:u w:val="single"/>
          </w:rPr>
          <w:t xml:space="preserve">  </w:t>
        </w:r>
      </w:hyperlink>
      <w:r w:rsidRPr="00CD113B">
        <w:rPr>
          <w:rFonts w:eastAsia="Arial" w:cs="Arial"/>
          <w:sz w:val="20"/>
          <w:szCs w:val="20"/>
        </w:rPr>
        <w:t xml:space="preserve"> </w:t>
      </w:r>
    </w:p>
    <w:p w:rsidR="00553F9E" w:rsidRPr="00CD113B" w:rsidRDefault="00553F9E"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7.</w:t>
      </w:r>
      <w:r w:rsidR="00F44C01" w:rsidRPr="00CD113B">
        <w:rPr>
          <w:rFonts w:eastAsia="Arial" w:cs="Arial"/>
          <w:color w:val="000000"/>
          <w:sz w:val="20"/>
          <w:szCs w:val="20"/>
        </w:rPr>
        <w:t>9.3</w:t>
      </w:r>
      <w:r w:rsidRPr="00CD113B">
        <w:rPr>
          <w:rFonts w:eastAsia="Arial" w:cs="Arial"/>
          <w:color w:val="000000"/>
          <w:sz w:val="20"/>
          <w:szCs w:val="20"/>
        </w:rPr>
        <w:tab/>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53F9E" w:rsidRPr="00CD113B" w:rsidRDefault="00394FED"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lastRenderedPageBreak/>
        <w:t>7.</w:t>
      </w:r>
      <w:r w:rsidR="00F44C01" w:rsidRPr="00CD113B">
        <w:rPr>
          <w:rFonts w:eastAsia="Arial" w:cs="Arial"/>
          <w:color w:val="000000"/>
          <w:sz w:val="20"/>
          <w:szCs w:val="20"/>
        </w:rPr>
        <w:t>9.4</w:t>
      </w:r>
      <w:r w:rsidRPr="00CD113B">
        <w:rPr>
          <w:rFonts w:eastAsia="Arial" w:cs="Arial"/>
          <w:color w:val="000000"/>
          <w:sz w:val="20"/>
          <w:szCs w:val="20"/>
        </w:rPr>
        <w:tab/>
        <w:t xml:space="preserve">Constatando-se </w:t>
      </w:r>
      <w:r w:rsidR="00553F9E" w:rsidRPr="00CD113B">
        <w:rPr>
          <w:rFonts w:eastAsia="Arial" w:cs="Arial"/>
          <w:color w:val="000000"/>
          <w:sz w:val="20"/>
          <w:szCs w:val="20"/>
        </w:rPr>
        <w:t>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53F9E" w:rsidRPr="00CD113B" w:rsidRDefault="00553F9E"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7.</w:t>
      </w:r>
      <w:r w:rsidR="00F44C01" w:rsidRPr="00CD113B">
        <w:rPr>
          <w:rFonts w:eastAsia="Arial" w:cs="Arial"/>
          <w:color w:val="000000"/>
          <w:sz w:val="20"/>
          <w:szCs w:val="20"/>
        </w:rPr>
        <w:t>9.5</w:t>
      </w:r>
      <w:r w:rsidRPr="00CD113B">
        <w:rPr>
          <w:rFonts w:eastAsia="Arial" w:cs="Arial"/>
          <w:color w:val="000000"/>
          <w:sz w:val="20"/>
          <w:szCs w:val="20"/>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53F9E" w:rsidRPr="00CD113B" w:rsidRDefault="00553F9E"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7.</w:t>
      </w:r>
      <w:r w:rsidR="00F44C01" w:rsidRPr="00CD113B">
        <w:rPr>
          <w:rFonts w:eastAsia="Arial" w:cs="Arial"/>
          <w:color w:val="000000"/>
          <w:sz w:val="20"/>
          <w:szCs w:val="20"/>
        </w:rPr>
        <w:t>9.6</w:t>
      </w:r>
      <w:r w:rsidRPr="00CD113B">
        <w:rPr>
          <w:rFonts w:eastAsia="Arial" w:cs="Arial"/>
          <w:color w:val="000000"/>
          <w:sz w:val="20"/>
          <w:szCs w:val="20"/>
        </w:rPr>
        <w:tab/>
        <w:t xml:space="preserve"> Persistindo a irregularidade, o Contratante deverá adotar as medidas necessárias à rescisão contratual nos autos do processo administrativo correspondente, assegurada ao Contratado a ampla defesa. </w:t>
      </w:r>
    </w:p>
    <w:p w:rsidR="006B4948" w:rsidRPr="00CD113B" w:rsidRDefault="00553F9E" w:rsidP="00CD113B">
      <w:pPr>
        <w:spacing w:line="360" w:lineRule="auto"/>
        <w:ind w:left="0" w:hanging="2"/>
        <w:jc w:val="both"/>
        <w:rPr>
          <w:rFonts w:eastAsia="Arial" w:cs="Arial"/>
          <w:color w:val="000000"/>
          <w:sz w:val="20"/>
          <w:szCs w:val="20"/>
        </w:rPr>
      </w:pPr>
      <w:r w:rsidRPr="00CD113B">
        <w:rPr>
          <w:rFonts w:eastAsia="Arial" w:cs="Arial"/>
          <w:color w:val="000000"/>
          <w:sz w:val="20"/>
          <w:szCs w:val="20"/>
        </w:rPr>
        <w:t>7.</w:t>
      </w:r>
      <w:r w:rsidR="00F44C01" w:rsidRPr="00CD113B">
        <w:rPr>
          <w:rFonts w:eastAsia="Arial" w:cs="Arial"/>
          <w:color w:val="000000"/>
          <w:sz w:val="20"/>
          <w:szCs w:val="20"/>
        </w:rPr>
        <w:t>9.7</w:t>
      </w:r>
      <w:r w:rsidRPr="00CD113B">
        <w:rPr>
          <w:rFonts w:eastAsia="Arial" w:cs="Arial"/>
          <w:color w:val="000000"/>
          <w:sz w:val="20"/>
          <w:szCs w:val="20"/>
        </w:rPr>
        <w:tab/>
        <w:t xml:space="preserve"> Havendo a efetiva execução, os pagamentos serão realizados normalmente, até que se decida pela rescisão do contrato, caso o Contratado não regularize sua situação.  </w:t>
      </w:r>
    </w:p>
    <w:p w:rsidR="006B4948" w:rsidRPr="00CD113B" w:rsidRDefault="006B4948" w:rsidP="00EE7ADE">
      <w:pPr>
        <w:spacing w:line="360" w:lineRule="auto"/>
        <w:ind w:leftChars="0" w:left="0" w:firstLineChars="0" w:firstLine="0"/>
        <w:jc w:val="both"/>
        <w:rPr>
          <w:rFonts w:cs="Arial"/>
          <w:sz w:val="20"/>
          <w:szCs w:val="20"/>
          <w:highlight w:val="white"/>
        </w:rPr>
      </w:pPr>
    </w:p>
    <w:p w:rsidR="007E6505" w:rsidRPr="00CD113B" w:rsidRDefault="007E6505" w:rsidP="00EE7ADE">
      <w:pPr>
        <w:pStyle w:val="PargrafodaLista"/>
        <w:numPr>
          <w:ilvl w:val="0"/>
          <w:numId w:val="13"/>
        </w:numPr>
        <w:spacing w:line="360" w:lineRule="auto"/>
        <w:ind w:leftChars="0" w:firstLineChars="0"/>
        <w:jc w:val="both"/>
        <w:rPr>
          <w:rFonts w:cs="Arial"/>
          <w:b/>
          <w:sz w:val="20"/>
          <w:szCs w:val="20"/>
        </w:rPr>
      </w:pPr>
      <w:r w:rsidRPr="00CD113B">
        <w:rPr>
          <w:rFonts w:cs="Arial"/>
          <w:b/>
          <w:sz w:val="20"/>
          <w:szCs w:val="20"/>
        </w:rPr>
        <w:t>Forma de pagamento</w:t>
      </w:r>
    </w:p>
    <w:p w:rsidR="007E6505" w:rsidRPr="00CD113B" w:rsidRDefault="007E6505" w:rsidP="00EE7ADE">
      <w:pPr>
        <w:spacing w:line="360" w:lineRule="auto"/>
        <w:ind w:leftChars="0" w:firstLineChars="0" w:firstLine="0"/>
        <w:jc w:val="both"/>
        <w:rPr>
          <w:rFonts w:cs="Arial"/>
          <w:sz w:val="20"/>
          <w:szCs w:val="20"/>
        </w:rPr>
      </w:pPr>
      <w:r w:rsidRPr="00CD113B">
        <w:rPr>
          <w:rFonts w:cs="Arial"/>
          <w:b/>
          <w:sz w:val="20"/>
          <w:szCs w:val="20"/>
        </w:rPr>
        <w:t>7.</w:t>
      </w:r>
      <w:r w:rsidR="00F44C01" w:rsidRPr="00CD113B">
        <w:rPr>
          <w:rFonts w:cs="Arial"/>
          <w:b/>
          <w:sz w:val="20"/>
          <w:szCs w:val="20"/>
        </w:rPr>
        <w:t>10</w:t>
      </w:r>
      <w:r w:rsidRPr="00CD113B">
        <w:rPr>
          <w:rFonts w:cs="Arial"/>
          <w:sz w:val="20"/>
          <w:szCs w:val="20"/>
        </w:rPr>
        <w:tab/>
        <w:t>O pagamento será realizado através de ordem bancária, para crédito em banco, agência e conta corrente indicados pelo contratado.</w:t>
      </w:r>
    </w:p>
    <w:p w:rsidR="007E6505" w:rsidRPr="00CD113B" w:rsidRDefault="007E6505" w:rsidP="00EE7ADE">
      <w:pPr>
        <w:spacing w:line="360" w:lineRule="auto"/>
        <w:ind w:leftChars="0" w:left="0" w:firstLineChars="0" w:firstLine="0"/>
        <w:jc w:val="both"/>
        <w:rPr>
          <w:rFonts w:cs="Arial"/>
          <w:sz w:val="20"/>
          <w:szCs w:val="20"/>
        </w:rPr>
      </w:pPr>
      <w:r w:rsidRPr="00CD113B">
        <w:rPr>
          <w:rFonts w:cs="Arial"/>
          <w:b/>
          <w:sz w:val="20"/>
          <w:szCs w:val="20"/>
        </w:rPr>
        <w:t>7.</w:t>
      </w:r>
      <w:r w:rsidR="00F44C01" w:rsidRPr="00CD113B">
        <w:rPr>
          <w:rFonts w:cs="Arial"/>
          <w:b/>
          <w:sz w:val="20"/>
          <w:szCs w:val="20"/>
        </w:rPr>
        <w:t>11</w:t>
      </w:r>
      <w:r w:rsidRPr="00CD113B">
        <w:rPr>
          <w:rFonts w:cs="Arial"/>
          <w:sz w:val="20"/>
          <w:szCs w:val="20"/>
        </w:rPr>
        <w:tab/>
        <w:t>Será considerada data do pagamento o dia em que constar como emitida a ordem bancária para pagamento.</w:t>
      </w:r>
    </w:p>
    <w:p w:rsidR="00852781" w:rsidRPr="00CD113B" w:rsidRDefault="00852781" w:rsidP="00EE7ADE">
      <w:pPr>
        <w:spacing w:line="360" w:lineRule="auto"/>
        <w:ind w:leftChars="0" w:left="0" w:firstLineChars="0" w:firstLine="0"/>
        <w:jc w:val="both"/>
        <w:rPr>
          <w:rFonts w:cs="Arial"/>
          <w:sz w:val="20"/>
          <w:szCs w:val="20"/>
        </w:rPr>
      </w:pPr>
    </w:p>
    <w:p w:rsidR="00193327" w:rsidRPr="00CD113B" w:rsidRDefault="004C4755" w:rsidP="005D3062">
      <w:pPr>
        <w:pStyle w:val="PargrafodaLista"/>
        <w:numPr>
          <w:ilvl w:val="0"/>
          <w:numId w:val="4"/>
        </w:numPr>
        <w:spacing w:line="360" w:lineRule="auto"/>
        <w:ind w:leftChars="0" w:firstLineChars="0"/>
        <w:jc w:val="both"/>
        <w:rPr>
          <w:rFonts w:cs="Arial"/>
          <w:b/>
          <w:sz w:val="20"/>
          <w:szCs w:val="20"/>
        </w:rPr>
      </w:pPr>
      <w:r w:rsidRPr="00CD113B">
        <w:rPr>
          <w:rFonts w:cs="Arial"/>
          <w:b/>
          <w:sz w:val="20"/>
          <w:szCs w:val="20"/>
          <w:highlight w:val="white"/>
        </w:rPr>
        <w:t>FORMA E CRITÉRIOS DE SELEÇÃO DO FORNECEDOR</w:t>
      </w:r>
      <w:r w:rsidR="00A23F7C" w:rsidRPr="00CD113B">
        <w:rPr>
          <w:rFonts w:cs="Arial"/>
          <w:b/>
          <w:sz w:val="20"/>
          <w:szCs w:val="20"/>
          <w:highlight w:val="white"/>
        </w:rPr>
        <w:t xml:space="preserve"> </w:t>
      </w:r>
      <w:r w:rsidR="00A23F7C" w:rsidRPr="00CD113B">
        <w:rPr>
          <w:rFonts w:cs="Arial"/>
          <w:b/>
          <w:sz w:val="20"/>
          <w:szCs w:val="20"/>
        </w:rPr>
        <w:t>(art. 6º, inciso XXIII, alínea ‘h’, da Lei nº 14.133/2021)</w:t>
      </w:r>
    </w:p>
    <w:p w:rsidR="00AF0488" w:rsidRPr="00CD113B" w:rsidRDefault="00AF0488" w:rsidP="005D3062">
      <w:pPr>
        <w:spacing w:line="360" w:lineRule="auto"/>
        <w:ind w:leftChars="0" w:left="0" w:firstLineChars="0" w:firstLine="0"/>
        <w:jc w:val="both"/>
        <w:rPr>
          <w:rFonts w:cs="Arial"/>
          <w:b/>
          <w:sz w:val="20"/>
          <w:szCs w:val="20"/>
        </w:rPr>
      </w:pPr>
    </w:p>
    <w:p w:rsidR="00EB3B6A" w:rsidRPr="00CD113B" w:rsidRDefault="00EB3B6A" w:rsidP="005D3062">
      <w:pPr>
        <w:keepNext/>
        <w:keepLines/>
        <w:tabs>
          <w:tab w:val="left" w:pos="567"/>
        </w:tabs>
        <w:spacing w:line="360" w:lineRule="auto"/>
        <w:ind w:left="0" w:hanging="2"/>
        <w:jc w:val="both"/>
        <w:rPr>
          <w:rFonts w:eastAsia="Arial" w:cs="Arial"/>
          <w:b/>
          <w:color w:val="000000"/>
          <w:sz w:val="20"/>
          <w:szCs w:val="20"/>
          <w:highlight w:val="yellow"/>
        </w:rPr>
      </w:pPr>
      <w:r w:rsidRPr="00CD113B">
        <w:rPr>
          <w:rFonts w:eastAsia="Arial" w:cs="Arial"/>
          <w:b/>
          <w:color w:val="000000"/>
          <w:sz w:val="20"/>
          <w:szCs w:val="20"/>
        </w:rPr>
        <w:t>8.1.</w:t>
      </w:r>
      <w:r w:rsidRPr="00CD113B">
        <w:rPr>
          <w:rFonts w:eastAsia="Arial" w:cs="Arial"/>
          <w:b/>
          <w:color w:val="000000"/>
          <w:sz w:val="20"/>
          <w:szCs w:val="20"/>
        </w:rPr>
        <w:tab/>
      </w:r>
      <w:r w:rsidRPr="00CD113B">
        <w:rPr>
          <w:rFonts w:eastAsia="Arial" w:cs="Arial"/>
          <w:b/>
          <w:color w:val="000000"/>
          <w:sz w:val="20"/>
          <w:szCs w:val="20"/>
        </w:rPr>
        <w:tab/>
        <w:t>Forma de seleção e critério de julgamento da proposta</w:t>
      </w:r>
    </w:p>
    <w:p w:rsidR="00EB3B6A" w:rsidRPr="00CD113B" w:rsidRDefault="00EB3B6A" w:rsidP="005D3062">
      <w:pPr>
        <w:spacing w:line="360" w:lineRule="auto"/>
        <w:ind w:left="0" w:hanging="2"/>
        <w:jc w:val="both"/>
        <w:rPr>
          <w:rFonts w:eastAsia="Arial" w:cs="Arial"/>
          <w:color w:val="000000"/>
          <w:sz w:val="20"/>
          <w:szCs w:val="20"/>
        </w:rPr>
      </w:pPr>
      <w:r w:rsidRPr="00CD113B">
        <w:rPr>
          <w:rFonts w:eastAsia="Arial" w:cs="Arial"/>
          <w:color w:val="000000"/>
          <w:sz w:val="20"/>
          <w:szCs w:val="20"/>
        </w:rPr>
        <w:t xml:space="preserve">8.1.1. </w:t>
      </w:r>
      <w:r w:rsidR="00296B9D" w:rsidRPr="00CD113B">
        <w:rPr>
          <w:rFonts w:eastAsia="Arial" w:cs="Arial"/>
          <w:color w:val="000000"/>
          <w:sz w:val="20"/>
          <w:szCs w:val="20"/>
        </w:rPr>
        <w:t xml:space="preserve">O fornecedor será selecionado por meio da realização de licitação na modalidade de pregão, sob a forma eletrônica, devidamente conduzido pelo sistema de registro de preços, adotando-se como critério de julgamento </w:t>
      </w:r>
      <w:r w:rsidR="006C502C">
        <w:rPr>
          <w:rFonts w:eastAsia="Arial" w:cs="Arial"/>
          <w:color w:val="000000"/>
          <w:sz w:val="20"/>
          <w:szCs w:val="20"/>
        </w:rPr>
        <w:t>o MENOR PREÇO</w:t>
      </w:r>
      <w:r w:rsidR="00A03F2A">
        <w:rPr>
          <w:rFonts w:eastAsia="Arial" w:cs="Arial"/>
          <w:color w:val="000000"/>
          <w:sz w:val="20"/>
          <w:szCs w:val="20"/>
        </w:rPr>
        <w:t xml:space="preserve"> por ITEM</w:t>
      </w:r>
      <w:r w:rsidR="00296B9D" w:rsidRPr="00CD113B">
        <w:rPr>
          <w:rFonts w:eastAsia="Arial" w:cs="Arial"/>
          <w:color w:val="000000"/>
          <w:sz w:val="20"/>
          <w:szCs w:val="20"/>
        </w:rPr>
        <w:t>.</w:t>
      </w:r>
    </w:p>
    <w:p w:rsidR="004D533C" w:rsidRPr="00CD113B" w:rsidRDefault="004D533C" w:rsidP="005630DC">
      <w:pPr>
        <w:spacing w:line="360" w:lineRule="auto"/>
        <w:ind w:left="0" w:hanging="2"/>
        <w:jc w:val="both"/>
        <w:rPr>
          <w:rFonts w:eastAsia="Arial" w:cs="Arial"/>
          <w:color w:val="000000"/>
          <w:sz w:val="20"/>
          <w:szCs w:val="20"/>
        </w:rPr>
      </w:pPr>
    </w:p>
    <w:p w:rsidR="006D61FC" w:rsidRPr="00CD113B" w:rsidRDefault="00EB3B6A" w:rsidP="005630DC">
      <w:pPr>
        <w:keepNext/>
        <w:keepLines/>
        <w:tabs>
          <w:tab w:val="left" w:pos="567"/>
        </w:tabs>
        <w:spacing w:line="360" w:lineRule="auto"/>
        <w:ind w:left="0" w:hanging="2"/>
        <w:jc w:val="both"/>
        <w:rPr>
          <w:rFonts w:eastAsia="Arial" w:cs="Arial"/>
          <w:b/>
          <w:color w:val="000000"/>
          <w:sz w:val="20"/>
          <w:szCs w:val="20"/>
        </w:rPr>
      </w:pPr>
      <w:r w:rsidRPr="00CD113B">
        <w:rPr>
          <w:rFonts w:eastAsia="Arial" w:cs="Arial"/>
          <w:b/>
          <w:color w:val="000000"/>
          <w:sz w:val="20"/>
          <w:szCs w:val="20"/>
        </w:rPr>
        <w:t>8.2.</w:t>
      </w:r>
      <w:r w:rsidRPr="00CD113B">
        <w:rPr>
          <w:rFonts w:eastAsia="Arial" w:cs="Arial"/>
          <w:b/>
          <w:color w:val="000000"/>
          <w:sz w:val="20"/>
          <w:szCs w:val="20"/>
        </w:rPr>
        <w:tab/>
      </w:r>
      <w:r w:rsidRPr="00CD113B">
        <w:rPr>
          <w:rFonts w:eastAsia="Arial" w:cs="Arial"/>
          <w:b/>
          <w:color w:val="000000"/>
          <w:sz w:val="20"/>
          <w:szCs w:val="20"/>
        </w:rPr>
        <w:tab/>
        <w:t>Exigências de habilitação</w:t>
      </w:r>
    </w:p>
    <w:p w:rsidR="00C85BE4" w:rsidRPr="00CD113B" w:rsidRDefault="00EB3B6A" w:rsidP="005630DC">
      <w:pPr>
        <w:spacing w:line="360" w:lineRule="auto"/>
        <w:ind w:left="-2" w:firstLineChars="515" w:firstLine="1030"/>
        <w:jc w:val="both"/>
        <w:rPr>
          <w:rFonts w:eastAsia="Arial" w:cs="Arial"/>
          <w:color w:val="000000"/>
          <w:sz w:val="20"/>
          <w:szCs w:val="20"/>
        </w:rPr>
      </w:pPr>
      <w:r w:rsidRPr="00CD113B">
        <w:rPr>
          <w:rFonts w:eastAsia="Arial" w:cs="Arial"/>
          <w:color w:val="000000"/>
          <w:sz w:val="20"/>
          <w:szCs w:val="20"/>
        </w:rPr>
        <w:t>Para fins de habilitação, deverá o Contratado comprovar os seguintes requisitos:</w:t>
      </w:r>
    </w:p>
    <w:p w:rsidR="000C2F89" w:rsidRPr="00CD113B" w:rsidRDefault="000C2F89" w:rsidP="005630DC">
      <w:pPr>
        <w:spacing w:line="360" w:lineRule="auto"/>
        <w:ind w:left="-2" w:firstLineChars="515" w:firstLine="1030"/>
        <w:jc w:val="both"/>
        <w:rPr>
          <w:rFonts w:eastAsia="Arial" w:cs="Arial"/>
          <w:color w:val="000000"/>
          <w:sz w:val="20"/>
          <w:szCs w:val="20"/>
        </w:rPr>
      </w:pPr>
    </w:p>
    <w:p w:rsidR="00D67055" w:rsidRPr="00CD113B" w:rsidRDefault="00EB3B6A" w:rsidP="005630DC">
      <w:pPr>
        <w:pStyle w:val="PargrafodaLista"/>
        <w:keepNext/>
        <w:keepLines/>
        <w:numPr>
          <w:ilvl w:val="0"/>
          <w:numId w:val="6"/>
        </w:numPr>
        <w:tabs>
          <w:tab w:val="left" w:pos="567"/>
        </w:tabs>
        <w:spacing w:line="360" w:lineRule="auto"/>
        <w:ind w:leftChars="0" w:left="0" w:firstLineChars="0" w:hanging="2"/>
        <w:jc w:val="both"/>
        <w:textDirection w:val="lrTb"/>
        <w:textAlignment w:val="auto"/>
        <w:outlineLvl w:val="9"/>
        <w:rPr>
          <w:rFonts w:eastAsia="Arial" w:cs="Arial"/>
          <w:b/>
          <w:color w:val="000000"/>
          <w:sz w:val="20"/>
          <w:szCs w:val="20"/>
        </w:rPr>
      </w:pPr>
      <w:r w:rsidRPr="00CD113B">
        <w:rPr>
          <w:rFonts w:eastAsia="Arial" w:cs="Arial"/>
          <w:b/>
          <w:color w:val="000000"/>
          <w:sz w:val="20"/>
          <w:szCs w:val="20"/>
        </w:rPr>
        <w:t>Habilitação jurídica</w:t>
      </w:r>
    </w:p>
    <w:p w:rsidR="00EB3B6A" w:rsidRPr="00CD113B" w:rsidRDefault="002A5B37" w:rsidP="005630DC">
      <w:pPr>
        <w:spacing w:line="360" w:lineRule="auto"/>
        <w:ind w:left="0" w:hanging="2"/>
        <w:jc w:val="both"/>
        <w:rPr>
          <w:rFonts w:eastAsia="Arial" w:cs="Arial"/>
          <w:color w:val="000000"/>
          <w:sz w:val="20"/>
          <w:szCs w:val="20"/>
        </w:rPr>
      </w:pPr>
      <w:r w:rsidRPr="00CD113B">
        <w:rPr>
          <w:rFonts w:eastAsia="Arial" w:cs="Arial"/>
          <w:color w:val="000000"/>
          <w:sz w:val="20"/>
          <w:szCs w:val="20"/>
        </w:rPr>
        <w:t>8.2</w:t>
      </w:r>
      <w:r w:rsidR="00EB3B6A" w:rsidRPr="00CD113B">
        <w:rPr>
          <w:rFonts w:eastAsia="Arial" w:cs="Arial"/>
          <w:color w:val="000000"/>
          <w:sz w:val="20"/>
          <w:szCs w:val="20"/>
        </w:rPr>
        <w:t>.1.</w:t>
      </w:r>
      <w:r w:rsidR="00EB3B6A" w:rsidRPr="00CD113B">
        <w:rPr>
          <w:rFonts w:eastAsia="Arial" w:cs="Arial"/>
          <w:color w:val="000000"/>
          <w:sz w:val="20"/>
          <w:szCs w:val="20"/>
        </w:rPr>
        <w:tab/>
      </w:r>
      <w:r w:rsidR="00EB3B6A" w:rsidRPr="00CD113B">
        <w:rPr>
          <w:rFonts w:eastAsia="Arial" w:cs="Arial"/>
          <w:b/>
          <w:color w:val="000000"/>
          <w:sz w:val="20"/>
          <w:szCs w:val="20"/>
        </w:rPr>
        <w:t>Empresário individual:</w:t>
      </w:r>
      <w:r w:rsidR="00EB3B6A" w:rsidRPr="00CD113B">
        <w:rPr>
          <w:rFonts w:eastAsia="Arial" w:cs="Arial"/>
          <w:color w:val="000000"/>
          <w:sz w:val="20"/>
          <w:szCs w:val="20"/>
        </w:rPr>
        <w:t xml:space="preserve"> inscrição no Registro Público de Empresas Mercantis, a cargo da Junta Comercial da respectiva sede; </w:t>
      </w:r>
    </w:p>
    <w:p w:rsidR="00EB3B6A" w:rsidRPr="00CD113B" w:rsidRDefault="002A5B37"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8.2</w:t>
      </w:r>
      <w:r w:rsidR="00EB3B6A" w:rsidRPr="00CD113B">
        <w:rPr>
          <w:rFonts w:eastAsia="Arial" w:cs="Arial"/>
          <w:color w:val="000000"/>
          <w:sz w:val="20"/>
          <w:szCs w:val="20"/>
        </w:rPr>
        <w:t>.2.</w:t>
      </w:r>
      <w:r w:rsidR="00EB3B6A" w:rsidRPr="00CD113B">
        <w:rPr>
          <w:rFonts w:eastAsia="Arial" w:cs="Arial"/>
          <w:b/>
          <w:color w:val="000000"/>
          <w:sz w:val="20"/>
          <w:szCs w:val="20"/>
        </w:rPr>
        <w:tab/>
        <w:t>Microempreendedor Individual - MEI:</w:t>
      </w:r>
      <w:r w:rsidR="00EB3B6A" w:rsidRPr="00CD113B">
        <w:rPr>
          <w:rFonts w:eastAsia="Arial" w:cs="Arial"/>
          <w:color w:val="000000"/>
          <w:sz w:val="20"/>
          <w:szCs w:val="20"/>
        </w:rPr>
        <w:t xml:space="preserve"> Certificado da Condição de Microempreendedor Individual - CCMEI, cuja aceitação ficará condicionada à verificação da autenticidade no sítio </w:t>
      </w:r>
      <w:hyperlink r:id="rId19">
        <w:r w:rsidR="00EB3B6A" w:rsidRPr="00CD113B">
          <w:rPr>
            <w:rFonts w:eastAsia="Arial" w:cs="Arial"/>
            <w:sz w:val="20"/>
            <w:szCs w:val="20"/>
          </w:rPr>
          <w:t>https://www.gov.br/empresas-e-negocios/pt-br/empreendedor</w:t>
        </w:r>
      </w:hyperlink>
      <w:r w:rsidR="00EB3B6A" w:rsidRPr="00CD113B">
        <w:rPr>
          <w:rFonts w:eastAsia="Arial" w:cs="Arial"/>
          <w:color w:val="000000"/>
          <w:sz w:val="20"/>
          <w:szCs w:val="20"/>
        </w:rPr>
        <w:t xml:space="preserve">; </w:t>
      </w:r>
    </w:p>
    <w:p w:rsidR="00EB3B6A" w:rsidRPr="00CD113B" w:rsidRDefault="002A5B37"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8.2</w:t>
      </w:r>
      <w:r w:rsidR="00EB3B6A" w:rsidRPr="00CD113B">
        <w:rPr>
          <w:rFonts w:eastAsia="Arial" w:cs="Arial"/>
          <w:color w:val="000000"/>
          <w:sz w:val="20"/>
          <w:szCs w:val="20"/>
        </w:rPr>
        <w:t>.3.</w:t>
      </w:r>
      <w:r w:rsidR="00EB3B6A" w:rsidRPr="00CD113B">
        <w:rPr>
          <w:rFonts w:eastAsia="Arial" w:cs="Arial"/>
          <w:b/>
          <w:color w:val="000000"/>
          <w:sz w:val="20"/>
          <w:szCs w:val="20"/>
        </w:rPr>
        <w:tab/>
        <w:t>Sociedade empresária, sociedade limitada unipessoal – SLU ou sociedade identificada como empresa individual de responsabilidade limitada - EIRELI:</w:t>
      </w:r>
      <w:r w:rsidR="00EB3B6A" w:rsidRPr="00CD113B">
        <w:rPr>
          <w:rFonts w:eastAsia="Arial" w:cs="Arial"/>
          <w:color w:val="000000"/>
          <w:sz w:val="20"/>
          <w:szCs w:val="20"/>
        </w:rPr>
        <w:t xml:space="preserve"> inscrição do ato constitutivo, estatuto ou </w:t>
      </w:r>
      <w:r w:rsidR="00EB3B6A" w:rsidRPr="00CD113B">
        <w:rPr>
          <w:rFonts w:eastAsia="Arial" w:cs="Arial"/>
          <w:color w:val="000000"/>
          <w:sz w:val="20"/>
          <w:szCs w:val="20"/>
        </w:rPr>
        <w:lastRenderedPageBreak/>
        <w:t>contrato social no Registro Público de Empresas Mercantis, a cargo da Junta Comercial da respectiva sede, acompanhada de documento comprobatório de seus administradores;</w:t>
      </w:r>
    </w:p>
    <w:p w:rsidR="00EB3B6A" w:rsidRPr="00CD113B" w:rsidRDefault="002A5B37" w:rsidP="00EE7ADE">
      <w:pPr>
        <w:spacing w:line="360" w:lineRule="auto"/>
        <w:ind w:left="0" w:hanging="2"/>
        <w:jc w:val="both"/>
        <w:rPr>
          <w:rFonts w:eastAsia="Arial" w:cs="Arial"/>
          <w:b/>
          <w:sz w:val="20"/>
          <w:szCs w:val="20"/>
        </w:rPr>
      </w:pPr>
      <w:r w:rsidRPr="00CD113B">
        <w:rPr>
          <w:rFonts w:eastAsia="Arial" w:cs="Arial"/>
          <w:color w:val="000000"/>
          <w:sz w:val="20"/>
          <w:szCs w:val="20"/>
        </w:rPr>
        <w:t>8.2</w:t>
      </w:r>
      <w:r w:rsidR="00EB3B6A" w:rsidRPr="00CD113B">
        <w:rPr>
          <w:rFonts w:eastAsia="Arial" w:cs="Arial"/>
          <w:color w:val="000000"/>
          <w:sz w:val="20"/>
          <w:szCs w:val="20"/>
        </w:rPr>
        <w:t>.4.</w:t>
      </w:r>
      <w:r w:rsidR="00EB3B6A" w:rsidRPr="00CD113B">
        <w:rPr>
          <w:rFonts w:eastAsia="Arial" w:cs="Arial"/>
          <w:b/>
          <w:color w:val="000000"/>
          <w:sz w:val="20"/>
          <w:szCs w:val="20"/>
        </w:rPr>
        <w:tab/>
        <w:t>Sociedade empresária estrangeira:</w:t>
      </w:r>
      <w:r w:rsidR="00EB3B6A" w:rsidRPr="00CD113B">
        <w:rPr>
          <w:rFonts w:eastAsia="Arial" w:cs="Arial"/>
          <w:color w:val="000000"/>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r w:rsidR="00EB3B6A" w:rsidRPr="00CD113B">
          <w:rPr>
            <w:rFonts w:eastAsia="Arial" w:cs="Arial"/>
            <w:sz w:val="20"/>
            <w:szCs w:val="20"/>
          </w:rPr>
          <w:t>Normativa DREI/ME n.º 77, de 18 de março de 2020</w:t>
        </w:r>
      </w:hyperlink>
      <w:r w:rsidR="00EB3B6A" w:rsidRPr="00CD113B">
        <w:rPr>
          <w:rFonts w:eastAsia="Arial" w:cs="Arial"/>
          <w:color w:val="000000"/>
          <w:sz w:val="20"/>
          <w:szCs w:val="20"/>
        </w:rPr>
        <w:t>.</w:t>
      </w:r>
    </w:p>
    <w:p w:rsidR="00EB3B6A" w:rsidRPr="00CD113B" w:rsidRDefault="002A5B37" w:rsidP="00EE7ADE">
      <w:pPr>
        <w:spacing w:line="360" w:lineRule="auto"/>
        <w:ind w:left="0" w:hanging="2"/>
        <w:jc w:val="both"/>
        <w:rPr>
          <w:rFonts w:eastAsia="Arial" w:cs="Arial"/>
          <w:color w:val="000000"/>
          <w:sz w:val="20"/>
          <w:szCs w:val="20"/>
        </w:rPr>
      </w:pPr>
      <w:r w:rsidRPr="00CD113B">
        <w:rPr>
          <w:rFonts w:eastAsia="Arial" w:cs="Arial"/>
          <w:color w:val="000000"/>
          <w:sz w:val="20"/>
          <w:szCs w:val="20"/>
        </w:rPr>
        <w:t>8.2</w:t>
      </w:r>
      <w:r w:rsidR="00EB3B6A" w:rsidRPr="00CD113B">
        <w:rPr>
          <w:rFonts w:eastAsia="Arial" w:cs="Arial"/>
          <w:color w:val="000000"/>
          <w:sz w:val="20"/>
          <w:szCs w:val="20"/>
        </w:rPr>
        <w:t>.5.</w:t>
      </w:r>
      <w:r w:rsidR="00EB3B6A" w:rsidRPr="00CD113B">
        <w:rPr>
          <w:rFonts w:eastAsia="Arial" w:cs="Arial"/>
          <w:b/>
          <w:color w:val="000000"/>
          <w:sz w:val="20"/>
          <w:szCs w:val="20"/>
        </w:rPr>
        <w:tab/>
        <w:t xml:space="preserve">Sociedade simples: </w:t>
      </w:r>
      <w:r w:rsidR="00EB3B6A" w:rsidRPr="00CD113B">
        <w:rPr>
          <w:rFonts w:eastAsia="Arial" w:cs="Arial"/>
          <w:color w:val="000000"/>
          <w:sz w:val="20"/>
          <w:szCs w:val="20"/>
        </w:rPr>
        <w:t>inscrição do ato constitutivo no Registro Civil de Pessoas Jurídicas do local de sua sede, acompanhada de documento comprobatório de seus administradores;</w:t>
      </w:r>
    </w:p>
    <w:p w:rsidR="00EB3B6A" w:rsidRPr="00CD113B" w:rsidRDefault="002A5B37" w:rsidP="00EE7ADE">
      <w:pPr>
        <w:spacing w:line="360" w:lineRule="auto"/>
        <w:ind w:left="0" w:hanging="2"/>
        <w:jc w:val="both"/>
        <w:rPr>
          <w:rFonts w:eastAsia="Arial" w:cs="Arial"/>
          <w:color w:val="000000"/>
          <w:sz w:val="20"/>
          <w:szCs w:val="20"/>
        </w:rPr>
      </w:pPr>
      <w:bookmarkStart w:id="5" w:name="_heading=h.tyjcwt" w:colFirst="0" w:colLast="0"/>
      <w:bookmarkEnd w:id="5"/>
      <w:r w:rsidRPr="00CD113B">
        <w:rPr>
          <w:rFonts w:eastAsia="Arial" w:cs="Arial"/>
          <w:color w:val="000000"/>
          <w:sz w:val="20"/>
          <w:szCs w:val="20"/>
        </w:rPr>
        <w:t>8.2</w:t>
      </w:r>
      <w:r w:rsidR="00EB3B6A" w:rsidRPr="00CD113B">
        <w:rPr>
          <w:rFonts w:eastAsia="Arial" w:cs="Arial"/>
          <w:color w:val="000000"/>
          <w:sz w:val="20"/>
          <w:szCs w:val="20"/>
        </w:rPr>
        <w:t>.6.</w:t>
      </w:r>
      <w:r w:rsidR="00EB3B6A" w:rsidRPr="00CD113B">
        <w:rPr>
          <w:rFonts w:eastAsia="Arial" w:cs="Arial"/>
          <w:b/>
          <w:color w:val="000000"/>
          <w:sz w:val="20"/>
          <w:szCs w:val="20"/>
        </w:rPr>
        <w:tab/>
        <w:t>Filial, sucursal ou agência de sociedade simples ou empresária:</w:t>
      </w:r>
      <w:r w:rsidR="00EB3B6A" w:rsidRPr="00CD113B">
        <w:rPr>
          <w:rFonts w:eastAsia="Arial" w:cs="Arial"/>
          <w:color w:val="000000"/>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70539A" w:rsidRPr="00CD113B" w:rsidRDefault="002A5B37" w:rsidP="00EE7ADE">
      <w:pPr>
        <w:spacing w:line="360" w:lineRule="auto"/>
        <w:ind w:left="0" w:hanging="2"/>
        <w:jc w:val="both"/>
        <w:rPr>
          <w:rFonts w:eastAsia="Arial" w:cs="Arial"/>
          <w:color w:val="000000"/>
          <w:sz w:val="20"/>
          <w:szCs w:val="20"/>
        </w:rPr>
      </w:pPr>
      <w:bookmarkStart w:id="6" w:name="_heading=h.6qg47cataqtb" w:colFirst="0" w:colLast="0"/>
      <w:bookmarkEnd w:id="6"/>
      <w:r w:rsidRPr="00CD113B">
        <w:rPr>
          <w:rFonts w:eastAsia="Arial" w:cs="Arial"/>
          <w:color w:val="000000"/>
          <w:sz w:val="20"/>
          <w:szCs w:val="20"/>
        </w:rPr>
        <w:t>8.2</w:t>
      </w:r>
      <w:r w:rsidR="00EB3B6A" w:rsidRPr="00CD113B">
        <w:rPr>
          <w:rFonts w:eastAsia="Arial" w:cs="Arial"/>
          <w:color w:val="000000"/>
          <w:sz w:val="20"/>
          <w:szCs w:val="20"/>
        </w:rPr>
        <w:t>.7.</w:t>
      </w:r>
      <w:r w:rsidR="00EB3B6A" w:rsidRPr="00CD113B">
        <w:rPr>
          <w:rFonts w:eastAsia="Arial" w:cs="Arial"/>
          <w:color w:val="000000"/>
          <w:sz w:val="20"/>
          <w:szCs w:val="20"/>
        </w:rPr>
        <w:tab/>
        <w:t>Os documentos apresentados deverão estar acompanhados de todas as alterações ou da consolidação respectiva.</w:t>
      </w:r>
    </w:p>
    <w:p w:rsidR="00E4628C" w:rsidRPr="00CD113B" w:rsidRDefault="00E4628C" w:rsidP="00EE7ADE">
      <w:pPr>
        <w:spacing w:line="360" w:lineRule="auto"/>
        <w:ind w:leftChars="0" w:left="0" w:firstLineChars="0" w:firstLine="0"/>
        <w:jc w:val="both"/>
        <w:rPr>
          <w:rFonts w:eastAsia="Arial" w:cs="Arial"/>
          <w:color w:val="000000"/>
          <w:sz w:val="20"/>
          <w:szCs w:val="20"/>
        </w:rPr>
      </w:pPr>
    </w:p>
    <w:p w:rsidR="00D67055" w:rsidRPr="00CD113B" w:rsidRDefault="00EB3B6A" w:rsidP="00EE7ADE">
      <w:pPr>
        <w:pStyle w:val="PargrafodaLista"/>
        <w:keepNext/>
        <w:keepLines/>
        <w:numPr>
          <w:ilvl w:val="0"/>
          <w:numId w:val="6"/>
        </w:numPr>
        <w:tabs>
          <w:tab w:val="left" w:pos="567"/>
        </w:tabs>
        <w:spacing w:line="360" w:lineRule="auto"/>
        <w:ind w:leftChars="0" w:left="0" w:firstLineChars="0" w:hanging="2"/>
        <w:jc w:val="both"/>
        <w:textDirection w:val="lrTb"/>
        <w:textAlignment w:val="auto"/>
        <w:outlineLvl w:val="9"/>
        <w:rPr>
          <w:rFonts w:eastAsia="Arial" w:cs="Arial"/>
          <w:b/>
          <w:color w:val="000000"/>
          <w:sz w:val="20"/>
          <w:szCs w:val="20"/>
        </w:rPr>
      </w:pPr>
      <w:r w:rsidRPr="00CD113B">
        <w:rPr>
          <w:rFonts w:eastAsia="Arial" w:cs="Arial"/>
          <w:b/>
          <w:color w:val="000000"/>
          <w:sz w:val="20"/>
          <w:szCs w:val="20"/>
        </w:rPr>
        <w:t>Habilitação fiscal, social e trabalhista</w:t>
      </w:r>
    </w:p>
    <w:p w:rsidR="0030142B" w:rsidRPr="00CD113B" w:rsidRDefault="0030142B" w:rsidP="00EE7ADE">
      <w:pPr>
        <w:pStyle w:val="PargrafodaLista"/>
        <w:numPr>
          <w:ilvl w:val="2"/>
          <w:numId w:val="12"/>
        </w:numPr>
        <w:spacing w:line="360" w:lineRule="auto"/>
        <w:ind w:leftChars="0" w:firstLineChars="0"/>
        <w:jc w:val="both"/>
        <w:rPr>
          <w:rFonts w:eastAsia="Arial" w:cs="Arial"/>
          <w:color w:val="000000"/>
          <w:sz w:val="20"/>
          <w:szCs w:val="20"/>
        </w:rPr>
      </w:pPr>
      <w:r w:rsidRPr="00CD113B">
        <w:rPr>
          <w:rFonts w:eastAsia="Arial" w:cs="Arial"/>
          <w:color w:val="000000"/>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w:t>
      </w:r>
      <w:r w:rsidRPr="00CD113B">
        <w:rPr>
          <w:rFonts w:eastAsia="Arial" w:cs="Arial"/>
          <w:sz w:val="20"/>
          <w:szCs w:val="20"/>
        </w:rPr>
        <w:t>a</w:t>
      </w:r>
      <w:r w:rsidRPr="00CD113B">
        <w:rPr>
          <w:rFonts w:eastAsia="Arial" w:cs="Arial"/>
          <w:color w:val="000000"/>
          <w:sz w:val="20"/>
          <w:szCs w:val="20"/>
        </w:rPr>
        <w:t xml:space="preserve">s, inclusive aqueles relativos à Seguridade Social, nos termos da Portaria Conjunta nº 1.751, de 02 de outubro de 2014, do Secretário da Receita Federal do Brasil e da Procuradora-Geral da Fazenda Nacional; </w:t>
      </w:r>
    </w:p>
    <w:p w:rsidR="0030142B" w:rsidRPr="00CD113B" w:rsidRDefault="0030142B" w:rsidP="00EE7ADE">
      <w:pPr>
        <w:pStyle w:val="PargrafodaLista"/>
        <w:numPr>
          <w:ilvl w:val="2"/>
          <w:numId w:val="11"/>
        </w:numPr>
        <w:spacing w:line="360" w:lineRule="auto"/>
        <w:ind w:leftChars="0" w:firstLineChars="0"/>
        <w:jc w:val="both"/>
        <w:rPr>
          <w:rFonts w:eastAsia="Arial" w:cs="Arial"/>
          <w:color w:val="000000"/>
          <w:sz w:val="20"/>
          <w:szCs w:val="20"/>
        </w:rPr>
      </w:pPr>
      <w:r w:rsidRPr="00CD113B">
        <w:rPr>
          <w:rFonts w:eastAsia="Arial" w:cs="Arial"/>
          <w:color w:val="000000"/>
          <w:sz w:val="20"/>
          <w:szCs w:val="20"/>
        </w:rPr>
        <w:t xml:space="preserve">Prova de regularidade com o Fundo de Garantia do Tempo de Serviço (FGTS); </w:t>
      </w:r>
    </w:p>
    <w:p w:rsidR="0030142B" w:rsidRPr="00CD113B" w:rsidRDefault="0030142B" w:rsidP="00EE7ADE">
      <w:pPr>
        <w:pStyle w:val="PargrafodaLista"/>
        <w:numPr>
          <w:ilvl w:val="2"/>
          <w:numId w:val="11"/>
        </w:numPr>
        <w:spacing w:line="360" w:lineRule="auto"/>
        <w:ind w:leftChars="0" w:firstLineChars="0"/>
        <w:jc w:val="both"/>
        <w:rPr>
          <w:rFonts w:eastAsia="Arial" w:cs="Arial"/>
          <w:color w:val="000000"/>
          <w:sz w:val="20"/>
          <w:szCs w:val="20"/>
        </w:rPr>
      </w:pPr>
      <w:r w:rsidRPr="00CD113B">
        <w:rPr>
          <w:rFonts w:eastAsia="Arial" w:cs="Arial"/>
          <w:color w:val="000000"/>
          <w:sz w:val="20"/>
          <w:szCs w:val="20"/>
        </w:rPr>
        <w:t>Prova de inscrição no Cadastro Nacional de Pessoas Jurídicas ou no Cadastro de Pessoas Físicas, conforme o caso;</w:t>
      </w:r>
    </w:p>
    <w:p w:rsidR="00315B77" w:rsidRPr="00CD113B" w:rsidRDefault="0030142B" w:rsidP="00315B77">
      <w:pPr>
        <w:pStyle w:val="PargrafodaLista"/>
        <w:numPr>
          <w:ilvl w:val="2"/>
          <w:numId w:val="11"/>
        </w:numPr>
        <w:spacing w:line="360" w:lineRule="auto"/>
        <w:ind w:leftChars="0" w:firstLineChars="0"/>
        <w:jc w:val="both"/>
        <w:rPr>
          <w:rFonts w:eastAsia="Arial" w:cs="Arial"/>
          <w:color w:val="000000"/>
          <w:sz w:val="20"/>
          <w:szCs w:val="20"/>
        </w:rPr>
      </w:pPr>
      <w:r w:rsidRPr="00CD113B">
        <w:rPr>
          <w:rFonts w:eastAsia="Arial" w:cs="Arial"/>
          <w:color w:val="000000"/>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15B77" w:rsidRPr="00CD113B" w:rsidRDefault="0030142B" w:rsidP="00315B77">
      <w:pPr>
        <w:pStyle w:val="PargrafodaLista"/>
        <w:numPr>
          <w:ilvl w:val="2"/>
          <w:numId w:val="11"/>
        </w:numPr>
        <w:spacing w:line="360" w:lineRule="auto"/>
        <w:ind w:leftChars="0" w:firstLineChars="0"/>
        <w:jc w:val="both"/>
        <w:rPr>
          <w:rFonts w:eastAsia="Arial" w:cs="Arial"/>
          <w:color w:val="000000"/>
          <w:sz w:val="20"/>
          <w:szCs w:val="20"/>
        </w:rPr>
      </w:pPr>
      <w:r w:rsidRPr="00CD113B">
        <w:rPr>
          <w:rFonts w:eastAsia="Arial" w:cs="Arial"/>
          <w:color w:val="000000"/>
          <w:sz w:val="20"/>
          <w:szCs w:val="20"/>
        </w:rPr>
        <w:t xml:space="preserve">Prova de inscrição no cadastro de </w:t>
      </w:r>
      <w:r w:rsidRPr="00CD113B">
        <w:rPr>
          <w:rFonts w:eastAsia="Arial" w:cs="Arial"/>
          <w:sz w:val="20"/>
          <w:szCs w:val="20"/>
        </w:rPr>
        <w:t>contribuintes Estadual</w:t>
      </w:r>
      <w:r w:rsidRPr="00CD113B">
        <w:rPr>
          <w:rFonts w:eastAsia="Arial" w:cs="Arial"/>
          <w:color w:val="FF0000"/>
          <w:sz w:val="20"/>
          <w:szCs w:val="20"/>
        </w:rPr>
        <w:t xml:space="preserve"> </w:t>
      </w:r>
      <w:r w:rsidRPr="00CD113B">
        <w:rPr>
          <w:rFonts w:eastAsia="Arial" w:cs="Arial"/>
          <w:color w:val="000000"/>
          <w:sz w:val="20"/>
          <w:szCs w:val="20"/>
        </w:rPr>
        <w:t>relativo ao domicílio ou sede do fornecedor, pertinente ao seu ramo de atividade e compatível com o objeto contratual;</w:t>
      </w:r>
    </w:p>
    <w:p w:rsidR="00315B77" w:rsidRPr="00CD113B" w:rsidRDefault="0030142B" w:rsidP="00315B77">
      <w:pPr>
        <w:pStyle w:val="PargrafodaLista"/>
        <w:numPr>
          <w:ilvl w:val="2"/>
          <w:numId w:val="11"/>
        </w:numPr>
        <w:spacing w:line="360" w:lineRule="auto"/>
        <w:ind w:leftChars="0" w:firstLineChars="0"/>
        <w:jc w:val="both"/>
        <w:rPr>
          <w:rFonts w:eastAsia="Arial" w:cs="Arial"/>
          <w:color w:val="000000"/>
          <w:sz w:val="20"/>
          <w:szCs w:val="20"/>
        </w:rPr>
      </w:pPr>
      <w:r w:rsidRPr="00CD113B">
        <w:rPr>
          <w:rFonts w:eastAsia="Arial" w:cs="Arial"/>
          <w:color w:val="000000"/>
          <w:sz w:val="20"/>
          <w:szCs w:val="20"/>
        </w:rPr>
        <w:t xml:space="preserve">Prova de regularidade com a Fazenda </w:t>
      </w:r>
      <w:r w:rsidRPr="00CD113B">
        <w:rPr>
          <w:rFonts w:eastAsia="Arial" w:cs="Arial"/>
          <w:sz w:val="20"/>
          <w:szCs w:val="20"/>
        </w:rPr>
        <w:t xml:space="preserve">Estadual e Municipal </w:t>
      </w:r>
      <w:r w:rsidRPr="00CD113B">
        <w:rPr>
          <w:rFonts w:eastAsia="Arial" w:cs="Arial"/>
          <w:color w:val="000000"/>
          <w:sz w:val="20"/>
          <w:szCs w:val="20"/>
        </w:rPr>
        <w:t>do domicílio ou sede do fornecedor, relativa à atividade em cujo exercício contrata ou concorre;</w:t>
      </w:r>
    </w:p>
    <w:p w:rsidR="00315B77" w:rsidRPr="00CD113B" w:rsidRDefault="0030142B" w:rsidP="00315B77">
      <w:pPr>
        <w:pStyle w:val="PargrafodaLista"/>
        <w:numPr>
          <w:ilvl w:val="2"/>
          <w:numId w:val="11"/>
        </w:numPr>
        <w:spacing w:line="360" w:lineRule="auto"/>
        <w:ind w:leftChars="0" w:firstLineChars="0"/>
        <w:jc w:val="both"/>
        <w:rPr>
          <w:rFonts w:eastAsia="Arial" w:cs="Arial"/>
          <w:color w:val="000000"/>
          <w:sz w:val="20"/>
          <w:szCs w:val="20"/>
        </w:rPr>
      </w:pPr>
      <w:r w:rsidRPr="00CD113B">
        <w:rPr>
          <w:rFonts w:eastAsia="Arial" w:cs="Arial"/>
          <w:color w:val="000000"/>
          <w:sz w:val="20"/>
          <w:szCs w:val="20"/>
        </w:rPr>
        <w:t xml:space="preserve">Caso o fornecedor seja considerado isento dos tributos </w:t>
      </w:r>
      <w:r w:rsidRPr="00CD113B">
        <w:rPr>
          <w:rFonts w:eastAsia="Arial" w:cs="Arial"/>
          <w:sz w:val="20"/>
          <w:szCs w:val="20"/>
        </w:rPr>
        <w:t>Estadual ou Municipal</w:t>
      </w:r>
      <w:r w:rsidRPr="00CD113B">
        <w:rPr>
          <w:rFonts w:eastAsia="Arial" w:cs="Arial"/>
          <w:color w:val="FF0000"/>
          <w:sz w:val="20"/>
          <w:szCs w:val="20"/>
        </w:rPr>
        <w:t xml:space="preserve"> </w:t>
      </w:r>
      <w:r w:rsidRPr="00CD113B">
        <w:rPr>
          <w:rFonts w:eastAsia="Arial" w:cs="Arial"/>
          <w:color w:val="000000"/>
          <w:sz w:val="20"/>
          <w:szCs w:val="20"/>
        </w:rPr>
        <w:t>relacionados ao objeto contratual, deverá comprovar tal condição mediante a apresentação declaração da Fazenda respectiva do seu domicílio ou sede, ou outra equivalente, na forma da lei.</w:t>
      </w:r>
    </w:p>
    <w:p w:rsidR="0030142B" w:rsidRPr="00CD113B" w:rsidRDefault="0030142B" w:rsidP="00315B77">
      <w:pPr>
        <w:pStyle w:val="PargrafodaLista"/>
        <w:numPr>
          <w:ilvl w:val="2"/>
          <w:numId w:val="11"/>
        </w:numPr>
        <w:spacing w:line="360" w:lineRule="auto"/>
        <w:ind w:leftChars="0" w:firstLineChars="0"/>
        <w:jc w:val="both"/>
        <w:rPr>
          <w:rFonts w:eastAsia="Arial" w:cs="Arial"/>
          <w:color w:val="000000"/>
          <w:sz w:val="20"/>
          <w:szCs w:val="20"/>
        </w:rPr>
      </w:pPr>
      <w:r w:rsidRPr="00CD113B">
        <w:rPr>
          <w:rFonts w:eastAsia="Arial" w:cs="Arial"/>
          <w:color w:val="000000"/>
          <w:sz w:val="20"/>
          <w:szCs w:val="20"/>
        </w:rPr>
        <w:t xml:space="preserve">Apresentar declaração que não emprega menor, </w:t>
      </w:r>
      <w:r w:rsidRPr="00CD113B">
        <w:rPr>
          <w:rFonts w:cs="Arial"/>
          <w:sz w:val="20"/>
          <w:szCs w:val="20"/>
        </w:rPr>
        <w:t>para fins do disposto no inciso VI do art. 68 da Lei n.º 14.133/2021, c/c pela Lei n.º 9.854/1999.</w:t>
      </w:r>
    </w:p>
    <w:p w:rsidR="002E057B" w:rsidRPr="00CD113B" w:rsidRDefault="002E057B" w:rsidP="00EE7ADE">
      <w:pPr>
        <w:spacing w:line="360" w:lineRule="auto"/>
        <w:ind w:left="0" w:hanging="2"/>
        <w:jc w:val="both"/>
        <w:rPr>
          <w:rFonts w:cs="Arial"/>
          <w:sz w:val="20"/>
          <w:szCs w:val="20"/>
        </w:rPr>
      </w:pPr>
    </w:p>
    <w:p w:rsidR="00D67055" w:rsidRPr="00CD113B" w:rsidRDefault="002E057B" w:rsidP="00EE7ADE">
      <w:pPr>
        <w:pStyle w:val="PargrafodaLista"/>
        <w:numPr>
          <w:ilvl w:val="0"/>
          <w:numId w:val="6"/>
        </w:numPr>
        <w:tabs>
          <w:tab w:val="left" w:pos="2820"/>
        </w:tabs>
        <w:spacing w:line="360" w:lineRule="auto"/>
        <w:ind w:leftChars="0" w:firstLineChars="0"/>
        <w:rPr>
          <w:rFonts w:cs="Arial"/>
          <w:b/>
          <w:sz w:val="20"/>
          <w:szCs w:val="20"/>
        </w:rPr>
      </w:pPr>
      <w:r w:rsidRPr="00CD113B">
        <w:rPr>
          <w:rFonts w:cs="Arial"/>
          <w:b/>
          <w:sz w:val="20"/>
          <w:szCs w:val="20"/>
        </w:rPr>
        <w:lastRenderedPageBreak/>
        <w:t xml:space="preserve">Habilitação técnica: </w:t>
      </w:r>
    </w:p>
    <w:p w:rsidR="00497462" w:rsidRPr="00CD113B" w:rsidRDefault="00513872" w:rsidP="00A74296">
      <w:pPr>
        <w:pStyle w:val="PargrafodaLista"/>
        <w:numPr>
          <w:ilvl w:val="2"/>
          <w:numId w:val="8"/>
        </w:numPr>
        <w:tabs>
          <w:tab w:val="left" w:pos="2820"/>
        </w:tabs>
        <w:spacing w:line="360" w:lineRule="auto"/>
        <w:ind w:leftChars="0" w:firstLineChars="0"/>
        <w:jc w:val="both"/>
        <w:rPr>
          <w:rFonts w:cs="Arial"/>
          <w:sz w:val="20"/>
          <w:szCs w:val="20"/>
        </w:rPr>
      </w:pPr>
      <w:r w:rsidRPr="00CD113B">
        <w:rPr>
          <w:rFonts w:cs="Arial"/>
          <w:b/>
          <w:sz w:val="20"/>
          <w:szCs w:val="20"/>
        </w:rPr>
        <w:t>Da capacidade técnica operacional:</w:t>
      </w:r>
      <w:r w:rsidRPr="00CD113B">
        <w:rPr>
          <w:rFonts w:cs="Arial"/>
          <w:sz w:val="20"/>
          <w:szCs w:val="20"/>
        </w:rPr>
        <w:t xml:space="preserve"> </w:t>
      </w:r>
      <w:r w:rsidR="00A74296" w:rsidRPr="00CD113B">
        <w:rPr>
          <w:rFonts w:cs="Arial"/>
          <w:sz w:val="20"/>
          <w:szCs w:val="20"/>
        </w:rPr>
        <w:t>O licitante deverá apresentar, no mínimo, 01 (um) Atestado de Capacidade Técnica de fornecimento para Pessoa Jurídica de Direito Público ou Privado, que demonstre que o licitante forneceu ou está fornecendo objetos da mes</w:t>
      </w:r>
      <w:r w:rsidR="00A03F2A">
        <w:rPr>
          <w:rFonts w:cs="Arial"/>
          <w:sz w:val="20"/>
          <w:szCs w:val="20"/>
        </w:rPr>
        <w:t>ma natureza ou similares ao do item</w:t>
      </w:r>
      <w:r w:rsidR="00A74296" w:rsidRPr="00CD113B">
        <w:rPr>
          <w:rFonts w:cs="Arial"/>
          <w:sz w:val="20"/>
          <w:szCs w:val="20"/>
        </w:rPr>
        <w:t xml:space="preserve"> para o qual está apresentando proposta, de modo satisfatório, no âmbito de sua atividade econômica principal e/ou secundária, especificada no contrato social registrado na junta comercial competente.</w:t>
      </w:r>
    </w:p>
    <w:p w:rsidR="00A74296" w:rsidRPr="00CD113B" w:rsidRDefault="00617B9F" w:rsidP="00617B9F">
      <w:pPr>
        <w:pStyle w:val="PargrafodaLista"/>
        <w:numPr>
          <w:ilvl w:val="2"/>
          <w:numId w:val="8"/>
        </w:numPr>
        <w:tabs>
          <w:tab w:val="left" w:pos="2820"/>
        </w:tabs>
        <w:spacing w:line="360" w:lineRule="auto"/>
        <w:ind w:leftChars="0" w:firstLineChars="0"/>
        <w:jc w:val="both"/>
        <w:rPr>
          <w:rFonts w:cs="Arial"/>
          <w:sz w:val="20"/>
          <w:szCs w:val="20"/>
        </w:rPr>
      </w:pPr>
      <w:r w:rsidRPr="00617B9F">
        <w:rPr>
          <w:rFonts w:cs="Arial"/>
          <w:sz w:val="20"/>
          <w:szCs w:val="20"/>
        </w:rPr>
        <w:t>Para cada item será exigido atestado de capacidade técnica correspondente ao respectivo objeto, a fim de comprovar a aptidão da licitante para o fornecimento dos produtos licitados.</w:t>
      </w:r>
      <w:r w:rsidR="00A74296" w:rsidRPr="00CD113B">
        <w:rPr>
          <w:rFonts w:cs="Arial"/>
          <w:sz w:val="20"/>
          <w:szCs w:val="20"/>
        </w:rPr>
        <w:t xml:space="preserve"> </w:t>
      </w:r>
    </w:p>
    <w:p w:rsidR="00A74296" w:rsidRPr="00CD113B" w:rsidRDefault="00617B9F" w:rsidP="00617B9F">
      <w:pPr>
        <w:pStyle w:val="PargrafodaLista"/>
        <w:numPr>
          <w:ilvl w:val="2"/>
          <w:numId w:val="8"/>
        </w:numPr>
        <w:tabs>
          <w:tab w:val="left" w:pos="2820"/>
        </w:tabs>
        <w:spacing w:line="360" w:lineRule="auto"/>
        <w:ind w:leftChars="0" w:firstLineChars="0"/>
        <w:jc w:val="both"/>
        <w:rPr>
          <w:rFonts w:cs="Arial"/>
          <w:sz w:val="20"/>
          <w:szCs w:val="20"/>
        </w:rPr>
      </w:pPr>
      <w:r w:rsidRPr="00617B9F">
        <w:rPr>
          <w:rFonts w:cs="Arial"/>
          <w:sz w:val="20"/>
          <w:szCs w:val="20"/>
        </w:rPr>
        <w:t>A Administração poderá aceitar atestados que demonstrem fornecimento parcial, desde que, somados, comprovem a aptidão técnica necessária para o fornecimento do respectivo item.</w:t>
      </w:r>
    </w:p>
    <w:p w:rsidR="00A8657A" w:rsidRPr="00CD113B" w:rsidRDefault="00513872" w:rsidP="00EE7ADE">
      <w:pPr>
        <w:pStyle w:val="PargrafodaLista"/>
        <w:numPr>
          <w:ilvl w:val="2"/>
          <w:numId w:val="8"/>
        </w:numPr>
        <w:tabs>
          <w:tab w:val="left" w:pos="2820"/>
        </w:tabs>
        <w:spacing w:line="360" w:lineRule="auto"/>
        <w:ind w:leftChars="0" w:firstLineChars="0"/>
        <w:jc w:val="both"/>
        <w:rPr>
          <w:rFonts w:cs="Arial"/>
          <w:sz w:val="20"/>
          <w:szCs w:val="20"/>
        </w:rPr>
      </w:pPr>
      <w:r w:rsidRPr="00CD113B">
        <w:rPr>
          <w:rFonts w:cs="Arial"/>
          <w:sz w:val="20"/>
          <w:szCs w:val="20"/>
        </w:rPr>
        <w:t>O(s) Atestado(s) deverá (</w:t>
      </w:r>
      <w:proofErr w:type="spellStart"/>
      <w:r w:rsidRPr="00CD113B">
        <w:rPr>
          <w:rFonts w:cs="Arial"/>
          <w:sz w:val="20"/>
          <w:szCs w:val="20"/>
        </w:rPr>
        <w:t>ão</w:t>
      </w:r>
      <w:proofErr w:type="spellEnd"/>
      <w:r w:rsidRPr="00CD113B">
        <w:rPr>
          <w:rFonts w:cs="Arial"/>
          <w:sz w:val="20"/>
          <w:szCs w:val="20"/>
        </w:rPr>
        <w:t xml:space="preserve">) ser apresentado(s) </w:t>
      </w:r>
      <w:r w:rsidR="009540BD" w:rsidRPr="00CD113B">
        <w:rPr>
          <w:rFonts w:cs="Arial"/>
          <w:sz w:val="20"/>
          <w:szCs w:val="20"/>
        </w:rPr>
        <w:t xml:space="preserve">com, </w:t>
      </w:r>
      <w:r w:rsidRPr="00CD113B">
        <w:rPr>
          <w:rFonts w:cs="Arial"/>
          <w:sz w:val="20"/>
          <w:szCs w:val="20"/>
        </w:rPr>
        <w:t xml:space="preserve">no mínimo, as seguintes informações: 1) Razão Social, CNPJ e dados de Contato do órgão (ou empresa) emissor; 2) descrição do objeto contratado; 3) prazo de fornecimento e; 4) assinatura e nome legível do responsável pela gestão </w:t>
      </w:r>
      <w:r w:rsidR="009540BD" w:rsidRPr="00CD113B">
        <w:rPr>
          <w:rFonts w:cs="Arial"/>
          <w:sz w:val="20"/>
          <w:szCs w:val="20"/>
        </w:rPr>
        <w:t>do</w:t>
      </w:r>
      <w:r w:rsidRPr="00CD113B">
        <w:rPr>
          <w:rFonts w:cs="Arial"/>
          <w:sz w:val="20"/>
          <w:szCs w:val="20"/>
        </w:rPr>
        <w:t xml:space="preserve"> fornecimento do objeto. Esses dados poderão ser</w:t>
      </w:r>
      <w:r w:rsidR="009540BD" w:rsidRPr="00CD113B">
        <w:rPr>
          <w:rFonts w:cs="Arial"/>
          <w:sz w:val="20"/>
          <w:szCs w:val="20"/>
        </w:rPr>
        <w:t xml:space="preserve"> utilizados por esta Secretaria</w:t>
      </w:r>
      <w:r w:rsidRPr="00CD113B">
        <w:rPr>
          <w:rFonts w:cs="Arial"/>
          <w:sz w:val="20"/>
          <w:szCs w:val="20"/>
        </w:rPr>
        <w:t xml:space="preserve"> para comprovação das informações; </w:t>
      </w:r>
    </w:p>
    <w:p w:rsidR="002E057B" w:rsidRPr="00CD113B" w:rsidRDefault="002E057B" w:rsidP="00EE7ADE">
      <w:pPr>
        <w:pStyle w:val="PargrafodaLista"/>
        <w:numPr>
          <w:ilvl w:val="2"/>
          <w:numId w:val="8"/>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eastAsia="Arial" w:cs="Arial"/>
          <w:color w:val="000000"/>
          <w:sz w:val="20"/>
          <w:szCs w:val="20"/>
        </w:rPr>
        <w:t xml:space="preserve">Declaração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CD113B">
        <w:rPr>
          <w:rFonts w:eastAsia="Arial" w:cs="Arial"/>
          <w:color w:val="000000"/>
          <w:sz w:val="20"/>
          <w:szCs w:val="20"/>
        </w:rPr>
        <w:t>infralegais</w:t>
      </w:r>
      <w:proofErr w:type="spellEnd"/>
      <w:r w:rsidRPr="00CD113B">
        <w:rPr>
          <w:rFonts w:eastAsia="Arial" w:cs="Arial"/>
          <w:color w:val="000000"/>
          <w:sz w:val="20"/>
          <w:szCs w:val="20"/>
        </w:rPr>
        <w:t>, nas convenções coletivas de trabalho e nos termos de ajustamento de conduta vigentes na data de sua entrega em definitivo e que cumpre plenamente os requisitos de habilitação definidos no instr</w:t>
      </w:r>
      <w:r w:rsidR="00A8657A" w:rsidRPr="00CD113B">
        <w:rPr>
          <w:rFonts w:eastAsia="Arial" w:cs="Arial"/>
          <w:color w:val="000000"/>
          <w:sz w:val="20"/>
          <w:szCs w:val="20"/>
        </w:rPr>
        <w:t>umento convocatório;</w:t>
      </w:r>
    </w:p>
    <w:p w:rsidR="002E057B" w:rsidRPr="00CD113B" w:rsidRDefault="002E057B" w:rsidP="00EE7ADE">
      <w:pPr>
        <w:pStyle w:val="PargrafodaLista"/>
        <w:numPr>
          <w:ilvl w:val="2"/>
          <w:numId w:val="8"/>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eastAsia="Arial" w:cs="Arial"/>
          <w:color w:val="000000"/>
          <w:sz w:val="20"/>
          <w:szCs w:val="20"/>
        </w:rPr>
        <w:t xml:space="preserve">Declaração de que não emprega menor de 18 anos em trabalho noturno, perigoso ou insalubre e não emprega menor de 16 anos, salvo menor, a partir de 14 anos, na condição de aprendiz, nos termos do </w:t>
      </w:r>
      <w:hyperlink r:id="rId21" w:anchor="art7">
        <w:r w:rsidRPr="00CD113B">
          <w:rPr>
            <w:rFonts w:eastAsia="Arial" w:cs="Arial"/>
            <w:sz w:val="20"/>
            <w:szCs w:val="20"/>
          </w:rPr>
          <w:t>artigo 7°, XXXIII, da Constituição</w:t>
        </w:r>
      </w:hyperlink>
      <w:r w:rsidRPr="00CD113B">
        <w:rPr>
          <w:rFonts w:eastAsia="Arial" w:cs="Arial"/>
          <w:color w:val="000000"/>
          <w:sz w:val="20"/>
          <w:szCs w:val="20"/>
        </w:rPr>
        <w:t>;</w:t>
      </w:r>
    </w:p>
    <w:p w:rsidR="002E057B" w:rsidRPr="00CD113B" w:rsidRDefault="002E057B" w:rsidP="00EE7ADE">
      <w:pPr>
        <w:pStyle w:val="PargrafodaLista"/>
        <w:numPr>
          <w:ilvl w:val="2"/>
          <w:numId w:val="8"/>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eastAsia="Arial" w:cs="Arial"/>
          <w:color w:val="000000"/>
          <w:sz w:val="20"/>
          <w:szCs w:val="20"/>
        </w:rPr>
        <w:t xml:space="preserve">Declaração de que não possui, em sua cadeia produtiva, empregados executando trabalho degradante ou forçado, observando o disposto nos </w:t>
      </w:r>
      <w:hyperlink r:id="rId22">
        <w:r w:rsidRPr="00CD113B">
          <w:rPr>
            <w:rFonts w:eastAsia="Arial" w:cs="Arial"/>
            <w:sz w:val="20"/>
            <w:szCs w:val="20"/>
          </w:rPr>
          <w:t>incisos III e IV do art. 1º e no inciso III do art. 5º da Constituição Federal</w:t>
        </w:r>
      </w:hyperlink>
      <w:r w:rsidRPr="00CD113B">
        <w:rPr>
          <w:rFonts w:eastAsia="Arial" w:cs="Arial"/>
          <w:color w:val="000000"/>
          <w:sz w:val="20"/>
          <w:szCs w:val="20"/>
        </w:rPr>
        <w:t>;</w:t>
      </w:r>
    </w:p>
    <w:p w:rsidR="002A5B37" w:rsidRPr="00CD113B" w:rsidRDefault="002A5B37" w:rsidP="00EE7ADE">
      <w:pPr>
        <w:pStyle w:val="PargrafodaLista"/>
        <w:numPr>
          <w:ilvl w:val="2"/>
          <w:numId w:val="8"/>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eastAsia="Arial" w:cs="Arial"/>
          <w:color w:val="000000"/>
          <w:sz w:val="20"/>
          <w:szCs w:val="20"/>
        </w:rPr>
        <w:t>Declaração de que cumpre as exigências de reserva de cargos para pessoa com deficiência e para reabilitado da Previdência Social, previstas em lei e em outras normas específicas.</w:t>
      </w:r>
    </w:p>
    <w:p w:rsidR="00F35019" w:rsidRPr="00CD113B" w:rsidRDefault="002A5B37" w:rsidP="007709F3">
      <w:pPr>
        <w:pStyle w:val="PargrafodaLista"/>
        <w:numPr>
          <w:ilvl w:val="2"/>
          <w:numId w:val="8"/>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cs="Arial"/>
          <w:sz w:val="20"/>
          <w:szCs w:val="20"/>
        </w:rPr>
        <w:t>Para poder se beneficiar da LC 123/06 e 147/14, a empresa deverá informar que é Micro Empresa, Empresa de Pequeno Porte ou Micro Empreendedor Individual no campo próprio do sistema e apresentar a Declaração conforme (documento obrigatório para ME / EPP).</w:t>
      </w:r>
    </w:p>
    <w:p w:rsidR="008F5CF7" w:rsidRPr="00CD113B" w:rsidRDefault="008F5CF7" w:rsidP="008F5CF7">
      <w:pPr>
        <w:pStyle w:val="PargrafodaLista"/>
        <w:pBdr>
          <w:top w:val="nil"/>
          <w:left w:val="nil"/>
          <w:bottom w:val="nil"/>
          <w:right w:val="nil"/>
          <w:between w:val="nil"/>
        </w:pBdr>
        <w:spacing w:line="360" w:lineRule="auto"/>
        <w:ind w:leftChars="0" w:left="718" w:firstLineChars="0"/>
        <w:jc w:val="both"/>
        <w:rPr>
          <w:rFonts w:eastAsia="Arial" w:cs="Arial"/>
          <w:color w:val="000000"/>
          <w:sz w:val="20"/>
          <w:szCs w:val="20"/>
        </w:rPr>
      </w:pPr>
    </w:p>
    <w:p w:rsidR="00D67055" w:rsidRPr="00CD113B" w:rsidRDefault="00C85BE4" w:rsidP="00EE7ADE">
      <w:pPr>
        <w:pStyle w:val="PargrafodaLista"/>
        <w:numPr>
          <w:ilvl w:val="0"/>
          <w:numId w:val="6"/>
        </w:numPr>
        <w:spacing w:line="360" w:lineRule="auto"/>
        <w:ind w:leftChars="0" w:firstLineChars="0"/>
        <w:jc w:val="both"/>
        <w:rPr>
          <w:rFonts w:cs="Arial"/>
          <w:b/>
          <w:sz w:val="20"/>
          <w:szCs w:val="20"/>
        </w:rPr>
      </w:pPr>
      <w:r w:rsidRPr="00CD113B">
        <w:rPr>
          <w:rFonts w:cs="Arial"/>
          <w:b/>
          <w:sz w:val="20"/>
          <w:szCs w:val="20"/>
        </w:rPr>
        <w:t>Habilitação econômico-financeira:</w:t>
      </w:r>
    </w:p>
    <w:p w:rsidR="000C2F89" w:rsidRPr="00CD113B" w:rsidRDefault="00A8657A" w:rsidP="00EE7ADE">
      <w:pPr>
        <w:pStyle w:val="PargrafodaLista"/>
        <w:numPr>
          <w:ilvl w:val="2"/>
          <w:numId w:val="9"/>
        </w:numPr>
        <w:tabs>
          <w:tab w:val="left" w:pos="2820"/>
        </w:tabs>
        <w:spacing w:line="360" w:lineRule="auto"/>
        <w:ind w:leftChars="0" w:firstLineChars="0"/>
        <w:jc w:val="both"/>
        <w:rPr>
          <w:rFonts w:cs="Arial"/>
          <w:sz w:val="20"/>
          <w:szCs w:val="20"/>
        </w:rPr>
      </w:pPr>
      <w:r w:rsidRPr="00CD113B">
        <w:rPr>
          <w:rFonts w:cs="Arial"/>
          <w:sz w:val="20"/>
          <w:szCs w:val="20"/>
        </w:rPr>
        <w:t xml:space="preserve">Balanço patrimonial e demonstrações contábeis dos 02 (dois) últimos exercícios sociais já exigíveis, apresentado na forma da lei, com Termo de Abertura e Encerramento, que comprove a boa situação financeira da empresa, vedada a sua substituição por balancetes ou balanços provisórios, podendo ser atualizado por índices oficiais quando encerrado há mais de 03 (três) meses da data de </w:t>
      </w:r>
      <w:r w:rsidRPr="00CD113B">
        <w:rPr>
          <w:rFonts w:cs="Arial"/>
          <w:sz w:val="20"/>
          <w:szCs w:val="20"/>
        </w:rPr>
        <w:lastRenderedPageBreak/>
        <w:t>apresentação da proposta, que permitam aferir a condição financeira da empresa licitante (quando o balanço patrimonial for via SPED, deverá apresentar também o respectivo Recibo de Entrega e quando tratar-se de balanço digital apresentar o Termo de Autenticação da Junta Comercial).</w:t>
      </w:r>
    </w:p>
    <w:p w:rsidR="000C2F89" w:rsidRPr="00CD113B" w:rsidRDefault="00C85BE4" w:rsidP="00EE7ADE">
      <w:pPr>
        <w:pStyle w:val="PargrafodaLista"/>
        <w:numPr>
          <w:ilvl w:val="2"/>
          <w:numId w:val="9"/>
        </w:numPr>
        <w:tabs>
          <w:tab w:val="left" w:pos="2820"/>
        </w:tabs>
        <w:spacing w:line="360" w:lineRule="auto"/>
        <w:ind w:leftChars="0" w:firstLineChars="0"/>
        <w:jc w:val="both"/>
        <w:rPr>
          <w:rFonts w:cs="Arial"/>
          <w:sz w:val="20"/>
          <w:szCs w:val="20"/>
        </w:rPr>
      </w:pPr>
      <w:r w:rsidRPr="00CD113B">
        <w:rPr>
          <w:rFonts w:cs="Arial"/>
          <w:sz w:val="20"/>
          <w:szCs w:val="20"/>
        </w:rPr>
        <w:t>Certidão Negativa de Feitos sobre Falência, expedida pelo Dis</w:t>
      </w:r>
      <w:r w:rsidR="00A8657A" w:rsidRPr="00CD113B">
        <w:rPr>
          <w:rFonts w:cs="Arial"/>
          <w:sz w:val="20"/>
          <w:szCs w:val="20"/>
        </w:rPr>
        <w:t>tribuidor da sede do licitante, ou, de execução patrimonial, expedida no domicílio da Pessoa Física; ou</w:t>
      </w:r>
    </w:p>
    <w:p w:rsidR="00DC76F1" w:rsidRPr="00CD113B" w:rsidRDefault="00DC76F1" w:rsidP="00EE7ADE">
      <w:pPr>
        <w:pStyle w:val="PargrafodaLista"/>
        <w:numPr>
          <w:ilvl w:val="2"/>
          <w:numId w:val="9"/>
        </w:numPr>
        <w:spacing w:line="360" w:lineRule="auto"/>
        <w:ind w:leftChars="0" w:firstLineChars="0"/>
        <w:jc w:val="both"/>
        <w:rPr>
          <w:rFonts w:cs="Arial"/>
          <w:sz w:val="20"/>
          <w:szCs w:val="20"/>
        </w:rPr>
      </w:pPr>
      <w:r w:rsidRPr="00CD113B">
        <w:rPr>
          <w:rFonts w:cs="Arial"/>
          <w:sz w:val="20"/>
          <w:szCs w:val="20"/>
        </w:rPr>
        <w:t>Apresentação de certidão emitida pela instância judicial competente demonstrando que a interessada está apta econômica e financeiramente a participar de processo licitatório.</w:t>
      </w:r>
    </w:p>
    <w:p w:rsidR="002F4C9D" w:rsidRPr="00FD3FCE" w:rsidRDefault="00783B16" w:rsidP="00FD3FCE">
      <w:pPr>
        <w:pStyle w:val="PargrafodaLista"/>
        <w:numPr>
          <w:ilvl w:val="2"/>
          <w:numId w:val="9"/>
        </w:numPr>
        <w:spacing w:line="360" w:lineRule="auto"/>
        <w:ind w:leftChars="0" w:firstLineChars="0"/>
        <w:jc w:val="both"/>
        <w:rPr>
          <w:sz w:val="22"/>
          <w:szCs w:val="22"/>
        </w:rPr>
      </w:pPr>
      <w:r w:rsidRPr="00CD113B">
        <w:rPr>
          <w:rFonts w:cs="Arial"/>
          <w:sz w:val="20"/>
          <w:szCs w:val="20"/>
        </w:rPr>
        <w:t>O licitante deverá apresentar os seguintes índices contábeis</w:t>
      </w:r>
      <w:r w:rsidR="002163F1">
        <w:rPr>
          <w:rFonts w:cs="Arial"/>
          <w:sz w:val="20"/>
          <w:szCs w:val="20"/>
        </w:rPr>
        <w:t xml:space="preserve"> (Liquidez geral, Liquidez corrente e Endividamento)</w:t>
      </w:r>
      <w:r w:rsidRPr="00CD113B">
        <w:rPr>
          <w:rFonts w:cs="Arial"/>
          <w:sz w:val="20"/>
          <w:szCs w:val="20"/>
        </w:rPr>
        <w:t>, extraídos do último balanço patrimonial ou do balanço patrimonial referente ao período de existência da sociedade, atestando a boa situação financeira, conforme art. 7.2 da IN/MARE 05/95</w:t>
      </w:r>
      <w:r w:rsidR="00FD3FCE">
        <w:rPr>
          <w:rFonts w:cs="Arial"/>
          <w:sz w:val="20"/>
          <w:szCs w:val="20"/>
        </w:rPr>
        <w:t>, Portaria GAB. SEAD. Nº 88/15.</w:t>
      </w:r>
    </w:p>
    <w:p w:rsidR="00FD3FCE" w:rsidRPr="00FD3FCE" w:rsidRDefault="00FD3FCE" w:rsidP="00FD3FCE">
      <w:pPr>
        <w:spacing w:line="360" w:lineRule="auto"/>
        <w:ind w:leftChars="0" w:left="0" w:firstLineChars="0" w:firstLine="0"/>
        <w:jc w:val="both"/>
        <w:rPr>
          <w:rFonts w:cs="Times New Roman"/>
          <w:sz w:val="22"/>
          <w:szCs w:val="22"/>
        </w:rPr>
      </w:pPr>
      <w:r w:rsidRPr="00FD3FCE">
        <w:rPr>
          <w:rFonts w:cs="Arial"/>
          <w:sz w:val="20"/>
          <w:szCs w:val="20"/>
        </w:rPr>
        <w:t>“</w:t>
      </w:r>
      <w:proofErr w:type="gramStart"/>
      <w:r w:rsidRPr="00FD3FCE">
        <w:rPr>
          <w:rFonts w:cs="Arial"/>
          <w:sz w:val="20"/>
          <w:szCs w:val="20"/>
        </w:rPr>
        <w:t>ou</w:t>
      </w:r>
      <w:proofErr w:type="gramEnd"/>
      <w:r w:rsidRPr="00FD3FCE">
        <w:rPr>
          <w:rFonts w:cs="Arial"/>
          <w:sz w:val="20"/>
          <w:szCs w:val="20"/>
        </w:rPr>
        <w:t>”</w:t>
      </w:r>
    </w:p>
    <w:p w:rsidR="00783B16" w:rsidRPr="00CD113B" w:rsidRDefault="00783B16" w:rsidP="00EE7ADE">
      <w:pPr>
        <w:pStyle w:val="PargrafodaLista"/>
        <w:numPr>
          <w:ilvl w:val="2"/>
          <w:numId w:val="9"/>
        </w:numPr>
        <w:tabs>
          <w:tab w:val="left" w:pos="2820"/>
        </w:tabs>
        <w:spacing w:line="360" w:lineRule="auto"/>
        <w:ind w:leftChars="0" w:firstLineChars="0"/>
        <w:jc w:val="both"/>
        <w:rPr>
          <w:rFonts w:cs="Arial"/>
          <w:sz w:val="20"/>
          <w:szCs w:val="20"/>
        </w:rPr>
      </w:pPr>
      <w:r w:rsidRPr="00CD113B">
        <w:rPr>
          <w:rFonts w:cs="Arial"/>
          <w:sz w:val="20"/>
          <w:szCs w:val="20"/>
        </w:rPr>
        <w:t>Comprovação de Capital Social ou Patrimônio Líquido igual ou superior à 10% (dez por cento) do valor estimado da contratação, registrado na Junta Comercial na forma da lei. O valor do capital social poderá ser atualizado pela proponente para a data supramencionada através de índices oficiais específicos para o caso.</w:t>
      </w:r>
    </w:p>
    <w:p w:rsidR="00783B16" w:rsidRPr="00CD113B" w:rsidRDefault="00783B16" w:rsidP="00EE7ADE">
      <w:pPr>
        <w:pStyle w:val="PargrafodaLista"/>
        <w:numPr>
          <w:ilvl w:val="2"/>
          <w:numId w:val="9"/>
        </w:numPr>
        <w:tabs>
          <w:tab w:val="left" w:pos="2820"/>
        </w:tabs>
        <w:spacing w:line="360" w:lineRule="auto"/>
        <w:ind w:leftChars="0" w:firstLineChars="0"/>
        <w:jc w:val="both"/>
        <w:rPr>
          <w:rFonts w:cs="Arial"/>
          <w:sz w:val="20"/>
          <w:szCs w:val="20"/>
        </w:rPr>
      </w:pPr>
      <w:r w:rsidRPr="00CD113B">
        <w:rPr>
          <w:rFonts w:cs="Arial"/>
          <w:sz w:val="20"/>
          <w:szCs w:val="20"/>
        </w:rPr>
        <w:t>Para os índices colacionados (ILG, ILC), o resultado “&gt; 1″ é indispensável à comprovação da boa situação financeira, sendo certo que, quanto maior o resultado, melhor será a condição da empresa. </w:t>
      </w:r>
    </w:p>
    <w:p w:rsidR="00783B16" w:rsidRPr="00CD113B" w:rsidRDefault="00783B16" w:rsidP="00EE7ADE">
      <w:pPr>
        <w:pStyle w:val="PargrafodaLista"/>
        <w:numPr>
          <w:ilvl w:val="2"/>
          <w:numId w:val="9"/>
        </w:numPr>
        <w:tabs>
          <w:tab w:val="left" w:pos="2820"/>
        </w:tabs>
        <w:spacing w:line="360" w:lineRule="auto"/>
        <w:ind w:leftChars="0" w:firstLineChars="0"/>
        <w:jc w:val="both"/>
        <w:rPr>
          <w:rFonts w:cs="Arial"/>
          <w:sz w:val="20"/>
          <w:szCs w:val="20"/>
        </w:rPr>
      </w:pPr>
      <w:r w:rsidRPr="00CD113B">
        <w:rPr>
          <w:rFonts w:cs="Arial"/>
          <w:sz w:val="20"/>
          <w:szCs w:val="20"/>
        </w:rPr>
        <w:t>Portanto, o atendimento aos índices estabelecidos no Edital, demonstrará uma situação EQUILIBRADA da licitante. Caso contrário, o desatendimento dos índices, revelará uma situação DEFICITÁRIA da empresa, colocando em risco a execução do contrato. (Lei nº 14.133, de 2021, art. 69, §6).</w:t>
      </w:r>
    </w:p>
    <w:p w:rsidR="00852781" w:rsidRPr="00CD113B" w:rsidRDefault="00783B16" w:rsidP="00852781">
      <w:pPr>
        <w:pStyle w:val="PargrafodaLista"/>
        <w:numPr>
          <w:ilvl w:val="2"/>
          <w:numId w:val="9"/>
        </w:numPr>
        <w:tabs>
          <w:tab w:val="left" w:pos="2820"/>
        </w:tabs>
        <w:spacing w:line="360" w:lineRule="auto"/>
        <w:ind w:leftChars="0" w:firstLineChars="0"/>
        <w:jc w:val="both"/>
        <w:rPr>
          <w:rFonts w:cs="Arial"/>
          <w:sz w:val="20"/>
          <w:szCs w:val="20"/>
        </w:rPr>
      </w:pPr>
      <w:r w:rsidRPr="00CD113B">
        <w:rPr>
          <w:rFonts w:cs="Arial"/>
          <w:sz w:val="20"/>
          <w:szCs w:val="20"/>
        </w:rPr>
        <w:t>O balanço patrimonial e as demonstrações contábeis, bem como os índices contábeis exigidos, deverão estar assinados por Contador ou outro profissional equivalente, devidamente registrado no Conselho Regional de Contabilidade.</w:t>
      </w:r>
    </w:p>
    <w:p w:rsidR="006B4948" w:rsidRPr="00CD113B" w:rsidRDefault="006B4948" w:rsidP="00852781">
      <w:pPr>
        <w:tabs>
          <w:tab w:val="left" w:pos="2820"/>
        </w:tabs>
        <w:spacing w:line="360" w:lineRule="auto"/>
        <w:ind w:leftChars="0" w:left="0" w:firstLineChars="0" w:firstLine="0"/>
        <w:jc w:val="both"/>
        <w:rPr>
          <w:rFonts w:cs="Arial"/>
          <w:sz w:val="20"/>
          <w:szCs w:val="20"/>
        </w:rPr>
      </w:pPr>
    </w:p>
    <w:p w:rsidR="00D5146D" w:rsidRPr="00CD113B" w:rsidRDefault="00D5146D" w:rsidP="009F5FEF">
      <w:pPr>
        <w:pStyle w:val="PargrafodaLista"/>
        <w:numPr>
          <w:ilvl w:val="0"/>
          <w:numId w:val="12"/>
        </w:numPr>
        <w:tabs>
          <w:tab w:val="left" w:pos="2820"/>
        </w:tabs>
        <w:spacing w:line="360" w:lineRule="auto"/>
        <w:ind w:leftChars="0" w:firstLineChars="0"/>
        <w:jc w:val="both"/>
        <w:rPr>
          <w:rFonts w:cs="Arial"/>
          <w:sz w:val="20"/>
          <w:szCs w:val="20"/>
        </w:rPr>
      </w:pPr>
      <w:r w:rsidRPr="00CD113B">
        <w:rPr>
          <w:rFonts w:cs="Arial"/>
          <w:b/>
          <w:sz w:val="20"/>
          <w:szCs w:val="20"/>
        </w:rPr>
        <w:t>CRITÉRIOS DE ACEITAÇÃO DAS PROPOSTAS:</w:t>
      </w:r>
      <w:r w:rsidRPr="00CD113B">
        <w:rPr>
          <w:rFonts w:cs="Arial"/>
          <w:sz w:val="20"/>
          <w:szCs w:val="20"/>
        </w:rPr>
        <w:t xml:space="preserve"> </w:t>
      </w:r>
    </w:p>
    <w:p w:rsidR="00852781" w:rsidRPr="00CD113B" w:rsidRDefault="00852781" w:rsidP="00852781">
      <w:pPr>
        <w:tabs>
          <w:tab w:val="left" w:pos="2820"/>
        </w:tabs>
        <w:spacing w:line="360" w:lineRule="auto"/>
        <w:ind w:leftChars="0" w:left="0" w:firstLineChars="0" w:firstLine="0"/>
        <w:jc w:val="both"/>
        <w:rPr>
          <w:rFonts w:cs="Arial"/>
          <w:sz w:val="20"/>
          <w:szCs w:val="20"/>
        </w:rPr>
      </w:pPr>
    </w:p>
    <w:p w:rsidR="006D61FC" w:rsidRPr="00CD113B" w:rsidRDefault="00C94BBE" w:rsidP="00C94BBE">
      <w:pPr>
        <w:pStyle w:val="PargrafodaLista"/>
        <w:numPr>
          <w:ilvl w:val="1"/>
          <w:numId w:val="7"/>
        </w:numPr>
        <w:tabs>
          <w:tab w:val="left" w:pos="2820"/>
        </w:tabs>
        <w:spacing w:line="360" w:lineRule="auto"/>
        <w:ind w:leftChars="0" w:firstLineChars="0"/>
        <w:jc w:val="both"/>
        <w:rPr>
          <w:rFonts w:cs="Arial"/>
          <w:sz w:val="20"/>
          <w:szCs w:val="20"/>
        </w:rPr>
      </w:pPr>
      <w:r w:rsidRPr="00CD113B">
        <w:rPr>
          <w:rFonts w:cs="Arial"/>
          <w:sz w:val="20"/>
          <w:szCs w:val="20"/>
        </w:rPr>
        <w:t xml:space="preserve">O julgamento será realizado pelo critério do </w:t>
      </w:r>
      <w:r w:rsidR="00A03F2A">
        <w:rPr>
          <w:rFonts w:cs="Arial"/>
          <w:sz w:val="20"/>
          <w:szCs w:val="20"/>
        </w:rPr>
        <w:t>MENOR PREÇO</w:t>
      </w:r>
      <w:r w:rsidRPr="00CD113B">
        <w:rPr>
          <w:rFonts w:cs="Arial"/>
          <w:sz w:val="20"/>
          <w:szCs w:val="20"/>
        </w:rPr>
        <w:t xml:space="preserve">, por </w:t>
      </w:r>
      <w:r w:rsidR="00A03F2A">
        <w:rPr>
          <w:rFonts w:cs="Arial"/>
          <w:sz w:val="20"/>
          <w:szCs w:val="20"/>
        </w:rPr>
        <w:t>item.</w:t>
      </w:r>
    </w:p>
    <w:p w:rsidR="00EB3B6A" w:rsidRDefault="00D5146D" w:rsidP="00A03F2A">
      <w:pPr>
        <w:pStyle w:val="PargrafodaLista"/>
        <w:numPr>
          <w:ilvl w:val="1"/>
          <w:numId w:val="7"/>
        </w:numPr>
        <w:tabs>
          <w:tab w:val="left" w:pos="2820"/>
        </w:tabs>
        <w:spacing w:line="360" w:lineRule="auto"/>
        <w:ind w:leftChars="0" w:firstLineChars="0"/>
        <w:jc w:val="both"/>
        <w:rPr>
          <w:rFonts w:cs="Arial"/>
          <w:sz w:val="20"/>
          <w:szCs w:val="20"/>
        </w:rPr>
      </w:pPr>
      <w:r w:rsidRPr="00CD113B">
        <w:rPr>
          <w:rFonts w:cs="Arial"/>
          <w:sz w:val="20"/>
          <w:szCs w:val="20"/>
        </w:rPr>
        <w:t xml:space="preserve">A proposta comercial terá validade mínima de 90 (noventa) dias, a contar da data da abertura da sessão pública. </w:t>
      </w:r>
    </w:p>
    <w:p w:rsidR="00CD113B" w:rsidRDefault="003759E6" w:rsidP="003759E6">
      <w:pPr>
        <w:pStyle w:val="PargrafodaLista"/>
        <w:numPr>
          <w:ilvl w:val="2"/>
          <w:numId w:val="7"/>
        </w:numPr>
        <w:tabs>
          <w:tab w:val="left" w:pos="2820"/>
        </w:tabs>
        <w:spacing w:line="360" w:lineRule="auto"/>
        <w:ind w:leftChars="0" w:firstLineChars="0"/>
        <w:jc w:val="both"/>
        <w:rPr>
          <w:rFonts w:cs="Arial"/>
          <w:sz w:val="20"/>
          <w:szCs w:val="20"/>
        </w:rPr>
      </w:pPr>
      <w:r w:rsidRPr="003759E6">
        <w:rPr>
          <w:rFonts w:cs="Arial"/>
          <w:sz w:val="20"/>
          <w:szCs w:val="20"/>
        </w:rPr>
        <w:t>Os licitantes poderão oferecer lances sucessivos, observando o horário fixado e as regras de aceitação dos mesmos. O intervalo mínimo de diferença de valores ou percentuais entre os lances, que incidirá tanto em relação aos lances intermediários quanto em relação à proposta, será o que cobrir a melhor oferta.</w:t>
      </w:r>
    </w:p>
    <w:p w:rsidR="003759E6" w:rsidRDefault="003759E6" w:rsidP="003759E6">
      <w:pPr>
        <w:pStyle w:val="PargrafodaLista"/>
        <w:tabs>
          <w:tab w:val="left" w:pos="2820"/>
        </w:tabs>
        <w:spacing w:line="360" w:lineRule="auto"/>
        <w:ind w:leftChars="0" w:firstLineChars="0"/>
        <w:jc w:val="both"/>
        <w:rPr>
          <w:rFonts w:cs="Arial"/>
          <w:sz w:val="20"/>
          <w:szCs w:val="20"/>
        </w:rPr>
      </w:pPr>
    </w:p>
    <w:p w:rsidR="00935B4E" w:rsidRDefault="00935B4E" w:rsidP="003759E6">
      <w:pPr>
        <w:pStyle w:val="PargrafodaLista"/>
        <w:tabs>
          <w:tab w:val="left" w:pos="2820"/>
        </w:tabs>
        <w:spacing w:line="360" w:lineRule="auto"/>
        <w:ind w:leftChars="0" w:firstLineChars="0"/>
        <w:jc w:val="both"/>
        <w:rPr>
          <w:rFonts w:cs="Arial"/>
          <w:sz w:val="20"/>
          <w:szCs w:val="20"/>
        </w:rPr>
      </w:pPr>
    </w:p>
    <w:p w:rsidR="00935B4E" w:rsidRPr="003759E6" w:rsidRDefault="00935B4E" w:rsidP="003759E6">
      <w:pPr>
        <w:pStyle w:val="PargrafodaLista"/>
        <w:tabs>
          <w:tab w:val="left" w:pos="2820"/>
        </w:tabs>
        <w:spacing w:line="360" w:lineRule="auto"/>
        <w:ind w:leftChars="0" w:firstLineChars="0"/>
        <w:jc w:val="both"/>
        <w:rPr>
          <w:rFonts w:cs="Arial"/>
          <w:sz w:val="20"/>
          <w:szCs w:val="20"/>
        </w:rPr>
      </w:pPr>
    </w:p>
    <w:p w:rsidR="00A23F7C" w:rsidRPr="00CD113B" w:rsidRDefault="00053D3E" w:rsidP="009F5FEF">
      <w:pPr>
        <w:pStyle w:val="PargrafodaLista"/>
        <w:numPr>
          <w:ilvl w:val="0"/>
          <w:numId w:val="12"/>
        </w:numPr>
        <w:spacing w:line="360" w:lineRule="auto"/>
        <w:ind w:leftChars="0" w:firstLineChars="0"/>
        <w:jc w:val="both"/>
        <w:rPr>
          <w:rFonts w:cs="Arial"/>
          <w:sz w:val="20"/>
          <w:szCs w:val="20"/>
        </w:rPr>
      </w:pPr>
      <w:r w:rsidRPr="00CD113B">
        <w:rPr>
          <w:rFonts w:cs="Arial"/>
          <w:b/>
          <w:sz w:val="20"/>
          <w:szCs w:val="20"/>
          <w:highlight w:val="white"/>
        </w:rPr>
        <w:lastRenderedPageBreak/>
        <w:t>PRINC</w:t>
      </w:r>
      <w:r w:rsidR="0013202C" w:rsidRPr="00CD113B">
        <w:rPr>
          <w:rFonts w:cs="Arial"/>
          <w:b/>
          <w:sz w:val="20"/>
          <w:szCs w:val="20"/>
          <w:highlight w:val="white"/>
        </w:rPr>
        <w:t>IPAIS OBRIGAÇÕES DO CONTRATANTE</w:t>
      </w:r>
    </w:p>
    <w:p w:rsidR="00A23F7C" w:rsidRPr="00CD113B" w:rsidRDefault="00A23F7C" w:rsidP="00EE7ADE">
      <w:pPr>
        <w:spacing w:line="360" w:lineRule="auto"/>
        <w:ind w:leftChars="0" w:left="0" w:firstLineChars="0" w:firstLine="0"/>
        <w:jc w:val="both"/>
        <w:rPr>
          <w:rFonts w:cs="Arial"/>
          <w:sz w:val="20"/>
          <w:szCs w:val="20"/>
        </w:rPr>
      </w:pPr>
    </w:p>
    <w:p w:rsidR="00DC0C74" w:rsidRPr="00CD113B" w:rsidRDefault="00053D3E" w:rsidP="00EE7ADE">
      <w:pPr>
        <w:spacing w:line="360" w:lineRule="auto"/>
        <w:ind w:left="-2" w:firstLineChars="515" w:firstLine="1030"/>
        <w:jc w:val="both"/>
        <w:rPr>
          <w:rFonts w:cs="Arial"/>
          <w:color w:val="000000"/>
          <w:sz w:val="20"/>
          <w:szCs w:val="20"/>
        </w:rPr>
      </w:pPr>
      <w:r w:rsidRPr="00CD113B">
        <w:rPr>
          <w:rFonts w:cs="Arial"/>
          <w:color w:val="000000"/>
          <w:sz w:val="20"/>
          <w:szCs w:val="20"/>
          <w:highlight w:val="white"/>
        </w:rPr>
        <w:t>A Contratante</w:t>
      </w:r>
      <w:r w:rsidR="00657377" w:rsidRPr="00CD113B">
        <w:rPr>
          <w:rFonts w:cs="Arial"/>
          <w:color w:val="000000"/>
          <w:sz w:val="20"/>
          <w:szCs w:val="20"/>
          <w:highlight w:val="white"/>
        </w:rPr>
        <w:t>,</w:t>
      </w:r>
      <w:r w:rsidRPr="00CD113B">
        <w:rPr>
          <w:rFonts w:cs="Arial"/>
          <w:color w:val="000000"/>
          <w:sz w:val="20"/>
          <w:szCs w:val="20"/>
          <w:highlight w:val="white"/>
        </w:rPr>
        <w:t xml:space="preserve"> durante a vigência do contrato, compromete-se a:</w:t>
      </w:r>
    </w:p>
    <w:p w:rsidR="00DC0C74" w:rsidRPr="00CD113B" w:rsidRDefault="00DC0C74" w:rsidP="0061731D">
      <w:pPr>
        <w:spacing w:line="360" w:lineRule="auto"/>
        <w:ind w:leftChars="0" w:left="0" w:firstLineChars="0" w:hanging="2"/>
        <w:jc w:val="both"/>
        <w:rPr>
          <w:rFonts w:cs="Arial"/>
          <w:sz w:val="20"/>
          <w:szCs w:val="20"/>
        </w:rPr>
      </w:pPr>
      <w:r w:rsidRPr="00CD113B">
        <w:rPr>
          <w:rFonts w:cs="Arial"/>
          <w:b/>
          <w:sz w:val="20"/>
          <w:szCs w:val="20"/>
        </w:rPr>
        <w:t>10.1</w:t>
      </w:r>
      <w:r w:rsidRPr="00CD113B">
        <w:rPr>
          <w:rFonts w:cs="Arial"/>
          <w:sz w:val="20"/>
          <w:szCs w:val="20"/>
        </w:rPr>
        <w:t xml:space="preserve"> </w:t>
      </w:r>
      <w:r w:rsidR="0013202C" w:rsidRPr="00CD113B">
        <w:rPr>
          <w:rFonts w:cs="Arial"/>
          <w:sz w:val="20"/>
          <w:szCs w:val="20"/>
        </w:rPr>
        <w:t xml:space="preserve">Acompanhar, fiscalizar, conferir e </w:t>
      </w:r>
      <w:r w:rsidR="00800B1C" w:rsidRPr="00800B1C">
        <w:rPr>
          <w:rFonts w:cs="Arial"/>
          <w:sz w:val="20"/>
          <w:szCs w:val="20"/>
        </w:rPr>
        <w:t>avaliar os produtos fornecidos no âmbito do Contrato</w:t>
      </w:r>
      <w:r w:rsidR="0013202C" w:rsidRPr="00CD113B">
        <w:rPr>
          <w:rFonts w:cs="Arial"/>
          <w:sz w:val="20"/>
          <w:szCs w:val="20"/>
        </w:rPr>
        <w:t xml:space="preserve"> através de preposto devidamente designado, na forma prevista na Lei nº 14.133/2021.</w:t>
      </w:r>
    </w:p>
    <w:p w:rsidR="00DC0C74" w:rsidRPr="00CD113B" w:rsidRDefault="0061731D" w:rsidP="00EE7ADE">
      <w:pPr>
        <w:spacing w:line="360" w:lineRule="auto"/>
        <w:ind w:leftChars="0" w:left="0" w:firstLineChars="0" w:firstLine="0"/>
        <w:jc w:val="both"/>
        <w:rPr>
          <w:rFonts w:cs="Arial"/>
          <w:sz w:val="20"/>
          <w:szCs w:val="20"/>
        </w:rPr>
      </w:pPr>
      <w:r>
        <w:rPr>
          <w:rFonts w:cs="Arial"/>
          <w:b/>
          <w:sz w:val="20"/>
          <w:szCs w:val="20"/>
        </w:rPr>
        <w:t>10.2</w:t>
      </w:r>
      <w:r w:rsidR="00DC0C74" w:rsidRPr="00CD113B">
        <w:rPr>
          <w:rFonts w:cs="Arial"/>
          <w:sz w:val="20"/>
          <w:szCs w:val="20"/>
        </w:rPr>
        <w:t xml:space="preserve"> Prestar as informações e os esclarecimentos que venham a ser solicitados pela Contratada.</w:t>
      </w:r>
    </w:p>
    <w:p w:rsidR="00DC0C74" w:rsidRPr="00CD113B" w:rsidRDefault="0061731D" w:rsidP="00EE7ADE">
      <w:pPr>
        <w:spacing w:line="360" w:lineRule="auto"/>
        <w:ind w:left="0" w:hanging="2"/>
        <w:jc w:val="both"/>
        <w:rPr>
          <w:rFonts w:cs="Arial"/>
          <w:sz w:val="20"/>
          <w:szCs w:val="20"/>
        </w:rPr>
      </w:pPr>
      <w:r>
        <w:rPr>
          <w:rFonts w:cs="Arial"/>
          <w:b/>
          <w:sz w:val="20"/>
          <w:szCs w:val="20"/>
        </w:rPr>
        <w:t>10.3</w:t>
      </w:r>
      <w:r w:rsidR="009113CD" w:rsidRPr="00CD113B">
        <w:rPr>
          <w:rFonts w:cs="Arial"/>
          <w:sz w:val="20"/>
          <w:szCs w:val="20"/>
        </w:rPr>
        <w:t xml:space="preserve"> </w:t>
      </w:r>
      <w:r w:rsidR="00800B1C" w:rsidRPr="00800B1C">
        <w:rPr>
          <w:rFonts w:cs="Arial"/>
          <w:sz w:val="20"/>
          <w:szCs w:val="20"/>
        </w:rPr>
        <w:t>Atestar nas notas fiscais o efetivo recebimento dos produtos fornecidos</w:t>
      </w:r>
      <w:r w:rsidR="0013202C" w:rsidRPr="00CD113B">
        <w:rPr>
          <w:rFonts w:cs="Arial"/>
          <w:sz w:val="20"/>
          <w:szCs w:val="20"/>
        </w:rPr>
        <w:t>;</w:t>
      </w:r>
    </w:p>
    <w:p w:rsidR="00D81906" w:rsidRPr="00CD113B" w:rsidRDefault="0061731D" w:rsidP="00EE7ADE">
      <w:pPr>
        <w:spacing w:line="360" w:lineRule="auto"/>
        <w:ind w:left="0" w:hanging="2"/>
        <w:jc w:val="both"/>
        <w:rPr>
          <w:rFonts w:cs="Arial"/>
          <w:sz w:val="20"/>
          <w:szCs w:val="20"/>
        </w:rPr>
      </w:pPr>
      <w:r>
        <w:rPr>
          <w:rFonts w:cs="Arial"/>
          <w:b/>
          <w:sz w:val="20"/>
          <w:szCs w:val="20"/>
        </w:rPr>
        <w:t>10.4</w:t>
      </w:r>
      <w:r w:rsidR="00D81906" w:rsidRPr="00CD113B">
        <w:rPr>
          <w:rFonts w:cs="Arial"/>
          <w:sz w:val="20"/>
          <w:szCs w:val="20"/>
        </w:rPr>
        <w:t xml:space="preserve"> </w:t>
      </w:r>
      <w:r w:rsidR="00D81906" w:rsidRPr="00CD113B">
        <w:rPr>
          <w:rFonts w:cs="Arial"/>
          <w:color w:val="000000"/>
          <w:sz w:val="20"/>
          <w:szCs w:val="20"/>
          <w:highlight w:val="white"/>
        </w:rPr>
        <w:t>Notificar previamente à Contratada, quando da aplicação das penalidades previstas neste Contrato, assim como às previstas em lei, e</w:t>
      </w:r>
      <w:r w:rsidR="00D81906" w:rsidRPr="00CD113B">
        <w:rPr>
          <w:rFonts w:cs="Arial"/>
          <w:color w:val="000000"/>
          <w:sz w:val="20"/>
          <w:szCs w:val="20"/>
        </w:rPr>
        <w:t xml:space="preserve"> a</w:t>
      </w:r>
      <w:r w:rsidR="00D81906" w:rsidRPr="00CD113B">
        <w:rPr>
          <w:rFonts w:cs="Arial"/>
          <w:sz w:val="20"/>
          <w:szCs w:val="20"/>
        </w:rPr>
        <w:t>plicar à Contratada as penalidades, quando for o caso;</w:t>
      </w:r>
    </w:p>
    <w:p w:rsidR="0013202C" w:rsidRPr="00CD113B" w:rsidRDefault="0061731D" w:rsidP="00EE7ADE">
      <w:pPr>
        <w:spacing w:line="360" w:lineRule="auto"/>
        <w:ind w:left="0" w:hanging="2"/>
        <w:jc w:val="both"/>
        <w:rPr>
          <w:rFonts w:cs="Arial"/>
          <w:sz w:val="20"/>
          <w:szCs w:val="20"/>
        </w:rPr>
      </w:pPr>
      <w:r>
        <w:rPr>
          <w:rFonts w:cs="Arial"/>
          <w:b/>
          <w:sz w:val="20"/>
          <w:szCs w:val="20"/>
        </w:rPr>
        <w:t>10.5</w:t>
      </w:r>
      <w:r w:rsidR="009113CD" w:rsidRPr="00CD113B">
        <w:rPr>
          <w:rFonts w:cs="Arial"/>
          <w:sz w:val="20"/>
          <w:szCs w:val="20"/>
        </w:rPr>
        <w:t xml:space="preserve"> </w:t>
      </w:r>
      <w:r w:rsidR="0013202C" w:rsidRPr="00CD113B">
        <w:rPr>
          <w:rFonts w:cs="Arial"/>
          <w:sz w:val="20"/>
          <w:szCs w:val="20"/>
        </w:rPr>
        <w:t>Rejeitar, no todo ou em parte, os produtos que a Contratada entregar fora das especificações deste termo de referência, e aplicar à Contratada as penalidades, quando for o caso.</w:t>
      </w:r>
    </w:p>
    <w:p w:rsidR="0013202C" w:rsidRPr="00CD113B" w:rsidRDefault="00DC0C74" w:rsidP="00F35019">
      <w:pPr>
        <w:spacing w:line="360" w:lineRule="auto"/>
        <w:ind w:left="0" w:hanging="2"/>
        <w:jc w:val="both"/>
        <w:rPr>
          <w:rFonts w:cs="Arial"/>
          <w:sz w:val="20"/>
          <w:szCs w:val="20"/>
        </w:rPr>
      </w:pPr>
      <w:r w:rsidRPr="00CD113B">
        <w:rPr>
          <w:rFonts w:cs="Arial"/>
          <w:b/>
          <w:sz w:val="20"/>
          <w:szCs w:val="20"/>
        </w:rPr>
        <w:t>10.</w:t>
      </w:r>
      <w:r w:rsidR="0061731D">
        <w:rPr>
          <w:rFonts w:cs="Arial"/>
          <w:b/>
          <w:sz w:val="20"/>
          <w:szCs w:val="20"/>
        </w:rPr>
        <w:t>6</w:t>
      </w:r>
      <w:r w:rsidR="009113CD" w:rsidRPr="00CD113B">
        <w:rPr>
          <w:rFonts w:cs="Arial"/>
          <w:sz w:val="20"/>
          <w:szCs w:val="20"/>
        </w:rPr>
        <w:t xml:space="preserve"> </w:t>
      </w:r>
      <w:r w:rsidR="0013202C" w:rsidRPr="00CD113B">
        <w:rPr>
          <w:rFonts w:cs="Arial"/>
          <w:sz w:val="20"/>
          <w:szCs w:val="20"/>
        </w:rPr>
        <w:t>Proceder aos pagamentos devidos à Contratada, observadas as exigências legais e as constantes em edital;</w:t>
      </w:r>
    </w:p>
    <w:p w:rsidR="008E0B4A" w:rsidRPr="00CD113B" w:rsidRDefault="008E0B4A" w:rsidP="00F35019">
      <w:pPr>
        <w:pBdr>
          <w:top w:val="none" w:sz="0" w:space="0" w:color="000000"/>
          <w:left w:val="none" w:sz="0" w:space="0" w:color="000000"/>
          <w:bottom w:val="none" w:sz="0" w:space="0" w:color="000000"/>
          <w:right w:val="none" w:sz="0" w:space="0" w:color="000000"/>
        </w:pBdr>
        <w:tabs>
          <w:tab w:val="left" w:pos="1134"/>
        </w:tabs>
        <w:spacing w:line="360" w:lineRule="auto"/>
        <w:ind w:leftChars="0" w:left="0" w:firstLineChars="0" w:firstLine="0"/>
        <w:jc w:val="both"/>
        <w:rPr>
          <w:rFonts w:cs="Arial"/>
          <w:color w:val="000000"/>
          <w:sz w:val="20"/>
          <w:szCs w:val="20"/>
        </w:rPr>
      </w:pPr>
    </w:p>
    <w:p w:rsidR="0013202C" w:rsidRPr="00CD113B" w:rsidRDefault="00053D3E" w:rsidP="009F5FEF">
      <w:pPr>
        <w:pStyle w:val="PargrafodaLista"/>
        <w:numPr>
          <w:ilvl w:val="0"/>
          <w:numId w:val="12"/>
        </w:numPr>
        <w:spacing w:line="360" w:lineRule="auto"/>
        <w:ind w:leftChars="0" w:firstLineChars="0"/>
        <w:jc w:val="both"/>
        <w:rPr>
          <w:rFonts w:cs="Arial"/>
          <w:sz w:val="20"/>
          <w:szCs w:val="20"/>
        </w:rPr>
      </w:pPr>
      <w:r w:rsidRPr="00CD113B">
        <w:rPr>
          <w:rFonts w:cs="Arial"/>
          <w:b/>
          <w:sz w:val="20"/>
          <w:szCs w:val="20"/>
          <w:highlight w:val="white"/>
        </w:rPr>
        <w:t>PRIN</w:t>
      </w:r>
      <w:r w:rsidR="0013202C" w:rsidRPr="00CD113B">
        <w:rPr>
          <w:rFonts w:cs="Arial"/>
          <w:b/>
          <w:sz w:val="20"/>
          <w:szCs w:val="20"/>
          <w:highlight w:val="white"/>
        </w:rPr>
        <w:t>CIPAIS OBRIGAÇÕES DO CONTRATADO</w:t>
      </w:r>
      <w:r w:rsidRPr="00CD113B">
        <w:rPr>
          <w:rFonts w:cs="Arial"/>
          <w:b/>
          <w:sz w:val="20"/>
          <w:szCs w:val="20"/>
          <w:highlight w:val="white"/>
        </w:rPr>
        <w:t xml:space="preserve"> </w:t>
      </w:r>
    </w:p>
    <w:p w:rsidR="00D67055" w:rsidRPr="00CD113B" w:rsidRDefault="00D67055" w:rsidP="00F35019">
      <w:pPr>
        <w:spacing w:line="360" w:lineRule="auto"/>
        <w:ind w:leftChars="0" w:left="0" w:firstLineChars="0" w:firstLine="0"/>
        <w:jc w:val="both"/>
        <w:rPr>
          <w:rFonts w:cs="Arial"/>
          <w:sz w:val="20"/>
          <w:szCs w:val="20"/>
        </w:rPr>
      </w:pPr>
    </w:p>
    <w:p w:rsidR="007924D1" w:rsidRPr="00CD113B" w:rsidRDefault="00DC0C74" w:rsidP="00F35019">
      <w:pPr>
        <w:spacing w:line="360" w:lineRule="auto"/>
        <w:ind w:left="0" w:hanging="2"/>
        <w:jc w:val="both"/>
        <w:rPr>
          <w:rFonts w:cs="Arial"/>
          <w:sz w:val="20"/>
          <w:szCs w:val="20"/>
        </w:rPr>
      </w:pPr>
      <w:r w:rsidRPr="00CD113B">
        <w:rPr>
          <w:rFonts w:cs="Arial"/>
          <w:b/>
          <w:sz w:val="20"/>
          <w:szCs w:val="20"/>
        </w:rPr>
        <w:t>11.1</w:t>
      </w:r>
      <w:r w:rsidRPr="00CD113B">
        <w:rPr>
          <w:rFonts w:cs="Arial"/>
          <w:sz w:val="20"/>
          <w:szCs w:val="20"/>
        </w:rPr>
        <w:t xml:space="preserve"> </w:t>
      </w:r>
      <w:r w:rsidR="0061731D" w:rsidRPr="0061731D">
        <w:rPr>
          <w:rFonts w:cs="Arial"/>
          <w:sz w:val="20"/>
          <w:szCs w:val="20"/>
        </w:rPr>
        <w:t>Realizar o fornecimento das cestas básicas de acordo com as solicitações da Secretaria Municipal de Assistência Social.</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11.2</w:t>
      </w:r>
      <w:r w:rsidR="0013202C" w:rsidRPr="00CD113B">
        <w:rPr>
          <w:rFonts w:cs="Arial"/>
          <w:sz w:val="20"/>
          <w:szCs w:val="20"/>
        </w:rPr>
        <w:t xml:space="preserve"> </w:t>
      </w:r>
      <w:r w:rsidR="007924D1" w:rsidRPr="00CD113B">
        <w:rPr>
          <w:rFonts w:cs="Arial"/>
          <w:sz w:val="20"/>
          <w:szCs w:val="20"/>
        </w:rPr>
        <w:t>Manter, enquanto vigorar o Registro de Preços e em compatibilidade com as obrigações por ela assumidas, todas as condições de habilitação e qualificação exigidas nesta licitação;</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11.3</w:t>
      </w:r>
      <w:r w:rsidR="0013202C" w:rsidRPr="00CD113B">
        <w:rPr>
          <w:rFonts w:cs="Arial"/>
          <w:sz w:val="20"/>
          <w:szCs w:val="20"/>
        </w:rPr>
        <w:t xml:space="preserve"> </w:t>
      </w:r>
      <w:r w:rsidR="00A415ED" w:rsidRPr="00A415ED">
        <w:rPr>
          <w:rFonts w:cs="Arial"/>
          <w:sz w:val="20"/>
          <w:szCs w:val="20"/>
        </w:rPr>
        <w:t>Comunicar ao fiscal de contrato responsável, por escrito, qualquer anormalidade de caráter urgente que possa ocasionar interrupção no fornecimento das cestas básicas e prestar os esclarecimentos julgados necessários;</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4</w:t>
      </w:r>
      <w:r w:rsidR="007924D1" w:rsidRPr="00CD113B">
        <w:rPr>
          <w:rFonts w:cs="Arial"/>
          <w:sz w:val="20"/>
          <w:szCs w:val="20"/>
        </w:rPr>
        <w:t xml:space="preserve"> </w:t>
      </w:r>
      <w:r w:rsidR="0013202C" w:rsidRPr="00CD113B">
        <w:rPr>
          <w:rFonts w:cs="Arial"/>
          <w:sz w:val="20"/>
          <w:szCs w:val="20"/>
        </w:rPr>
        <w:t>Responder pelo cumprimento dos postulados legais vigentes de âmbito federal, estadual ou municipal, bem como assegurar os direitos e cumprimentos de todas as obrigações, inclusive quanto aos preços praticados no contrato;</w:t>
      </w:r>
    </w:p>
    <w:p w:rsidR="007924D1"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5</w:t>
      </w:r>
      <w:r w:rsidR="007924D1" w:rsidRPr="00CD113B">
        <w:rPr>
          <w:rFonts w:cs="Arial"/>
          <w:sz w:val="20"/>
          <w:szCs w:val="20"/>
        </w:rPr>
        <w:t xml:space="preserve"> Arcar com as despesas decorrentes de quaisquer infrações, praticadas por seus empregados nas instalações desta municipalidade;</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6</w:t>
      </w:r>
      <w:r w:rsidR="007924D1" w:rsidRPr="00CD113B">
        <w:rPr>
          <w:rFonts w:cs="Arial"/>
          <w:sz w:val="20"/>
          <w:szCs w:val="20"/>
        </w:rPr>
        <w:t xml:space="preserve"> </w:t>
      </w:r>
      <w:r w:rsidR="0013202C" w:rsidRPr="00CD113B">
        <w:rPr>
          <w:rFonts w:cs="Arial"/>
          <w:sz w:val="20"/>
          <w:szCs w:val="20"/>
        </w:rPr>
        <w:t>Responder integralmente por perdas e danos diretos que vier a causar ao Município ou a terceiros em razão de ação ou omissão, dolosa ou culposa, sua, dos seus prepostos ou terceirizados, independentemente de outras cominações contratuais ou legais a que estiver sujeita;</w:t>
      </w:r>
    </w:p>
    <w:p w:rsidR="0013202C" w:rsidRPr="00CD113B" w:rsidRDefault="0013202C" w:rsidP="00EE7ADE">
      <w:pPr>
        <w:spacing w:line="360" w:lineRule="auto"/>
        <w:ind w:left="0" w:hanging="2"/>
        <w:jc w:val="both"/>
        <w:rPr>
          <w:rFonts w:cs="Arial"/>
          <w:sz w:val="20"/>
          <w:szCs w:val="20"/>
        </w:rPr>
      </w:pPr>
      <w:r w:rsidRPr="00CD113B">
        <w:rPr>
          <w:rFonts w:cs="Arial"/>
          <w:b/>
          <w:sz w:val="20"/>
          <w:szCs w:val="20"/>
        </w:rPr>
        <w:t>1</w:t>
      </w:r>
      <w:r w:rsidR="00DC0C74" w:rsidRPr="00CD113B">
        <w:rPr>
          <w:rFonts w:cs="Arial"/>
          <w:b/>
          <w:sz w:val="20"/>
          <w:szCs w:val="20"/>
        </w:rPr>
        <w:t>1</w:t>
      </w:r>
      <w:r w:rsidRPr="00CD113B">
        <w:rPr>
          <w:rFonts w:cs="Arial"/>
          <w:b/>
          <w:sz w:val="20"/>
          <w:szCs w:val="20"/>
        </w:rPr>
        <w:t>.</w:t>
      </w:r>
      <w:r w:rsidR="007924D1" w:rsidRPr="00CD113B">
        <w:rPr>
          <w:rFonts w:cs="Arial"/>
          <w:b/>
          <w:sz w:val="20"/>
          <w:szCs w:val="20"/>
        </w:rPr>
        <w:t>7</w:t>
      </w:r>
      <w:r w:rsidRPr="00CD113B">
        <w:rPr>
          <w:rFonts w:cs="Arial"/>
          <w:sz w:val="20"/>
          <w:szCs w:val="20"/>
        </w:rPr>
        <w:t xml:space="preserve"> </w:t>
      </w:r>
      <w:r w:rsidR="0061731D" w:rsidRPr="0061731D">
        <w:rPr>
          <w:rFonts w:cs="Arial"/>
          <w:sz w:val="20"/>
          <w:szCs w:val="20"/>
        </w:rPr>
        <w:t>Responsabilizar-se por todos os danos causados ao erário público, quando evidenciada a culpa, por ação ou omissão de seus funcionários, quando decorrente da ineficiência ou negligência nas operações de fornecimento, inclusive aquelas praticadas por terceiros vinculados à execução contratual;</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8</w:t>
      </w:r>
      <w:r w:rsidR="0013202C" w:rsidRPr="00CD113B">
        <w:rPr>
          <w:rFonts w:cs="Arial"/>
          <w:sz w:val="20"/>
          <w:szCs w:val="20"/>
        </w:rPr>
        <w:t xml:space="preserve"> Utilizar toda a competente e indispensável mão de obra habilitada, atendidas todas as exigências legais pertinentes, tais como trabalhistas, inclusive no que se refere às normas de segurança no trabalho e previstas na legislação específica; encargos sociais, tributários, previdenciários, fundiários e demais que incidam ou </w:t>
      </w:r>
      <w:r w:rsidR="0013202C" w:rsidRPr="00CD113B">
        <w:rPr>
          <w:rFonts w:cs="Arial"/>
          <w:sz w:val="20"/>
          <w:szCs w:val="20"/>
        </w:rPr>
        <w:lastRenderedPageBreak/>
        <w:t>venham a incidir sobre o objeto/serviço da presente licitação, por mais especiais que sejam e mesmo que aqui não mencionadas.</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9</w:t>
      </w:r>
      <w:r w:rsidR="0013202C" w:rsidRPr="00CD113B">
        <w:rPr>
          <w:rFonts w:cs="Arial"/>
          <w:sz w:val="20"/>
          <w:szCs w:val="20"/>
        </w:rPr>
        <w:t xml:space="preserve"> A obrigação da Contratada de manter, durante toda a execução do contrato, em compatibi</w:t>
      </w:r>
      <w:r w:rsidR="00BE38F8" w:rsidRPr="00CD113B">
        <w:rPr>
          <w:rFonts w:cs="Arial"/>
          <w:sz w:val="20"/>
          <w:szCs w:val="20"/>
        </w:rPr>
        <w:t>lidade com as obrigações por ela</w:t>
      </w:r>
      <w:r w:rsidR="0013202C" w:rsidRPr="00CD113B">
        <w:rPr>
          <w:rFonts w:cs="Arial"/>
          <w:sz w:val="20"/>
          <w:szCs w:val="20"/>
        </w:rPr>
        <w:t xml:space="preserve"> assumidas, todas as condições de habilitação e qualificação exigidas nesse contrato;</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10</w:t>
      </w:r>
      <w:r w:rsidR="0013202C" w:rsidRPr="00CD113B">
        <w:rPr>
          <w:rFonts w:cs="Arial"/>
          <w:sz w:val="20"/>
          <w:szCs w:val="20"/>
        </w:rPr>
        <w:t xml:space="preserve"> Dar atendimento às solicitações da Prefeitura Municipal de Colombo somente pelos servidores autorizados.</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11</w:t>
      </w:r>
      <w:r w:rsidR="007924D1" w:rsidRPr="00CD113B">
        <w:rPr>
          <w:rFonts w:cs="Arial"/>
          <w:sz w:val="20"/>
          <w:szCs w:val="20"/>
        </w:rPr>
        <w:t xml:space="preserve"> </w:t>
      </w:r>
      <w:r w:rsidR="0013202C" w:rsidRPr="00CD113B">
        <w:rPr>
          <w:rFonts w:cs="Arial"/>
          <w:sz w:val="20"/>
          <w:szCs w:val="20"/>
        </w:rPr>
        <w:t>Informar à Contratante da ocorrência de qualquer ato, fato ou circunstância que possa atrasar, prejudicar ou impedir o bom andamento da entrega dos materiais, sugerindo medidas para corrigir a situação;</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12</w:t>
      </w:r>
      <w:r w:rsidR="0013202C" w:rsidRPr="00CD113B">
        <w:rPr>
          <w:rFonts w:cs="Arial"/>
          <w:sz w:val="20"/>
          <w:szCs w:val="20"/>
        </w:rPr>
        <w:t xml:space="preserve"> Não ceder ou transferir, inteira ou parcialmente, os direitos e obrigações do Contrato, sem prévia e formal anuência da Contratante;</w:t>
      </w:r>
    </w:p>
    <w:p w:rsidR="0013202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13</w:t>
      </w:r>
      <w:r w:rsidR="0013202C" w:rsidRPr="00CD113B">
        <w:rPr>
          <w:rFonts w:cs="Arial"/>
          <w:sz w:val="20"/>
          <w:szCs w:val="20"/>
        </w:rPr>
        <w:t xml:space="preserve"> Cumprir sistematicamente o cronograma estipulado pela Contratante, salvo motivo de força maior. </w:t>
      </w:r>
    </w:p>
    <w:p w:rsidR="00E4628C" w:rsidRPr="00CD113B" w:rsidRDefault="00DC0C74" w:rsidP="00EE7ADE">
      <w:pPr>
        <w:spacing w:line="360" w:lineRule="auto"/>
        <w:ind w:left="0" w:hanging="2"/>
        <w:jc w:val="both"/>
        <w:rPr>
          <w:rFonts w:cs="Arial"/>
          <w:sz w:val="20"/>
          <w:szCs w:val="20"/>
        </w:rPr>
      </w:pPr>
      <w:r w:rsidRPr="00CD113B">
        <w:rPr>
          <w:rFonts w:cs="Arial"/>
          <w:b/>
          <w:sz w:val="20"/>
          <w:szCs w:val="20"/>
        </w:rPr>
        <w:t>11</w:t>
      </w:r>
      <w:r w:rsidR="0013202C" w:rsidRPr="00CD113B">
        <w:rPr>
          <w:rFonts w:cs="Arial"/>
          <w:b/>
          <w:sz w:val="20"/>
          <w:szCs w:val="20"/>
        </w:rPr>
        <w:t>.</w:t>
      </w:r>
      <w:r w:rsidR="007924D1" w:rsidRPr="00CD113B">
        <w:rPr>
          <w:rFonts w:cs="Arial"/>
          <w:b/>
          <w:sz w:val="20"/>
          <w:szCs w:val="20"/>
        </w:rPr>
        <w:t>14</w:t>
      </w:r>
      <w:r w:rsidR="007924D1" w:rsidRPr="00CD113B">
        <w:rPr>
          <w:rFonts w:cs="Arial"/>
          <w:sz w:val="20"/>
          <w:szCs w:val="20"/>
        </w:rPr>
        <w:t xml:space="preserve"> </w:t>
      </w:r>
      <w:r w:rsidR="0013202C" w:rsidRPr="00CD113B">
        <w:rPr>
          <w:rFonts w:cs="Arial"/>
          <w:sz w:val="20"/>
          <w:szCs w:val="20"/>
        </w:rPr>
        <w:t>A Contratada responsabiliza-se pela manutenção do seu cadastro atualizado perante o setor cadastral do Município, bem como pela tempestividade de suas certidões para fins de pagamento dentro do prazo de vigência, consoante regra preceituada pelo TCE-PR.</w:t>
      </w:r>
    </w:p>
    <w:p w:rsidR="007924D1" w:rsidRPr="00CD113B" w:rsidRDefault="007924D1" w:rsidP="00EE7ADE">
      <w:pPr>
        <w:spacing w:line="360" w:lineRule="auto"/>
        <w:ind w:left="0" w:hanging="2"/>
        <w:jc w:val="both"/>
        <w:rPr>
          <w:rFonts w:cs="Arial"/>
          <w:sz w:val="20"/>
          <w:szCs w:val="20"/>
        </w:rPr>
      </w:pPr>
      <w:r w:rsidRPr="00CD113B">
        <w:rPr>
          <w:rFonts w:cs="Arial"/>
          <w:b/>
          <w:sz w:val="20"/>
          <w:szCs w:val="20"/>
        </w:rPr>
        <w:t>11.15</w:t>
      </w:r>
      <w:r w:rsidRPr="00CD113B">
        <w:rPr>
          <w:rFonts w:cs="Arial"/>
          <w:sz w:val="20"/>
          <w:szCs w:val="20"/>
        </w:rPr>
        <w:t xml:space="preserve"> </w:t>
      </w:r>
      <w:r w:rsidR="002F1538" w:rsidRPr="00CD113B">
        <w:rPr>
          <w:rFonts w:cs="Arial"/>
          <w:sz w:val="20"/>
          <w:szCs w:val="20"/>
        </w:rPr>
        <w:t>A licitante está vedada de oferecer e/ou vender produtos além dos previstos neste Termo de Referência, que gerem custos aos usuários encaminhado</w:t>
      </w:r>
      <w:r w:rsidR="00E32381" w:rsidRPr="00CD113B">
        <w:rPr>
          <w:rFonts w:cs="Arial"/>
          <w:sz w:val="20"/>
          <w:szCs w:val="20"/>
        </w:rPr>
        <w:t>s pelo CRAS</w:t>
      </w:r>
      <w:r w:rsidR="002F1538" w:rsidRPr="00CD113B">
        <w:rPr>
          <w:rFonts w:cs="Arial"/>
          <w:sz w:val="20"/>
          <w:szCs w:val="20"/>
        </w:rPr>
        <w:t>.</w:t>
      </w:r>
    </w:p>
    <w:p w:rsidR="006D61FC" w:rsidRPr="00CD113B" w:rsidRDefault="006D61FC" w:rsidP="00EE7ADE">
      <w:pPr>
        <w:spacing w:line="360" w:lineRule="auto"/>
        <w:ind w:left="0" w:hanging="2"/>
        <w:jc w:val="both"/>
        <w:rPr>
          <w:rFonts w:cs="Arial"/>
          <w:sz w:val="20"/>
          <w:szCs w:val="20"/>
        </w:rPr>
      </w:pPr>
    </w:p>
    <w:p w:rsidR="008724B8" w:rsidRPr="00CD113B" w:rsidRDefault="003362EB" w:rsidP="009F5FEF">
      <w:pPr>
        <w:pStyle w:val="PargrafodaLista"/>
        <w:numPr>
          <w:ilvl w:val="0"/>
          <w:numId w:val="12"/>
        </w:numPr>
        <w:spacing w:line="360" w:lineRule="auto"/>
        <w:ind w:leftChars="0" w:firstLineChars="0"/>
        <w:jc w:val="both"/>
        <w:rPr>
          <w:rFonts w:cs="Arial"/>
          <w:sz w:val="20"/>
          <w:szCs w:val="20"/>
        </w:rPr>
      </w:pPr>
      <w:r w:rsidRPr="00CD113B">
        <w:rPr>
          <w:rFonts w:cs="Arial"/>
          <w:b/>
          <w:sz w:val="20"/>
          <w:szCs w:val="20"/>
          <w:highlight w:val="white"/>
        </w:rPr>
        <w:t>SUBCONTRATAÇÃO</w:t>
      </w:r>
    </w:p>
    <w:p w:rsidR="00F35019" w:rsidRDefault="00053D3E" w:rsidP="00610182">
      <w:pPr>
        <w:pBdr>
          <w:top w:val="nil"/>
          <w:left w:val="nil"/>
          <w:bottom w:val="nil"/>
          <w:right w:val="nil"/>
          <w:between w:val="nil"/>
        </w:pBdr>
        <w:spacing w:line="360" w:lineRule="auto"/>
        <w:ind w:left="-2" w:firstLineChars="515" w:firstLine="1030"/>
        <w:jc w:val="both"/>
        <w:rPr>
          <w:rFonts w:eastAsia="Arial" w:cs="Arial"/>
          <w:color w:val="000000"/>
          <w:sz w:val="20"/>
          <w:szCs w:val="20"/>
        </w:rPr>
      </w:pPr>
      <w:r w:rsidRPr="00CD113B">
        <w:rPr>
          <w:rFonts w:eastAsia="Arial" w:cs="Arial"/>
          <w:color w:val="000000"/>
          <w:sz w:val="20"/>
          <w:szCs w:val="20"/>
        </w:rPr>
        <w:t>Não é admitida a subcontratação do objeto contratual</w:t>
      </w:r>
      <w:r w:rsidR="003362EB" w:rsidRPr="00CD113B">
        <w:rPr>
          <w:rFonts w:eastAsia="Arial" w:cs="Arial"/>
          <w:color w:val="000000"/>
          <w:sz w:val="20"/>
          <w:szCs w:val="20"/>
        </w:rPr>
        <w:t>, seja total ou parcial</w:t>
      </w:r>
      <w:r w:rsidR="00610182">
        <w:rPr>
          <w:rFonts w:eastAsia="Arial" w:cs="Arial"/>
          <w:color w:val="000000"/>
          <w:sz w:val="20"/>
          <w:szCs w:val="20"/>
        </w:rPr>
        <w:t>.</w:t>
      </w:r>
    </w:p>
    <w:p w:rsidR="002163F1" w:rsidRPr="00610182" w:rsidRDefault="002163F1" w:rsidP="00610182">
      <w:pPr>
        <w:pBdr>
          <w:top w:val="nil"/>
          <w:left w:val="nil"/>
          <w:bottom w:val="nil"/>
          <w:right w:val="nil"/>
          <w:between w:val="nil"/>
        </w:pBdr>
        <w:spacing w:line="360" w:lineRule="auto"/>
        <w:ind w:left="-2" w:firstLineChars="515" w:firstLine="1030"/>
        <w:jc w:val="both"/>
        <w:rPr>
          <w:rFonts w:eastAsia="Arial" w:cs="Arial"/>
          <w:color w:val="FF0000"/>
          <w:sz w:val="20"/>
          <w:szCs w:val="20"/>
        </w:rPr>
      </w:pPr>
    </w:p>
    <w:p w:rsidR="003B09F7" w:rsidRPr="00CD113B" w:rsidRDefault="00053D3E" w:rsidP="009F5FEF">
      <w:pPr>
        <w:pStyle w:val="PargrafodaLista"/>
        <w:numPr>
          <w:ilvl w:val="0"/>
          <w:numId w:val="12"/>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eastAsia="Arial" w:cs="Arial"/>
          <w:b/>
          <w:color w:val="000000"/>
          <w:sz w:val="20"/>
          <w:szCs w:val="20"/>
        </w:rPr>
        <w:t>ESTIMATIVAS DO VALOR DA CONTRATAÇÃO:</w:t>
      </w:r>
    </w:p>
    <w:p w:rsidR="003B09F7" w:rsidRPr="00CD113B" w:rsidRDefault="003B09F7" w:rsidP="00EE7ADE">
      <w:pPr>
        <w:pBdr>
          <w:top w:val="nil"/>
          <w:left w:val="nil"/>
          <w:bottom w:val="nil"/>
          <w:right w:val="nil"/>
          <w:between w:val="nil"/>
        </w:pBdr>
        <w:spacing w:line="360" w:lineRule="auto"/>
        <w:ind w:leftChars="0" w:left="0" w:firstLineChars="0" w:firstLine="0"/>
        <w:jc w:val="both"/>
        <w:rPr>
          <w:rFonts w:eastAsia="Arial" w:cs="Arial"/>
          <w:color w:val="000000"/>
          <w:sz w:val="20"/>
          <w:szCs w:val="20"/>
        </w:rPr>
      </w:pPr>
    </w:p>
    <w:p w:rsidR="00A45882" w:rsidRPr="00CD113B" w:rsidRDefault="0090787C" w:rsidP="00EE7ADE">
      <w:pPr>
        <w:spacing w:line="360" w:lineRule="auto"/>
        <w:ind w:left="-2" w:firstLineChars="0" w:firstLine="0"/>
        <w:jc w:val="both"/>
        <w:rPr>
          <w:rFonts w:cs="Arial"/>
          <w:sz w:val="20"/>
          <w:szCs w:val="20"/>
        </w:rPr>
      </w:pPr>
      <w:r w:rsidRPr="00CD113B">
        <w:rPr>
          <w:rFonts w:cs="Arial"/>
          <w:b/>
          <w:sz w:val="20"/>
          <w:szCs w:val="20"/>
        </w:rPr>
        <w:t>13.1</w:t>
      </w:r>
      <w:r w:rsidRPr="00CD113B">
        <w:rPr>
          <w:rFonts w:cs="Arial"/>
          <w:sz w:val="20"/>
          <w:szCs w:val="20"/>
        </w:rPr>
        <w:t xml:space="preserve"> </w:t>
      </w:r>
      <w:r w:rsidR="00053D3E" w:rsidRPr="00CD113B">
        <w:rPr>
          <w:rFonts w:cs="Arial"/>
          <w:sz w:val="20"/>
          <w:szCs w:val="20"/>
        </w:rPr>
        <w:t>O custo estimad</w:t>
      </w:r>
      <w:r w:rsidR="0071691F" w:rsidRPr="00CD113B">
        <w:rPr>
          <w:rFonts w:cs="Arial"/>
          <w:sz w:val="20"/>
          <w:szCs w:val="20"/>
        </w:rPr>
        <w:t xml:space="preserve">o total da contratação é de </w:t>
      </w:r>
      <w:r w:rsidR="00FB255E" w:rsidRPr="00FB255E">
        <w:rPr>
          <w:rFonts w:cs="Arial"/>
          <w:b/>
          <w:sz w:val="20"/>
          <w:szCs w:val="20"/>
        </w:rPr>
        <w:t xml:space="preserve">R$ </w:t>
      </w:r>
      <w:r w:rsidR="004B0180">
        <w:rPr>
          <w:rFonts w:cs="Arial"/>
          <w:b/>
          <w:sz w:val="20"/>
          <w:szCs w:val="20"/>
        </w:rPr>
        <w:t>606.999,00</w:t>
      </w:r>
      <w:r w:rsidR="00FB255E" w:rsidRPr="00FB255E">
        <w:rPr>
          <w:rFonts w:cs="Arial"/>
          <w:b/>
          <w:sz w:val="20"/>
          <w:szCs w:val="20"/>
          <w:highlight w:val="white"/>
        </w:rPr>
        <w:t xml:space="preserve"> </w:t>
      </w:r>
      <w:r w:rsidR="00053D3E" w:rsidRPr="00CD113B">
        <w:rPr>
          <w:rFonts w:cs="Arial"/>
          <w:color w:val="000000"/>
          <w:sz w:val="20"/>
          <w:szCs w:val="20"/>
          <w:highlight w:val="white"/>
        </w:rPr>
        <w:t>(</w:t>
      </w:r>
      <w:r w:rsidR="004B0180">
        <w:rPr>
          <w:rFonts w:cs="Arial"/>
          <w:color w:val="000000"/>
          <w:sz w:val="20"/>
          <w:szCs w:val="20"/>
          <w:highlight w:val="white"/>
        </w:rPr>
        <w:t>seiscentos e seis</w:t>
      </w:r>
      <w:r w:rsidR="00D920E6">
        <w:rPr>
          <w:rFonts w:cs="Arial"/>
          <w:color w:val="000000"/>
          <w:sz w:val="20"/>
          <w:szCs w:val="20"/>
          <w:highlight w:val="white"/>
        </w:rPr>
        <w:t xml:space="preserve"> mil</w:t>
      </w:r>
      <w:r w:rsidR="004B0180">
        <w:rPr>
          <w:rFonts w:cs="Arial"/>
          <w:color w:val="000000"/>
          <w:sz w:val="20"/>
          <w:szCs w:val="20"/>
          <w:highlight w:val="white"/>
        </w:rPr>
        <w:t>, novecentos e noventa e nove reais</w:t>
      </w:r>
      <w:r w:rsidR="00053D3E" w:rsidRPr="00CD113B">
        <w:rPr>
          <w:rFonts w:cs="Arial"/>
          <w:color w:val="000000"/>
          <w:sz w:val="20"/>
          <w:szCs w:val="20"/>
          <w:highlight w:val="white"/>
        </w:rPr>
        <w:t>)</w:t>
      </w:r>
      <w:r w:rsidR="00A45882" w:rsidRPr="00CD113B">
        <w:rPr>
          <w:rFonts w:cs="Arial"/>
          <w:color w:val="000000"/>
          <w:sz w:val="20"/>
          <w:szCs w:val="20"/>
          <w:highlight w:val="white"/>
        </w:rPr>
        <w:t xml:space="preserve">, conforme custos unitários </w:t>
      </w:r>
      <w:r w:rsidR="00E125C5">
        <w:rPr>
          <w:rFonts w:cs="Arial"/>
          <w:color w:val="000000"/>
          <w:sz w:val="20"/>
          <w:szCs w:val="20"/>
          <w:highlight w:val="white"/>
        </w:rPr>
        <w:t>constantes</w:t>
      </w:r>
      <w:r w:rsidR="00A45882" w:rsidRPr="00CD113B">
        <w:rPr>
          <w:rFonts w:cs="Arial"/>
          <w:color w:val="000000"/>
          <w:sz w:val="20"/>
          <w:szCs w:val="20"/>
          <w:highlight w:val="white"/>
        </w:rPr>
        <w:t xml:space="preserve"> na tabela acima</w:t>
      </w:r>
      <w:r w:rsidR="00053D3E" w:rsidRPr="00CD113B">
        <w:rPr>
          <w:rFonts w:cs="Arial"/>
          <w:color w:val="000000"/>
          <w:sz w:val="20"/>
          <w:szCs w:val="20"/>
          <w:highlight w:val="white"/>
        </w:rPr>
        <w:t>.</w:t>
      </w:r>
      <w:r w:rsidR="00E4628C" w:rsidRPr="00CD113B">
        <w:rPr>
          <w:rFonts w:cs="Arial"/>
          <w:sz w:val="20"/>
          <w:szCs w:val="20"/>
        </w:rPr>
        <w:t xml:space="preserve"> </w:t>
      </w:r>
    </w:p>
    <w:p w:rsidR="00193327" w:rsidRPr="00CD113B" w:rsidRDefault="00A45882" w:rsidP="00AF0488">
      <w:pPr>
        <w:spacing w:line="360" w:lineRule="auto"/>
        <w:ind w:left="-2" w:firstLineChars="0" w:firstLine="0"/>
        <w:jc w:val="both"/>
        <w:rPr>
          <w:rFonts w:eastAsia="Arial" w:cs="Arial"/>
          <w:color w:val="000000"/>
          <w:sz w:val="20"/>
          <w:szCs w:val="20"/>
        </w:rPr>
      </w:pPr>
      <w:r w:rsidRPr="00CD113B">
        <w:rPr>
          <w:rFonts w:cs="Arial"/>
          <w:b/>
          <w:sz w:val="20"/>
          <w:szCs w:val="20"/>
        </w:rPr>
        <w:t>13.2</w:t>
      </w:r>
      <w:r w:rsidRPr="00CD113B">
        <w:rPr>
          <w:rFonts w:cs="Arial"/>
          <w:sz w:val="20"/>
          <w:szCs w:val="20"/>
        </w:rPr>
        <w:t xml:space="preserve"> </w:t>
      </w:r>
      <w:r w:rsidR="00053D3E" w:rsidRPr="00CD113B">
        <w:rPr>
          <w:rFonts w:eastAsia="Arial" w:cs="Arial"/>
          <w:color w:val="000000"/>
          <w:sz w:val="20"/>
          <w:szCs w:val="20"/>
        </w:rPr>
        <w:t>A estimativa de custo levou em consideração o risco envolvido na contratação e sua alocação entre contratante e contratado, conforme histórico de anos anteriores.</w:t>
      </w:r>
    </w:p>
    <w:p w:rsidR="009E0901" w:rsidRPr="00935B4E" w:rsidRDefault="009E0901" w:rsidP="00935B4E">
      <w:pPr>
        <w:spacing w:line="360" w:lineRule="auto"/>
        <w:ind w:leftChars="0" w:left="0" w:firstLineChars="0" w:hanging="2"/>
        <w:jc w:val="both"/>
        <w:rPr>
          <w:rFonts w:eastAsia="Arial" w:cs="Arial"/>
          <w:i/>
          <w:iCs/>
          <w:sz w:val="20"/>
          <w:szCs w:val="20"/>
        </w:rPr>
      </w:pPr>
    </w:p>
    <w:p w:rsidR="00634CAD" w:rsidRPr="00CD113B" w:rsidRDefault="00C731E0" w:rsidP="009F5FEF">
      <w:pPr>
        <w:pStyle w:val="PargrafodaLista"/>
        <w:numPr>
          <w:ilvl w:val="0"/>
          <w:numId w:val="12"/>
        </w:numPr>
        <w:pBdr>
          <w:top w:val="nil"/>
          <w:left w:val="nil"/>
          <w:bottom w:val="nil"/>
          <w:right w:val="nil"/>
          <w:between w:val="nil"/>
        </w:pBdr>
        <w:spacing w:line="360" w:lineRule="auto"/>
        <w:ind w:leftChars="0" w:firstLineChars="0"/>
        <w:jc w:val="both"/>
        <w:rPr>
          <w:rFonts w:cs="Arial"/>
          <w:sz w:val="20"/>
          <w:szCs w:val="20"/>
        </w:rPr>
      </w:pPr>
      <w:r w:rsidRPr="00CD113B">
        <w:rPr>
          <w:rFonts w:eastAsia="Arial" w:cs="Arial"/>
          <w:b/>
          <w:color w:val="000000"/>
          <w:sz w:val="20"/>
          <w:szCs w:val="20"/>
        </w:rPr>
        <w:t>DAS SANÇÕES ADMINISTRATIVAS</w:t>
      </w:r>
    </w:p>
    <w:p w:rsidR="000F6944" w:rsidRPr="00CD113B" w:rsidRDefault="000F6944" w:rsidP="00BD0D52">
      <w:pPr>
        <w:pBdr>
          <w:top w:val="nil"/>
          <w:left w:val="nil"/>
          <w:bottom w:val="nil"/>
          <w:right w:val="nil"/>
          <w:between w:val="nil"/>
        </w:pBdr>
        <w:spacing w:line="360" w:lineRule="auto"/>
        <w:ind w:leftChars="0" w:left="0" w:firstLineChars="0" w:firstLine="0"/>
        <w:jc w:val="both"/>
        <w:rPr>
          <w:rFonts w:cs="Arial"/>
          <w:sz w:val="20"/>
          <w:szCs w:val="20"/>
        </w:rPr>
      </w:pPr>
    </w:p>
    <w:p w:rsidR="00E109D0" w:rsidRPr="00CD113B" w:rsidRDefault="003B09F7" w:rsidP="00BD0D52">
      <w:pPr>
        <w:pBdr>
          <w:top w:val="nil"/>
          <w:left w:val="nil"/>
          <w:bottom w:val="nil"/>
          <w:right w:val="nil"/>
          <w:between w:val="nil"/>
        </w:pBdr>
        <w:spacing w:line="360" w:lineRule="auto"/>
        <w:ind w:leftChars="0" w:left="0" w:firstLineChars="0" w:firstLine="0"/>
        <w:jc w:val="both"/>
        <w:rPr>
          <w:rFonts w:cs="Arial"/>
          <w:sz w:val="20"/>
          <w:szCs w:val="20"/>
        </w:rPr>
      </w:pPr>
      <w:r w:rsidRPr="00CD113B">
        <w:rPr>
          <w:rFonts w:cs="Arial"/>
          <w:b/>
          <w:sz w:val="20"/>
          <w:szCs w:val="20"/>
        </w:rPr>
        <w:t>1</w:t>
      </w:r>
      <w:r w:rsidR="00E109D0" w:rsidRPr="00CD113B">
        <w:rPr>
          <w:rFonts w:cs="Arial"/>
          <w:b/>
          <w:sz w:val="20"/>
          <w:szCs w:val="20"/>
        </w:rPr>
        <w:t>4</w:t>
      </w:r>
      <w:r w:rsidR="003D0E7A" w:rsidRPr="00CD113B">
        <w:rPr>
          <w:rFonts w:cs="Arial"/>
          <w:b/>
          <w:sz w:val="20"/>
          <w:szCs w:val="20"/>
        </w:rPr>
        <w:t>.1.</w:t>
      </w:r>
      <w:r w:rsidR="003D0E7A" w:rsidRPr="00CD113B">
        <w:rPr>
          <w:rFonts w:cs="Arial"/>
          <w:sz w:val="20"/>
          <w:szCs w:val="20"/>
        </w:rPr>
        <w:t xml:space="preserve"> O F</w:t>
      </w:r>
      <w:r w:rsidR="00634CAD" w:rsidRPr="00CD113B">
        <w:rPr>
          <w:rFonts w:cs="Arial"/>
          <w:sz w:val="20"/>
          <w:szCs w:val="20"/>
        </w:rPr>
        <w:t>ornecedor</w:t>
      </w:r>
      <w:r w:rsidR="003D0E7A" w:rsidRPr="00CD113B">
        <w:rPr>
          <w:rFonts w:cs="Arial"/>
          <w:sz w:val="20"/>
          <w:szCs w:val="20"/>
        </w:rPr>
        <w:t xml:space="preserve"> ou o Contratado será responsabilizado administrativamente pelas seguintes infrações, na forma do art. 155 da Lei nº 14.133/21:</w:t>
      </w:r>
    </w:p>
    <w:p w:rsidR="003D0E7A" w:rsidRPr="00CD113B" w:rsidRDefault="003D0E7A" w:rsidP="00D712F6">
      <w:pPr>
        <w:spacing w:line="360" w:lineRule="auto"/>
        <w:ind w:left="0" w:hanging="2"/>
        <w:jc w:val="both"/>
        <w:rPr>
          <w:rFonts w:cs="Arial"/>
          <w:sz w:val="20"/>
          <w:szCs w:val="20"/>
        </w:rPr>
      </w:pPr>
      <w:r w:rsidRPr="00CD113B">
        <w:rPr>
          <w:rFonts w:cs="Arial"/>
          <w:sz w:val="20"/>
          <w:szCs w:val="20"/>
        </w:rPr>
        <w:t xml:space="preserve"> I - dar causa à </w:t>
      </w:r>
      <w:r w:rsidR="00056A18" w:rsidRPr="00CD113B">
        <w:rPr>
          <w:rFonts w:cs="Arial"/>
          <w:sz w:val="20"/>
          <w:szCs w:val="20"/>
        </w:rPr>
        <w:t>inexecução parcial do contrato;</w:t>
      </w:r>
      <w:r w:rsidR="00D712F6" w:rsidRPr="00CD113B">
        <w:rPr>
          <w:rFonts w:cs="Arial"/>
          <w:sz w:val="20"/>
          <w:szCs w:val="20"/>
        </w:rPr>
        <w:t xml:space="preserve"> ou </w:t>
      </w:r>
      <w:r w:rsidRPr="00CD113B">
        <w:rPr>
          <w:rFonts w:cs="Arial"/>
          <w:sz w:val="20"/>
          <w:szCs w:val="20"/>
        </w:rPr>
        <w:t>dar causa à inexecução parcial do contrato que cause grave dano à Administração, ao funcionamento dos serviços públicos ou ao interesse coletivo;</w:t>
      </w:r>
    </w:p>
    <w:p w:rsidR="003D0E7A" w:rsidRPr="00CD113B" w:rsidRDefault="00D712F6" w:rsidP="00BD0D52">
      <w:pPr>
        <w:spacing w:line="360" w:lineRule="auto"/>
        <w:ind w:left="0" w:hanging="2"/>
        <w:jc w:val="both"/>
        <w:rPr>
          <w:rFonts w:cs="Arial"/>
          <w:sz w:val="20"/>
          <w:szCs w:val="20"/>
        </w:rPr>
      </w:pPr>
      <w:r w:rsidRPr="00CD113B">
        <w:rPr>
          <w:rFonts w:cs="Arial"/>
          <w:sz w:val="20"/>
          <w:szCs w:val="20"/>
        </w:rPr>
        <w:t>II</w:t>
      </w:r>
      <w:r w:rsidR="003D0E7A" w:rsidRPr="00CD113B">
        <w:rPr>
          <w:rFonts w:cs="Arial"/>
          <w:sz w:val="20"/>
          <w:szCs w:val="20"/>
        </w:rPr>
        <w:t xml:space="preserve"> - dar causa à inexecução total do contrato;</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t>IV - deixar de entregar a docum</w:t>
      </w:r>
      <w:r w:rsidR="00056A18" w:rsidRPr="00CD113B">
        <w:rPr>
          <w:rFonts w:cs="Arial"/>
          <w:sz w:val="20"/>
          <w:szCs w:val="20"/>
        </w:rPr>
        <w:t>entação exigida para o certame;</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t>V - não manter a proposta, salvo em decorrência de fato superveniente devidamente justificado;</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t>VI - não celebrar o contrato ou não entregar a documentação exigida para a contratação, quando convocado dentro do pra</w:t>
      </w:r>
      <w:r w:rsidR="00056A18" w:rsidRPr="00CD113B">
        <w:rPr>
          <w:rFonts w:cs="Arial"/>
          <w:sz w:val="20"/>
          <w:szCs w:val="20"/>
        </w:rPr>
        <w:t>zo de validade de sua proposta;</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lastRenderedPageBreak/>
        <w:t xml:space="preserve">VII - ensejar o retardamento da execução ou da entrega do objeto da licitação sem motivo justificado; </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t>VIII - apresentar declaração ou documentação falsa exigida para o certame ou prestar declaração falsa durante a licit</w:t>
      </w:r>
      <w:r w:rsidR="00056A18" w:rsidRPr="00CD113B">
        <w:rPr>
          <w:rFonts w:cs="Arial"/>
          <w:sz w:val="20"/>
          <w:szCs w:val="20"/>
        </w:rPr>
        <w:t>ação ou a execução do contrato;</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t>IX - fraudar a licitação ou praticar ato fraudulento na execução do contrato</w:t>
      </w:r>
      <w:r w:rsidR="00056A18" w:rsidRPr="00CD113B">
        <w:rPr>
          <w:rFonts w:cs="Arial"/>
          <w:sz w:val="20"/>
          <w:szCs w:val="20"/>
        </w:rPr>
        <w:t>;</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t>X - comportar-se de modo inidôneo ou comet</w:t>
      </w:r>
      <w:r w:rsidR="00056A18" w:rsidRPr="00CD113B">
        <w:rPr>
          <w:rFonts w:cs="Arial"/>
          <w:sz w:val="20"/>
          <w:szCs w:val="20"/>
        </w:rPr>
        <w:t>er fraude de qualquer natureza;</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t>XI - praticar atos ilícitos com vistas a fru</w:t>
      </w:r>
      <w:r w:rsidR="00056A18" w:rsidRPr="00CD113B">
        <w:rPr>
          <w:rFonts w:cs="Arial"/>
          <w:sz w:val="20"/>
          <w:szCs w:val="20"/>
        </w:rPr>
        <w:t>strar os objetivos do contrato;</w:t>
      </w:r>
    </w:p>
    <w:p w:rsidR="003D0E7A" w:rsidRPr="00CD113B" w:rsidRDefault="003D0E7A" w:rsidP="00EE7ADE">
      <w:pPr>
        <w:spacing w:line="360" w:lineRule="auto"/>
        <w:ind w:left="0" w:hanging="2"/>
        <w:jc w:val="both"/>
        <w:rPr>
          <w:rFonts w:cs="Arial"/>
          <w:sz w:val="20"/>
          <w:szCs w:val="20"/>
        </w:rPr>
      </w:pPr>
      <w:r w:rsidRPr="00CD113B">
        <w:rPr>
          <w:rFonts w:cs="Arial"/>
          <w:sz w:val="20"/>
          <w:szCs w:val="20"/>
        </w:rPr>
        <w:t>XII - praticar ato lesivo previsto no art. 5º da Lei nº 12.846, de 1º de agosto de 2013.</w:t>
      </w:r>
    </w:p>
    <w:p w:rsidR="003D0E7A" w:rsidRPr="00CD113B" w:rsidRDefault="00E109D0" w:rsidP="00F35019">
      <w:pPr>
        <w:spacing w:line="360" w:lineRule="auto"/>
        <w:ind w:left="0" w:hanging="2"/>
        <w:jc w:val="both"/>
        <w:rPr>
          <w:rFonts w:cs="Arial"/>
          <w:sz w:val="20"/>
          <w:szCs w:val="20"/>
        </w:rPr>
      </w:pPr>
      <w:r w:rsidRPr="00CD113B">
        <w:rPr>
          <w:rFonts w:cs="Arial"/>
          <w:b/>
          <w:sz w:val="20"/>
          <w:szCs w:val="20"/>
        </w:rPr>
        <w:t>14</w:t>
      </w:r>
      <w:r w:rsidR="003D0E7A" w:rsidRPr="00CD113B">
        <w:rPr>
          <w:rFonts w:cs="Arial"/>
          <w:b/>
          <w:sz w:val="20"/>
          <w:szCs w:val="20"/>
        </w:rPr>
        <w:t>.2.</w:t>
      </w:r>
      <w:r w:rsidR="003D0E7A" w:rsidRPr="00CD113B">
        <w:rPr>
          <w:rFonts w:cs="Arial"/>
          <w:sz w:val="20"/>
          <w:szCs w:val="20"/>
        </w:rPr>
        <w:t xml:space="preserve"> Para aplicação das sanções, será observado o disposto no § 2º do art. 156 ao art. 163 da Lei nº 14.133/21.</w:t>
      </w:r>
      <w:r w:rsidR="00056A18" w:rsidRPr="00CD113B">
        <w:rPr>
          <w:rFonts w:cs="Arial"/>
          <w:sz w:val="20"/>
          <w:szCs w:val="20"/>
        </w:rPr>
        <w:t xml:space="preserve"> </w:t>
      </w:r>
    </w:p>
    <w:p w:rsidR="003D0E7A" w:rsidRPr="00CD113B" w:rsidRDefault="003D0E7A" w:rsidP="00F35019">
      <w:pPr>
        <w:pBdr>
          <w:top w:val="nil"/>
          <w:left w:val="nil"/>
          <w:bottom w:val="nil"/>
          <w:right w:val="nil"/>
          <w:between w:val="nil"/>
        </w:pBdr>
        <w:spacing w:line="360" w:lineRule="auto"/>
        <w:ind w:left="0" w:hanging="2"/>
        <w:jc w:val="both"/>
        <w:rPr>
          <w:rFonts w:eastAsia="Arial" w:cs="Arial"/>
          <w:color w:val="000000"/>
          <w:sz w:val="20"/>
          <w:szCs w:val="20"/>
        </w:rPr>
      </w:pPr>
    </w:p>
    <w:p w:rsidR="004C4FE7" w:rsidRPr="00CD113B" w:rsidRDefault="00053D3E" w:rsidP="009F5FEF">
      <w:pPr>
        <w:pStyle w:val="PargrafodaLista"/>
        <w:numPr>
          <w:ilvl w:val="0"/>
          <w:numId w:val="12"/>
        </w:numPr>
        <w:pBdr>
          <w:top w:val="nil"/>
          <w:left w:val="nil"/>
          <w:bottom w:val="nil"/>
          <w:right w:val="nil"/>
          <w:between w:val="nil"/>
        </w:pBdr>
        <w:spacing w:line="360" w:lineRule="auto"/>
        <w:ind w:leftChars="0" w:firstLineChars="0"/>
        <w:jc w:val="both"/>
        <w:rPr>
          <w:rFonts w:eastAsia="Arial" w:cs="Arial"/>
          <w:color w:val="000000"/>
          <w:sz w:val="20"/>
          <w:szCs w:val="20"/>
        </w:rPr>
      </w:pPr>
      <w:r w:rsidRPr="00CD113B">
        <w:rPr>
          <w:rFonts w:eastAsia="Arial" w:cs="Arial"/>
          <w:b/>
          <w:color w:val="000000"/>
          <w:sz w:val="20"/>
          <w:szCs w:val="20"/>
        </w:rPr>
        <w:t>ADEQUAÇÃO ORÇAMENTÁRIA:</w:t>
      </w:r>
    </w:p>
    <w:p w:rsidR="006C3F1F" w:rsidRPr="00CD113B" w:rsidRDefault="006C3F1F" w:rsidP="00F35019">
      <w:pPr>
        <w:pStyle w:val="PargrafodaLista"/>
        <w:pBdr>
          <w:top w:val="nil"/>
          <w:left w:val="nil"/>
          <w:bottom w:val="nil"/>
          <w:right w:val="nil"/>
          <w:between w:val="nil"/>
        </w:pBdr>
        <w:spacing w:line="360" w:lineRule="auto"/>
        <w:ind w:leftChars="0" w:left="540" w:firstLineChars="0"/>
        <w:jc w:val="both"/>
        <w:rPr>
          <w:rFonts w:eastAsia="Arial" w:cs="Arial"/>
          <w:color w:val="000000"/>
          <w:sz w:val="20"/>
          <w:szCs w:val="20"/>
        </w:rPr>
      </w:pPr>
    </w:p>
    <w:p w:rsidR="00A46836" w:rsidRPr="00CD113B" w:rsidRDefault="00053D3E" w:rsidP="00F35019">
      <w:pPr>
        <w:pBdr>
          <w:top w:val="nil"/>
          <w:left w:val="nil"/>
          <w:bottom w:val="nil"/>
          <w:right w:val="nil"/>
          <w:between w:val="nil"/>
        </w:pBdr>
        <w:spacing w:line="360" w:lineRule="auto"/>
        <w:ind w:leftChars="0" w:left="0" w:firstLineChars="0" w:firstLine="1134"/>
        <w:jc w:val="both"/>
        <w:rPr>
          <w:rFonts w:eastAsia="Arial" w:cs="Arial"/>
          <w:color w:val="000000"/>
          <w:sz w:val="20"/>
          <w:szCs w:val="20"/>
        </w:rPr>
      </w:pPr>
      <w:r w:rsidRPr="00CD113B">
        <w:rPr>
          <w:rFonts w:eastAsia="Arial" w:cs="Arial"/>
          <w:color w:val="000000"/>
          <w:sz w:val="20"/>
          <w:szCs w:val="20"/>
        </w:rPr>
        <w:t>A contratação será atendida pela seguinte dotação:</w:t>
      </w:r>
    </w:p>
    <w:p w:rsidR="001F2AD7" w:rsidRPr="00CD113B" w:rsidRDefault="00053D3E" w:rsidP="00EE7ADE">
      <w:pPr>
        <w:pBdr>
          <w:top w:val="nil"/>
          <w:left w:val="nil"/>
          <w:bottom w:val="nil"/>
          <w:right w:val="nil"/>
          <w:between w:val="nil"/>
        </w:pBdr>
        <w:spacing w:line="360" w:lineRule="auto"/>
        <w:ind w:left="0" w:hanging="2"/>
        <w:jc w:val="both"/>
        <w:rPr>
          <w:rFonts w:eastAsia="Arial" w:cs="Arial"/>
          <w:color w:val="000000"/>
          <w:sz w:val="20"/>
          <w:szCs w:val="20"/>
        </w:rPr>
      </w:pPr>
      <w:r w:rsidRPr="00CD113B">
        <w:rPr>
          <w:rFonts w:eastAsia="Arial" w:cs="Arial"/>
          <w:color w:val="000000"/>
          <w:sz w:val="20"/>
          <w:szCs w:val="20"/>
        </w:rPr>
        <w:t xml:space="preserve">I - Gestão/Unidade: Ação: </w:t>
      </w:r>
      <w:r w:rsidR="004C4FE7" w:rsidRPr="00CD113B">
        <w:rPr>
          <w:rFonts w:eastAsia="Arial" w:cs="Arial"/>
          <w:color w:val="000000"/>
          <w:sz w:val="20"/>
          <w:szCs w:val="20"/>
        </w:rPr>
        <w:t>2</w:t>
      </w:r>
      <w:r w:rsidR="009F7F1E" w:rsidRPr="00CD113B">
        <w:rPr>
          <w:rFonts w:eastAsia="Arial" w:cs="Arial"/>
          <w:color w:val="000000"/>
          <w:sz w:val="20"/>
          <w:szCs w:val="20"/>
        </w:rPr>
        <w:t>1</w:t>
      </w:r>
      <w:r w:rsidR="004B0180">
        <w:rPr>
          <w:rFonts w:eastAsia="Arial" w:cs="Arial"/>
          <w:color w:val="000000"/>
          <w:sz w:val="20"/>
          <w:szCs w:val="20"/>
        </w:rPr>
        <w:t>90</w:t>
      </w:r>
    </w:p>
    <w:p w:rsidR="001F2AD7" w:rsidRPr="00CD113B" w:rsidRDefault="00053D3E" w:rsidP="00EE7ADE">
      <w:pPr>
        <w:pBdr>
          <w:top w:val="nil"/>
          <w:left w:val="nil"/>
          <w:bottom w:val="nil"/>
          <w:right w:val="nil"/>
          <w:between w:val="nil"/>
        </w:pBdr>
        <w:spacing w:line="360" w:lineRule="auto"/>
        <w:ind w:left="0" w:hanging="2"/>
        <w:jc w:val="both"/>
        <w:rPr>
          <w:rFonts w:eastAsia="Arial" w:cs="Arial"/>
          <w:color w:val="000000"/>
          <w:sz w:val="20"/>
          <w:szCs w:val="20"/>
        </w:rPr>
      </w:pPr>
      <w:r w:rsidRPr="00CD113B">
        <w:rPr>
          <w:rFonts w:eastAsia="Arial" w:cs="Arial"/>
          <w:color w:val="000000"/>
          <w:sz w:val="20"/>
          <w:szCs w:val="20"/>
        </w:rPr>
        <w:t>II - Fonte de Recursos: 1000;</w:t>
      </w:r>
    </w:p>
    <w:p w:rsidR="00A46836" w:rsidRPr="00CD113B" w:rsidRDefault="004C4FE7" w:rsidP="006C3F1F">
      <w:pPr>
        <w:pBdr>
          <w:top w:val="nil"/>
          <w:left w:val="nil"/>
          <w:bottom w:val="nil"/>
          <w:right w:val="nil"/>
          <w:between w:val="nil"/>
        </w:pBdr>
        <w:spacing w:line="360" w:lineRule="auto"/>
        <w:ind w:left="0" w:hanging="2"/>
        <w:jc w:val="both"/>
        <w:rPr>
          <w:rFonts w:eastAsia="Arial" w:cs="Arial"/>
          <w:color w:val="000000"/>
          <w:sz w:val="20"/>
          <w:szCs w:val="20"/>
        </w:rPr>
      </w:pPr>
      <w:r w:rsidRPr="00CD113B">
        <w:rPr>
          <w:rFonts w:eastAsia="Arial" w:cs="Arial"/>
          <w:color w:val="000000"/>
          <w:sz w:val="20"/>
          <w:szCs w:val="20"/>
        </w:rPr>
        <w:t>III - Elemento de Despesa: 3339039</w:t>
      </w:r>
      <w:r w:rsidR="00053D3E" w:rsidRPr="00CD113B">
        <w:rPr>
          <w:rFonts w:eastAsia="Arial" w:cs="Arial"/>
          <w:color w:val="000000"/>
          <w:sz w:val="20"/>
          <w:szCs w:val="20"/>
        </w:rPr>
        <w:t>;</w:t>
      </w:r>
    </w:p>
    <w:p w:rsidR="0087604C" w:rsidRPr="00CD113B" w:rsidRDefault="0087604C" w:rsidP="00193327">
      <w:pPr>
        <w:pBdr>
          <w:top w:val="nil"/>
          <w:left w:val="nil"/>
          <w:bottom w:val="nil"/>
          <w:right w:val="nil"/>
          <w:between w:val="nil"/>
        </w:pBdr>
        <w:spacing w:line="360" w:lineRule="auto"/>
        <w:ind w:leftChars="0" w:left="0" w:firstLineChars="0" w:firstLine="0"/>
        <w:jc w:val="both"/>
        <w:rPr>
          <w:rFonts w:eastAsia="Arial" w:cs="Arial"/>
          <w:color w:val="000000"/>
          <w:sz w:val="20"/>
          <w:szCs w:val="20"/>
        </w:rPr>
      </w:pPr>
    </w:p>
    <w:p w:rsidR="00310A22" w:rsidRPr="00CD113B" w:rsidRDefault="00310A22" w:rsidP="009F5FEF">
      <w:pPr>
        <w:pStyle w:val="PargrafodaLista"/>
        <w:numPr>
          <w:ilvl w:val="0"/>
          <w:numId w:val="12"/>
        </w:numPr>
        <w:spacing w:line="360" w:lineRule="auto"/>
        <w:ind w:leftChars="0" w:firstLineChars="0"/>
        <w:jc w:val="both"/>
        <w:rPr>
          <w:rFonts w:cs="Arial"/>
          <w:b/>
          <w:sz w:val="20"/>
          <w:szCs w:val="20"/>
        </w:rPr>
      </w:pPr>
      <w:r w:rsidRPr="00CD113B">
        <w:rPr>
          <w:rFonts w:cs="Arial"/>
          <w:b/>
          <w:sz w:val="20"/>
          <w:szCs w:val="20"/>
        </w:rPr>
        <w:t>CONSIDERAÇÕES FINAIS</w:t>
      </w:r>
    </w:p>
    <w:p w:rsidR="00310A22" w:rsidRPr="00CD113B" w:rsidRDefault="00310A22" w:rsidP="00EE7ADE">
      <w:pPr>
        <w:spacing w:line="360" w:lineRule="auto"/>
        <w:ind w:leftChars="0" w:left="0" w:firstLineChars="0" w:firstLine="0"/>
        <w:jc w:val="both"/>
        <w:rPr>
          <w:rFonts w:cs="Arial"/>
          <w:sz w:val="20"/>
          <w:szCs w:val="20"/>
        </w:rPr>
      </w:pPr>
    </w:p>
    <w:p w:rsidR="00B5488F" w:rsidRDefault="00310A22" w:rsidP="00B5488F">
      <w:pPr>
        <w:pStyle w:val="PargrafodaLista"/>
        <w:numPr>
          <w:ilvl w:val="1"/>
          <w:numId w:val="30"/>
        </w:numPr>
        <w:spacing w:line="360" w:lineRule="auto"/>
        <w:ind w:leftChars="0" w:firstLineChars="0"/>
        <w:jc w:val="both"/>
        <w:rPr>
          <w:rFonts w:cs="Arial"/>
          <w:sz w:val="20"/>
          <w:szCs w:val="20"/>
        </w:rPr>
      </w:pPr>
      <w:r w:rsidRPr="00B5488F">
        <w:rPr>
          <w:rFonts w:cs="Arial"/>
          <w:sz w:val="20"/>
          <w:szCs w:val="20"/>
        </w:rPr>
        <w:t xml:space="preserve">Desde já, ratificamos a necessidade </w:t>
      </w:r>
      <w:r w:rsidR="0061731D" w:rsidRPr="00B5488F">
        <w:rPr>
          <w:rFonts w:cs="Arial"/>
          <w:sz w:val="20"/>
          <w:szCs w:val="20"/>
        </w:rPr>
        <w:t>do fornecimento das cestas básicas descritas e, tendo procedido à prévia pesquisa de preços, solicitamos a sua contratação nos termos da Lei Federal n° 14.133/2021 e alterações posteriores, assumindo integralmente a responsabilidade pela veracidade das informações consignadas.</w:t>
      </w:r>
    </w:p>
    <w:p w:rsidR="00310A22" w:rsidRPr="00B5488F" w:rsidRDefault="00310A22" w:rsidP="00B5488F">
      <w:pPr>
        <w:pStyle w:val="PargrafodaLista"/>
        <w:numPr>
          <w:ilvl w:val="1"/>
          <w:numId w:val="30"/>
        </w:numPr>
        <w:spacing w:line="360" w:lineRule="auto"/>
        <w:ind w:leftChars="0" w:firstLineChars="0"/>
        <w:jc w:val="both"/>
        <w:rPr>
          <w:rFonts w:cs="Arial"/>
          <w:sz w:val="20"/>
          <w:szCs w:val="20"/>
        </w:rPr>
      </w:pPr>
      <w:r w:rsidRPr="00B5488F">
        <w:rPr>
          <w:rFonts w:cs="Arial"/>
          <w:sz w:val="20"/>
          <w:szCs w:val="20"/>
        </w:rPr>
        <w:t>Estando de acordo com o termo de referência, objeto, valor e dotações orçamentárias, as autoridades deste município, abaixo mencionadas, autorizam</w:t>
      </w:r>
      <w:bookmarkStart w:id="7" w:name="_GoBack"/>
      <w:bookmarkEnd w:id="7"/>
      <w:r w:rsidRPr="00B5488F">
        <w:rPr>
          <w:rFonts w:cs="Arial"/>
          <w:sz w:val="20"/>
          <w:szCs w:val="20"/>
        </w:rPr>
        <w:t xml:space="preserve"> a realização do procedimento a que se refere este processo.</w:t>
      </w:r>
    </w:p>
    <w:p w:rsidR="003B09F7" w:rsidRPr="00CD113B" w:rsidRDefault="003B09F7" w:rsidP="00EE7ADE">
      <w:pPr>
        <w:spacing w:line="360" w:lineRule="auto"/>
        <w:ind w:leftChars="0" w:left="0" w:firstLineChars="0" w:firstLine="0"/>
        <w:jc w:val="both"/>
        <w:rPr>
          <w:rFonts w:cs="Arial"/>
          <w:sz w:val="20"/>
          <w:szCs w:val="20"/>
        </w:rPr>
      </w:pPr>
    </w:p>
    <w:p w:rsidR="00935B4E" w:rsidRPr="00935B4E" w:rsidRDefault="00053D3E" w:rsidP="00935B4E">
      <w:pPr>
        <w:pBdr>
          <w:top w:val="nil"/>
          <w:left w:val="nil"/>
          <w:bottom w:val="nil"/>
          <w:right w:val="nil"/>
          <w:between w:val="nil"/>
        </w:pBdr>
        <w:spacing w:line="360" w:lineRule="auto"/>
        <w:ind w:left="0" w:hanging="2"/>
        <w:jc w:val="right"/>
        <w:rPr>
          <w:rFonts w:eastAsia="Arial" w:cs="Arial"/>
          <w:b/>
          <w:color w:val="000000"/>
          <w:sz w:val="20"/>
          <w:szCs w:val="20"/>
        </w:rPr>
      </w:pPr>
      <w:r w:rsidRPr="00CD113B">
        <w:rPr>
          <w:rFonts w:eastAsia="Arial" w:cs="Arial"/>
          <w:color w:val="000000"/>
          <w:sz w:val="20"/>
          <w:szCs w:val="20"/>
        </w:rPr>
        <w:t xml:space="preserve">Colombo, </w:t>
      </w:r>
      <w:r w:rsidR="004B0180">
        <w:rPr>
          <w:rFonts w:eastAsia="Arial" w:cs="Arial"/>
          <w:color w:val="000000"/>
          <w:sz w:val="20"/>
          <w:szCs w:val="20"/>
        </w:rPr>
        <w:t>15</w:t>
      </w:r>
      <w:r w:rsidRPr="00CD113B">
        <w:rPr>
          <w:rFonts w:eastAsia="Arial" w:cs="Arial"/>
          <w:color w:val="000000"/>
          <w:sz w:val="20"/>
          <w:szCs w:val="20"/>
        </w:rPr>
        <w:t xml:space="preserve"> de </w:t>
      </w:r>
      <w:r w:rsidR="004B0180">
        <w:rPr>
          <w:rFonts w:eastAsia="Arial" w:cs="Arial"/>
          <w:color w:val="000000"/>
          <w:sz w:val="20"/>
          <w:szCs w:val="20"/>
        </w:rPr>
        <w:t>junho de 2026</w:t>
      </w:r>
      <w:r w:rsidRPr="00CD113B">
        <w:rPr>
          <w:rFonts w:eastAsia="Arial" w:cs="Arial"/>
          <w:b/>
          <w:color w:val="000000"/>
          <w:sz w:val="20"/>
          <w:szCs w:val="20"/>
        </w:rPr>
        <w:t>.</w:t>
      </w:r>
    </w:p>
    <w:p w:rsidR="00714664" w:rsidRPr="00FE5388" w:rsidRDefault="00714664" w:rsidP="00714664">
      <w:pPr>
        <w:pBdr>
          <w:top w:val="nil"/>
          <w:left w:val="nil"/>
          <w:bottom w:val="nil"/>
          <w:right w:val="nil"/>
          <w:between w:val="nil"/>
        </w:pBdr>
        <w:spacing w:before="120" w:after="288" w:line="312" w:lineRule="auto"/>
        <w:ind w:leftChars="0" w:left="0" w:firstLineChars="0" w:firstLine="0"/>
        <w:rPr>
          <w:rFonts w:eastAsia="Arial" w:cs="Arial"/>
          <w:b/>
          <w:color w:val="000000"/>
          <w:sz w:val="21"/>
          <w:szCs w:val="21"/>
        </w:rPr>
      </w:pPr>
    </w:p>
    <w:tbl>
      <w:tblPr>
        <w:tblStyle w:val="2"/>
        <w:tblW w:w="9885" w:type="dxa"/>
        <w:tblInd w:w="-216" w:type="dxa"/>
        <w:tblLayout w:type="fixed"/>
        <w:tblLook w:val="0000" w:firstRow="0" w:lastRow="0" w:firstColumn="0" w:lastColumn="0" w:noHBand="0" w:noVBand="0"/>
      </w:tblPr>
      <w:tblGrid>
        <w:gridCol w:w="4979"/>
        <w:gridCol w:w="4906"/>
      </w:tblGrid>
      <w:tr w:rsidR="00714664" w:rsidRPr="00FE5388" w:rsidTr="00BF7335">
        <w:trPr>
          <w:trHeight w:val="1054"/>
        </w:trPr>
        <w:tc>
          <w:tcPr>
            <w:tcW w:w="4979" w:type="dxa"/>
          </w:tcPr>
          <w:p w:rsidR="00714664" w:rsidRPr="00AE252F" w:rsidRDefault="00714664" w:rsidP="00BF7335">
            <w:pPr>
              <w:widowControl w:val="0"/>
              <w:pBdr>
                <w:top w:val="none" w:sz="0" w:space="0" w:color="000000"/>
                <w:left w:val="none" w:sz="0" w:space="0" w:color="000000"/>
                <w:bottom w:val="single" w:sz="8" w:space="1" w:color="000000"/>
                <w:right w:val="none" w:sz="0" w:space="0" w:color="000000"/>
              </w:pBdr>
              <w:ind w:leftChars="0" w:left="0" w:firstLineChars="0" w:firstLine="0"/>
              <w:rPr>
                <w:rFonts w:cs="Arial"/>
                <w:sz w:val="20"/>
                <w:szCs w:val="20"/>
                <w:highlight w:val="white"/>
              </w:rPr>
            </w:pPr>
          </w:p>
          <w:p w:rsidR="00714664" w:rsidRPr="00AE252F" w:rsidRDefault="00714664" w:rsidP="00BF7335">
            <w:pPr>
              <w:widowControl w:val="0"/>
              <w:ind w:left="0" w:hanging="2"/>
              <w:jc w:val="center"/>
              <w:rPr>
                <w:rFonts w:cs="Arial"/>
                <w:sz w:val="20"/>
                <w:szCs w:val="20"/>
              </w:rPr>
            </w:pPr>
            <w:r w:rsidRPr="00AE252F">
              <w:rPr>
                <w:rFonts w:cs="Arial"/>
                <w:b/>
                <w:sz w:val="20"/>
                <w:szCs w:val="20"/>
                <w:highlight w:val="white"/>
              </w:rPr>
              <w:t xml:space="preserve">Elisangela Rena Beraldo </w:t>
            </w:r>
            <w:proofErr w:type="spellStart"/>
            <w:r w:rsidRPr="00AE252F">
              <w:rPr>
                <w:rFonts w:cs="Arial"/>
                <w:b/>
                <w:sz w:val="20"/>
                <w:szCs w:val="20"/>
                <w:highlight w:val="white"/>
              </w:rPr>
              <w:t>Lazarotto</w:t>
            </w:r>
            <w:proofErr w:type="spellEnd"/>
          </w:p>
          <w:p w:rsidR="00714664" w:rsidRPr="00AE252F" w:rsidRDefault="00714664" w:rsidP="00BF7335">
            <w:pPr>
              <w:widowControl w:val="0"/>
              <w:ind w:left="0" w:hanging="2"/>
              <w:jc w:val="center"/>
              <w:rPr>
                <w:rFonts w:cs="Arial"/>
                <w:sz w:val="20"/>
                <w:szCs w:val="20"/>
              </w:rPr>
            </w:pPr>
            <w:r w:rsidRPr="00AE252F">
              <w:rPr>
                <w:rFonts w:cs="Arial"/>
                <w:sz w:val="20"/>
                <w:szCs w:val="20"/>
                <w:highlight w:val="white"/>
              </w:rPr>
              <w:t xml:space="preserve">Secretária Municipal de Assistência Social </w:t>
            </w:r>
          </w:p>
          <w:p w:rsidR="00714664" w:rsidRPr="00AE252F" w:rsidRDefault="00714664" w:rsidP="00BF7335">
            <w:pPr>
              <w:widowControl w:val="0"/>
              <w:ind w:left="0" w:hanging="2"/>
              <w:jc w:val="center"/>
              <w:rPr>
                <w:rFonts w:cs="Arial"/>
                <w:sz w:val="20"/>
                <w:szCs w:val="20"/>
              </w:rPr>
            </w:pPr>
          </w:p>
          <w:p w:rsidR="00714664" w:rsidRPr="00AE252F" w:rsidRDefault="00714664" w:rsidP="00BF7335">
            <w:pPr>
              <w:widowControl w:val="0"/>
              <w:ind w:left="0" w:hanging="2"/>
              <w:jc w:val="center"/>
              <w:rPr>
                <w:rFonts w:cs="Arial"/>
                <w:sz w:val="20"/>
                <w:szCs w:val="20"/>
              </w:rPr>
            </w:pPr>
          </w:p>
          <w:p w:rsidR="00714664" w:rsidRPr="00AE252F" w:rsidRDefault="00714664" w:rsidP="00BF7335">
            <w:pPr>
              <w:widowControl w:val="0"/>
              <w:ind w:left="0" w:hanging="2"/>
              <w:jc w:val="center"/>
              <w:rPr>
                <w:rFonts w:cs="Arial"/>
                <w:sz w:val="20"/>
                <w:szCs w:val="20"/>
              </w:rPr>
            </w:pPr>
          </w:p>
          <w:p w:rsidR="00714664" w:rsidRDefault="00714664" w:rsidP="00BF7335">
            <w:pPr>
              <w:widowControl w:val="0"/>
              <w:ind w:left="0" w:hanging="2"/>
              <w:jc w:val="center"/>
              <w:rPr>
                <w:rFonts w:cs="Arial"/>
                <w:color w:val="000000"/>
                <w:sz w:val="20"/>
                <w:szCs w:val="20"/>
              </w:rPr>
            </w:pPr>
            <w:r w:rsidRPr="00AE252F">
              <w:rPr>
                <w:rFonts w:cs="Arial"/>
                <w:color w:val="000000"/>
                <w:sz w:val="20"/>
                <w:szCs w:val="20"/>
              </w:rPr>
              <w:t>________</w:t>
            </w:r>
            <w:r>
              <w:rPr>
                <w:rFonts w:cs="Arial"/>
                <w:color w:val="000000"/>
                <w:sz w:val="20"/>
                <w:szCs w:val="20"/>
              </w:rPr>
              <w:t>_________________________________</w:t>
            </w:r>
          </w:p>
          <w:p w:rsidR="00714664" w:rsidRPr="004561D5" w:rsidRDefault="00F33093" w:rsidP="00BF7335">
            <w:pPr>
              <w:widowControl w:val="0"/>
              <w:ind w:left="0" w:hanging="2"/>
              <w:jc w:val="center"/>
              <w:rPr>
                <w:rFonts w:cs="Arial"/>
                <w:b/>
                <w:color w:val="000000"/>
                <w:sz w:val="20"/>
                <w:szCs w:val="20"/>
              </w:rPr>
            </w:pPr>
            <w:r w:rsidRPr="00F33093">
              <w:rPr>
                <w:rFonts w:cs="Arial"/>
                <w:b/>
                <w:color w:val="000000"/>
                <w:sz w:val="20"/>
                <w:szCs w:val="20"/>
              </w:rPr>
              <w:t xml:space="preserve">Elisângela Gomes </w:t>
            </w:r>
            <w:proofErr w:type="spellStart"/>
            <w:r w:rsidRPr="00F33093">
              <w:rPr>
                <w:rFonts w:cs="Arial"/>
                <w:b/>
                <w:color w:val="000000"/>
                <w:sz w:val="20"/>
                <w:szCs w:val="20"/>
              </w:rPr>
              <w:t>Dellicolli</w:t>
            </w:r>
            <w:proofErr w:type="spellEnd"/>
          </w:p>
          <w:p w:rsidR="00714664" w:rsidRPr="00AE252F" w:rsidRDefault="00714664" w:rsidP="00BF7335">
            <w:pPr>
              <w:widowControl w:val="0"/>
              <w:ind w:left="0" w:hanging="2"/>
              <w:jc w:val="center"/>
              <w:rPr>
                <w:rFonts w:cs="Arial"/>
                <w:sz w:val="20"/>
                <w:szCs w:val="20"/>
              </w:rPr>
            </w:pPr>
            <w:r w:rsidRPr="00AE252F">
              <w:rPr>
                <w:rFonts w:cs="Arial"/>
                <w:sz w:val="20"/>
                <w:szCs w:val="20"/>
                <w:highlight w:val="white"/>
              </w:rPr>
              <w:t>Fiscal de contrato</w:t>
            </w:r>
          </w:p>
          <w:p w:rsidR="00714664" w:rsidRPr="00AE252F" w:rsidRDefault="00714664" w:rsidP="00BF7335">
            <w:pPr>
              <w:spacing w:line="240" w:lineRule="auto"/>
              <w:ind w:leftChars="0" w:left="0" w:firstLineChars="0" w:firstLine="0"/>
              <w:jc w:val="center"/>
              <w:rPr>
                <w:rFonts w:cs="Arial"/>
                <w:sz w:val="20"/>
                <w:szCs w:val="20"/>
                <w:highlight w:val="white"/>
              </w:rPr>
            </w:pPr>
            <w:r w:rsidRPr="00AE252F">
              <w:rPr>
                <w:rFonts w:cs="Arial"/>
                <w:sz w:val="20"/>
                <w:szCs w:val="20"/>
              </w:rPr>
              <w:t>(Administrativo / Técnico)</w:t>
            </w:r>
          </w:p>
          <w:p w:rsidR="00714664" w:rsidRPr="00AE252F" w:rsidRDefault="00714664" w:rsidP="00BF7335">
            <w:pPr>
              <w:widowControl w:val="0"/>
              <w:ind w:left="0" w:hanging="2"/>
              <w:jc w:val="center"/>
              <w:rPr>
                <w:rFonts w:cs="Arial"/>
                <w:sz w:val="20"/>
                <w:szCs w:val="20"/>
              </w:rPr>
            </w:pPr>
          </w:p>
          <w:p w:rsidR="00714664" w:rsidRPr="00AE252F" w:rsidRDefault="00714664" w:rsidP="00BF7335">
            <w:pPr>
              <w:widowControl w:val="0"/>
              <w:ind w:left="0" w:hanging="2"/>
              <w:jc w:val="center"/>
              <w:rPr>
                <w:rFonts w:cs="Arial"/>
                <w:sz w:val="20"/>
                <w:szCs w:val="20"/>
              </w:rPr>
            </w:pPr>
          </w:p>
          <w:p w:rsidR="00714664" w:rsidRPr="00AE252F" w:rsidRDefault="00714664" w:rsidP="004B0180">
            <w:pPr>
              <w:widowControl w:val="0"/>
              <w:ind w:leftChars="0" w:left="0" w:firstLineChars="0" w:firstLine="0"/>
              <w:rPr>
                <w:rFonts w:cs="Arial"/>
                <w:sz w:val="20"/>
                <w:szCs w:val="20"/>
              </w:rPr>
            </w:pPr>
          </w:p>
          <w:p w:rsidR="00714664" w:rsidRPr="00AE252F" w:rsidRDefault="00714664" w:rsidP="00BF7335">
            <w:pPr>
              <w:widowControl w:val="0"/>
              <w:ind w:left="0" w:hanging="2"/>
              <w:jc w:val="center"/>
              <w:rPr>
                <w:rFonts w:cs="Arial"/>
                <w:sz w:val="20"/>
                <w:szCs w:val="20"/>
              </w:rPr>
            </w:pPr>
          </w:p>
        </w:tc>
        <w:tc>
          <w:tcPr>
            <w:tcW w:w="4906" w:type="dxa"/>
          </w:tcPr>
          <w:p w:rsidR="00714664" w:rsidRPr="00AE252F" w:rsidRDefault="00714664" w:rsidP="00BF7335">
            <w:pPr>
              <w:widowControl w:val="0"/>
              <w:pBdr>
                <w:top w:val="none" w:sz="0" w:space="0" w:color="000000"/>
                <w:left w:val="none" w:sz="0" w:space="0" w:color="000000"/>
                <w:bottom w:val="single" w:sz="8" w:space="1" w:color="000000"/>
                <w:right w:val="none" w:sz="0" w:space="0" w:color="000000"/>
              </w:pBdr>
              <w:ind w:leftChars="0" w:left="0" w:firstLineChars="0" w:firstLine="0"/>
              <w:rPr>
                <w:rFonts w:cs="Arial"/>
                <w:sz w:val="20"/>
                <w:szCs w:val="20"/>
                <w:highlight w:val="white"/>
              </w:rPr>
            </w:pPr>
          </w:p>
          <w:p w:rsidR="00714664" w:rsidRPr="00AE252F" w:rsidRDefault="00714664" w:rsidP="00BF7335">
            <w:pPr>
              <w:widowControl w:val="0"/>
              <w:ind w:left="0" w:hanging="2"/>
              <w:jc w:val="center"/>
              <w:rPr>
                <w:rFonts w:cs="Arial"/>
                <w:b/>
                <w:color w:val="000000"/>
                <w:sz w:val="20"/>
                <w:szCs w:val="20"/>
              </w:rPr>
            </w:pPr>
            <w:r w:rsidRPr="00AE252F">
              <w:rPr>
                <w:rFonts w:cs="Arial"/>
                <w:b/>
                <w:color w:val="000000"/>
                <w:sz w:val="20"/>
                <w:szCs w:val="20"/>
              </w:rPr>
              <w:t xml:space="preserve">Carla Caroline </w:t>
            </w:r>
            <w:proofErr w:type="spellStart"/>
            <w:r w:rsidRPr="00AE252F">
              <w:rPr>
                <w:rFonts w:cs="Arial"/>
                <w:b/>
                <w:color w:val="000000"/>
                <w:sz w:val="20"/>
                <w:szCs w:val="20"/>
              </w:rPr>
              <w:t>Dums</w:t>
            </w:r>
            <w:proofErr w:type="spellEnd"/>
            <w:r w:rsidRPr="00AE252F">
              <w:rPr>
                <w:rFonts w:cs="Arial"/>
                <w:b/>
                <w:color w:val="000000"/>
                <w:sz w:val="20"/>
                <w:szCs w:val="20"/>
              </w:rPr>
              <w:t xml:space="preserve"> </w:t>
            </w:r>
            <w:proofErr w:type="spellStart"/>
            <w:r w:rsidRPr="00AE252F">
              <w:rPr>
                <w:rFonts w:cs="Arial"/>
                <w:b/>
                <w:color w:val="000000"/>
                <w:sz w:val="20"/>
                <w:szCs w:val="20"/>
              </w:rPr>
              <w:t>Orasmus</w:t>
            </w:r>
            <w:proofErr w:type="spellEnd"/>
            <w:r w:rsidRPr="00AE252F">
              <w:rPr>
                <w:rFonts w:cs="Arial"/>
                <w:b/>
                <w:color w:val="000000"/>
                <w:sz w:val="20"/>
                <w:szCs w:val="20"/>
              </w:rPr>
              <w:t xml:space="preserve"> </w:t>
            </w:r>
          </w:p>
          <w:p w:rsidR="00714664" w:rsidRPr="00AE252F" w:rsidRDefault="00714664" w:rsidP="00BF7335">
            <w:pPr>
              <w:widowControl w:val="0"/>
              <w:ind w:left="0" w:hanging="2"/>
              <w:jc w:val="center"/>
              <w:rPr>
                <w:rFonts w:cs="Arial"/>
                <w:sz w:val="20"/>
                <w:szCs w:val="20"/>
              </w:rPr>
            </w:pPr>
            <w:r w:rsidRPr="00AE252F">
              <w:rPr>
                <w:rFonts w:cs="Arial"/>
                <w:sz w:val="20"/>
                <w:szCs w:val="20"/>
                <w:highlight w:val="white"/>
              </w:rPr>
              <w:t>Gestora de contrato</w:t>
            </w:r>
          </w:p>
          <w:p w:rsidR="00714664" w:rsidRPr="00AE252F" w:rsidRDefault="00714664" w:rsidP="00BF7335">
            <w:pPr>
              <w:widowControl w:val="0"/>
              <w:ind w:left="0" w:hanging="2"/>
              <w:jc w:val="center"/>
              <w:rPr>
                <w:rFonts w:cs="Arial"/>
                <w:sz w:val="20"/>
                <w:szCs w:val="20"/>
              </w:rPr>
            </w:pPr>
          </w:p>
          <w:p w:rsidR="00714664" w:rsidRPr="00AE252F" w:rsidRDefault="00714664" w:rsidP="00BF7335">
            <w:pPr>
              <w:widowControl w:val="0"/>
              <w:ind w:left="0" w:hanging="2"/>
              <w:jc w:val="center"/>
              <w:rPr>
                <w:rFonts w:cs="Arial"/>
                <w:sz w:val="20"/>
                <w:szCs w:val="20"/>
              </w:rPr>
            </w:pPr>
          </w:p>
          <w:p w:rsidR="00714664" w:rsidRPr="00AE252F" w:rsidRDefault="00714664" w:rsidP="00BF7335">
            <w:pPr>
              <w:widowControl w:val="0"/>
              <w:ind w:leftChars="0" w:left="0" w:firstLineChars="0" w:firstLine="0"/>
              <w:rPr>
                <w:rFonts w:cs="Arial"/>
                <w:sz w:val="20"/>
                <w:szCs w:val="20"/>
              </w:rPr>
            </w:pPr>
          </w:p>
          <w:p w:rsidR="00714664" w:rsidRPr="00AE252F" w:rsidRDefault="00714664" w:rsidP="00BF7335">
            <w:pPr>
              <w:spacing w:line="240" w:lineRule="auto"/>
              <w:ind w:leftChars="0" w:left="0" w:firstLineChars="0" w:firstLine="0"/>
              <w:jc w:val="center"/>
              <w:rPr>
                <w:rFonts w:cs="Arial"/>
                <w:b/>
                <w:sz w:val="20"/>
                <w:szCs w:val="20"/>
                <w:highlight w:val="white"/>
              </w:rPr>
            </w:pPr>
            <w:r w:rsidRPr="00AE252F">
              <w:rPr>
                <w:rFonts w:cs="Arial"/>
                <w:color w:val="000000"/>
                <w:sz w:val="20"/>
                <w:szCs w:val="20"/>
              </w:rPr>
              <w:t>________</w:t>
            </w:r>
            <w:r>
              <w:rPr>
                <w:rFonts w:cs="Arial"/>
                <w:color w:val="000000"/>
                <w:sz w:val="20"/>
                <w:szCs w:val="20"/>
              </w:rPr>
              <w:t xml:space="preserve">_______________________________ </w:t>
            </w:r>
            <w:r>
              <w:rPr>
                <w:rFonts w:cs="Arial"/>
                <w:b/>
                <w:sz w:val="20"/>
                <w:szCs w:val="20"/>
                <w:highlight w:val="white"/>
              </w:rPr>
              <w:t>C</w:t>
            </w:r>
            <w:r w:rsidRPr="00AE252F">
              <w:rPr>
                <w:rFonts w:cs="Arial"/>
                <w:b/>
                <w:sz w:val="20"/>
                <w:szCs w:val="20"/>
                <w:highlight w:val="white"/>
              </w:rPr>
              <w:t>hrisian Goulart</w:t>
            </w:r>
          </w:p>
          <w:p w:rsidR="00714664" w:rsidRPr="00AE252F" w:rsidRDefault="00714664" w:rsidP="00BF7335">
            <w:pPr>
              <w:spacing w:line="240" w:lineRule="auto"/>
              <w:ind w:leftChars="0" w:left="0" w:firstLineChars="0" w:firstLine="0"/>
              <w:jc w:val="center"/>
              <w:rPr>
                <w:rFonts w:cs="Arial"/>
                <w:sz w:val="20"/>
                <w:szCs w:val="20"/>
                <w:highlight w:val="white"/>
              </w:rPr>
            </w:pPr>
            <w:r w:rsidRPr="00AE252F">
              <w:rPr>
                <w:rFonts w:cs="Arial"/>
                <w:sz w:val="20"/>
                <w:szCs w:val="20"/>
                <w:highlight w:val="white"/>
              </w:rPr>
              <w:t xml:space="preserve">Elaboradora </w:t>
            </w:r>
            <w:r w:rsidRPr="00AE252F">
              <w:rPr>
                <w:rFonts w:cs="Arial"/>
                <w:sz w:val="20"/>
                <w:szCs w:val="20"/>
              </w:rPr>
              <w:t>do Termo de Referência</w:t>
            </w:r>
          </w:p>
          <w:p w:rsidR="00714664" w:rsidRPr="00AE252F" w:rsidRDefault="00714664" w:rsidP="00BF7335">
            <w:pPr>
              <w:widowControl w:val="0"/>
              <w:ind w:left="0" w:hanging="2"/>
              <w:jc w:val="center"/>
              <w:rPr>
                <w:rFonts w:cs="Arial"/>
                <w:b/>
                <w:color w:val="000000"/>
                <w:sz w:val="20"/>
                <w:szCs w:val="20"/>
              </w:rPr>
            </w:pPr>
          </w:p>
          <w:p w:rsidR="00714664" w:rsidRPr="00AE252F" w:rsidRDefault="00714664" w:rsidP="00BF7335">
            <w:pPr>
              <w:widowControl w:val="0"/>
              <w:ind w:left="0" w:hanging="2"/>
              <w:jc w:val="center"/>
              <w:rPr>
                <w:rFonts w:cs="Arial"/>
                <w:b/>
                <w:color w:val="000000"/>
                <w:sz w:val="20"/>
                <w:szCs w:val="20"/>
              </w:rPr>
            </w:pPr>
          </w:p>
          <w:p w:rsidR="00714664" w:rsidRPr="00AE252F" w:rsidRDefault="00714664" w:rsidP="00BF7335">
            <w:pPr>
              <w:widowControl w:val="0"/>
              <w:ind w:left="0" w:hanging="2"/>
              <w:rPr>
                <w:rFonts w:cs="Arial"/>
                <w:sz w:val="20"/>
                <w:szCs w:val="20"/>
              </w:rPr>
            </w:pPr>
          </w:p>
          <w:p w:rsidR="00714664" w:rsidRPr="00AE252F" w:rsidRDefault="00714664" w:rsidP="00BF7335">
            <w:pPr>
              <w:widowControl w:val="0"/>
              <w:ind w:left="0" w:hanging="2"/>
              <w:jc w:val="center"/>
              <w:rPr>
                <w:rFonts w:cs="Arial"/>
                <w:sz w:val="20"/>
                <w:szCs w:val="20"/>
                <w:highlight w:val="white"/>
              </w:rPr>
            </w:pPr>
          </w:p>
        </w:tc>
      </w:tr>
    </w:tbl>
    <w:p w:rsidR="00714664" w:rsidRPr="003F7E25" w:rsidRDefault="00714664" w:rsidP="00CD113B">
      <w:pPr>
        <w:spacing w:line="240" w:lineRule="auto"/>
        <w:ind w:leftChars="0" w:left="0" w:firstLineChars="0" w:firstLine="0"/>
        <w:rPr>
          <w:rFonts w:cs="Arial"/>
          <w:sz w:val="21"/>
          <w:szCs w:val="21"/>
        </w:rPr>
      </w:pPr>
    </w:p>
    <w:sectPr w:rsidR="00714664" w:rsidRPr="003F7E25" w:rsidSect="00EA27E9">
      <w:headerReference w:type="even" r:id="rId23"/>
      <w:headerReference w:type="default" r:id="rId24"/>
      <w:footerReference w:type="even" r:id="rId25"/>
      <w:footerReference w:type="default" r:id="rId26"/>
      <w:headerReference w:type="first" r:id="rId27"/>
      <w:footerReference w:type="first" r:id="rId28"/>
      <w:pgSz w:w="11906" w:h="16838"/>
      <w:pgMar w:top="1701" w:right="1134" w:bottom="1134" w:left="1134" w:header="1701" w:footer="113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208" w:rsidRDefault="00732208">
      <w:pPr>
        <w:spacing w:line="240" w:lineRule="auto"/>
        <w:ind w:left="0" w:hanging="2"/>
      </w:pPr>
      <w:r>
        <w:separator/>
      </w:r>
    </w:p>
  </w:endnote>
  <w:endnote w:type="continuationSeparator" w:id="0">
    <w:p w:rsidR="00732208" w:rsidRDefault="0073220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roman"/>
    <w:pitch w:val="default"/>
    <w:sig w:usb0="00000001" w:usb1="1001ECEA" w:usb2="00000000" w:usb3="00000000" w:csb0="8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Liberation Serif">
    <w:altName w:val="Times New Roman"/>
    <w:charset w:val="00"/>
    <w:family w:val="roman"/>
    <w:pitch w:val="variable"/>
  </w:font>
  <w:font w:name="Ecofont_Spranq_eco_Sans">
    <w:altName w:val="Malgun Gothic"/>
    <w:charset w:val="00"/>
    <w:family w:val="swiss"/>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WenQuanYi Micro Hei">
    <w:altName w:val="Segoe Print"/>
    <w:charset w:val="00"/>
    <w:family w:val="roman"/>
    <w:pitch w:val="default"/>
  </w:font>
  <w:font w:name="Lohit Hindi">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FC1" w:rsidRDefault="00B66FC1">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FC1" w:rsidRDefault="00B66FC1">
    <w:pPr>
      <w:pBdr>
        <w:top w:val="nil"/>
        <w:left w:val="nil"/>
        <w:bottom w:val="nil"/>
        <w:right w:val="nil"/>
        <w:between w:val="nil"/>
      </w:pBdr>
      <w:tabs>
        <w:tab w:val="center" w:pos="4252"/>
        <w:tab w:val="right" w:pos="8504"/>
      </w:tabs>
      <w:spacing w:line="240" w:lineRule="auto"/>
      <w:ind w:left="0" w:hanging="2"/>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5937AB">
      <w:rPr>
        <w:rFonts w:eastAsia="Arial" w:cs="Arial"/>
        <w:noProof/>
        <w:color w:val="000000"/>
      </w:rPr>
      <w:t>21</w:t>
    </w:r>
    <w:r>
      <w:rPr>
        <w:rFonts w:eastAsia="Arial" w:cs="Arial"/>
        <w:color w:val="000000"/>
      </w:rPr>
      <w:fldChar w:fldCharType="end"/>
    </w:r>
  </w:p>
  <w:p w:rsidR="00B66FC1" w:rsidRDefault="00B66FC1">
    <w:pPr>
      <w:pBdr>
        <w:top w:val="nil"/>
        <w:left w:val="nil"/>
        <w:bottom w:val="nil"/>
        <w:right w:val="nil"/>
        <w:between w:val="nil"/>
      </w:pBdr>
      <w:tabs>
        <w:tab w:val="center" w:pos="4252"/>
        <w:tab w:val="right" w:pos="8504"/>
      </w:tabs>
      <w:spacing w:line="240" w:lineRule="auto"/>
      <w:ind w:left="0" w:hanging="2"/>
      <w:rPr>
        <w:rFonts w:eastAsia="Arial" w:cs="Arial"/>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FC1" w:rsidRDefault="00B66FC1">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208" w:rsidRDefault="00732208">
      <w:pPr>
        <w:spacing w:line="240" w:lineRule="auto"/>
        <w:ind w:left="0" w:hanging="2"/>
      </w:pPr>
      <w:r>
        <w:separator/>
      </w:r>
    </w:p>
  </w:footnote>
  <w:footnote w:type="continuationSeparator" w:id="0">
    <w:p w:rsidR="00732208" w:rsidRDefault="00732208">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FC1" w:rsidRDefault="00B66FC1">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FC1" w:rsidRDefault="00E47861" w:rsidP="00DB1D7B">
    <w:pPr>
      <w:pBdr>
        <w:top w:val="nil"/>
        <w:left w:val="nil"/>
        <w:bottom w:val="nil"/>
        <w:right w:val="nil"/>
        <w:between w:val="nil"/>
      </w:pBdr>
      <w:tabs>
        <w:tab w:val="center" w:pos="4252"/>
        <w:tab w:val="right" w:pos="8504"/>
      </w:tabs>
      <w:spacing w:line="240" w:lineRule="auto"/>
      <w:ind w:leftChars="0" w:left="0" w:firstLineChars="0" w:firstLine="0"/>
      <w:rPr>
        <w:rFonts w:eastAsia="Arial" w:cs="Arial"/>
        <w:color w:val="000000"/>
        <w:sz w:val="20"/>
        <w:szCs w:val="20"/>
      </w:rPr>
    </w:pPr>
    <w:r>
      <w:rPr>
        <w:rFonts w:eastAsia="Arial" w:cs="Arial"/>
        <w:noProof/>
        <w:color w:val="000000"/>
        <w:sz w:val="20"/>
        <w:szCs w:val="20"/>
        <w:lang w:eastAsia="pt-BR"/>
      </w:rPr>
      <w:drawing>
        <wp:anchor distT="0" distB="0" distL="114300" distR="114300" simplePos="0" relativeHeight="251658240" behindDoc="0" locked="0" layoutInCell="1" allowOverlap="1" wp14:anchorId="23EDB2B0" wp14:editId="70ECE114">
          <wp:simplePos x="0" y="0"/>
          <wp:positionH relativeFrom="column">
            <wp:posOffset>-3810</wp:posOffset>
          </wp:positionH>
          <wp:positionV relativeFrom="paragraph">
            <wp:posOffset>-699770</wp:posOffset>
          </wp:positionV>
          <wp:extent cx="2491740" cy="804545"/>
          <wp:effectExtent l="0" t="0" r="3810" b="0"/>
          <wp:wrapSquare wrapText="r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1740" cy="8045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FC1" w:rsidRDefault="00B66FC1">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rPr>
        <w:rFonts w:ascii="Arial" w:eastAsia="Arial" w:hAnsi="Arial"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00000005"/>
    <w:name w:val="WW8Num5"/>
    <w:lvl w:ilvl="0">
      <w:start w:val="1"/>
      <w:numFmt w:val="none"/>
      <w:suff w:val="nothing"/>
      <w:lvlText w:val=""/>
      <w:lvlJc w:val="left"/>
      <w:pPr>
        <w:tabs>
          <w:tab w:val="num" w:pos="0"/>
        </w:tabs>
        <w:ind w:left="432" w:hanging="432"/>
      </w:pPr>
      <w:rPr>
        <w:rFonts w:ascii="Arial" w:eastAsia="Arial" w:hAnsi="Arial"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53208E"/>
    <w:multiLevelType w:val="multilevel"/>
    <w:tmpl w:val="0053208E"/>
    <w:lvl w:ilvl="0">
      <w:start w:val="1"/>
      <w:numFmt w:val="lowerLetter"/>
      <w:pStyle w:val="Commarcadores5"/>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3">
    <w:nsid w:val="026E5E8D"/>
    <w:multiLevelType w:val="hybridMultilevel"/>
    <w:tmpl w:val="00BC68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3B15688"/>
    <w:multiLevelType w:val="multilevel"/>
    <w:tmpl w:val="EEB2C8A6"/>
    <w:lvl w:ilvl="0">
      <w:start w:val="8"/>
      <w:numFmt w:val="decimal"/>
      <w:lvlText w:val="%1"/>
      <w:lvlJc w:val="left"/>
      <w:pPr>
        <w:ind w:left="480" w:hanging="480"/>
      </w:pPr>
      <w:rPr>
        <w:rFonts w:hint="default"/>
      </w:rPr>
    </w:lvl>
    <w:lvl w:ilvl="1">
      <w:start w:val="3"/>
      <w:numFmt w:val="decimal"/>
      <w:lvlText w:val="%1.%2"/>
      <w:lvlJc w:val="left"/>
      <w:pPr>
        <w:ind w:left="479" w:hanging="480"/>
      </w:pPr>
      <w:rPr>
        <w:rFonts w:hint="default"/>
      </w:rPr>
    </w:lvl>
    <w:lvl w:ilvl="2">
      <w:start w:val="2"/>
      <w:numFmt w:val="decimal"/>
      <w:lvlText w:val="%1.%2.%3"/>
      <w:lvlJc w:val="left"/>
      <w:pPr>
        <w:ind w:left="718" w:hanging="720"/>
      </w:pPr>
      <w:rPr>
        <w:rFonts w:hint="default"/>
      </w:rPr>
    </w:lvl>
    <w:lvl w:ilvl="3">
      <w:start w:val="1"/>
      <w:numFmt w:val="decimal"/>
      <w:lvlText w:val="%1.%2.%3.%4"/>
      <w:lvlJc w:val="left"/>
      <w:pPr>
        <w:ind w:left="717" w:hanging="72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075" w:hanging="108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433" w:hanging="1440"/>
      </w:pPr>
      <w:rPr>
        <w:rFonts w:hint="default"/>
      </w:rPr>
    </w:lvl>
    <w:lvl w:ilvl="8">
      <w:start w:val="1"/>
      <w:numFmt w:val="decimal"/>
      <w:lvlText w:val="%1.%2.%3.%4.%5.%6.%7.%8.%9"/>
      <w:lvlJc w:val="left"/>
      <w:pPr>
        <w:ind w:left="1792" w:hanging="1800"/>
      </w:pPr>
      <w:rPr>
        <w:rFonts w:hint="default"/>
      </w:rPr>
    </w:lvl>
  </w:abstractNum>
  <w:abstractNum w:abstractNumId="5">
    <w:nsid w:val="077A0183"/>
    <w:multiLevelType w:val="hybridMultilevel"/>
    <w:tmpl w:val="58EA6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7C704BD"/>
    <w:multiLevelType w:val="multilevel"/>
    <w:tmpl w:val="02F24C38"/>
    <w:lvl w:ilvl="0">
      <w:start w:val="4"/>
      <w:numFmt w:val="decimal"/>
      <w:pStyle w:val="Commarcadores51"/>
      <w:lvlText w:val="%1"/>
      <w:lvlJc w:val="left"/>
      <w:pPr>
        <w:ind w:left="660" w:hanging="660"/>
      </w:pPr>
      <w:rPr>
        <w:color w:val="000000"/>
        <w:vertAlign w:val="baseline"/>
      </w:rPr>
    </w:lvl>
    <w:lvl w:ilvl="1">
      <w:start w:val="12"/>
      <w:numFmt w:val="decimal"/>
      <w:lvlText w:val="%1.%2"/>
      <w:lvlJc w:val="left"/>
      <w:pPr>
        <w:ind w:left="660" w:hanging="660"/>
      </w:pPr>
      <w:rPr>
        <w:color w:val="000000"/>
        <w:vertAlign w:val="baseline"/>
      </w:rPr>
    </w:lvl>
    <w:lvl w:ilvl="2">
      <w:start w:val="1"/>
      <w:numFmt w:val="decimal"/>
      <w:lvlText w:val="%1.%2.%3"/>
      <w:lvlJc w:val="left"/>
      <w:pPr>
        <w:ind w:left="720" w:hanging="720"/>
      </w:pPr>
      <w:rPr>
        <w:color w:val="000000"/>
        <w:vertAlign w:val="baseline"/>
      </w:rPr>
    </w:lvl>
    <w:lvl w:ilvl="3">
      <w:start w:val="1"/>
      <w:numFmt w:val="decimal"/>
      <w:lvlText w:val="%1.%2.%3.%4"/>
      <w:lvlJc w:val="left"/>
      <w:pPr>
        <w:ind w:left="1080" w:hanging="1080"/>
      </w:pPr>
      <w:rPr>
        <w:color w:val="000000"/>
        <w:vertAlign w:val="baseline"/>
      </w:rPr>
    </w:lvl>
    <w:lvl w:ilvl="4">
      <w:start w:val="1"/>
      <w:numFmt w:val="decimal"/>
      <w:lvlText w:val="%1.%2.%3.%4.%5"/>
      <w:lvlJc w:val="left"/>
      <w:pPr>
        <w:ind w:left="1080" w:hanging="1080"/>
      </w:pPr>
      <w:rPr>
        <w:color w:val="000000"/>
        <w:vertAlign w:val="baseline"/>
      </w:rPr>
    </w:lvl>
    <w:lvl w:ilvl="5">
      <w:start w:val="1"/>
      <w:numFmt w:val="decimal"/>
      <w:lvlText w:val="%1.%2.%3.%4.%5.%6"/>
      <w:lvlJc w:val="left"/>
      <w:pPr>
        <w:ind w:left="1440" w:hanging="1440"/>
      </w:pPr>
      <w:rPr>
        <w:color w:val="000000"/>
        <w:vertAlign w:val="baseline"/>
      </w:rPr>
    </w:lvl>
    <w:lvl w:ilvl="6">
      <w:start w:val="1"/>
      <w:numFmt w:val="decimal"/>
      <w:lvlText w:val="%1.%2.%3.%4.%5.%6.%7"/>
      <w:lvlJc w:val="left"/>
      <w:pPr>
        <w:ind w:left="1440" w:hanging="1440"/>
      </w:pPr>
      <w:rPr>
        <w:color w:val="000000"/>
        <w:vertAlign w:val="baseline"/>
      </w:rPr>
    </w:lvl>
    <w:lvl w:ilvl="7">
      <w:start w:val="1"/>
      <w:numFmt w:val="decimal"/>
      <w:lvlText w:val="%1.%2.%3.%4.%5.%6.%7.%8"/>
      <w:lvlJc w:val="left"/>
      <w:pPr>
        <w:ind w:left="1800" w:hanging="1800"/>
      </w:pPr>
      <w:rPr>
        <w:color w:val="000000"/>
        <w:vertAlign w:val="baseline"/>
      </w:rPr>
    </w:lvl>
    <w:lvl w:ilvl="8">
      <w:start w:val="1"/>
      <w:numFmt w:val="decimal"/>
      <w:lvlText w:val="%1.%2.%3.%4.%5.%6.%7.%8.%9"/>
      <w:lvlJc w:val="left"/>
      <w:pPr>
        <w:ind w:left="1800" w:hanging="1800"/>
      </w:pPr>
      <w:rPr>
        <w:color w:val="000000"/>
        <w:vertAlign w:val="baseline"/>
      </w:rPr>
    </w:lvl>
  </w:abstractNum>
  <w:abstractNum w:abstractNumId="7">
    <w:nsid w:val="09FC3816"/>
    <w:multiLevelType w:val="hybridMultilevel"/>
    <w:tmpl w:val="CCE0396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8">
    <w:nsid w:val="0B8D4811"/>
    <w:multiLevelType w:val="hybridMultilevel"/>
    <w:tmpl w:val="05BE959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nsid w:val="0D63354F"/>
    <w:multiLevelType w:val="hybridMultilevel"/>
    <w:tmpl w:val="B04CDC62"/>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0">
    <w:nsid w:val="0E7147ED"/>
    <w:multiLevelType w:val="multilevel"/>
    <w:tmpl w:val="CC80D1D8"/>
    <w:lvl w:ilvl="0">
      <w:start w:val="8"/>
      <w:numFmt w:val="decimal"/>
      <w:lvlText w:val="%1."/>
      <w:lvlJc w:val="left"/>
      <w:pPr>
        <w:ind w:left="540" w:hanging="540"/>
      </w:pPr>
      <w:rPr>
        <w:rFonts w:hint="default"/>
        <w:b/>
      </w:rPr>
    </w:lvl>
    <w:lvl w:ilvl="1">
      <w:start w:val="3"/>
      <w:numFmt w:val="decimal"/>
      <w:lvlText w:val="%1.%2."/>
      <w:lvlJc w:val="left"/>
      <w:pPr>
        <w:ind w:left="719" w:hanging="720"/>
      </w:pPr>
      <w:rPr>
        <w:rFonts w:hint="default"/>
      </w:rPr>
    </w:lvl>
    <w:lvl w:ilvl="2">
      <w:start w:val="1"/>
      <w:numFmt w:val="decimal"/>
      <w:lvlText w:val="%1.%2.%3."/>
      <w:lvlJc w:val="left"/>
      <w:pPr>
        <w:ind w:left="718" w:hanging="720"/>
      </w:pPr>
      <w:rPr>
        <w:rFonts w:hint="default"/>
      </w:rPr>
    </w:lvl>
    <w:lvl w:ilvl="3">
      <w:start w:val="1"/>
      <w:numFmt w:val="decimal"/>
      <w:lvlText w:val="%1.%2.%3.%4."/>
      <w:lvlJc w:val="left"/>
      <w:pPr>
        <w:ind w:left="1077" w:hanging="108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435" w:hanging="144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793" w:hanging="1800"/>
      </w:pPr>
      <w:rPr>
        <w:rFonts w:hint="default"/>
      </w:rPr>
    </w:lvl>
    <w:lvl w:ilvl="8">
      <w:start w:val="1"/>
      <w:numFmt w:val="decimal"/>
      <w:lvlText w:val="%1.%2.%3.%4.%5.%6.%7.%8.%9."/>
      <w:lvlJc w:val="left"/>
      <w:pPr>
        <w:ind w:left="1792" w:hanging="1800"/>
      </w:pPr>
      <w:rPr>
        <w:rFonts w:hint="default"/>
      </w:rPr>
    </w:lvl>
  </w:abstractNum>
  <w:abstractNum w:abstractNumId="11">
    <w:nsid w:val="118B38F8"/>
    <w:multiLevelType w:val="multilevel"/>
    <w:tmpl w:val="7B4A4DC2"/>
    <w:lvl w:ilvl="0">
      <w:start w:val="1"/>
      <w:numFmt w:val="decimal"/>
      <w:lvlText w:val="%1."/>
      <w:lvlJc w:val="left"/>
      <w:pPr>
        <w:ind w:left="420" w:hanging="420"/>
      </w:pPr>
      <w:rPr>
        <w:rFonts w:hint="default"/>
        <w:b/>
        <w:i w:val="0"/>
      </w:rPr>
    </w:lvl>
    <w:lvl w:ilvl="1">
      <w:start w:val="1"/>
      <w:numFmt w:val="decimal"/>
      <w:lvlText w:val="%1.%2"/>
      <w:lvlJc w:val="left"/>
      <w:pPr>
        <w:ind w:left="420" w:hanging="420"/>
      </w:pPr>
      <w:rPr>
        <w:rFonts w:ascii="Arial" w:hAnsi="Arial" w:cs="Arial"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20D2003"/>
    <w:multiLevelType w:val="hybridMultilevel"/>
    <w:tmpl w:val="2F2042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67839CD"/>
    <w:multiLevelType w:val="multilevel"/>
    <w:tmpl w:val="4710A78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9242530"/>
    <w:multiLevelType w:val="multilevel"/>
    <w:tmpl w:val="AAE0E4C6"/>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F9551C9"/>
    <w:multiLevelType w:val="hybridMultilevel"/>
    <w:tmpl w:val="AB72C95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6">
    <w:nsid w:val="23D25524"/>
    <w:multiLevelType w:val="hybridMultilevel"/>
    <w:tmpl w:val="016E21AE"/>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7">
    <w:nsid w:val="24272A69"/>
    <w:multiLevelType w:val="multilevel"/>
    <w:tmpl w:val="B2785448"/>
    <w:lvl w:ilvl="0">
      <w:start w:val="8"/>
      <w:numFmt w:val="decimal"/>
      <w:lvlText w:val="%1"/>
      <w:lvlJc w:val="left"/>
      <w:pPr>
        <w:ind w:left="480" w:hanging="480"/>
      </w:pPr>
      <w:rPr>
        <w:rFonts w:hint="default"/>
      </w:rPr>
    </w:lvl>
    <w:lvl w:ilvl="1">
      <w:start w:val="4"/>
      <w:numFmt w:val="decimal"/>
      <w:lvlText w:val="%1.%2"/>
      <w:lvlJc w:val="left"/>
      <w:pPr>
        <w:ind w:left="479" w:hanging="480"/>
      </w:pPr>
      <w:rPr>
        <w:rFonts w:hint="default"/>
      </w:rPr>
    </w:lvl>
    <w:lvl w:ilvl="2">
      <w:start w:val="1"/>
      <w:numFmt w:val="decimal"/>
      <w:lvlText w:val="%1.%2.%3"/>
      <w:lvlJc w:val="left"/>
      <w:pPr>
        <w:ind w:left="718" w:hanging="720"/>
      </w:pPr>
      <w:rPr>
        <w:rFonts w:hint="default"/>
      </w:rPr>
    </w:lvl>
    <w:lvl w:ilvl="3">
      <w:start w:val="1"/>
      <w:numFmt w:val="decimalZero"/>
      <w:lvlText w:val="%1.%2.%3.%4"/>
      <w:lvlJc w:val="left"/>
      <w:pPr>
        <w:ind w:left="717" w:hanging="720"/>
      </w:pPr>
      <w:rPr>
        <w:rFonts w:hint="default"/>
      </w:rPr>
    </w:lvl>
    <w:lvl w:ilvl="4">
      <w:start w:val="1"/>
      <w:numFmt w:val="decimalZero"/>
      <w:lvlText w:val="%1.%2.%3.%4.%5"/>
      <w:lvlJc w:val="left"/>
      <w:pPr>
        <w:ind w:left="1076" w:hanging="1080"/>
      </w:pPr>
      <w:rPr>
        <w:rFonts w:hint="default"/>
      </w:rPr>
    </w:lvl>
    <w:lvl w:ilvl="5">
      <w:start w:val="1"/>
      <w:numFmt w:val="decimal"/>
      <w:lvlText w:val="%1.%2.%3.%4.%5.%6"/>
      <w:lvlJc w:val="left"/>
      <w:pPr>
        <w:ind w:left="1075" w:hanging="108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433" w:hanging="1440"/>
      </w:pPr>
      <w:rPr>
        <w:rFonts w:hint="default"/>
      </w:rPr>
    </w:lvl>
    <w:lvl w:ilvl="8">
      <w:start w:val="1"/>
      <w:numFmt w:val="decimal"/>
      <w:lvlText w:val="%1.%2.%3.%4.%5.%6.%7.%8.%9"/>
      <w:lvlJc w:val="left"/>
      <w:pPr>
        <w:ind w:left="1792" w:hanging="1800"/>
      </w:pPr>
      <w:rPr>
        <w:rFonts w:hint="default"/>
      </w:rPr>
    </w:lvl>
  </w:abstractNum>
  <w:abstractNum w:abstractNumId="18">
    <w:nsid w:val="4232320E"/>
    <w:multiLevelType w:val="multilevel"/>
    <w:tmpl w:val="01C07AC0"/>
    <w:lvl w:ilvl="0">
      <w:start w:val="4"/>
      <w:numFmt w:val="decimal"/>
      <w:pStyle w:val="Nivel01"/>
      <w:lvlText w:val="%1"/>
      <w:lvlJc w:val="left"/>
      <w:pPr>
        <w:ind w:left="525" w:hanging="525"/>
      </w:pPr>
      <w:rPr>
        <w:vertAlign w:val="baseline"/>
      </w:rPr>
    </w:lvl>
    <w:lvl w:ilvl="1">
      <w:start w:val="6"/>
      <w:numFmt w:val="decimal"/>
      <w:lvlText w:val="%1.%2"/>
      <w:lvlJc w:val="left"/>
      <w:pPr>
        <w:ind w:left="525" w:hanging="525"/>
      </w:pPr>
      <w:rPr>
        <w:vertAlign w:val="baseline"/>
      </w:rPr>
    </w:lvl>
    <w:lvl w:ilvl="2">
      <w:start w:val="2"/>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9">
    <w:nsid w:val="46C07D0E"/>
    <w:multiLevelType w:val="multilevel"/>
    <w:tmpl w:val="416427FC"/>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CDC5B0C"/>
    <w:multiLevelType w:val="multilevel"/>
    <w:tmpl w:val="4D32069C"/>
    <w:lvl w:ilvl="0">
      <w:start w:val="4"/>
      <w:numFmt w:val="decimal"/>
      <w:pStyle w:val="Ttulo1"/>
      <w:lvlText w:val="%1"/>
      <w:lvlJc w:val="left"/>
      <w:pPr>
        <w:ind w:left="660" w:hanging="660"/>
      </w:pPr>
      <w:rPr>
        <w:color w:val="000000"/>
        <w:vertAlign w:val="baseline"/>
      </w:rPr>
    </w:lvl>
    <w:lvl w:ilvl="1">
      <w:start w:val="11"/>
      <w:numFmt w:val="decimal"/>
      <w:pStyle w:val="Ttulo2"/>
      <w:lvlText w:val="%1.%2"/>
      <w:lvlJc w:val="left"/>
      <w:pPr>
        <w:ind w:left="660" w:hanging="660"/>
      </w:pPr>
      <w:rPr>
        <w:color w:val="000000"/>
        <w:vertAlign w:val="baseline"/>
      </w:rPr>
    </w:lvl>
    <w:lvl w:ilvl="2">
      <w:start w:val="1"/>
      <w:numFmt w:val="decimal"/>
      <w:pStyle w:val="Ttulo3"/>
      <w:lvlText w:val="%1.%2.%3"/>
      <w:lvlJc w:val="left"/>
      <w:pPr>
        <w:ind w:left="720" w:hanging="720"/>
      </w:pPr>
      <w:rPr>
        <w:color w:val="000000"/>
        <w:vertAlign w:val="baseline"/>
      </w:rPr>
    </w:lvl>
    <w:lvl w:ilvl="3">
      <w:start w:val="1"/>
      <w:numFmt w:val="decimal"/>
      <w:pStyle w:val="Ttulo4"/>
      <w:lvlText w:val="%1.%2.%3.%4"/>
      <w:lvlJc w:val="left"/>
      <w:pPr>
        <w:ind w:left="1080" w:hanging="1080"/>
      </w:pPr>
      <w:rPr>
        <w:color w:val="000000"/>
        <w:vertAlign w:val="baseline"/>
      </w:rPr>
    </w:lvl>
    <w:lvl w:ilvl="4">
      <w:start w:val="1"/>
      <w:numFmt w:val="decimal"/>
      <w:lvlText w:val="%1.%2.%3.%4.%5"/>
      <w:lvlJc w:val="left"/>
      <w:pPr>
        <w:ind w:left="1080" w:hanging="1080"/>
      </w:pPr>
      <w:rPr>
        <w:color w:val="000000"/>
        <w:vertAlign w:val="baseline"/>
      </w:rPr>
    </w:lvl>
    <w:lvl w:ilvl="5">
      <w:start w:val="1"/>
      <w:numFmt w:val="decimal"/>
      <w:pStyle w:val="Ttulo6"/>
      <w:lvlText w:val="%1.%2.%3.%4.%5.%6"/>
      <w:lvlJc w:val="left"/>
      <w:pPr>
        <w:ind w:left="1440" w:hanging="1440"/>
      </w:pPr>
      <w:rPr>
        <w:color w:val="000000"/>
        <w:vertAlign w:val="baseline"/>
      </w:rPr>
    </w:lvl>
    <w:lvl w:ilvl="6">
      <w:start w:val="1"/>
      <w:numFmt w:val="decimal"/>
      <w:lvlText w:val="%1.%2.%3.%4.%5.%6.%7"/>
      <w:lvlJc w:val="left"/>
      <w:pPr>
        <w:ind w:left="1440" w:hanging="1440"/>
      </w:pPr>
      <w:rPr>
        <w:color w:val="000000"/>
        <w:vertAlign w:val="baseline"/>
      </w:rPr>
    </w:lvl>
    <w:lvl w:ilvl="7">
      <w:start w:val="1"/>
      <w:numFmt w:val="decimal"/>
      <w:lvlText w:val="%1.%2.%3.%4.%5.%6.%7.%8"/>
      <w:lvlJc w:val="left"/>
      <w:pPr>
        <w:ind w:left="1800" w:hanging="1800"/>
      </w:pPr>
      <w:rPr>
        <w:color w:val="000000"/>
        <w:vertAlign w:val="baseline"/>
      </w:rPr>
    </w:lvl>
    <w:lvl w:ilvl="8">
      <w:start w:val="1"/>
      <w:numFmt w:val="decimal"/>
      <w:lvlText w:val="%1.%2.%3.%4.%5.%6.%7.%8.%9"/>
      <w:lvlJc w:val="left"/>
      <w:pPr>
        <w:ind w:left="1800" w:hanging="1800"/>
      </w:pPr>
      <w:rPr>
        <w:color w:val="000000"/>
        <w:vertAlign w:val="baseline"/>
      </w:rPr>
    </w:lvl>
  </w:abstractNum>
  <w:abstractNum w:abstractNumId="21">
    <w:nsid w:val="54700F80"/>
    <w:multiLevelType w:val="hybridMultilevel"/>
    <w:tmpl w:val="ABEAA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E5827AC"/>
    <w:multiLevelType w:val="multilevel"/>
    <w:tmpl w:val="9B0A53C4"/>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593B72"/>
    <w:multiLevelType w:val="hybridMultilevel"/>
    <w:tmpl w:val="B77ED3F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4">
    <w:nsid w:val="62826F2A"/>
    <w:multiLevelType w:val="multilevel"/>
    <w:tmpl w:val="B1D858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66342CD"/>
    <w:multiLevelType w:val="hybridMultilevel"/>
    <w:tmpl w:val="C7EC5DEC"/>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6">
    <w:nsid w:val="67835C73"/>
    <w:multiLevelType w:val="multilevel"/>
    <w:tmpl w:val="09D8EE3A"/>
    <w:lvl w:ilvl="0">
      <w:start w:val="8"/>
      <w:numFmt w:val="decimal"/>
      <w:lvlText w:val="%1."/>
      <w:lvlJc w:val="left"/>
      <w:pPr>
        <w:ind w:left="540" w:hanging="540"/>
      </w:pPr>
      <w:rPr>
        <w:rFonts w:hint="default"/>
        <w:b/>
      </w:rPr>
    </w:lvl>
    <w:lvl w:ilvl="1">
      <w:start w:val="3"/>
      <w:numFmt w:val="decimal"/>
      <w:lvlText w:val="%1.%2."/>
      <w:lvlJc w:val="left"/>
      <w:pPr>
        <w:ind w:left="719" w:hanging="720"/>
      </w:pPr>
      <w:rPr>
        <w:rFonts w:hint="default"/>
      </w:rPr>
    </w:lvl>
    <w:lvl w:ilvl="2">
      <w:start w:val="3"/>
      <w:numFmt w:val="decimal"/>
      <w:lvlText w:val="%1.%2.%3."/>
      <w:lvlJc w:val="left"/>
      <w:pPr>
        <w:ind w:left="718" w:hanging="720"/>
      </w:pPr>
      <w:rPr>
        <w:rFonts w:hint="default"/>
      </w:rPr>
    </w:lvl>
    <w:lvl w:ilvl="3">
      <w:start w:val="1"/>
      <w:numFmt w:val="decimal"/>
      <w:lvlText w:val="%1.%2.%3.%4."/>
      <w:lvlJc w:val="left"/>
      <w:pPr>
        <w:ind w:left="1077" w:hanging="108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435" w:hanging="144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793" w:hanging="1800"/>
      </w:pPr>
      <w:rPr>
        <w:rFonts w:hint="default"/>
      </w:rPr>
    </w:lvl>
    <w:lvl w:ilvl="8">
      <w:start w:val="1"/>
      <w:numFmt w:val="decimal"/>
      <w:lvlText w:val="%1.%2.%3.%4.%5.%6.%7.%8.%9."/>
      <w:lvlJc w:val="left"/>
      <w:pPr>
        <w:ind w:left="1792" w:hanging="1800"/>
      </w:pPr>
      <w:rPr>
        <w:rFonts w:hint="default"/>
      </w:rPr>
    </w:lvl>
  </w:abstractNum>
  <w:abstractNum w:abstractNumId="27">
    <w:nsid w:val="68C17A73"/>
    <w:multiLevelType w:val="hybridMultilevel"/>
    <w:tmpl w:val="D0DC1C20"/>
    <w:lvl w:ilvl="0" w:tplc="E714A372">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8">
    <w:nsid w:val="730724ED"/>
    <w:multiLevelType w:val="hybridMultilevel"/>
    <w:tmpl w:val="806C4DD2"/>
    <w:lvl w:ilvl="0" w:tplc="C1D6DA26">
      <w:start w:val="1"/>
      <w:numFmt w:val="lowerLetter"/>
      <w:lvlText w:val="%1)"/>
      <w:lvlJc w:val="left"/>
      <w:pPr>
        <w:ind w:left="3240" w:hanging="288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A501F9A"/>
    <w:multiLevelType w:val="hybridMultilevel"/>
    <w:tmpl w:val="FC366A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A957B58"/>
    <w:multiLevelType w:val="multilevel"/>
    <w:tmpl w:val="4EE8804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1">
    <w:nsid w:val="7CEB1232"/>
    <w:multiLevelType w:val="multilevel"/>
    <w:tmpl w:val="83AE11AA"/>
    <w:lvl w:ilvl="0">
      <w:start w:val="1"/>
      <w:numFmt w:val="none"/>
      <w:suff w:val="nothing"/>
      <w:lvlText w:val=""/>
      <w:lvlJc w:val="left"/>
      <w:pPr>
        <w:tabs>
          <w:tab w:val="num" w:pos="0"/>
        </w:tabs>
        <w:ind w:left="432" w:hanging="432"/>
      </w:pPr>
      <w:rPr>
        <w:rFonts w:eastAsia="Arial"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0"/>
  </w:num>
  <w:num w:numId="2">
    <w:abstractNumId w:val="6"/>
  </w:num>
  <w:num w:numId="3">
    <w:abstractNumId w:val="18"/>
  </w:num>
  <w:num w:numId="4">
    <w:abstractNumId w:val="11"/>
  </w:num>
  <w:num w:numId="5">
    <w:abstractNumId w:val="2"/>
  </w:num>
  <w:num w:numId="6">
    <w:abstractNumId w:val="3"/>
  </w:num>
  <w:num w:numId="7">
    <w:abstractNumId w:val="24"/>
  </w:num>
  <w:num w:numId="8">
    <w:abstractNumId w:val="17"/>
  </w:num>
  <w:num w:numId="9">
    <w:abstractNumId w:val="19"/>
  </w:num>
  <w:num w:numId="10">
    <w:abstractNumId w:val="26"/>
  </w:num>
  <w:num w:numId="11">
    <w:abstractNumId w:val="4"/>
  </w:num>
  <w:num w:numId="12">
    <w:abstractNumId w:val="10"/>
  </w:num>
  <w:num w:numId="13">
    <w:abstractNumId w:val="23"/>
  </w:num>
  <w:num w:numId="14">
    <w:abstractNumId w:val="5"/>
  </w:num>
  <w:num w:numId="15">
    <w:abstractNumId w:val="7"/>
  </w:num>
  <w:num w:numId="16">
    <w:abstractNumId w:val="27"/>
  </w:num>
  <w:num w:numId="17">
    <w:abstractNumId w:val="16"/>
  </w:num>
  <w:num w:numId="18">
    <w:abstractNumId w:val="13"/>
  </w:num>
  <w:num w:numId="19">
    <w:abstractNumId w:val="22"/>
  </w:num>
  <w:num w:numId="20">
    <w:abstractNumId w:val="8"/>
  </w:num>
  <w:num w:numId="21">
    <w:abstractNumId w:val="15"/>
  </w:num>
  <w:num w:numId="22">
    <w:abstractNumId w:val="30"/>
  </w:num>
  <w:num w:numId="23">
    <w:abstractNumId w:val="29"/>
  </w:num>
  <w:num w:numId="24">
    <w:abstractNumId w:val="21"/>
  </w:num>
  <w:num w:numId="25">
    <w:abstractNumId w:val="12"/>
  </w:num>
  <w:num w:numId="26">
    <w:abstractNumId w:val="31"/>
  </w:num>
  <w:num w:numId="27">
    <w:abstractNumId w:val="28"/>
  </w:num>
  <w:num w:numId="28">
    <w:abstractNumId w:val="25"/>
  </w:num>
  <w:num w:numId="29">
    <w:abstractNumId w:val="9"/>
  </w:num>
  <w:num w:numId="3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AD7"/>
    <w:rsid w:val="0000168E"/>
    <w:rsid w:val="00001B5A"/>
    <w:rsid w:val="00007908"/>
    <w:rsid w:val="000175AB"/>
    <w:rsid w:val="00017728"/>
    <w:rsid w:val="00030F81"/>
    <w:rsid w:val="0004249C"/>
    <w:rsid w:val="00053D3E"/>
    <w:rsid w:val="0005462D"/>
    <w:rsid w:val="00056A18"/>
    <w:rsid w:val="000625BC"/>
    <w:rsid w:val="0007176B"/>
    <w:rsid w:val="000770D9"/>
    <w:rsid w:val="00084E6A"/>
    <w:rsid w:val="00094443"/>
    <w:rsid w:val="000973C8"/>
    <w:rsid w:val="000A22CD"/>
    <w:rsid w:val="000A6B85"/>
    <w:rsid w:val="000B57A6"/>
    <w:rsid w:val="000B6138"/>
    <w:rsid w:val="000C2F89"/>
    <w:rsid w:val="000C3DC8"/>
    <w:rsid w:val="000D7064"/>
    <w:rsid w:val="000E3D06"/>
    <w:rsid w:val="000F6944"/>
    <w:rsid w:val="00107536"/>
    <w:rsid w:val="001233E4"/>
    <w:rsid w:val="00127311"/>
    <w:rsid w:val="0013202C"/>
    <w:rsid w:val="00132667"/>
    <w:rsid w:val="00135A0E"/>
    <w:rsid w:val="00145688"/>
    <w:rsid w:val="00147945"/>
    <w:rsid w:val="00150CBE"/>
    <w:rsid w:val="001519F0"/>
    <w:rsid w:val="00152435"/>
    <w:rsid w:val="00170A9D"/>
    <w:rsid w:val="00170F43"/>
    <w:rsid w:val="00175AB6"/>
    <w:rsid w:val="00176930"/>
    <w:rsid w:val="00182EFF"/>
    <w:rsid w:val="00190B23"/>
    <w:rsid w:val="001925B9"/>
    <w:rsid w:val="00193327"/>
    <w:rsid w:val="001972EA"/>
    <w:rsid w:val="001A22F8"/>
    <w:rsid w:val="001A4A72"/>
    <w:rsid w:val="001A57BE"/>
    <w:rsid w:val="001B0167"/>
    <w:rsid w:val="001B07CF"/>
    <w:rsid w:val="001B09E5"/>
    <w:rsid w:val="001C1150"/>
    <w:rsid w:val="001E0224"/>
    <w:rsid w:val="001E7F33"/>
    <w:rsid w:val="001F2AD7"/>
    <w:rsid w:val="002163F1"/>
    <w:rsid w:val="00217F30"/>
    <w:rsid w:val="00217FB5"/>
    <w:rsid w:val="002210B7"/>
    <w:rsid w:val="00230D19"/>
    <w:rsid w:val="00240E2C"/>
    <w:rsid w:val="002410C0"/>
    <w:rsid w:val="00247BCB"/>
    <w:rsid w:val="0028160B"/>
    <w:rsid w:val="00282C21"/>
    <w:rsid w:val="002835BA"/>
    <w:rsid w:val="0028531C"/>
    <w:rsid w:val="00296B9D"/>
    <w:rsid w:val="00297BAD"/>
    <w:rsid w:val="002A5602"/>
    <w:rsid w:val="002A5B37"/>
    <w:rsid w:val="002B1B69"/>
    <w:rsid w:val="002C08BA"/>
    <w:rsid w:val="002D24EC"/>
    <w:rsid w:val="002D34D3"/>
    <w:rsid w:val="002E057B"/>
    <w:rsid w:val="002E5DEA"/>
    <w:rsid w:val="002F1538"/>
    <w:rsid w:val="002F1726"/>
    <w:rsid w:val="002F4C9D"/>
    <w:rsid w:val="002F6A90"/>
    <w:rsid w:val="0030142B"/>
    <w:rsid w:val="00310A22"/>
    <w:rsid w:val="00315B77"/>
    <w:rsid w:val="00321F86"/>
    <w:rsid w:val="003357A5"/>
    <w:rsid w:val="00335BDC"/>
    <w:rsid w:val="003362EB"/>
    <w:rsid w:val="003371F8"/>
    <w:rsid w:val="00351046"/>
    <w:rsid w:val="00360885"/>
    <w:rsid w:val="00364065"/>
    <w:rsid w:val="00372A66"/>
    <w:rsid w:val="003759E6"/>
    <w:rsid w:val="0037660E"/>
    <w:rsid w:val="0038280A"/>
    <w:rsid w:val="003916FD"/>
    <w:rsid w:val="00394FED"/>
    <w:rsid w:val="003A1DFD"/>
    <w:rsid w:val="003A4CB4"/>
    <w:rsid w:val="003B09F7"/>
    <w:rsid w:val="003C046E"/>
    <w:rsid w:val="003D0E7A"/>
    <w:rsid w:val="003F476E"/>
    <w:rsid w:val="003F7E25"/>
    <w:rsid w:val="004023C4"/>
    <w:rsid w:val="00403562"/>
    <w:rsid w:val="00406D25"/>
    <w:rsid w:val="004119A1"/>
    <w:rsid w:val="00411AB5"/>
    <w:rsid w:val="00446106"/>
    <w:rsid w:val="00482750"/>
    <w:rsid w:val="00491991"/>
    <w:rsid w:val="00497462"/>
    <w:rsid w:val="00497B7C"/>
    <w:rsid w:val="004A4342"/>
    <w:rsid w:val="004A522E"/>
    <w:rsid w:val="004B0180"/>
    <w:rsid w:val="004B7199"/>
    <w:rsid w:val="004B7CB5"/>
    <w:rsid w:val="004C45FA"/>
    <w:rsid w:val="004C4755"/>
    <w:rsid w:val="004C4FE7"/>
    <w:rsid w:val="004D3DD5"/>
    <w:rsid w:val="004D533C"/>
    <w:rsid w:val="004D5718"/>
    <w:rsid w:val="004E2C62"/>
    <w:rsid w:val="005078D2"/>
    <w:rsid w:val="00512998"/>
    <w:rsid w:val="00513872"/>
    <w:rsid w:val="00523644"/>
    <w:rsid w:val="00527C0A"/>
    <w:rsid w:val="00544688"/>
    <w:rsid w:val="005465BB"/>
    <w:rsid w:val="00552C17"/>
    <w:rsid w:val="00553F9E"/>
    <w:rsid w:val="005630DC"/>
    <w:rsid w:val="00567065"/>
    <w:rsid w:val="00567272"/>
    <w:rsid w:val="005937AB"/>
    <w:rsid w:val="005A0B53"/>
    <w:rsid w:val="005A1772"/>
    <w:rsid w:val="005A3421"/>
    <w:rsid w:val="005A76DB"/>
    <w:rsid w:val="005B1812"/>
    <w:rsid w:val="005C4924"/>
    <w:rsid w:val="005C747D"/>
    <w:rsid w:val="005D3062"/>
    <w:rsid w:val="005E1040"/>
    <w:rsid w:val="005E3704"/>
    <w:rsid w:val="005E4C49"/>
    <w:rsid w:val="005E7E5C"/>
    <w:rsid w:val="005F5122"/>
    <w:rsid w:val="006009A8"/>
    <w:rsid w:val="00603B6F"/>
    <w:rsid w:val="00607026"/>
    <w:rsid w:val="00610182"/>
    <w:rsid w:val="0061731D"/>
    <w:rsid w:val="00617B9F"/>
    <w:rsid w:val="0062543F"/>
    <w:rsid w:val="00630DD8"/>
    <w:rsid w:val="006311A9"/>
    <w:rsid w:val="00634CAD"/>
    <w:rsid w:val="0063743D"/>
    <w:rsid w:val="006461F3"/>
    <w:rsid w:val="00646E3C"/>
    <w:rsid w:val="006522BE"/>
    <w:rsid w:val="006522C2"/>
    <w:rsid w:val="00652515"/>
    <w:rsid w:val="00657377"/>
    <w:rsid w:val="00660330"/>
    <w:rsid w:val="0066075E"/>
    <w:rsid w:val="00662334"/>
    <w:rsid w:val="00667A74"/>
    <w:rsid w:val="00680FFF"/>
    <w:rsid w:val="00682C11"/>
    <w:rsid w:val="00683041"/>
    <w:rsid w:val="006832F5"/>
    <w:rsid w:val="00684A6A"/>
    <w:rsid w:val="006966D3"/>
    <w:rsid w:val="006A3B6A"/>
    <w:rsid w:val="006A508A"/>
    <w:rsid w:val="006B0405"/>
    <w:rsid w:val="006B4948"/>
    <w:rsid w:val="006C130C"/>
    <w:rsid w:val="006C156A"/>
    <w:rsid w:val="006C2E17"/>
    <w:rsid w:val="006C3F1F"/>
    <w:rsid w:val="006C502C"/>
    <w:rsid w:val="006C51C1"/>
    <w:rsid w:val="006D262D"/>
    <w:rsid w:val="006D61FC"/>
    <w:rsid w:val="006E0317"/>
    <w:rsid w:val="006F0579"/>
    <w:rsid w:val="0070539A"/>
    <w:rsid w:val="007101DD"/>
    <w:rsid w:val="0071120C"/>
    <w:rsid w:val="00714664"/>
    <w:rsid w:val="0071554D"/>
    <w:rsid w:val="0071691F"/>
    <w:rsid w:val="0072405B"/>
    <w:rsid w:val="00727156"/>
    <w:rsid w:val="0073037D"/>
    <w:rsid w:val="00732208"/>
    <w:rsid w:val="00745020"/>
    <w:rsid w:val="0075571C"/>
    <w:rsid w:val="00756482"/>
    <w:rsid w:val="00761891"/>
    <w:rsid w:val="00763C96"/>
    <w:rsid w:val="007709F3"/>
    <w:rsid w:val="0077439F"/>
    <w:rsid w:val="00776B19"/>
    <w:rsid w:val="007836A4"/>
    <w:rsid w:val="00783B16"/>
    <w:rsid w:val="00787552"/>
    <w:rsid w:val="007900EC"/>
    <w:rsid w:val="00790E24"/>
    <w:rsid w:val="007924D1"/>
    <w:rsid w:val="00797D08"/>
    <w:rsid w:val="007B15FF"/>
    <w:rsid w:val="007C1D61"/>
    <w:rsid w:val="007C486D"/>
    <w:rsid w:val="007C7048"/>
    <w:rsid w:val="007D0107"/>
    <w:rsid w:val="007D1A08"/>
    <w:rsid w:val="007E1462"/>
    <w:rsid w:val="007E6505"/>
    <w:rsid w:val="007F1812"/>
    <w:rsid w:val="00800B1C"/>
    <w:rsid w:val="0080591A"/>
    <w:rsid w:val="008060A9"/>
    <w:rsid w:val="0081098F"/>
    <w:rsid w:val="00812A9B"/>
    <w:rsid w:val="00813EF0"/>
    <w:rsid w:val="00814393"/>
    <w:rsid w:val="00815685"/>
    <w:rsid w:val="008167FA"/>
    <w:rsid w:val="00823A19"/>
    <w:rsid w:val="0082430F"/>
    <w:rsid w:val="00825802"/>
    <w:rsid w:val="008261C8"/>
    <w:rsid w:val="00833139"/>
    <w:rsid w:val="00834573"/>
    <w:rsid w:val="008508C6"/>
    <w:rsid w:val="00852781"/>
    <w:rsid w:val="00860BF0"/>
    <w:rsid w:val="0086522E"/>
    <w:rsid w:val="008724B8"/>
    <w:rsid w:val="0087604C"/>
    <w:rsid w:val="00877F35"/>
    <w:rsid w:val="0088271C"/>
    <w:rsid w:val="0088550D"/>
    <w:rsid w:val="00886A5B"/>
    <w:rsid w:val="0089412F"/>
    <w:rsid w:val="008E0B4A"/>
    <w:rsid w:val="008E3F8E"/>
    <w:rsid w:val="008F33A2"/>
    <w:rsid w:val="008F5CF7"/>
    <w:rsid w:val="00901DD9"/>
    <w:rsid w:val="009069DF"/>
    <w:rsid w:val="0090787C"/>
    <w:rsid w:val="009113CD"/>
    <w:rsid w:val="00921CDF"/>
    <w:rsid w:val="00922609"/>
    <w:rsid w:val="00924858"/>
    <w:rsid w:val="00924A10"/>
    <w:rsid w:val="00925844"/>
    <w:rsid w:val="009356E5"/>
    <w:rsid w:val="00935B4E"/>
    <w:rsid w:val="009540BD"/>
    <w:rsid w:val="0097053C"/>
    <w:rsid w:val="009767C0"/>
    <w:rsid w:val="00982A13"/>
    <w:rsid w:val="009900E9"/>
    <w:rsid w:val="009A057C"/>
    <w:rsid w:val="009B1D62"/>
    <w:rsid w:val="009B3211"/>
    <w:rsid w:val="009B6FE1"/>
    <w:rsid w:val="009C0808"/>
    <w:rsid w:val="009C117B"/>
    <w:rsid w:val="009C3A6A"/>
    <w:rsid w:val="009D61A6"/>
    <w:rsid w:val="009E0901"/>
    <w:rsid w:val="009E3265"/>
    <w:rsid w:val="009E67FD"/>
    <w:rsid w:val="009F1441"/>
    <w:rsid w:val="009F3024"/>
    <w:rsid w:val="009F4DDE"/>
    <w:rsid w:val="009F5FEF"/>
    <w:rsid w:val="009F7F1E"/>
    <w:rsid w:val="00A03F2A"/>
    <w:rsid w:val="00A04ACC"/>
    <w:rsid w:val="00A23F7C"/>
    <w:rsid w:val="00A266B6"/>
    <w:rsid w:val="00A40DE6"/>
    <w:rsid w:val="00A415ED"/>
    <w:rsid w:val="00A437B9"/>
    <w:rsid w:val="00A45882"/>
    <w:rsid w:val="00A46836"/>
    <w:rsid w:val="00A47DF4"/>
    <w:rsid w:val="00A6328B"/>
    <w:rsid w:val="00A70EEE"/>
    <w:rsid w:val="00A72486"/>
    <w:rsid w:val="00A74296"/>
    <w:rsid w:val="00A74BBF"/>
    <w:rsid w:val="00A83F29"/>
    <w:rsid w:val="00A8657A"/>
    <w:rsid w:val="00AA151B"/>
    <w:rsid w:val="00AA58ED"/>
    <w:rsid w:val="00AC2ACA"/>
    <w:rsid w:val="00AC5AD2"/>
    <w:rsid w:val="00AC5B1E"/>
    <w:rsid w:val="00AD097F"/>
    <w:rsid w:val="00AE252F"/>
    <w:rsid w:val="00AE2E17"/>
    <w:rsid w:val="00AE6995"/>
    <w:rsid w:val="00AF0488"/>
    <w:rsid w:val="00AF05F8"/>
    <w:rsid w:val="00AF6C0A"/>
    <w:rsid w:val="00B01A37"/>
    <w:rsid w:val="00B02C83"/>
    <w:rsid w:val="00B072DC"/>
    <w:rsid w:val="00B104E9"/>
    <w:rsid w:val="00B136DF"/>
    <w:rsid w:val="00B14959"/>
    <w:rsid w:val="00B15460"/>
    <w:rsid w:val="00B22333"/>
    <w:rsid w:val="00B26AEF"/>
    <w:rsid w:val="00B302FE"/>
    <w:rsid w:val="00B35528"/>
    <w:rsid w:val="00B37D16"/>
    <w:rsid w:val="00B473ED"/>
    <w:rsid w:val="00B54484"/>
    <w:rsid w:val="00B5488F"/>
    <w:rsid w:val="00B62780"/>
    <w:rsid w:val="00B634FB"/>
    <w:rsid w:val="00B636F3"/>
    <w:rsid w:val="00B63AB2"/>
    <w:rsid w:val="00B66FC1"/>
    <w:rsid w:val="00B73714"/>
    <w:rsid w:val="00B817FD"/>
    <w:rsid w:val="00B85F4C"/>
    <w:rsid w:val="00B93060"/>
    <w:rsid w:val="00B96142"/>
    <w:rsid w:val="00BA436E"/>
    <w:rsid w:val="00BA7F56"/>
    <w:rsid w:val="00BB0C66"/>
    <w:rsid w:val="00BB1D2F"/>
    <w:rsid w:val="00BD02EB"/>
    <w:rsid w:val="00BD0D52"/>
    <w:rsid w:val="00BD78AB"/>
    <w:rsid w:val="00BE2909"/>
    <w:rsid w:val="00BE38F8"/>
    <w:rsid w:val="00BE4A54"/>
    <w:rsid w:val="00BE5524"/>
    <w:rsid w:val="00BE7D79"/>
    <w:rsid w:val="00C0369E"/>
    <w:rsid w:val="00C03798"/>
    <w:rsid w:val="00C03880"/>
    <w:rsid w:val="00C10220"/>
    <w:rsid w:val="00C214A1"/>
    <w:rsid w:val="00C250B2"/>
    <w:rsid w:val="00C36596"/>
    <w:rsid w:val="00C539BD"/>
    <w:rsid w:val="00C56970"/>
    <w:rsid w:val="00C651AC"/>
    <w:rsid w:val="00C731E0"/>
    <w:rsid w:val="00C81DA3"/>
    <w:rsid w:val="00C81FD7"/>
    <w:rsid w:val="00C85BE4"/>
    <w:rsid w:val="00C94BBE"/>
    <w:rsid w:val="00C94CE3"/>
    <w:rsid w:val="00CA50F2"/>
    <w:rsid w:val="00CD0894"/>
    <w:rsid w:val="00CD0A6C"/>
    <w:rsid w:val="00CD113B"/>
    <w:rsid w:val="00CD21B6"/>
    <w:rsid w:val="00CD578F"/>
    <w:rsid w:val="00CD6B75"/>
    <w:rsid w:val="00CE2299"/>
    <w:rsid w:val="00CE7ED8"/>
    <w:rsid w:val="00CF3EA6"/>
    <w:rsid w:val="00D03675"/>
    <w:rsid w:val="00D15E8F"/>
    <w:rsid w:val="00D17D7A"/>
    <w:rsid w:val="00D222D2"/>
    <w:rsid w:val="00D25B4F"/>
    <w:rsid w:val="00D3747F"/>
    <w:rsid w:val="00D46DE4"/>
    <w:rsid w:val="00D47AE0"/>
    <w:rsid w:val="00D5146D"/>
    <w:rsid w:val="00D56817"/>
    <w:rsid w:val="00D57775"/>
    <w:rsid w:val="00D661C9"/>
    <w:rsid w:val="00D67055"/>
    <w:rsid w:val="00D712F6"/>
    <w:rsid w:val="00D81906"/>
    <w:rsid w:val="00D920E6"/>
    <w:rsid w:val="00D920FA"/>
    <w:rsid w:val="00D934C4"/>
    <w:rsid w:val="00D97810"/>
    <w:rsid w:val="00DB1D7B"/>
    <w:rsid w:val="00DB31C0"/>
    <w:rsid w:val="00DC0C74"/>
    <w:rsid w:val="00DC1A74"/>
    <w:rsid w:val="00DC76F1"/>
    <w:rsid w:val="00DE164B"/>
    <w:rsid w:val="00DE2CF6"/>
    <w:rsid w:val="00DF5517"/>
    <w:rsid w:val="00DF7B79"/>
    <w:rsid w:val="00E07086"/>
    <w:rsid w:val="00E109D0"/>
    <w:rsid w:val="00E125C5"/>
    <w:rsid w:val="00E12E46"/>
    <w:rsid w:val="00E1436F"/>
    <w:rsid w:val="00E24A36"/>
    <w:rsid w:val="00E27180"/>
    <w:rsid w:val="00E32381"/>
    <w:rsid w:val="00E33175"/>
    <w:rsid w:val="00E40498"/>
    <w:rsid w:val="00E4628C"/>
    <w:rsid w:val="00E47861"/>
    <w:rsid w:val="00E53C3E"/>
    <w:rsid w:val="00E55E29"/>
    <w:rsid w:val="00E63DF0"/>
    <w:rsid w:val="00E704CF"/>
    <w:rsid w:val="00E74414"/>
    <w:rsid w:val="00E85508"/>
    <w:rsid w:val="00E876DD"/>
    <w:rsid w:val="00E9609E"/>
    <w:rsid w:val="00EA02DA"/>
    <w:rsid w:val="00EA27E9"/>
    <w:rsid w:val="00EA315B"/>
    <w:rsid w:val="00EA63DB"/>
    <w:rsid w:val="00EA6981"/>
    <w:rsid w:val="00EB26FE"/>
    <w:rsid w:val="00EB3B6A"/>
    <w:rsid w:val="00ED1021"/>
    <w:rsid w:val="00EE4E0D"/>
    <w:rsid w:val="00EE7ADE"/>
    <w:rsid w:val="00EF1561"/>
    <w:rsid w:val="00EF1EBD"/>
    <w:rsid w:val="00F02B00"/>
    <w:rsid w:val="00F031D4"/>
    <w:rsid w:val="00F04B9F"/>
    <w:rsid w:val="00F07F8B"/>
    <w:rsid w:val="00F12510"/>
    <w:rsid w:val="00F12649"/>
    <w:rsid w:val="00F1378C"/>
    <w:rsid w:val="00F17FEB"/>
    <w:rsid w:val="00F26884"/>
    <w:rsid w:val="00F308F2"/>
    <w:rsid w:val="00F33093"/>
    <w:rsid w:val="00F33C0B"/>
    <w:rsid w:val="00F35019"/>
    <w:rsid w:val="00F4068F"/>
    <w:rsid w:val="00F44C01"/>
    <w:rsid w:val="00F44C86"/>
    <w:rsid w:val="00F47C95"/>
    <w:rsid w:val="00F52205"/>
    <w:rsid w:val="00F534FB"/>
    <w:rsid w:val="00F54C1B"/>
    <w:rsid w:val="00F652AE"/>
    <w:rsid w:val="00F701FF"/>
    <w:rsid w:val="00F81333"/>
    <w:rsid w:val="00F84C6C"/>
    <w:rsid w:val="00F94F21"/>
    <w:rsid w:val="00F9701C"/>
    <w:rsid w:val="00F97FE7"/>
    <w:rsid w:val="00FA1016"/>
    <w:rsid w:val="00FA11E5"/>
    <w:rsid w:val="00FA7659"/>
    <w:rsid w:val="00FB225A"/>
    <w:rsid w:val="00FB255E"/>
    <w:rsid w:val="00FC0FC4"/>
    <w:rsid w:val="00FC19B4"/>
    <w:rsid w:val="00FC2082"/>
    <w:rsid w:val="00FC4584"/>
    <w:rsid w:val="00FD1C9A"/>
    <w:rsid w:val="00FD3FCE"/>
    <w:rsid w:val="00FE3CC1"/>
    <w:rsid w:val="00FE5388"/>
    <w:rsid w:val="00FE6F06"/>
    <w:rsid w:val="00FF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F0DAFF59-D4D0-49E7-87B7-5F3E6D699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1" w:lineRule="atLeast"/>
      <w:ind w:leftChars="-1" w:left="-1" w:hangingChars="1" w:hanging="1"/>
      <w:textDirection w:val="btLr"/>
      <w:textAlignment w:val="top"/>
      <w:outlineLvl w:val="0"/>
    </w:pPr>
    <w:rPr>
      <w:rFonts w:eastAsia="MS Mincho" w:cs="Tahoma"/>
      <w:position w:val="-1"/>
      <w:lang w:eastAsia="zh-CN"/>
    </w:rPr>
  </w:style>
  <w:style w:type="paragraph" w:styleId="Ttulo1">
    <w:name w:val="heading 1"/>
    <w:basedOn w:val="Normal"/>
    <w:next w:val="Normal"/>
    <w:pPr>
      <w:keepNext/>
      <w:keepLines/>
      <w:numPr>
        <w:numId w:val="1"/>
      </w:numPr>
      <w:spacing w:before="480"/>
      <w:ind w:left="-1" w:hanging="1"/>
    </w:pPr>
    <w:rPr>
      <w:rFonts w:eastAsia="MS Gothic" w:cs="Times New Roman"/>
      <w:b/>
      <w:bCs/>
      <w:szCs w:val="28"/>
    </w:rPr>
  </w:style>
  <w:style w:type="paragraph" w:styleId="Ttulo2">
    <w:name w:val="heading 2"/>
    <w:basedOn w:val="Normal"/>
    <w:next w:val="Normal"/>
    <w:pPr>
      <w:keepNext/>
      <w:numPr>
        <w:ilvl w:val="1"/>
        <w:numId w:val="1"/>
      </w:numPr>
      <w:tabs>
        <w:tab w:val="left" w:pos="1701"/>
      </w:tabs>
      <w:ind w:left="0" w:right="-1" w:firstLine="0"/>
      <w:jc w:val="center"/>
      <w:outlineLvl w:val="1"/>
    </w:pPr>
    <w:rPr>
      <w:rFonts w:ascii="Times New Roman" w:hAnsi="Times New Roman" w:cs="Times New Roman"/>
      <w:b/>
      <w:color w:val="000000"/>
      <w:szCs w:val="20"/>
    </w:rPr>
  </w:style>
  <w:style w:type="paragraph" w:styleId="Ttulo3">
    <w:name w:val="heading 3"/>
    <w:basedOn w:val="Normal"/>
    <w:next w:val="Normal"/>
    <w:pPr>
      <w:keepNext/>
      <w:keepLines/>
      <w:numPr>
        <w:ilvl w:val="2"/>
        <w:numId w:val="1"/>
      </w:numPr>
      <w:spacing w:before="40" w:line="252" w:lineRule="auto"/>
      <w:ind w:left="-1" w:hanging="1"/>
      <w:outlineLvl w:val="2"/>
    </w:pPr>
    <w:rPr>
      <w:rFonts w:ascii="Calibri" w:eastAsia="MS Gothic" w:hAnsi="Calibri" w:cs="Times New Roman"/>
      <w:color w:val="243F61"/>
    </w:rPr>
  </w:style>
  <w:style w:type="paragraph" w:styleId="Ttulo4">
    <w:name w:val="heading 4"/>
    <w:basedOn w:val="Normal"/>
    <w:next w:val="Normal"/>
    <w:pPr>
      <w:keepNext/>
      <w:keepLines/>
      <w:numPr>
        <w:ilvl w:val="3"/>
        <w:numId w:val="1"/>
      </w:numPr>
      <w:spacing w:before="40"/>
      <w:ind w:left="-1" w:hanging="1"/>
      <w:outlineLvl w:val="3"/>
    </w:pPr>
    <w:rPr>
      <w:rFonts w:ascii="Calibri" w:eastAsia="MS Gothic" w:hAnsi="Calibri" w:cs="Times New Roman"/>
      <w:i/>
      <w:iCs/>
      <w:color w:val="366091"/>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numPr>
        <w:ilvl w:val="5"/>
        <w:numId w:val="1"/>
      </w:numPr>
      <w:spacing w:before="40" w:line="252" w:lineRule="auto"/>
      <w:ind w:left="-1" w:hanging="1"/>
      <w:outlineLvl w:val="5"/>
    </w:pPr>
    <w:rPr>
      <w:rFonts w:ascii="Calibri" w:eastAsia="MS Gothic" w:hAnsi="Calibri" w:cs="Times New Roman"/>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Symbol" w:hAnsi="Symbol" w:cs="Symbol" w:hint="default"/>
      <w:w w:val="100"/>
      <w:position w:val="-1"/>
      <w:effect w:val="none"/>
      <w:vertAlign w:val="baseline"/>
      <w:cs w:val="0"/>
      <w:em w:val="none"/>
    </w:rPr>
  </w:style>
  <w:style w:type="character" w:customStyle="1" w:styleId="WW8Num3z0">
    <w:name w:val="WW8Num3z0"/>
    <w:rPr>
      <w:b/>
      <w:w w:val="100"/>
      <w:position w:val="-1"/>
      <w:effect w:val="none"/>
      <w:vertAlign w:val="baseline"/>
      <w:cs w:val="0"/>
      <w:em w:val="none"/>
    </w:rPr>
  </w:style>
  <w:style w:type="character" w:customStyle="1" w:styleId="WW8Num3z1">
    <w:name w:val="WW8Num3z1"/>
    <w:rPr>
      <w:b w:val="0"/>
      <w:i w:val="0"/>
      <w:strike w:val="0"/>
      <w:dstrike w:val="0"/>
      <w:color w:val="000000"/>
      <w:w w:val="100"/>
      <w:position w:val="-1"/>
      <w:sz w:val="20"/>
      <w:szCs w:val="20"/>
      <w:u w:val="none"/>
      <w:effect w:val="none"/>
      <w:vertAlign w:val="baseline"/>
      <w:cs w:val="0"/>
      <w:em w:val="none"/>
    </w:rPr>
  </w:style>
  <w:style w:type="character" w:customStyle="1" w:styleId="WW8Num3z2">
    <w:name w:val="WW8Num3z2"/>
    <w:rPr>
      <w:rFonts w:ascii="Arial" w:hAnsi="Arial" w:cs="Arial" w:hint="default"/>
      <w:b w:val="0"/>
      <w:i w:val="0"/>
      <w:strike w:val="0"/>
      <w:dstrike w:val="0"/>
      <w:color w:val="000000"/>
      <w:w w:val="100"/>
      <w:position w:val="-1"/>
      <w:sz w:val="20"/>
      <w:szCs w:val="20"/>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rFonts w:ascii="Noto Sans Symbols" w:hAnsi="Noto Sans Symbols" w:cs="Noto Sans Symbols"/>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5z0">
    <w:name w:val="WW8Num5z0"/>
    <w:rPr>
      <w:rFonts w:ascii="Noto Sans Symbols" w:hAnsi="Noto Sans Symbols" w:cs="Noto Sans Symbols"/>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6z0">
    <w:name w:val="WW8Num6z0"/>
    <w:rPr>
      <w:rFonts w:ascii="Noto Sans Symbols" w:hAnsi="Noto Sans Symbols" w:cs="Noto Sans Symbols"/>
      <w:w w:val="100"/>
      <w:position w:val="-1"/>
      <w:effect w:val="none"/>
      <w:vertAlign w:val="baseline"/>
      <w:cs w:val="0"/>
      <w:em w:val="none"/>
    </w:rPr>
  </w:style>
  <w:style w:type="character" w:customStyle="1" w:styleId="WW8Num6z1">
    <w:name w:val="WW8Num6z1"/>
    <w:rPr>
      <w:rFonts w:ascii="Courier New" w:hAnsi="Courier New" w:cs="Courier New"/>
      <w:w w:val="100"/>
      <w:position w:val="-1"/>
      <w:effect w:val="none"/>
      <w:vertAlign w:val="baseline"/>
      <w:cs w:val="0"/>
      <w:em w:val="none"/>
    </w:rPr>
  </w:style>
  <w:style w:type="character" w:customStyle="1" w:styleId="WW8Num7z0">
    <w:name w:val="WW8Num7z0"/>
    <w:rPr>
      <w:rFonts w:ascii="Noto Sans Symbols" w:hAnsi="Noto Sans Symbols" w:cs="Noto Sans Symbols"/>
      <w:color w:val="000000"/>
      <w:w w:val="100"/>
      <w:position w:val="-1"/>
      <w:highlight w:val="white"/>
      <w:effect w:val="none"/>
      <w:vertAlign w:val="baseline"/>
      <w:cs w:val="0"/>
      <w:em w:val="none"/>
    </w:rPr>
  </w:style>
  <w:style w:type="character" w:customStyle="1" w:styleId="WW8Num7z1">
    <w:name w:val="WW8Num7z1"/>
    <w:rPr>
      <w:rFonts w:ascii="Courier New" w:hAnsi="Courier New" w:cs="Courier New"/>
      <w:w w:val="100"/>
      <w:position w:val="-1"/>
      <w:effect w:val="none"/>
      <w:vertAlign w:val="baseline"/>
      <w:cs w:val="0"/>
      <w:em w:val="none"/>
    </w:rPr>
  </w:style>
  <w:style w:type="character" w:customStyle="1" w:styleId="WW8Num8z0">
    <w:name w:val="WW8Num8z0"/>
    <w:rPr>
      <w:rFonts w:ascii="Noto Sans Symbols" w:hAnsi="Noto Sans Symbols" w:cs="Noto Sans Symbols"/>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9z0">
    <w:name w:val="WW8Num9z0"/>
    <w:rPr>
      <w:rFonts w:ascii="Noto Sans Symbols" w:hAnsi="Noto Sans Symbols" w:cs="Noto Sans Symbols"/>
      <w:color w:val="000000"/>
      <w:w w:val="100"/>
      <w:position w:val="-1"/>
      <w:highlight w:val="white"/>
      <w:effect w:val="none"/>
      <w:vertAlign w:val="baseline"/>
      <w:cs w:val="0"/>
      <w:em w:val="none"/>
    </w:rPr>
  </w:style>
  <w:style w:type="character" w:customStyle="1" w:styleId="WW8Num9z1">
    <w:name w:val="WW8Num9z1"/>
    <w:rPr>
      <w:rFonts w:ascii="Arial" w:hAnsi="Arial" w:cs="Arial"/>
      <w:w w:val="100"/>
      <w:position w:val="-1"/>
      <w:effect w:val="none"/>
      <w:vertAlign w:val="baseline"/>
      <w:cs w:val="0"/>
      <w:em w:val="none"/>
    </w:rPr>
  </w:style>
  <w:style w:type="character" w:customStyle="1" w:styleId="WW8Num9z4">
    <w:name w:val="WW8Num9z4"/>
    <w:rPr>
      <w:rFonts w:ascii="Courier New" w:hAnsi="Courier New" w:cs="Courier New"/>
      <w:w w:val="100"/>
      <w:position w:val="-1"/>
      <w:effect w:val="none"/>
      <w:vertAlign w:val="baseline"/>
      <w:cs w:val="0"/>
      <w:em w:val="none"/>
    </w:rPr>
  </w:style>
  <w:style w:type="character" w:customStyle="1" w:styleId="WW8Num10z0">
    <w:name w:val="WW8Num10z0"/>
    <w:rPr>
      <w:rFonts w:ascii="Noto Sans Symbols" w:hAnsi="Noto Sans Symbols" w:cs="Noto Sans Symbols"/>
      <w:w w:val="100"/>
      <w:position w:val="-1"/>
      <w:effect w:val="none"/>
      <w:vertAlign w:val="baseline"/>
      <w:cs w:val="0"/>
      <w:em w:val="none"/>
    </w:rPr>
  </w:style>
  <w:style w:type="character" w:customStyle="1" w:styleId="WW8Num10z1">
    <w:name w:val="WW8Num10z1"/>
    <w:rPr>
      <w:rFonts w:ascii="Courier New" w:hAnsi="Courier New" w:cs="Courier New"/>
      <w:w w:val="100"/>
      <w:position w:val="-1"/>
      <w:effect w:val="none"/>
      <w:vertAlign w:val="baseline"/>
      <w:cs w:val="0"/>
      <w:em w:val="none"/>
    </w:rPr>
  </w:style>
  <w:style w:type="character" w:customStyle="1" w:styleId="WW8Num11z0">
    <w:name w:val="WW8Num11z0"/>
    <w:rPr>
      <w:rFonts w:ascii="Liberation Serif" w:hAnsi="Liberation Serif" w:cs="Liberation Serif"/>
      <w:w w:val="100"/>
      <w:position w:val="-1"/>
      <w:u w:val="none"/>
      <w:effect w:val="none"/>
      <w:vertAlign w:val="baseline"/>
      <w:cs w:val="0"/>
      <w:em w:val="none"/>
    </w:rPr>
  </w:style>
  <w:style w:type="character" w:customStyle="1" w:styleId="WW8Num12z0">
    <w:name w:val="WW8Num12z0"/>
    <w:rPr>
      <w:rFonts w:ascii="Noto Sans Symbols" w:hAnsi="Noto Sans Symbols" w:cs="Noto Sans Symbols"/>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3z0">
    <w:name w:val="WW8Num13z0"/>
    <w:rPr>
      <w:rFonts w:ascii="Noto Sans Symbols" w:hAnsi="Noto Sans Symbols" w:cs="Noto Sans Symbols"/>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4z0">
    <w:name w:val="WW8Num14z0"/>
    <w:rPr>
      <w:rFonts w:ascii="Noto Sans Symbols" w:hAnsi="Noto Sans Symbols" w:cs="Noto Sans Symbols"/>
      <w:w w:val="100"/>
      <w:position w:val="-1"/>
      <w:effect w:val="none"/>
      <w:vertAlign w:val="baseline"/>
      <w:cs w:val="0"/>
      <w:em w:val="none"/>
    </w:rPr>
  </w:style>
  <w:style w:type="character" w:customStyle="1" w:styleId="WW8Num14z1">
    <w:name w:val="WW8Num14z1"/>
    <w:rPr>
      <w:rFonts w:ascii="Courier New" w:hAnsi="Courier New" w:cs="Courier New"/>
      <w:w w:val="100"/>
      <w:position w:val="-1"/>
      <w:effect w:val="none"/>
      <w:vertAlign w:val="baseline"/>
      <w:cs w:val="0"/>
      <w:em w:val="none"/>
    </w:rPr>
  </w:style>
  <w:style w:type="character" w:customStyle="1" w:styleId="WW8Num15z0">
    <w:name w:val="WW8Num15z0"/>
    <w:rPr>
      <w:rFonts w:ascii="Liberation Serif" w:hAnsi="Liberation Serif" w:cs="Arial"/>
      <w:w w:val="100"/>
      <w:position w:val="-1"/>
      <w:highlight w:val="white"/>
      <w:u w:val="none"/>
      <w:effect w:val="none"/>
      <w:vertAlign w:val="baseline"/>
      <w:cs w:val="0"/>
      <w:em w:val="none"/>
    </w:rPr>
  </w:style>
  <w:style w:type="character" w:customStyle="1" w:styleId="WW8Num16z0">
    <w:name w:val="WW8Num16z0"/>
    <w:rPr>
      <w:rFonts w:ascii="Noto Sans Symbols" w:hAnsi="Noto Sans Symbols" w:cs="Noto Sans Symbols"/>
      <w:w w:val="100"/>
      <w:position w:val="-1"/>
      <w:effect w:val="none"/>
      <w:vertAlign w:val="baseline"/>
      <w:cs w:val="0"/>
      <w:em w:val="none"/>
    </w:rPr>
  </w:style>
  <w:style w:type="character" w:customStyle="1" w:styleId="WW8Num16z1">
    <w:name w:val="WW8Num16z1"/>
    <w:rPr>
      <w:rFonts w:ascii="Courier New" w:hAnsi="Courier New" w:cs="Courier New"/>
      <w:w w:val="100"/>
      <w:position w:val="-1"/>
      <w:effect w:val="none"/>
      <w:vertAlign w:val="baseline"/>
      <w:cs w:val="0"/>
      <w:em w:val="none"/>
    </w:rPr>
  </w:style>
  <w:style w:type="character" w:customStyle="1" w:styleId="WW8Num17z0">
    <w:name w:val="WW8Num17z0"/>
    <w:rPr>
      <w:rFonts w:ascii="Noto Sans Symbols" w:hAnsi="Noto Sans Symbols" w:cs="Noto Sans Symbols"/>
      <w:color w:val="000000"/>
      <w:w w:val="100"/>
      <w:position w:val="-1"/>
      <w:highlight w:val="white"/>
      <w:effect w:val="none"/>
      <w:vertAlign w:val="baseline"/>
      <w:cs w:val="0"/>
      <w:em w:val="none"/>
    </w:rPr>
  </w:style>
  <w:style w:type="character" w:customStyle="1" w:styleId="WW8Num17z1">
    <w:name w:val="WW8Num17z1"/>
    <w:rPr>
      <w:rFonts w:ascii="Courier New" w:hAnsi="Courier New" w:cs="Courier New"/>
      <w:w w:val="100"/>
      <w:position w:val="-1"/>
      <w:effect w:val="none"/>
      <w:vertAlign w:val="baseline"/>
      <w:cs w:val="0"/>
      <w:em w:val="none"/>
    </w:rPr>
  </w:style>
  <w:style w:type="character" w:customStyle="1" w:styleId="WW8Num18z0">
    <w:name w:val="WW8Num18z0"/>
    <w:rPr>
      <w:rFonts w:ascii="Liberation Serif" w:hAnsi="Liberation Serif" w:cs="Liberation Serif"/>
      <w:w w:val="100"/>
      <w:position w:val="-1"/>
      <w:u w:val="none"/>
      <w:effect w:val="none"/>
      <w:vertAlign w:val="baseline"/>
      <w:cs w:val="0"/>
      <w:em w:val="none"/>
    </w:rPr>
  </w:style>
  <w:style w:type="character" w:customStyle="1" w:styleId="WW8Num19z0">
    <w:name w:val="WW8Num19z0"/>
    <w:rPr>
      <w:rFonts w:ascii="Noto Sans Symbols" w:hAnsi="Noto Sans Symbols" w:cs="Noto Sans Symbols"/>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20z0">
    <w:name w:val="WW8Num20z0"/>
    <w:rPr>
      <w:rFonts w:ascii="Noto Sans Symbols" w:hAnsi="Noto Sans Symbols" w:cs="Noto Sans Symbols"/>
      <w:w w:val="100"/>
      <w:position w:val="-1"/>
      <w:effect w:val="none"/>
      <w:vertAlign w:val="baseline"/>
      <w:cs w:val="0"/>
      <w:em w:val="none"/>
    </w:rPr>
  </w:style>
  <w:style w:type="character" w:customStyle="1" w:styleId="WW8Num20z1">
    <w:name w:val="WW8Num20z1"/>
    <w:rPr>
      <w:rFonts w:ascii="Courier New" w:hAnsi="Courier New" w:cs="Courier New"/>
      <w:w w:val="100"/>
      <w:position w:val="-1"/>
      <w:effect w:val="none"/>
      <w:vertAlign w:val="baseline"/>
      <w:cs w:val="0"/>
      <w:em w:val="none"/>
    </w:rPr>
  </w:style>
  <w:style w:type="character" w:customStyle="1" w:styleId="WW8Num21z0">
    <w:name w:val="WW8Num21z0"/>
    <w:rPr>
      <w:rFonts w:ascii="Noto Sans Symbols" w:hAnsi="Noto Sans Symbols" w:cs="Noto Sans Symbols"/>
      <w:color w:val="000000"/>
      <w:w w:val="100"/>
      <w:position w:val="-1"/>
      <w:highlight w:val="white"/>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2z0">
    <w:name w:val="WW8Num22z0"/>
    <w:rPr>
      <w:rFonts w:ascii="Noto Sans Symbols" w:hAnsi="Noto Sans Symbols" w:cs="Noto Sans Symbols"/>
      <w:color w:val="000000"/>
      <w:w w:val="100"/>
      <w:position w:val="-1"/>
      <w:highlight w:val="white"/>
      <w:effect w:val="none"/>
      <w:vertAlign w:val="baseline"/>
      <w:cs w:val="0"/>
      <w:em w:val="none"/>
    </w:rPr>
  </w:style>
  <w:style w:type="character" w:customStyle="1" w:styleId="WW8Num22z1">
    <w:name w:val="WW8Num22z1"/>
    <w:rPr>
      <w:rFonts w:ascii="Courier New" w:hAnsi="Courier New" w:cs="Courier New"/>
      <w:w w:val="100"/>
      <w:position w:val="-1"/>
      <w:effect w:val="none"/>
      <w:vertAlign w:val="baseline"/>
      <w:cs w:val="0"/>
      <w:em w:val="none"/>
    </w:rPr>
  </w:style>
  <w:style w:type="character" w:customStyle="1" w:styleId="WW8Num23z0">
    <w:name w:val="WW8Num23z0"/>
    <w:rPr>
      <w:rFonts w:ascii="Liberation Serif" w:hAnsi="Liberation Serif" w:cs="Arial"/>
      <w:w w:val="100"/>
      <w:position w:val="-1"/>
      <w:highlight w:val="white"/>
      <w:u w:val="none"/>
      <w:effect w:val="none"/>
      <w:vertAlign w:val="baseline"/>
      <w:cs w:val="0"/>
      <w:em w:val="none"/>
    </w:rPr>
  </w:style>
  <w:style w:type="character" w:customStyle="1" w:styleId="WW8Num24z0">
    <w:name w:val="WW8Num24z0"/>
    <w:rPr>
      <w:rFonts w:ascii="Arial" w:hAnsi="Arial" w:cs="Arial"/>
      <w:w w:val="100"/>
      <w:position w:val="-1"/>
      <w:effect w:val="none"/>
      <w:vertAlign w:val="baseline"/>
      <w:cs w:val="0"/>
      <w:em w:val="none"/>
    </w:rPr>
  </w:style>
  <w:style w:type="character" w:customStyle="1" w:styleId="WW8Num24z4">
    <w:name w:val="WW8Num24z4"/>
    <w:rPr>
      <w:w w:val="100"/>
      <w:position w:val="-1"/>
      <w:effect w:val="none"/>
      <w:vertAlign w:val="baseline"/>
      <w:cs w:val="0"/>
      <w:em w:val="none"/>
    </w:rPr>
  </w:style>
  <w:style w:type="character" w:customStyle="1" w:styleId="WW8Num24z5">
    <w:name w:val="WW8Num24z5"/>
    <w:rPr>
      <w:w w:val="100"/>
      <w:position w:val="-1"/>
      <w:effect w:val="none"/>
      <w:vertAlign w:val="baseline"/>
      <w:cs w:val="0"/>
      <w:em w:val="none"/>
    </w:rPr>
  </w:style>
  <w:style w:type="character" w:customStyle="1" w:styleId="WW8Num24z6">
    <w:name w:val="WW8Num24z6"/>
    <w:rPr>
      <w:w w:val="100"/>
      <w:position w:val="-1"/>
      <w:effect w:val="none"/>
      <w:vertAlign w:val="baseline"/>
      <w:cs w:val="0"/>
      <w:em w:val="none"/>
    </w:rPr>
  </w:style>
  <w:style w:type="character" w:customStyle="1" w:styleId="WW8Num24z7">
    <w:name w:val="WW8Num24z7"/>
    <w:rPr>
      <w:w w:val="100"/>
      <w:position w:val="-1"/>
      <w:effect w:val="none"/>
      <w:vertAlign w:val="baseline"/>
      <w:cs w:val="0"/>
      <w:em w:val="none"/>
    </w:rPr>
  </w:style>
  <w:style w:type="character" w:customStyle="1" w:styleId="WW8Num24z8">
    <w:name w:val="WW8Num24z8"/>
    <w:rPr>
      <w:w w:val="100"/>
      <w:position w:val="-1"/>
      <w:effect w:val="none"/>
      <w:vertAlign w:val="baseline"/>
      <w:cs w:val="0"/>
      <w:em w:val="none"/>
    </w:rPr>
  </w:style>
  <w:style w:type="character" w:customStyle="1" w:styleId="WW8Num10z2">
    <w:name w:val="WW8Num10z2"/>
    <w:rPr>
      <w:rFonts w:ascii="Arial" w:hAnsi="Arial" w:cs="Arial" w:hint="default"/>
      <w:b w:val="0"/>
      <w:i w:val="0"/>
      <w:strike w:val="0"/>
      <w:dstrike w:val="0"/>
      <w:color w:val="000000"/>
      <w:w w:val="100"/>
      <w:position w:val="-1"/>
      <w:sz w:val="20"/>
      <w:szCs w:val="20"/>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1">
    <w:name w:val="WW8Num11z1"/>
    <w:rPr>
      <w:rFonts w:ascii="Courier New" w:eastAsia="Courier New" w:hAnsi="Courier New" w:cs="Courier New"/>
      <w:w w:val="100"/>
      <w:position w:val="-1"/>
      <w:effect w:val="none"/>
      <w:vertAlign w:val="baseline"/>
      <w:cs w:val="0"/>
      <w:em w:val="none"/>
    </w:rPr>
  </w:style>
  <w:style w:type="character" w:customStyle="1" w:styleId="WW8Num15z1">
    <w:name w:val="WW8Num15z1"/>
    <w:rPr>
      <w:rFonts w:ascii="Courier New" w:eastAsia="Courier New" w:hAnsi="Courier New" w:cs="Courier New"/>
      <w:w w:val="100"/>
      <w:position w:val="-1"/>
      <w:effect w:val="none"/>
      <w:vertAlign w:val="baseline"/>
      <w:cs w:val="0"/>
      <w:em w:val="none"/>
    </w:rPr>
  </w:style>
  <w:style w:type="character" w:customStyle="1" w:styleId="WW8Num18z1">
    <w:name w:val="WW8Num18z1"/>
    <w:rPr>
      <w:rFonts w:ascii="Courier New" w:eastAsia="Courier New" w:hAnsi="Courier New" w:cs="Courier New"/>
      <w:w w:val="100"/>
      <w:position w:val="-1"/>
      <w:effect w:val="none"/>
      <w:vertAlign w:val="baseline"/>
      <w:cs w:val="0"/>
      <w:em w:val="none"/>
    </w:rPr>
  </w:style>
  <w:style w:type="character" w:customStyle="1" w:styleId="WW8Num23z1">
    <w:name w:val="WW8Num23z1"/>
    <w:rPr>
      <w:rFonts w:ascii="Courier New" w:eastAsia="Courier New" w:hAnsi="Courier New" w:cs="Courier New"/>
      <w:w w:val="100"/>
      <w:position w:val="-1"/>
      <w:effect w:val="none"/>
      <w:vertAlign w:val="baseline"/>
      <w:cs w:val="0"/>
      <w:em w:val="none"/>
    </w:rPr>
  </w:style>
  <w:style w:type="character" w:customStyle="1" w:styleId="WW8Num24z1">
    <w:name w:val="WW8Num24z1"/>
    <w:rPr>
      <w:rFonts w:ascii="Courier New" w:eastAsia="Courier New" w:hAnsi="Courier New" w:cs="Courier New"/>
      <w:w w:val="100"/>
      <w:position w:val="-1"/>
      <w:effect w:val="none"/>
      <w:vertAlign w:val="baseline"/>
      <w:cs w:val="0"/>
      <w:em w:val="none"/>
    </w:rPr>
  </w:style>
  <w:style w:type="character" w:customStyle="1" w:styleId="WW8Num25z0">
    <w:name w:val="WW8Num25z0"/>
    <w:rPr>
      <w:rFonts w:ascii="Arial" w:eastAsia="Arial" w:hAnsi="Arial" w:cs="Arial"/>
      <w:w w:val="100"/>
      <w:position w:val="-1"/>
      <w:highlight w:val="white"/>
      <w:u w:val="none"/>
      <w:effect w:val="none"/>
      <w:vertAlign w:val="baseline"/>
      <w:cs w:val="0"/>
      <w:em w:val="none"/>
    </w:rPr>
  </w:style>
  <w:style w:type="character" w:customStyle="1" w:styleId="Fontepargpadro3">
    <w:name w:val="Fonte parág. padrão3"/>
    <w:rPr>
      <w:w w:val="100"/>
      <w:position w:val="-1"/>
      <w:effect w:val="none"/>
      <w:vertAlign w:val="baseline"/>
      <w:cs w:val="0"/>
      <w:em w:val="none"/>
    </w:rPr>
  </w:style>
  <w:style w:type="character" w:customStyle="1" w:styleId="Fontepargpadro2">
    <w:name w:val="Fonte parág. padrão2"/>
    <w:rPr>
      <w:w w:val="100"/>
      <w:position w:val="-1"/>
      <w:effect w:val="none"/>
      <w:vertAlign w:val="baseline"/>
      <w:cs w:val="0"/>
      <w:em w:val="none"/>
    </w:rPr>
  </w:style>
  <w:style w:type="character" w:customStyle="1" w:styleId="WW8Num2z1">
    <w:name w:val="WW8Num2z1"/>
    <w:rPr>
      <w:b w:val="0"/>
      <w:i w:val="0"/>
      <w:strike w:val="0"/>
      <w:dstrike w:val="0"/>
      <w:color w:val="000000"/>
      <w:w w:val="100"/>
      <w:position w:val="-1"/>
      <w:sz w:val="20"/>
      <w:szCs w:val="20"/>
      <w:u w:val="none"/>
      <w:effect w:val="none"/>
      <w:vertAlign w:val="baseline"/>
      <w:cs w:val="0"/>
      <w:em w:val="none"/>
    </w:rPr>
  </w:style>
  <w:style w:type="character" w:customStyle="1" w:styleId="WW8Num2z2">
    <w:name w:val="WW8Num2z2"/>
    <w:rPr>
      <w:rFonts w:ascii="Arial" w:hAnsi="Arial" w:cs="Arial" w:hint="default"/>
      <w:b w:val="0"/>
      <w:i w:val="0"/>
      <w:strike w:val="0"/>
      <w:dstrike w:val="0"/>
      <w:color w:val="000000"/>
      <w:w w:val="100"/>
      <w:position w:val="-1"/>
      <w:sz w:val="20"/>
      <w:szCs w:val="20"/>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Ttulo1Char">
    <w:name w:val="Título 1 Char"/>
    <w:rPr>
      <w:rFonts w:ascii="Calibri" w:eastAsia="MS Gothic" w:hAnsi="Calibri" w:cs="Times New Roman"/>
      <w:b/>
      <w:bCs/>
      <w:color w:val="366091"/>
      <w:w w:val="100"/>
      <w:position w:val="-1"/>
      <w:sz w:val="28"/>
      <w:szCs w:val="28"/>
      <w:effect w:val="none"/>
      <w:vertAlign w:val="baseline"/>
      <w:cs w:val="0"/>
      <w:em w:val="none"/>
    </w:rPr>
  </w:style>
  <w:style w:type="character" w:customStyle="1" w:styleId="Ttulo2Char">
    <w:name w:val="Título 2 Char"/>
    <w:rPr>
      <w:b/>
      <w:color w:val="000000"/>
      <w:w w:val="100"/>
      <w:position w:val="-1"/>
      <w:sz w:val="24"/>
      <w:effect w:val="none"/>
      <w:vertAlign w:val="baseline"/>
      <w:cs w:val="0"/>
      <w:em w:val="none"/>
    </w:rPr>
  </w:style>
  <w:style w:type="character" w:customStyle="1" w:styleId="Ttulo3Char">
    <w:name w:val="Título 3 Char"/>
    <w:rPr>
      <w:rFonts w:ascii="Calibri" w:eastAsia="MS Gothic" w:hAnsi="Calibri" w:cs="Times New Roman"/>
      <w:color w:val="243F61"/>
      <w:w w:val="100"/>
      <w:position w:val="-1"/>
      <w:sz w:val="24"/>
      <w:szCs w:val="24"/>
      <w:effect w:val="none"/>
      <w:vertAlign w:val="baseline"/>
      <w:cs w:val="0"/>
      <w:em w:val="none"/>
    </w:rPr>
  </w:style>
  <w:style w:type="character" w:customStyle="1" w:styleId="Ttulo4Char">
    <w:name w:val="Título 4 Char"/>
    <w:rPr>
      <w:rFonts w:ascii="Calibri" w:eastAsia="MS Gothic" w:hAnsi="Calibri" w:cs="Times New Roman"/>
      <w:i/>
      <w:iCs/>
      <w:color w:val="366091"/>
      <w:w w:val="100"/>
      <w:position w:val="-1"/>
      <w:sz w:val="24"/>
      <w:szCs w:val="24"/>
      <w:effect w:val="none"/>
      <w:vertAlign w:val="baseline"/>
      <w:cs w:val="0"/>
      <w:em w:val="none"/>
    </w:rPr>
  </w:style>
  <w:style w:type="character" w:customStyle="1" w:styleId="Ttulo6Char">
    <w:name w:val="Título 6 Char"/>
    <w:rPr>
      <w:rFonts w:ascii="Calibri" w:eastAsia="MS Gothic" w:hAnsi="Calibri" w:cs="Times New Roman"/>
      <w:color w:val="243F61"/>
      <w:w w:val="100"/>
      <w:position w:val="-1"/>
      <w:sz w:val="22"/>
      <w:szCs w:val="22"/>
      <w:effect w:val="none"/>
      <w:vertAlign w:val="baseline"/>
      <w:cs w:val="0"/>
      <w:em w:val="none"/>
    </w:rPr>
  </w:style>
  <w:style w:type="character" w:styleId="Forte">
    <w:name w:val="Strong"/>
    <w:uiPriority w:val="22"/>
    <w:qFormat/>
    <w:rPr>
      <w:b/>
      <w:bCs/>
      <w:w w:val="100"/>
      <w:position w:val="-1"/>
      <w:effect w:val="none"/>
      <w:vertAlign w:val="baseline"/>
      <w:cs w:val="0"/>
      <w:em w:val="none"/>
    </w:rPr>
  </w:style>
  <w:style w:type="character" w:customStyle="1" w:styleId="Refdecomentrio1">
    <w:name w:val="Ref. de comentário1"/>
    <w:rPr>
      <w:w w:val="100"/>
      <w:position w:val="-1"/>
      <w:sz w:val="16"/>
      <w:szCs w:val="16"/>
      <w:effect w:val="none"/>
      <w:vertAlign w:val="baseline"/>
      <w:cs w:val="0"/>
      <w:em w:val="none"/>
    </w:rPr>
  </w:style>
  <w:style w:type="character" w:styleId="HiperlinkVisitado">
    <w:name w:val="FollowedHyperlink"/>
    <w:rPr>
      <w:color w:val="800080"/>
      <w:w w:val="100"/>
      <w:position w:val="-1"/>
      <w:u w:val="single"/>
      <w:effect w:val="none"/>
      <w:vertAlign w:val="baseline"/>
      <w:cs w:val="0"/>
      <w:em w:val="none"/>
    </w:rPr>
  </w:style>
  <w:style w:type="character" w:styleId="nfase">
    <w:name w:val="Emphasis"/>
    <w:rPr>
      <w:i/>
      <w:iCs/>
      <w:w w:val="100"/>
      <w:position w:val="-1"/>
      <w:effect w:val="none"/>
      <w:vertAlign w:val="baseline"/>
      <w:cs w:val="0"/>
      <w:em w:val="none"/>
    </w:rPr>
  </w:style>
  <w:style w:type="character" w:styleId="Hyperlink">
    <w:name w:val="Hyperlink"/>
    <w:rPr>
      <w:color w:val="000080"/>
      <w:w w:val="100"/>
      <w:position w:val="-1"/>
      <w:u w:val="single"/>
      <w:effect w:val="none"/>
      <w:vertAlign w:val="baseline"/>
      <w:cs w:val="0"/>
      <w:em w:val="none"/>
    </w:rPr>
  </w:style>
  <w:style w:type="character" w:customStyle="1" w:styleId="CorpodetextoChar">
    <w:name w:val="Corpo de texto Char"/>
    <w:rPr>
      <w:w w:val="100"/>
      <w:position w:val="-1"/>
      <w:sz w:val="24"/>
      <w:szCs w:val="24"/>
      <w:effect w:val="none"/>
      <w:vertAlign w:val="baseline"/>
      <w:cs w:val="0"/>
      <w:em w:val="none"/>
    </w:rPr>
  </w:style>
  <w:style w:type="character" w:customStyle="1" w:styleId="TextodecomentrioChar">
    <w:name w:val="Texto de comentário Char"/>
    <w:rPr>
      <w:rFonts w:ascii="Ecofont_Spranq_eco_Sans" w:hAnsi="Ecofont_Spranq_eco_Sans" w:cs="Tahoma"/>
      <w:w w:val="100"/>
      <w:position w:val="-1"/>
      <w:effect w:val="none"/>
      <w:vertAlign w:val="baseline"/>
      <w:cs w:val="0"/>
      <w:em w:val="none"/>
    </w:rPr>
  </w:style>
  <w:style w:type="character" w:customStyle="1" w:styleId="TtuloChar">
    <w:name w:val="Título Char"/>
    <w:rPr>
      <w:rFonts w:ascii="Calibri" w:eastAsia="MS Gothic" w:hAnsi="Calibri" w:cs="Times New Roman"/>
      <w:color w:val="17365D"/>
      <w:spacing w:val="5"/>
      <w:w w:val="100"/>
      <w:kern w:val="2"/>
      <w:position w:val="-1"/>
      <w:sz w:val="52"/>
      <w:szCs w:val="52"/>
      <w:effect w:val="none"/>
      <w:vertAlign w:val="baseline"/>
      <w:cs w:val="0"/>
      <w:em w:val="none"/>
    </w:rPr>
  </w:style>
  <w:style w:type="character" w:customStyle="1" w:styleId="CabealhoChar">
    <w:name w:val="Cabeçalho Char"/>
    <w:rPr>
      <w:rFonts w:ascii="Ecofont_Spranq_eco_Sans" w:hAnsi="Ecofont_Spranq_eco_Sans" w:cs="Tahoma"/>
      <w:w w:val="100"/>
      <w:position w:val="-1"/>
      <w:sz w:val="24"/>
      <w:szCs w:val="24"/>
      <w:effect w:val="none"/>
      <w:vertAlign w:val="baseline"/>
      <w:cs w:val="0"/>
      <w:em w:val="none"/>
    </w:rPr>
  </w:style>
  <w:style w:type="character" w:customStyle="1" w:styleId="AssuntodocomentrioChar">
    <w:name w:val="Assunto do comentário Char"/>
    <w:rPr>
      <w:rFonts w:ascii="Ecofont_Spranq_eco_Sans" w:hAnsi="Ecofont_Spranq_eco_Sans" w:cs="Tahoma"/>
      <w:b/>
      <w:bCs/>
      <w:w w:val="100"/>
      <w:position w:val="-1"/>
      <w:effect w:val="none"/>
      <w:vertAlign w:val="baseline"/>
      <w:cs w:val="0"/>
      <w:em w:val="none"/>
    </w:rPr>
  </w:style>
  <w:style w:type="character" w:customStyle="1" w:styleId="RodapChar">
    <w:name w:val="Rodapé Char"/>
    <w:rPr>
      <w:rFonts w:ascii="Ecofont_Spranq_eco_Sans" w:hAnsi="Ecofont_Spranq_eco_Sans" w:cs="Tahoma"/>
      <w:w w:val="100"/>
      <w:position w:val="-1"/>
      <w:sz w:val="24"/>
      <w:szCs w:val="24"/>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customStyle="1" w:styleId="PargrafodaListaChar">
    <w:name w:val="Parágrafo da Lista Char"/>
    <w:rPr>
      <w:rFonts w:ascii="Ecofont_Spranq_eco_Sans" w:hAnsi="Ecofont_Spranq_eco_Sans" w:cs="Tahoma"/>
      <w:w w:val="100"/>
      <w:position w:val="-1"/>
      <w:sz w:val="24"/>
      <w:szCs w:val="24"/>
      <w:effect w:val="none"/>
      <w:vertAlign w:val="baseline"/>
      <w:cs w:val="0"/>
      <w:em w:val="none"/>
    </w:rPr>
  </w:style>
  <w:style w:type="character" w:customStyle="1" w:styleId="normalchar1">
    <w:name w:val="normal__char1"/>
    <w:rPr>
      <w:rFonts w:ascii="Arial" w:hAnsi="Arial" w:cs="Arial" w:hint="default"/>
      <w:strike w:val="0"/>
      <w:dstrike w:val="0"/>
      <w:w w:val="100"/>
      <w:position w:val="-1"/>
      <w:sz w:val="24"/>
      <w:szCs w:val="24"/>
      <w:u w:val="none"/>
      <w:effect w:val="none"/>
      <w:vertAlign w:val="baseline"/>
      <w:cs w:val="0"/>
      <w:em w:val="none"/>
    </w:rPr>
  </w:style>
  <w:style w:type="character" w:customStyle="1" w:styleId="apple-style-span">
    <w:name w:val="apple-style-span"/>
    <w:rPr>
      <w:w w:val="100"/>
      <w:position w:val="-1"/>
      <w:effect w:val="none"/>
      <w:vertAlign w:val="baseline"/>
      <w:cs w:val="0"/>
      <w:em w:val="none"/>
    </w:rPr>
  </w:style>
  <w:style w:type="character" w:customStyle="1" w:styleId="CitaoChar">
    <w:name w:val="Citação Char"/>
    <w:rPr>
      <w:rFonts w:ascii="Arial" w:eastAsia="Calibri" w:hAnsi="Arial" w:cs="Tahoma"/>
      <w:i/>
      <w:iCs/>
      <w:color w:val="000000"/>
      <w:w w:val="100"/>
      <w:position w:val="-1"/>
      <w:szCs w:val="24"/>
      <w:effect w:val="none"/>
      <w:shd w:val="clear" w:color="auto" w:fill="FFFFCC"/>
      <w:vertAlign w:val="baseline"/>
      <w:cs w:val="0"/>
      <w:em w:val="none"/>
    </w:rPr>
  </w:style>
  <w:style w:type="character" w:customStyle="1" w:styleId="NotaexplicativaChar">
    <w:name w:val="Nota explicativa Char"/>
    <w:rPr>
      <w:rFonts w:ascii="Arial" w:eastAsia="Calibri" w:hAnsi="Arial" w:cs="Tahoma"/>
      <w:i/>
      <w:iCs/>
      <w:color w:val="000000"/>
      <w:w w:val="100"/>
      <w:position w:val="-1"/>
      <w:szCs w:val="24"/>
      <w:effect w:val="none"/>
      <w:shd w:val="clear" w:color="auto" w:fill="FFFFCC"/>
      <w:vertAlign w:val="baseline"/>
      <w:cs w:val="0"/>
      <w:em w:val="none"/>
    </w:rPr>
  </w:style>
  <w:style w:type="character" w:customStyle="1" w:styleId="Nivel01Char">
    <w:name w:val="Nivel 01 Char"/>
    <w:rPr>
      <w:rFonts w:ascii="Arial" w:eastAsia="MS Gothic" w:hAnsi="Arial" w:cs="Arial"/>
      <w:b/>
      <w:bCs/>
      <w:color w:val="17365D"/>
      <w:spacing w:val="5"/>
      <w:w w:val="100"/>
      <w:kern w:val="2"/>
      <w:position w:val="-1"/>
      <w:sz w:val="52"/>
      <w:szCs w:val="52"/>
      <w:effect w:val="none"/>
      <w:vertAlign w:val="baseline"/>
      <w:cs w:val="0"/>
      <w:em w:val="none"/>
    </w:rPr>
  </w:style>
  <w:style w:type="character" w:customStyle="1" w:styleId="Nivel01TituloChar">
    <w:name w:val="Nivel_01_Titulo Char"/>
    <w:rPr>
      <w:rFonts w:ascii="Arial" w:eastAsia="MS Gothic" w:hAnsi="Arial" w:cs="Times New Roman"/>
      <w:b/>
      <w:bCs/>
      <w:color w:val="000000"/>
      <w:spacing w:val="5"/>
      <w:w w:val="100"/>
      <w:kern w:val="2"/>
      <w:position w:val="-1"/>
      <w:sz w:val="52"/>
      <w:szCs w:val="52"/>
      <w:effect w:val="none"/>
      <w:vertAlign w:val="baseline"/>
      <w:cs w:val="0"/>
      <w:em w:val="none"/>
    </w:rPr>
  </w:style>
  <w:style w:type="character" w:customStyle="1" w:styleId="QuoteChar">
    <w:name w:val="Quote Char"/>
    <w:rPr>
      <w:rFonts w:ascii="Ecofont_Spranq_eco_Sans" w:eastAsia="Calibri" w:hAnsi="Ecofont_Spranq_eco_Sans" w:cs="Tahoma"/>
      <w:i/>
      <w:iCs/>
      <w:color w:val="000000"/>
      <w:w w:val="100"/>
      <w:position w:val="-1"/>
      <w:effect w:val="none"/>
      <w:shd w:val="clear" w:color="auto" w:fill="FFFFCC"/>
      <w:vertAlign w:val="baseline"/>
      <w:cs w:val="0"/>
      <w:em w:val="none"/>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spellingerror">
    <w:name w:val="spellingerror"/>
    <w:rPr>
      <w:w w:val="100"/>
      <w:position w:val="-1"/>
      <w:effect w:val="none"/>
      <w:vertAlign w:val="baseline"/>
      <w:cs w:val="0"/>
      <w:em w:val="none"/>
    </w:rPr>
  </w:style>
  <w:style w:type="character" w:customStyle="1" w:styleId="Nivel1Char">
    <w:name w:val="Nivel1 Char"/>
    <w:rPr>
      <w:rFonts w:ascii="Arial" w:eastAsia="MS Gothic" w:hAnsi="Arial" w:cs="Arial"/>
      <w:b/>
      <w:bCs w:val="0"/>
      <w:color w:val="000000"/>
      <w:w w:val="100"/>
      <w:position w:val="-1"/>
      <w:sz w:val="28"/>
      <w:szCs w:val="28"/>
      <w:effect w:val="none"/>
      <w:vertAlign w:val="baseline"/>
      <w:cs w:val="0"/>
      <w:em w:val="none"/>
    </w:rPr>
  </w:style>
  <w:style w:type="character" w:customStyle="1" w:styleId="Nivel2Char">
    <w:name w:val="Nivel 2 Char"/>
    <w:qFormat/>
    <w:rPr>
      <w:rFonts w:ascii="Arial" w:hAnsi="Arial" w:cs="Arial"/>
      <w:color w:val="000000"/>
      <w:w w:val="100"/>
      <w:position w:val="-1"/>
      <w:effect w:val="none"/>
      <w:vertAlign w:val="baseline"/>
      <w:cs w:val="0"/>
      <w:em w:val="none"/>
    </w:rPr>
  </w:style>
  <w:style w:type="character" w:customStyle="1" w:styleId="Nivel3Char">
    <w:name w:val="Nivel 3 Char"/>
    <w:rPr>
      <w:rFonts w:ascii="Arial" w:hAnsi="Arial" w:cs="Arial"/>
      <w:color w:val="000000"/>
      <w:w w:val="100"/>
      <w:position w:val="-1"/>
      <w:effect w:val="none"/>
      <w:vertAlign w:val="baseline"/>
      <w:cs w:val="0"/>
      <w:em w:val="none"/>
    </w:rPr>
  </w:style>
  <w:style w:type="character" w:customStyle="1" w:styleId="Nivel4Char">
    <w:name w:val="Nivel 4 Char"/>
    <w:rPr>
      <w:rFonts w:ascii="Arial" w:hAnsi="Arial" w:cs="Arial"/>
      <w:w w:val="100"/>
      <w:position w:val="-1"/>
      <w:effect w:val="none"/>
      <w:vertAlign w:val="baseline"/>
      <w:cs w:val="0"/>
      <w:em w:val="none"/>
    </w:rPr>
  </w:style>
  <w:style w:type="character" w:customStyle="1" w:styleId="cp0020corpodespachochar1">
    <w:name w:val="cp_0020corpodespacho__char1"/>
    <w:rPr>
      <w:rFonts w:ascii="Times New Roman" w:hAnsi="Times New Roman" w:cs="Times New Roman" w:hint="default"/>
      <w:strike w:val="0"/>
      <w:dstrike w:val="0"/>
      <w:w w:val="100"/>
      <w:position w:val="-1"/>
      <w:sz w:val="26"/>
      <w:szCs w:val="26"/>
      <w:u w:val="none"/>
      <w:effect w:val="none"/>
      <w:vertAlign w:val="baseline"/>
      <w:cs w:val="0"/>
      <w:em w:val="none"/>
    </w:rPr>
  </w:style>
  <w:style w:type="character" w:customStyle="1" w:styleId="em0020ementachar1">
    <w:name w:val="em_0020ementa__char1"/>
    <w:rPr>
      <w:rFonts w:ascii="Times New Roman" w:hAnsi="Times New Roman" w:cs="Times New Roman" w:hint="default"/>
      <w:strike w:val="0"/>
      <w:dstrike w:val="0"/>
      <w:w w:val="100"/>
      <w:position w:val="-1"/>
      <w:sz w:val="28"/>
      <w:szCs w:val="28"/>
      <w:u w:val="none"/>
      <w:effect w:val="none"/>
      <w:vertAlign w:val="baseline"/>
      <w:cs w:val="0"/>
      <w:em w:val="none"/>
    </w:rPr>
  </w:style>
  <w:style w:type="character" w:customStyle="1" w:styleId="Manoel">
    <w:name w:val="Manoel"/>
    <w:rPr>
      <w:rFonts w:ascii="Arial" w:hAnsi="Arial" w:cs="Arial"/>
      <w:color w:val="7030A0"/>
      <w:w w:val="100"/>
      <w:position w:val="-1"/>
      <w:sz w:val="20"/>
      <w:effect w:val="none"/>
      <w:vertAlign w:val="baseline"/>
      <w:cs w:val="0"/>
      <w:em w:val="none"/>
    </w:rPr>
  </w:style>
  <w:style w:type="character" w:customStyle="1" w:styleId="ListLabel12">
    <w:name w:val="ListLabel 12"/>
    <w:rPr>
      <w:b/>
      <w:w w:val="100"/>
      <w:position w:val="-1"/>
      <w:effect w:val="none"/>
      <w:vertAlign w:val="baseline"/>
      <w:cs w:val="0"/>
      <w:em w:val="none"/>
    </w:rPr>
  </w:style>
  <w:style w:type="character" w:customStyle="1" w:styleId="GradeColorida-nfase1Char">
    <w:name w:val="Grade Colorida - Ênfase 1 Char"/>
    <w:rPr>
      <w:rFonts w:ascii="Arial" w:eastAsia="Calibri" w:hAnsi="Arial" w:cs="Arial"/>
      <w:i/>
      <w:iCs/>
      <w:color w:val="000000"/>
      <w:w w:val="100"/>
      <w:position w:val="-1"/>
      <w:szCs w:val="24"/>
      <w:effect w:val="none"/>
      <w:shd w:val="clear" w:color="auto" w:fill="FFFFCC"/>
      <w:vertAlign w:val="baseline"/>
      <w:cs w:val="0"/>
      <w:em w:val="none"/>
    </w:rPr>
  </w:style>
  <w:style w:type="character" w:customStyle="1" w:styleId="highlight">
    <w:name w:val="highlight"/>
    <w:rPr>
      <w:w w:val="100"/>
      <w:position w:val="-1"/>
      <w:effect w:val="none"/>
      <w:vertAlign w:val="baseline"/>
      <w:cs w:val="0"/>
      <w:em w:val="none"/>
    </w:rPr>
  </w:style>
  <w:style w:type="character" w:customStyle="1" w:styleId="MenoPendente1">
    <w:name w:val="Menção Pendente1"/>
    <w:rPr>
      <w:color w:val="605E5C"/>
      <w:w w:val="100"/>
      <w:position w:val="-1"/>
      <w:effect w:val="none"/>
      <w:shd w:val="clear" w:color="auto" w:fill="E1DFDD"/>
      <w:vertAlign w:val="baseline"/>
      <w:cs w:val="0"/>
      <w:em w:val="none"/>
    </w:rPr>
  </w:style>
  <w:style w:type="character" w:customStyle="1" w:styleId="MenoPendente2">
    <w:name w:val="Menção Pendente2"/>
    <w:rPr>
      <w:color w:val="605E5C"/>
      <w:w w:val="100"/>
      <w:position w:val="-1"/>
      <w:effect w:val="none"/>
      <w:shd w:val="clear" w:color="auto" w:fill="E1DFDD"/>
      <w:vertAlign w:val="baseline"/>
      <w:cs w:val="0"/>
      <w:em w:val="none"/>
    </w:rPr>
  </w:style>
  <w:style w:type="character" w:customStyle="1" w:styleId="Nvel2OpcionalChar">
    <w:name w:val="Nível 2 Opcional Char"/>
    <w:rPr>
      <w:rFonts w:ascii="Arial" w:eastAsia="Times New Roman" w:hAnsi="Arial" w:cs="Arial"/>
      <w:i/>
      <w:color w:val="FF0000"/>
      <w:w w:val="100"/>
      <w:position w:val="-1"/>
      <w:effect w:val="none"/>
      <w:vertAlign w:val="baseline"/>
      <w:cs w:val="0"/>
      <w:em w:val="none"/>
    </w:rPr>
  </w:style>
  <w:style w:type="character" w:customStyle="1" w:styleId="Nvel3OpcionalChar">
    <w:name w:val="Nível 3 Opcional Char"/>
    <w:rPr>
      <w:rFonts w:ascii="Arial" w:eastAsia="Times New Roman" w:hAnsi="Arial" w:cs="Arial"/>
      <w:i/>
      <w:iCs/>
      <w:color w:val="FF0000"/>
      <w:w w:val="100"/>
      <w:position w:val="-1"/>
      <w:effect w:val="none"/>
      <w:vertAlign w:val="baseline"/>
      <w:cs w:val="0"/>
      <w:em w:val="none"/>
    </w:rPr>
  </w:style>
  <w:style w:type="character" w:styleId="TextodoEspaoReservado">
    <w:name w:val="Placeholder Text"/>
    <w:rPr>
      <w:color w:val="808080"/>
      <w:w w:val="100"/>
      <w:position w:val="-1"/>
      <w:effect w:val="none"/>
      <w:vertAlign w:val="baseline"/>
      <w:cs w:val="0"/>
      <w:em w:val="none"/>
    </w:rPr>
  </w:style>
  <w:style w:type="character" w:customStyle="1" w:styleId="markedcontent">
    <w:name w:val="markedcontent"/>
    <w:rPr>
      <w:w w:val="100"/>
      <w:position w:val="-1"/>
      <w:effect w:val="none"/>
      <w:vertAlign w:val="baseline"/>
      <w:cs w:val="0"/>
      <w:em w:val="none"/>
    </w:rPr>
  </w:style>
  <w:style w:type="character" w:customStyle="1" w:styleId="MenoPendente3">
    <w:name w:val="Menção Pendente3"/>
    <w:rPr>
      <w:color w:val="605E5C"/>
      <w:w w:val="100"/>
      <w:position w:val="-1"/>
      <w:effect w:val="none"/>
      <w:shd w:val="clear" w:color="auto" w:fill="E1DFDD"/>
      <w:vertAlign w:val="baseline"/>
      <w:cs w:val="0"/>
      <w:em w:val="none"/>
    </w:rPr>
  </w:style>
  <w:style w:type="character" w:customStyle="1" w:styleId="MenoPendente4">
    <w:name w:val="Menção Pendente4"/>
    <w:rPr>
      <w:color w:val="605E5C"/>
      <w:w w:val="100"/>
      <w:position w:val="-1"/>
      <w:effect w:val="none"/>
      <w:shd w:val="clear" w:color="auto" w:fill="E1DFDD"/>
      <w:vertAlign w:val="baseline"/>
      <w:cs w:val="0"/>
      <w:em w:val="none"/>
    </w:rPr>
  </w:style>
  <w:style w:type="character" w:customStyle="1" w:styleId="ouChar">
    <w:name w:val="ou Char"/>
    <w:rPr>
      <w:rFonts w:ascii="Arial" w:eastAsia="Cambria" w:hAnsi="Arial" w:cs="Arial"/>
      <w:b/>
      <w:bCs/>
      <w:i/>
      <w:iCs/>
      <w:color w:val="FF0000"/>
      <w:w w:val="100"/>
      <w:position w:val="-1"/>
      <w:sz w:val="24"/>
      <w:szCs w:val="24"/>
      <w:u w:val="single"/>
      <w:effect w:val="none"/>
      <w:vertAlign w:val="baseline"/>
      <w:cs w:val="0"/>
      <w:em w:val="none"/>
    </w:rPr>
  </w:style>
  <w:style w:type="character" w:customStyle="1" w:styleId="Nvel2-RedChar">
    <w:name w:val="Nível 2 -Red Char"/>
    <w:rPr>
      <w:rFonts w:ascii="Arial" w:hAnsi="Arial" w:cs="Arial"/>
      <w:i/>
      <w:iCs/>
      <w:color w:val="FF0000"/>
      <w:w w:val="100"/>
      <w:position w:val="-1"/>
      <w:effect w:val="none"/>
      <w:vertAlign w:val="baseline"/>
      <w:cs w:val="0"/>
      <w:em w:val="none"/>
    </w:rPr>
  </w:style>
  <w:style w:type="character" w:customStyle="1" w:styleId="Nvel3-RChar">
    <w:name w:val="Nível 3-R Char"/>
    <w:rPr>
      <w:rFonts w:ascii="Arial" w:hAnsi="Arial" w:cs="Arial"/>
      <w:i/>
      <w:iCs/>
      <w:color w:val="FF0000"/>
      <w:w w:val="100"/>
      <w:position w:val="-1"/>
      <w:effect w:val="none"/>
      <w:vertAlign w:val="baseline"/>
      <w:cs w:val="0"/>
      <w:em w:val="none"/>
    </w:rPr>
  </w:style>
  <w:style w:type="character" w:customStyle="1" w:styleId="Nvel4-RChar">
    <w:name w:val="Nível 4-R Char"/>
    <w:rPr>
      <w:rFonts w:ascii="Arial" w:hAnsi="Arial" w:cs="Arial"/>
      <w:i/>
      <w:iCs/>
      <w:color w:val="FF0000"/>
      <w:w w:val="100"/>
      <w:position w:val="-1"/>
      <w:effect w:val="none"/>
      <w:vertAlign w:val="baseline"/>
      <w:cs w:val="0"/>
      <w:em w:val="none"/>
    </w:rPr>
  </w:style>
  <w:style w:type="character" w:customStyle="1" w:styleId="Nvel1-SemNumChar">
    <w:name w:val="Nível 1-Sem Num Char"/>
    <w:rPr>
      <w:rFonts w:ascii="Arial" w:eastAsia="MS Gothic" w:hAnsi="Arial" w:cs="Arial"/>
      <w:b/>
      <w:bCs/>
      <w:color w:val="FF0000"/>
      <w:spacing w:val="5"/>
      <w:w w:val="100"/>
      <w:kern w:val="2"/>
      <w:position w:val="-1"/>
      <w:sz w:val="52"/>
      <w:szCs w:val="52"/>
      <w:effect w:val="none"/>
      <w:vertAlign w:val="baseline"/>
      <w:cs w:val="0"/>
      <w:em w:val="none"/>
    </w:rPr>
  </w:style>
  <w:style w:type="character" w:customStyle="1" w:styleId="WW-LinkdaInternet">
    <w:name w:val="WW-Link da Internet"/>
    <w:rPr>
      <w:color w:val="0000FF"/>
      <w:w w:val="100"/>
      <w:position w:val="-1"/>
      <w:u w:val="single"/>
      <w:effect w:val="none"/>
      <w:vertAlign w:val="baseline"/>
      <w:cs w:val="0"/>
      <w:em w:val="none"/>
    </w:rPr>
  </w:style>
  <w:style w:type="character" w:customStyle="1" w:styleId="PrembuloChar">
    <w:name w:val="Preâmbulo Char"/>
    <w:rPr>
      <w:rFonts w:ascii="Arial" w:eastAsia="Arial" w:hAnsi="Arial" w:cs="Arial"/>
      <w:bCs/>
      <w:w w:val="100"/>
      <w:position w:val="-1"/>
      <w:effect w:val="none"/>
      <w:vertAlign w:val="baseline"/>
      <w:cs w:val="0"/>
      <w:em w:val="none"/>
    </w:rPr>
  </w:style>
  <w:style w:type="character" w:customStyle="1" w:styleId="UnresolvedMention">
    <w:name w:val="Unresolved Mention"/>
    <w:rPr>
      <w:color w:val="605E5C"/>
      <w:w w:val="100"/>
      <w:position w:val="-1"/>
      <w:effect w:val="none"/>
      <w:shd w:val="clear" w:color="auto" w:fill="E1DFDD"/>
      <w:vertAlign w:val="baseline"/>
      <w:cs w:val="0"/>
      <w:em w:val="none"/>
    </w:rPr>
  </w:style>
  <w:style w:type="character" w:customStyle="1" w:styleId="westernChar">
    <w:name w:val="western Char"/>
    <w:rPr>
      <w:w w:val="100"/>
      <w:position w:val="-1"/>
      <w:effect w:val="none"/>
      <w:vertAlign w:val="baseline"/>
      <w:cs w:val="0"/>
      <w:em w:val="none"/>
      <w:lang w:eastAsia="zh-CN"/>
    </w:rPr>
  </w:style>
  <w:style w:type="character" w:customStyle="1" w:styleId="ListLabel1">
    <w:name w:val="ListLabel 1"/>
    <w:rPr>
      <w:w w:val="100"/>
      <w:position w:val="-1"/>
      <w:effect w:val="none"/>
      <w:vertAlign w:val="baseline"/>
      <w:cs w:val="0"/>
      <w:em w:val="none"/>
    </w:rPr>
  </w:style>
  <w:style w:type="character" w:customStyle="1" w:styleId="ListLabel2">
    <w:name w:val="ListLabel 2"/>
    <w:rPr>
      <w:w w:val="100"/>
      <w:position w:val="-1"/>
      <w:effect w:val="none"/>
      <w:vertAlign w:val="baseline"/>
      <w:cs w:val="0"/>
      <w:em w:val="none"/>
    </w:rPr>
  </w:style>
  <w:style w:type="character" w:customStyle="1" w:styleId="ListLabel3">
    <w:name w:val="ListLabel 3"/>
    <w:rPr>
      <w:w w:val="100"/>
      <w:position w:val="-1"/>
      <w:effect w:val="none"/>
      <w:vertAlign w:val="baseline"/>
      <w:cs w:val="0"/>
      <w:em w:val="none"/>
    </w:rPr>
  </w:style>
  <w:style w:type="character" w:customStyle="1" w:styleId="ListLabel4">
    <w:name w:val="ListLabel 4"/>
    <w:rPr>
      <w:w w:val="100"/>
      <w:position w:val="-1"/>
      <w:effect w:val="none"/>
      <w:vertAlign w:val="baseline"/>
      <w:cs w:val="0"/>
      <w:em w:val="none"/>
    </w:rPr>
  </w:style>
  <w:style w:type="character" w:customStyle="1" w:styleId="ListLabel5">
    <w:name w:val="ListLabel 5"/>
    <w:rPr>
      <w:w w:val="100"/>
      <w:position w:val="-1"/>
      <w:effect w:val="none"/>
      <w:vertAlign w:val="baseline"/>
      <w:cs w:val="0"/>
      <w:em w:val="none"/>
    </w:rPr>
  </w:style>
  <w:style w:type="character" w:customStyle="1" w:styleId="ListLabel6">
    <w:name w:val="ListLabel 6"/>
    <w:rPr>
      <w:w w:val="100"/>
      <w:position w:val="-1"/>
      <w:effect w:val="none"/>
      <w:vertAlign w:val="baseline"/>
      <w:cs w:val="0"/>
      <w:em w:val="none"/>
    </w:rPr>
  </w:style>
  <w:style w:type="character" w:customStyle="1" w:styleId="ListLabel7">
    <w:name w:val="ListLabel 7"/>
    <w:rPr>
      <w:w w:val="100"/>
      <w:position w:val="-1"/>
      <w:effect w:val="none"/>
      <w:vertAlign w:val="baseline"/>
      <w:cs w:val="0"/>
      <w:em w:val="none"/>
    </w:rPr>
  </w:style>
  <w:style w:type="character" w:customStyle="1" w:styleId="ListLabel8">
    <w:name w:val="ListLabel 8"/>
    <w:rPr>
      <w:w w:val="100"/>
      <w:position w:val="-1"/>
      <w:effect w:val="none"/>
      <w:vertAlign w:val="baseline"/>
      <w:cs w:val="0"/>
      <w:em w:val="none"/>
    </w:rPr>
  </w:style>
  <w:style w:type="character" w:customStyle="1" w:styleId="ListLabel9">
    <w:name w:val="ListLabel 9"/>
    <w:rPr>
      <w:w w:val="100"/>
      <w:position w:val="-1"/>
      <w:effect w:val="none"/>
      <w:vertAlign w:val="baseline"/>
      <w:cs w:val="0"/>
      <w:em w:val="none"/>
    </w:rPr>
  </w:style>
  <w:style w:type="character" w:customStyle="1" w:styleId="ListLabel19">
    <w:name w:val="ListLabel 19"/>
    <w:rPr>
      <w:w w:val="100"/>
      <w:position w:val="-1"/>
      <w:effect w:val="none"/>
      <w:vertAlign w:val="baseline"/>
      <w:cs w:val="0"/>
      <w:em w:val="none"/>
    </w:rPr>
  </w:style>
  <w:style w:type="character" w:customStyle="1" w:styleId="ListLabel20">
    <w:name w:val="ListLabel 20"/>
    <w:rPr>
      <w:w w:val="100"/>
      <w:position w:val="-1"/>
      <w:effect w:val="none"/>
      <w:vertAlign w:val="baseline"/>
      <w:cs w:val="0"/>
      <w:em w:val="none"/>
    </w:rPr>
  </w:style>
  <w:style w:type="character" w:customStyle="1" w:styleId="ListLabel21">
    <w:name w:val="ListLabel 21"/>
    <w:rPr>
      <w:w w:val="100"/>
      <w:position w:val="-1"/>
      <w:effect w:val="none"/>
      <w:vertAlign w:val="baseline"/>
      <w:cs w:val="0"/>
      <w:em w:val="none"/>
    </w:rPr>
  </w:style>
  <w:style w:type="character" w:customStyle="1" w:styleId="ListLabel22">
    <w:name w:val="ListLabel 22"/>
    <w:rPr>
      <w:w w:val="100"/>
      <w:position w:val="-1"/>
      <w:effect w:val="none"/>
      <w:vertAlign w:val="baseline"/>
      <w:cs w:val="0"/>
      <w:em w:val="none"/>
    </w:rPr>
  </w:style>
  <w:style w:type="character" w:customStyle="1" w:styleId="ListLabel23">
    <w:name w:val="ListLabel 23"/>
    <w:rPr>
      <w:w w:val="100"/>
      <w:position w:val="-1"/>
      <w:effect w:val="none"/>
      <w:vertAlign w:val="baseline"/>
      <w:cs w:val="0"/>
      <w:em w:val="none"/>
    </w:rPr>
  </w:style>
  <w:style w:type="character" w:customStyle="1" w:styleId="ListLabel24">
    <w:name w:val="ListLabel 24"/>
    <w:rPr>
      <w:w w:val="100"/>
      <w:position w:val="-1"/>
      <w:effect w:val="none"/>
      <w:vertAlign w:val="baseline"/>
      <w:cs w:val="0"/>
      <w:em w:val="none"/>
    </w:rPr>
  </w:style>
  <w:style w:type="character" w:customStyle="1" w:styleId="ListLabel25">
    <w:name w:val="ListLabel 25"/>
    <w:rPr>
      <w:w w:val="100"/>
      <w:position w:val="-1"/>
      <w:effect w:val="none"/>
      <w:vertAlign w:val="baseline"/>
      <w:cs w:val="0"/>
      <w:em w:val="none"/>
    </w:rPr>
  </w:style>
  <w:style w:type="character" w:customStyle="1" w:styleId="ListLabel26">
    <w:name w:val="ListLabel 26"/>
    <w:rPr>
      <w:w w:val="100"/>
      <w:position w:val="-1"/>
      <w:effect w:val="none"/>
      <w:vertAlign w:val="baseline"/>
      <w:cs w:val="0"/>
      <w:em w:val="none"/>
    </w:rPr>
  </w:style>
  <w:style w:type="character" w:customStyle="1" w:styleId="ListLabel27">
    <w:name w:val="ListLabel 27"/>
    <w:rPr>
      <w:w w:val="100"/>
      <w:position w:val="-1"/>
      <w:effect w:val="none"/>
      <w:vertAlign w:val="baseline"/>
      <w:cs w:val="0"/>
      <w:em w:val="none"/>
    </w:rPr>
  </w:style>
  <w:style w:type="character" w:customStyle="1" w:styleId="Smbolosdenumerao">
    <w:name w:val="Símbolos de numeração"/>
    <w:rPr>
      <w:rFonts w:ascii="Arial" w:hAnsi="Arial" w:cs="Arial"/>
      <w:w w:val="100"/>
      <w:position w:val="-1"/>
      <w:effect w:val="none"/>
      <w:vertAlign w:val="baseline"/>
      <w:cs w:val="0"/>
      <w:em w:val="none"/>
    </w:rPr>
  </w:style>
  <w:style w:type="character" w:customStyle="1" w:styleId="Marcas">
    <w:name w:val="Marcas"/>
    <w:rPr>
      <w:rFonts w:ascii="OpenSymbol" w:eastAsia="OpenSymbol" w:hAnsi="OpenSymbol" w:cs="OpenSymbol"/>
      <w:w w:val="100"/>
      <w:position w:val="-1"/>
      <w:effect w:val="none"/>
      <w:vertAlign w:val="baseline"/>
      <w:cs w:val="0"/>
      <w:em w:val="none"/>
    </w:rPr>
  </w:style>
  <w:style w:type="character" w:customStyle="1" w:styleId="TextodecomentrioChar1">
    <w:name w:val="Texto de comentário Char1"/>
    <w:rPr>
      <w:rFonts w:ascii="Ecofont_Spranq_eco_Sans" w:eastAsia="MS Mincho" w:hAnsi="Ecofont_Spranq_eco_Sans" w:cs="Tahoma"/>
      <w:w w:val="100"/>
      <w:position w:val="-1"/>
      <w:effect w:val="none"/>
      <w:vertAlign w:val="baseline"/>
      <w:cs w:val="0"/>
      <w:em w:val="none"/>
      <w:lang w:eastAsia="zh-CN"/>
    </w:rPr>
  </w:style>
  <w:style w:type="paragraph" w:customStyle="1" w:styleId="Ttulo30">
    <w:name w:val="Título3"/>
    <w:basedOn w:val="Normal"/>
    <w:next w:val="Corpodetexto"/>
    <w:pPr>
      <w:keepNext/>
      <w:spacing w:before="240" w:after="120"/>
    </w:pPr>
    <w:rPr>
      <w:rFonts w:ascii="Liberation Sans" w:eastAsia="Microsoft YaHei" w:hAnsi="Liberation Sans" w:cs="Arial"/>
      <w:sz w:val="28"/>
      <w:szCs w:val="28"/>
    </w:rPr>
  </w:style>
  <w:style w:type="paragraph" w:styleId="Corpodetexto">
    <w:name w:val="Body Text"/>
    <w:basedOn w:val="Normal"/>
    <w:pPr>
      <w:spacing w:before="100" w:after="100"/>
    </w:pPr>
    <w:rPr>
      <w:rFonts w:ascii="Times New Roman" w:eastAsia="Times New Roman" w:hAnsi="Times New Roman" w:cs="Times New Roman"/>
    </w:rPr>
  </w:style>
  <w:style w:type="paragraph" w:styleId="Lista">
    <w:name w:val="List"/>
    <w:basedOn w:val="Corpodetexto"/>
    <w:rPr>
      <w:rFonts w:cs="Arial"/>
    </w:rPr>
  </w:style>
  <w:style w:type="paragraph" w:styleId="Legenda">
    <w:name w:val="caption"/>
    <w:basedOn w:val="Normal"/>
    <w:pPr>
      <w:suppressLineNumbers/>
      <w:spacing w:before="120" w:after="120"/>
    </w:pPr>
    <w:rPr>
      <w:rFonts w:cs="Arial"/>
      <w:i/>
      <w:iCs/>
    </w:rPr>
  </w:style>
  <w:style w:type="paragraph" w:customStyle="1" w:styleId="ndice">
    <w:name w:val="Índice"/>
    <w:basedOn w:val="Normal"/>
    <w:pPr>
      <w:suppressLineNumbers/>
    </w:pPr>
    <w:rPr>
      <w:rFonts w:cs="Arial"/>
    </w:rPr>
  </w:style>
  <w:style w:type="paragraph" w:customStyle="1" w:styleId="Ttulo20">
    <w:name w:val="Título2"/>
    <w:basedOn w:val="Normal"/>
    <w:next w:val="Corpodetexto"/>
    <w:pPr>
      <w:keepNext/>
      <w:spacing w:before="240" w:after="120"/>
    </w:pPr>
    <w:rPr>
      <w:rFonts w:ascii="Liberation Sans" w:eastAsia="Microsoft YaHei" w:hAnsi="Liberation Sans" w:cs="Arial"/>
      <w:sz w:val="28"/>
      <w:szCs w:val="28"/>
    </w:rPr>
  </w:style>
  <w:style w:type="paragraph" w:customStyle="1" w:styleId="Ttulo10">
    <w:name w:val="Título1"/>
    <w:basedOn w:val="Normal"/>
    <w:next w:val="Normal"/>
    <w:pPr>
      <w:pBdr>
        <w:top w:val="none" w:sz="0" w:space="0" w:color="000000"/>
        <w:left w:val="none" w:sz="0" w:space="0" w:color="000000"/>
        <w:bottom w:val="single" w:sz="8" w:space="4" w:color="4F81BD"/>
        <w:right w:val="none" w:sz="0" w:space="0" w:color="000000"/>
      </w:pBdr>
      <w:spacing w:after="300"/>
      <w:contextualSpacing/>
    </w:pPr>
    <w:rPr>
      <w:rFonts w:ascii="Calibri" w:eastAsia="MS Gothic" w:hAnsi="Calibri" w:cs="Times New Roman"/>
      <w:color w:val="17365D"/>
      <w:spacing w:val="5"/>
      <w:kern w:val="2"/>
      <w:sz w:val="52"/>
      <w:szCs w:val="52"/>
    </w:rPr>
  </w:style>
  <w:style w:type="paragraph" w:customStyle="1" w:styleId="Textodecomentrio1">
    <w:name w:val="Texto de comentário1"/>
    <w:basedOn w:val="Normal"/>
    <w:rPr>
      <w:rFonts w:cs="Times New Roman"/>
      <w:sz w:val="20"/>
      <w:szCs w:val="20"/>
    </w:rPr>
  </w:style>
  <w:style w:type="paragraph" w:customStyle="1" w:styleId="Commarcadores51">
    <w:name w:val="Com marcadores 51"/>
    <w:basedOn w:val="Normal"/>
    <w:pPr>
      <w:numPr>
        <w:numId w:val="2"/>
      </w:numPr>
      <w:tabs>
        <w:tab w:val="left" w:pos="1492"/>
      </w:tabs>
      <w:ind w:left="-1" w:hanging="1"/>
      <w:contextualSpacing/>
    </w:pPr>
  </w:style>
  <w:style w:type="paragraph" w:styleId="NormalWeb">
    <w:name w:val="Normal (Web)"/>
    <w:basedOn w:val="Normal"/>
    <w:uiPriority w:val="99"/>
    <w:qFormat/>
    <w:pPr>
      <w:spacing w:before="100" w:after="100"/>
    </w:pPr>
    <w:rPr>
      <w:rFonts w:ascii="Times New Roman" w:hAnsi="Times New Roman" w:cs="Times New Roman"/>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tabs>
        <w:tab w:val="center" w:pos="4252"/>
        <w:tab w:val="right" w:pos="8504"/>
      </w:tabs>
    </w:pPr>
    <w:rPr>
      <w:rFonts w:cs="Times New Roman"/>
    </w:rPr>
  </w:style>
  <w:style w:type="paragraph" w:styleId="Assuntodocomentrio">
    <w:name w:val="annotation subject"/>
    <w:basedOn w:val="Textodecomentrio1"/>
    <w:next w:val="Textodecomentrio1"/>
    <w:rPr>
      <w:b/>
      <w:bCs/>
    </w:rPr>
  </w:style>
  <w:style w:type="paragraph" w:styleId="Rodap">
    <w:name w:val="footer"/>
    <w:basedOn w:val="Normal"/>
    <w:pPr>
      <w:tabs>
        <w:tab w:val="center" w:pos="4252"/>
        <w:tab w:val="right" w:pos="8504"/>
      </w:tabs>
    </w:pPr>
    <w:rPr>
      <w:rFonts w:cs="Times New Roman"/>
    </w:rPr>
  </w:style>
  <w:style w:type="paragraph" w:styleId="Textodebalo">
    <w:name w:val="Balloon Text"/>
    <w:basedOn w:val="Normal"/>
    <w:rPr>
      <w:rFonts w:ascii="Tahoma" w:hAnsi="Tahoma" w:cs="Times New Roman"/>
      <w:sz w:val="16"/>
      <w:szCs w:val="16"/>
    </w:rPr>
  </w:style>
  <w:style w:type="paragraph" w:styleId="PargrafodaLista">
    <w:name w:val="List Paragraph"/>
    <w:basedOn w:val="Normal"/>
    <w:uiPriority w:val="34"/>
    <w:qFormat/>
    <w:pPr>
      <w:ind w:left="720" w:firstLine="0"/>
      <w:contextualSpacing/>
    </w:pPr>
    <w:rPr>
      <w:rFonts w:cs="Times New Roman"/>
    </w:rPr>
  </w:style>
  <w:style w:type="paragraph" w:customStyle="1" w:styleId="Nvel2">
    <w:name w:val="Nível 2"/>
    <w:basedOn w:val="Normal"/>
    <w:next w:val="Normal"/>
    <w:pPr>
      <w:spacing w:after="120"/>
      <w:jc w:val="both"/>
    </w:pPr>
    <w:rPr>
      <w:rFonts w:cs="Times New Roman"/>
      <w:b/>
      <w:szCs w:val="20"/>
    </w:rPr>
  </w:style>
  <w:style w:type="paragraph" w:styleId="Citao">
    <w:name w:val="Quote"/>
    <w:basedOn w:val="Normal"/>
    <w:next w:val="Normal"/>
    <w:pPr>
      <w:pBdr>
        <w:top w:val="single" w:sz="4" w:space="1" w:color="1F497D"/>
        <w:left w:val="single" w:sz="4" w:space="4" w:color="1F497D"/>
        <w:bottom w:val="single" w:sz="4" w:space="1" w:color="1F497D"/>
        <w:right w:val="single" w:sz="4" w:space="4" w:color="1F497D"/>
      </w:pBdr>
      <w:shd w:val="clear" w:color="auto" w:fill="FFFFCC"/>
      <w:tabs>
        <w:tab w:val="left" w:pos="709"/>
      </w:tabs>
      <w:spacing w:line="360" w:lineRule="auto"/>
      <w:ind w:left="0" w:firstLine="709"/>
      <w:jc w:val="both"/>
    </w:pPr>
    <w:rPr>
      <w:rFonts w:ascii="Times New Roman" w:eastAsia="Calibri" w:hAnsi="Times New Roman" w:cs="Times New Roman"/>
      <w:iCs/>
      <w:color w:val="000000"/>
    </w:rPr>
  </w:style>
  <w:style w:type="paragraph" w:customStyle="1" w:styleId="Notaexplicativa">
    <w:name w:val="Nota explicativa"/>
    <w:basedOn w:val="Citao"/>
  </w:style>
  <w:style w:type="paragraph" w:customStyle="1" w:styleId="Nivel01">
    <w:name w:val="Nivel 01"/>
    <w:basedOn w:val="Ttulo1"/>
    <w:next w:val="Normal"/>
    <w:pPr>
      <w:numPr>
        <w:numId w:val="3"/>
      </w:numPr>
      <w:tabs>
        <w:tab w:val="left" w:pos="567"/>
      </w:tabs>
      <w:spacing w:before="240"/>
      <w:ind w:left="-1" w:hanging="1"/>
      <w:jc w:val="both"/>
    </w:pPr>
    <w:rPr>
      <w:rFonts w:cs="Arial"/>
      <w:color w:val="17365D"/>
      <w:spacing w:val="5"/>
      <w:kern w:val="2"/>
      <w:sz w:val="52"/>
      <w:szCs w:val="52"/>
    </w:rPr>
  </w:style>
  <w:style w:type="paragraph" w:customStyle="1" w:styleId="Nivel01Titulo">
    <w:name w:val="Nivel_01_Titulo"/>
    <w:basedOn w:val="Nivel01"/>
    <w:pPr>
      <w:jc w:val="left"/>
    </w:pPr>
    <w:rPr>
      <w:rFonts w:cs="Times New Roman"/>
      <w:color w:val="000000"/>
    </w:rPr>
  </w:style>
  <w:style w:type="paragraph" w:customStyle="1" w:styleId="PADRO">
    <w:name w:val="PADRÃO"/>
    <w:pPr>
      <w:keepNext/>
      <w:widowControl w:val="0"/>
      <w:shd w:val="clear" w:color="auto" w:fill="FFFFFF"/>
      <w:spacing w:before="119" w:after="119" w:line="276" w:lineRule="auto"/>
      <w:ind w:leftChars="-1" w:left="-1" w:hangingChars="1" w:hanging="1"/>
      <w:jc w:val="both"/>
      <w:textDirection w:val="btLr"/>
      <w:textAlignment w:val="baseline"/>
      <w:outlineLvl w:val="0"/>
    </w:pPr>
    <w:rPr>
      <w:rFonts w:ascii="Ecofont_Spranq_eco_Sans" w:eastAsia="WenQuanYi Micro Hei" w:hAnsi="Ecofont_Spranq_eco_Sans" w:cs="Lohit Hindi"/>
      <w:position w:val="-1"/>
      <w:lang w:eastAsia="zh-CN" w:bidi="hi-IN"/>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szCs w:val="20"/>
    </w:rPr>
  </w:style>
  <w:style w:type="paragraph" w:customStyle="1" w:styleId="paragraph">
    <w:name w:val="paragraph"/>
    <w:basedOn w:val="Normal"/>
    <w:pPr>
      <w:spacing w:before="100" w:after="100"/>
    </w:pPr>
    <w:rPr>
      <w:rFonts w:ascii="Times New Roman" w:eastAsia="Times New Roman" w:hAnsi="Times New Roman" w:cs="Times New Roman"/>
    </w:rPr>
  </w:style>
  <w:style w:type="paragraph" w:customStyle="1" w:styleId="Nivel1">
    <w:name w:val="Nivel1"/>
    <w:basedOn w:val="Ttulo1"/>
    <w:qFormat/>
    <w:pPr>
      <w:numPr>
        <w:numId w:val="0"/>
      </w:numPr>
      <w:spacing w:line="276" w:lineRule="auto"/>
      <w:ind w:leftChars="-1" w:left="357" w:hangingChars="1" w:hanging="357"/>
      <w:jc w:val="both"/>
    </w:pPr>
    <w:rPr>
      <w:rFonts w:cs="Arial"/>
      <w:bCs w:val="0"/>
      <w:color w:val="000000"/>
    </w:rPr>
  </w:style>
  <w:style w:type="paragraph" w:customStyle="1" w:styleId="PargrafodaLista1">
    <w:name w:val="Parágrafo da Lista1"/>
    <w:basedOn w:val="Normal"/>
    <w:pPr>
      <w:ind w:left="720" w:firstLine="0"/>
    </w:pPr>
    <w:rPr>
      <w:rFonts w:eastAsia="Times New Roman" w:cs="Ecofont_Spranq_eco_Sans"/>
    </w:rPr>
  </w:style>
  <w:style w:type="paragraph" w:customStyle="1" w:styleId="Nivel2">
    <w:name w:val="Nivel 2"/>
    <w:basedOn w:val="Normal"/>
    <w:qFormat/>
    <w:pPr>
      <w:spacing w:before="120" w:after="120" w:line="276" w:lineRule="auto"/>
      <w:jc w:val="both"/>
    </w:pPr>
    <w:rPr>
      <w:rFonts w:cs="Times New Roman"/>
      <w:color w:val="000000"/>
      <w:sz w:val="20"/>
      <w:szCs w:val="20"/>
    </w:rPr>
  </w:style>
  <w:style w:type="paragraph" w:customStyle="1" w:styleId="Nivel10">
    <w:name w:val="Nivel 1"/>
    <w:basedOn w:val="Nivel2"/>
    <w:next w:val="Nivel2"/>
    <w:pPr>
      <w:ind w:left="360" w:hanging="360"/>
    </w:pPr>
    <w:rPr>
      <w:b/>
    </w:rPr>
  </w:style>
  <w:style w:type="paragraph" w:customStyle="1" w:styleId="Nivel3">
    <w:name w:val="Nivel 3"/>
    <w:basedOn w:val="Normal"/>
    <w:pPr>
      <w:spacing w:before="120" w:after="120" w:line="276" w:lineRule="auto"/>
      <w:ind w:left="425" w:firstLine="0"/>
      <w:jc w:val="both"/>
    </w:pPr>
    <w:rPr>
      <w:rFonts w:cs="Times New Roman"/>
      <w:color w:val="000000"/>
      <w:sz w:val="20"/>
      <w:szCs w:val="20"/>
    </w:rPr>
  </w:style>
  <w:style w:type="paragraph" w:customStyle="1" w:styleId="Nivel4">
    <w:name w:val="Nivel 4"/>
    <w:basedOn w:val="Nivel3"/>
    <w:pPr>
      <w:ind w:left="851"/>
    </w:pPr>
  </w:style>
  <w:style w:type="paragraph" w:customStyle="1" w:styleId="Nivel5">
    <w:name w:val="Nivel 5"/>
    <w:basedOn w:val="Nivel4"/>
    <w:pPr>
      <w:ind w:left="1276"/>
    </w:pPr>
  </w:style>
  <w:style w:type="paragraph" w:customStyle="1" w:styleId="textbody">
    <w:name w:val="textbody"/>
    <w:basedOn w:val="Normal"/>
    <w:pPr>
      <w:spacing w:before="100" w:after="100"/>
    </w:pPr>
    <w:rPr>
      <w:rFonts w:ascii="Times New Roman" w:eastAsia="Times New Roman" w:hAnsi="Times New Roman" w:cs="Times New Roman"/>
    </w:rPr>
  </w:style>
  <w:style w:type="paragraph" w:customStyle="1" w:styleId="em0020ementa">
    <w:name w:val="em_0020ementa"/>
    <w:basedOn w:val="Normal"/>
    <w:pPr>
      <w:ind w:left="4160" w:firstLine="0"/>
      <w:jc w:val="both"/>
    </w:pPr>
    <w:rPr>
      <w:rFonts w:ascii="Times New Roman" w:eastAsia="Times New Roman" w:hAnsi="Times New Roman" w:cs="Times New Roman"/>
      <w:sz w:val="28"/>
      <w:szCs w:val="28"/>
    </w:rPr>
  </w:style>
  <w:style w:type="paragraph" w:styleId="Reviso">
    <w:name w:val="Revision"/>
    <w:pPr>
      <w:spacing w:line="1" w:lineRule="atLeast"/>
      <w:ind w:leftChars="-1" w:left="-1" w:hangingChars="1" w:hanging="1"/>
      <w:textDirection w:val="btLr"/>
      <w:textAlignment w:val="top"/>
      <w:outlineLvl w:val="0"/>
    </w:pPr>
    <w:rPr>
      <w:rFonts w:ascii="Ecofont_Spranq_eco_Sans" w:hAnsi="Ecofont_Spranq_eco_Sans" w:cs="Tahoma"/>
      <w:position w:val="-1"/>
      <w:lang w:eastAsia="zh-CN"/>
    </w:rPr>
  </w:style>
  <w:style w:type="paragraph" w:customStyle="1" w:styleId="texto1">
    <w:name w:val="texto1"/>
    <w:basedOn w:val="Normal"/>
    <w:pPr>
      <w:spacing w:before="100" w:after="100"/>
    </w:pPr>
    <w:rPr>
      <w:rFonts w:ascii="Times New Roman" w:eastAsia="Times New Roman" w:hAnsi="Times New Roman" w:cs="Times New Roman"/>
    </w:rPr>
  </w:style>
  <w:style w:type="paragraph" w:customStyle="1" w:styleId="GradeColorida-nfase11">
    <w:name w:val="Grade Colorida - Ênfase 1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rPr>
  </w:style>
  <w:style w:type="paragraph" w:customStyle="1" w:styleId="xwestern">
    <w:name w:val="x_western"/>
    <w:basedOn w:val="Normal"/>
    <w:pPr>
      <w:spacing w:before="100" w:after="100"/>
    </w:pPr>
    <w:rPr>
      <w:rFonts w:ascii="Times New Roman" w:eastAsia="Times New Roman" w:hAnsi="Times New Roman" w:cs="Times New Roman"/>
    </w:rPr>
  </w:style>
  <w:style w:type="paragraph" w:customStyle="1" w:styleId="TCU-Ac-item9-0">
    <w:name w:val="TCU - Ac - item 9 - §§_0"/>
    <w:basedOn w:val="Normal"/>
    <w:pPr>
      <w:ind w:left="0" w:firstLine="1134"/>
      <w:jc w:val="both"/>
    </w:pPr>
    <w:rPr>
      <w:rFonts w:ascii="Times New Roman" w:eastAsia="Times New Roman" w:hAnsi="Times New Roman" w:cs="Times New Roman"/>
      <w:szCs w:val="22"/>
    </w:rPr>
  </w:style>
  <w:style w:type="paragraph" w:customStyle="1" w:styleId="Normal1">
    <w:name w:val="Normal_1"/>
    <w:pPr>
      <w:spacing w:line="1" w:lineRule="atLeast"/>
      <w:ind w:leftChars="-1" w:left="-1" w:hangingChars="1" w:hanging="1"/>
      <w:textDirection w:val="btLr"/>
      <w:textAlignment w:val="top"/>
      <w:outlineLvl w:val="0"/>
    </w:pPr>
    <w:rPr>
      <w:position w:val="-1"/>
      <w:szCs w:val="22"/>
      <w:lang w:eastAsia="zh-CN"/>
    </w:rPr>
  </w:style>
  <w:style w:type="paragraph" w:customStyle="1" w:styleId="tcu-ac-item9-1linha">
    <w:name w:val="tcu_-__ac_-_item_9_-_1ª_linha"/>
    <w:basedOn w:val="Normal"/>
    <w:pPr>
      <w:spacing w:before="100" w:after="100"/>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after="100"/>
    </w:pPr>
    <w:rPr>
      <w:rFonts w:ascii="Times New Roman" w:eastAsia="Times New Roman" w:hAnsi="Times New Roman" w:cs="Times New Roman"/>
    </w:rPr>
  </w:style>
  <w:style w:type="paragraph" w:customStyle="1" w:styleId="textojustificado">
    <w:name w:val="texto_justificado"/>
    <w:basedOn w:val="Normal"/>
    <w:pPr>
      <w:spacing w:before="100" w:after="100"/>
    </w:pPr>
    <w:rPr>
      <w:rFonts w:ascii="Times New Roman" w:eastAsia="Times New Roman" w:hAnsi="Times New Roman" w:cs="Times New Roman"/>
    </w:rPr>
  </w:style>
  <w:style w:type="paragraph" w:customStyle="1" w:styleId="Nvel2Opcional">
    <w:name w:val="Nível 2 Opcional"/>
    <w:basedOn w:val="Nivel2"/>
    <w:pPr>
      <w:ind w:left="432" w:hanging="432"/>
    </w:pPr>
    <w:rPr>
      <w:rFonts w:eastAsia="Times New Roman"/>
      <w:i/>
      <w:color w:val="FF0000"/>
    </w:rPr>
  </w:style>
  <w:style w:type="paragraph" w:customStyle="1" w:styleId="Nvel3Opcional">
    <w:name w:val="Nível 3 Opcional"/>
    <w:basedOn w:val="Nivel3"/>
    <w:pPr>
      <w:ind w:left="1072" w:hanging="504"/>
    </w:pPr>
    <w:rPr>
      <w:rFonts w:eastAsia="Times New Roman"/>
      <w:i/>
      <w:iCs/>
      <w:color w:val="FF0000"/>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rPr>
  </w:style>
  <w:style w:type="paragraph" w:customStyle="1" w:styleId="corpo">
    <w:name w:val="corpo"/>
    <w:basedOn w:val="Normal"/>
    <w:pPr>
      <w:spacing w:before="100" w:after="100"/>
    </w:pPr>
    <w:rPr>
      <w:rFonts w:ascii="Times New Roman" w:eastAsia="Times New Roman" w:hAnsi="Times New Roman" w:cs="Times New Roman"/>
    </w:rPr>
  </w:style>
  <w:style w:type="paragraph" w:customStyle="1" w:styleId="itemnivel2">
    <w:name w:val="item_nivel2"/>
    <w:basedOn w:val="Normal"/>
    <w:pPr>
      <w:spacing w:before="100" w:after="100"/>
    </w:pPr>
    <w:rPr>
      <w:rFonts w:ascii="Times New Roman" w:eastAsia="Times New Roman" w:hAnsi="Times New Roman" w:cs="Times New Roman"/>
    </w:rPr>
  </w:style>
  <w:style w:type="paragraph" w:customStyle="1" w:styleId="itemnivel1">
    <w:name w:val="item_nivel1"/>
    <w:basedOn w:val="Normal"/>
    <w:pPr>
      <w:spacing w:before="100" w:after="100"/>
    </w:pPr>
    <w:rPr>
      <w:rFonts w:ascii="Times New Roman" w:eastAsia="Times New Roman" w:hAnsi="Times New Roman" w:cs="Times New Roman"/>
    </w:rPr>
  </w:style>
  <w:style w:type="paragraph" w:customStyle="1" w:styleId="itemalinealetra">
    <w:name w:val="item_alinea_letra"/>
    <w:basedOn w:val="Normal"/>
    <w:pPr>
      <w:spacing w:before="100" w:after="100"/>
    </w:pPr>
    <w:rPr>
      <w:rFonts w:ascii="Times New Roman" w:eastAsia="Times New Roman" w:hAnsi="Times New Roman" w:cs="Times New Roman"/>
    </w:rPr>
  </w:style>
  <w:style w:type="paragraph" w:customStyle="1" w:styleId="Standard">
    <w:name w:val="Standard"/>
    <w:pPr>
      <w:spacing w:line="1" w:lineRule="atLeast"/>
      <w:ind w:leftChars="-1" w:left="-1" w:hangingChars="1" w:hanging="1"/>
      <w:textDirection w:val="btLr"/>
      <w:textAlignment w:val="top"/>
      <w:outlineLvl w:val="0"/>
    </w:pPr>
    <w:rPr>
      <w:rFonts w:ascii="Liberation Serif" w:eastAsia="NSimSun" w:hAnsi="Liberation Serif" w:cs="Lucida Sans"/>
      <w:kern w:val="2"/>
      <w:position w:val="-1"/>
      <w:lang w:eastAsia="zh-CN" w:bidi="hi-IN"/>
    </w:rPr>
  </w:style>
  <w:style w:type="paragraph" w:customStyle="1" w:styleId="Textbody0">
    <w:name w:val="Text body"/>
    <w:basedOn w:val="Standard"/>
    <w:pPr>
      <w:spacing w:after="140" w:line="276" w:lineRule="auto"/>
    </w:pPr>
  </w:style>
  <w:style w:type="paragraph" w:customStyle="1" w:styleId="ou">
    <w:name w:val="ou"/>
    <w:basedOn w:val="PargrafodaLista"/>
    <w:pPr>
      <w:spacing w:before="60" w:after="60" w:line="252" w:lineRule="auto"/>
      <w:ind w:left="0"/>
      <w:jc w:val="center"/>
    </w:pPr>
    <w:rPr>
      <w:rFonts w:eastAsia="Cambria"/>
      <w:b/>
      <w:bCs/>
      <w:i/>
      <w:iCs/>
      <w:color w:val="FF0000"/>
      <w:u w:val="single"/>
    </w:rPr>
  </w:style>
  <w:style w:type="paragraph" w:customStyle="1" w:styleId="dou-paragraph">
    <w:name w:val="dou-paragraph"/>
    <w:basedOn w:val="Normal"/>
    <w:pPr>
      <w:spacing w:before="100" w:after="100"/>
    </w:pPr>
    <w:rPr>
      <w:rFonts w:ascii="Times New Roman" w:eastAsia="Times New Roman" w:hAnsi="Times New Roman" w:cs="Times New Roman"/>
    </w:rPr>
  </w:style>
  <w:style w:type="paragraph" w:customStyle="1" w:styleId="Nvel2-Red">
    <w:name w:val="Nível 2 -Red"/>
    <w:basedOn w:val="Nivel2"/>
    <w:rPr>
      <w:i/>
      <w:iCs/>
      <w:color w:val="FF0000"/>
    </w:rPr>
  </w:style>
  <w:style w:type="paragraph" w:customStyle="1" w:styleId="Nvel3-R">
    <w:name w:val="Nível 3-R"/>
    <w:basedOn w:val="Nivel3"/>
    <w:rPr>
      <w:i/>
      <w:iCs/>
      <w:color w:val="FF0000"/>
    </w:rPr>
  </w:style>
  <w:style w:type="paragraph" w:customStyle="1" w:styleId="Nvel4-R">
    <w:name w:val="Nível 4-R"/>
    <w:basedOn w:val="Nivel4"/>
    <w:pPr>
      <w:ind w:left="2491" w:hanging="648"/>
    </w:pPr>
    <w:rPr>
      <w:i/>
      <w:iCs/>
      <w:color w:val="FF0000"/>
    </w:rPr>
  </w:style>
  <w:style w:type="paragraph" w:customStyle="1" w:styleId="Nvel1-SemNum">
    <w:name w:val="Nível 1-Sem Num"/>
    <w:basedOn w:val="Nivel01"/>
    <w:pPr>
      <w:numPr>
        <w:numId w:val="0"/>
      </w:numPr>
      <w:ind w:leftChars="-1" w:left="357" w:hangingChars="1" w:hanging="1"/>
    </w:pPr>
    <w:rPr>
      <w:rFonts w:cs="Times New Roman"/>
      <w:color w:val="FF0000"/>
    </w:rPr>
  </w:style>
  <w:style w:type="paragraph" w:customStyle="1" w:styleId="citao2">
    <w:name w:val="citação 2"/>
    <w:basedOn w:val="Citao"/>
    <w:pPr>
      <w:overflowPunct w:val="0"/>
    </w:pPr>
    <w:rPr>
      <w:szCs w:val="20"/>
    </w:rPr>
  </w:style>
  <w:style w:type="paragraph" w:customStyle="1" w:styleId="Prembulo">
    <w:name w:val="Preâmbulo"/>
    <w:basedOn w:val="Normal"/>
    <w:pPr>
      <w:spacing w:before="480" w:after="120" w:line="360" w:lineRule="auto"/>
      <w:ind w:left="4253" w:right="-17" w:firstLine="0"/>
      <w:jc w:val="both"/>
    </w:pPr>
    <w:rPr>
      <w:rFonts w:eastAsia="Arial" w:cs="Times New Roman"/>
      <w:bCs/>
      <w:sz w:val="20"/>
      <w:szCs w:val="20"/>
    </w:rPr>
  </w:style>
  <w:style w:type="paragraph" w:customStyle="1" w:styleId="western">
    <w:name w:val="western"/>
    <w:basedOn w:val="Normal"/>
    <w:pPr>
      <w:spacing w:before="100" w:after="119"/>
    </w:pPr>
    <w:rPr>
      <w:rFonts w:ascii="Times New Roman" w:hAnsi="Times New Roman" w:cs="Times New Roman"/>
      <w:sz w:val="20"/>
      <w:szCs w:val="20"/>
    </w:rPr>
  </w:style>
  <w:style w:type="paragraph" w:customStyle="1" w:styleId="Contedodatabela">
    <w:name w:val="Conteúdo da tabela"/>
    <w:basedOn w:val="Normal"/>
    <w:pPr>
      <w:widowControl w:val="0"/>
      <w:suppressLineNumbers/>
    </w:pPr>
  </w:style>
  <w:style w:type="paragraph" w:customStyle="1" w:styleId="Ttulodetabela">
    <w:name w:val="Título de tabela"/>
    <w:basedOn w:val="Contedodatabela"/>
    <w:pPr>
      <w:jc w:val="center"/>
    </w:pPr>
    <w:rPr>
      <w:b/>
      <w:bCs/>
    </w:rPr>
  </w:style>
  <w:style w:type="paragraph" w:customStyle="1" w:styleId="LO-normal1">
    <w:name w:val="LO-normal1"/>
    <w:pPr>
      <w:spacing w:line="1" w:lineRule="atLeast"/>
      <w:ind w:leftChars="-1" w:left="-1" w:hangingChars="1" w:hanging="1"/>
      <w:textDirection w:val="btLr"/>
      <w:textAlignment w:val="top"/>
      <w:outlineLvl w:val="0"/>
    </w:pPr>
    <w:rPr>
      <w:rFonts w:ascii="Calibri" w:eastAsia="Calibri" w:hAnsi="Calibri"/>
      <w:position w:val="-1"/>
      <w:lang w:eastAsia="zh-CN"/>
    </w:rPr>
  </w:style>
  <w:style w:type="paragraph" w:customStyle="1" w:styleId="Textodecomentrio2">
    <w:name w:val="Texto de comentário2"/>
    <w:basedOn w:val="Normal"/>
    <w:pPr>
      <w:suppressAutoHyphens/>
    </w:pPr>
    <w:rPr>
      <w:rFonts w:eastAsia="Times New Roman"/>
      <w:sz w:val="20"/>
      <w:szCs w:val="20"/>
    </w:rPr>
  </w:style>
  <w:style w:type="paragraph" w:customStyle="1" w:styleId="TableParagraph">
    <w:name w:val="Table Paragraph"/>
    <w:basedOn w:val="Normal"/>
    <w:pPr>
      <w:widowControl w:val="0"/>
    </w:pPr>
    <w:rPr>
      <w:rFonts w:ascii="Calibri" w:eastAsia="Calibri" w:hAnsi="Calibri" w:cs="Calibri"/>
      <w:sz w:val="22"/>
      <w:szCs w:val="22"/>
      <w:lang w:val="pt-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7">
    <w:name w:val="17"/>
    <w:basedOn w:val="TableNormal"/>
    <w:tblPr>
      <w:tblStyleRowBandSize w:val="1"/>
      <w:tblStyleColBandSize w:val="1"/>
      <w:tblCellMar>
        <w:top w:w="0" w:type="dxa"/>
        <w:left w:w="108" w:type="dxa"/>
        <w:bottom w:w="0" w:type="dxa"/>
        <w:right w:w="108"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0" w:type="dxa"/>
        <w:left w:w="108" w:type="dxa"/>
        <w:bottom w:w="0" w:type="dxa"/>
        <w:right w:w="108" w:type="dxa"/>
      </w:tblCellMar>
    </w:tblPr>
  </w:style>
  <w:style w:type="table" w:customStyle="1" w:styleId="14">
    <w:name w:val="14"/>
    <w:basedOn w:val="TableNormal"/>
    <w:tblPr>
      <w:tblStyleRowBandSize w:val="1"/>
      <w:tblStyleColBandSize w:val="1"/>
      <w:tblCellMar>
        <w:top w:w="0" w:type="dxa"/>
        <w:left w:w="108" w:type="dxa"/>
        <w:bottom w:w="0" w:type="dxa"/>
        <w:right w:w="108" w:type="dxa"/>
      </w:tblCellMar>
    </w:tblPr>
  </w:style>
  <w:style w:type="table" w:customStyle="1" w:styleId="13">
    <w:name w:val="13"/>
    <w:basedOn w:val="TableNormal"/>
    <w:tblPr>
      <w:tblStyleRowBandSize w:val="1"/>
      <w:tblStyleColBandSize w:val="1"/>
      <w:tblCellMar>
        <w:top w:w="0" w:type="dxa"/>
        <w:left w:w="108" w:type="dxa"/>
        <w:bottom w:w="0" w:type="dxa"/>
        <w:right w:w="108" w:type="dxa"/>
      </w:tblCellMar>
    </w:tblPr>
  </w:style>
  <w:style w:type="table" w:customStyle="1" w:styleId="12">
    <w:name w:val="12"/>
    <w:basedOn w:val="TableNormal"/>
    <w:tblPr>
      <w:tblStyleRowBandSize w:val="1"/>
      <w:tblStyleColBandSize w:val="1"/>
      <w:tblCellMar>
        <w:top w:w="0" w:type="dxa"/>
        <w:left w:w="108" w:type="dxa"/>
        <w:bottom w:w="0" w:type="dxa"/>
        <w:right w:w="108" w:type="dxa"/>
      </w:tblCellMar>
    </w:tblPr>
  </w:style>
  <w:style w:type="table" w:customStyle="1" w:styleId="11">
    <w:name w:val="11"/>
    <w:basedOn w:val="TableNormal"/>
    <w:tblPr>
      <w:tblStyleRowBandSize w:val="1"/>
      <w:tblStyleColBandSize w:val="1"/>
      <w:tblCellMar>
        <w:top w:w="0" w:type="dxa"/>
        <w:left w:w="108" w:type="dxa"/>
        <w:bottom w:w="0" w:type="dxa"/>
        <w:right w:w="108" w:type="dxa"/>
      </w:tblCellMar>
    </w:tblPr>
  </w:style>
  <w:style w:type="table" w:customStyle="1" w:styleId="10">
    <w:name w:val="10"/>
    <w:basedOn w:val="TableNormal"/>
    <w:tblPr>
      <w:tblStyleRowBandSize w:val="1"/>
      <w:tblStyleColBandSize w:val="1"/>
      <w:tblCellMar>
        <w:top w:w="0" w:type="dxa"/>
        <w:left w:w="108" w:type="dxa"/>
        <w:bottom w:w="0" w:type="dxa"/>
        <w:right w:w="108" w:type="dxa"/>
      </w:tblCellMar>
    </w:tblPr>
  </w:style>
  <w:style w:type="table" w:customStyle="1" w:styleId="9">
    <w:name w:val="9"/>
    <w:basedOn w:val="TableNormal"/>
    <w:tblPr>
      <w:tblStyleRowBandSize w:val="1"/>
      <w:tblStyleColBandSize w:val="1"/>
      <w:tblCellMar>
        <w:top w:w="0" w:type="dxa"/>
        <w:left w:w="108" w:type="dxa"/>
        <w:bottom w:w="0" w:type="dxa"/>
        <w:right w:w="108" w:type="dxa"/>
      </w:tblCellMar>
    </w:tblPr>
  </w:style>
  <w:style w:type="table" w:customStyle="1" w:styleId="8">
    <w:name w:val="8"/>
    <w:basedOn w:val="TableNormal"/>
    <w:tblPr>
      <w:tblStyleRowBandSize w:val="1"/>
      <w:tblStyleColBandSize w:val="1"/>
      <w:tblCellMar>
        <w:top w:w="0" w:type="dxa"/>
        <w:left w:w="108" w:type="dxa"/>
        <w:bottom w:w="0" w:type="dxa"/>
        <w:right w:w="108" w:type="dxa"/>
      </w:tblCellMar>
    </w:tblPr>
  </w:style>
  <w:style w:type="table" w:customStyle="1" w:styleId="7">
    <w:name w:val="7"/>
    <w:basedOn w:val="TableNormal"/>
    <w:tblPr>
      <w:tblStyleRowBandSize w:val="1"/>
      <w:tblStyleColBandSize w:val="1"/>
      <w:tblCellMar>
        <w:top w:w="0" w:type="dxa"/>
        <w:left w:w="108" w:type="dxa"/>
        <w:bottom w:w="0" w:type="dxa"/>
        <w:right w:w="108" w:type="dxa"/>
      </w:tblCellMar>
    </w:tblPr>
  </w:style>
  <w:style w:type="table" w:customStyle="1" w:styleId="6">
    <w:name w:val="6"/>
    <w:basedOn w:val="TableNormal"/>
    <w:tblPr>
      <w:tblStyleRowBandSize w:val="1"/>
      <w:tblStyleColBandSize w:val="1"/>
      <w:tblCellMar>
        <w:top w:w="0" w:type="dxa"/>
        <w:left w:w="108" w:type="dxa"/>
        <w:bottom w:w="0" w:type="dxa"/>
        <w:right w:w="108" w:type="dxa"/>
      </w:tblCellMar>
    </w:tblPr>
  </w:style>
  <w:style w:type="table" w:customStyle="1" w:styleId="5">
    <w:name w:val="5"/>
    <w:basedOn w:val="TableNormal"/>
    <w:tblPr>
      <w:tblStyleRowBandSize w:val="1"/>
      <w:tblStyleColBandSize w:val="1"/>
      <w:tblCellMar>
        <w:top w:w="0" w:type="dxa"/>
        <w:left w:w="108" w:type="dxa"/>
        <w:bottom w:w="0" w:type="dxa"/>
        <w:right w:w="108" w:type="dxa"/>
      </w:tblCellMar>
    </w:tblPr>
  </w:style>
  <w:style w:type="table" w:customStyle="1" w:styleId="4">
    <w:name w:val="4"/>
    <w:basedOn w:val="TableNormal"/>
    <w:tblPr>
      <w:tblStyleRowBandSize w:val="1"/>
      <w:tblStyleColBandSize w:val="1"/>
      <w:tblCellMar>
        <w:top w:w="0" w:type="dxa"/>
        <w:left w:w="108" w:type="dxa"/>
        <w:bottom w:w="0" w:type="dxa"/>
        <w:right w:w="108" w:type="dxa"/>
      </w:tblCellMar>
    </w:tblPr>
  </w:style>
  <w:style w:type="table" w:customStyle="1" w:styleId="3">
    <w:name w:val="3"/>
    <w:basedOn w:val="TableNormal"/>
    <w:tblPr>
      <w:tblStyleRowBandSize w:val="1"/>
      <w:tblStyleColBandSize w:val="1"/>
      <w:tblCellMar>
        <w:top w:w="0" w:type="dxa"/>
        <w:left w:w="108" w:type="dxa"/>
        <w:bottom w:w="0" w:type="dxa"/>
        <w:right w:w="108" w:type="dxa"/>
      </w:tblCellMar>
    </w:tblPr>
  </w:style>
  <w:style w:type="table" w:customStyle="1" w:styleId="2">
    <w:name w:val="2"/>
    <w:basedOn w:val="TableNormal"/>
    <w:tblPr>
      <w:tblStyleRowBandSize w:val="1"/>
      <w:tblStyleColBandSize w:val="1"/>
      <w:tblCellMar>
        <w:top w:w="0" w:type="dxa"/>
        <w:left w:w="108" w:type="dxa"/>
        <w:bottom w:w="0" w:type="dxa"/>
        <w:right w:w="108" w:type="dxa"/>
      </w:tblCellMar>
    </w:tblPr>
  </w:style>
  <w:style w:type="table" w:customStyle="1" w:styleId="1">
    <w:name w:val="1"/>
    <w:basedOn w:val="TableNormal"/>
    <w:tblPr>
      <w:tblStyleRowBandSize w:val="1"/>
      <w:tblStyleColBandSize w:val="1"/>
      <w:tblCellMar>
        <w:top w:w="0" w:type="dxa"/>
        <w:left w:w="108" w:type="dxa"/>
        <w:bottom w:w="0" w:type="dxa"/>
        <w:right w:w="108" w:type="dxa"/>
      </w:tblCellMar>
    </w:tblPr>
  </w:style>
  <w:style w:type="table" w:styleId="Tabelacomgrade">
    <w:name w:val="Table Grid"/>
    <w:basedOn w:val="Tabelanormal"/>
    <w:uiPriority w:val="39"/>
    <w:rsid w:val="00901D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O-normal">
    <w:name w:val="LO-normal"/>
    <w:qFormat/>
    <w:rsid w:val="00886A5B"/>
    <w:pPr>
      <w:suppressAutoHyphens/>
      <w:ind w:hanging="1"/>
    </w:pPr>
    <w:rPr>
      <w:rFonts w:ascii="Times New Roman" w:eastAsia="NSimSun" w:hAnsi="Times New Roman"/>
      <w:sz w:val="20"/>
      <w:szCs w:val="20"/>
      <w:lang w:eastAsia="zh-CN" w:bidi="hi-IN"/>
    </w:rPr>
  </w:style>
  <w:style w:type="paragraph" w:styleId="Commarcadores5">
    <w:name w:val="List Bullet 5"/>
    <w:basedOn w:val="Normal"/>
    <w:qFormat/>
    <w:rsid w:val="00553F9E"/>
    <w:pPr>
      <w:numPr>
        <w:numId w:val="5"/>
      </w:numPr>
      <w:spacing w:line="240" w:lineRule="auto"/>
      <w:ind w:leftChars="0" w:left="0" w:firstLineChars="0" w:firstLine="0"/>
      <w:contextualSpacing/>
      <w:textDirection w:val="lrTb"/>
      <w:textAlignment w:val="auto"/>
      <w:outlineLvl w:val="9"/>
    </w:pPr>
    <w:rPr>
      <w:rFonts w:ascii="Ecofont_Spranq_eco_Sans" w:eastAsia="Ecofont_Spranq_eco_Sans" w:hAnsi="Ecofont_Spranq_eco_Sans"/>
      <w:position w:val="0"/>
      <w:lang w:eastAsia="pt-BR"/>
    </w:rPr>
  </w:style>
  <w:style w:type="paragraph" w:styleId="Textodenotaderodap">
    <w:name w:val="footnote text"/>
    <w:basedOn w:val="Normal"/>
    <w:link w:val="TextodenotaderodapChar"/>
    <w:uiPriority w:val="99"/>
    <w:semiHidden/>
    <w:unhideWhenUsed/>
    <w:rsid w:val="0089412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89412F"/>
    <w:rPr>
      <w:rFonts w:eastAsia="MS Mincho" w:cs="Tahoma"/>
      <w:position w:val="-1"/>
      <w:sz w:val="20"/>
      <w:szCs w:val="20"/>
      <w:lang w:eastAsia="zh-CN"/>
    </w:rPr>
  </w:style>
  <w:style w:type="character" w:styleId="Refdenotaderodap">
    <w:name w:val="footnote reference"/>
    <w:basedOn w:val="Fontepargpadro"/>
    <w:uiPriority w:val="99"/>
    <w:semiHidden/>
    <w:unhideWhenUsed/>
    <w:rsid w:val="008941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5997">
      <w:bodyDiv w:val="1"/>
      <w:marLeft w:val="0"/>
      <w:marRight w:val="0"/>
      <w:marTop w:val="0"/>
      <w:marBottom w:val="0"/>
      <w:divBdr>
        <w:top w:val="none" w:sz="0" w:space="0" w:color="auto"/>
        <w:left w:val="none" w:sz="0" w:space="0" w:color="auto"/>
        <w:bottom w:val="none" w:sz="0" w:space="0" w:color="auto"/>
        <w:right w:val="none" w:sz="0" w:space="0" w:color="auto"/>
      </w:divBdr>
    </w:div>
    <w:div w:id="307512337">
      <w:bodyDiv w:val="1"/>
      <w:marLeft w:val="0"/>
      <w:marRight w:val="0"/>
      <w:marTop w:val="0"/>
      <w:marBottom w:val="0"/>
      <w:divBdr>
        <w:top w:val="none" w:sz="0" w:space="0" w:color="auto"/>
        <w:left w:val="none" w:sz="0" w:space="0" w:color="auto"/>
        <w:bottom w:val="none" w:sz="0" w:space="0" w:color="auto"/>
        <w:right w:val="none" w:sz="0" w:space="0" w:color="auto"/>
      </w:divBdr>
    </w:div>
    <w:div w:id="378238347">
      <w:bodyDiv w:val="1"/>
      <w:marLeft w:val="0"/>
      <w:marRight w:val="0"/>
      <w:marTop w:val="0"/>
      <w:marBottom w:val="0"/>
      <w:divBdr>
        <w:top w:val="none" w:sz="0" w:space="0" w:color="auto"/>
        <w:left w:val="none" w:sz="0" w:space="0" w:color="auto"/>
        <w:bottom w:val="none" w:sz="0" w:space="0" w:color="auto"/>
        <w:right w:val="none" w:sz="0" w:space="0" w:color="auto"/>
      </w:divBdr>
    </w:div>
    <w:div w:id="756053233">
      <w:bodyDiv w:val="1"/>
      <w:marLeft w:val="0"/>
      <w:marRight w:val="0"/>
      <w:marTop w:val="0"/>
      <w:marBottom w:val="0"/>
      <w:divBdr>
        <w:top w:val="none" w:sz="0" w:space="0" w:color="auto"/>
        <w:left w:val="none" w:sz="0" w:space="0" w:color="auto"/>
        <w:bottom w:val="none" w:sz="0" w:space="0" w:color="auto"/>
        <w:right w:val="none" w:sz="0" w:space="0" w:color="auto"/>
      </w:divBdr>
    </w:div>
    <w:div w:id="819659973">
      <w:bodyDiv w:val="1"/>
      <w:marLeft w:val="0"/>
      <w:marRight w:val="0"/>
      <w:marTop w:val="0"/>
      <w:marBottom w:val="0"/>
      <w:divBdr>
        <w:top w:val="none" w:sz="0" w:space="0" w:color="auto"/>
        <w:left w:val="none" w:sz="0" w:space="0" w:color="auto"/>
        <w:bottom w:val="none" w:sz="0" w:space="0" w:color="auto"/>
        <w:right w:val="none" w:sz="0" w:space="0" w:color="auto"/>
      </w:divBdr>
    </w:div>
    <w:div w:id="911351804">
      <w:bodyDiv w:val="1"/>
      <w:marLeft w:val="0"/>
      <w:marRight w:val="0"/>
      <w:marTop w:val="0"/>
      <w:marBottom w:val="0"/>
      <w:divBdr>
        <w:top w:val="none" w:sz="0" w:space="0" w:color="auto"/>
        <w:left w:val="none" w:sz="0" w:space="0" w:color="auto"/>
        <w:bottom w:val="none" w:sz="0" w:space="0" w:color="auto"/>
        <w:right w:val="none" w:sz="0" w:space="0" w:color="auto"/>
      </w:divBdr>
    </w:div>
    <w:div w:id="1067457833">
      <w:bodyDiv w:val="1"/>
      <w:marLeft w:val="0"/>
      <w:marRight w:val="0"/>
      <w:marTop w:val="0"/>
      <w:marBottom w:val="0"/>
      <w:divBdr>
        <w:top w:val="none" w:sz="0" w:space="0" w:color="auto"/>
        <w:left w:val="none" w:sz="0" w:space="0" w:color="auto"/>
        <w:bottom w:val="none" w:sz="0" w:space="0" w:color="auto"/>
        <w:right w:val="none" w:sz="0" w:space="0" w:color="auto"/>
      </w:divBdr>
    </w:div>
    <w:div w:id="1147555220">
      <w:bodyDiv w:val="1"/>
      <w:marLeft w:val="0"/>
      <w:marRight w:val="0"/>
      <w:marTop w:val="0"/>
      <w:marBottom w:val="0"/>
      <w:divBdr>
        <w:top w:val="none" w:sz="0" w:space="0" w:color="auto"/>
        <w:left w:val="none" w:sz="0" w:space="0" w:color="auto"/>
        <w:bottom w:val="none" w:sz="0" w:space="0" w:color="auto"/>
        <w:right w:val="none" w:sz="0" w:space="0" w:color="auto"/>
      </w:divBdr>
    </w:div>
    <w:div w:id="1154492481">
      <w:bodyDiv w:val="1"/>
      <w:marLeft w:val="0"/>
      <w:marRight w:val="0"/>
      <w:marTop w:val="0"/>
      <w:marBottom w:val="0"/>
      <w:divBdr>
        <w:top w:val="none" w:sz="0" w:space="0" w:color="auto"/>
        <w:left w:val="none" w:sz="0" w:space="0" w:color="auto"/>
        <w:bottom w:val="none" w:sz="0" w:space="0" w:color="auto"/>
        <w:right w:val="none" w:sz="0" w:space="0" w:color="auto"/>
      </w:divBdr>
    </w:div>
    <w:div w:id="1155413062">
      <w:bodyDiv w:val="1"/>
      <w:marLeft w:val="0"/>
      <w:marRight w:val="0"/>
      <w:marTop w:val="0"/>
      <w:marBottom w:val="0"/>
      <w:divBdr>
        <w:top w:val="none" w:sz="0" w:space="0" w:color="auto"/>
        <w:left w:val="none" w:sz="0" w:space="0" w:color="auto"/>
        <w:bottom w:val="none" w:sz="0" w:space="0" w:color="auto"/>
        <w:right w:val="none" w:sz="0" w:space="0" w:color="auto"/>
      </w:divBdr>
    </w:div>
    <w:div w:id="1348629827">
      <w:bodyDiv w:val="1"/>
      <w:marLeft w:val="0"/>
      <w:marRight w:val="0"/>
      <w:marTop w:val="0"/>
      <w:marBottom w:val="0"/>
      <w:divBdr>
        <w:top w:val="none" w:sz="0" w:space="0" w:color="auto"/>
        <w:left w:val="none" w:sz="0" w:space="0" w:color="auto"/>
        <w:bottom w:val="none" w:sz="0" w:space="0" w:color="auto"/>
        <w:right w:val="none" w:sz="0" w:space="0" w:color="auto"/>
      </w:divBdr>
    </w:div>
    <w:div w:id="1424960918">
      <w:bodyDiv w:val="1"/>
      <w:marLeft w:val="0"/>
      <w:marRight w:val="0"/>
      <w:marTop w:val="0"/>
      <w:marBottom w:val="0"/>
      <w:divBdr>
        <w:top w:val="none" w:sz="0" w:space="0" w:color="auto"/>
        <w:left w:val="none" w:sz="0" w:space="0" w:color="auto"/>
        <w:bottom w:val="none" w:sz="0" w:space="0" w:color="auto"/>
        <w:right w:val="none" w:sz="0" w:space="0" w:color="auto"/>
      </w:divBdr>
    </w:div>
    <w:div w:id="1523205350">
      <w:bodyDiv w:val="1"/>
      <w:marLeft w:val="0"/>
      <w:marRight w:val="0"/>
      <w:marTop w:val="0"/>
      <w:marBottom w:val="0"/>
      <w:divBdr>
        <w:top w:val="none" w:sz="0" w:space="0" w:color="auto"/>
        <w:left w:val="none" w:sz="0" w:space="0" w:color="auto"/>
        <w:bottom w:val="none" w:sz="0" w:space="0" w:color="auto"/>
        <w:right w:val="none" w:sz="0" w:space="0" w:color="auto"/>
      </w:divBdr>
    </w:div>
    <w:div w:id="1635255211">
      <w:bodyDiv w:val="1"/>
      <w:marLeft w:val="0"/>
      <w:marRight w:val="0"/>
      <w:marTop w:val="0"/>
      <w:marBottom w:val="0"/>
      <w:divBdr>
        <w:top w:val="none" w:sz="0" w:space="0" w:color="auto"/>
        <w:left w:val="none" w:sz="0" w:space="0" w:color="auto"/>
        <w:bottom w:val="none" w:sz="0" w:space="0" w:color="auto"/>
        <w:right w:val="none" w:sz="0" w:space="0" w:color="auto"/>
      </w:divBdr>
    </w:div>
    <w:div w:id="1657109907">
      <w:bodyDiv w:val="1"/>
      <w:marLeft w:val="0"/>
      <w:marRight w:val="0"/>
      <w:marTop w:val="0"/>
      <w:marBottom w:val="0"/>
      <w:divBdr>
        <w:top w:val="none" w:sz="0" w:space="0" w:color="auto"/>
        <w:left w:val="none" w:sz="0" w:space="0" w:color="auto"/>
        <w:bottom w:val="none" w:sz="0" w:space="0" w:color="auto"/>
        <w:right w:val="none" w:sz="0" w:space="0" w:color="auto"/>
      </w:divBdr>
    </w:div>
    <w:div w:id="1861434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rasguaraituba2014@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www.planalto.gov.br/ccivil_03/constituicao/constituicaocompilado.htm" TargetMode="External"/><Relationship Id="rId7" Type="http://schemas.openxmlformats.org/officeDocument/2006/relationships/footnotes" Target="footnotes.xml"/><Relationship Id="rId12" Type="http://schemas.openxmlformats.org/officeDocument/2006/relationships/hyperlink" Target="mailto:crasdasede@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creas.pmcolombo@gmail.com" TargetMode="External"/><Relationship Id="rId20" Type="http://schemas.openxmlformats.org/officeDocument/2006/relationships/hyperlink" Target="https://www.gov.br/economia/pt-br/assuntos/drei/legislacao/arquivos/legislacoes-federais/indrei772020.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rasrocagrande2@gmail.com"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crasmontecastelocolombo@gmail.co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crasrioverde@gmail.com" TargetMode="External"/><Relationship Id="rId19"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hyperlink" Target="mailto:crasmaraca@gmail.com" TargetMode="External"/><Relationship Id="rId14" Type="http://schemas.openxmlformats.org/officeDocument/2006/relationships/hyperlink" Target="mailto:crasgraciosa@gmail.co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an85FXoqmQBZbd4c8T9myuqBJg==">CgMxLjAyCGguZ2pkZ3hzMhBraXguZW1taG93cXJ4Z2c3OAByITFpNGwwZTB5amkzWlFWV09NWWxBSTctdkhzdWVtZlZVTw==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0AF514-A642-44F6-9BEA-53059C7F6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21</Pages>
  <Words>7456</Words>
  <Characters>40268</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Manoel Paz</dc:creator>
  <cp:lastModifiedBy>Chrisian Goulart</cp:lastModifiedBy>
  <cp:revision>29</cp:revision>
  <cp:lastPrinted>2026-06-16T16:45:00Z</cp:lastPrinted>
  <dcterms:created xsi:type="dcterms:W3CDTF">2026-06-15T18:08:00Z</dcterms:created>
  <dcterms:modified xsi:type="dcterms:W3CDTF">2026-06-16T16:57:00Z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ICV">
    <vt:lpwstr>FD203EAB0A344848A7C9B8C2C5D71D9E</vt:lpwstr>
  </property>
  <property fmtid="{D5CDD505-2E9C-101B-9397-08002B2CF9AE}" pid="4" name="KSOProductBuildVer">
    <vt:lpwstr>1046-11.2.0.11486</vt:lpwstr>
  </property>
  <property fmtid="{D5CDD505-2E9C-101B-9397-08002B2CF9AE}" pid="5" name="MediaServiceImageTags">
    <vt:lpwstr/>
  </property>
</Properties>
</file>