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3403B4" w14:textId="6CEA0B4D" w:rsidR="007633D6" w:rsidRPr="00901A8A" w:rsidRDefault="007633D6" w:rsidP="00C824F7">
      <w:pPr>
        <w:pageBreakBefore/>
        <w:shd w:val="clear" w:color="auto" w:fill="FFFFFF"/>
        <w:tabs>
          <w:tab w:val="left" w:pos="284"/>
        </w:tabs>
        <w:ind w:right="-1"/>
        <w:jc w:val="center"/>
        <w:rPr>
          <w:rFonts w:ascii="Arial" w:hAnsi="Arial" w:cs="Arial"/>
        </w:rPr>
      </w:pPr>
      <w:r w:rsidRPr="00901A8A">
        <w:rPr>
          <w:rFonts w:ascii="Arial" w:eastAsia="Myriad Pro" w:hAnsi="Arial" w:cs="Arial"/>
          <w:b/>
          <w:bCs/>
        </w:rPr>
        <w:t>EDITAL DE LICITAÇÃO</w:t>
      </w:r>
    </w:p>
    <w:p w14:paraId="677F03A1" w14:textId="77777777" w:rsidR="007633D6" w:rsidRPr="00901A8A" w:rsidRDefault="007633D6" w:rsidP="00C824F7">
      <w:pPr>
        <w:shd w:val="clear" w:color="auto" w:fill="FFFFFF"/>
        <w:tabs>
          <w:tab w:val="left" w:pos="284"/>
        </w:tabs>
        <w:ind w:right="-1"/>
        <w:jc w:val="both"/>
        <w:rPr>
          <w:rFonts w:ascii="Arial" w:hAnsi="Arial" w:cs="Arial"/>
        </w:rPr>
      </w:pPr>
    </w:p>
    <w:p w14:paraId="0EBB1F6B" w14:textId="77777777" w:rsidR="007633D6" w:rsidRPr="00901A8A" w:rsidRDefault="007633D6" w:rsidP="00C824F7">
      <w:pPr>
        <w:shd w:val="clear" w:color="auto" w:fill="FFFFFF"/>
        <w:tabs>
          <w:tab w:val="left" w:pos="284"/>
        </w:tabs>
        <w:ind w:right="-1"/>
        <w:jc w:val="both"/>
        <w:rPr>
          <w:rFonts w:ascii="Arial" w:hAnsi="Arial" w:cs="Arial"/>
        </w:rPr>
      </w:pPr>
      <w:r w:rsidRPr="00901A8A">
        <w:rPr>
          <w:rFonts w:ascii="Arial" w:eastAsia="Myriad Pro" w:hAnsi="Arial" w:cs="Arial"/>
        </w:rPr>
        <w:t xml:space="preserve">O MUNICÍPIO DE CÂNDIDO DE ABREU, por intermédio da SECRETARIA </w:t>
      </w:r>
      <w:r w:rsidR="007C51D3" w:rsidRPr="00901A8A">
        <w:rPr>
          <w:rFonts w:ascii="Arial" w:eastAsia="Myriad Pro" w:hAnsi="Arial" w:cs="Arial"/>
        </w:rPr>
        <w:t>MUNICIPAL DE GESTÃO DE LICITAÇÕES E CONTRATOS</w:t>
      </w:r>
      <w:r w:rsidRPr="00901A8A">
        <w:rPr>
          <w:rFonts w:ascii="Arial" w:eastAsia="Myriad Pro" w:hAnsi="Arial" w:cs="Arial"/>
          <w:b/>
          <w:bCs/>
        </w:rPr>
        <w:t xml:space="preserve">, </w:t>
      </w:r>
      <w:r w:rsidRPr="00901A8A">
        <w:rPr>
          <w:rFonts w:ascii="Arial" w:hAnsi="Arial" w:cs="Arial"/>
        </w:rPr>
        <w:t>torna público</w:t>
      </w:r>
      <w:r w:rsidRPr="00901A8A">
        <w:rPr>
          <w:rFonts w:ascii="Arial" w:eastAsia="Myriad Pro" w:hAnsi="Arial" w:cs="Arial"/>
        </w:rPr>
        <w:t xml:space="preserve"> que realizará licitação nos seguintes termos</w:t>
      </w:r>
      <w:r w:rsidRPr="00901A8A">
        <w:rPr>
          <w:rFonts w:ascii="Arial" w:hAnsi="Arial" w:cs="Arial"/>
        </w:rPr>
        <w:t>:</w:t>
      </w:r>
    </w:p>
    <w:p w14:paraId="3BB0FCE0" w14:textId="77777777" w:rsidR="007633D6" w:rsidRPr="00901A8A" w:rsidRDefault="007633D6" w:rsidP="00C824F7">
      <w:pPr>
        <w:shd w:val="clear" w:color="auto" w:fill="FFFFFF"/>
        <w:tabs>
          <w:tab w:val="left" w:pos="284"/>
        </w:tabs>
        <w:ind w:right="-1"/>
        <w:jc w:val="both"/>
        <w:rPr>
          <w:rFonts w:ascii="Arial" w:hAnsi="Arial" w:cs="Arial"/>
        </w:rPr>
      </w:pPr>
    </w:p>
    <w:tbl>
      <w:tblPr>
        <w:tblW w:w="9156" w:type="dxa"/>
        <w:jc w:val="center"/>
        <w:tblLayout w:type="fixed"/>
        <w:tblCellMar>
          <w:top w:w="55" w:type="dxa"/>
          <w:left w:w="55" w:type="dxa"/>
          <w:bottom w:w="55" w:type="dxa"/>
          <w:right w:w="55" w:type="dxa"/>
        </w:tblCellMar>
        <w:tblLook w:val="04A0" w:firstRow="1" w:lastRow="0" w:firstColumn="1" w:lastColumn="0" w:noHBand="0" w:noVBand="1"/>
      </w:tblPr>
      <w:tblGrid>
        <w:gridCol w:w="3878"/>
        <w:gridCol w:w="5278"/>
      </w:tblGrid>
      <w:tr w:rsidR="007633D6" w:rsidRPr="00901A8A" w14:paraId="1A8F8670" w14:textId="77777777" w:rsidTr="00E717E5">
        <w:trPr>
          <w:jc w:val="center"/>
        </w:trPr>
        <w:tc>
          <w:tcPr>
            <w:tcW w:w="3878" w:type="dxa"/>
            <w:tcBorders>
              <w:top w:val="single" w:sz="8" w:space="0" w:color="000000"/>
              <w:left w:val="single" w:sz="8" w:space="0" w:color="000000"/>
              <w:bottom w:val="single" w:sz="8" w:space="0" w:color="000000"/>
              <w:right w:val="nil"/>
            </w:tcBorders>
          </w:tcPr>
          <w:p w14:paraId="0FE1EF46"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bCs/>
              </w:rPr>
              <w:t>PREGÃO ELETRÔNICO:</w:t>
            </w:r>
          </w:p>
          <w:p w14:paraId="69A5185C" w14:textId="77777777" w:rsidR="007633D6" w:rsidRPr="00901A8A" w:rsidRDefault="007633D6" w:rsidP="00C824F7">
            <w:pPr>
              <w:shd w:val="clear" w:color="auto" w:fill="FFFFFF"/>
              <w:ind w:right="-1"/>
              <w:jc w:val="center"/>
              <w:rPr>
                <w:rFonts w:ascii="Arial" w:hAnsi="Arial" w:cs="Arial"/>
              </w:rPr>
            </w:pPr>
          </w:p>
          <w:p w14:paraId="7DA469A5" w14:textId="6BEA5526" w:rsidR="007633D6" w:rsidRPr="00901A8A" w:rsidRDefault="00B55BF9" w:rsidP="00C824F7">
            <w:pPr>
              <w:shd w:val="clear" w:color="auto" w:fill="FFFFFF"/>
              <w:ind w:right="-1"/>
              <w:jc w:val="center"/>
              <w:rPr>
                <w:rFonts w:ascii="Arial" w:hAnsi="Arial" w:cs="Arial"/>
              </w:rPr>
            </w:pPr>
            <w:r>
              <w:rPr>
                <w:rFonts w:ascii="Arial" w:hAnsi="Arial" w:cs="Arial"/>
                <w:b/>
                <w:bCs/>
              </w:rPr>
              <w:t>49</w:t>
            </w:r>
            <w:r w:rsidR="007633D6" w:rsidRPr="00901A8A">
              <w:rPr>
                <w:rFonts w:ascii="Arial" w:hAnsi="Arial" w:cs="Arial"/>
                <w:b/>
                <w:bCs/>
              </w:rPr>
              <w:t>/2024</w:t>
            </w:r>
          </w:p>
          <w:p w14:paraId="2775D22F" w14:textId="77777777" w:rsidR="007633D6" w:rsidRPr="00901A8A" w:rsidRDefault="007633D6" w:rsidP="00C824F7">
            <w:pPr>
              <w:shd w:val="clear" w:color="auto" w:fill="FFFFFF"/>
              <w:ind w:right="-1"/>
              <w:jc w:val="center"/>
              <w:rPr>
                <w:rFonts w:ascii="Arial" w:hAnsi="Arial" w:cs="Arial"/>
              </w:rPr>
            </w:pPr>
          </w:p>
          <w:p w14:paraId="6E0D16A2"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bCs/>
              </w:rPr>
              <w:t xml:space="preserve">TIPO: </w:t>
            </w:r>
            <w:r w:rsidRPr="00901A8A">
              <w:rPr>
                <w:rFonts w:ascii="Arial" w:eastAsia="Myriad Pro" w:hAnsi="Arial" w:cs="Arial"/>
              </w:rPr>
              <w:t>MENOR PREÇO</w:t>
            </w:r>
          </w:p>
          <w:p w14:paraId="072A4296"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rPr>
              <w:t>Registro de Preços</w:t>
            </w:r>
          </w:p>
          <w:p w14:paraId="7B49202C" w14:textId="77777777" w:rsidR="007633D6" w:rsidRPr="00901A8A" w:rsidRDefault="007633D6" w:rsidP="00C824F7">
            <w:pPr>
              <w:shd w:val="clear" w:color="auto" w:fill="FFFFFF"/>
              <w:ind w:right="-1"/>
              <w:jc w:val="center"/>
              <w:rPr>
                <w:rFonts w:ascii="Arial" w:hAnsi="Arial" w:cs="Arial"/>
              </w:rPr>
            </w:pPr>
          </w:p>
        </w:tc>
        <w:tc>
          <w:tcPr>
            <w:tcW w:w="5278" w:type="dxa"/>
            <w:tcBorders>
              <w:top w:val="single" w:sz="8" w:space="0" w:color="000000"/>
              <w:left w:val="single" w:sz="8" w:space="0" w:color="000000"/>
              <w:bottom w:val="single" w:sz="8" w:space="0" w:color="000000"/>
              <w:right w:val="single" w:sz="8" w:space="0" w:color="000000"/>
            </w:tcBorders>
            <w:hideMark/>
          </w:tcPr>
          <w:p w14:paraId="3F643437"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bCs/>
              </w:rPr>
              <w:t>Acolhimento/Abertura/Divulgação de Propostas:</w:t>
            </w:r>
          </w:p>
          <w:p w14:paraId="0234021E" w14:textId="2E37D8F3" w:rsidR="007633D6" w:rsidRPr="00901A8A" w:rsidRDefault="007633D6" w:rsidP="00C824F7">
            <w:pPr>
              <w:shd w:val="clear" w:color="auto" w:fill="FFFFFF"/>
              <w:ind w:right="-1"/>
              <w:jc w:val="center"/>
              <w:rPr>
                <w:rFonts w:ascii="Arial" w:hAnsi="Arial" w:cs="Arial"/>
              </w:rPr>
            </w:pPr>
            <w:r w:rsidRPr="00901A8A">
              <w:rPr>
                <w:rFonts w:ascii="Arial" w:hAnsi="Arial" w:cs="Arial"/>
                <w:b/>
                <w:bCs/>
              </w:rPr>
              <w:t xml:space="preserve">Até </w:t>
            </w:r>
            <w:r w:rsidR="00B55BF9">
              <w:rPr>
                <w:rFonts w:ascii="Arial" w:hAnsi="Arial" w:cs="Arial"/>
                <w:b/>
                <w:bCs/>
              </w:rPr>
              <w:t>08</w:t>
            </w:r>
            <w:r w:rsidRPr="00901A8A">
              <w:rPr>
                <w:rFonts w:ascii="Arial" w:hAnsi="Arial" w:cs="Arial"/>
                <w:b/>
                <w:bCs/>
              </w:rPr>
              <w:t>:</w:t>
            </w:r>
            <w:r w:rsidR="00B55BF9">
              <w:rPr>
                <w:rFonts w:ascii="Arial" w:hAnsi="Arial" w:cs="Arial"/>
                <w:b/>
                <w:bCs/>
              </w:rPr>
              <w:t xml:space="preserve">00 </w:t>
            </w:r>
            <w:r w:rsidRPr="00901A8A">
              <w:rPr>
                <w:rFonts w:ascii="Arial" w:hAnsi="Arial" w:cs="Arial"/>
                <w:b/>
                <w:bCs/>
              </w:rPr>
              <w:t xml:space="preserve">min do dia </w:t>
            </w:r>
            <w:r w:rsidR="00B55BF9">
              <w:rPr>
                <w:rFonts w:ascii="Arial" w:hAnsi="Arial" w:cs="Arial"/>
                <w:b/>
                <w:bCs/>
              </w:rPr>
              <w:t>12</w:t>
            </w:r>
            <w:r w:rsidRPr="00901A8A">
              <w:rPr>
                <w:rFonts w:ascii="Arial" w:hAnsi="Arial" w:cs="Arial"/>
                <w:b/>
                <w:bCs/>
              </w:rPr>
              <w:t>/</w:t>
            </w:r>
            <w:r w:rsidR="00B55BF9">
              <w:rPr>
                <w:rFonts w:ascii="Arial" w:hAnsi="Arial" w:cs="Arial"/>
                <w:b/>
                <w:bCs/>
              </w:rPr>
              <w:t>08</w:t>
            </w:r>
            <w:r w:rsidRPr="00901A8A">
              <w:rPr>
                <w:rFonts w:ascii="Arial" w:hAnsi="Arial" w:cs="Arial"/>
                <w:b/>
                <w:bCs/>
              </w:rPr>
              <w:t>/2024</w:t>
            </w:r>
          </w:p>
          <w:p w14:paraId="2041EE1A" w14:textId="77777777" w:rsidR="007633D6" w:rsidRPr="00901A8A" w:rsidRDefault="007633D6" w:rsidP="00C824F7">
            <w:pPr>
              <w:shd w:val="clear" w:color="auto" w:fill="FFFFFF"/>
              <w:ind w:right="-1"/>
              <w:jc w:val="center"/>
              <w:rPr>
                <w:rFonts w:ascii="Arial" w:hAnsi="Arial" w:cs="Arial"/>
              </w:rPr>
            </w:pPr>
            <w:r w:rsidRPr="00901A8A">
              <w:rPr>
                <w:rFonts w:ascii="Arial" w:eastAsia="Myriad Pro" w:hAnsi="Arial" w:cs="Arial"/>
              </w:rPr>
              <w:t>Início da sessão / disputa de lances:</w:t>
            </w:r>
          </w:p>
          <w:p w14:paraId="1C580D94" w14:textId="61D96AFB" w:rsidR="007633D6" w:rsidRPr="00901A8A" w:rsidRDefault="00B55BF9" w:rsidP="00C824F7">
            <w:pPr>
              <w:shd w:val="clear" w:color="auto" w:fill="FFFFFF"/>
              <w:ind w:right="-1"/>
              <w:jc w:val="center"/>
              <w:rPr>
                <w:rFonts w:ascii="Arial" w:hAnsi="Arial" w:cs="Arial"/>
              </w:rPr>
            </w:pPr>
            <w:r>
              <w:rPr>
                <w:rFonts w:ascii="Arial" w:eastAsia="Myriad Pro" w:hAnsi="Arial" w:cs="Arial"/>
                <w:b/>
                <w:bCs/>
              </w:rPr>
              <w:t>09</w:t>
            </w:r>
            <w:r w:rsidR="007633D6" w:rsidRPr="00901A8A">
              <w:rPr>
                <w:rFonts w:ascii="Arial" w:eastAsia="Myriad Pro" w:hAnsi="Arial" w:cs="Arial"/>
                <w:b/>
                <w:bCs/>
              </w:rPr>
              <w:t>:</w:t>
            </w:r>
            <w:r>
              <w:rPr>
                <w:rFonts w:ascii="Arial" w:eastAsia="Myriad Pro" w:hAnsi="Arial" w:cs="Arial"/>
                <w:b/>
                <w:bCs/>
              </w:rPr>
              <w:t xml:space="preserve">01 </w:t>
            </w:r>
            <w:r w:rsidR="007633D6" w:rsidRPr="00901A8A">
              <w:rPr>
                <w:rFonts w:ascii="Arial" w:eastAsia="Myriad Pro" w:hAnsi="Arial" w:cs="Arial"/>
                <w:b/>
                <w:bCs/>
              </w:rPr>
              <w:t xml:space="preserve">min do dia </w:t>
            </w:r>
            <w:r>
              <w:rPr>
                <w:rFonts w:ascii="Arial" w:eastAsia="Myriad Pro" w:hAnsi="Arial" w:cs="Arial"/>
                <w:b/>
                <w:bCs/>
              </w:rPr>
              <w:t>12</w:t>
            </w:r>
            <w:r w:rsidR="007633D6" w:rsidRPr="00901A8A">
              <w:rPr>
                <w:rFonts w:ascii="Arial" w:eastAsia="Myriad Pro" w:hAnsi="Arial" w:cs="Arial"/>
                <w:b/>
                <w:bCs/>
              </w:rPr>
              <w:t>/</w:t>
            </w:r>
            <w:r>
              <w:rPr>
                <w:rFonts w:ascii="Arial" w:eastAsia="Myriad Pro" w:hAnsi="Arial" w:cs="Arial"/>
                <w:b/>
                <w:bCs/>
              </w:rPr>
              <w:t>08</w:t>
            </w:r>
            <w:r w:rsidR="007633D6" w:rsidRPr="00901A8A">
              <w:rPr>
                <w:rFonts w:ascii="Arial" w:eastAsia="Myriad Pro" w:hAnsi="Arial" w:cs="Arial"/>
                <w:b/>
                <w:bCs/>
              </w:rPr>
              <w:t>/2024</w:t>
            </w:r>
          </w:p>
          <w:p w14:paraId="790D9EBC" w14:textId="77777777" w:rsidR="007633D6" w:rsidRPr="00901A8A" w:rsidRDefault="007633D6" w:rsidP="00C824F7">
            <w:pPr>
              <w:shd w:val="clear" w:color="auto" w:fill="FFFFFF"/>
              <w:ind w:right="-1"/>
              <w:jc w:val="center"/>
              <w:rPr>
                <w:rFonts w:ascii="Arial" w:hAnsi="Arial" w:cs="Arial"/>
              </w:rPr>
            </w:pPr>
            <w:r w:rsidRPr="00901A8A">
              <w:rPr>
                <w:rFonts w:ascii="Arial" w:eastAsia="Myriad Pro" w:hAnsi="Arial" w:cs="Arial"/>
              </w:rPr>
              <w:t>Será sempre considerado o horário de Brasília (DF) para todas as indicações de tempo constantes neste edital.</w:t>
            </w:r>
          </w:p>
        </w:tc>
      </w:tr>
    </w:tbl>
    <w:p w14:paraId="0F253F25" w14:textId="77777777" w:rsidR="007633D6" w:rsidRPr="00901A8A" w:rsidRDefault="007633D6" w:rsidP="00C824F7">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7BCE304D" w14:textId="77777777" w:rsidTr="004803D3">
        <w:tc>
          <w:tcPr>
            <w:tcW w:w="8789" w:type="dxa"/>
            <w:tcBorders>
              <w:top w:val="single" w:sz="8" w:space="0" w:color="000000"/>
              <w:left w:val="single" w:sz="8" w:space="0" w:color="000000"/>
              <w:bottom w:val="single" w:sz="8" w:space="0" w:color="000000"/>
              <w:right w:val="single" w:sz="8" w:space="0" w:color="000000"/>
            </w:tcBorders>
            <w:hideMark/>
          </w:tcPr>
          <w:p w14:paraId="22F43AB8" w14:textId="77777777" w:rsidR="007633D6" w:rsidRPr="009F3182" w:rsidRDefault="007633D6" w:rsidP="009F3182">
            <w:pPr>
              <w:shd w:val="clear" w:color="auto" w:fill="FFFFFF"/>
              <w:jc w:val="both"/>
              <w:rPr>
                <w:rFonts w:ascii="Arial" w:hAnsi="Arial" w:cs="Arial"/>
              </w:rPr>
            </w:pPr>
            <w:r w:rsidRPr="00901A8A">
              <w:rPr>
                <w:rFonts w:ascii="Arial" w:hAnsi="Arial" w:cs="Arial"/>
                <w:b/>
                <w:bCs/>
              </w:rPr>
              <w:t xml:space="preserve">1 </w:t>
            </w:r>
            <w:r w:rsidRPr="009F3182">
              <w:rPr>
                <w:rFonts w:ascii="Arial" w:hAnsi="Arial" w:cs="Arial"/>
                <w:b/>
                <w:bCs/>
              </w:rPr>
              <w:t>OBJETO:</w:t>
            </w:r>
          </w:p>
          <w:p w14:paraId="7EED9731" w14:textId="0E18A5BE" w:rsidR="007633D6" w:rsidRPr="00F81241" w:rsidRDefault="007633D6" w:rsidP="009F3182">
            <w:pPr>
              <w:pStyle w:val="PargrafodaLista"/>
              <w:numPr>
                <w:ilvl w:val="0"/>
                <w:numId w:val="10"/>
              </w:numPr>
              <w:spacing w:after="0" w:line="240" w:lineRule="auto"/>
              <w:jc w:val="both"/>
              <w:rPr>
                <w:rFonts w:ascii="Arial" w:hAnsi="Arial" w:cs="Arial"/>
                <w:b/>
                <w:bCs/>
                <w:sz w:val="20"/>
                <w:szCs w:val="20"/>
              </w:rPr>
            </w:pPr>
            <w:r w:rsidRPr="009F3182">
              <w:rPr>
                <w:rFonts w:ascii="Arial" w:hAnsi="Arial" w:cs="Arial"/>
                <w:sz w:val="20"/>
                <w:szCs w:val="20"/>
              </w:rPr>
              <w:t>A presente licitação tem por objeto o</w:t>
            </w:r>
            <w:bookmarkStart w:id="0" w:name="_Hlk168315452"/>
            <w:bookmarkStart w:id="1" w:name="_Hlk168314353"/>
            <w:bookmarkEnd w:id="0"/>
            <w:r w:rsidR="00F81241" w:rsidRPr="009F3182">
              <w:rPr>
                <w:rFonts w:ascii="Arial" w:hAnsi="Arial" w:cs="Arial"/>
                <w:sz w:val="20"/>
                <w:szCs w:val="20"/>
              </w:rPr>
              <w:t xml:space="preserve"> </w:t>
            </w:r>
            <w:r w:rsidR="009F3182" w:rsidRPr="009F3182">
              <w:rPr>
                <w:rFonts w:ascii="Arial" w:hAnsi="Arial" w:cs="Arial"/>
                <w:b/>
                <w:bCs/>
                <w:sz w:val="20"/>
                <w:szCs w:val="20"/>
                <w:shd w:val="clear" w:color="auto" w:fill="FFFFFF"/>
              </w:rPr>
              <w:t>Registro de preços pelo período de um ano podendo ser prorrogado por igual período (com renovação de saldo) para futura e eventual contratação de empresa especializada para locação de brinquedos recreativos em atendimento as Secretarias Municipais de Educação e Cultura, Esportes e Turismo, Assistência Social e Saúde.</w:t>
            </w:r>
            <w:bookmarkEnd w:id="1"/>
          </w:p>
        </w:tc>
      </w:tr>
    </w:tbl>
    <w:p w14:paraId="302003C4" w14:textId="77777777" w:rsidR="007633D6" w:rsidRPr="00901A8A" w:rsidRDefault="007633D6" w:rsidP="00C824F7">
      <w:pPr>
        <w:shd w:val="clear" w:color="auto" w:fill="FFFFFF"/>
        <w:tabs>
          <w:tab w:val="left" w:pos="284"/>
        </w:tabs>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25C5CA53" w14:textId="77777777" w:rsidTr="00693F18">
        <w:trPr>
          <w:trHeight w:val="660"/>
        </w:trPr>
        <w:tc>
          <w:tcPr>
            <w:tcW w:w="8789" w:type="dxa"/>
            <w:tcBorders>
              <w:top w:val="single" w:sz="8" w:space="0" w:color="000000"/>
              <w:left w:val="single" w:sz="8" w:space="0" w:color="000000"/>
              <w:bottom w:val="single" w:sz="8" w:space="0" w:color="000000"/>
              <w:right w:val="single" w:sz="8" w:space="0" w:color="000000"/>
            </w:tcBorders>
            <w:hideMark/>
          </w:tcPr>
          <w:p w14:paraId="573D518A"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2 VALOR MÁXIMO DA LICITAÇÃO:</w:t>
            </w:r>
          </w:p>
          <w:p w14:paraId="666E0514" w14:textId="3B05FA41" w:rsidR="007633D6" w:rsidRPr="00BA1263" w:rsidRDefault="007633D6" w:rsidP="00BA1263">
            <w:pPr>
              <w:tabs>
                <w:tab w:val="left" w:pos="1440"/>
              </w:tabs>
              <w:snapToGrid w:val="0"/>
              <w:spacing w:after="57"/>
              <w:jc w:val="both"/>
              <w:rPr>
                <w:rFonts w:ascii="Arial" w:hAnsi="Arial" w:cs="Arial"/>
                <w:b/>
                <w:color w:val="548DD4" w:themeColor="text2" w:themeTint="99"/>
              </w:rPr>
            </w:pPr>
            <w:r w:rsidRPr="00901A8A">
              <w:rPr>
                <w:rFonts w:ascii="Arial" w:hAnsi="Arial" w:cs="Arial"/>
              </w:rPr>
              <w:t xml:space="preserve">O preço global máximo para o presente procedimento licitatório é de </w:t>
            </w:r>
            <w:r w:rsidR="003F540B" w:rsidRPr="004760D5">
              <w:rPr>
                <w:rFonts w:ascii="Arial" w:hAnsi="Arial" w:cs="Arial"/>
                <w:b/>
              </w:rPr>
              <w:t xml:space="preserve">R$ </w:t>
            </w:r>
            <w:r w:rsidR="003F540B">
              <w:rPr>
                <w:rFonts w:ascii="Arial" w:hAnsi="Arial" w:cs="Arial"/>
                <w:b/>
              </w:rPr>
              <w:t xml:space="preserve">343.396,04 (trezentos e quarenta e três mil trezentos e noventa </w:t>
            </w:r>
            <w:r w:rsidR="00153F5C">
              <w:rPr>
                <w:rFonts w:ascii="Arial" w:hAnsi="Arial" w:cs="Arial"/>
                <w:b/>
              </w:rPr>
              <w:t>e seis</w:t>
            </w:r>
            <w:r w:rsidR="003F540B">
              <w:rPr>
                <w:rFonts w:ascii="Arial" w:hAnsi="Arial" w:cs="Arial"/>
                <w:b/>
              </w:rPr>
              <w:t xml:space="preserve"> reais e quatro centavos).</w:t>
            </w:r>
          </w:p>
        </w:tc>
      </w:tr>
    </w:tbl>
    <w:p w14:paraId="2FEFA7DF" w14:textId="77777777" w:rsidR="007633D6" w:rsidRPr="00901A8A" w:rsidRDefault="007633D6" w:rsidP="00C824F7">
      <w:pPr>
        <w:shd w:val="clear" w:color="auto" w:fill="FFFFFF"/>
        <w:tabs>
          <w:tab w:val="left" w:pos="284"/>
        </w:tabs>
        <w:ind w:right="-1"/>
        <w:jc w:val="both"/>
        <w:rPr>
          <w:rFonts w:ascii="Arial" w:hAnsi="Arial" w:cs="Arial"/>
          <w:color w:val="FF0000"/>
          <w:lang w:eastAsia="en-US"/>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19AE5A48" w14:textId="77777777" w:rsidTr="007C51D3">
        <w:tc>
          <w:tcPr>
            <w:tcW w:w="8789" w:type="dxa"/>
            <w:tcBorders>
              <w:top w:val="single" w:sz="8" w:space="0" w:color="000000"/>
              <w:left w:val="single" w:sz="8" w:space="0" w:color="000000"/>
              <w:bottom w:val="single" w:sz="8" w:space="0" w:color="000000"/>
              <w:right w:val="single" w:sz="8" w:space="0" w:color="000000"/>
            </w:tcBorders>
            <w:vAlign w:val="center"/>
          </w:tcPr>
          <w:p w14:paraId="1807E810"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3 SISTEMA DO PREGÃO ELETRÔNICO:</w:t>
            </w:r>
          </w:p>
          <w:p w14:paraId="025E5D52"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rPr>
              <w:t xml:space="preserve">O pregão será realizado por meio do sistema eletrônico de licitações </w:t>
            </w:r>
            <w:r w:rsidRPr="00901A8A">
              <w:rPr>
                <w:rFonts w:ascii="Arial" w:eastAsia="MS Mincho" w:hAnsi="Arial" w:cs="Arial"/>
                <w:shd w:val="clear" w:color="auto" w:fill="FFFFFF" w:themeFill="background1"/>
              </w:rPr>
              <w:t>BNC (Bolsa Nacional de Compras).</w:t>
            </w:r>
            <w:r w:rsidRPr="00901A8A">
              <w:rPr>
                <w:rFonts w:ascii="Arial" w:eastAsia="MS Mincho" w:hAnsi="Arial" w:cs="Arial"/>
              </w:rPr>
              <w:t xml:space="preserve"> O endereço eletrônico para recebimento e abertura de propostas é o </w:t>
            </w:r>
            <w:hyperlink r:id="rId8" w:history="1">
              <w:r w:rsidRPr="00901A8A">
                <w:rPr>
                  <w:rStyle w:val="Hyperlink"/>
                  <w:rFonts w:ascii="Arial" w:hAnsi="Arial" w:cs="Arial"/>
                </w:rPr>
                <w:t>[</w:t>
              </w:r>
            </w:hyperlink>
            <w:r w:rsidRPr="00901A8A">
              <w:rPr>
                <w:rFonts w:ascii="Arial" w:hAnsi="Arial" w:cs="Arial"/>
              </w:rPr>
              <w:t>https://bnc.org.br/].</w:t>
            </w:r>
          </w:p>
          <w:p w14:paraId="792ECC68"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rPr>
              <w:t xml:space="preserve">O edital está disponível na </w:t>
            </w:r>
            <w:r w:rsidRPr="00901A8A">
              <w:rPr>
                <w:rFonts w:ascii="Arial" w:eastAsia="MS Mincho" w:hAnsi="Arial" w:cs="Arial"/>
                <w:i/>
                <w:iCs/>
              </w:rPr>
              <w:t>internet</w:t>
            </w:r>
            <w:r w:rsidRPr="00901A8A">
              <w:rPr>
                <w:rFonts w:ascii="Arial" w:eastAsia="MS Mincho" w:hAnsi="Arial" w:cs="Arial"/>
              </w:rPr>
              <w:t xml:space="preserve">, nas páginas do Portal Nacional de Contratações Públicas https://pncp.gov.br/, </w:t>
            </w:r>
            <w:hyperlink r:id="rId9" w:history="1">
              <w:r w:rsidRPr="00901A8A">
                <w:rPr>
                  <w:rStyle w:val="Hyperlink"/>
                  <w:rFonts w:ascii="Arial" w:eastAsia="MS Mincho" w:hAnsi="Arial" w:cs="Arial"/>
                </w:rPr>
                <w:t>http://www.candidodeabreu.pr.gov.br/</w:t>
              </w:r>
            </w:hyperlink>
            <w:r w:rsidRPr="00901A8A">
              <w:rPr>
                <w:rFonts w:ascii="Arial" w:eastAsia="MS Mincho" w:hAnsi="Arial" w:cs="Arial"/>
              </w:rPr>
              <w:t xml:space="preserve"> (aba licitações) e no sítio oficial do BNC.</w:t>
            </w:r>
          </w:p>
          <w:p w14:paraId="1364A5C7" w14:textId="77777777" w:rsidR="007633D6" w:rsidRPr="00901A8A" w:rsidRDefault="007633D6" w:rsidP="00C824F7">
            <w:pPr>
              <w:shd w:val="clear" w:color="auto" w:fill="FFFFFF"/>
              <w:ind w:right="-1"/>
              <w:jc w:val="both"/>
              <w:rPr>
                <w:rFonts w:ascii="Arial" w:hAnsi="Arial" w:cs="Arial"/>
              </w:rPr>
            </w:pPr>
          </w:p>
          <w:p w14:paraId="17386E61"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Os trabalhos serão conduzidos pelo(a) pregoeiro(a) Alan Diego Moreno Varoto e equipe de apoio, designadas pela Portaria n.º 145/2023, servidores(as) do(a) quadro permanente do Município de Cândido de Abreu.</w:t>
            </w:r>
          </w:p>
          <w:p w14:paraId="6AEF43B8" w14:textId="77777777" w:rsidR="007633D6" w:rsidRPr="00901A8A" w:rsidRDefault="007633D6" w:rsidP="00C824F7">
            <w:pPr>
              <w:shd w:val="clear" w:color="auto" w:fill="FFFFFF"/>
              <w:ind w:right="-1"/>
              <w:jc w:val="both"/>
              <w:rPr>
                <w:rFonts w:ascii="Arial" w:hAnsi="Arial" w:cs="Arial"/>
              </w:rPr>
            </w:pPr>
          </w:p>
          <w:p w14:paraId="7805EACB"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E-mail:</w:t>
            </w:r>
            <w:r w:rsidRPr="00901A8A">
              <w:rPr>
                <w:rFonts w:ascii="Arial" w:hAnsi="Arial" w:cs="Arial"/>
              </w:rPr>
              <w:t xml:space="preserve"> licitacoescandidodeabreu@gmail.com</w:t>
            </w:r>
          </w:p>
          <w:p w14:paraId="160D5ED1"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Telefones:</w:t>
            </w:r>
            <w:r w:rsidRPr="00901A8A">
              <w:rPr>
                <w:rFonts w:ascii="Arial" w:hAnsi="Arial" w:cs="Arial"/>
              </w:rPr>
              <w:t xml:space="preserve"> (43) 3476-1222 – Ramal 209</w:t>
            </w:r>
          </w:p>
          <w:p w14:paraId="19FB2F27"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Endereço:</w:t>
            </w:r>
            <w:r w:rsidRPr="00901A8A">
              <w:rPr>
                <w:rFonts w:ascii="Arial" w:hAnsi="Arial" w:cs="Arial"/>
              </w:rPr>
              <w:t xml:space="preserve"> Avenida Paraná nº 03, CEP: 84.470-000, Cândido de Abreu/PR</w:t>
            </w:r>
          </w:p>
          <w:p w14:paraId="544C999F"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O atendimento será feito no horário das 08h às 11:30 h e das 13h às 17:30.</w:t>
            </w:r>
          </w:p>
        </w:tc>
      </w:tr>
    </w:tbl>
    <w:p w14:paraId="50CA36C0" w14:textId="77777777" w:rsidR="007633D6" w:rsidRPr="00901A8A" w:rsidRDefault="007633D6" w:rsidP="00C824F7">
      <w:pPr>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1DD227AE" w14:textId="77777777" w:rsidTr="007C51D3">
        <w:tc>
          <w:tcPr>
            <w:tcW w:w="8789" w:type="dxa"/>
            <w:tcBorders>
              <w:top w:val="single" w:sz="8" w:space="0" w:color="000000"/>
              <w:left w:val="single" w:sz="8" w:space="0" w:color="000000"/>
              <w:bottom w:val="single" w:sz="8" w:space="0" w:color="000000"/>
              <w:right w:val="single" w:sz="8" w:space="0" w:color="000000"/>
            </w:tcBorders>
          </w:tcPr>
          <w:p w14:paraId="78A33F3C"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rPr>
              <w:t>4 ESCLARECIMENTOS, IMPUGNAÇÕES E RECURSOS:</w:t>
            </w:r>
          </w:p>
          <w:p w14:paraId="29BDD8AF" w14:textId="77777777" w:rsidR="007633D6" w:rsidRPr="00901A8A" w:rsidRDefault="007633D6" w:rsidP="00C824F7">
            <w:pPr>
              <w:shd w:val="clear" w:color="auto" w:fill="FFFFFF"/>
              <w:ind w:right="-1"/>
              <w:jc w:val="both"/>
              <w:rPr>
                <w:rFonts w:ascii="Arial" w:hAnsi="Arial" w:cs="Arial"/>
              </w:rPr>
            </w:pPr>
          </w:p>
          <w:p w14:paraId="732E7D06"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b/>
                <w:bCs/>
              </w:rPr>
              <w:t>4.1 ESCLARECIMENTOS E IMPUGNAÇÕES:</w:t>
            </w:r>
          </w:p>
          <w:p w14:paraId="597F4C02" w14:textId="77777777" w:rsidR="007633D6" w:rsidRPr="00901A8A" w:rsidRDefault="007633D6" w:rsidP="00C824F7">
            <w:pPr>
              <w:shd w:val="clear" w:color="auto" w:fill="FFFFFF"/>
              <w:ind w:right="-1"/>
              <w:jc w:val="both"/>
              <w:rPr>
                <w:rFonts w:ascii="Arial" w:hAnsi="Arial" w:cs="Arial"/>
              </w:rPr>
            </w:pPr>
            <w:r w:rsidRPr="00901A8A">
              <w:rPr>
                <w:rFonts w:ascii="Arial" w:eastAsia="MS Mincho" w:hAnsi="Arial" w:cs="Arial"/>
              </w:rPr>
              <w:t>Qualquer pessoa é parte legítima para</w:t>
            </w:r>
            <w:r w:rsidRPr="00901A8A">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901A8A">
              <w:rPr>
                <w:rFonts w:ascii="Arial" w:eastAsia="Calibri" w:hAnsi="Arial" w:cs="Arial"/>
              </w:rPr>
              <w:t>três</w:t>
            </w:r>
            <w:r w:rsidRPr="00901A8A">
              <w:rPr>
                <w:rFonts w:ascii="Arial" w:hAnsi="Arial" w:cs="Arial"/>
              </w:rPr>
              <w:t xml:space="preserve">) dias úteis </w:t>
            </w:r>
            <w:r w:rsidRPr="00901A8A">
              <w:rPr>
                <w:rFonts w:ascii="Arial" w:eastAsia="MS Mincho" w:hAnsi="Arial" w:cs="Arial"/>
              </w:rPr>
              <w:t>antes da data de abertura do certame</w:t>
            </w:r>
            <w:r w:rsidRPr="00901A8A">
              <w:rPr>
                <w:rFonts w:ascii="Arial" w:hAnsi="Arial" w:cs="Arial"/>
              </w:rPr>
              <w:t xml:space="preserve">, por escrito e endereçadas ao Pregoeiro, pelo endereço de e-mail </w:t>
            </w:r>
            <w:hyperlink r:id="rId10" w:history="1">
              <w:r w:rsidRPr="00901A8A">
                <w:rPr>
                  <w:rStyle w:val="Hyperlink"/>
                  <w:rFonts w:ascii="Arial" w:hAnsi="Arial" w:cs="Arial"/>
                  <w:b/>
                </w:rPr>
                <w:t>licitacoescandidodeabreu@gmail.com</w:t>
              </w:r>
            </w:hyperlink>
            <w:r w:rsidRPr="00901A8A">
              <w:rPr>
                <w:rFonts w:ascii="Arial" w:hAnsi="Arial" w:cs="Arial"/>
              </w:rPr>
              <w:t xml:space="preserve"> pelo qual serão respondidos os esclarecimentos solicitados, </w:t>
            </w:r>
            <w:r w:rsidRPr="00901A8A">
              <w:rPr>
                <w:rFonts w:ascii="Arial" w:eastAsia="MS Mincho" w:hAnsi="Arial" w:cs="Arial"/>
              </w:rPr>
              <w:t>no prazo de até 3 (três) dias úteis, limitado ao último dia útil anterior à data da abertura do certame.</w:t>
            </w:r>
          </w:p>
          <w:p w14:paraId="0393DA3F"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b/>
                <w:bCs/>
              </w:rPr>
              <w:lastRenderedPageBreak/>
              <w:t>4.2 RECURSOS E CONTRARRAZÕES:</w:t>
            </w:r>
          </w:p>
          <w:p w14:paraId="5A285D7B" w14:textId="77777777" w:rsidR="007633D6" w:rsidRPr="00901A8A" w:rsidRDefault="007633D6" w:rsidP="00C824F7">
            <w:pPr>
              <w:ind w:right="-1"/>
              <w:jc w:val="both"/>
              <w:rPr>
                <w:rFonts w:ascii="Arial" w:hAnsi="Arial" w:cs="Arial"/>
              </w:rPr>
            </w:pPr>
            <w:r w:rsidRPr="00901A8A">
              <w:rPr>
                <w:rFonts w:ascii="Arial" w:hAnsi="Arial" w:cs="Arial"/>
                <w:color w:val="000000"/>
              </w:rPr>
              <w:t>As razões de recurso e as contrarrazões poderão ser enviadas exclusivamente por meio eletrônico, observando as regras dispostas no item 9 das Condições Gerais deste Edital;</w:t>
            </w:r>
          </w:p>
          <w:p w14:paraId="5997132B" w14:textId="77777777" w:rsidR="007633D6" w:rsidRPr="00901A8A" w:rsidRDefault="007633D6" w:rsidP="00C824F7">
            <w:pPr>
              <w:shd w:val="clear" w:color="auto" w:fill="FFFFFF"/>
              <w:ind w:left="55" w:right="-1" w:hanging="27"/>
              <w:jc w:val="both"/>
              <w:rPr>
                <w:rFonts w:ascii="Arial" w:eastAsia="MS Mincho" w:hAnsi="Arial" w:cs="Arial"/>
                <w:color w:val="000000"/>
              </w:rPr>
            </w:pPr>
          </w:p>
          <w:p w14:paraId="13C75082"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b/>
                <w:bCs/>
              </w:rPr>
              <w:t>4.3 DISPONIBILIDADE DOS AUTOS:</w:t>
            </w:r>
          </w:p>
          <w:p w14:paraId="606856AD" w14:textId="77777777" w:rsidR="007633D6" w:rsidRPr="00901A8A" w:rsidRDefault="007633D6" w:rsidP="00C824F7">
            <w:pPr>
              <w:shd w:val="clear" w:color="auto" w:fill="FFFFFF"/>
              <w:ind w:left="55" w:right="-1" w:hanging="27"/>
              <w:jc w:val="both"/>
              <w:rPr>
                <w:rFonts w:ascii="Arial" w:hAnsi="Arial" w:cs="Arial"/>
              </w:rPr>
            </w:pPr>
            <w:r w:rsidRPr="00901A8A">
              <w:rPr>
                <w:rFonts w:ascii="Arial" w:eastAsia="MS Mincho" w:hAnsi="Arial" w:cs="Arial"/>
              </w:rPr>
              <w:t>No curso da licitação, os autos do processo licitatório estarão à disposição dos interessados no sistema BNC</w:t>
            </w:r>
            <w:r w:rsidRPr="00901A8A">
              <w:rPr>
                <w:rFonts w:ascii="Arial" w:eastAsia="MS Mincho" w:hAnsi="Arial" w:cs="Arial"/>
                <w:color w:val="000000"/>
              </w:rPr>
              <w:t xml:space="preserve"> no site </w:t>
            </w:r>
            <w:hyperlink r:id="rId11" w:history="1">
              <w:r w:rsidRPr="00901A8A">
                <w:rPr>
                  <w:rStyle w:val="Hyperlink"/>
                  <w:rFonts w:ascii="Arial" w:eastAsia="MS Mincho" w:hAnsi="Arial" w:cs="Arial"/>
                </w:rPr>
                <w:t>https://bnc.org.br/</w:t>
              </w:r>
            </w:hyperlink>
            <w:r w:rsidRPr="00901A8A">
              <w:rPr>
                <w:rFonts w:ascii="Arial" w:eastAsia="MS Mincho" w:hAnsi="Arial" w:cs="Arial"/>
                <w:color w:val="000000"/>
              </w:rPr>
              <w:t xml:space="preserve"> ou no endereço eletrônico </w:t>
            </w:r>
            <w:hyperlink r:id="rId12" w:history="1">
              <w:r w:rsidRPr="00901A8A">
                <w:rPr>
                  <w:rStyle w:val="Hyperlink"/>
                  <w:rFonts w:ascii="Arial" w:eastAsia="MS Mincho" w:hAnsi="Arial" w:cs="Arial"/>
                </w:rPr>
                <w:t>http://www.candidodeabreu.pr.gov.br/</w:t>
              </w:r>
            </w:hyperlink>
            <w:r w:rsidRPr="00901A8A">
              <w:rPr>
                <w:rFonts w:ascii="Arial" w:eastAsia="MS Mincho" w:hAnsi="Arial" w:cs="Arial"/>
              </w:rPr>
              <w:t xml:space="preserve"> (aba licitações)</w:t>
            </w:r>
            <w:r w:rsidRPr="00901A8A">
              <w:rPr>
                <w:rFonts w:ascii="Arial" w:eastAsia="MS Mincho" w:hAnsi="Arial" w:cs="Arial"/>
                <w:color w:val="000000"/>
              </w:rPr>
              <w:t>, de</w:t>
            </w:r>
            <w:r w:rsidRPr="00901A8A">
              <w:rPr>
                <w:rFonts w:ascii="Arial" w:eastAsia="MS Mincho" w:hAnsi="Arial" w:cs="Arial"/>
              </w:rPr>
              <w:t>vendo os interessados acessarem seu teor por tal sítio.</w:t>
            </w:r>
          </w:p>
        </w:tc>
      </w:tr>
    </w:tbl>
    <w:p w14:paraId="22490937" w14:textId="77777777" w:rsidR="007633D6" w:rsidRPr="00901A8A" w:rsidRDefault="007633D6" w:rsidP="00C824F7">
      <w:pPr>
        <w:ind w:right="-1"/>
        <w:jc w:val="both"/>
        <w:rPr>
          <w:rFonts w:ascii="Arial" w:hAnsi="Arial" w:cs="Arial"/>
        </w:rPr>
      </w:pPr>
    </w:p>
    <w:tbl>
      <w:tblPr>
        <w:tblW w:w="8789" w:type="dxa"/>
        <w:tblInd w:w="-87"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113832CE" w14:textId="77777777" w:rsidTr="00A2731B">
        <w:tc>
          <w:tcPr>
            <w:tcW w:w="8789" w:type="dxa"/>
            <w:tcBorders>
              <w:top w:val="single" w:sz="8" w:space="0" w:color="000000"/>
              <w:left w:val="single" w:sz="8" w:space="0" w:color="000000"/>
              <w:bottom w:val="single" w:sz="8" w:space="0" w:color="000000"/>
              <w:right w:val="single" w:sz="8" w:space="0" w:color="000000"/>
            </w:tcBorders>
          </w:tcPr>
          <w:p w14:paraId="66F35600"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 CONDIÇÕES DA LICITAÇÃO:</w:t>
            </w:r>
          </w:p>
          <w:p w14:paraId="203721BB"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5.1</w:t>
            </w:r>
            <w:r w:rsidRPr="00901A8A">
              <w:rPr>
                <w:rFonts w:ascii="Arial" w:eastAsia="ArialMT" w:hAnsi="Arial" w:cs="Arial"/>
              </w:rPr>
              <w:t xml:space="preserve"> A licitação e a contratação dela decorrente são reguladas pelas condições específicas e gerais do pregão e pelo disposto nos demais anexos do edital.</w:t>
            </w:r>
          </w:p>
          <w:p w14:paraId="7E15D3B4"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 xml:space="preserve">5.2 </w:t>
            </w:r>
            <w:r w:rsidRPr="00901A8A">
              <w:rPr>
                <w:rFonts w:ascii="Arial" w:eastAsia="SimSun" w:hAnsi="Arial" w:cs="Arial"/>
                <w:lang w:bidi="hi-IN"/>
              </w:rPr>
              <w:t>É vedada a</w:t>
            </w:r>
            <w:r w:rsidRPr="00901A8A">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26679940"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5.3</w:t>
            </w:r>
            <w:r w:rsidRPr="00901A8A">
              <w:rPr>
                <w:rFonts w:ascii="Arial" w:eastAsia="ArialMT" w:hAnsi="Arial" w:cs="Arial"/>
              </w:rPr>
              <w:t xml:space="preserve"> A licitação será regida pela Lei Federal n.º 14.133, de 2021, pelo Decreto n.º 112, de 2023, pela Lei Complementar Federal n.º 123, de 2006, bem como as suas devidas alterações.</w:t>
            </w:r>
          </w:p>
          <w:p w14:paraId="6F6F05A3" w14:textId="77777777" w:rsidR="007633D6" w:rsidRPr="00901A8A" w:rsidRDefault="007633D6" w:rsidP="00C824F7">
            <w:pPr>
              <w:shd w:val="clear" w:color="auto" w:fill="FFFFFF"/>
              <w:ind w:right="-1"/>
              <w:jc w:val="both"/>
              <w:rPr>
                <w:rFonts w:ascii="Arial" w:hAnsi="Arial" w:cs="Arial"/>
              </w:rPr>
            </w:pPr>
          </w:p>
        </w:tc>
      </w:tr>
    </w:tbl>
    <w:p w14:paraId="3401D497" w14:textId="77777777" w:rsidR="007633D6" w:rsidRPr="00901A8A" w:rsidRDefault="007633D6" w:rsidP="00C824F7">
      <w:pPr>
        <w:shd w:val="clear" w:color="auto" w:fill="FFFFFF"/>
        <w:ind w:right="-1"/>
        <w:jc w:val="both"/>
        <w:rPr>
          <w:rFonts w:ascii="Arial" w:hAnsi="Arial" w:cs="Arial"/>
        </w:rPr>
      </w:pPr>
    </w:p>
    <w:p w14:paraId="454570D5" w14:textId="77777777" w:rsidR="007633D6" w:rsidRPr="00901A8A" w:rsidRDefault="007633D6" w:rsidP="00C824F7">
      <w:pPr>
        <w:shd w:val="clear" w:color="auto" w:fill="FFFFFF"/>
        <w:ind w:right="-1"/>
        <w:jc w:val="both"/>
        <w:rPr>
          <w:rFonts w:ascii="Arial" w:hAnsi="Arial" w:cs="Arial"/>
        </w:rPr>
      </w:pPr>
    </w:p>
    <w:p w14:paraId="14067C44" w14:textId="77777777" w:rsidR="004E4CA8" w:rsidRPr="00901A8A" w:rsidRDefault="004E4CA8" w:rsidP="00C824F7">
      <w:pPr>
        <w:shd w:val="clear" w:color="auto" w:fill="FFFFFF"/>
        <w:ind w:right="-1"/>
        <w:jc w:val="both"/>
        <w:rPr>
          <w:rFonts w:ascii="Arial" w:hAnsi="Arial" w:cs="Arial"/>
        </w:rPr>
      </w:pPr>
    </w:p>
    <w:p w14:paraId="57D9EADC" w14:textId="77777777" w:rsidR="004E4CA8" w:rsidRPr="00901A8A" w:rsidRDefault="004E4CA8" w:rsidP="00C824F7">
      <w:pPr>
        <w:shd w:val="clear" w:color="auto" w:fill="FFFFFF"/>
        <w:ind w:right="-1"/>
        <w:jc w:val="both"/>
        <w:rPr>
          <w:rFonts w:ascii="Arial" w:hAnsi="Arial" w:cs="Arial"/>
        </w:rPr>
      </w:pPr>
    </w:p>
    <w:p w14:paraId="5E13CF90" w14:textId="77777777" w:rsidR="004E4CA8" w:rsidRPr="00901A8A" w:rsidRDefault="004E4CA8" w:rsidP="00C824F7">
      <w:pPr>
        <w:shd w:val="clear" w:color="auto" w:fill="FFFFFF"/>
        <w:ind w:right="-1"/>
        <w:jc w:val="both"/>
        <w:rPr>
          <w:rFonts w:ascii="Arial" w:hAnsi="Arial" w:cs="Arial"/>
        </w:rPr>
      </w:pPr>
    </w:p>
    <w:p w14:paraId="390EB8C1" w14:textId="77777777" w:rsidR="004E4CA8" w:rsidRPr="00901A8A" w:rsidRDefault="004E4CA8" w:rsidP="00C824F7">
      <w:pPr>
        <w:shd w:val="clear" w:color="auto" w:fill="FFFFFF"/>
        <w:ind w:right="-1"/>
        <w:jc w:val="both"/>
        <w:rPr>
          <w:rFonts w:ascii="Arial" w:hAnsi="Arial" w:cs="Arial"/>
        </w:rPr>
      </w:pPr>
    </w:p>
    <w:p w14:paraId="04D29E1B" w14:textId="77777777" w:rsidR="004E4CA8" w:rsidRPr="00901A8A" w:rsidRDefault="004E4CA8" w:rsidP="00C824F7">
      <w:pPr>
        <w:shd w:val="clear" w:color="auto" w:fill="FFFFFF"/>
        <w:ind w:right="-1"/>
        <w:jc w:val="both"/>
        <w:rPr>
          <w:rFonts w:ascii="Arial" w:hAnsi="Arial" w:cs="Arial"/>
        </w:rPr>
      </w:pPr>
    </w:p>
    <w:p w14:paraId="1F082B0E" w14:textId="77777777" w:rsidR="004E4CA8" w:rsidRPr="00901A8A" w:rsidRDefault="004E4CA8" w:rsidP="00C824F7">
      <w:pPr>
        <w:shd w:val="clear" w:color="auto" w:fill="FFFFFF"/>
        <w:ind w:right="-1"/>
        <w:jc w:val="both"/>
        <w:rPr>
          <w:rFonts w:ascii="Arial" w:hAnsi="Arial" w:cs="Arial"/>
        </w:rPr>
      </w:pPr>
    </w:p>
    <w:p w14:paraId="1768893C" w14:textId="77777777" w:rsidR="004E4CA8" w:rsidRPr="00901A8A" w:rsidRDefault="004E4CA8" w:rsidP="00C824F7">
      <w:pPr>
        <w:shd w:val="clear" w:color="auto" w:fill="FFFFFF"/>
        <w:ind w:right="-1"/>
        <w:jc w:val="both"/>
        <w:rPr>
          <w:rFonts w:ascii="Arial" w:hAnsi="Arial" w:cs="Arial"/>
        </w:rPr>
      </w:pPr>
    </w:p>
    <w:p w14:paraId="206591C6" w14:textId="77777777" w:rsidR="004E4CA8" w:rsidRPr="00901A8A" w:rsidRDefault="004E4CA8" w:rsidP="00C824F7">
      <w:pPr>
        <w:shd w:val="clear" w:color="auto" w:fill="FFFFFF"/>
        <w:ind w:right="-1"/>
        <w:jc w:val="both"/>
        <w:rPr>
          <w:rFonts w:ascii="Arial" w:hAnsi="Arial" w:cs="Arial"/>
        </w:rPr>
      </w:pPr>
    </w:p>
    <w:p w14:paraId="73961DA3" w14:textId="77777777" w:rsidR="00B83E9F" w:rsidRPr="00901A8A" w:rsidRDefault="00B83E9F" w:rsidP="00C824F7">
      <w:pPr>
        <w:shd w:val="clear" w:color="auto" w:fill="FFFFFF"/>
        <w:ind w:right="-1"/>
        <w:jc w:val="both"/>
        <w:rPr>
          <w:rFonts w:ascii="Arial" w:hAnsi="Arial" w:cs="Arial"/>
        </w:rPr>
      </w:pPr>
    </w:p>
    <w:p w14:paraId="60FBE5B5" w14:textId="77777777" w:rsidR="004E4CA8" w:rsidRPr="00901A8A" w:rsidRDefault="004E4CA8" w:rsidP="00C824F7">
      <w:pPr>
        <w:shd w:val="clear" w:color="auto" w:fill="FFFFFF"/>
        <w:ind w:right="-1"/>
        <w:jc w:val="both"/>
        <w:rPr>
          <w:rFonts w:ascii="Arial" w:hAnsi="Arial" w:cs="Arial"/>
        </w:rPr>
      </w:pPr>
    </w:p>
    <w:p w14:paraId="3AA83562" w14:textId="77777777" w:rsidR="004E4CA8" w:rsidRPr="00901A8A" w:rsidRDefault="004E4CA8" w:rsidP="00C824F7">
      <w:pPr>
        <w:shd w:val="clear" w:color="auto" w:fill="FFFFFF"/>
        <w:ind w:right="-1"/>
        <w:jc w:val="both"/>
        <w:rPr>
          <w:rFonts w:ascii="Arial" w:hAnsi="Arial" w:cs="Arial"/>
        </w:rPr>
      </w:pPr>
    </w:p>
    <w:p w14:paraId="6214C844" w14:textId="77777777" w:rsidR="004E4CA8" w:rsidRPr="00901A8A" w:rsidRDefault="004E4CA8" w:rsidP="00C824F7">
      <w:pPr>
        <w:shd w:val="clear" w:color="auto" w:fill="FFFFFF"/>
        <w:ind w:right="-1"/>
        <w:jc w:val="both"/>
        <w:rPr>
          <w:rFonts w:ascii="Arial" w:hAnsi="Arial" w:cs="Arial"/>
        </w:rPr>
      </w:pPr>
    </w:p>
    <w:p w14:paraId="5253C679" w14:textId="77777777" w:rsidR="008F205C" w:rsidRPr="00901A8A" w:rsidRDefault="008F205C" w:rsidP="00C824F7">
      <w:pPr>
        <w:shd w:val="clear" w:color="auto" w:fill="FFFFFF"/>
        <w:ind w:right="-1"/>
        <w:jc w:val="both"/>
        <w:rPr>
          <w:rFonts w:ascii="Arial" w:hAnsi="Arial" w:cs="Arial"/>
        </w:rPr>
      </w:pPr>
    </w:p>
    <w:p w14:paraId="72F1EDC4" w14:textId="77777777" w:rsidR="008F205C" w:rsidRDefault="008F205C" w:rsidP="00C824F7">
      <w:pPr>
        <w:shd w:val="clear" w:color="auto" w:fill="FFFFFF"/>
        <w:ind w:right="-1"/>
        <w:jc w:val="both"/>
        <w:rPr>
          <w:rFonts w:ascii="Arial" w:hAnsi="Arial" w:cs="Arial"/>
        </w:rPr>
      </w:pPr>
    </w:p>
    <w:p w14:paraId="463B61ED" w14:textId="77777777" w:rsidR="003942E9" w:rsidRPr="00901A8A" w:rsidRDefault="003942E9" w:rsidP="00C824F7">
      <w:pPr>
        <w:shd w:val="clear" w:color="auto" w:fill="FFFFFF"/>
        <w:ind w:right="-1"/>
        <w:jc w:val="both"/>
        <w:rPr>
          <w:rFonts w:ascii="Arial" w:hAnsi="Arial" w:cs="Arial"/>
        </w:rPr>
      </w:pPr>
    </w:p>
    <w:p w14:paraId="6F28A653" w14:textId="77777777" w:rsidR="008F205C" w:rsidRPr="00901A8A" w:rsidRDefault="008F205C" w:rsidP="00C824F7">
      <w:pPr>
        <w:shd w:val="clear" w:color="auto" w:fill="FFFFFF"/>
        <w:ind w:right="-1"/>
        <w:jc w:val="both"/>
        <w:rPr>
          <w:rFonts w:ascii="Arial" w:hAnsi="Arial" w:cs="Arial"/>
        </w:rPr>
      </w:pPr>
    </w:p>
    <w:p w14:paraId="0581A735" w14:textId="77777777" w:rsidR="008F205C" w:rsidRPr="00901A8A" w:rsidRDefault="008F205C" w:rsidP="00C824F7">
      <w:pPr>
        <w:shd w:val="clear" w:color="auto" w:fill="FFFFFF"/>
        <w:ind w:right="-1"/>
        <w:jc w:val="both"/>
        <w:rPr>
          <w:rFonts w:ascii="Arial" w:hAnsi="Arial" w:cs="Arial"/>
        </w:rPr>
      </w:pPr>
    </w:p>
    <w:p w14:paraId="59F842D7" w14:textId="77777777" w:rsidR="008C7908" w:rsidRDefault="008C7908" w:rsidP="00C824F7">
      <w:pPr>
        <w:shd w:val="clear" w:color="auto" w:fill="FFFFFF"/>
        <w:ind w:right="-1"/>
        <w:jc w:val="both"/>
        <w:rPr>
          <w:rFonts w:ascii="Arial" w:hAnsi="Arial" w:cs="Arial"/>
        </w:rPr>
      </w:pPr>
    </w:p>
    <w:p w14:paraId="705F5FE5" w14:textId="77777777" w:rsidR="00CF57A2" w:rsidRDefault="00CF57A2" w:rsidP="00C824F7">
      <w:pPr>
        <w:shd w:val="clear" w:color="auto" w:fill="FFFFFF"/>
        <w:ind w:right="-1"/>
        <w:jc w:val="both"/>
        <w:rPr>
          <w:rFonts w:ascii="Arial" w:hAnsi="Arial" w:cs="Arial"/>
        </w:rPr>
      </w:pPr>
    </w:p>
    <w:p w14:paraId="05402510" w14:textId="77777777" w:rsidR="00CF57A2" w:rsidRDefault="00CF57A2" w:rsidP="00C824F7">
      <w:pPr>
        <w:shd w:val="clear" w:color="auto" w:fill="FFFFFF"/>
        <w:ind w:right="-1"/>
        <w:jc w:val="both"/>
        <w:rPr>
          <w:rFonts w:ascii="Arial" w:hAnsi="Arial" w:cs="Arial"/>
        </w:rPr>
      </w:pPr>
    </w:p>
    <w:p w14:paraId="41A7B9B0" w14:textId="77777777" w:rsidR="00CF57A2" w:rsidRDefault="00CF57A2" w:rsidP="00C824F7">
      <w:pPr>
        <w:shd w:val="clear" w:color="auto" w:fill="FFFFFF"/>
        <w:ind w:right="-1"/>
        <w:jc w:val="both"/>
        <w:rPr>
          <w:rFonts w:ascii="Arial" w:hAnsi="Arial" w:cs="Arial"/>
        </w:rPr>
      </w:pPr>
    </w:p>
    <w:p w14:paraId="2F991753" w14:textId="77777777" w:rsidR="00CF57A2" w:rsidRDefault="00CF57A2" w:rsidP="00C824F7">
      <w:pPr>
        <w:shd w:val="clear" w:color="auto" w:fill="FFFFFF"/>
        <w:ind w:right="-1"/>
        <w:jc w:val="both"/>
        <w:rPr>
          <w:rFonts w:ascii="Arial" w:hAnsi="Arial" w:cs="Arial"/>
        </w:rPr>
      </w:pPr>
    </w:p>
    <w:p w14:paraId="3ECBBF76" w14:textId="77777777" w:rsidR="00CF57A2" w:rsidRDefault="00CF57A2" w:rsidP="00C824F7">
      <w:pPr>
        <w:shd w:val="clear" w:color="auto" w:fill="FFFFFF"/>
        <w:ind w:right="-1"/>
        <w:jc w:val="both"/>
        <w:rPr>
          <w:rFonts w:ascii="Arial" w:hAnsi="Arial" w:cs="Arial"/>
        </w:rPr>
      </w:pPr>
    </w:p>
    <w:p w14:paraId="35605379" w14:textId="77777777" w:rsidR="00CF57A2" w:rsidRDefault="00CF57A2" w:rsidP="00C824F7">
      <w:pPr>
        <w:shd w:val="clear" w:color="auto" w:fill="FFFFFF"/>
        <w:ind w:right="-1"/>
        <w:jc w:val="both"/>
        <w:rPr>
          <w:rFonts w:ascii="Arial" w:hAnsi="Arial" w:cs="Arial"/>
        </w:rPr>
      </w:pPr>
    </w:p>
    <w:p w14:paraId="02295731" w14:textId="77777777" w:rsidR="00CF57A2" w:rsidRDefault="00CF57A2" w:rsidP="00C824F7">
      <w:pPr>
        <w:shd w:val="clear" w:color="auto" w:fill="FFFFFF"/>
        <w:ind w:right="-1"/>
        <w:jc w:val="both"/>
        <w:rPr>
          <w:rFonts w:ascii="Arial" w:hAnsi="Arial" w:cs="Arial"/>
        </w:rPr>
      </w:pPr>
    </w:p>
    <w:p w14:paraId="08E043EE" w14:textId="77777777" w:rsidR="00CF57A2" w:rsidRDefault="00CF57A2" w:rsidP="00C824F7">
      <w:pPr>
        <w:shd w:val="clear" w:color="auto" w:fill="FFFFFF"/>
        <w:ind w:right="-1"/>
        <w:jc w:val="both"/>
        <w:rPr>
          <w:rFonts w:ascii="Arial" w:hAnsi="Arial" w:cs="Arial"/>
        </w:rPr>
      </w:pPr>
    </w:p>
    <w:p w14:paraId="33466C68" w14:textId="77777777" w:rsidR="00CF57A2" w:rsidRDefault="00CF57A2" w:rsidP="00C824F7">
      <w:pPr>
        <w:shd w:val="clear" w:color="auto" w:fill="FFFFFF"/>
        <w:ind w:right="-1"/>
        <w:jc w:val="both"/>
        <w:rPr>
          <w:rFonts w:ascii="Arial" w:hAnsi="Arial" w:cs="Arial"/>
        </w:rPr>
      </w:pPr>
    </w:p>
    <w:p w14:paraId="00056F6E" w14:textId="77777777" w:rsidR="00CF57A2" w:rsidRDefault="00CF57A2" w:rsidP="00C824F7">
      <w:pPr>
        <w:shd w:val="clear" w:color="auto" w:fill="FFFFFF"/>
        <w:ind w:right="-1"/>
        <w:jc w:val="both"/>
        <w:rPr>
          <w:rFonts w:ascii="Arial" w:hAnsi="Arial" w:cs="Arial"/>
        </w:rPr>
      </w:pPr>
    </w:p>
    <w:p w14:paraId="242920DA" w14:textId="77777777" w:rsidR="004E4CA8" w:rsidRDefault="004E4CA8" w:rsidP="00C824F7">
      <w:pPr>
        <w:shd w:val="clear" w:color="auto" w:fill="FFFFFF"/>
        <w:ind w:right="-1"/>
        <w:jc w:val="both"/>
        <w:rPr>
          <w:rFonts w:ascii="Arial" w:hAnsi="Arial" w:cs="Arial"/>
        </w:rPr>
      </w:pPr>
    </w:p>
    <w:p w14:paraId="7C4DFB4B" w14:textId="77777777" w:rsidR="003F540B" w:rsidRDefault="003F540B" w:rsidP="00C824F7">
      <w:pPr>
        <w:shd w:val="clear" w:color="auto" w:fill="FFFFFF"/>
        <w:ind w:right="-1"/>
        <w:jc w:val="both"/>
        <w:rPr>
          <w:rFonts w:ascii="Arial" w:hAnsi="Arial" w:cs="Arial"/>
        </w:rPr>
      </w:pPr>
    </w:p>
    <w:p w14:paraId="79F10736" w14:textId="77777777" w:rsidR="003F540B" w:rsidRDefault="003F540B" w:rsidP="00C824F7">
      <w:pPr>
        <w:shd w:val="clear" w:color="auto" w:fill="FFFFFF"/>
        <w:ind w:right="-1"/>
        <w:jc w:val="both"/>
        <w:rPr>
          <w:rFonts w:ascii="Arial" w:hAnsi="Arial" w:cs="Arial"/>
        </w:rPr>
      </w:pPr>
    </w:p>
    <w:p w14:paraId="7C614757" w14:textId="77777777" w:rsidR="003F540B" w:rsidRDefault="003F540B" w:rsidP="00C824F7">
      <w:pPr>
        <w:shd w:val="clear" w:color="auto" w:fill="FFFFFF"/>
        <w:ind w:right="-1"/>
        <w:jc w:val="both"/>
        <w:rPr>
          <w:rFonts w:ascii="Arial" w:hAnsi="Arial" w:cs="Arial"/>
        </w:rPr>
      </w:pPr>
    </w:p>
    <w:p w14:paraId="43F97890" w14:textId="77777777" w:rsidR="003F540B" w:rsidRPr="00901A8A" w:rsidRDefault="003F540B" w:rsidP="00C824F7">
      <w:pPr>
        <w:shd w:val="clear" w:color="auto" w:fill="FFFFFF"/>
        <w:ind w:right="-1"/>
        <w:jc w:val="both"/>
        <w:rPr>
          <w:rFonts w:ascii="Arial" w:hAnsi="Arial" w:cs="Arial"/>
        </w:rPr>
      </w:pPr>
    </w:p>
    <w:p w14:paraId="58DE1081" w14:textId="77777777" w:rsidR="004E4CA8" w:rsidRPr="00901A8A" w:rsidRDefault="004E4CA8" w:rsidP="00C824F7">
      <w:pPr>
        <w:shd w:val="clear" w:color="auto" w:fill="FFFFFF"/>
        <w:ind w:right="-1"/>
        <w:jc w:val="both"/>
        <w:rPr>
          <w:rFonts w:ascii="Arial" w:hAnsi="Arial" w:cs="Arial"/>
        </w:rPr>
      </w:pPr>
    </w:p>
    <w:p w14:paraId="5A2BFF60" w14:textId="77777777" w:rsidR="007633D6" w:rsidRPr="00901A8A" w:rsidRDefault="007633D6" w:rsidP="00C824F7">
      <w:pPr>
        <w:shd w:val="clear" w:color="auto" w:fill="FFFFFF"/>
        <w:ind w:right="-1"/>
        <w:jc w:val="center"/>
        <w:rPr>
          <w:rFonts w:ascii="Arial" w:hAnsi="Arial" w:cs="Arial"/>
        </w:rPr>
      </w:pPr>
      <w:r w:rsidRPr="00901A8A">
        <w:rPr>
          <w:rFonts w:ascii="Arial" w:hAnsi="Arial" w:cs="Arial"/>
          <w:b/>
          <w:u w:val="single"/>
        </w:rPr>
        <w:lastRenderedPageBreak/>
        <w:t>CONDIÇÕES ESPECÍFICAS DO PREGÃO</w:t>
      </w:r>
    </w:p>
    <w:p w14:paraId="64F0EFE6" w14:textId="77777777" w:rsidR="007633D6" w:rsidRPr="00901A8A" w:rsidRDefault="007633D6" w:rsidP="00C824F7">
      <w:pPr>
        <w:shd w:val="clear" w:color="auto" w:fill="FFFFFF"/>
        <w:ind w:right="-1"/>
        <w:jc w:val="both"/>
        <w:rPr>
          <w:rFonts w:ascii="Arial" w:hAnsi="Arial" w:cs="Arial"/>
        </w:rPr>
      </w:pP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8789"/>
      </w:tblGrid>
      <w:tr w:rsidR="007633D6" w:rsidRPr="00901A8A" w14:paraId="3DE13DF9" w14:textId="77777777" w:rsidTr="008F205C">
        <w:tc>
          <w:tcPr>
            <w:tcW w:w="8789" w:type="dxa"/>
            <w:tcBorders>
              <w:top w:val="single" w:sz="8" w:space="0" w:color="000000"/>
              <w:left w:val="single" w:sz="8" w:space="0" w:color="000000"/>
              <w:bottom w:val="single" w:sz="8" w:space="0" w:color="000000"/>
              <w:right w:val="single" w:sz="8" w:space="0" w:color="000000"/>
            </w:tcBorders>
          </w:tcPr>
          <w:p w14:paraId="0A302539"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1 CRITÉRIO DE ACEITABILIDADE DE PREÇOS: PREÇO MÁXIMO</w:t>
            </w:r>
          </w:p>
          <w:p w14:paraId="2928E347" w14:textId="1A24FE40" w:rsidR="007633D6" w:rsidRDefault="003F540B" w:rsidP="00C824F7">
            <w:pPr>
              <w:shd w:val="clear" w:color="auto" w:fill="FFFFFF"/>
              <w:ind w:right="-1"/>
              <w:jc w:val="both"/>
              <w:rPr>
                <w:rFonts w:ascii="Arial" w:eastAsia="ArialMT" w:hAnsi="Arial" w:cs="Arial"/>
              </w:rPr>
            </w:pPr>
            <w:r>
              <w:rPr>
                <w:rFonts w:ascii="Arial" w:eastAsia="ArialMT" w:hAnsi="Arial" w:cs="Arial"/>
              </w:rPr>
              <w:t xml:space="preserve">1.1 </w:t>
            </w:r>
            <w:r w:rsidR="007633D6" w:rsidRPr="00901A8A">
              <w:rPr>
                <w:rFonts w:ascii="Arial" w:eastAsia="ArialMT" w:hAnsi="Arial" w:cs="Arial"/>
              </w:rPr>
              <w:t>Encerrada a fase de lances, após a negociação, serão desclassificadas as propostas que permanecerem acima dos valores unitários máximos e totais máximos fixados neste Edital.</w:t>
            </w:r>
          </w:p>
          <w:p w14:paraId="7410A6F0" w14:textId="462855E2" w:rsidR="003F540B" w:rsidRPr="00901A8A" w:rsidRDefault="003F540B" w:rsidP="00C824F7">
            <w:pPr>
              <w:shd w:val="clear" w:color="auto" w:fill="FFFFFF"/>
              <w:ind w:right="-1"/>
              <w:jc w:val="both"/>
              <w:rPr>
                <w:rFonts w:ascii="Arial" w:hAnsi="Arial" w:cs="Arial"/>
              </w:rPr>
            </w:pPr>
            <w:r>
              <w:rPr>
                <w:rFonts w:ascii="Arial" w:hAnsi="Arial" w:cs="Arial"/>
              </w:rPr>
              <w:t>1.2 O critério de julgamento será MENOR PREÇO POR ITEM.</w:t>
            </w:r>
          </w:p>
        </w:tc>
      </w:tr>
    </w:tbl>
    <w:p w14:paraId="05134BCF" w14:textId="77777777" w:rsidR="007633D6" w:rsidRPr="00901A8A" w:rsidRDefault="007633D6" w:rsidP="00C824F7">
      <w:pPr>
        <w:shd w:val="clear" w:color="auto" w:fill="FFFFFF"/>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20C7BB18" w14:textId="77777777" w:rsidTr="008F205C">
        <w:tc>
          <w:tcPr>
            <w:tcW w:w="8773" w:type="dxa"/>
            <w:tcBorders>
              <w:top w:val="single" w:sz="8" w:space="0" w:color="000000"/>
              <w:left w:val="single" w:sz="8" w:space="0" w:color="000000"/>
              <w:bottom w:val="single" w:sz="8" w:space="0" w:color="000000"/>
              <w:right w:val="single" w:sz="8" w:space="0" w:color="000000"/>
            </w:tcBorders>
          </w:tcPr>
          <w:p w14:paraId="504FE937" w14:textId="77777777" w:rsidR="007633D6" w:rsidRPr="00901A8A" w:rsidRDefault="007633D6" w:rsidP="00C824F7">
            <w:pPr>
              <w:shd w:val="clear" w:color="auto" w:fill="FFFFFF"/>
              <w:ind w:right="-1"/>
              <w:jc w:val="both"/>
              <w:rPr>
                <w:rFonts w:ascii="Arial" w:eastAsia="ArialMT" w:hAnsi="Arial" w:cs="Arial"/>
                <w:b/>
                <w:bCs/>
              </w:rPr>
            </w:pPr>
            <w:r w:rsidRPr="00901A8A">
              <w:rPr>
                <w:rFonts w:ascii="Arial" w:eastAsia="ArialMT" w:hAnsi="Arial" w:cs="Arial"/>
                <w:b/>
                <w:bCs/>
              </w:rPr>
              <w:t>2 CRITÉRIO DE JULGAMENTO DAS PROPOSTAS:</w:t>
            </w:r>
          </w:p>
          <w:p w14:paraId="24B2B27B" w14:textId="4B89F527" w:rsidR="007633D6" w:rsidRPr="00901A8A" w:rsidRDefault="007633D6" w:rsidP="00C824F7">
            <w:pPr>
              <w:ind w:right="87"/>
              <w:jc w:val="both"/>
              <w:rPr>
                <w:rFonts w:ascii="Arial" w:hAnsi="Arial" w:cs="Arial"/>
              </w:rPr>
            </w:pPr>
            <w:r w:rsidRPr="00901A8A">
              <w:rPr>
                <w:rFonts w:ascii="Arial" w:eastAsia="Arial" w:hAnsi="Arial" w:cs="Arial"/>
                <w:b/>
              </w:rPr>
              <w:t>2.</w:t>
            </w:r>
            <w:r w:rsidR="00153F5C" w:rsidRPr="00901A8A">
              <w:rPr>
                <w:rFonts w:ascii="Arial" w:eastAsia="Arial" w:hAnsi="Arial" w:cs="Arial"/>
                <w:b/>
              </w:rPr>
              <w:t>1.</w:t>
            </w:r>
            <w:r w:rsidR="00153F5C" w:rsidRPr="00901A8A">
              <w:rPr>
                <w:rFonts w:ascii="Arial" w:eastAsia="ArialMT" w:hAnsi="Arial" w:cs="Arial"/>
              </w:rPr>
              <w:t xml:space="preserve"> Na</w:t>
            </w:r>
            <w:r w:rsidRPr="00901A8A">
              <w:rPr>
                <w:rFonts w:ascii="Arial" w:eastAsia="ArialMT" w:hAnsi="Arial" w:cs="Arial"/>
              </w:rPr>
              <w:t xml:space="preserve"> fase de disputa, o critério de aceitabilidade de preços no sistema de compras eletrônicas é o valor máximo global do lote, </w:t>
            </w:r>
            <w:r w:rsidRPr="00901A8A">
              <w:rPr>
                <w:rFonts w:ascii="Arial" w:hAnsi="Arial" w:cs="Arial"/>
              </w:rPr>
              <w:t>fixado no Termo de Referência (Anexo I deste Edital).</w:t>
            </w:r>
          </w:p>
          <w:p w14:paraId="7675E7CE" w14:textId="77777777" w:rsidR="007633D6" w:rsidRPr="00901A8A" w:rsidRDefault="007633D6" w:rsidP="00C824F7">
            <w:pPr>
              <w:ind w:right="87"/>
              <w:jc w:val="both"/>
              <w:rPr>
                <w:rFonts w:ascii="Arial" w:hAnsi="Arial" w:cs="Arial"/>
              </w:rPr>
            </w:pPr>
            <w:r w:rsidRPr="00901A8A">
              <w:rPr>
                <w:rFonts w:ascii="Arial" w:eastAsia="ArialMT" w:hAnsi="Arial" w:cs="Arial"/>
                <w:b/>
              </w:rPr>
              <w:t>2.1.1.</w:t>
            </w:r>
            <w:r w:rsidRPr="00901A8A">
              <w:rPr>
                <w:rFonts w:ascii="Arial" w:eastAsia="ArialMT" w:hAnsi="Arial" w:cs="Arial"/>
              </w:rPr>
              <w:t xml:space="preserve"> Os valores que permanecerem acima (salvo na hipótese de critério de maior desconto com possibilidade de lances negativo) do(s) valor(es) unitário(s) máximo(s) e total(is) máximo(s) fixado(s) no Termo de Referência (Anexo I deste Edital) serão desclassificados”.</w:t>
            </w:r>
          </w:p>
          <w:p w14:paraId="244AC2D9" w14:textId="77777777" w:rsidR="007633D6" w:rsidRPr="00901A8A" w:rsidRDefault="007633D6" w:rsidP="00C824F7">
            <w:pPr>
              <w:ind w:right="87"/>
              <w:jc w:val="both"/>
              <w:rPr>
                <w:rFonts w:ascii="Arial" w:hAnsi="Arial" w:cs="Arial"/>
              </w:rPr>
            </w:pPr>
            <w:r w:rsidRPr="00901A8A">
              <w:rPr>
                <w:rFonts w:ascii="Arial" w:eastAsia="ArialMT" w:hAnsi="Arial" w:cs="Arial"/>
                <w:b/>
              </w:rPr>
              <w:t>2.2.</w:t>
            </w:r>
            <w:r w:rsidRPr="00901A8A">
              <w:rPr>
                <w:rFonts w:ascii="Arial" w:eastAsia="ArialMT" w:hAnsi="Arial" w:cs="Arial"/>
              </w:rPr>
              <w:t xml:space="preserve"> O julgamento das propostas será realizado de acordo com critério de (MENOR PREÇO).</w:t>
            </w:r>
          </w:p>
          <w:p w14:paraId="6321BFCB" w14:textId="77777777" w:rsidR="007633D6" w:rsidRPr="00901A8A" w:rsidRDefault="007633D6" w:rsidP="00C824F7">
            <w:pPr>
              <w:ind w:right="87"/>
              <w:jc w:val="both"/>
              <w:rPr>
                <w:rFonts w:ascii="Arial" w:hAnsi="Arial" w:cs="Arial"/>
                <w:color w:val="FF0000"/>
              </w:rPr>
            </w:pPr>
            <w:r w:rsidRPr="00901A8A">
              <w:rPr>
                <w:rFonts w:ascii="Arial" w:eastAsia="ArialMT" w:hAnsi="Arial" w:cs="Arial"/>
                <w:b/>
              </w:rPr>
              <w:t>2.3.</w:t>
            </w:r>
            <w:r w:rsidRPr="00901A8A">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total(is) máximo(s) fixado(s) no Termo de Referência (Anexo I deste Edital) serão desclassificadas.”</w:t>
            </w:r>
          </w:p>
        </w:tc>
      </w:tr>
    </w:tbl>
    <w:p w14:paraId="29615439" w14:textId="77777777" w:rsidR="007633D6" w:rsidRPr="00901A8A" w:rsidRDefault="007633D6" w:rsidP="00C824F7">
      <w:pPr>
        <w:shd w:val="clear" w:color="auto" w:fill="FFFFFF"/>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0B19174E"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15E8D3A5"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b/>
                <w:bCs/>
              </w:rPr>
              <w:t>3 PRAZO MÍNIMO DE VALIDADE DAS PROPOSTAS:</w:t>
            </w:r>
          </w:p>
          <w:p w14:paraId="200C189E" w14:textId="77777777" w:rsidR="007633D6" w:rsidRPr="00901A8A" w:rsidRDefault="007633D6" w:rsidP="00C824F7">
            <w:pPr>
              <w:shd w:val="clear" w:color="auto" w:fill="FFFFFF"/>
              <w:ind w:right="-1"/>
              <w:jc w:val="both"/>
              <w:rPr>
                <w:rFonts w:ascii="Arial" w:hAnsi="Arial" w:cs="Arial"/>
              </w:rPr>
            </w:pPr>
            <w:r w:rsidRPr="00901A8A">
              <w:rPr>
                <w:rFonts w:ascii="Arial" w:eastAsia="ArialMT" w:hAnsi="Arial" w:cs="Arial"/>
              </w:rPr>
              <w:t>O prazo de validade das propostas, que deverá constar no Descritivo das Propostas de Preços (Anexo III), não poderá ser inferior ao fixado neste edital.</w:t>
            </w:r>
          </w:p>
        </w:tc>
      </w:tr>
    </w:tbl>
    <w:p w14:paraId="5C9FBDC3" w14:textId="77777777" w:rsidR="007633D6" w:rsidRPr="00901A8A" w:rsidRDefault="007633D6" w:rsidP="00C824F7">
      <w:pPr>
        <w:shd w:val="clear" w:color="auto" w:fill="FFFFFF"/>
        <w:ind w:right="-1"/>
        <w:jc w:val="both"/>
        <w:rPr>
          <w:rFonts w:ascii="Arial" w:hAnsi="Arial" w:cs="Arial"/>
          <w:b/>
          <w:color w:val="0000FF"/>
        </w:rPr>
      </w:pPr>
    </w:p>
    <w:tbl>
      <w:tblPr>
        <w:tblW w:w="8743" w:type="dxa"/>
        <w:tblInd w:w="101" w:type="dxa"/>
        <w:tblLayout w:type="fixed"/>
        <w:tblCellMar>
          <w:top w:w="55" w:type="dxa"/>
          <w:left w:w="55" w:type="dxa"/>
          <w:bottom w:w="55" w:type="dxa"/>
          <w:right w:w="55" w:type="dxa"/>
        </w:tblCellMar>
        <w:tblLook w:val="04A0" w:firstRow="1" w:lastRow="0" w:firstColumn="1" w:lastColumn="0" w:noHBand="0" w:noVBand="1"/>
      </w:tblPr>
      <w:tblGrid>
        <w:gridCol w:w="8743"/>
      </w:tblGrid>
      <w:tr w:rsidR="007633D6" w:rsidRPr="00901A8A" w14:paraId="49A212E6" w14:textId="77777777" w:rsidTr="008F205C">
        <w:tc>
          <w:tcPr>
            <w:tcW w:w="8743" w:type="dxa"/>
            <w:tcBorders>
              <w:top w:val="single" w:sz="8" w:space="0" w:color="000000"/>
              <w:left w:val="single" w:sz="8" w:space="0" w:color="000000"/>
              <w:bottom w:val="single" w:sz="8" w:space="0" w:color="000000"/>
              <w:right w:val="single" w:sz="8" w:space="0" w:color="000000"/>
            </w:tcBorders>
            <w:hideMark/>
          </w:tcPr>
          <w:p w14:paraId="773FC50B" w14:textId="77777777" w:rsidR="007633D6" w:rsidRPr="00901A8A" w:rsidRDefault="007633D6" w:rsidP="00C824F7">
            <w:pPr>
              <w:shd w:val="clear" w:color="auto" w:fill="FFFFFF"/>
              <w:ind w:right="-1"/>
              <w:jc w:val="both"/>
              <w:rPr>
                <w:rFonts w:ascii="Arial" w:eastAsia="ArialMT" w:hAnsi="Arial" w:cs="Arial"/>
                <w:b/>
                <w:bCs/>
              </w:rPr>
            </w:pPr>
            <w:r w:rsidRPr="00901A8A">
              <w:rPr>
                <w:rFonts w:ascii="Arial" w:eastAsia="ArialMT" w:hAnsi="Arial" w:cs="Arial"/>
                <w:b/>
                <w:bCs/>
              </w:rPr>
              <w:t>4 PROPOSTA PARCIAL:</w:t>
            </w:r>
          </w:p>
          <w:p w14:paraId="647723B7" w14:textId="77777777" w:rsidR="007633D6" w:rsidRPr="00901A8A" w:rsidRDefault="007633D6" w:rsidP="00C824F7">
            <w:pPr>
              <w:shd w:val="clear" w:color="auto" w:fill="FFFFFF"/>
              <w:ind w:right="-1"/>
              <w:jc w:val="both"/>
              <w:rPr>
                <w:rFonts w:ascii="Arial" w:hAnsi="Arial" w:cs="Arial"/>
                <w:b/>
                <w:color w:val="0000FF"/>
              </w:rPr>
            </w:pPr>
            <w:r w:rsidRPr="00901A8A">
              <w:rPr>
                <w:rFonts w:ascii="Arial" w:eastAsia="Arial" w:hAnsi="Arial" w:cs="Arial"/>
                <w:b/>
              </w:rPr>
              <w:t>4.</w:t>
            </w:r>
            <w:r w:rsidR="008D2712" w:rsidRPr="00901A8A">
              <w:rPr>
                <w:rFonts w:ascii="Arial" w:eastAsia="Arial" w:hAnsi="Arial" w:cs="Arial"/>
                <w:b/>
              </w:rPr>
              <w:t>1.</w:t>
            </w:r>
            <w:r w:rsidR="008D2712" w:rsidRPr="00901A8A">
              <w:rPr>
                <w:rFonts w:ascii="Arial" w:hAnsi="Arial" w:cs="Arial"/>
              </w:rPr>
              <w:t xml:space="preserve"> Não</w:t>
            </w:r>
            <w:r w:rsidRPr="00901A8A">
              <w:rPr>
                <w:rFonts w:ascii="Arial" w:hAnsi="Arial" w:cs="Arial"/>
              </w:rPr>
              <w:t xml:space="preserve"> será permitido ao licitante oferecer proposta parcial, conforme expressa justificativa constante no termo de referência anexo.</w:t>
            </w:r>
          </w:p>
        </w:tc>
      </w:tr>
    </w:tbl>
    <w:p w14:paraId="69BBDF36" w14:textId="77777777" w:rsidR="007633D6" w:rsidRPr="00901A8A" w:rsidRDefault="007633D6" w:rsidP="00C824F7">
      <w:pPr>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656991BC" w14:textId="77777777" w:rsidTr="008F205C">
        <w:tc>
          <w:tcPr>
            <w:tcW w:w="8773" w:type="dxa"/>
            <w:tcBorders>
              <w:top w:val="single" w:sz="8" w:space="0" w:color="000000"/>
              <w:left w:val="single" w:sz="8" w:space="0" w:color="000000"/>
              <w:bottom w:val="single" w:sz="8" w:space="0" w:color="000000"/>
              <w:right w:val="single" w:sz="8" w:space="0" w:color="000000"/>
            </w:tcBorders>
            <w:hideMark/>
          </w:tcPr>
          <w:p w14:paraId="676F1CC4" w14:textId="77777777" w:rsidR="007633D6" w:rsidRPr="00693F18" w:rsidRDefault="007633D6" w:rsidP="00C824F7">
            <w:pPr>
              <w:ind w:right="-1"/>
              <w:jc w:val="both"/>
              <w:rPr>
                <w:rFonts w:ascii="Arial" w:hAnsi="Arial" w:cs="Arial"/>
              </w:rPr>
            </w:pPr>
            <w:r w:rsidRPr="00693F18">
              <w:rPr>
                <w:rFonts w:ascii="Arial" w:eastAsia="ArialMT" w:hAnsi="Arial" w:cs="Arial"/>
                <w:b/>
                <w:bCs/>
              </w:rPr>
              <w:t>5 RESERVA DE LOTES PARA ME E EPP E DA PREFERÊNCIA ESTABELECIDA PELA LEI MUNICIPAL Nº 1.469/2023:</w:t>
            </w:r>
          </w:p>
          <w:p w14:paraId="2CAF789A" w14:textId="77777777" w:rsidR="00ED1C4D" w:rsidRPr="00693F18" w:rsidRDefault="00B83E9F" w:rsidP="00C824F7">
            <w:pPr>
              <w:ind w:right="-1"/>
              <w:jc w:val="both"/>
              <w:rPr>
                <w:rFonts w:ascii="Arial" w:eastAsia="ArialMT" w:hAnsi="Arial" w:cs="Arial"/>
              </w:rPr>
            </w:pPr>
            <w:r w:rsidRPr="00693F18">
              <w:rPr>
                <w:rFonts w:ascii="Arial" w:eastAsia="ArialMT" w:hAnsi="Arial" w:cs="Arial"/>
                <w:b/>
              </w:rPr>
              <w:t xml:space="preserve">5.1 </w:t>
            </w:r>
            <w:bookmarkStart w:id="2" w:name="_Hlk167699674"/>
            <w:r w:rsidR="00ED1C4D" w:rsidRPr="00693F18">
              <w:rPr>
                <w:rFonts w:ascii="Arial" w:eastAsia="ArialMT" w:hAnsi="Arial" w:cs="Arial"/>
              </w:rPr>
              <w:t>Este certame</w:t>
            </w:r>
            <w:r w:rsidR="00DE6F51">
              <w:rPr>
                <w:rFonts w:ascii="Arial" w:eastAsia="ArialMT" w:hAnsi="Arial" w:cs="Arial"/>
              </w:rPr>
              <w:t xml:space="preserve"> </w:t>
            </w:r>
            <w:r w:rsidR="00ED1C4D" w:rsidRPr="00693F18">
              <w:rPr>
                <w:rFonts w:ascii="Arial" w:eastAsia="ArialMT" w:hAnsi="Arial" w:cs="Arial"/>
              </w:rPr>
              <w:t>será exclusivo para as empresas que se enquadrem na condição de microempresa, de empresa de pequeno porte ou microempreendedor individual, conforme o disposto no art. 48, incisos I e III, da Lei Complementar Federal n.º 123, de 2006.</w:t>
            </w:r>
          </w:p>
          <w:bookmarkEnd w:id="2"/>
          <w:p w14:paraId="62B266E9" w14:textId="77777777" w:rsidR="007633D6" w:rsidRPr="00693F18" w:rsidRDefault="007633D6" w:rsidP="00C824F7">
            <w:pPr>
              <w:ind w:left="9" w:right="-1"/>
              <w:jc w:val="both"/>
              <w:rPr>
                <w:rFonts w:ascii="Arial" w:hAnsi="Arial" w:cs="Arial"/>
                <w:bCs/>
                <w:iCs/>
              </w:rPr>
            </w:pPr>
            <w:r w:rsidRPr="00693F18">
              <w:rPr>
                <w:rFonts w:ascii="Arial" w:eastAsia="ArialMT" w:hAnsi="Arial" w:cs="Arial"/>
                <w:b/>
              </w:rPr>
              <w:t>5.</w:t>
            </w:r>
            <w:r w:rsidR="00024318" w:rsidRPr="00693F18">
              <w:rPr>
                <w:rFonts w:ascii="Arial" w:eastAsia="ArialMT" w:hAnsi="Arial" w:cs="Arial"/>
                <w:b/>
              </w:rPr>
              <w:t xml:space="preserve">2 </w:t>
            </w:r>
            <w:r w:rsidRPr="00693F18">
              <w:rPr>
                <w:rFonts w:ascii="Arial" w:eastAsia="ArialMT" w:hAnsi="Arial" w:cs="Arial"/>
              </w:rPr>
              <w:t xml:space="preserve">Se a ME, a EPP ou a MEI for vencedora do(s) lote(s) reservado(s) e do(s) lote(s) de ampla concorrência, a contratação deverá ocorrer pelo menor preço. </w:t>
            </w:r>
            <w:r w:rsidRPr="00693F18">
              <w:rPr>
                <w:rFonts w:ascii="Arial" w:hAnsi="Arial" w:cs="Arial"/>
                <w:bCs/>
                <w:iCs/>
              </w:rPr>
              <w:t>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14:paraId="7122F6F9" w14:textId="77777777" w:rsidR="007633D6" w:rsidRPr="00901A8A" w:rsidRDefault="007633D6" w:rsidP="00C824F7">
            <w:pPr>
              <w:ind w:right="-1"/>
              <w:jc w:val="both"/>
              <w:rPr>
                <w:rFonts w:ascii="Arial" w:hAnsi="Arial" w:cs="Arial"/>
              </w:rPr>
            </w:pPr>
            <w:r w:rsidRPr="00693F18">
              <w:rPr>
                <w:rFonts w:ascii="Arial" w:hAnsi="Arial" w:cs="Arial"/>
                <w:b/>
                <w:bCs/>
                <w:iCs/>
              </w:rPr>
              <w:t>5.</w:t>
            </w:r>
            <w:r w:rsidR="00024318" w:rsidRPr="00693F18">
              <w:rPr>
                <w:rFonts w:ascii="Arial" w:hAnsi="Arial" w:cs="Arial"/>
                <w:b/>
                <w:bCs/>
                <w:iCs/>
              </w:rPr>
              <w:t>3</w:t>
            </w:r>
            <w:r w:rsidRPr="00693F18">
              <w:rPr>
                <w:rFonts w:ascii="Arial" w:hAnsi="Arial" w:cs="Arial"/>
                <w:b/>
                <w:bCs/>
                <w:iCs/>
              </w:rPr>
              <w:t xml:space="preserve"> Conforme dispõe a Lei Municipal nº 1.469/2023, </w:t>
            </w:r>
            <w:r w:rsidRPr="00693F18">
              <w:rPr>
                <w:rFonts w:ascii="Arial" w:hAnsi="Arial" w:cs="Arial"/>
                <w:b/>
                <w:bCs/>
              </w:rPr>
              <w:t>“será concedida preferência de 10% (dez por cento) da</w:t>
            </w:r>
            <w:r w:rsidRPr="00901A8A">
              <w:rPr>
                <w:rFonts w:ascii="Arial" w:hAnsi="Arial" w:cs="Arial"/>
                <w:b/>
                <w:bCs/>
              </w:rPr>
              <w:t xml:space="preserve"> melhor proposta válida para a contratação de microempresas e empresas de pequeno porte sediadas em âmbito local”</w:t>
            </w:r>
            <w:r w:rsidRPr="00901A8A">
              <w:rPr>
                <w:rFonts w:ascii="Arial" w:hAnsi="Arial" w:cs="Arial"/>
                <w:b/>
                <w:bCs/>
                <w:iCs/>
              </w:rPr>
              <w:t>, nos termos da referida legislação.</w:t>
            </w:r>
          </w:p>
        </w:tc>
      </w:tr>
    </w:tbl>
    <w:p w14:paraId="1E08CD10" w14:textId="77777777" w:rsidR="007633D6" w:rsidRPr="00901A8A" w:rsidRDefault="007633D6" w:rsidP="00C824F7">
      <w:pPr>
        <w:ind w:right="-1"/>
        <w:jc w:val="both"/>
        <w:rPr>
          <w:rFonts w:ascii="Arial" w:hAnsi="Arial" w:cs="Arial"/>
        </w:rPr>
      </w:pPr>
    </w:p>
    <w:tbl>
      <w:tblPr>
        <w:tblW w:w="8773" w:type="dxa"/>
        <w:tblInd w:w="71" w:type="dxa"/>
        <w:tblLayout w:type="fixed"/>
        <w:tblCellMar>
          <w:top w:w="55" w:type="dxa"/>
          <w:left w:w="55" w:type="dxa"/>
          <w:bottom w:w="55" w:type="dxa"/>
          <w:right w:w="55" w:type="dxa"/>
        </w:tblCellMar>
        <w:tblLook w:val="04A0" w:firstRow="1" w:lastRow="0" w:firstColumn="1" w:lastColumn="0" w:noHBand="0" w:noVBand="1"/>
      </w:tblPr>
      <w:tblGrid>
        <w:gridCol w:w="8773"/>
      </w:tblGrid>
      <w:tr w:rsidR="007633D6" w:rsidRPr="00901A8A" w14:paraId="7218CA0D" w14:textId="77777777" w:rsidTr="008F205C">
        <w:trPr>
          <w:trHeight w:val="60"/>
        </w:trPr>
        <w:tc>
          <w:tcPr>
            <w:tcW w:w="8773" w:type="dxa"/>
            <w:tcBorders>
              <w:top w:val="single" w:sz="8" w:space="0" w:color="000000"/>
              <w:left w:val="single" w:sz="8" w:space="0" w:color="000000"/>
              <w:bottom w:val="single" w:sz="8" w:space="0" w:color="000000"/>
              <w:right w:val="single" w:sz="8" w:space="0" w:color="000000"/>
            </w:tcBorders>
          </w:tcPr>
          <w:p w14:paraId="52AFAAA4" w14:textId="296AFCF0" w:rsidR="007633D6" w:rsidRPr="00901A8A" w:rsidRDefault="00153F5C" w:rsidP="00C824F7">
            <w:pPr>
              <w:ind w:right="-1"/>
              <w:jc w:val="both"/>
              <w:rPr>
                <w:rFonts w:ascii="Arial" w:hAnsi="Arial" w:cs="Arial"/>
              </w:rPr>
            </w:pPr>
            <w:r>
              <w:rPr>
                <w:rFonts w:ascii="Arial" w:eastAsia="ArialMT" w:hAnsi="Arial" w:cs="Arial"/>
                <w:b/>
              </w:rPr>
              <w:t>7</w:t>
            </w:r>
            <w:r w:rsidR="007633D6" w:rsidRPr="00901A8A">
              <w:rPr>
                <w:rFonts w:ascii="Arial" w:eastAsia="ArialMT" w:hAnsi="Arial" w:cs="Arial"/>
                <w:b/>
              </w:rPr>
              <w:t xml:space="preserve"> CONSÓRCIO:</w:t>
            </w:r>
          </w:p>
          <w:p w14:paraId="38322886" w14:textId="77777777" w:rsidR="007633D6" w:rsidRPr="00901A8A" w:rsidRDefault="007633D6" w:rsidP="00C824F7">
            <w:pPr>
              <w:ind w:right="87"/>
              <w:jc w:val="both"/>
              <w:rPr>
                <w:rFonts w:ascii="Arial" w:hAnsi="Arial" w:cs="Arial"/>
              </w:rPr>
            </w:pPr>
            <w:r w:rsidRPr="00901A8A">
              <w:rPr>
                <w:rFonts w:ascii="Arial" w:eastAsia="ArialMT" w:hAnsi="Arial" w:cs="Arial"/>
              </w:rPr>
              <w:t>Será permitida a participação de empresas em regime de consórcio, atendidas as condições do art. 15 da Lei Federal n.º 14.133, de 2021 e aquelas estabelecidas neste edital.</w:t>
            </w:r>
          </w:p>
          <w:p w14:paraId="77497970" w14:textId="77777777" w:rsidR="007633D6" w:rsidRPr="00901A8A" w:rsidRDefault="00A2731B" w:rsidP="00C824F7">
            <w:pPr>
              <w:ind w:right="87"/>
              <w:jc w:val="both"/>
              <w:rPr>
                <w:rFonts w:ascii="Arial" w:hAnsi="Arial" w:cs="Arial"/>
              </w:rPr>
            </w:pPr>
            <w:r w:rsidRPr="00901A8A">
              <w:rPr>
                <w:rFonts w:ascii="Arial" w:eastAsia="ArialMT" w:hAnsi="Arial" w:cs="Arial"/>
              </w:rPr>
              <w:t>7</w:t>
            </w:r>
            <w:r w:rsidR="007633D6" w:rsidRPr="00901A8A">
              <w:rPr>
                <w:rFonts w:ascii="Arial" w:eastAsia="ArialMT" w:hAnsi="Arial" w:cs="Arial"/>
              </w:rPr>
              <w:t>.1 As empresas consorciadas deverão ter objeto social pertinente e compatível com o objeto licitado.</w:t>
            </w:r>
          </w:p>
          <w:p w14:paraId="58C4B8F1" w14:textId="77777777" w:rsidR="007633D6" w:rsidRPr="00901A8A" w:rsidRDefault="00A2731B" w:rsidP="00C824F7">
            <w:pPr>
              <w:ind w:right="87"/>
              <w:jc w:val="both"/>
              <w:rPr>
                <w:rFonts w:ascii="Arial" w:hAnsi="Arial" w:cs="Arial"/>
              </w:rPr>
            </w:pPr>
            <w:r w:rsidRPr="00901A8A">
              <w:rPr>
                <w:rFonts w:ascii="Arial" w:hAnsi="Arial" w:cs="Arial"/>
              </w:rPr>
              <w:t>7</w:t>
            </w:r>
            <w:r w:rsidR="007633D6" w:rsidRPr="00901A8A">
              <w:rPr>
                <w:rFonts w:ascii="Arial" w:hAnsi="Arial" w:cs="Arial"/>
              </w:rPr>
              <w:t>.2 O arrematante entregará, junto com os documentos de habilitação:</w:t>
            </w:r>
          </w:p>
          <w:p w14:paraId="0DF7EE1D" w14:textId="77777777" w:rsidR="007633D6" w:rsidRPr="00901A8A" w:rsidRDefault="007633D6" w:rsidP="00C824F7">
            <w:pPr>
              <w:ind w:right="87"/>
              <w:jc w:val="both"/>
              <w:rPr>
                <w:rFonts w:ascii="Arial" w:hAnsi="Arial" w:cs="Arial"/>
              </w:rPr>
            </w:pPr>
            <w:r w:rsidRPr="00901A8A">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7B768BF9" w14:textId="77777777" w:rsidR="007633D6" w:rsidRPr="00901A8A" w:rsidRDefault="007633D6" w:rsidP="00C824F7">
            <w:pPr>
              <w:ind w:right="87"/>
              <w:jc w:val="both"/>
              <w:rPr>
                <w:rFonts w:ascii="Arial" w:hAnsi="Arial" w:cs="Arial"/>
              </w:rPr>
            </w:pPr>
            <w:r w:rsidRPr="00901A8A">
              <w:rPr>
                <w:rFonts w:ascii="Arial" w:hAnsi="Arial" w:cs="Arial"/>
              </w:rPr>
              <w:lastRenderedPageBreak/>
              <w:t>b) documento com indicação da empresa responsável pelo consórcio, a qual deverá atender às condições de liderança, fixadas neste edital. No consórcio de empresas brasileiras e estrangeiras, a liderança caberá, obrigatoriamente, à empresa brasileira.</w:t>
            </w:r>
          </w:p>
          <w:p w14:paraId="0DE4CD91"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.3</w:t>
            </w:r>
            <w:r w:rsidR="007633D6" w:rsidRPr="00901A8A">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1DAEDBC4"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.4</w:t>
            </w:r>
            <w:r w:rsidR="007633D6" w:rsidRPr="00901A8A">
              <w:rPr>
                <w:rFonts w:ascii="Arial" w:hAnsi="Arial" w:cs="Arial"/>
              </w:rPr>
              <w:t xml:space="preserve"> A empresa consorciada está impedida de participar desta licitação por intermédio de mais de um consórcio ou isoladamente, inclusive na condição de subcontratada de outro licitante.</w:t>
            </w:r>
          </w:p>
          <w:p w14:paraId="5831A87F"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.5</w:t>
            </w:r>
            <w:r w:rsidR="007633D6" w:rsidRPr="00901A8A">
              <w:rPr>
                <w:rFonts w:ascii="Arial" w:hAnsi="Arial" w:cs="Arial"/>
              </w:rPr>
              <w:t xml:space="preserve"> Os integrantes do consórcio respondem de forma solidária pelos atos praticados em consórcio, tanto na fase de licitação, quanto na de execução do contrato.</w:t>
            </w:r>
          </w:p>
          <w:p w14:paraId="0419F61E"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.6</w:t>
            </w:r>
            <w:r w:rsidR="007633D6" w:rsidRPr="00901A8A">
              <w:rPr>
                <w:rFonts w:ascii="Arial" w:hAnsi="Arial" w:cs="Arial"/>
              </w:rPr>
              <w:t xml:space="preserve"> A empresa líder será a representante do consórcio perante a Contratante e deverá subscrever a proposta de preços, em nome do consórcio.</w:t>
            </w:r>
          </w:p>
          <w:p w14:paraId="7303988A"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.7</w:t>
            </w:r>
            <w:r w:rsidR="007633D6" w:rsidRPr="00901A8A">
              <w:rPr>
                <w:rFonts w:ascii="Arial" w:hAnsi="Arial" w:cs="Arial"/>
              </w:rPr>
              <w:t xml:space="preserve"> Qualquer uma das consorciadas poderá apresentar, em nome do consórcio, a garantia da execução, quando exigida.</w:t>
            </w:r>
          </w:p>
          <w:p w14:paraId="6BFFD673"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.8</w:t>
            </w:r>
            <w:r w:rsidR="007633D6" w:rsidRPr="00901A8A">
              <w:rPr>
                <w:rFonts w:ascii="Arial" w:hAnsi="Arial" w:cs="Arial"/>
              </w:rPr>
              <w:t xml:space="preserve"> O prazo de duração do consórcio deve, no mínimo, coincidir com o prazo de conclusão do objeto licitado, até sua aceitação definitiva.</w:t>
            </w:r>
          </w:p>
          <w:p w14:paraId="50D2DE68"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.9</w:t>
            </w:r>
            <w:r w:rsidR="007633D6" w:rsidRPr="00901A8A">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14:paraId="44AB1386" w14:textId="77777777" w:rsidR="007633D6" w:rsidRPr="00901A8A" w:rsidRDefault="00A2731B" w:rsidP="00C824F7">
            <w:pPr>
              <w:ind w:right="87"/>
              <w:jc w:val="both"/>
              <w:rPr>
                <w:rFonts w:ascii="Arial" w:hAnsi="Arial" w:cs="Arial"/>
              </w:rPr>
            </w:pPr>
            <w:r w:rsidRPr="00901A8A">
              <w:rPr>
                <w:rFonts w:ascii="Arial" w:hAnsi="Arial" w:cs="Arial"/>
                <w:b/>
              </w:rPr>
              <w:t>7</w:t>
            </w:r>
            <w:r w:rsidR="007633D6" w:rsidRPr="00901A8A">
              <w:rPr>
                <w:rFonts w:ascii="Arial" w:hAnsi="Arial" w:cs="Arial"/>
                <w:b/>
              </w:rPr>
              <w:t xml:space="preserve">.10 </w:t>
            </w:r>
            <w:r w:rsidR="007633D6" w:rsidRPr="00901A8A">
              <w:rPr>
                <w:rFonts w:ascii="Arial" w:hAnsi="Arial" w:cs="Arial"/>
              </w:rPr>
              <w:t>Tratando-se de consórcio, o licitante vencedor fica obrigado a promover, antes da celebração do contrato, a constituição e o registro do consórcio no órgão oficial competente, nos termos do compromisso.”</w:t>
            </w:r>
          </w:p>
        </w:tc>
      </w:tr>
    </w:tbl>
    <w:p w14:paraId="3C0C54C7" w14:textId="77777777" w:rsidR="007633D6" w:rsidRPr="00901A8A" w:rsidRDefault="007633D6" w:rsidP="00C824F7">
      <w:pPr>
        <w:ind w:right="-1"/>
        <w:jc w:val="both"/>
        <w:rPr>
          <w:rFonts w:ascii="Arial" w:hAnsi="Arial" w:cs="Arial"/>
          <w:color w:val="C9211E"/>
        </w:rPr>
      </w:pPr>
    </w:p>
    <w:tbl>
      <w:tblPr>
        <w:tblStyle w:val="Tabelacomgrade"/>
        <w:tblW w:w="8789" w:type="dxa"/>
        <w:tblInd w:w="108" w:type="dxa"/>
        <w:tblLook w:val="04A0" w:firstRow="1" w:lastRow="0" w:firstColumn="1" w:lastColumn="0" w:noHBand="0" w:noVBand="1"/>
      </w:tblPr>
      <w:tblGrid>
        <w:gridCol w:w="8789"/>
      </w:tblGrid>
      <w:tr w:rsidR="00B17A79" w:rsidRPr="00901A8A" w14:paraId="5F0EF1F8" w14:textId="77777777" w:rsidTr="00B17A79">
        <w:tc>
          <w:tcPr>
            <w:tcW w:w="8789" w:type="dxa"/>
          </w:tcPr>
          <w:p w14:paraId="401D1A1A" w14:textId="77777777" w:rsidR="00B17A79" w:rsidRPr="00901A8A" w:rsidRDefault="00B17A79" w:rsidP="00B17A79">
            <w:pPr>
              <w:ind w:right="-1"/>
              <w:jc w:val="both"/>
              <w:rPr>
                <w:rFonts w:ascii="Arial" w:hAnsi="Arial" w:cs="Arial"/>
              </w:rPr>
            </w:pPr>
            <w:r w:rsidRPr="00901A8A">
              <w:rPr>
                <w:rFonts w:ascii="Arial" w:hAnsi="Arial" w:cs="Arial"/>
                <w:b/>
                <w:bCs/>
              </w:rPr>
              <w:t>8 DA IMPLANTAÇÃO DO PROGRAMA DE INTEGRIDADE:</w:t>
            </w:r>
          </w:p>
          <w:p w14:paraId="377F400C" w14:textId="77777777" w:rsidR="00B17A79" w:rsidRPr="00901A8A" w:rsidRDefault="00B17A79" w:rsidP="00B17A79">
            <w:pPr>
              <w:tabs>
                <w:tab w:val="left" w:pos="266"/>
              </w:tabs>
              <w:ind w:right="-1"/>
              <w:jc w:val="both"/>
              <w:rPr>
                <w:rFonts w:ascii="Arial" w:hAnsi="Arial" w:cs="Arial"/>
              </w:rPr>
            </w:pPr>
            <w:r w:rsidRPr="00901A8A">
              <w:rPr>
                <w:rFonts w:ascii="Arial" w:hAnsi="Arial" w:cs="Arial"/>
                <w:b/>
                <w:bCs/>
              </w:rPr>
              <w:t>8.1</w:t>
            </w:r>
            <w:r w:rsidRPr="00901A8A">
              <w:rPr>
                <w:rFonts w:ascii="Arial" w:hAnsi="Arial" w:cs="Arial"/>
              </w:rPr>
              <w:t xml:space="preserve"> O contratado deverá apresentar o programa de integridade com o cronograma de implantação do citado programa, no prazo de 06 (seis) meses a contar da celebração do contrato.</w:t>
            </w:r>
          </w:p>
          <w:p w14:paraId="27C8D5B7" w14:textId="77777777" w:rsidR="00B17A79" w:rsidRPr="00901A8A" w:rsidRDefault="00B17A79" w:rsidP="00B17A79">
            <w:pPr>
              <w:tabs>
                <w:tab w:val="left" w:pos="266"/>
              </w:tabs>
              <w:ind w:right="-1"/>
              <w:jc w:val="both"/>
              <w:rPr>
                <w:rFonts w:ascii="Arial" w:hAnsi="Arial" w:cs="Arial"/>
              </w:rPr>
            </w:pPr>
            <w:r w:rsidRPr="00901A8A">
              <w:rPr>
                <w:rFonts w:ascii="Arial" w:hAnsi="Arial" w:cs="Arial"/>
                <w:b/>
                <w:bCs/>
              </w:rPr>
              <w:t xml:space="preserve">8.2 </w:t>
            </w:r>
            <w:r w:rsidRPr="00901A8A">
              <w:rPr>
                <w:rFonts w:ascii="Arial" w:hAnsi="Arial" w:cs="Arial"/>
              </w:rPr>
              <w:t>O programa de integridade deverá ser elaborado de acordo com o regramento previsto pela União Federal a respeito.</w:t>
            </w:r>
          </w:p>
          <w:p w14:paraId="5EBBA0A6" w14:textId="77777777" w:rsidR="00B17A79" w:rsidRPr="00901A8A" w:rsidRDefault="00B17A79" w:rsidP="00B17A79">
            <w:pPr>
              <w:tabs>
                <w:tab w:val="left" w:pos="266"/>
              </w:tabs>
              <w:ind w:right="-1"/>
              <w:jc w:val="both"/>
              <w:rPr>
                <w:rFonts w:ascii="Arial" w:hAnsi="Arial" w:cs="Arial"/>
                <w:color w:val="C9211E"/>
              </w:rPr>
            </w:pPr>
            <w:r w:rsidRPr="00901A8A">
              <w:rPr>
                <w:rFonts w:ascii="Arial" w:hAnsi="Arial" w:cs="Arial"/>
                <w:b/>
                <w:bCs/>
              </w:rPr>
              <w:t>8.3</w:t>
            </w:r>
            <w:r w:rsidRPr="00901A8A">
              <w:rPr>
                <w:rFonts w:ascii="Arial" w:hAnsi="Arial" w:cs="Arial"/>
              </w:rPr>
              <w:t xml:space="preserve"> Na hipótese de não implantação do programa de integridade de que trata o item 8</w:t>
            </w:r>
            <w:r w:rsidRPr="00901A8A">
              <w:rPr>
                <w:rFonts w:ascii="Arial" w:hAnsi="Arial" w:cs="Arial"/>
                <w:b/>
                <w:bCs/>
              </w:rPr>
              <w:t>.1</w:t>
            </w:r>
            <w:r w:rsidRPr="00901A8A">
              <w:rPr>
                <w:rFonts w:ascii="Arial" w:hAnsi="Arial" w:cs="Arial"/>
              </w:rPr>
              <w:t xml:space="preserve"> o contratado estará sujeito à multa por inexecução parcial, nos termos previstos no instrumento convocatório e no contrato.</w:t>
            </w:r>
          </w:p>
        </w:tc>
      </w:tr>
    </w:tbl>
    <w:p w14:paraId="5B65A5FC" w14:textId="77777777" w:rsidR="00B17A79" w:rsidRPr="00901A8A" w:rsidRDefault="00B17A79" w:rsidP="00C824F7">
      <w:pPr>
        <w:ind w:right="-1"/>
        <w:jc w:val="both"/>
        <w:rPr>
          <w:rFonts w:ascii="Arial" w:hAnsi="Arial" w:cs="Arial"/>
          <w:color w:val="C9211E"/>
        </w:rPr>
      </w:pPr>
    </w:p>
    <w:tbl>
      <w:tblPr>
        <w:tblW w:w="8743" w:type="dxa"/>
        <w:tblInd w:w="101" w:type="dxa"/>
        <w:tblLayout w:type="fixed"/>
        <w:tblCellMar>
          <w:top w:w="55" w:type="dxa"/>
          <w:left w:w="55" w:type="dxa"/>
          <w:bottom w:w="55" w:type="dxa"/>
          <w:right w:w="55" w:type="dxa"/>
        </w:tblCellMar>
        <w:tblLook w:val="0000" w:firstRow="0" w:lastRow="0" w:firstColumn="0" w:lastColumn="0" w:noHBand="0" w:noVBand="0"/>
      </w:tblPr>
      <w:tblGrid>
        <w:gridCol w:w="8743"/>
      </w:tblGrid>
      <w:tr w:rsidR="00014960" w:rsidRPr="00901A8A" w14:paraId="621724FA" w14:textId="77777777" w:rsidTr="00B17A79">
        <w:tc>
          <w:tcPr>
            <w:tcW w:w="8743" w:type="dxa"/>
            <w:tcBorders>
              <w:top w:val="single" w:sz="8" w:space="0" w:color="000000"/>
              <w:left w:val="single" w:sz="8" w:space="0" w:color="000000"/>
              <w:bottom w:val="single" w:sz="8" w:space="0" w:color="000000"/>
              <w:right w:val="single" w:sz="8" w:space="0" w:color="000000"/>
            </w:tcBorders>
            <w:shd w:val="clear" w:color="auto" w:fill="auto"/>
          </w:tcPr>
          <w:p w14:paraId="659DAE27" w14:textId="77777777" w:rsidR="00014960" w:rsidRPr="00901A8A" w:rsidRDefault="00014960" w:rsidP="00901A8A">
            <w:pPr>
              <w:ind w:right="-1"/>
              <w:jc w:val="both"/>
              <w:rPr>
                <w:rFonts w:ascii="Arial" w:hAnsi="Arial" w:cs="Arial"/>
              </w:rPr>
            </w:pPr>
            <w:r w:rsidRPr="00901A8A">
              <w:rPr>
                <w:rFonts w:ascii="Arial" w:hAnsi="Arial" w:cs="Arial"/>
                <w:b/>
                <w:bCs/>
                <w:highlight w:val="white"/>
              </w:rPr>
              <w:t>9 ANEXOS:</w:t>
            </w:r>
          </w:p>
          <w:p w14:paraId="6D2F06CD"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 – Termo de Referência;</w:t>
            </w:r>
          </w:p>
          <w:p w14:paraId="4024D13F"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II – Documentos de Habilitação;</w:t>
            </w:r>
          </w:p>
          <w:p w14:paraId="5F7C3194"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III – Modelo de D</w:t>
            </w:r>
            <w:r w:rsidRPr="00901A8A">
              <w:rPr>
                <w:rFonts w:ascii="Arial" w:hAnsi="Arial" w:cs="Arial"/>
              </w:rPr>
              <w:t>escritivo da P</w:t>
            </w:r>
            <w:r w:rsidRPr="00901A8A">
              <w:rPr>
                <w:rFonts w:ascii="Arial" w:hAnsi="Arial" w:cs="Arial"/>
                <w:highlight w:val="white"/>
              </w:rPr>
              <w:t>roposta de Preços;</w:t>
            </w:r>
          </w:p>
          <w:p w14:paraId="3A86F6D9" w14:textId="77777777" w:rsidR="00014960" w:rsidRPr="00901A8A" w:rsidRDefault="00014960" w:rsidP="00014960">
            <w:pPr>
              <w:numPr>
                <w:ilvl w:val="0"/>
                <w:numId w:val="1"/>
              </w:numPr>
              <w:tabs>
                <w:tab w:val="left" w:pos="173"/>
              </w:tabs>
              <w:rPr>
                <w:rFonts w:ascii="Arial" w:hAnsi="Arial" w:cs="Arial"/>
              </w:rPr>
            </w:pPr>
            <w:r w:rsidRPr="00901A8A">
              <w:rPr>
                <w:rFonts w:ascii="Arial" w:hAnsi="Arial" w:cs="Arial"/>
                <w:highlight w:val="white"/>
              </w:rPr>
              <w:t>Anexo IV – Modelo de Procuração;</w:t>
            </w:r>
          </w:p>
          <w:p w14:paraId="66B8B4E0"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highlight w:val="white"/>
              </w:rPr>
              <w:t>Anexo V – Modelo de Declaração;</w:t>
            </w:r>
          </w:p>
          <w:p w14:paraId="56FFF19B"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 – Órgãos/Entidades Participantes e Locais de Entrega;</w:t>
            </w:r>
          </w:p>
          <w:p w14:paraId="33E4A74B"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VII – Minuta da Ata de Registro de Preços;</w:t>
            </w:r>
          </w:p>
          <w:p w14:paraId="65F2B5DF"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VIII – Minuta de Contrato (ou Anexo à Nota de Empenho);</w:t>
            </w:r>
          </w:p>
          <w:p w14:paraId="2B380CBF" w14:textId="77777777" w:rsidR="00014960" w:rsidRPr="00901A8A" w:rsidRDefault="00014960" w:rsidP="00014960">
            <w:pPr>
              <w:numPr>
                <w:ilvl w:val="0"/>
                <w:numId w:val="1"/>
              </w:numPr>
              <w:tabs>
                <w:tab w:val="left" w:pos="266"/>
              </w:tabs>
              <w:rPr>
                <w:rFonts w:ascii="Arial" w:hAnsi="Arial" w:cs="Arial"/>
              </w:rPr>
            </w:pPr>
            <w:r w:rsidRPr="00901A8A">
              <w:rPr>
                <w:rFonts w:ascii="Arial" w:hAnsi="Arial" w:cs="Arial"/>
              </w:rPr>
              <w:t>Anexo IX – Modelo de Declaração de enquadramento ME/EPP.</w:t>
            </w:r>
          </w:p>
          <w:p w14:paraId="204DC1F9" w14:textId="77777777" w:rsidR="00014960" w:rsidRPr="00901A8A" w:rsidRDefault="00014960" w:rsidP="00F0005E">
            <w:pPr>
              <w:numPr>
                <w:ilvl w:val="0"/>
                <w:numId w:val="1"/>
              </w:numPr>
              <w:tabs>
                <w:tab w:val="left" w:pos="266"/>
              </w:tabs>
              <w:rPr>
                <w:rFonts w:ascii="Arial" w:hAnsi="Arial" w:cs="Arial"/>
              </w:rPr>
            </w:pPr>
            <w:r w:rsidRPr="00901A8A">
              <w:rPr>
                <w:rFonts w:ascii="Arial" w:hAnsi="Arial" w:cs="Arial"/>
              </w:rPr>
              <w:t>Anexo X – Declaração LGPD.</w:t>
            </w:r>
          </w:p>
        </w:tc>
      </w:tr>
    </w:tbl>
    <w:p w14:paraId="2CF27B84" w14:textId="77777777" w:rsidR="00014960" w:rsidRPr="00901A8A" w:rsidRDefault="00014960" w:rsidP="00014960">
      <w:pPr>
        <w:tabs>
          <w:tab w:val="left" w:pos="266"/>
        </w:tabs>
        <w:ind w:right="-1"/>
        <w:jc w:val="both"/>
        <w:rPr>
          <w:rFonts w:ascii="Arial" w:hAnsi="Arial" w:cs="Arial"/>
        </w:rPr>
      </w:pPr>
    </w:p>
    <w:p w14:paraId="6D79319F" w14:textId="77777777" w:rsidR="007633D6" w:rsidRPr="00901A8A" w:rsidRDefault="007633D6" w:rsidP="00C824F7">
      <w:pPr>
        <w:pageBreakBefore/>
        <w:ind w:right="-1"/>
        <w:jc w:val="both"/>
        <w:rPr>
          <w:rFonts w:ascii="Arial" w:hAnsi="Arial" w:cs="Arial"/>
          <w:b/>
          <w:bCs/>
          <w:u w:val="single"/>
        </w:rPr>
      </w:pPr>
    </w:p>
    <w:p w14:paraId="5D718337" w14:textId="77777777" w:rsidR="007633D6" w:rsidRPr="00901A8A" w:rsidRDefault="007633D6" w:rsidP="00C824F7">
      <w:pPr>
        <w:ind w:right="-1"/>
        <w:jc w:val="center"/>
        <w:rPr>
          <w:rFonts w:ascii="Arial" w:hAnsi="Arial" w:cs="Arial"/>
        </w:rPr>
      </w:pPr>
      <w:r w:rsidRPr="00901A8A">
        <w:rPr>
          <w:rFonts w:ascii="Arial" w:hAnsi="Arial" w:cs="Arial"/>
          <w:b/>
          <w:bCs/>
          <w:u w:val="single"/>
        </w:rPr>
        <w:t>CONDIÇÕES GERAIS DO PREGÃO ELETRÔNICO</w:t>
      </w:r>
    </w:p>
    <w:p w14:paraId="66C3C8E4" w14:textId="77777777" w:rsidR="007633D6" w:rsidRPr="00901A8A" w:rsidRDefault="007633D6" w:rsidP="00C824F7">
      <w:pPr>
        <w:ind w:right="-1"/>
        <w:jc w:val="both"/>
        <w:rPr>
          <w:rFonts w:ascii="Arial" w:hAnsi="Arial" w:cs="Arial"/>
          <w:b/>
          <w:bCs/>
          <w:u w:val="single"/>
        </w:rPr>
      </w:pPr>
    </w:p>
    <w:p w14:paraId="7FFED2F4"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 </w:t>
      </w:r>
      <w:r w:rsidRPr="00901A8A">
        <w:rPr>
          <w:rFonts w:ascii="Arial" w:eastAsia="MS Mincho" w:hAnsi="Arial" w:cs="Arial"/>
          <w:b/>
        </w:rPr>
        <w:t>A REALIZAÇÃO DO PREGÃO</w:t>
      </w:r>
    </w:p>
    <w:p w14:paraId="6DEFCBB4" w14:textId="77777777" w:rsidR="007633D6" w:rsidRPr="00901A8A" w:rsidRDefault="007633D6" w:rsidP="00C824F7">
      <w:pPr>
        <w:ind w:left="9" w:right="-285"/>
        <w:jc w:val="both"/>
        <w:rPr>
          <w:rFonts w:ascii="Arial" w:hAnsi="Arial" w:cs="Arial"/>
          <w:color w:val="0070C0"/>
        </w:rPr>
      </w:pPr>
      <w:r w:rsidRPr="00901A8A">
        <w:rPr>
          <w:rFonts w:ascii="Arial" w:eastAsia="MS Mincho" w:hAnsi="Arial" w:cs="Arial"/>
          <w:b/>
          <w:bCs/>
        </w:rPr>
        <w:t xml:space="preserve">1.1 </w:t>
      </w:r>
      <w:r w:rsidRPr="00901A8A">
        <w:rPr>
          <w:rFonts w:ascii="Arial" w:eastAsia="MS Mincho" w:hAnsi="Arial" w:cs="Arial"/>
        </w:rPr>
        <w:t>O pregão será realizado por meio eletrônico, no sistema de compras eletrônicas do [</w:t>
      </w:r>
      <w:r w:rsidRPr="00901A8A">
        <w:rPr>
          <w:rFonts w:ascii="Arial" w:eastAsia="MS Mincho" w:hAnsi="Arial" w:cs="Arial"/>
          <w:u w:val="single"/>
        </w:rPr>
        <w:t>BNC - BOLSA NACIONAL DE COMPRAS</w:t>
      </w:r>
      <w:r w:rsidRPr="00901A8A">
        <w:rPr>
          <w:rFonts w:ascii="Arial" w:eastAsia="MS Mincho" w:hAnsi="Arial" w:cs="Arial"/>
        </w:rPr>
        <w:t xml:space="preserve">], na página </w:t>
      </w:r>
      <w:r w:rsidRPr="00901A8A">
        <w:rPr>
          <w:rFonts w:ascii="Arial" w:eastAsia="MS Mincho" w:hAnsi="Arial" w:cs="Arial"/>
          <w:color w:val="0070C0"/>
        </w:rPr>
        <w:t>[</w:t>
      </w:r>
      <w:r w:rsidRPr="00901A8A">
        <w:rPr>
          <w:rFonts w:ascii="Arial" w:eastAsia="MS Mincho" w:hAnsi="Arial" w:cs="Arial"/>
          <w:color w:val="0070C0"/>
          <w:u w:val="single"/>
        </w:rPr>
        <w:t>https://bnc.org.br/</w:t>
      </w:r>
      <w:r w:rsidRPr="00901A8A">
        <w:rPr>
          <w:rFonts w:ascii="Arial" w:eastAsia="MS Mincho" w:hAnsi="Arial" w:cs="Arial"/>
          <w:color w:val="0070C0"/>
        </w:rPr>
        <w:t>].</w:t>
      </w:r>
    </w:p>
    <w:p w14:paraId="2366BC57"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1.2 </w:t>
      </w:r>
      <w:r w:rsidRPr="00901A8A">
        <w:rPr>
          <w:rFonts w:ascii="Arial" w:hAnsi="Arial" w:cs="Arial"/>
        </w:rPr>
        <w:t xml:space="preserve">O pregão será conduzido por servidor(a) público(a) denominado(a) pregoeiro(a), mediante a inserção e o monitoramento de dados gerados ou transferidos para o </w:t>
      </w:r>
      <w:r w:rsidRPr="00901A8A">
        <w:rPr>
          <w:rFonts w:ascii="Arial" w:eastAsia="MS Mincho" w:hAnsi="Arial" w:cs="Arial"/>
        </w:rPr>
        <w:t xml:space="preserve">sistema </w:t>
      </w:r>
      <w:r w:rsidRPr="00901A8A">
        <w:rPr>
          <w:rFonts w:ascii="Arial" w:hAnsi="Arial" w:cs="Arial"/>
        </w:rPr>
        <w:t>de compras eletrônicas adotado pela Administração</w:t>
      </w:r>
      <w:r w:rsidRPr="00901A8A">
        <w:rPr>
          <w:rFonts w:ascii="Arial" w:eastAsia="MS Mincho" w:hAnsi="Arial" w:cs="Arial"/>
        </w:rPr>
        <w:t>.</w:t>
      </w:r>
    </w:p>
    <w:p w14:paraId="37542A80"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1.3 </w:t>
      </w:r>
      <w:r w:rsidRPr="00901A8A">
        <w:rPr>
          <w:rFonts w:ascii="Arial" w:eastAsia="MS Mincho" w:hAnsi="Arial" w:cs="Arial"/>
        </w:rPr>
        <w:t>O(a) pregoeiro(a) exercerá as atribuições previstas no artigo 4.º do Decreto n.º 112, de 2023.</w:t>
      </w:r>
    </w:p>
    <w:p w14:paraId="32EF429F"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1.4 </w:t>
      </w:r>
      <w:r w:rsidRPr="00901A8A">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3" w:history="1">
        <w:r w:rsidRPr="00901A8A">
          <w:rPr>
            <w:rStyle w:val="Hyperlink"/>
            <w:rFonts w:ascii="Arial" w:eastAsia="MS Mincho" w:hAnsi="Arial" w:cs="Arial"/>
          </w:rPr>
          <w:t>https://bnc.org.br</w:t>
        </w:r>
      </w:hyperlink>
      <w:r w:rsidRPr="00901A8A">
        <w:rPr>
          <w:rFonts w:ascii="Arial" w:eastAsia="MS Mincho" w:hAnsi="Arial" w:cs="Arial"/>
        </w:rPr>
        <w:t>ou, ainda, por meio dos telefones (43) 3476-1222 ou 0800.3554.123- Ramal 1014.</w:t>
      </w:r>
    </w:p>
    <w:p w14:paraId="1FDBAA9A"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1.4.1 </w:t>
      </w:r>
      <w:r w:rsidRPr="00901A8A">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14:paraId="492C8B72"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1.5 </w:t>
      </w:r>
      <w:r w:rsidRPr="00901A8A">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4CEE626A" w14:textId="77777777" w:rsidR="007633D6" w:rsidRPr="00901A8A" w:rsidRDefault="007633D6" w:rsidP="00C824F7">
      <w:pPr>
        <w:ind w:left="9" w:right="-285"/>
        <w:jc w:val="both"/>
        <w:rPr>
          <w:rFonts w:ascii="Arial" w:hAnsi="Arial" w:cs="Arial"/>
        </w:rPr>
      </w:pPr>
    </w:p>
    <w:p w14:paraId="704259B7" w14:textId="77777777" w:rsidR="007633D6" w:rsidRPr="00901A8A" w:rsidRDefault="007633D6" w:rsidP="00C824F7">
      <w:pPr>
        <w:ind w:left="9" w:right="-285"/>
        <w:jc w:val="both"/>
        <w:rPr>
          <w:rFonts w:ascii="Arial" w:hAnsi="Arial" w:cs="Arial"/>
        </w:rPr>
      </w:pPr>
      <w:r w:rsidRPr="00901A8A">
        <w:rPr>
          <w:rFonts w:ascii="Arial" w:eastAsia="MS Mincho" w:hAnsi="Arial" w:cs="Arial"/>
          <w:b/>
          <w:bCs/>
        </w:rPr>
        <w:t xml:space="preserve">2. </w:t>
      </w:r>
      <w:r w:rsidRPr="00901A8A">
        <w:rPr>
          <w:rFonts w:ascii="Arial" w:eastAsia="Myriad Pro" w:hAnsi="Arial" w:cs="Arial"/>
          <w:b/>
          <w:bCs/>
        </w:rPr>
        <w:t>EXIGÊNCIAS PARA PARTICIPAÇÃO</w:t>
      </w:r>
    </w:p>
    <w:p w14:paraId="3C78C02F" w14:textId="77777777" w:rsidR="007633D6" w:rsidRPr="00901A8A" w:rsidRDefault="007633D6" w:rsidP="00C824F7">
      <w:pPr>
        <w:ind w:left="9" w:right="-285"/>
        <w:jc w:val="both"/>
        <w:rPr>
          <w:rFonts w:ascii="Arial" w:hAnsi="Arial" w:cs="Arial"/>
        </w:rPr>
      </w:pPr>
      <w:r w:rsidRPr="00901A8A">
        <w:rPr>
          <w:rFonts w:ascii="Arial" w:hAnsi="Arial" w:cs="Arial"/>
          <w:b/>
        </w:rPr>
        <w:t>2.1</w:t>
      </w:r>
      <w:r w:rsidRPr="00901A8A">
        <w:rPr>
          <w:rFonts w:ascii="Arial" w:hAnsi="Arial" w:cs="Arial"/>
        </w:rPr>
        <w:t xml:space="preserve"> Poderão participar deste Pregão interessados cujo ramo de atividade seja compatível com o objeto desta licitação e que apresentem os documentos exigidos para habilitação.</w:t>
      </w:r>
    </w:p>
    <w:p w14:paraId="7F71AAE7" w14:textId="77777777" w:rsidR="007633D6" w:rsidRPr="00901A8A" w:rsidRDefault="007633D6" w:rsidP="00C824F7">
      <w:pPr>
        <w:ind w:left="9" w:right="-285"/>
        <w:jc w:val="both"/>
        <w:rPr>
          <w:rFonts w:ascii="Arial" w:eastAsia="MS Mincho" w:hAnsi="Arial" w:cs="Arial"/>
          <w:color w:val="000000"/>
        </w:rPr>
      </w:pPr>
      <w:r w:rsidRPr="00901A8A">
        <w:rPr>
          <w:rFonts w:ascii="Arial" w:eastAsia="MS Mincho" w:hAnsi="Arial" w:cs="Arial"/>
          <w:b/>
          <w:bCs/>
        </w:rPr>
        <w:t>2.2</w:t>
      </w:r>
      <w:r w:rsidRPr="00901A8A">
        <w:rPr>
          <w:rFonts w:ascii="Arial" w:eastAsia="MS Mincho" w:hAnsi="Arial" w:cs="Arial"/>
        </w:rPr>
        <w:t xml:space="preserve"> Os interessados em participar do pregão </w:t>
      </w:r>
      <w:r w:rsidRPr="00901A8A">
        <w:rPr>
          <w:rFonts w:ascii="Arial" w:eastAsia="MS Mincho" w:hAnsi="Arial" w:cs="Arial"/>
          <w:color w:val="000000"/>
        </w:rPr>
        <w:t>devem dispor de chave de identificação e senha pessoal do sistema de compras eletrônicas, nos termos do Item Das Condições Gerais do Pregão Eletrônico.</w:t>
      </w:r>
    </w:p>
    <w:p w14:paraId="46B66C55"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 </w:t>
      </w:r>
      <w:r w:rsidRPr="00901A8A">
        <w:rPr>
          <w:rFonts w:ascii="Arial" w:hAnsi="Arial" w:cs="Arial"/>
        </w:rPr>
        <w:t>Não poderão participar desta licitação pessoas físicas ou jurídicas que:</w:t>
      </w:r>
    </w:p>
    <w:p w14:paraId="5F66E200"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2.3.1</w:t>
      </w:r>
      <w:r w:rsidRPr="00901A8A">
        <w:rPr>
          <w:rFonts w:ascii="Arial" w:eastAsia="Arial" w:hAnsi="Arial" w:cs="Arial"/>
        </w:rPr>
        <w:t xml:space="preserve"> t</w:t>
      </w:r>
      <w:r w:rsidRPr="00901A8A">
        <w:rPr>
          <w:rFonts w:ascii="Arial" w:hAnsi="Arial" w:cs="Arial"/>
        </w:rPr>
        <w:t xml:space="preserve">enham sido </w:t>
      </w:r>
      <w:r w:rsidRPr="00901A8A">
        <w:rPr>
          <w:rFonts w:ascii="Arial" w:eastAsia="Myriad Pro" w:hAnsi="Arial" w:cs="Arial"/>
        </w:rPr>
        <w:t>declarados inidôneas no âmbito da União, Estados, Distrito Federal e Municípios, em qualquer esfera da Administração Pública;</w:t>
      </w:r>
    </w:p>
    <w:p w14:paraId="08F91423"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2.3.2 </w:t>
      </w:r>
      <w:r w:rsidRPr="00901A8A">
        <w:rPr>
          <w:rFonts w:ascii="Arial" w:eastAsia="Arial" w:hAnsi="Arial" w:cs="Arial"/>
        </w:rPr>
        <w:t>c</w:t>
      </w:r>
      <w:r w:rsidRPr="00901A8A">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14:paraId="56863909"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2.3.3 </w:t>
      </w:r>
      <w:r w:rsidRPr="00901A8A">
        <w:rPr>
          <w:rFonts w:ascii="Arial" w:eastAsia="Arial" w:hAnsi="Arial" w:cs="Arial"/>
        </w:rPr>
        <w:t>t</w:t>
      </w:r>
      <w:r w:rsidRPr="00901A8A">
        <w:rPr>
          <w:rFonts w:ascii="Arial" w:hAnsi="Arial" w:cs="Arial"/>
        </w:rPr>
        <w:t>enham sócios comuns com as pessoas jurídicas referidas no item 2.3.2;</w:t>
      </w:r>
    </w:p>
    <w:p w14:paraId="7647028E"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2.3.4 </w:t>
      </w:r>
      <w:r w:rsidRPr="00901A8A">
        <w:rPr>
          <w:rFonts w:ascii="Arial" w:eastAsia="Arial" w:hAnsi="Arial" w:cs="Arial"/>
        </w:rPr>
        <w:t>não funcionem no País, se encontrem sob falência, dissolução ou liquidação, bem como as pessoas físicas sob insolvência;</w:t>
      </w:r>
    </w:p>
    <w:p w14:paraId="1D39FE3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2.3.5</w:t>
      </w:r>
      <w:r w:rsidRPr="00901A8A">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D97A56"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2.3.6</w:t>
      </w:r>
      <w:r w:rsidRPr="00901A8A">
        <w:rPr>
          <w:rFonts w:ascii="Arial" w:eastAsia="Arial" w:hAnsi="Arial" w:cs="Arial"/>
        </w:rPr>
        <w:t xml:space="preserve"> o servidor ou dirigente de órgão ou entidade municipal, bem como a empresa</w:t>
      </w:r>
      <w:r w:rsidRPr="00901A8A">
        <w:rPr>
          <w:rFonts w:ascii="Arial" w:hAnsi="Arial" w:cs="Arial"/>
        </w:rPr>
        <w:t xml:space="preserve"> da qual figurem como sócios, dirigentes ou da qual participem indiretamente.</w:t>
      </w:r>
    </w:p>
    <w:p w14:paraId="36371B9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2.3.6.1 </w:t>
      </w:r>
      <w:r w:rsidRPr="00901A8A">
        <w:rPr>
          <w:rFonts w:ascii="Arial" w:hAnsi="Arial" w:cs="Arial"/>
        </w:rPr>
        <w:t>Considera-se participação indireta a existência de qualquer vínculo de natureza técnica, comercial, econômica, financeira ou trabalhista.</w:t>
      </w:r>
    </w:p>
    <w:p w14:paraId="7B2A74B3"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2.3.7 </w:t>
      </w:r>
      <w:r w:rsidRPr="00901A8A">
        <w:rPr>
          <w:rFonts w:ascii="Arial" w:hAnsi="Arial" w:cs="Arial"/>
        </w:rPr>
        <w:t>As pessoas físicas e jurídicas de que trata o art. 14 da Lei Federal n.º 14.133, de 2021.</w:t>
      </w:r>
    </w:p>
    <w:p w14:paraId="26CBF91B"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2.4 </w:t>
      </w:r>
      <w:r w:rsidRPr="00901A8A">
        <w:rPr>
          <w:rFonts w:ascii="Arial" w:hAnsi="Arial" w:cs="Arial"/>
        </w:rPr>
        <w:t>A participação nesta licitação</w:t>
      </w:r>
      <w:r w:rsidRPr="00901A8A">
        <w:rPr>
          <w:rFonts w:ascii="Arial" w:eastAsia="Myriad Pro" w:hAnsi="Arial" w:cs="Arial"/>
        </w:rPr>
        <w:t xml:space="preserve"> implica </w:t>
      </w:r>
      <w:r w:rsidRPr="00901A8A">
        <w:rPr>
          <w:rFonts w:ascii="Arial" w:hAnsi="Arial" w:cs="Arial"/>
        </w:rPr>
        <w:t>aceitação das condições estabelecidas no edital e</w:t>
      </w:r>
      <w:r w:rsidRPr="00901A8A">
        <w:rPr>
          <w:rFonts w:ascii="Arial" w:eastAsia="Myriad Pro" w:hAnsi="Arial" w:cs="Arial"/>
        </w:rPr>
        <w:t xml:space="preserve"> na </w:t>
      </w:r>
      <w:r w:rsidRPr="00901A8A">
        <w:rPr>
          <w:rFonts w:ascii="Arial" w:hAnsi="Arial" w:cs="Arial"/>
        </w:rPr>
        <w:t>legislação aplicável.</w:t>
      </w:r>
    </w:p>
    <w:p w14:paraId="7A2040DE"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2.5 </w:t>
      </w:r>
      <w:r w:rsidRPr="00901A8A">
        <w:rPr>
          <w:rFonts w:ascii="Arial" w:hAnsi="Arial" w:cs="Arial"/>
        </w:rPr>
        <w:t>Além destas condições gerais, deverão ser obedecidas as exigências específicas de participação fixadas no edital.</w:t>
      </w:r>
    </w:p>
    <w:p w14:paraId="42659077" w14:textId="77777777" w:rsidR="007633D6" w:rsidRPr="00901A8A" w:rsidRDefault="007633D6" w:rsidP="00C824F7">
      <w:pPr>
        <w:tabs>
          <w:tab w:val="left" w:pos="567"/>
        </w:tabs>
        <w:ind w:left="9" w:right="-285"/>
        <w:jc w:val="both"/>
        <w:rPr>
          <w:rFonts w:ascii="Arial" w:hAnsi="Arial" w:cs="Arial"/>
        </w:rPr>
      </w:pPr>
      <w:r w:rsidRPr="00901A8A">
        <w:rPr>
          <w:rFonts w:ascii="Arial" w:hAnsi="Arial" w:cs="Arial"/>
          <w:b/>
          <w:bCs/>
        </w:rPr>
        <w:t>2.6</w:t>
      </w:r>
      <w:r w:rsidRPr="00901A8A">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14:paraId="4D63FCF9" w14:textId="77777777" w:rsidR="006B0DDD" w:rsidRPr="00901A8A" w:rsidRDefault="006B0DDD" w:rsidP="00C824F7">
      <w:pPr>
        <w:tabs>
          <w:tab w:val="left" w:pos="567"/>
        </w:tabs>
        <w:ind w:left="9" w:right="-285"/>
        <w:jc w:val="both"/>
        <w:rPr>
          <w:rFonts w:ascii="Arial" w:hAnsi="Arial" w:cs="Arial"/>
        </w:rPr>
      </w:pPr>
    </w:p>
    <w:p w14:paraId="0FECAAD6" w14:textId="77777777" w:rsidR="007633D6" w:rsidRPr="00901A8A" w:rsidRDefault="007633D6" w:rsidP="00C824F7">
      <w:pPr>
        <w:ind w:left="9" w:right="-285"/>
        <w:jc w:val="both"/>
        <w:rPr>
          <w:rFonts w:ascii="Arial" w:hAnsi="Arial" w:cs="Arial"/>
        </w:rPr>
      </w:pPr>
    </w:p>
    <w:p w14:paraId="0562871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lastRenderedPageBreak/>
        <w:t xml:space="preserve">3 </w:t>
      </w:r>
      <w:r w:rsidRPr="00901A8A">
        <w:rPr>
          <w:rFonts w:ascii="Arial" w:eastAsia="MS Mincho" w:hAnsi="Arial" w:cs="Arial"/>
          <w:b/>
          <w:bCs/>
        </w:rPr>
        <w:t>PROPOSTA INICIAL</w:t>
      </w:r>
    </w:p>
    <w:p w14:paraId="2FE4814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3.1 </w:t>
      </w:r>
      <w:r w:rsidRPr="00901A8A">
        <w:rPr>
          <w:rFonts w:ascii="Arial" w:eastAsia="MS Mincho" w:hAnsi="Arial" w:cs="Arial"/>
        </w:rPr>
        <w:t>Antes de postar a proposta comercial em formulário eletrônico, o licitante deverá manifestar, em campo próprio do sistema de compras eletrônicas:</w:t>
      </w:r>
    </w:p>
    <w:p w14:paraId="6C403C0F"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3.1.1 </w:t>
      </w:r>
      <w:r w:rsidRPr="00901A8A">
        <w:rPr>
          <w:rFonts w:ascii="Arial" w:eastAsia="Arial" w:hAnsi="Arial" w:cs="Arial"/>
        </w:rPr>
        <w:t xml:space="preserve">o </w:t>
      </w:r>
      <w:r w:rsidRPr="00901A8A">
        <w:rPr>
          <w:rFonts w:ascii="Arial" w:eastAsia="MS Mincho" w:hAnsi="Arial" w:cs="Arial"/>
        </w:rPr>
        <w:t xml:space="preserve">pleno conhecimento e atendimento às </w:t>
      </w:r>
      <w:r w:rsidRPr="00901A8A">
        <w:rPr>
          <w:rFonts w:ascii="Arial" w:eastAsia="MS Mincho" w:hAnsi="Arial" w:cs="Arial"/>
          <w:color w:val="000000"/>
        </w:rPr>
        <w:t>exigências de habilitação e demais condições previstas neste edital;</w:t>
      </w:r>
    </w:p>
    <w:p w14:paraId="774CFF49" w14:textId="77777777" w:rsidR="007633D6" w:rsidRPr="00901A8A" w:rsidRDefault="007633D6" w:rsidP="00C824F7">
      <w:pPr>
        <w:ind w:left="9" w:right="-285"/>
        <w:jc w:val="both"/>
        <w:rPr>
          <w:rFonts w:ascii="Arial" w:hAnsi="Arial" w:cs="Arial"/>
        </w:rPr>
      </w:pPr>
      <w:r w:rsidRPr="00901A8A">
        <w:rPr>
          <w:rFonts w:ascii="Arial" w:eastAsia="Arial" w:hAnsi="Arial" w:cs="Arial"/>
          <w:b/>
          <w:bCs/>
          <w:color w:val="000000"/>
        </w:rPr>
        <w:t xml:space="preserve">3.1.2 </w:t>
      </w:r>
      <w:r w:rsidRPr="00901A8A">
        <w:rPr>
          <w:rFonts w:ascii="Arial" w:eastAsia="Arial" w:hAnsi="Arial" w:cs="Arial"/>
          <w:color w:val="000000"/>
        </w:rPr>
        <w:t>a</w:t>
      </w:r>
      <w:r w:rsidRPr="00901A8A">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14:paraId="5FEA8CD4" w14:textId="77777777" w:rsidR="007633D6" w:rsidRPr="00901A8A" w:rsidRDefault="007633D6" w:rsidP="00C824F7">
      <w:pPr>
        <w:ind w:left="9" w:right="-285"/>
        <w:jc w:val="both"/>
        <w:rPr>
          <w:rFonts w:ascii="Arial" w:hAnsi="Arial" w:cs="Arial"/>
        </w:rPr>
      </w:pPr>
      <w:r w:rsidRPr="00901A8A">
        <w:rPr>
          <w:rFonts w:ascii="Arial" w:eastAsia="Arial" w:hAnsi="Arial" w:cs="Arial"/>
          <w:b/>
          <w:bCs/>
          <w:color w:val="000000"/>
        </w:rPr>
        <w:t xml:space="preserve">3.2 </w:t>
      </w:r>
      <w:r w:rsidRPr="00901A8A">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14:paraId="44297DD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3.2.1 </w:t>
      </w:r>
      <w:r w:rsidRPr="00901A8A">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14:paraId="06CDF010" w14:textId="77777777" w:rsidR="007633D6" w:rsidRPr="00901A8A" w:rsidRDefault="007633D6" w:rsidP="00C824F7">
      <w:pPr>
        <w:tabs>
          <w:tab w:val="left" w:pos="567"/>
        </w:tabs>
        <w:ind w:left="9" w:right="-285"/>
        <w:jc w:val="both"/>
        <w:rPr>
          <w:rFonts w:ascii="Arial" w:hAnsi="Arial" w:cs="Arial"/>
        </w:rPr>
      </w:pPr>
      <w:r w:rsidRPr="00901A8A">
        <w:rPr>
          <w:rFonts w:ascii="Arial" w:hAnsi="Arial" w:cs="Arial"/>
          <w:b/>
          <w:bCs/>
        </w:rPr>
        <w:t xml:space="preserve">3.3. </w:t>
      </w:r>
      <w:bookmarkStart w:id="3" w:name="470471"/>
      <w:bookmarkEnd w:id="3"/>
      <w:r w:rsidRPr="00901A8A">
        <w:rPr>
          <w:rFonts w:ascii="Arial" w:hAnsi="Arial" w:cs="Arial"/>
        </w:rPr>
        <w:t>O sistema ordenará, automaticamente, as propostas classificadas pelo(a) pregoeiro(a), sendo que somente estas participarão da fase de lances.</w:t>
      </w:r>
    </w:p>
    <w:p w14:paraId="257F3D74" w14:textId="77777777" w:rsidR="007633D6" w:rsidRPr="00901A8A" w:rsidRDefault="007633D6" w:rsidP="00C824F7">
      <w:pPr>
        <w:ind w:left="9" w:right="-285"/>
        <w:jc w:val="both"/>
        <w:rPr>
          <w:rFonts w:ascii="Arial" w:hAnsi="Arial" w:cs="Arial"/>
        </w:rPr>
      </w:pPr>
      <w:r w:rsidRPr="00901A8A">
        <w:rPr>
          <w:rFonts w:ascii="Arial" w:hAnsi="Arial" w:cs="Arial"/>
          <w:b/>
          <w:bCs/>
        </w:rPr>
        <w:t>3.4</w:t>
      </w:r>
      <w:r w:rsidRPr="00901A8A">
        <w:rPr>
          <w:rFonts w:ascii="Arial" w:hAnsi="Arial" w:cs="Arial"/>
        </w:rPr>
        <w:t xml:space="preserve"> O(a) Pregoeiro(a) verificará as propostas apresentadas, inclusive quanto à exequibilidade, e desclassificará aquelas que não estejam em conformidade com os requisitos estabelecidos neste Edital.</w:t>
      </w:r>
    </w:p>
    <w:p w14:paraId="1D6541FE" w14:textId="77777777" w:rsidR="007633D6" w:rsidRPr="00901A8A" w:rsidRDefault="007633D6" w:rsidP="00C824F7">
      <w:pPr>
        <w:ind w:right="-285"/>
        <w:jc w:val="both"/>
        <w:rPr>
          <w:rFonts w:ascii="Arial" w:hAnsi="Arial" w:cs="Arial"/>
        </w:rPr>
      </w:pPr>
    </w:p>
    <w:p w14:paraId="50A15F40" w14:textId="77777777" w:rsidR="007633D6" w:rsidRPr="00901A8A" w:rsidRDefault="007633D6" w:rsidP="00C824F7">
      <w:pPr>
        <w:ind w:right="-285"/>
        <w:jc w:val="both"/>
        <w:rPr>
          <w:rFonts w:ascii="Arial" w:hAnsi="Arial" w:cs="Arial"/>
        </w:rPr>
      </w:pPr>
      <w:r w:rsidRPr="00901A8A">
        <w:rPr>
          <w:rFonts w:ascii="Arial" w:eastAsia="Arial" w:hAnsi="Arial" w:cs="Arial"/>
          <w:b/>
          <w:bCs/>
        </w:rPr>
        <w:t>4. DO PREENCHIMENTO DA PROPOSTA</w:t>
      </w:r>
    </w:p>
    <w:p w14:paraId="59CFFA02" w14:textId="77777777" w:rsidR="007633D6" w:rsidRPr="00901A8A" w:rsidRDefault="007633D6" w:rsidP="00C824F7">
      <w:pPr>
        <w:ind w:right="-285"/>
        <w:jc w:val="both"/>
        <w:rPr>
          <w:rFonts w:ascii="Arial" w:hAnsi="Arial" w:cs="Arial"/>
        </w:rPr>
      </w:pPr>
      <w:r w:rsidRPr="00901A8A">
        <w:rPr>
          <w:rFonts w:ascii="Arial" w:hAnsi="Arial" w:cs="Arial"/>
          <w:b/>
          <w:bCs/>
        </w:rPr>
        <w:t>4.1</w:t>
      </w:r>
      <w:r w:rsidRPr="00901A8A">
        <w:rPr>
          <w:rFonts w:ascii="Arial" w:hAnsi="Arial" w:cs="Arial"/>
        </w:rPr>
        <w:t xml:space="preserve"> O licitante deverá enviar sua proposta mediante o </w:t>
      </w:r>
      <w:r w:rsidRPr="00901A8A">
        <w:rPr>
          <w:rFonts w:ascii="Arial" w:eastAsia="Arial" w:hAnsi="Arial" w:cs="Arial"/>
        </w:rPr>
        <w:t>p</w:t>
      </w:r>
      <w:r w:rsidRPr="00901A8A">
        <w:rPr>
          <w:rFonts w:ascii="Arial" w:hAnsi="Arial" w:cs="Arial"/>
        </w:rPr>
        <w:t>reenchimento, no sistema eletrônico, dos seguintes campos:</w:t>
      </w:r>
    </w:p>
    <w:p w14:paraId="1AB6FDD0"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4.1.1 </w:t>
      </w:r>
      <w:r w:rsidRPr="00901A8A">
        <w:rPr>
          <w:rFonts w:ascii="Arial" w:hAnsi="Arial" w:cs="Arial"/>
        </w:rPr>
        <w:t>Valor unitá</w:t>
      </w:r>
      <w:r w:rsidRPr="00901A8A">
        <w:rPr>
          <w:rFonts w:ascii="Arial" w:hAnsi="Arial" w:cs="Arial"/>
          <w:bCs/>
        </w:rPr>
        <w:t>r</w:t>
      </w:r>
      <w:r w:rsidRPr="00901A8A">
        <w:rPr>
          <w:rFonts w:ascii="Arial" w:hAnsi="Arial" w:cs="Arial"/>
        </w:rPr>
        <w:t xml:space="preserve">io e total </w:t>
      </w:r>
      <w:r w:rsidRPr="00901A8A">
        <w:rPr>
          <w:rFonts w:ascii="Arial" w:hAnsi="Arial" w:cs="Arial"/>
          <w:bCs/>
        </w:rPr>
        <w:t xml:space="preserve">do item </w:t>
      </w:r>
      <w:r w:rsidRPr="00901A8A">
        <w:rPr>
          <w:rFonts w:ascii="Arial" w:hAnsi="Arial" w:cs="Arial"/>
          <w:b/>
          <w:bCs/>
          <w:u w:val="single"/>
        </w:rPr>
        <w:t>ou</w:t>
      </w:r>
      <w:r w:rsidRPr="00901A8A">
        <w:rPr>
          <w:rFonts w:ascii="Arial" w:hAnsi="Arial" w:cs="Arial"/>
          <w:bCs/>
        </w:rPr>
        <w:t xml:space="preserve"> valor global, </w:t>
      </w:r>
      <w:r w:rsidRPr="00901A8A">
        <w:rPr>
          <w:rFonts w:ascii="Arial" w:hAnsi="Arial" w:cs="Arial"/>
          <w:b/>
          <w:bCs/>
          <w:u w:val="single"/>
        </w:rPr>
        <w:t>ou</w:t>
      </w:r>
      <w:r w:rsidRPr="00901A8A">
        <w:rPr>
          <w:rFonts w:ascii="Arial" w:hAnsi="Arial" w:cs="Arial"/>
          <w:bCs/>
        </w:rPr>
        <w:t xml:space="preserve"> percentual de desconto;</w:t>
      </w:r>
    </w:p>
    <w:p w14:paraId="7933DB4B"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4.1.2</w:t>
      </w:r>
      <w:r w:rsidRPr="00901A8A">
        <w:rPr>
          <w:rFonts w:ascii="Arial" w:hAnsi="Arial" w:cs="Arial"/>
          <w:bCs/>
        </w:rPr>
        <w:t xml:space="preserve"> Marca;</w:t>
      </w:r>
    </w:p>
    <w:p w14:paraId="5570B811"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4.1.3</w:t>
      </w:r>
      <w:r w:rsidRPr="00901A8A">
        <w:rPr>
          <w:rFonts w:ascii="Arial" w:hAnsi="Arial" w:cs="Arial"/>
          <w:bCs/>
        </w:rPr>
        <w:t xml:space="preserve"> Fabricante;</w:t>
      </w:r>
    </w:p>
    <w:p w14:paraId="60524CB3"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4.1.4 </w:t>
      </w:r>
      <w:r w:rsidRPr="00901A8A">
        <w:rPr>
          <w:rFonts w:ascii="Arial" w:hAnsi="Arial" w:cs="Arial"/>
          <w:bCs/>
        </w:rPr>
        <w:t>Descrição detalhada do objeto, contendo as informações similares à especificação do Termo de Referência: indicando, no que for aplicável</w:t>
      </w:r>
      <w:r w:rsidRPr="00901A8A">
        <w:rPr>
          <w:rFonts w:ascii="Arial" w:hAnsi="Arial" w:cs="Arial"/>
        </w:rPr>
        <w:t>, o modelo, prazo de validade ou de garantia, número do registro ou inscrição do bem no órgão competente, quando for o caso.</w:t>
      </w:r>
    </w:p>
    <w:p w14:paraId="505557C7" w14:textId="77777777" w:rsidR="007633D6" w:rsidRPr="00901A8A" w:rsidRDefault="007633D6" w:rsidP="00C824F7">
      <w:pPr>
        <w:ind w:right="-285"/>
        <w:jc w:val="both"/>
        <w:rPr>
          <w:rFonts w:ascii="Arial" w:hAnsi="Arial" w:cs="Arial"/>
        </w:rPr>
      </w:pPr>
      <w:r w:rsidRPr="00901A8A">
        <w:rPr>
          <w:rFonts w:ascii="Arial" w:hAnsi="Arial" w:cs="Arial"/>
          <w:b/>
          <w:bCs/>
        </w:rPr>
        <w:t xml:space="preserve">4.2 </w:t>
      </w:r>
      <w:r w:rsidRPr="00901A8A">
        <w:rPr>
          <w:rFonts w:ascii="Arial" w:hAnsi="Arial" w:cs="Arial"/>
        </w:rPr>
        <w:t>Todas as especificações do objeto contidas na proposta vinculam o Contratado.</w:t>
      </w:r>
    </w:p>
    <w:p w14:paraId="75154495" w14:textId="77777777" w:rsidR="007633D6" w:rsidRPr="00901A8A" w:rsidRDefault="007633D6" w:rsidP="00C824F7">
      <w:pPr>
        <w:ind w:right="-285"/>
        <w:jc w:val="both"/>
        <w:rPr>
          <w:rFonts w:ascii="Arial" w:hAnsi="Arial" w:cs="Arial"/>
        </w:rPr>
      </w:pPr>
      <w:r w:rsidRPr="00901A8A">
        <w:rPr>
          <w:rFonts w:ascii="Arial" w:hAnsi="Arial" w:cs="Arial"/>
          <w:b/>
          <w:bCs/>
        </w:rPr>
        <w:t xml:space="preserve">4.3 </w:t>
      </w:r>
      <w:r w:rsidRPr="00901A8A">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4BF4F96C" w14:textId="77777777" w:rsidR="007633D6" w:rsidRPr="00901A8A" w:rsidRDefault="007633D6" w:rsidP="00C824F7">
      <w:pPr>
        <w:ind w:right="-285"/>
        <w:jc w:val="both"/>
        <w:rPr>
          <w:rFonts w:ascii="Arial" w:hAnsi="Arial" w:cs="Arial"/>
        </w:rPr>
      </w:pPr>
      <w:r w:rsidRPr="00901A8A">
        <w:rPr>
          <w:rFonts w:ascii="Arial" w:hAnsi="Arial" w:cs="Arial"/>
          <w:b/>
          <w:bCs/>
        </w:rPr>
        <w:t>4.4</w:t>
      </w:r>
      <w:r w:rsidRPr="00901A8A">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14:paraId="1011704A" w14:textId="77777777" w:rsidR="007633D6" w:rsidRPr="00901A8A" w:rsidRDefault="007633D6" w:rsidP="00C824F7">
      <w:pPr>
        <w:ind w:right="-285"/>
        <w:jc w:val="both"/>
        <w:rPr>
          <w:rFonts w:ascii="Arial" w:hAnsi="Arial" w:cs="Arial"/>
        </w:rPr>
      </w:pPr>
      <w:r w:rsidRPr="00901A8A">
        <w:rPr>
          <w:rFonts w:ascii="Arial" w:hAnsi="Arial" w:cs="Arial"/>
          <w:b/>
          <w:bCs/>
        </w:rPr>
        <w:t>4.5</w:t>
      </w:r>
      <w:r w:rsidRPr="00901A8A">
        <w:rPr>
          <w:rFonts w:ascii="Arial" w:hAnsi="Arial" w:cs="Arial"/>
        </w:rPr>
        <w:t xml:space="preserve"> O prazo de validade da proposta não será inferior a 60(sessenta) </w:t>
      </w:r>
      <w:r w:rsidRPr="00901A8A">
        <w:rPr>
          <w:rFonts w:ascii="Arial" w:hAnsi="Arial" w:cs="Arial"/>
          <w:bCs/>
        </w:rPr>
        <w:t>dias</w:t>
      </w:r>
      <w:r w:rsidRPr="00901A8A">
        <w:rPr>
          <w:rFonts w:ascii="Arial" w:hAnsi="Arial" w:cs="Arial"/>
        </w:rPr>
        <w:t>, a contar da data de sua apresentação.</w:t>
      </w:r>
    </w:p>
    <w:p w14:paraId="080D8860" w14:textId="77777777" w:rsidR="007633D6" w:rsidRPr="00901A8A" w:rsidRDefault="007633D6" w:rsidP="00C824F7">
      <w:pPr>
        <w:ind w:right="-285"/>
        <w:jc w:val="both"/>
        <w:rPr>
          <w:rFonts w:ascii="Arial" w:hAnsi="Arial" w:cs="Arial"/>
        </w:rPr>
      </w:pPr>
      <w:r w:rsidRPr="00901A8A">
        <w:rPr>
          <w:rFonts w:ascii="Arial" w:hAnsi="Arial" w:cs="Arial"/>
          <w:b/>
          <w:bCs/>
        </w:rPr>
        <w:t>4.6</w:t>
      </w:r>
      <w:r w:rsidRPr="00901A8A">
        <w:rPr>
          <w:rFonts w:ascii="Arial" w:hAnsi="Arial" w:cs="Arial"/>
        </w:rPr>
        <w:t xml:space="preserve"> As ofertas de propostas dos licitantes devem respeitar os preços máximos estabelecidos neste Edital.</w:t>
      </w:r>
    </w:p>
    <w:p w14:paraId="0A3574EA" w14:textId="77777777" w:rsidR="007633D6" w:rsidRPr="00901A8A" w:rsidRDefault="007633D6" w:rsidP="00C824F7">
      <w:pPr>
        <w:ind w:right="-285"/>
        <w:jc w:val="both"/>
        <w:rPr>
          <w:rFonts w:ascii="Arial" w:hAnsi="Arial" w:cs="Arial"/>
        </w:rPr>
      </w:pPr>
    </w:p>
    <w:p w14:paraId="3FD2E4AA" w14:textId="1988A7A6" w:rsidR="007633D6" w:rsidRPr="00901A8A" w:rsidRDefault="007633D6" w:rsidP="00C824F7">
      <w:pPr>
        <w:ind w:right="-285"/>
        <w:jc w:val="both"/>
        <w:rPr>
          <w:rFonts w:ascii="Arial" w:hAnsi="Arial" w:cs="Arial"/>
        </w:rPr>
      </w:pPr>
      <w:r w:rsidRPr="00901A8A">
        <w:rPr>
          <w:rFonts w:ascii="Arial" w:eastAsia="MS Gothic" w:hAnsi="Arial" w:cs="Arial"/>
          <w:b/>
        </w:rPr>
        <w:t>5.</w:t>
      </w:r>
      <w:r w:rsidRPr="00901A8A">
        <w:rPr>
          <w:rFonts w:ascii="Arial" w:hAnsi="Arial" w:cs="Arial"/>
          <w:b/>
        </w:rPr>
        <w:t xml:space="preserve"> DA ABERTURA DA SESSÃO, CLASSIFICAÇÃO DAS PROPOSTAS E </w:t>
      </w:r>
      <w:r w:rsidR="00FC0A45">
        <w:rPr>
          <w:rFonts w:ascii="Arial" w:hAnsi="Arial" w:cs="Arial"/>
          <w:b/>
        </w:rPr>
        <w:t>FÓRMULA</w:t>
      </w:r>
      <w:r w:rsidRPr="00901A8A">
        <w:rPr>
          <w:rFonts w:ascii="Arial" w:hAnsi="Arial" w:cs="Arial"/>
          <w:b/>
        </w:rPr>
        <w:t>ÇÃO DE LANCES</w:t>
      </w:r>
    </w:p>
    <w:p w14:paraId="189B1551" w14:textId="77777777" w:rsidR="007633D6" w:rsidRPr="00901A8A" w:rsidRDefault="007633D6" w:rsidP="00C824F7">
      <w:pPr>
        <w:ind w:right="-285"/>
        <w:jc w:val="both"/>
        <w:rPr>
          <w:rFonts w:ascii="Arial" w:hAnsi="Arial" w:cs="Arial"/>
        </w:rPr>
      </w:pPr>
      <w:r w:rsidRPr="00901A8A">
        <w:rPr>
          <w:rFonts w:ascii="Arial" w:hAnsi="Arial" w:cs="Arial"/>
          <w:b/>
          <w:bCs/>
          <w:lang w:eastAsia="en-US"/>
        </w:rPr>
        <w:t>5.1</w:t>
      </w:r>
      <w:r w:rsidRPr="00901A8A">
        <w:rPr>
          <w:rFonts w:ascii="Arial" w:hAnsi="Arial" w:cs="Arial"/>
          <w:lang w:eastAsia="en-US"/>
        </w:rPr>
        <w:t xml:space="preserve"> A </w:t>
      </w:r>
      <w:r w:rsidRPr="00901A8A">
        <w:rPr>
          <w:rFonts w:ascii="Arial" w:hAnsi="Arial" w:cs="Arial"/>
        </w:rPr>
        <w:t>abertura</w:t>
      </w:r>
      <w:r w:rsidRPr="00901A8A">
        <w:rPr>
          <w:rFonts w:ascii="Arial" w:hAnsi="Arial" w:cs="Arial"/>
          <w:lang w:eastAsia="en-US"/>
        </w:rPr>
        <w:t xml:space="preserve"> da presente licitação dar-se-á em sessão pública, por meio de sistema eletrônico, na data, horário e local indicados neste Edital.</w:t>
      </w:r>
    </w:p>
    <w:p w14:paraId="108D89D0"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w:t>
      </w:r>
      <w:r w:rsidRPr="00901A8A">
        <w:rPr>
          <w:rFonts w:ascii="Arial" w:hAnsi="Arial" w:cs="Arial"/>
          <w:lang w:eastAsia="en-US"/>
        </w:rPr>
        <w:t xml:space="preserve"> O(a)</w:t>
      </w:r>
      <w:r w:rsidRPr="00901A8A">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20ECABAF"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lang w:eastAsia="en-US"/>
        </w:rPr>
        <w:t>5.2.1</w:t>
      </w:r>
      <w:r w:rsidRPr="00901A8A">
        <w:rPr>
          <w:rFonts w:ascii="Arial" w:hAnsi="Arial" w:cs="Arial"/>
          <w:lang w:eastAsia="en-US"/>
        </w:rPr>
        <w:t xml:space="preserve"> Também será desclassificada a proposta que identifique o licitante.</w:t>
      </w:r>
    </w:p>
    <w:p w14:paraId="3283181D"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5.</w:t>
      </w:r>
      <w:r w:rsidRPr="00901A8A">
        <w:rPr>
          <w:rFonts w:ascii="Arial" w:hAnsi="Arial" w:cs="Arial"/>
          <w:b/>
          <w:bCs/>
          <w:lang w:eastAsia="en-US"/>
        </w:rPr>
        <w:t xml:space="preserve">2.2 </w:t>
      </w:r>
      <w:r w:rsidRPr="00901A8A">
        <w:rPr>
          <w:rFonts w:ascii="Arial" w:hAnsi="Arial" w:cs="Arial"/>
        </w:rPr>
        <w:t>A desclassificação será sempre fundamentada e registrada no sistema, com acompanhamento em tempo real por todos os participantes.</w:t>
      </w:r>
    </w:p>
    <w:p w14:paraId="6A40EB92"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5.2.3</w:t>
      </w:r>
      <w:r w:rsidRPr="00901A8A">
        <w:rPr>
          <w:rFonts w:ascii="Arial" w:hAnsi="Arial" w:cs="Arial"/>
        </w:rPr>
        <w:t xml:space="preserve"> A não desclassificação da proposta não impede o seu julgamento definitivo em sentido contrário, levado a efeito na fase de aceitação.</w:t>
      </w:r>
    </w:p>
    <w:p w14:paraId="579A347A" w14:textId="77777777" w:rsidR="007633D6" w:rsidRPr="00901A8A" w:rsidRDefault="007633D6" w:rsidP="00C824F7">
      <w:pPr>
        <w:ind w:right="-285"/>
        <w:jc w:val="both"/>
        <w:rPr>
          <w:rFonts w:ascii="Arial" w:hAnsi="Arial" w:cs="Arial"/>
        </w:rPr>
      </w:pPr>
      <w:r w:rsidRPr="00901A8A">
        <w:rPr>
          <w:rFonts w:ascii="Arial" w:hAnsi="Arial" w:cs="Arial"/>
          <w:b/>
          <w:bCs/>
        </w:rPr>
        <w:t xml:space="preserve">5.3 </w:t>
      </w:r>
      <w:r w:rsidRPr="00901A8A">
        <w:rPr>
          <w:rFonts w:ascii="Arial" w:hAnsi="Arial" w:cs="Arial"/>
        </w:rPr>
        <w:t>O sistema ordenará automaticamente as propostas classificadas, sendo que somente estas participarão da fase de lances.</w:t>
      </w:r>
    </w:p>
    <w:p w14:paraId="51DC1080" w14:textId="77777777" w:rsidR="007633D6" w:rsidRPr="00901A8A" w:rsidRDefault="007633D6" w:rsidP="00C824F7">
      <w:pPr>
        <w:ind w:right="-285"/>
        <w:jc w:val="both"/>
        <w:rPr>
          <w:rFonts w:ascii="Arial" w:hAnsi="Arial" w:cs="Arial"/>
        </w:rPr>
      </w:pPr>
      <w:r w:rsidRPr="00901A8A">
        <w:rPr>
          <w:rFonts w:ascii="Arial" w:hAnsi="Arial" w:cs="Arial"/>
          <w:b/>
          <w:bCs/>
        </w:rPr>
        <w:t>5.4</w:t>
      </w:r>
      <w:r w:rsidRPr="00901A8A">
        <w:rPr>
          <w:rFonts w:ascii="Arial" w:hAnsi="Arial" w:cs="Arial"/>
        </w:rPr>
        <w:t xml:space="preserve"> O sistema disponibilizará campo próprio para troca de mensagens entre o(a) Pregoeiro(a) e os licitantes.</w:t>
      </w:r>
    </w:p>
    <w:p w14:paraId="0271D2B9"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5.5</w:t>
      </w:r>
      <w:r w:rsidRPr="00901A8A">
        <w:rPr>
          <w:rFonts w:ascii="Arial" w:hAnsi="Arial" w:cs="Arial"/>
        </w:rPr>
        <w:t xml:space="preserve"> Iniciada a etapa competitiva, os licitantes deverão encaminhar lances </w:t>
      </w:r>
      <w:r w:rsidRPr="00901A8A">
        <w:rPr>
          <w:rFonts w:ascii="Arial" w:hAnsi="Arial" w:cs="Arial"/>
          <w:lang w:eastAsia="en-US"/>
        </w:rPr>
        <w:t>exclusivamente por meio do sistema eletrônico, sendo imediatamente</w:t>
      </w:r>
      <w:r w:rsidRPr="00901A8A">
        <w:rPr>
          <w:rFonts w:ascii="Arial" w:hAnsi="Arial" w:cs="Arial"/>
        </w:rPr>
        <w:t xml:space="preserve"> informados do seu recebimento e do valor consignado no registro.</w:t>
      </w:r>
    </w:p>
    <w:p w14:paraId="63ADBCFA"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5.5.1 </w:t>
      </w:r>
      <w:r w:rsidRPr="00901A8A">
        <w:rPr>
          <w:rFonts w:ascii="Arial" w:hAnsi="Arial" w:cs="Arial"/>
        </w:rPr>
        <w:t>O lance deverá ser ofertado de acordo com o critério de disputa fixado no item 2 Das Condições Específicas deste Edital.</w:t>
      </w:r>
    </w:p>
    <w:p w14:paraId="1B379E63" w14:textId="77777777" w:rsidR="007633D6" w:rsidRPr="00901A8A" w:rsidRDefault="007633D6" w:rsidP="00C824F7">
      <w:pPr>
        <w:ind w:right="-285"/>
        <w:jc w:val="both"/>
        <w:rPr>
          <w:rFonts w:ascii="Arial" w:hAnsi="Arial" w:cs="Arial"/>
        </w:rPr>
      </w:pPr>
      <w:r w:rsidRPr="00901A8A">
        <w:rPr>
          <w:rFonts w:ascii="Arial" w:hAnsi="Arial" w:cs="Arial"/>
          <w:b/>
          <w:bCs/>
        </w:rPr>
        <w:t>5.6</w:t>
      </w:r>
      <w:r w:rsidRPr="00901A8A">
        <w:rPr>
          <w:rFonts w:ascii="Arial" w:hAnsi="Arial" w:cs="Arial"/>
        </w:rPr>
        <w:t xml:space="preserve"> Os licitantes poderão oferecer lances sucessivos, observando o horário fixado para abertura da sessão e as regras estabelecidas no Edital.</w:t>
      </w:r>
    </w:p>
    <w:p w14:paraId="3FC40518" w14:textId="77777777" w:rsidR="007633D6" w:rsidRPr="00901A8A" w:rsidRDefault="007633D6" w:rsidP="00C824F7">
      <w:pPr>
        <w:ind w:right="-285"/>
        <w:jc w:val="both"/>
        <w:rPr>
          <w:rFonts w:ascii="Arial" w:hAnsi="Arial" w:cs="Arial"/>
        </w:rPr>
      </w:pPr>
      <w:r w:rsidRPr="00901A8A">
        <w:rPr>
          <w:rFonts w:ascii="Arial" w:hAnsi="Arial" w:cs="Arial"/>
          <w:b/>
          <w:bCs/>
        </w:rPr>
        <w:t>5.7</w:t>
      </w:r>
      <w:r w:rsidRPr="00901A8A">
        <w:rPr>
          <w:rFonts w:ascii="Arial" w:hAnsi="Arial" w:cs="Arial"/>
        </w:rPr>
        <w:t xml:space="preserve"> O licitante somente poderá oferecer lance de valor inferior ou percentual de desconto superior ao último por ele ofertado e registrado pelo sistema.</w:t>
      </w:r>
    </w:p>
    <w:p w14:paraId="5E044E59" w14:textId="77777777" w:rsidR="007633D6" w:rsidRPr="00901A8A" w:rsidRDefault="007633D6" w:rsidP="00C824F7">
      <w:pPr>
        <w:ind w:right="-285"/>
        <w:jc w:val="both"/>
        <w:rPr>
          <w:rFonts w:ascii="Arial" w:hAnsi="Arial" w:cs="Arial"/>
        </w:rPr>
      </w:pPr>
      <w:r w:rsidRPr="00901A8A">
        <w:rPr>
          <w:rFonts w:ascii="Arial" w:hAnsi="Arial" w:cs="Arial"/>
          <w:b/>
          <w:bCs/>
        </w:rPr>
        <w:t>5.8</w:t>
      </w:r>
      <w:r w:rsidRPr="00901A8A">
        <w:rPr>
          <w:rFonts w:ascii="Arial" w:hAnsi="Arial" w:cs="Arial"/>
        </w:rPr>
        <w:t xml:space="preserve"> O intervalo mínimo de diferença de valores ou percentuais entre os lances, que incidirá tanto em relação aos lances intermediários quanto em relação à proposta que cobrir a melhor oferta deverá ser R$ </w:t>
      </w:r>
      <w:r w:rsidR="006B0DDD" w:rsidRPr="00901A8A">
        <w:rPr>
          <w:rFonts w:ascii="Arial" w:hAnsi="Arial" w:cs="Arial"/>
        </w:rPr>
        <w:t>1</w:t>
      </w:r>
      <w:r w:rsidRPr="00901A8A">
        <w:rPr>
          <w:rFonts w:ascii="Arial" w:hAnsi="Arial" w:cs="Arial"/>
        </w:rPr>
        <w:t>,00 (</w:t>
      </w:r>
      <w:r w:rsidR="006B0DDD" w:rsidRPr="00901A8A">
        <w:rPr>
          <w:rFonts w:ascii="Arial" w:hAnsi="Arial" w:cs="Arial"/>
        </w:rPr>
        <w:t>um</w:t>
      </w:r>
      <w:r w:rsidRPr="00901A8A">
        <w:rPr>
          <w:rFonts w:ascii="Arial" w:hAnsi="Arial" w:cs="Arial"/>
        </w:rPr>
        <w:t xml:space="preserve"> rea</w:t>
      </w:r>
      <w:r w:rsidR="006B0DDD" w:rsidRPr="00901A8A">
        <w:rPr>
          <w:rFonts w:ascii="Arial" w:hAnsi="Arial" w:cs="Arial"/>
        </w:rPr>
        <w:t>l</w:t>
      </w:r>
      <w:r w:rsidRPr="00901A8A">
        <w:rPr>
          <w:rFonts w:ascii="Arial" w:hAnsi="Arial" w:cs="Arial"/>
        </w:rPr>
        <w:t>)</w:t>
      </w:r>
    </w:p>
    <w:p w14:paraId="663E83FF" w14:textId="77777777" w:rsidR="007633D6" w:rsidRPr="00901A8A" w:rsidRDefault="007633D6" w:rsidP="00C824F7">
      <w:pPr>
        <w:ind w:right="-427"/>
        <w:jc w:val="both"/>
        <w:rPr>
          <w:rFonts w:ascii="Arial" w:hAnsi="Arial" w:cs="Arial"/>
          <w:b/>
        </w:rPr>
      </w:pPr>
      <w:r w:rsidRPr="00901A8A">
        <w:rPr>
          <w:rFonts w:ascii="Arial" w:eastAsia="ArialMT" w:hAnsi="Arial" w:cs="Arial"/>
          <w:b/>
        </w:rPr>
        <w:t>MODO DE DISPUTA:</w:t>
      </w:r>
    </w:p>
    <w:p w14:paraId="075ABB69" w14:textId="77777777" w:rsidR="007633D6" w:rsidRPr="00901A8A" w:rsidRDefault="007633D6" w:rsidP="00C824F7">
      <w:pPr>
        <w:ind w:right="-427"/>
        <w:jc w:val="both"/>
        <w:rPr>
          <w:rFonts w:ascii="Arial" w:hAnsi="Arial" w:cs="Arial"/>
        </w:rPr>
      </w:pPr>
      <w:r w:rsidRPr="00901A8A">
        <w:rPr>
          <w:rFonts w:ascii="Arial" w:eastAsia="ArialMT" w:hAnsi="Arial" w:cs="Arial"/>
        </w:rPr>
        <w:t>a) Disputa aberta: Adotado o modo de disputa aberto, a previsão do item 5.8 acima, de intervalo mínimo de diferença de valores ou de percentuais entre os lances é facultativa.</w:t>
      </w:r>
    </w:p>
    <w:p w14:paraId="3ED46298" w14:textId="77777777" w:rsidR="007633D6" w:rsidRPr="00901A8A" w:rsidRDefault="007633D6" w:rsidP="00C824F7">
      <w:pPr>
        <w:ind w:right="-427"/>
        <w:jc w:val="both"/>
        <w:rPr>
          <w:rFonts w:ascii="Arial" w:hAnsi="Arial" w:cs="Arial"/>
        </w:rPr>
      </w:pPr>
      <w:r w:rsidRPr="00901A8A">
        <w:rPr>
          <w:rFonts w:ascii="Arial" w:eastAsia="ArialMT" w:hAnsi="Arial" w:cs="Arial"/>
          <w:b/>
        </w:rPr>
        <w:t>5.9</w:t>
      </w:r>
      <w:r w:rsidRPr="00901A8A">
        <w:rPr>
          <w:rFonts w:ascii="Arial" w:eastAsia="ArialMT" w:hAnsi="Arial" w:cs="Arial"/>
        </w:rPr>
        <w:t xml:space="preserve"> Será adotado para o envio de lances no pregão eletrônico o modo de disputa “aberto”, em que os licitantes apresentarão lances públicos e sucessivos, com prorrogações.</w:t>
      </w:r>
    </w:p>
    <w:p w14:paraId="74D72494" w14:textId="77777777" w:rsidR="007633D6" w:rsidRPr="00901A8A" w:rsidRDefault="007633D6" w:rsidP="00C824F7">
      <w:pPr>
        <w:ind w:right="-427"/>
        <w:jc w:val="both"/>
        <w:rPr>
          <w:rFonts w:ascii="Arial" w:hAnsi="Arial" w:cs="Arial"/>
        </w:rPr>
      </w:pPr>
      <w:r w:rsidRPr="00901A8A">
        <w:rPr>
          <w:rFonts w:ascii="Arial" w:hAnsi="Arial" w:cs="Arial"/>
          <w:b/>
        </w:rPr>
        <w:t>5.10</w:t>
      </w:r>
      <w:r w:rsidRPr="00901A8A">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14:paraId="7CA326EA" w14:textId="77777777" w:rsidR="007633D6" w:rsidRPr="00901A8A" w:rsidRDefault="007633D6" w:rsidP="00C824F7">
      <w:pPr>
        <w:ind w:right="-427"/>
        <w:jc w:val="both"/>
        <w:rPr>
          <w:rFonts w:ascii="Arial" w:hAnsi="Arial" w:cs="Arial"/>
        </w:rPr>
      </w:pPr>
      <w:r w:rsidRPr="00901A8A">
        <w:rPr>
          <w:rFonts w:ascii="Arial" w:hAnsi="Arial" w:cs="Arial"/>
          <w:b/>
        </w:rPr>
        <w:t>5.11</w:t>
      </w:r>
      <w:r w:rsidRPr="00901A8A">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14:paraId="1A18E79B" w14:textId="77777777" w:rsidR="007633D6" w:rsidRPr="00901A8A" w:rsidRDefault="007633D6" w:rsidP="00C824F7">
      <w:pPr>
        <w:ind w:right="-427"/>
        <w:jc w:val="both"/>
        <w:rPr>
          <w:rFonts w:ascii="Arial" w:hAnsi="Arial" w:cs="Arial"/>
        </w:rPr>
      </w:pPr>
      <w:r w:rsidRPr="00901A8A">
        <w:rPr>
          <w:rFonts w:ascii="Arial" w:hAnsi="Arial" w:cs="Arial"/>
          <w:b/>
        </w:rPr>
        <w:t>5.12</w:t>
      </w:r>
      <w:r w:rsidRPr="00901A8A">
        <w:rPr>
          <w:rFonts w:ascii="Arial" w:hAnsi="Arial" w:cs="Arial"/>
        </w:rPr>
        <w:t xml:space="preserve"> Não havendo novos lances na forma estabelecida nos itens anteriores, a sessão pública encerrar-se-á automaticamente.</w:t>
      </w:r>
    </w:p>
    <w:p w14:paraId="4879DDE1" w14:textId="77777777" w:rsidR="007633D6" w:rsidRPr="00901A8A" w:rsidRDefault="007633D6" w:rsidP="00C824F7">
      <w:pPr>
        <w:ind w:right="-427"/>
        <w:jc w:val="both"/>
        <w:rPr>
          <w:rFonts w:ascii="Arial" w:hAnsi="Arial" w:cs="Arial"/>
        </w:rPr>
      </w:pPr>
      <w:r w:rsidRPr="00901A8A">
        <w:rPr>
          <w:rFonts w:ascii="Arial" w:hAnsi="Arial" w:cs="Arial"/>
          <w:b/>
        </w:rPr>
        <w:t>5.13</w:t>
      </w:r>
      <w:r w:rsidRPr="00901A8A">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641DFE7" w14:textId="77777777" w:rsidR="007633D6" w:rsidRPr="00901A8A" w:rsidRDefault="007633D6" w:rsidP="00C824F7">
      <w:pPr>
        <w:ind w:right="-427"/>
        <w:jc w:val="both"/>
        <w:rPr>
          <w:rFonts w:ascii="Arial" w:hAnsi="Arial" w:cs="Arial"/>
        </w:rPr>
      </w:pPr>
      <w:r w:rsidRPr="00901A8A">
        <w:rPr>
          <w:rFonts w:ascii="Arial" w:hAnsi="Arial" w:cs="Arial"/>
          <w:b/>
          <w:bCs/>
        </w:rPr>
        <w:t>5.14</w:t>
      </w:r>
      <w:r w:rsidRPr="00901A8A">
        <w:rPr>
          <w:rFonts w:ascii="Arial" w:hAnsi="Arial" w:cs="Arial"/>
        </w:rPr>
        <w:t xml:space="preserve"> Não serão aceitos dois ou mais lances de mesmo valor, prevalecendo aquele que for recebido e registrado em primeiro lugar.</w:t>
      </w:r>
    </w:p>
    <w:p w14:paraId="28374842" w14:textId="77777777" w:rsidR="007633D6" w:rsidRPr="00901A8A" w:rsidRDefault="007633D6" w:rsidP="00C824F7">
      <w:pPr>
        <w:ind w:right="-285"/>
        <w:jc w:val="both"/>
        <w:rPr>
          <w:rFonts w:ascii="Arial" w:hAnsi="Arial" w:cs="Arial"/>
        </w:rPr>
      </w:pPr>
      <w:r w:rsidRPr="00901A8A">
        <w:rPr>
          <w:rFonts w:ascii="Arial" w:hAnsi="Arial" w:cs="Arial"/>
          <w:b/>
          <w:bCs/>
        </w:rPr>
        <w:t>5.15</w:t>
      </w:r>
      <w:r w:rsidRPr="00901A8A">
        <w:rPr>
          <w:rFonts w:ascii="Arial" w:hAnsi="Arial" w:cs="Arial"/>
        </w:rPr>
        <w:t xml:space="preserve"> Durante o transcurso da sessão pública, os licitantes serão informados, em tempo real, do valor do menor lance registrado (ou maior desconto), vedada a identificação do licitante.</w:t>
      </w:r>
    </w:p>
    <w:p w14:paraId="6BDBCD50" w14:textId="77777777" w:rsidR="007633D6" w:rsidRPr="00901A8A" w:rsidRDefault="007633D6" w:rsidP="00C824F7">
      <w:pPr>
        <w:ind w:right="-285"/>
        <w:jc w:val="both"/>
        <w:rPr>
          <w:rFonts w:ascii="Arial" w:hAnsi="Arial" w:cs="Arial"/>
        </w:rPr>
      </w:pPr>
      <w:r w:rsidRPr="00901A8A">
        <w:rPr>
          <w:rFonts w:ascii="Arial" w:hAnsi="Arial" w:cs="Arial"/>
          <w:b/>
          <w:bCs/>
        </w:rPr>
        <w:t>5.16</w:t>
      </w:r>
      <w:r w:rsidRPr="00901A8A">
        <w:rPr>
          <w:rFonts w:ascii="Arial" w:hAnsi="Arial" w:cs="Arial"/>
        </w:rPr>
        <w:t xml:space="preserve"> No caso de desconexão com o(a) Pregoeiro(a), no decorrer da etapa competitiva do Pregão, o sistema eletrônico poderá permanecer acessível aos licitantes para a recepção dos lances.</w:t>
      </w:r>
    </w:p>
    <w:p w14:paraId="6A605EE3" w14:textId="77777777" w:rsidR="007633D6" w:rsidRPr="00901A8A" w:rsidRDefault="007633D6" w:rsidP="00C824F7">
      <w:pPr>
        <w:ind w:right="-285"/>
        <w:jc w:val="both"/>
        <w:rPr>
          <w:rFonts w:ascii="Arial" w:hAnsi="Arial" w:cs="Arial"/>
        </w:rPr>
      </w:pPr>
      <w:r w:rsidRPr="00901A8A">
        <w:rPr>
          <w:rFonts w:ascii="Arial" w:hAnsi="Arial" w:cs="Arial"/>
          <w:b/>
          <w:bCs/>
        </w:rPr>
        <w:t>5.17</w:t>
      </w:r>
      <w:r w:rsidRPr="00901A8A">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0E2508CE" w14:textId="77777777" w:rsidR="007633D6" w:rsidRPr="00901A8A" w:rsidRDefault="007633D6" w:rsidP="00C824F7">
      <w:pPr>
        <w:ind w:right="-285"/>
        <w:jc w:val="both"/>
        <w:rPr>
          <w:rFonts w:ascii="Arial" w:hAnsi="Arial" w:cs="Arial"/>
        </w:rPr>
      </w:pPr>
      <w:r w:rsidRPr="00901A8A">
        <w:rPr>
          <w:rFonts w:ascii="Arial" w:hAnsi="Arial" w:cs="Arial"/>
          <w:b/>
          <w:bCs/>
        </w:rPr>
        <w:t>5.18</w:t>
      </w:r>
      <w:r w:rsidRPr="00901A8A">
        <w:rPr>
          <w:rFonts w:ascii="Arial" w:hAnsi="Arial" w:cs="Arial"/>
        </w:rPr>
        <w:t xml:space="preserve"> O critério de julgamento adotado será o </w:t>
      </w:r>
      <w:r w:rsidRPr="00901A8A">
        <w:rPr>
          <w:rFonts w:ascii="Arial" w:hAnsi="Arial" w:cs="Arial"/>
          <w:i/>
        </w:rPr>
        <w:t>menor preço (ou maior desconto)</w:t>
      </w:r>
      <w:r w:rsidRPr="00901A8A">
        <w:rPr>
          <w:rFonts w:ascii="Arial" w:hAnsi="Arial" w:cs="Arial"/>
        </w:rPr>
        <w:t>, conforme definido neste Edital e seus anexos.</w:t>
      </w:r>
    </w:p>
    <w:p w14:paraId="3DCF6E40" w14:textId="77777777" w:rsidR="007633D6" w:rsidRPr="00901A8A" w:rsidRDefault="007633D6" w:rsidP="00C824F7">
      <w:pPr>
        <w:ind w:right="-285"/>
        <w:jc w:val="both"/>
        <w:rPr>
          <w:rFonts w:ascii="Arial" w:hAnsi="Arial" w:cs="Arial"/>
        </w:rPr>
      </w:pPr>
      <w:r w:rsidRPr="00901A8A">
        <w:rPr>
          <w:rFonts w:ascii="Arial" w:hAnsi="Arial" w:cs="Arial"/>
          <w:b/>
          <w:bCs/>
          <w:lang w:eastAsia="en-US"/>
        </w:rPr>
        <w:t>5.19</w:t>
      </w:r>
      <w:r w:rsidRPr="00901A8A">
        <w:rPr>
          <w:rFonts w:ascii="Arial" w:hAnsi="Arial" w:cs="Arial"/>
          <w:lang w:eastAsia="en-US"/>
        </w:rPr>
        <w:t xml:space="preserve"> Caso o licitante não apresente lances, concorrerá com o valor de sua proposta.</w:t>
      </w:r>
    </w:p>
    <w:p w14:paraId="59C5558E"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5.20</w:t>
      </w:r>
      <w:r w:rsidRPr="00901A8A">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p>
    <w:p w14:paraId="02700D4B" w14:textId="77777777" w:rsidR="007633D6" w:rsidRPr="00901A8A" w:rsidRDefault="007633D6" w:rsidP="00C824F7">
      <w:pPr>
        <w:ind w:right="-285"/>
        <w:jc w:val="both"/>
        <w:rPr>
          <w:rFonts w:ascii="Arial" w:hAnsi="Arial" w:cs="Arial"/>
          <w:lang w:eastAsia="en-US"/>
        </w:rPr>
      </w:pPr>
      <w:r w:rsidRPr="00901A8A">
        <w:rPr>
          <w:rFonts w:ascii="Arial" w:hAnsi="Arial" w:cs="Arial"/>
          <w:b/>
          <w:bCs/>
          <w:lang w:eastAsia="en-US"/>
        </w:rPr>
        <w:t>5.21</w:t>
      </w:r>
      <w:r w:rsidRPr="00901A8A">
        <w:rPr>
          <w:rFonts w:ascii="Arial" w:hAnsi="Arial" w:cs="Arial"/>
          <w:lang w:eastAsia="en-US"/>
        </w:rPr>
        <w:t xml:space="preserve"> Nessas condições, as propostas de microempresas, empresas de pequeno porte e microempreendedores individuais que se encontrarem na faixa de até 5% (cinco por cento) acima da </w:t>
      </w:r>
      <w:r w:rsidRPr="00901A8A">
        <w:rPr>
          <w:rFonts w:ascii="Arial" w:hAnsi="Arial" w:cs="Arial"/>
        </w:rPr>
        <w:t>melhor proposta ou melhor lance</w:t>
      </w:r>
      <w:r w:rsidRPr="00901A8A">
        <w:rPr>
          <w:rFonts w:ascii="Arial" w:hAnsi="Arial" w:cs="Arial"/>
          <w:lang w:eastAsia="en-US"/>
        </w:rPr>
        <w:t xml:space="preserve"> serão consideradas empatadas com a primeira colocada.</w:t>
      </w:r>
    </w:p>
    <w:p w14:paraId="1FBAAE85"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5.22</w:t>
      </w:r>
      <w:r w:rsidRPr="00901A8A">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7C5E79A" w14:textId="77777777" w:rsidR="007633D6" w:rsidRPr="00901A8A" w:rsidRDefault="007633D6" w:rsidP="00C824F7">
      <w:pPr>
        <w:ind w:right="-285"/>
        <w:jc w:val="both"/>
        <w:rPr>
          <w:rFonts w:ascii="Arial" w:hAnsi="Arial" w:cs="Arial"/>
        </w:rPr>
      </w:pPr>
      <w:r w:rsidRPr="00901A8A">
        <w:rPr>
          <w:rFonts w:ascii="Arial" w:hAnsi="Arial" w:cs="Arial"/>
          <w:b/>
          <w:bCs/>
          <w:lang w:eastAsia="en-US"/>
        </w:rPr>
        <w:lastRenderedPageBreak/>
        <w:t>5.23</w:t>
      </w:r>
      <w:r w:rsidRPr="00901A8A">
        <w:rPr>
          <w:rFonts w:ascii="Arial" w:hAnsi="Arial" w:cs="Arial"/>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5E52F422"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5.24</w:t>
      </w:r>
      <w:r w:rsidRPr="00901A8A">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2F6C997D" w14:textId="77777777" w:rsidR="007633D6" w:rsidRPr="00901A8A" w:rsidRDefault="007633D6" w:rsidP="00C824F7">
      <w:pPr>
        <w:ind w:right="-285"/>
        <w:jc w:val="both"/>
        <w:rPr>
          <w:rFonts w:ascii="Arial" w:hAnsi="Arial" w:cs="Arial"/>
        </w:rPr>
      </w:pPr>
      <w:r w:rsidRPr="00901A8A">
        <w:rPr>
          <w:rFonts w:ascii="Arial" w:eastAsia="Arial" w:hAnsi="Arial" w:cs="Arial"/>
          <w:b/>
          <w:bCs/>
        </w:rPr>
        <w:t>5.25</w:t>
      </w:r>
      <w:r w:rsidRPr="00901A8A">
        <w:rPr>
          <w:rFonts w:ascii="Arial" w:eastAsia="Arial" w:hAnsi="Arial" w:cs="Arial"/>
        </w:rPr>
        <w:t xml:space="preserve"> Só poderá haver empate entre propostas iguais (não seguidas de lances), ou entre lances finais da fase fechada do modo de disputa aberto e fechado.</w:t>
      </w:r>
    </w:p>
    <w:p w14:paraId="744921C8" w14:textId="77777777" w:rsidR="007633D6" w:rsidRPr="00901A8A" w:rsidRDefault="007633D6" w:rsidP="00C824F7">
      <w:pPr>
        <w:ind w:right="-285"/>
        <w:jc w:val="both"/>
        <w:rPr>
          <w:rFonts w:ascii="Arial" w:hAnsi="Arial" w:cs="Arial"/>
        </w:rPr>
      </w:pPr>
      <w:r w:rsidRPr="00901A8A">
        <w:rPr>
          <w:rFonts w:ascii="Arial" w:eastAsia="Arial" w:hAnsi="Arial" w:cs="Arial"/>
          <w:b/>
          <w:bCs/>
        </w:rPr>
        <w:t>5.26</w:t>
      </w:r>
      <w:r w:rsidRPr="00901A8A">
        <w:rPr>
          <w:rFonts w:ascii="Arial" w:hAnsi="Arial" w:cs="Arial"/>
        </w:rPr>
        <w:t>Havendo empate entre propostas ou lances</w:t>
      </w:r>
      <w:r w:rsidRPr="00901A8A">
        <w:rPr>
          <w:rFonts w:ascii="Arial" w:hAnsi="Arial" w:cs="Arial"/>
          <w:lang w:eastAsia="en-US"/>
        </w:rPr>
        <w:t>, o critério de desempate será aquele previsto no art. 60 da Lei n.º 14.133, de 2021.</w:t>
      </w:r>
    </w:p>
    <w:p w14:paraId="34A1D989" w14:textId="77777777" w:rsidR="007633D6" w:rsidRPr="00901A8A" w:rsidRDefault="007633D6" w:rsidP="00C824F7">
      <w:pPr>
        <w:ind w:right="-285"/>
        <w:jc w:val="both"/>
        <w:rPr>
          <w:rFonts w:ascii="Arial" w:hAnsi="Arial" w:cs="Arial"/>
        </w:rPr>
      </w:pPr>
      <w:r w:rsidRPr="00901A8A">
        <w:rPr>
          <w:rFonts w:ascii="Arial" w:hAnsi="Arial" w:cs="Arial"/>
          <w:b/>
          <w:bCs/>
        </w:rPr>
        <w:t>5.27</w:t>
      </w:r>
      <w:r w:rsidRPr="00901A8A">
        <w:rPr>
          <w:rFonts w:ascii="Arial" w:hAnsi="Arial" w:cs="Arial"/>
        </w:rPr>
        <w:t xml:space="preserve"> Persistindo </w:t>
      </w:r>
      <w:r w:rsidRPr="00901A8A">
        <w:rPr>
          <w:rFonts w:ascii="Arial" w:eastAsia="Arial" w:hAnsi="Arial" w:cs="Arial"/>
        </w:rPr>
        <w:t xml:space="preserve">o empate, </w:t>
      </w:r>
      <w:r w:rsidRPr="00901A8A">
        <w:rPr>
          <w:rFonts w:ascii="Arial" w:hAnsi="Arial" w:cs="Arial"/>
        </w:rPr>
        <w:t>a proposta vencedora será sorteada pelo sistema eletrônico dentre as propostas ou os lances empatados.</w:t>
      </w:r>
    </w:p>
    <w:p w14:paraId="40233B8E"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5.28</w:t>
      </w:r>
      <w:r w:rsidRPr="00901A8A">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22B087CF"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5.28.1</w:t>
      </w:r>
      <w:r w:rsidRPr="00901A8A">
        <w:rPr>
          <w:rFonts w:ascii="Arial" w:hAnsi="Arial" w:cs="Arial"/>
          <w:lang w:eastAsia="en-US"/>
        </w:rPr>
        <w:t xml:space="preserve"> A negociação será realizada por meio do sistema, podendo ser acompanhada pelos demais licitantes.</w:t>
      </w:r>
    </w:p>
    <w:p w14:paraId="6956E624" w14:textId="77777777" w:rsidR="007633D6" w:rsidRPr="00901A8A" w:rsidRDefault="007633D6" w:rsidP="00C824F7">
      <w:pPr>
        <w:tabs>
          <w:tab w:val="left" w:pos="-12"/>
        </w:tabs>
        <w:ind w:right="-285"/>
        <w:jc w:val="both"/>
        <w:rPr>
          <w:rFonts w:ascii="Arial" w:hAnsi="Arial" w:cs="Arial"/>
        </w:rPr>
      </w:pPr>
      <w:r w:rsidRPr="00901A8A">
        <w:rPr>
          <w:rFonts w:ascii="Arial" w:hAnsi="Arial" w:cs="Arial"/>
          <w:b/>
          <w:bCs/>
        </w:rPr>
        <w:t>5.28.2</w:t>
      </w:r>
      <w:r w:rsidRPr="00901A8A">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14:paraId="45C7DA08" w14:textId="77777777" w:rsidR="007633D6" w:rsidRPr="00901A8A" w:rsidRDefault="007633D6" w:rsidP="00C824F7">
      <w:pPr>
        <w:tabs>
          <w:tab w:val="left" w:pos="-12"/>
        </w:tabs>
        <w:ind w:right="-285"/>
        <w:jc w:val="both"/>
        <w:rPr>
          <w:rFonts w:ascii="Arial" w:hAnsi="Arial" w:cs="Arial"/>
        </w:rPr>
      </w:pPr>
      <w:r w:rsidRPr="00901A8A">
        <w:rPr>
          <w:rFonts w:ascii="Arial" w:hAnsi="Arial" w:cs="Arial"/>
          <w:b/>
          <w:bCs/>
        </w:rPr>
        <w:t xml:space="preserve">5.28.3 </w:t>
      </w:r>
      <w:r w:rsidRPr="00901A8A">
        <w:rPr>
          <w:rFonts w:ascii="Arial" w:eastAsia="Arial" w:hAnsi="Arial" w:cs="Arial"/>
        </w:rPr>
        <w:t>É facultado ao(a) pregoeiro(a) prorrogar o prazo estabelecido, a partir de solicitação fundamentada feita no chat pelo licitante, antes de findo o prazo previsto no item 5.28.2.</w:t>
      </w:r>
    </w:p>
    <w:p w14:paraId="1F042E6A" w14:textId="77777777" w:rsidR="007633D6" w:rsidRPr="00901A8A" w:rsidRDefault="007633D6" w:rsidP="00C824F7">
      <w:pPr>
        <w:ind w:right="-285"/>
        <w:jc w:val="both"/>
        <w:rPr>
          <w:rFonts w:ascii="Arial" w:hAnsi="Arial" w:cs="Arial"/>
        </w:rPr>
      </w:pPr>
      <w:r w:rsidRPr="00901A8A">
        <w:rPr>
          <w:rFonts w:ascii="Arial" w:hAnsi="Arial" w:cs="Arial"/>
          <w:b/>
          <w:bCs/>
          <w:lang w:eastAsia="en-US"/>
        </w:rPr>
        <w:t>5.29</w:t>
      </w:r>
      <w:r w:rsidRPr="00901A8A">
        <w:rPr>
          <w:rFonts w:ascii="Arial" w:hAnsi="Arial" w:cs="Arial"/>
          <w:lang w:eastAsia="en-US"/>
        </w:rPr>
        <w:t xml:space="preserve"> Após a negociação do preço, o(a) Pregoeiro(a) iniciará a fase de aceitação e julgamento da proposta.</w:t>
      </w:r>
    </w:p>
    <w:p w14:paraId="7E755340" w14:textId="77777777" w:rsidR="007633D6" w:rsidRPr="00901A8A" w:rsidRDefault="007633D6" w:rsidP="00C824F7">
      <w:pPr>
        <w:ind w:right="-285"/>
        <w:jc w:val="both"/>
        <w:rPr>
          <w:rFonts w:ascii="Arial" w:eastAsia="MS Gothic" w:hAnsi="Arial" w:cs="Arial"/>
          <w:b/>
          <w:bCs/>
          <w:lang w:eastAsia="en-US"/>
        </w:rPr>
      </w:pPr>
    </w:p>
    <w:p w14:paraId="7607A7AC" w14:textId="77777777" w:rsidR="007633D6" w:rsidRPr="00901A8A" w:rsidRDefault="007633D6" w:rsidP="00C824F7">
      <w:pPr>
        <w:ind w:right="-285"/>
        <w:jc w:val="both"/>
        <w:rPr>
          <w:rFonts w:ascii="Arial" w:hAnsi="Arial" w:cs="Arial"/>
        </w:rPr>
      </w:pPr>
      <w:r w:rsidRPr="00901A8A">
        <w:rPr>
          <w:rFonts w:ascii="Arial" w:eastAsia="MS Gothic" w:hAnsi="Arial" w:cs="Arial"/>
          <w:b/>
          <w:bCs/>
          <w:lang w:eastAsia="en-US"/>
        </w:rPr>
        <w:t>6</w:t>
      </w:r>
      <w:r w:rsidRPr="00901A8A">
        <w:rPr>
          <w:rFonts w:ascii="Arial" w:hAnsi="Arial" w:cs="Arial"/>
          <w:b/>
          <w:bCs/>
          <w:lang w:eastAsia="en-US"/>
        </w:rPr>
        <w:t>. DA ACEITABILIDADE DA PROPOSTA VENCEDORA.</w:t>
      </w:r>
    </w:p>
    <w:p w14:paraId="1EB86134" w14:textId="77777777" w:rsidR="007633D6" w:rsidRPr="00901A8A" w:rsidRDefault="007633D6" w:rsidP="00C824F7">
      <w:pPr>
        <w:ind w:right="-285"/>
        <w:jc w:val="both"/>
        <w:rPr>
          <w:rFonts w:ascii="Arial" w:hAnsi="Arial" w:cs="Arial"/>
        </w:rPr>
      </w:pPr>
      <w:r w:rsidRPr="00901A8A">
        <w:rPr>
          <w:rFonts w:ascii="Arial" w:hAnsi="Arial" w:cs="Arial"/>
          <w:b/>
          <w:bCs/>
        </w:rPr>
        <w:t>6.1</w:t>
      </w:r>
      <w:r w:rsidRPr="00901A8A">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14:paraId="2275DB23" w14:textId="77777777" w:rsidR="007633D6" w:rsidRPr="00901A8A" w:rsidRDefault="007633D6" w:rsidP="00C824F7">
      <w:pPr>
        <w:ind w:right="-285"/>
        <w:jc w:val="both"/>
        <w:rPr>
          <w:rFonts w:ascii="Arial" w:hAnsi="Arial" w:cs="Arial"/>
        </w:rPr>
      </w:pPr>
      <w:r w:rsidRPr="00901A8A">
        <w:rPr>
          <w:rFonts w:ascii="Arial" w:hAnsi="Arial" w:cs="Arial"/>
          <w:b/>
          <w:bCs/>
        </w:rPr>
        <w:t>6.2</w:t>
      </w:r>
      <w:r w:rsidRPr="00901A8A">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14:paraId="1E649FFD" w14:textId="77777777" w:rsidR="007633D6" w:rsidRPr="00901A8A" w:rsidRDefault="007633D6" w:rsidP="00C824F7">
      <w:pPr>
        <w:ind w:right="-285"/>
        <w:jc w:val="both"/>
        <w:rPr>
          <w:rFonts w:ascii="Arial" w:hAnsi="Arial" w:cs="Arial"/>
        </w:rPr>
      </w:pPr>
      <w:r w:rsidRPr="00901A8A">
        <w:rPr>
          <w:rFonts w:ascii="Arial" w:hAnsi="Arial" w:cs="Arial"/>
          <w:b/>
          <w:bCs/>
        </w:rPr>
        <w:t>6.3</w:t>
      </w:r>
      <w:r w:rsidRPr="00901A8A">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14:paraId="155A7153" w14:textId="77777777" w:rsidR="007633D6" w:rsidRPr="00901A8A" w:rsidRDefault="007633D6" w:rsidP="00C824F7">
      <w:pPr>
        <w:ind w:right="-285"/>
        <w:jc w:val="both"/>
        <w:rPr>
          <w:rFonts w:ascii="Arial" w:hAnsi="Arial" w:cs="Arial"/>
        </w:rPr>
      </w:pPr>
      <w:r w:rsidRPr="00901A8A">
        <w:rPr>
          <w:rFonts w:ascii="Arial" w:hAnsi="Arial" w:cs="Arial"/>
          <w:b/>
          <w:bCs/>
        </w:rPr>
        <w:t>6.3.1</w:t>
      </w:r>
      <w:r w:rsidRPr="00901A8A">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9BA2A69" w14:textId="77777777" w:rsidR="007633D6" w:rsidRPr="00901A8A" w:rsidRDefault="007633D6" w:rsidP="00C824F7">
      <w:pPr>
        <w:ind w:right="-285"/>
        <w:jc w:val="both"/>
        <w:rPr>
          <w:rFonts w:ascii="Arial" w:hAnsi="Arial" w:cs="Arial"/>
        </w:rPr>
      </w:pPr>
      <w:r w:rsidRPr="00901A8A">
        <w:rPr>
          <w:rFonts w:ascii="Arial" w:hAnsi="Arial" w:cs="Arial"/>
          <w:b/>
          <w:bCs/>
          <w:lang w:eastAsia="en-US"/>
        </w:rPr>
        <w:t>6.4</w:t>
      </w:r>
      <w:r w:rsidRPr="00901A8A">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14:paraId="05F9CCE6" w14:textId="77777777" w:rsidR="007633D6" w:rsidRPr="00901A8A" w:rsidRDefault="007633D6" w:rsidP="00C824F7">
      <w:pPr>
        <w:ind w:right="-285"/>
        <w:jc w:val="both"/>
        <w:rPr>
          <w:rFonts w:ascii="Arial" w:hAnsi="Arial" w:cs="Arial"/>
        </w:rPr>
      </w:pPr>
      <w:r w:rsidRPr="00901A8A">
        <w:rPr>
          <w:rFonts w:ascii="Arial" w:hAnsi="Arial" w:cs="Arial"/>
          <w:b/>
          <w:bCs/>
          <w:lang w:eastAsia="en-US"/>
        </w:rPr>
        <w:t>6.5</w:t>
      </w:r>
      <w:r w:rsidRPr="00901A8A">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B36435C" w14:textId="77777777" w:rsidR="007633D6" w:rsidRPr="00901A8A" w:rsidRDefault="007633D6" w:rsidP="00C824F7">
      <w:pPr>
        <w:ind w:right="-285"/>
        <w:jc w:val="both"/>
        <w:rPr>
          <w:rFonts w:ascii="Arial" w:hAnsi="Arial" w:cs="Arial"/>
        </w:rPr>
      </w:pPr>
      <w:r w:rsidRPr="00901A8A">
        <w:rPr>
          <w:rFonts w:ascii="Arial" w:hAnsi="Arial" w:cs="Arial"/>
          <w:b/>
          <w:bCs/>
          <w:lang w:eastAsia="en-US"/>
        </w:rPr>
        <w:t>6.6</w:t>
      </w:r>
      <w:r w:rsidRPr="00901A8A">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14:paraId="4BC2F5EA" w14:textId="77777777" w:rsidR="007633D6" w:rsidRPr="00901A8A" w:rsidRDefault="007633D6" w:rsidP="00C824F7">
      <w:pPr>
        <w:ind w:right="-285"/>
        <w:jc w:val="both"/>
        <w:rPr>
          <w:rFonts w:ascii="Arial" w:hAnsi="Arial" w:cs="Arial"/>
        </w:rPr>
      </w:pPr>
      <w:r w:rsidRPr="00901A8A">
        <w:rPr>
          <w:rFonts w:ascii="Arial" w:hAnsi="Arial" w:cs="Arial"/>
          <w:b/>
          <w:bCs/>
          <w:lang w:eastAsia="en-US"/>
        </w:rPr>
        <w:lastRenderedPageBreak/>
        <w:t>6.6.1</w:t>
      </w:r>
      <w:r w:rsidRPr="00901A8A">
        <w:rPr>
          <w:rFonts w:ascii="Arial" w:hAnsi="Arial" w:cs="Arial"/>
          <w:lang w:eastAsia="en-US"/>
        </w:rPr>
        <w:t xml:space="preserve"> É facultado ao(a) pregoeiro(a) prorrogar o prazo estabelecido, a partir de solicitação fundamentada feita no chat pelo licitante, antes de findo o prazo.</w:t>
      </w:r>
    </w:p>
    <w:p w14:paraId="1160F584" w14:textId="77777777" w:rsidR="007633D6" w:rsidRPr="00901A8A" w:rsidRDefault="007633D6" w:rsidP="00C824F7">
      <w:pPr>
        <w:ind w:right="-285"/>
        <w:jc w:val="both"/>
        <w:rPr>
          <w:rFonts w:ascii="Arial" w:hAnsi="Arial" w:cs="Arial"/>
        </w:rPr>
      </w:pPr>
      <w:r w:rsidRPr="00901A8A">
        <w:rPr>
          <w:rFonts w:ascii="Arial" w:hAnsi="Arial" w:cs="Arial"/>
          <w:b/>
          <w:bCs/>
          <w:lang w:eastAsia="en-US"/>
        </w:rPr>
        <w:t>6.6.2</w:t>
      </w:r>
      <w:r w:rsidRPr="00901A8A">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FB784D2" w14:textId="77777777" w:rsidR="007633D6" w:rsidRPr="00901A8A" w:rsidRDefault="007633D6" w:rsidP="00C824F7">
      <w:pPr>
        <w:ind w:right="-285"/>
        <w:jc w:val="both"/>
        <w:rPr>
          <w:rFonts w:ascii="Arial" w:hAnsi="Arial" w:cs="Arial"/>
        </w:rPr>
      </w:pPr>
      <w:r w:rsidRPr="00901A8A">
        <w:rPr>
          <w:rFonts w:ascii="Arial" w:hAnsi="Arial" w:cs="Arial"/>
          <w:b/>
          <w:bCs/>
        </w:rPr>
        <w:t>6.6.3.</w:t>
      </w:r>
      <w:r w:rsidRPr="00901A8A">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14:paraId="4E6F4B26" w14:textId="77777777" w:rsidR="007633D6" w:rsidRPr="00901A8A" w:rsidRDefault="007633D6" w:rsidP="00C824F7">
      <w:pPr>
        <w:ind w:right="-285"/>
        <w:jc w:val="both"/>
        <w:rPr>
          <w:rFonts w:ascii="Arial" w:hAnsi="Arial" w:cs="Arial"/>
        </w:rPr>
      </w:pPr>
      <w:r w:rsidRPr="00901A8A">
        <w:rPr>
          <w:rFonts w:ascii="Arial" w:hAnsi="Arial" w:cs="Arial"/>
          <w:b/>
          <w:bCs/>
        </w:rPr>
        <w:t>6.6.3.1</w:t>
      </w:r>
      <w:r w:rsidRPr="00901A8A">
        <w:rPr>
          <w:rFonts w:ascii="Arial" w:hAnsi="Arial" w:cs="Arial"/>
          <w:bCs/>
        </w:rPr>
        <w:t xml:space="preserve"> Os resultados das avaliações serão divulgados por meio de mensagem no sistema.</w:t>
      </w:r>
    </w:p>
    <w:p w14:paraId="1EA2C8FF" w14:textId="77777777" w:rsidR="007633D6" w:rsidRPr="00901A8A" w:rsidRDefault="007633D6" w:rsidP="00C824F7">
      <w:pPr>
        <w:ind w:right="-285"/>
        <w:jc w:val="both"/>
        <w:rPr>
          <w:rFonts w:ascii="Arial" w:hAnsi="Arial" w:cs="Arial"/>
        </w:rPr>
      </w:pPr>
      <w:r w:rsidRPr="00901A8A">
        <w:rPr>
          <w:rFonts w:ascii="Arial" w:hAnsi="Arial" w:cs="Arial"/>
          <w:b/>
          <w:bCs/>
        </w:rPr>
        <w:t>6.6.3.2</w:t>
      </w:r>
      <w:r w:rsidRPr="00901A8A">
        <w:rPr>
          <w:rFonts w:ascii="Arial" w:hAnsi="Arial" w:cs="Arial"/>
          <w:bCs/>
        </w:rPr>
        <w:t xml:space="preserve"> Serão avaliados os seguintes aspectos e padrões mínimos de aceitabilidade:</w:t>
      </w:r>
    </w:p>
    <w:p w14:paraId="6605B075" w14:textId="77777777" w:rsidR="007633D6" w:rsidRPr="00901A8A" w:rsidRDefault="007633D6" w:rsidP="00C824F7">
      <w:pPr>
        <w:ind w:right="-285"/>
        <w:jc w:val="both"/>
        <w:rPr>
          <w:rFonts w:ascii="Arial" w:hAnsi="Arial" w:cs="Arial"/>
        </w:rPr>
      </w:pPr>
      <w:r w:rsidRPr="00901A8A">
        <w:rPr>
          <w:rFonts w:ascii="Arial" w:hAnsi="Arial" w:cs="Arial"/>
          <w:b/>
          <w:bCs/>
        </w:rPr>
        <w:t xml:space="preserve">6.6.3.2.1 </w:t>
      </w:r>
      <w:r w:rsidRPr="00901A8A">
        <w:rPr>
          <w:rFonts w:ascii="Arial" w:hAnsi="Arial" w:cs="Arial"/>
          <w:bCs/>
        </w:rPr>
        <w:t>Para todos os itens serão avaliados os aspectos e padrões mínimos de aceitabilidade, em conformidade com a descrição de cada item.</w:t>
      </w:r>
    </w:p>
    <w:p w14:paraId="034F5FD6" w14:textId="77777777" w:rsidR="007633D6" w:rsidRPr="00901A8A" w:rsidRDefault="007633D6" w:rsidP="00C824F7">
      <w:pPr>
        <w:ind w:right="-285"/>
        <w:jc w:val="both"/>
        <w:rPr>
          <w:rFonts w:ascii="Arial" w:hAnsi="Arial" w:cs="Arial"/>
        </w:rPr>
      </w:pPr>
      <w:r w:rsidRPr="00901A8A">
        <w:rPr>
          <w:rFonts w:ascii="Arial" w:hAnsi="Arial" w:cs="Arial"/>
          <w:b/>
          <w:bCs/>
        </w:rPr>
        <w:t>6.6.3.3</w:t>
      </w:r>
      <w:r w:rsidRPr="00901A8A">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14:paraId="171C345D" w14:textId="77777777" w:rsidR="007633D6" w:rsidRPr="00901A8A" w:rsidRDefault="007633D6" w:rsidP="00C824F7">
      <w:pPr>
        <w:ind w:right="-285"/>
        <w:jc w:val="both"/>
        <w:rPr>
          <w:rFonts w:ascii="Arial" w:hAnsi="Arial" w:cs="Arial"/>
        </w:rPr>
      </w:pPr>
      <w:r w:rsidRPr="00901A8A">
        <w:rPr>
          <w:rFonts w:ascii="Arial" w:hAnsi="Arial" w:cs="Arial"/>
          <w:b/>
          <w:bCs/>
        </w:rPr>
        <w:t>6.6.3.4</w:t>
      </w:r>
      <w:r w:rsidRPr="00901A8A">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3011A04A" w14:textId="77777777" w:rsidR="007633D6" w:rsidRPr="00901A8A" w:rsidRDefault="007633D6" w:rsidP="00C824F7">
      <w:pPr>
        <w:ind w:right="-285"/>
        <w:jc w:val="both"/>
        <w:rPr>
          <w:rFonts w:ascii="Arial" w:hAnsi="Arial" w:cs="Arial"/>
        </w:rPr>
      </w:pPr>
      <w:r w:rsidRPr="00901A8A">
        <w:rPr>
          <w:rFonts w:ascii="Arial" w:hAnsi="Arial" w:cs="Arial"/>
          <w:b/>
          <w:bCs/>
        </w:rPr>
        <w:t xml:space="preserve">6.6.3.5 </w:t>
      </w:r>
      <w:r w:rsidRPr="00901A8A">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2F3F12D2" w14:textId="77777777" w:rsidR="007633D6" w:rsidRPr="00901A8A" w:rsidRDefault="007633D6" w:rsidP="00C824F7">
      <w:pPr>
        <w:ind w:right="-285"/>
        <w:jc w:val="both"/>
        <w:rPr>
          <w:rFonts w:ascii="Arial" w:hAnsi="Arial" w:cs="Arial"/>
        </w:rPr>
      </w:pPr>
      <w:r w:rsidRPr="00901A8A">
        <w:rPr>
          <w:rFonts w:ascii="Arial" w:hAnsi="Arial" w:cs="Arial"/>
          <w:b/>
          <w:bCs/>
        </w:rPr>
        <w:t>6.6.3.6</w:t>
      </w:r>
      <w:r w:rsidRPr="00901A8A">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14:paraId="21C1D743" w14:textId="77777777" w:rsidR="007633D6" w:rsidRPr="00901A8A" w:rsidRDefault="007633D6" w:rsidP="00C824F7">
      <w:pPr>
        <w:ind w:right="-285"/>
        <w:jc w:val="both"/>
        <w:rPr>
          <w:rFonts w:ascii="Arial" w:hAnsi="Arial" w:cs="Arial"/>
        </w:rPr>
      </w:pPr>
      <w:r w:rsidRPr="00901A8A">
        <w:rPr>
          <w:rFonts w:ascii="Arial" w:hAnsi="Arial" w:cs="Arial"/>
          <w:b/>
          <w:bCs/>
        </w:rPr>
        <w:t>6.6.3.7</w:t>
      </w:r>
      <w:r w:rsidRPr="00901A8A">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246BD811" w14:textId="77777777" w:rsidR="007633D6" w:rsidRPr="00901A8A" w:rsidRDefault="007633D6" w:rsidP="00C824F7">
      <w:pPr>
        <w:ind w:right="-285"/>
        <w:jc w:val="both"/>
        <w:rPr>
          <w:rFonts w:ascii="Arial" w:hAnsi="Arial" w:cs="Arial"/>
        </w:rPr>
      </w:pPr>
      <w:r w:rsidRPr="00901A8A">
        <w:rPr>
          <w:rFonts w:ascii="Arial" w:hAnsi="Arial" w:cs="Arial"/>
          <w:b/>
          <w:bCs/>
          <w:iCs/>
        </w:rPr>
        <w:t>6.7</w:t>
      </w:r>
      <w:r w:rsidRPr="00901A8A">
        <w:rPr>
          <w:rFonts w:ascii="Arial" w:hAnsi="Arial" w:cs="Arial"/>
          <w:bCs/>
          <w:iCs/>
        </w:rPr>
        <w:t xml:space="preserve"> Se a proposta ou lance vencedor for desclassificado, o(a) Pregoeiro(a) examinará a proposta ou lance subsequente, e, assim sucessivamente, na ordem de classificação.</w:t>
      </w:r>
    </w:p>
    <w:p w14:paraId="584CDCE4" w14:textId="77777777" w:rsidR="007633D6" w:rsidRPr="00901A8A" w:rsidRDefault="007633D6" w:rsidP="00C824F7">
      <w:pPr>
        <w:ind w:right="-285"/>
        <w:jc w:val="both"/>
        <w:rPr>
          <w:rFonts w:ascii="Arial" w:hAnsi="Arial" w:cs="Arial"/>
        </w:rPr>
      </w:pPr>
      <w:r w:rsidRPr="00901A8A">
        <w:rPr>
          <w:rFonts w:ascii="Arial" w:hAnsi="Arial" w:cs="Arial"/>
          <w:b/>
          <w:bCs/>
          <w:lang w:eastAsia="en-US"/>
        </w:rPr>
        <w:t>6.8</w:t>
      </w:r>
      <w:r w:rsidRPr="00901A8A">
        <w:rPr>
          <w:rFonts w:ascii="Arial" w:hAnsi="Arial" w:cs="Arial"/>
          <w:lang w:eastAsia="en-US"/>
        </w:rPr>
        <w:t xml:space="preserve"> Havendo necessidade, o(a) Pregoeiro(a) suspenderá a sessão, informando no </w:t>
      </w:r>
      <w:r w:rsidRPr="00901A8A">
        <w:rPr>
          <w:rFonts w:ascii="Arial" w:hAnsi="Arial" w:cs="Arial"/>
          <w:i/>
          <w:iCs/>
          <w:lang w:eastAsia="en-US"/>
        </w:rPr>
        <w:t>chat</w:t>
      </w:r>
      <w:r w:rsidRPr="00901A8A">
        <w:rPr>
          <w:rFonts w:ascii="Arial" w:hAnsi="Arial" w:cs="Arial"/>
          <w:lang w:eastAsia="en-US"/>
        </w:rPr>
        <w:t xml:space="preserve"> a nova data e horário para a sua continuidade.</w:t>
      </w:r>
    </w:p>
    <w:p w14:paraId="17C2F311" w14:textId="77777777" w:rsidR="007633D6" w:rsidRPr="00901A8A" w:rsidRDefault="007633D6" w:rsidP="00C824F7">
      <w:pPr>
        <w:ind w:right="-285"/>
        <w:jc w:val="both"/>
        <w:rPr>
          <w:rFonts w:ascii="Arial" w:hAnsi="Arial" w:cs="Arial"/>
        </w:rPr>
      </w:pPr>
      <w:r w:rsidRPr="00901A8A">
        <w:rPr>
          <w:rFonts w:ascii="Arial" w:hAnsi="Arial" w:cs="Arial"/>
          <w:b/>
          <w:bCs/>
        </w:rPr>
        <w:t>6.9</w:t>
      </w:r>
      <w:r w:rsidRPr="00901A8A">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2CF39DA8"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6.9.1</w:t>
      </w:r>
      <w:r w:rsidRPr="00901A8A">
        <w:rPr>
          <w:rFonts w:ascii="Arial" w:hAnsi="Arial" w:cs="Arial"/>
        </w:rPr>
        <w:t xml:space="preserve"> Também nas hipóteses em que o(a) Pregoeiro(a) não aceitar a proposta e passar à subsequente, poderá negociar com o licitante para que seja obtido preço melhor.</w:t>
      </w:r>
    </w:p>
    <w:p w14:paraId="18F3FEA4"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 xml:space="preserve">6.9.2 </w:t>
      </w:r>
      <w:r w:rsidRPr="00901A8A">
        <w:rPr>
          <w:rFonts w:ascii="Arial" w:hAnsi="Arial" w:cs="Arial"/>
        </w:rPr>
        <w:t>A negociação será realizada por meio do sistema, podendo ser acompanhada pelos demais licitantes.</w:t>
      </w:r>
    </w:p>
    <w:p w14:paraId="637C8D6D" w14:textId="77777777" w:rsidR="007633D6" w:rsidRPr="00901A8A" w:rsidRDefault="007633D6" w:rsidP="00C824F7">
      <w:pPr>
        <w:ind w:right="-285"/>
        <w:jc w:val="both"/>
        <w:rPr>
          <w:rFonts w:ascii="Arial" w:hAnsi="Arial" w:cs="Arial"/>
        </w:rPr>
      </w:pPr>
      <w:r w:rsidRPr="00901A8A">
        <w:rPr>
          <w:rFonts w:ascii="Arial" w:hAnsi="Arial" w:cs="Arial"/>
          <w:b/>
          <w:bCs/>
        </w:rPr>
        <w:t>6.10</w:t>
      </w:r>
      <w:r w:rsidRPr="00901A8A">
        <w:rPr>
          <w:rFonts w:ascii="Arial" w:hAnsi="Arial" w:cs="Arial"/>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3C4A831D" w14:textId="77777777" w:rsidR="007633D6" w:rsidRPr="00901A8A" w:rsidRDefault="007633D6" w:rsidP="00C824F7">
      <w:pPr>
        <w:ind w:right="-285"/>
        <w:jc w:val="both"/>
        <w:rPr>
          <w:rFonts w:ascii="Arial" w:hAnsi="Arial" w:cs="Arial"/>
        </w:rPr>
      </w:pPr>
      <w:r w:rsidRPr="00901A8A">
        <w:rPr>
          <w:rFonts w:ascii="Arial" w:hAnsi="Arial" w:cs="Arial"/>
          <w:b/>
          <w:bCs/>
        </w:rPr>
        <w:t>6.11</w:t>
      </w:r>
      <w:r w:rsidRPr="00901A8A">
        <w:rPr>
          <w:rFonts w:ascii="Arial" w:hAnsi="Arial" w:cs="Arial"/>
        </w:rPr>
        <w:t xml:space="preserve"> Encerrada a análise quanto à aceitação da proposta, o(a) Pregoeiro(a) verificará a habilitação do licitante, </w:t>
      </w:r>
      <w:r w:rsidRPr="00901A8A">
        <w:rPr>
          <w:rFonts w:ascii="Arial" w:hAnsi="Arial" w:cs="Arial"/>
          <w:lang w:eastAsia="en-US"/>
        </w:rPr>
        <w:t>observado</w:t>
      </w:r>
      <w:r w:rsidRPr="00901A8A">
        <w:rPr>
          <w:rFonts w:ascii="Arial" w:hAnsi="Arial" w:cs="Arial"/>
        </w:rPr>
        <w:t xml:space="preserve"> o disposto neste Edital.</w:t>
      </w:r>
    </w:p>
    <w:p w14:paraId="1194B453" w14:textId="77777777" w:rsidR="007633D6" w:rsidRPr="00901A8A" w:rsidRDefault="007633D6" w:rsidP="00C824F7">
      <w:pPr>
        <w:ind w:left="9" w:right="-285"/>
        <w:jc w:val="both"/>
        <w:rPr>
          <w:rFonts w:ascii="Arial" w:hAnsi="Arial" w:cs="Arial"/>
        </w:rPr>
      </w:pPr>
    </w:p>
    <w:p w14:paraId="10D67DE4"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7. DA APRESENTAÇÃO DA PROPOSTA E DOS DOCUMENTOS DE HABILITAÇÃO</w:t>
      </w:r>
    </w:p>
    <w:p w14:paraId="0FA84DFA" w14:textId="77777777" w:rsidR="007633D6" w:rsidRPr="00901A8A" w:rsidRDefault="007633D6" w:rsidP="00C824F7">
      <w:pPr>
        <w:tabs>
          <w:tab w:val="left" w:pos="567"/>
        </w:tabs>
        <w:ind w:left="9" w:right="-285"/>
        <w:jc w:val="both"/>
        <w:rPr>
          <w:rFonts w:ascii="Arial" w:hAnsi="Arial" w:cs="Arial"/>
          <w:b/>
          <w:bCs/>
        </w:rPr>
      </w:pPr>
      <w:r w:rsidRPr="00901A8A">
        <w:rPr>
          <w:rFonts w:ascii="Arial" w:eastAsia="Arial" w:hAnsi="Arial" w:cs="Arial"/>
          <w:b/>
          <w:bCs/>
        </w:rPr>
        <w:t>7.</w:t>
      </w:r>
      <w:r w:rsidRPr="00901A8A">
        <w:rPr>
          <w:rFonts w:ascii="Arial" w:hAnsi="Arial" w:cs="Arial"/>
          <w:b/>
          <w:bCs/>
        </w:rPr>
        <w:t>1</w:t>
      </w:r>
      <w:r w:rsidRPr="00901A8A">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14:paraId="46C4217F" w14:textId="77777777" w:rsidR="007633D6" w:rsidRPr="00901A8A" w:rsidRDefault="007633D6" w:rsidP="00C824F7">
      <w:pPr>
        <w:ind w:right="-285"/>
        <w:jc w:val="both"/>
        <w:rPr>
          <w:rFonts w:ascii="Arial" w:hAnsi="Arial" w:cs="Arial"/>
        </w:rPr>
      </w:pPr>
      <w:r w:rsidRPr="00901A8A">
        <w:rPr>
          <w:rFonts w:ascii="Arial" w:hAnsi="Arial" w:cs="Arial"/>
          <w:b/>
          <w:bCs/>
        </w:rPr>
        <w:t xml:space="preserve">7.2 </w:t>
      </w:r>
      <w:r w:rsidRPr="00901A8A">
        <w:rPr>
          <w:rFonts w:ascii="Arial" w:hAnsi="Arial" w:cs="Arial"/>
        </w:rPr>
        <w:t>O envio da proposta ocorrerá por meio de chave de acesso e senha.</w:t>
      </w:r>
    </w:p>
    <w:p w14:paraId="6D45EF62" w14:textId="77777777" w:rsidR="007633D6" w:rsidRPr="00901A8A" w:rsidRDefault="007633D6" w:rsidP="00C824F7">
      <w:pPr>
        <w:ind w:right="-285"/>
        <w:jc w:val="both"/>
        <w:rPr>
          <w:rFonts w:ascii="Arial" w:hAnsi="Arial" w:cs="Arial"/>
        </w:rPr>
      </w:pPr>
      <w:r w:rsidRPr="00901A8A">
        <w:rPr>
          <w:rFonts w:ascii="Arial" w:hAnsi="Arial" w:cs="Arial"/>
          <w:b/>
          <w:bCs/>
        </w:rPr>
        <w:t>7.3</w:t>
      </w:r>
      <w:r w:rsidRPr="00901A8A">
        <w:rPr>
          <w:rFonts w:ascii="Arial" w:hAnsi="Arial" w:cs="Arial"/>
        </w:rPr>
        <w:t xml:space="preserve"> Os licitantes poderão deixar de apresentar os documentos de habilitação que constem no sistema de registro cadastral unificado disponível no Portal Nacional de Contratações Públicas </w:t>
      </w:r>
      <w:r w:rsidRPr="00901A8A">
        <w:rPr>
          <w:rFonts w:ascii="Arial" w:hAnsi="Arial" w:cs="Arial"/>
        </w:rPr>
        <w:lastRenderedPageBreak/>
        <w:t>(PNCP), desde que os referidos documentos estejam atualizados, assegurado aos demais licitantes o direito de acesso aos dados constantes dos sistemas.</w:t>
      </w:r>
    </w:p>
    <w:p w14:paraId="2EFD722C" w14:textId="77777777" w:rsidR="007633D6" w:rsidRPr="00901A8A" w:rsidRDefault="007633D6" w:rsidP="00C824F7">
      <w:pPr>
        <w:ind w:right="-285"/>
        <w:jc w:val="both"/>
        <w:rPr>
          <w:rFonts w:ascii="Arial" w:hAnsi="Arial" w:cs="Arial"/>
        </w:rPr>
      </w:pPr>
      <w:r w:rsidRPr="00901A8A">
        <w:rPr>
          <w:rFonts w:ascii="Arial" w:eastAsia="Arial" w:hAnsi="Arial" w:cs="Arial"/>
          <w:b/>
          <w:bCs/>
        </w:rPr>
        <w:t>7.4</w:t>
      </w:r>
      <w:r w:rsidRPr="00901A8A">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4C11C74B" w14:textId="77777777" w:rsidR="007633D6" w:rsidRPr="00901A8A" w:rsidRDefault="007633D6" w:rsidP="00C824F7">
      <w:pPr>
        <w:ind w:right="-285"/>
        <w:jc w:val="both"/>
        <w:rPr>
          <w:rFonts w:ascii="Arial" w:hAnsi="Arial" w:cs="Arial"/>
        </w:rPr>
      </w:pPr>
      <w:r w:rsidRPr="00901A8A">
        <w:rPr>
          <w:rFonts w:ascii="Arial" w:hAnsi="Arial" w:cs="Arial"/>
          <w:b/>
          <w:bCs/>
        </w:rPr>
        <w:t>7.5</w:t>
      </w:r>
      <w:r w:rsidRPr="00901A8A">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11762C2" w14:textId="77777777" w:rsidR="007633D6" w:rsidRPr="00901A8A" w:rsidRDefault="007633D6" w:rsidP="00C824F7">
      <w:pPr>
        <w:ind w:right="-285"/>
        <w:jc w:val="both"/>
        <w:rPr>
          <w:rFonts w:ascii="Arial" w:hAnsi="Arial" w:cs="Arial"/>
        </w:rPr>
      </w:pPr>
      <w:r w:rsidRPr="00901A8A">
        <w:rPr>
          <w:rFonts w:ascii="Arial" w:hAnsi="Arial" w:cs="Arial"/>
          <w:b/>
          <w:bCs/>
        </w:rPr>
        <w:t>7.6</w:t>
      </w:r>
      <w:r w:rsidRPr="00901A8A">
        <w:rPr>
          <w:rFonts w:ascii="Arial" w:hAnsi="Arial" w:cs="Arial"/>
        </w:rPr>
        <w:t xml:space="preserve"> Até a abertura da sessão pública, os licitantes poderão retirar ou substituir a proposta anteriormente inserida no sistema.</w:t>
      </w:r>
    </w:p>
    <w:p w14:paraId="59349680" w14:textId="77777777" w:rsidR="007633D6" w:rsidRPr="00901A8A" w:rsidRDefault="007633D6" w:rsidP="00C824F7">
      <w:pPr>
        <w:ind w:right="-285"/>
        <w:jc w:val="both"/>
        <w:rPr>
          <w:rFonts w:ascii="Arial" w:hAnsi="Arial" w:cs="Arial"/>
        </w:rPr>
      </w:pPr>
      <w:r w:rsidRPr="00901A8A">
        <w:rPr>
          <w:rFonts w:ascii="Arial" w:hAnsi="Arial" w:cs="Arial"/>
          <w:b/>
          <w:bCs/>
        </w:rPr>
        <w:t xml:space="preserve">7.7 </w:t>
      </w:r>
      <w:r w:rsidRPr="00901A8A">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517E872A" w14:textId="77777777" w:rsidR="007633D6" w:rsidRPr="00901A8A" w:rsidRDefault="007633D6" w:rsidP="00C824F7">
      <w:pPr>
        <w:ind w:right="-285"/>
        <w:jc w:val="both"/>
        <w:rPr>
          <w:rFonts w:ascii="Arial" w:hAnsi="Arial" w:cs="Arial"/>
        </w:rPr>
      </w:pPr>
      <w:r w:rsidRPr="00901A8A">
        <w:rPr>
          <w:rFonts w:ascii="Arial" w:hAnsi="Arial" w:cs="Arial"/>
          <w:b/>
          <w:bCs/>
        </w:rPr>
        <w:t>7.8</w:t>
      </w:r>
      <w:r w:rsidRPr="00901A8A">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14:paraId="7E1427DA" w14:textId="77777777" w:rsidR="007633D6" w:rsidRPr="00901A8A" w:rsidRDefault="007633D6" w:rsidP="00C824F7">
      <w:pPr>
        <w:ind w:right="-285"/>
        <w:jc w:val="both"/>
        <w:rPr>
          <w:rFonts w:ascii="Arial" w:hAnsi="Arial" w:cs="Arial"/>
        </w:rPr>
      </w:pPr>
    </w:p>
    <w:p w14:paraId="6649CEF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 </w:t>
      </w:r>
      <w:r w:rsidRPr="00901A8A">
        <w:rPr>
          <w:rFonts w:ascii="Arial" w:hAnsi="Arial" w:cs="Arial"/>
          <w:b/>
          <w:bCs/>
        </w:rPr>
        <w:t>DESCRITIVO DA PROPOSTA</w:t>
      </w:r>
    </w:p>
    <w:p w14:paraId="38964588" w14:textId="238CC5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 </w:t>
      </w:r>
      <w:r w:rsidRPr="00901A8A">
        <w:rPr>
          <w:rFonts w:ascii="Arial" w:hAnsi="Arial" w:cs="Arial"/>
        </w:rPr>
        <w:t>A proposta</w:t>
      </w:r>
      <w:r w:rsidRPr="00901A8A">
        <w:rPr>
          <w:rFonts w:ascii="Arial" w:eastAsia="Myriad Pro" w:hAnsi="Arial" w:cs="Arial"/>
        </w:rPr>
        <w:t xml:space="preserve"> deverá ser </w:t>
      </w:r>
      <w:r w:rsidR="00E2391B">
        <w:rPr>
          <w:rFonts w:ascii="Arial" w:eastAsia="Myriad Pro" w:hAnsi="Arial" w:cs="Arial"/>
        </w:rPr>
        <w:t>formula</w:t>
      </w:r>
      <w:r w:rsidR="00E2391B" w:rsidRPr="00901A8A">
        <w:rPr>
          <w:rFonts w:ascii="Arial" w:eastAsia="Myriad Pro" w:hAnsi="Arial" w:cs="Arial"/>
        </w:rPr>
        <w:t>da</w:t>
      </w:r>
      <w:r w:rsidRPr="00901A8A">
        <w:rPr>
          <w:rFonts w:ascii="Arial" w:eastAsia="Myriad Pro" w:hAnsi="Arial" w:cs="Arial"/>
        </w:rPr>
        <w:t xml:space="preserve"> de acordo com o valor final da disputa, sem emendas, </w:t>
      </w:r>
      <w:r w:rsidRPr="00901A8A">
        <w:rPr>
          <w:rFonts w:ascii="Arial" w:hAnsi="Arial" w:cs="Arial"/>
        </w:rPr>
        <w:t>rasuras ou entrelinhas, assinada</w:t>
      </w:r>
      <w:r w:rsidRPr="00901A8A">
        <w:rPr>
          <w:rFonts w:ascii="Arial" w:eastAsia="Myriad Pro" w:hAnsi="Arial" w:cs="Arial"/>
        </w:rPr>
        <w:t xml:space="preserve"> por meio eletrônico com uso de certificação digital ICP-Brasil, </w:t>
      </w:r>
      <w:r w:rsidRPr="00901A8A">
        <w:rPr>
          <w:rFonts w:ascii="Arial" w:hAnsi="Arial" w:cs="Arial"/>
        </w:rPr>
        <w:t>pelo representante</w:t>
      </w:r>
      <w:r w:rsidRPr="00901A8A">
        <w:rPr>
          <w:rFonts w:ascii="Arial" w:eastAsia="Myriad Pro" w:hAnsi="Arial" w:cs="Arial"/>
        </w:rPr>
        <w:t xml:space="preserve"> legal do licitante (ou seu procurador devidamente qualificado) </w:t>
      </w:r>
      <w:r w:rsidRPr="00901A8A">
        <w:rPr>
          <w:rFonts w:ascii="Arial" w:hAnsi="Arial" w:cs="Arial"/>
        </w:rPr>
        <w:t>e deverá conter, de acordo com o modelo definido neste edital, a identificação da licitação, o CNPJ e o nome empresarial completo do licitante, a descrição</w:t>
      </w:r>
      <w:r w:rsidRPr="00901A8A">
        <w:rPr>
          <w:rFonts w:ascii="Arial" w:eastAsia="Myriad Pro" w:hAnsi="Arial" w:cs="Arial"/>
        </w:rPr>
        <w:t xml:space="preserve"> do produto/serviço oferecido para cada item e/ou lote da licitação; o valor global, o</w:t>
      </w:r>
      <w:r w:rsidRPr="00901A8A">
        <w:rPr>
          <w:rFonts w:ascii="Arial" w:hAnsi="Arial" w:cs="Arial"/>
        </w:rPr>
        <w:t>s preços unitários e globais por item e/ou lote, cotados em moeda corrente nacional; e o prazo de validade da proposta,</w:t>
      </w:r>
      <w:r w:rsidRPr="00901A8A">
        <w:rPr>
          <w:rFonts w:ascii="Arial" w:eastAsia="Myriad Pro" w:hAnsi="Arial" w:cs="Arial"/>
        </w:rPr>
        <w:t xml:space="preserve"> que não poderá ser inferior ao estabelecido no edital.</w:t>
      </w:r>
    </w:p>
    <w:p w14:paraId="77F63DC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8.1.1 </w:t>
      </w:r>
      <w:r w:rsidRPr="00901A8A">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CAD1785"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8.1.2 </w:t>
      </w:r>
      <w:r w:rsidRPr="00901A8A">
        <w:rPr>
          <w:rFonts w:ascii="Arial" w:hAnsi="Arial" w:cs="Arial"/>
        </w:rPr>
        <w:t>Constatado erro de cálculo em qualquer operação, o(a) pregoeiro(a) poderá efetuar diligência visando sanar o erro ou falha, desde que não alterem a substância da proposta, do documento e sua validade jurídica.</w:t>
      </w:r>
    </w:p>
    <w:p w14:paraId="576C1884"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8.1.3 </w:t>
      </w:r>
      <w:r w:rsidRPr="00901A8A">
        <w:rPr>
          <w:rFonts w:ascii="Arial" w:hAnsi="Arial" w:cs="Arial"/>
        </w:rPr>
        <w:t>Os preços deverão ser cotados em reais, com até duas casas decimais após a vírgula. Serão desconsiderados os valores depois da segunda casa decimal após a vírgula.</w:t>
      </w:r>
    </w:p>
    <w:p w14:paraId="68F55991"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8.2 </w:t>
      </w:r>
      <w:r w:rsidRPr="00901A8A">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779F2CF" w14:textId="77777777" w:rsidR="007633D6" w:rsidRPr="00901A8A" w:rsidRDefault="007633D6" w:rsidP="00C824F7">
      <w:pPr>
        <w:ind w:left="9" w:right="-285"/>
        <w:jc w:val="both"/>
        <w:rPr>
          <w:rFonts w:ascii="Arial" w:hAnsi="Arial" w:cs="Arial"/>
        </w:rPr>
      </w:pPr>
    </w:p>
    <w:p w14:paraId="0C64AE9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 </w:t>
      </w:r>
      <w:r w:rsidRPr="00901A8A">
        <w:rPr>
          <w:rFonts w:ascii="Arial" w:hAnsi="Arial" w:cs="Arial"/>
          <w:b/>
          <w:bCs/>
        </w:rPr>
        <w:t>OS RECURSOS</w:t>
      </w:r>
    </w:p>
    <w:p w14:paraId="0D8AA3F6" w14:textId="77777777" w:rsidR="007633D6" w:rsidRPr="00901A8A" w:rsidRDefault="007633D6" w:rsidP="00C824F7">
      <w:pPr>
        <w:ind w:left="9" w:right="-285"/>
        <w:jc w:val="both"/>
        <w:rPr>
          <w:rFonts w:ascii="Arial" w:hAnsi="Arial" w:cs="Arial"/>
        </w:rPr>
      </w:pPr>
      <w:bookmarkStart w:id="4" w:name="_Hlk112403777"/>
      <w:r w:rsidRPr="00901A8A">
        <w:rPr>
          <w:rFonts w:ascii="Arial" w:eastAsia="Arial" w:hAnsi="Arial" w:cs="Arial"/>
          <w:b/>
          <w:bCs/>
        </w:rPr>
        <w:t>9.1</w:t>
      </w:r>
      <w:r w:rsidRPr="00901A8A">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901A8A">
        <w:rPr>
          <w:rFonts w:ascii="Arial" w:eastAsia="Arial" w:hAnsi="Arial" w:cs="Arial"/>
          <w:color w:val="000000"/>
        </w:rPr>
        <w:t>prazo de 3 (três) dias úteis para apresentação das razões recursais após a formalização do término da etapa que antecede a adjudicação</w:t>
      </w:r>
      <w:r w:rsidRPr="00901A8A">
        <w:rPr>
          <w:rFonts w:ascii="Arial" w:eastAsia="Arial" w:hAnsi="Arial" w:cs="Arial"/>
        </w:rPr>
        <w:t>.</w:t>
      </w:r>
    </w:p>
    <w:p w14:paraId="1AC0C453"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9.1.1</w:t>
      </w:r>
      <w:r w:rsidRPr="00901A8A">
        <w:rPr>
          <w:rFonts w:ascii="Arial" w:eastAsia="Arial" w:hAnsi="Arial" w:cs="Arial"/>
        </w:rPr>
        <w:t xml:space="preserve"> As razões recursais devem ser apresentadas exclusivamente por meio eletrônico e com uso de certificação digital ICP-Brasil.</w:t>
      </w:r>
    </w:p>
    <w:p w14:paraId="7038613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9.1.2</w:t>
      </w:r>
      <w:r w:rsidRPr="00901A8A">
        <w:rPr>
          <w:rFonts w:ascii="Arial" w:eastAsia="Arial" w:hAnsi="Arial" w:cs="Arial"/>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3DF67C9B"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9.2 </w:t>
      </w:r>
      <w:r w:rsidRPr="00901A8A">
        <w:rPr>
          <w:rFonts w:ascii="Arial" w:eastAsia="Arial" w:hAnsi="Arial" w:cs="Arial"/>
        </w:rPr>
        <w:t xml:space="preserve">A não apresentação das </w:t>
      </w:r>
      <w:r w:rsidRPr="00901A8A">
        <w:rPr>
          <w:rFonts w:ascii="Arial" w:eastAsia="Arial" w:hAnsi="Arial" w:cs="Arial"/>
          <w:color w:val="000000"/>
        </w:rPr>
        <w:t>razões recursais no</w:t>
      </w:r>
      <w:r w:rsidRPr="00901A8A">
        <w:rPr>
          <w:rFonts w:ascii="Arial" w:eastAsia="Arial" w:hAnsi="Arial" w:cs="Arial"/>
        </w:rPr>
        <w:t xml:space="preserve"> prazo fixado implicará a decadência do direito de recorrer.</w:t>
      </w:r>
    </w:p>
    <w:bookmarkEnd w:id="4"/>
    <w:p w14:paraId="34172971"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9.3 </w:t>
      </w:r>
      <w:r w:rsidRPr="00901A8A">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14:paraId="779D9370" w14:textId="77777777" w:rsidR="007633D6" w:rsidRPr="00901A8A" w:rsidRDefault="007633D6" w:rsidP="00C824F7">
      <w:pPr>
        <w:ind w:right="-285"/>
        <w:jc w:val="both"/>
        <w:rPr>
          <w:rFonts w:ascii="Arial" w:hAnsi="Arial" w:cs="Arial"/>
        </w:rPr>
      </w:pPr>
      <w:r w:rsidRPr="00901A8A">
        <w:rPr>
          <w:rFonts w:ascii="Arial" w:hAnsi="Arial" w:cs="Arial"/>
          <w:b/>
        </w:rPr>
        <w:lastRenderedPageBreak/>
        <w:t>9.4</w:t>
      </w:r>
      <w:r w:rsidRPr="00901A8A">
        <w:rPr>
          <w:rFonts w:ascii="Arial" w:hAnsi="Arial" w:cs="Arial"/>
        </w:rPr>
        <w:t xml:space="preserve"> Os autos do processo de licitação poderão ser acessados pelos interessados no sítio eletrônico oficial do Município de Cândido de Abreu (</w:t>
      </w:r>
      <w:hyperlink r:id="rId14" w:history="1">
        <w:r w:rsidRPr="00901A8A">
          <w:rPr>
            <w:rStyle w:val="Hyperlink"/>
            <w:rFonts w:ascii="Arial" w:hAnsi="Arial" w:cs="Arial"/>
          </w:rPr>
          <w:t>http://www.candidodeabreu.pr.gov.br/</w:t>
        </w:r>
      </w:hyperlink>
      <w:r w:rsidRPr="00901A8A">
        <w:rPr>
          <w:rFonts w:ascii="Arial" w:hAnsi="Arial" w:cs="Arial"/>
        </w:rPr>
        <w:t>) na aba licitações.</w:t>
      </w:r>
    </w:p>
    <w:p w14:paraId="732E2326" w14:textId="77777777" w:rsidR="007633D6" w:rsidRPr="00901A8A" w:rsidRDefault="007633D6" w:rsidP="00C824F7">
      <w:pPr>
        <w:ind w:right="-285"/>
        <w:jc w:val="both"/>
        <w:rPr>
          <w:rFonts w:ascii="Arial" w:hAnsi="Arial" w:cs="Arial"/>
        </w:rPr>
      </w:pPr>
      <w:r w:rsidRPr="00901A8A">
        <w:rPr>
          <w:rFonts w:ascii="Arial" w:eastAsia="Arial" w:hAnsi="Arial" w:cs="Arial"/>
          <w:b/>
          <w:bCs/>
        </w:rPr>
        <w:t xml:space="preserve">9.5 </w:t>
      </w:r>
      <w:r w:rsidRPr="00901A8A">
        <w:rPr>
          <w:rFonts w:ascii="Arial" w:eastAsia="Arial" w:hAnsi="Arial" w:cs="Arial"/>
        </w:rPr>
        <w:t>O acolhimento do recurso implicará invalidação apenas de ato insuscetível de aproveitamento.</w:t>
      </w:r>
    </w:p>
    <w:p w14:paraId="4C07658F" w14:textId="77777777" w:rsidR="007633D6" w:rsidRPr="00901A8A" w:rsidRDefault="007633D6" w:rsidP="00C824F7">
      <w:pPr>
        <w:ind w:left="9" w:right="-285"/>
        <w:jc w:val="both"/>
        <w:rPr>
          <w:rFonts w:ascii="Arial" w:hAnsi="Arial" w:cs="Arial"/>
        </w:rPr>
      </w:pPr>
    </w:p>
    <w:p w14:paraId="52D0096C"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10. </w:t>
      </w:r>
      <w:r w:rsidRPr="00901A8A">
        <w:rPr>
          <w:rFonts w:ascii="Arial" w:eastAsia="Myriad Pro" w:hAnsi="Arial" w:cs="Arial"/>
          <w:b/>
          <w:bCs/>
        </w:rPr>
        <w:t>ADJUDICAÇÃO E HOMOLOGAÇÃO</w:t>
      </w:r>
    </w:p>
    <w:p w14:paraId="12065259"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10.1 </w:t>
      </w:r>
      <w:r w:rsidRPr="00901A8A">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14:paraId="1791D935" w14:textId="77777777" w:rsidR="007633D6" w:rsidRPr="00901A8A" w:rsidRDefault="007633D6" w:rsidP="00C824F7">
      <w:pPr>
        <w:ind w:left="9" w:right="-285"/>
        <w:jc w:val="both"/>
        <w:rPr>
          <w:rFonts w:ascii="Arial" w:hAnsi="Arial" w:cs="Arial"/>
        </w:rPr>
      </w:pPr>
      <w:r w:rsidRPr="00901A8A">
        <w:rPr>
          <w:rFonts w:ascii="Arial" w:eastAsia="Myriad Pro" w:hAnsi="Arial" w:cs="Arial"/>
          <w:b/>
          <w:bCs/>
        </w:rPr>
        <w:t>10.2</w:t>
      </w:r>
      <w:r w:rsidRPr="00901A8A">
        <w:rPr>
          <w:rFonts w:ascii="Arial" w:eastAsia="Myriad Pro" w:hAnsi="Arial" w:cs="Arial"/>
        </w:rPr>
        <w:t xml:space="preserve"> Será permitida a adjudicação e a homologação parcial do procedimento licitatório, quando o seu objeto possuir mais de um lote.</w:t>
      </w:r>
    </w:p>
    <w:p w14:paraId="5146748F" w14:textId="77777777" w:rsidR="007633D6" w:rsidRPr="00901A8A" w:rsidRDefault="007633D6" w:rsidP="00C824F7">
      <w:pPr>
        <w:tabs>
          <w:tab w:val="left" w:pos="302"/>
        </w:tabs>
        <w:ind w:left="9" w:right="-285"/>
        <w:jc w:val="both"/>
        <w:rPr>
          <w:rFonts w:ascii="Arial" w:hAnsi="Arial" w:cs="Arial"/>
        </w:rPr>
      </w:pPr>
    </w:p>
    <w:p w14:paraId="16F27588"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11 </w:t>
      </w:r>
      <w:r w:rsidRPr="00901A8A">
        <w:rPr>
          <w:rFonts w:ascii="Arial" w:eastAsia="Myriad Pro" w:hAnsi="Arial" w:cs="Arial"/>
          <w:b/>
          <w:bCs/>
        </w:rPr>
        <w:t>ATA DE REGISTRO DE PREÇOS</w:t>
      </w:r>
    </w:p>
    <w:p w14:paraId="6E93A53D" w14:textId="77777777" w:rsidR="007633D6" w:rsidRPr="00901A8A" w:rsidRDefault="007633D6" w:rsidP="00C824F7">
      <w:pPr>
        <w:tabs>
          <w:tab w:val="left" w:pos="302"/>
        </w:tabs>
        <w:ind w:left="9" w:right="-285"/>
        <w:jc w:val="both"/>
        <w:rPr>
          <w:rFonts w:ascii="Arial" w:eastAsia="Myriad Pro" w:hAnsi="Arial" w:cs="Arial"/>
        </w:rPr>
      </w:pPr>
      <w:r w:rsidRPr="00901A8A">
        <w:rPr>
          <w:rFonts w:ascii="Arial" w:eastAsia="Arial" w:hAnsi="Arial" w:cs="Arial"/>
          <w:b/>
          <w:bCs/>
        </w:rPr>
        <w:t xml:space="preserve">11.1 </w:t>
      </w:r>
      <w:r w:rsidRPr="00901A8A">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14:paraId="31371643"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11.1.1 </w:t>
      </w:r>
      <w:r w:rsidRPr="00901A8A">
        <w:rPr>
          <w:rFonts w:ascii="Arial" w:eastAsia="Myriad Pro" w:hAnsi="Arial" w:cs="Arial"/>
        </w:rPr>
        <w:t>O não atendimento à convocação, a recusa ou o silêncio do adjudicatário convocado para assinatura da Ata de Regis</w:t>
      </w:r>
      <w:r w:rsidRPr="00901A8A">
        <w:rPr>
          <w:rFonts w:ascii="Arial" w:eastAsia="Myriad Pro" w:hAnsi="Arial" w:cs="Arial"/>
          <w:color w:val="000000"/>
        </w:rPr>
        <w:t>tro de Preços, implicará desclassificação do certame, sem prejuízo das sanções previstas em lei e no item 13 deste Edital</w:t>
      </w:r>
      <w:r w:rsidRPr="00901A8A">
        <w:rPr>
          <w:rFonts w:ascii="Arial" w:eastAsia="Myriad Pro" w:hAnsi="Arial" w:cs="Arial"/>
          <w:color w:val="C9211E"/>
        </w:rPr>
        <w:t>.</w:t>
      </w:r>
    </w:p>
    <w:p w14:paraId="295DE0FB"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11</w:t>
      </w:r>
      <w:r w:rsidRPr="00901A8A">
        <w:rPr>
          <w:rFonts w:ascii="Arial" w:eastAsia="Myriad Pro" w:hAnsi="Arial" w:cs="Arial"/>
          <w:b/>
          <w:bCs/>
        </w:rPr>
        <w:t>.2</w:t>
      </w:r>
      <w:r w:rsidRPr="00901A8A">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118CD275"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 xml:space="preserve">11.2.1 </w:t>
      </w:r>
      <w:r w:rsidRPr="00901A8A">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62727ABD"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11.3</w:t>
      </w:r>
      <w:r w:rsidRPr="00901A8A">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5CDB9341"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11.4</w:t>
      </w:r>
      <w:r w:rsidRPr="00901A8A">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6EAD0259"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rPr>
        <w:t>11.5</w:t>
      </w:r>
      <w:r w:rsidRPr="00901A8A">
        <w:rPr>
          <w:rFonts w:ascii="Arial" w:eastAsia="Myriad Pro" w:hAnsi="Arial" w:cs="Arial"/>
        </w:rPr>
        <w:t xml:space="preserve"> No interesse da Administração, será possível a adesão à Ata de Registro de Preços, </w:t>
      </w:r>
      <w:r w:rsidRPr="00901A8A">
        <w:rPr>
          <w:rFonts w:ascii="Arial" w:eastAsia="Myriad Pro" w:hAnsi="Arial" w:cs="Arial"/>
          <w:b/>
          <w:bCs/>
        </w:rPr>
        <w:t>conforme previsto no Anexo VII deste Edital.</w:t>
      </w:r>
    </w:p>
    <w:p w14:paraId="7E3FF316" w14:textId="77777777" w:rsidR="007633D6" w:rsidRPr="00901A8A" w:rsidRDefault="007633D6" w:rsidP="00C824F7">
      <w:pPr>
        <w:tabs>
          <w:tab w:val="left" w:pos="302"/>
        </w:tabs>
        <w:ind w:left="9" w:right="-285"/>
        <w:jc w:val="both"/>
        <w:rPr>
          <w:rFonts w:ascii="Arial" w:eastAsia="Myriad Pro" w:hAnsi="Arial" w:cs="Arial"/>
        </w:rPr>
      </w:pPr>
      <w:r w:rsidRPr="00901A8A">
        <w:rPr>
          <w:rFonts w:ascii="Arial" w:eastAsia="Myriad Pro" w:hAnsi="Arial" w:cs="Arial"/>
          <w:b/>
          <w:bCs/>
        </w:rPr>
        <w:t>11.6</w:t>
      </w:r>
      <w:r w:rsidRPr="00901A8A">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14:paraId="765D7C6A" w14:textId="77777777" w:rsidR="003B7E72"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11.7</w:t>
      </w:r>
      <w:r w:rsidRPr="00901A8A">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prazo de 12 (doze) meses da data do orçamento estimado, na forma do art. 92, §3º, da Lei nº 14.133/2021.</w:t>
      </w:r>
    </w:p>
    <w:p w14:paraId="7B7ADE39"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 xml:space="preserve">11.7.1 </w:t>
      </w:r>
      <w:r w:rsidRPr="00901A8A">
        <w:rPr>
          <w:rFonts w:ascii="Arial" w:eastAsia="Myriad Pro" w:hAnsi="Arial" w:cs="Arial"/>
          <w:color w:val="000000"/>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sidRPr="00901A8A">
        <w:rPr>
          <w:rFonts w:ascii="Arial" w:eastAsia="Myriad Pro" w:hAnsi="Arial" w:cs="Arial"/>
          <w:i/>
          <w:iCs/>
          <w:color w:val="000000"/>
        </w:rPr>
        <w:t>site</w:t>
      </w:r>
      <w:r w:rsidRPr="00901A8A">
        <w:rPr>
          <w:rFonts w:ascii="Arial" w:eastAsia="Myriad Pro" w:hAnsi="Arial" w:cs="Arial"/>
          <w:color w:val="000000"/>
        </w:rPr>
        <w:t xml:space="preserve"> oficial.</w:t>
      </w:r>
    </w:p>
    <w:p w14:paraId="33AC2A51" w14:textId="77777777" w:rsidR="007633D6" w:rsidRPr="00901A8A" w:rsidRDefault="007633D6" w:rsidP="00C824F7">
      <w:pPr>
        <w:tabs>
          <w:tab w:val="left" w:pos="302"/>
        </w:tabs>
        <w:ind w:left="9" w:right="-285"/>
        <w:jc w:val="both"/>
        <w:rPr>
          <w:rFonts w:ascii="Arial" w:eastAsia="Myriad Pro" w:hAnsi="Arial" w:cs="Arial"/>
          <w:b/>
          <w:bCs/>
          <w:color w:val="000000"/>
        </w:rPr>
      </w:pPr>
      <w:r w:rsidRPr="00901A8A">
        <w:rPr>
          <w:rFonts w:ascii="Arial" w:eastAsia="Myriad Pro" w:hAnsi="Arial" w:cs="Arial"/>
          <w:b/>
          <w:bCs/>
          <w:color w:val="000000"/>
        </w:rPr>
        <w:t>11.7.2</w:t>
      </w:r>
      <w:r w:rsidRPr="00901A8A">
        <w:rPr>
          <w:rFonts w:ascii="Arial" w:eastAsia="Myriad Pro" w:hAnsi="Arial" w:cs="Arial"/>
          <w:color w:val="000000"/>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6EE037C5" w14:textId="77777777" w:rsidR="00C824F7"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lastRenderedPageBreak/>
        <w:t xml:space="preserve">11.7.2.2 </w:t>
      </w:r>
      <w:r w:rsidRPr="00901A8A">
        <w:rPr>
          <w:rFonts w:ascii="Arial" w:eastAsia="Myriad Pro" w:hAnsi="Arial" w:cs="Arial"/>
          <w:color w:val="000000"/>
        </w:rPr>
        <w:t>O reajuste dos preços depende de pedido do fornecedor do item registrado, que deve ser protocolado até trinta dias antes do fim do período acima enunciado.</w:t>
      </w:r>
    </w:p>
    <w:p w14:paraId="2AC8724F"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11.7.2.3</w:t>
      </w:r>
      <w:r w:rsidRPr="00901A8A">
        <w:rPr>
          <w:rFonts w:ascii="Arial" w:eastAsia="Myriad Pro" w:hAnsi="Arial" w:cs="Arial"/>
          <w:color w:val="000000"/>
        </w:rPr>
        <w:t xml:space="preserve"> O transcurso do período citado no item 11.7.2 sem o requerimento do fornecedor implica preclusão.</w:t>
      </w:r>
    </w:p>
    <w:p w14:paraId="66D61059" w14:textId="77777777" w:rsidR="007633D6" w:rsidRPr="00901A8A" w:rsidRDefault="007633D6" w:rsidP="00C824F7">
      <w:pPr>
        <w:tabs>
          <w:tab w:val="left" w:pos="302"/>
        </w:tabs>
        <w:ind w:left="9" w:right="-285"/>
        <w:jc w:val="both"/>
        <w:rPr>
          <w:rFonts w:ascii="Arial" w:hAnsi="Arial" w:cs="Arial"/>
        </w:rPr>
      </w:pPr>
    </w:p>
    <w:p w14:paraId="3D3E0365"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 </w:t>
      </w:r>
      <w:r w:rsidRPr="00901A8A">
        <w:rPr>
          <w:rFonts w:ascii="Arial" w:eastAsia="Myriad Pro" w:hAnsi="Arial" w:cs="Arial"/>
          <w:b/>
          <w:bCs/>
        </w:rPr>
        <w:t>CONTRATO, RECEBIMENTO E PAGAMENTO</w:t>
      </w:r>
    </w:p>
    <w:p w14:paraId="0F150419"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12.1 </w:t>
      </w:r>
      <w:r w:rsidRPr="00901A8A">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14:paraId="344AF4B8"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12.2 </w:t>
      </w:r>
      <w:r w:rsidRPr="00901A8A">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14:paraId="3A9B152E" w14:textId="77777777" w:rsidR="007633D6" w:rsidRPr="00901A8A" w:rsidRDefault="007633D6" w:rsidP="00C824F7">
      <w:pPr>
        <w:tabs>
          <w:tab w:val="left" w:pos="270"/>
        </w:tabs>
        <w:ind w:left="-7" w:right="-285"/>
        <w:jc w:val="both"/>
        <w:rPr>
          <w:rFonts w:ascii="Arial" w:hAnsi="Arial" w:cs="Arial"/>
        </w:rPr>
      </w:pPr>
      <w:r w:rsidRPr="00901A8A">
        <w:rPr>
          <w:rFonts w:ascii="Arial" w:hAnsi="Arial" w:cs="Arial"/>
          <w:b/>
          <w:bCs/>
        </w:rPr>
        <w:t>12.3</w:t>
      </w:r>
      <w:r w:rsidRPr="00901A8A">
        <w:rPr>
          <w:rFonts w:ascii="Arial" w:hAnsi="Arial" w:cs="Arial"/>
        </w:rPr>
        <w:t xml:space="preserve"> Antes da assinatura do contrato, a Administração realizará consulta aos cadastros pertinentes.</w:t>
      </w:r>
    </w:p>
    <w:p w14:paraId="6A88537C"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12.4 </w:t>
      </w:r>
      <w:r w:rsidRPr="00901A8A">
        <w:rPr>
          <w:rFonts w:ascii="Arial" w:eastAsia="Arial" w:hAnsi="Arial" w:cs="Arial"/>
        </w:rPr>
        <w:t>Os pagamentos ficarão condicionados à prévia informação pelo credor dos dados da conta corrente.</w:t>
      </w:r>
    </w:p>
    <w:p w14:paraId="0AF7AAB8"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12.5</w:t>
      </w:r>
      <w:r w:rsidRPr="00901A8A">
        <w:rPr>
          <w:rFonts w:ascii="Arial" w:eastAsia="Arial" w:hAnsi="Arial" w:cs="Arial"/>
        </w:rPr>
        <w:t xml:space="preserve"> Se o adjudicatário não apresentar as informações dos </w:t>
      </w:r>
      <w:r w:rsidRPr="00901A8A">
        <w:rPr>
          <w:rFonts w:ascii="Arial" w:eastAsia="Arial" w:hAnsi="Arial" w:cs="Arial"/>
          <w:color w:val="000000"/>
        </w:rPr>
        <w:t>itens 12.2 e 12.4</w:t>
      </w:r>
      <w:r w:rsidRPr="00901A8A">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901A8A">
        <w:rPr>
          <w:rFonts w:ascii="Arial" w:eastAsia="Arial" w:hAnsi="Arial" w:cs="Arial"/>
        </w:rPr>
        <w:t>convocar os licitantes remanescentes, na ordem de classificação, para a celebração do contrato nas condições ofertadas pelo licitante vencedor.</w:t>
      </w:r>
    </w:p>
    <w:p w14:paraId="5A5D132F" w14:textId="77777777" w:rsidR="007633D6" w:rsidRPr="00901A8A" w:rsidRDefault="007633D6" w:rsidP="00C824F7">
      <w:pPr>
        <w:tabs>
          <w:tab w:val="left" w:pos="293"/>
        </w:tabs>
        <w:ind w:right="-285"/>
        <w:jc w:val="both"/>
        <w:rPr>
          <w:rFonts w:ascii="Arial" w:hAnsi="Arial" w:cs="Arial"/>
        </w:rPr>
      </w:pPr>
      <w:r w:rsidRPr="00901A8A">
        <w:rPr>
          <w:rFonts w:ascii="Arial" w:eastAsia="Arial" w:hAnsi="Arial" w:cs="Arial"/>
          <w:b/>
          <w:bCs/>
        </w:rPr>
        <w:t>12.5.1</w:t>
      </w:r>
      <w:r w:rsidRPr="00901A8A">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14:paraId="3FB5D0B6" w14:textId="77777777" w:rsidR="007633D6" w:rsidRPr="00901A8A" w:rsidRDefault="007633D6" w:rsidP="00C824F7">
      <w:pPr>
        <w:tabs>
          <w:tab w:val="left" w:pos="293"/>
        </w:tabs>
        <w:ind w:right="-285"/>
        <w:jc w:val="both"/>
        <w:rPr>
          <w:rFonts w:ascii="Arial" w:hAnsi="Arial" w:cs="Arial"/>
        </w:rPr>
      </w:pPr>
      <w:r w:rsidRPr="00901A8A">
        <w:rPr>
          <w:rFonts w:ascii="Arial" w:eastAsia="Arial" w:hAnsi="Arial" w:cs="Arial"/>
          <w:b/>
          <w:bCs/>
        </w:rPr>
        <w:t>12.5.2</w:t>
      </w:r>
      <w:r w:rsidRPr="00901A8A">
        <w:rPr>
          <w:rFonts w:ascii="Arial" w:eastAsia="Arial" w:hAnsi="Arial" w:cs="Arial"/>
        </w:rPr>
        <w:t xml:space="preserve"> Na hipótese de nenhum dos licitantes aceitar a contratação nos termos do </w:t>
      </w:r>
      <w:r w:rsidRPr="00901A8A">
        <w:rPr>
          <w:rFonts w:ascii="Arial" w:eastAsia="Arial" w:hAnsi="Arial" w:cs="Arial"/>
          <w:color w:val="000000"/>
        </w:rPr>
        <w:t>item 12.5</w:t>
      </w:r>
      <w:r w:rsidRPr="00901A8A">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3D14996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12.6 </w:t>
      </w:r>
      <w:r w:rsidRPr="00901A8A">
        <w:rPr>
          <w:rFonts w:ascii="Arial" w:hAnsi="Arial" w:cs="Arial"/>
        </w:rPr>
        <w:t>A entrega, o recebimento do objeto da licitação e os pagamentos serão efetuados no local, nos prazos e na forma estabelecida nos anexos deste edital.</w:t>
      </w:r>
    </w:p>
    <w:p w14:paraId="5A4DE29A"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12.7 </w:t>
      </w:r>
      <w:r w:rsidRPr="00901A8A">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78FB1425" w14:textId="77777777" w:rsidR="007633D6" w:rsidRPr="00901A8A" w:rsidRDefault="007633D6" w:rsidP="00C824F7">
      <w:pPr>
        <w:ind w:left="9" w:right="-285"/>
        <w:jc w:val="both"/>
        <w:rPr>
          <w:rFonts w:ascii="Arial" w:hAnsi="Arial" w:cs="Arial"/>
        </w:rPr>
      </w:pPr>
    </w:p>
    <w:p w14:paraId="5340C65A" w14:textId="77777777" w:rsidR="007633D6" w:rsidRPr="00901A8A" w:rsidRDefault="007633D6" w:rsidP="00C824F7">
      <w:pPr>
        <w:ind w:left="9" w:right="-285"/>
        <w:jc w:val="both"/>
        <w:rPr>
          <w:rFonts w:ascii="Arial" w:hAnsi="Arial" w:cs="Arial"/>
        </w:rPr>
      </w:pPr>
      <w:r w:rsidRPr="00901A8A">
        <w:rPr>
          <w:rFonts w:ascii="Arial" w:hAnsi="Arial" w:cs="Arial"/>
        </w:rPr>
        <w:t>EM = I x N x VP, sendo:</w:t>
      </w:r>
    </w:p>
    <w:p w14:paraId="77064EB9"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EM = Encargos moratórios;</w:t>
      </w:r>
    </w:p>
    <w:p w14:paraId="4806FBDA"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N = Número de dias entre a data prevista para o pagamento e a do efetivo pagamento;</w:t>
      </w:r>
    </w:p>
    <w:p w14:paraId="4EF8C2B8"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VP = Valor da parcela a ser paga.</w:t>
      </w:r>
    </w:p>
    <w:p w14:paraId="3852F598"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800"/>
        <w:gridCol w:w="1067"/>
        <w:gridCol w:w="2742"/>
      </w:tblGrid>
      <w:tr w:rsidR="007633D6" w:rsidRPr="00901A8A" w14:paraId="3326020D" w14:textId="77777777" w:rsidTr="008F205C">
        <w:trPr>
          <w:trHeight w:val="859"/>
        </w:trPr>
        <w:tc>
          <w:tcPr>
            <w:tcW w:w="800" w:type="dxa"/>
            <w:vAlign w:val="center"/>
          </w:tcPr>
          <w:p w14:paraId="61A49F82"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lang w:val="en-US"/>
              </w:rPr>
              <w:t>I = (TX)</w:t>
            </w:r>
          </w:p>
          <w:p w14:paraId="03882F86" w14:textId="77777777" w:rsidR="007633D6" w:rsidRPr="00901A8A" w:rsidRDefault="007633D6" w:rsidP="00C824F7">
            <w:pPr>
              <w:tabs>
                <w:tab w:val="left" w:pos="1719"/>
              </w:tabs>
              <w:ind w:left="9" w:right="-285"/>
              <w:jc w:val="both"/>
              <w:rPr>
                <w:rFonts w:ascii="Arial" w:hAnsi="Arial" w:cs="Arial"/>
                <w:lang w:val="en-US"/>
              </w:rPr>
            </w:pPr>
          </w:p>
        </w:tc>
        <w:tc>
          <w:tcPr>
            <w:tcW w:w="1067" w:type="dxa"/>
            <w:vAlign w:val="center"/>
          </w:tcPr>
          <w:p w14:paraId="1A93CD5F" w14:textId="77777777" w:rsidR="007633D6" w:rsidRPr="00901A8A" w:rsidRDefault="007633D6" w:rsidP="00C824F7">
            <w:pPr>
              <w:tabs>
                <w:tab w:val="left" w:pos="1719"/>
              </w:tabs>
              <w:snapToGrid w:val="0"/>
              <w:ind w:left="9" w:right="-285"/>
              <w:jc w:val="both"/>
              <w:rPr>
                <w:rFonts w:ascii="Arial" w:hAnsi="Arial" w:cs="Arial"/>
                <w:lang w:val="en-US"/>
              </w:rPr>
            </w:pPr>
          </w:p>
          <w:p w14:paraId="333A7700"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lang w:val="en-US"/>
              </w:rPr>
              <w:t xml:space="preserve">I = </w:t>
            </w:r>
            <w:r w:rsidRPr="00901A8A">
              <w:rPr>
                <w:rFonts w:ascii="Arial" w:hAnsi="Arial" w:cs="Arial"/>
                <w:u w:val="single"/>
                <w:lang w:val="en-US"/>
              </w:rPr>
              <w:t>(6/100)</w:t>
            </w:r>
          </w:p>
          <w:p w14:paraId="64F40B65"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365</w:t>
            </w:r>
          </w:p>
          <w:p w14:paraId="01661E14" w14:textId="77777777" w:rsidR="007633D6" w:rsidRPr="00901A8A" w:rsidRDefault="007633D6" w:rsidP="00C824F7">
            <w:pPr>
              <w:tabs>
                <w:tab w:val="left" w:pos="1719"/>
              </w:tabs>
              <w:ind w:left="9" w:right="-285"/>
              <w:jc w:val="both"/>
              <w:rPr>
                <w:rFonts w:ascii="Arial" w:hAnsi="Arial" w:cs="Arial"/>
              </w:rPr>
            </w:pPr>
          </w:p>
        </w:tc>
        <w:tc>
          <w:tcPr>
            <w:tcW w:w="2742" w:type="dxa"/>
            <w:vAlign w:val="center"/>
          </w:tcPr>
          <w:p w14:paraId="459C8675" w14:textId="77777777" w:rsidR="007633D6" w:rsidRPr="00901A8A" w:rsidRDefault="007633D6" w:rsidP="00C824F7">
            <w:pPr>
              <w:tabs>
                <w:tab w:val="left" w:pos="1719"/>
              </w:tabs>
              <w:snapToGrid w:val="0"/>
              <w:ind w:left="9" w:right="-285"/>
              <w:jc w:val="both"/>
              <w:rPr>
                <w:rFonts w:ascii="Arial" w:hAnsi="Arial" w:cs="Arial"/>
              </w:rPr>
            </w:pPr>
          </w:p>
          <w:p w14:paraId="20DF2241"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I = 0,00016438</w:t>
            </w:r>
          </w:p>
          <w:p w14:paraId="2B31DE33" w14:textId="77777777" w:rsidR="007633D6" w:rsidRPr="00901A8A" w:rsidRDefault="007633D6" w:rsidP="00C824F7">
            <w:pPr>
              <w:tabs>
                <w:tab w:val="left" w:pos="1719"/>
              </w:tabs>
              <w:ind w:left="9" w:right="-285"/>
              <w:jc w:val="both"/>
              <w:rPr>
                <w:rFonts w:ascii="Arial" w:hAnsi="Arial" w:cs="Arial"/>
              </w:rPr>
            </w:pPr>
            <w:r w:rsidRPr="00901A8A">
              <w:rPr>
                <w:rFonts w:ascii="Arial" w:hAnsi="Arial" w:cs="Arial"/>
              </w:rPr>
              <w:t>TX = Percentual da taxa anual = 6%.</w:t>
            </w:r>
          </w:p>
        </w:tc>
      </w:tr>
    </w:tbl>
    <w:p w14:paraId="5429770D" w14:textId="77777777" w:rsidR="007633D6" w:rsidRPr="00901A8A" w:rsidRDefault="007633D6" w:rsidP="00C824F7">
      <w:pPr>
        <w:ind w:left="9" w:right="-285"/>
        <w:jc w:val="both"/>
        <w:rPr>
          <w:rFonts w:ascii="Arial" w:hAnsi="Arial" w:cs="Arial"/>
        </w:rPr>
      </w:pPr>
      <w:r w:rsidRPr="00901A8A">
        <w:rPr>
          <w:rFonts w:ascii="Arial" w:hAnsi="Arial" w:cs="Arial"/>
          <w:b/>
          <w:bCs/>
        </w:rPr>
        <w:t>12.8</w:t>
      </w:r>
      <w:r w:rsidRPr="00901A8A">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14:paraId="55C90EC1" w14:textId="77777777" w:rsidR="007633D6" w:rsidRPr="00901A8A" w:rsidRDefault="007633D6" w:rsidP="00C824F7">
      <w:pPr>
        <w:tabs>
          <w:tab w:val="left" w:pos="302"/>
        </w:tabs>
        <w:ind w:right="-285"/>
        <w:jc w:val="both"/>
        <w:rPr>
          <w:rFonts w:ascii="Arial" w:hAnsi="Arial" w:cs="Arial"/>
        </w:rPr>
      </w:pPr>
    </w:p>
    <w:p w14:paraId="1D47E49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13 </w:t>
      </w:r>
      <w:r w:rsidRPr="00901A8A">
        <w:rPr>
          <w:rFonts w:ascii="Arial" w:eastAsia="Myriad Pro" w:hAnsi="Arial" w:cs="Arial"/>
          <w:b/>
          <w:bCs/>
        </w:rPr>
        <w:t>SANÇÕES ADMINISTRATIVAS</w:t>
      </w:r>
    </w:p>
    <w:p w14:paraId="6A188270"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13.1. </w:t>
      </w: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901A8A">
        <w:rPr>
          <w:rFonts w:ascii="Arial" w:eastAsia="Arial" w:hAnsi="Arial" w:cs="Arial"/>
          <w:b/>
          <w:bCs/>
        </w:rPr>
        <w:t>.</w:t>
      </w:r>
    </w:p>
    <w:p w14:paraId="4950F4E1" w14:textId="77777777" w:rsidR="007633D6" w:rsidRPr="00901A8A" w:rsidRDefault="007633D6" w:rsidP="00C824F7">
      <w:pPr>
        <w:ind w:right="-285"/>
        <w:jc w:val="both"/>
        <w:rPr>
          <w:rFonts w:ascii="Arial" w:hAnsi="Arial" w:cs="Arial"/>
        </w:rPr>
      </w:pPr>
      <w:r w:rsidRPr="00901A8A">
        <w:rPr>
          <w:rFonts w:ascii="Arial" w:hAnsi="Arial" w:cs="Arial"/>
          <w:b/>
          <w:bCs/>
        </w:rPr>
        <w:t>13.2.</w:t>
      </w:r>
      <w:r w:rsidRPr="00901A8A">
        <w:rPr>
          <w:rFonts w:ascii="Arial" w:hAnsi="Arial" w:cs="Arial"/>
        </w:rPr>
        <w:t xml:space="preserve"> A multa não poderá ser inferior a 0,5% (cinco décimos por cento), nem superior a 30% (trinta por cento) sobre o valor total do lote no qual participou ou do contrato.</w:t>
      </w:r>
    </w:p>
    <w:p w14:paraId="41CF2EAF"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13.3.</w:t>
      </w:r>
      <w:r w:rsidRPr="00901A8A">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14:paraId="443ECC56" w14:textId="77777777" w:rsidR="007633D6" w:rsidRPr="00901A8A" w:rsidRDefault="007633D6" w:rsidP="00C824F7">
      <w:pPr>
        <w:ind w:right="-285"/>
        <w:jc w:val="both"/>
        <w:rPr>
          <w:rFonts w:ascii="Arial" w:hAnsi="Arial" w:cs="Arial"/>
        </w:rPr>
      </w:pPr>
      <w:r w:rsidRPr="00901A8A">
        <w:rPr>
          <w:rFonts w:ascii="Arial" w:hAnsi="Arial" w:cs="Arial"/>
          <w:b/>
          <w:bCs/>
        </w:rPr>
        <w:t>13.3.1.</w:t>
      </w:r>
      <w:r w:rsidRPr="00901A8A">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14:paraId="3831D423" w14:textId="77777777" w:rsidR="007633D6" w:rsidRPr="00901A8A" w:rsidRDefault="007633D6" w:rsidP="00C824F7">
      <w:pPr>
        <w:ind w:right="-285"/>
        <w:jc w:val="both"/>
        <w:rPr>
          <w:rFonts w:ascii="Arial" w:hAnsi="Arial" w:cs="Arial"/>
        </w:rPr>
      </w:pPr>
      <w:r w:rsidRPr="00901A8A">
        <w:rPr>
          <w:rFonts w:ascii="Arial" w:eastAsia="Arial" w:hAnsi="Arial" w:cs="Arial"/>
          <w:b/>
          <w:bCs/>
        </w:rPr>
        <w:t>13.4.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6AA414D5"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13.5 </w:t>
      </w:r>
      <w:r w:rsidRPr="00901A8A">
        <w:rPr>
          <w:rFonts w:ascii="Arial" w:hAnsi="Arial" w:cs="Arial"/>
        </w:rPr>
        <w:t>O procedimento para aplicação das sanções seguirá o disposto na Lei Federal nº 14.133, de 2021.</w:t>
      </w:r>
    </w:p>
    <w:p w14:paraId="33C03294"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13.6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6F6133A0"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13.7 </w:t>
      </w:r>
      <w:r w:rsidRPr="00901A8A">
        <w:rPr>
          <w:rFonts w:ascii="Arial" w:eastAsia="Arial" w:hAnsi="Arial" w:cs="Arial"/>
        </w:rPr>
        <w:t xml:space="preserve">Sem prejuízo das sanções previstas nos itens anteriores, a </w:t>
      </w:r>
      <w:r w:rsidRPr="00901A8A">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7F06757C" w14:textId="77777777" w:rsidR="007633D6" w:rsidRPr="00901A8A" w:rsidRDefault="007633D6" w:rsidP="00C824F7">
      <w:pPr>
        <w:tabs>
          <w:tab w:val="left" w:pos="567"/>
        </w:tabs>
        <w:ind w:left="9" w:right="-285"/>
        <w:jc w:val="both"/>
        <w:rPr>
          <w:rFonts w:ascii="Arial" w:hAnsi="Arial" w:cs="Arial"/>
        </w:rPr>
      </w:pPr>
    </w:p>
    <w:p w14:paraId="35D619B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 </w:t>
      </w:r>
      <w:r w:rsidRPr="00901A8A">
        <w:rPr>
          <w:rFonts w:ascii="Arial" w:eastAsia="Myriad Pro" w:hAnsi="Arial" w:cs="Arial"/>
          <w:b/>
          <w:bCs/>
        </w:rPr>
        <w:t>DISPOSIÇÕES GERAIS</w:t>
      </w:r>
    </w:p>
    <w:p w14:paraId="71A4A10C"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14.1 </w:t>
      </w:r>
      <w:r w:rsidRPr="00901A8A">
        <w:rPr>
          <w:rFonts w:ascii="Arial" w:eastAsia="Arial" w:hAnsi="Arial" w:cs="Arial"/>
        </w:rPr>
        <w:t>Todas as referências de tempo deste edital correspondem ao horário de Brasília-DF.</w:t>
      </w:r>
    </w:p>
    <w:p w14:paraId="53C32BF7"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14.2 </w:t>
      </w:r>
      <w:r w:rsidRPr="00901A8A">
        <w:rPr>
          <w:rFonts w:ascii="Arial" w:eastAsia="Arial" w:hAnsi="Arial" w:cs="Arial"/>
        </w:rPr>
        <w:t>Ocorrendo</w:t>
      </w:r>
      <w:r w:rsidRPr="00901A8A">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17A7E1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14.3 </w:t>
      </w:r>
      <w:r w:rsidRPr="00901A8A">
        <w:rPr>
          <w:rFonts w:ascii="Arial" w:eastAsia="Verdana" w:hAnsi="Arial" w:cs="Arial"/>
        </w:rPr>
        <w:t>É facultado ao(a) pregoeiro(a) a promoção de diligência destinada a esclarecer ou a complementar a instrução do processo.</w:t>
      </w:r>
    </w:p>
    <w:p w14:paraId="53433C20"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14.4 </w:t>
      </w:r>
      <w:r w:rsidRPr="00901A8A">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14:paraId="55666B52"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14.5 </w:t>
      </w:r>
      <w:r w:rsidRPr="00901A8A">
        <w:rPr>
          <w:rFonts w:ascii="Arial" w:eastAsia="Arial" w:hAnsi="Arial" w:cs="Arial"/>
        </w:rPr>
        <w:t xml:space="preserve">A </w:t>
      </w:r>
      <w:r w:rsidRPr="00901A8A">
        <w:rPr>
          <w:rFonts w:ascii="Arial" w:hAnsi="Arial" w:cs="Arial"/>
        </w:rPr>
        <w:t>não apresentação de qualquer documento ou a apresentação com prazo de validade expirado implicará desclassificação ou inabilitação do licitante.</w:t>
      </w:r>
    </w:p>
    <w:p w14:paraId="553009F8"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14.6 </w:t>
      </w:r>
      <w:r w:rsidRPr="00901A8A">
        <w:rPr>
          <w:rFonts w:ascii="Arial" w:hAnsi="Arial" w:cs="Arial"/>
        </w:rPr>
        <w:t>Os documentos que não mencionarem o prazo de validade serão considerados válidos por 90 (noventa) dias da data da emissão, salvo disposição contrária de Lei a respeito.</w:t>
      </w:r>
    </w:p>
    <w:p w14:paraId="2EFB5F7D"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14.7 </w:t>
      </w:r>
      <w:r w:rsidRPr="00901A8A">
        <w:rPr>
          <w:rFonts w:ascii="Arial" w:hAnsi="Arial" w:cs="Arial"/>
        </w:rPr>
        <w:t xml:space="preserve">Os licitantes encaminharão os documentos exigidos nesta licitação exclusivamente por meio do sistema de que trata o item 1.1 </w:t>
      </w:r>
      <w:bookmarkStart w:id="6" w:name="_Hlk112404706"/>
      <w:r w:rsidRPr="00901A8A">
        <w:rPr>
          <w:rFonts w:ascii="Arial" w:hAnsi="Arial" w:cs="Arial"/>
        </w:rPr>
        <w:t>das Condições Gerais do Pregão Eletrônico</w:t>
      </w:r>
      <w:bookmarkEnd w:id="6"/>
      <w:r w:rsidRPr="00901A8A">
        <w:rPr>
          <w:rFonts w:ascii="Arial" w:hAnsi="Arial" w:cs="Arial"/>
        </w:rPr>
        <w:t>. O(a) pregoeiro(a), se julgar necessário, verificará a autenticidade e a veracidade do documento.</w:t>
      </w:r>
    </w:p>
    <w:p w14:paraId="7C8B0391"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14.8 </w:t>
      </w:r>
      <w:r w:rsidRPr="00901A8A">
        <w:rPr>
          <w:rFonts w:ascii="Arial" w:eastAsia="Myriad Pro" w:hAnsi="Arial" w:cs="Arial"/>
        </w:rPr>
        <w:t xml:space="preserve">O(a) pregoeiro(a) </w:t>
      </w:r>
      <w:r w:rsidRPr="00901A8A">
        <w:rPr>
          <w:rFonts w:ascii="Arial" w:hAnsi="Arial" w:cs="Arial"/>
        </w:rPr>
        <w:t>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7C14C49D"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14.9 </w:t>
      </w:r>
      <w:r w:rsidRPr="00901A8A">
        <w:rPr>
          <w:rFonts w:ascii="Arial" w:hAnsi="Arial" w:cs="Arial"/>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3C7AD73" w14:textId="77777777" w:rsidR="007633D6" w:rsidRPr="00901A8A" w:rsidRDefault="007633D6" w:rsidP="00C824F7">
      <w:pPr>
        <w:tabs>
          <w:tab w:val="left" w:pos="302"/>
        </w:tabs>
        <w:ind w:left="9" w:right="-285"/>
        <w:jc w:val="both"/>
        <w:rPr>
          <w:rFonts w:ascii="Arial" w:hAnsi="Arial" w:cs="Arial"/>
        </w:rPr>
      </w:pPr>
      <w:r w:rsidRPr="00901A8A">
        <w:rPr>
          <w:rFonts w:ascii="Arial" w:eastAsia="Arial" w:hAnsi="Arial" w:cs="Arial"/>
          <w:b/>
          <w:bCs/>
        </w:rPr>
        <w:t xml:space="preserve">14.10 </w:t>
      </w:r>
      <w:r w:rsidRPr="00901A8A">
        <w:rPr>
          <w:rFonts w:ascii="Arial" w:eastAsia="Arial" w:hAnsi="Arial" w:cs="Arial"/>
        </w:rPr>
        <w:t>O foro é o da Comarca do Município de Cândido de Abreu/PR, no qual serão dirimidas todas as questões não resolvidas na esfera administrativa.</w:t>
      </w:r>
    </w:p>
    <w:p w14:paraId="5E55FCB4" w14:textId="77777777" w:rsidR="007633D6" w:rsidRPr="00901A8A" w:rsidRDefault="007633D6" w:rsidP="00C824F7">
      <w:pPr>
        <w:ind w:right="-1"/>
        <w:jc w:val="both"/>
        <w:rPr>
          <w:rFonts w:ascii="Arial" w:hAnsi="Arial" w:cs="Arial"/>
        </w:rPr>
      </w:pPr>
    </w:p>
    <w:p w14:paraId="23CC5CC2" w14:textId="77777777" w:rsidR="007633D6" w:rsidRPr="00901A8A" w:rsidRDefault="007633D6" w:rsidP="00C824F7">
      <w:pPr>
        <w:ind w:right="-1"/>
        <w:jc w:val="both"/>
        <w:rPr>
          <w:rFonts w:ascii="Arial" w:hAnsi="Arial" w:cs="Arial"/>
        </w:rPr>
      </w:pPr>
      <w:r w:rsidRPr="00901A8A">
        <w:rPr>
          <w:rFonts w:ascii="Arial" w:eastAsia="Arial" w:hAnsi="Arial" w:cs="Arial"/>
        </w:rPr>
        <w:t>O servidor que subscreve este edital e seus anexos atesta que observou integralmente a Minuta Padronizada aprovada pelo Procurador Geral do Município de Cândido de Abreu.</w:t>
      </w:r>
    </w:p>
    <w:p w14:paraId="720F505F" w14:textId="77777777" w:rsidR="007633D6" w:rsidRPr="00901A8A" w:rsidRDefault="007633D6" w:rsidP="00C824F7">
      <w:pPr>
        <w:ind w:left="-1" w:right="-1"/>
        <w:jc w:val="both"/>
        <w:rPr>
          <w:rFonts w:ascii="Arial" w:hAnsi="Arial" w:cs="Arial"/>
        </w:rPr>
      </w:pPr>
    </w:p>
    <w:p w14:paraId="508B3ACE" w14:textId="77777777" w:rsidR="007633D6" w:rsidRPr="00901A8A" w:rsidRDefault="007633D6" w:rsidP="00C824F7">
      <w:pPr>
        <w:ind w:left="-1" w:right="-1"/>
        <w:jc w:val="both"/>
        <w:rPr>
          <w:rFonts w:ascii="Arial" w:eastAsia="Arial" w:hAnsi="Arial" w:cs="Arial"/>
        </w:rPr>
      </w:pPr>
    </w:p>
    <w:p w14:paraId="085BD911" w14:textId="77777777" w:rsidR="007633D6" w:rsidRPr="00901A8A" w:rsidRDefault="007633D6" w:rsidP="00C824F7">
      <w:pPr>
        <w:ind w:left="-1" w:right="-1"/>
        <w:jc w:val="both"/>
        <w:rPr>
          <w:rFonts w:ascii="Arial" w:eastAsia="Arial" w:hAnsi="Arial" w:cs="Arial"/>
        </w:rPr>
      </w:pPr>
    </w:p>
    <w:p w14:paraId="46A307B0" w14:textId="77777777" w:rsidR="007633D6" w:rsidRPr="00901A8A" w:rsidRDefault="007633D6" w:rsidP="00C824F7">
      <w:pPr>
        <w:ind w:left="-1" w:right="-1"/>
        <w:jc w:val="both"/>
        <w:rPr>
          <w:rFonts w:ascii="Arial" w:eastAsia="Arial" w:hAnsi="Arial" w:cs="Arial"/>
        </w:rPr>
      </w:pPr>
    </w:p>
    <w:p w14:paraId="776AD2B6" w14:textId="27ABC2ED" w:rsidR="007633D6" w:rsidRPr="00901A8A" w:rsidRDefault="007633D6" w:rsidP="00C824F7">
      <w:pPr>
        <w:ind w:left="-1" w:right="-1"/>
        <w:jc w:val="right"/>
        <w:rPr>
          <w:rFonts w:ascii="Arial" w:hAnsi="Arial" w:cs="Arial"/>
        </w:rPr>
      </w:pPr>
      <w:r w:rsidRPr="00901A8A">
        <w:rPr>
          <w:rFonts w:ascii="Arial" w:eastAsia="Arial" w:hAnsi="Arial" w:cs="Arial"/>
        </w:rPr>
        <w:lastRenderedPageBreak/>
        <w:t xml:space="preserve">Cândido de Abreu, </w:t>
      </w:r>
      <w:r w:rsidR="00146A03">
        <w:rPr>
          <w:rFonts w:ascii="Arial" w:eastAsia="Arial" w:hAnsi="Arial" w:cs="Arial"/>
        </w:rPr>
        <w:t xml:space="preserve">25 </w:t>
      </w:r>
      <w:r w:rsidRPr="00901A8A">
        <w:rPr>
          <w:rFonts w:ascii="Arial" w:eastAsia="Arial" w:hAnsi="Arial" w:cs="Arial"/>
        </w:rPr>
        <w:t xml:space="preserve">de </w:t>
      </w:r>
      <w:r w:rsidR="00146A03">
        <w:rPr>
          <w:rFonts w:ascii="Arial" w:eastAsia="Arial" w:hAnsi="Arial" w:cs="Arial"/>
        </w:rPr>
        <w:t xml:space="preserve">julho </w:t>
      </w:r>
      <w:r w:rsidRPr="00901A8A">
        <w:rPr>
          <w:rFonts w:ascii="Arial" w:eastAsia="Arial" w:hAnsi="Arial" w:cs="Arial"/>
        </w:rPr>
        <w:t>de 2024.</w:t>
      </w:r>
    </w:p>
    <w:p w14:paraId="58227FE9" w14:textId="77777777" w:rsidR="007633D6" w:rsidRPr="00901A8A" w:rsidRDefault="007633D6" w:rsidP="00C824F7">
      <w:pPr>
        <w:ind w:left="-1" w:right="-1"/>
        <w:jc w:val="both"/>
        <w:rPr>
          <w:rFonts w:ascii="Arial" w:hAnsi="Arial" w:cs="Arial"/>
          <w:b/>
          <w:color w:val="0000FF"/>
        </w:rPr>
      </w:pPr>
    </w:p>
    <w:p w14:paraId="3E91E7C9" w14:textId="77777777" w:rsidR="007633D6" w:rsidRPr="00901A8A" w:rsidRDefault="007633D6" w:rsidP="00C824F7">
      <w:pPr>
        <w:ind w:left="-1" w:right="-1"/>
        <w:jc w:val="both"/>
        <w:rPr>
          <w:rFonts w:ascii="Arial" w:hAnsi="Arial" w:cs="Arial"/>
          <w:b/>
          <w:color w:val="0000FF"/>
        </w:rPr>
      </w:pPr>
    </w:p>
    <w:p w14:paraId="7E75D133" w14:textId="77777777" w:rsidR="007633D6" w:rsidRPr="00901A8A" w:rsidRDefault="007633D6" w:rsidP="00C824F7">
      <w:pPr>
        <w:ind w:left="-142" w:right="-1"/>
        <w:jc w:val="center"/>
        <w:rPr>
          <w:rFonts w:ascii="Arial" w:hAnsi="Arial" w:cs="Arial"/>
          <w:b/>
        </w:rPr>
      </w:pPr>
      <w:r w:rsidRPr="00901A8A">
        <w:rPr>
          <w:rFonts w:ascii="Arial" w:hAnsi="Arial" w:cs="Arial"/>
          <w:b/>
        </w:rPr>
        <w:t>___________________________________</w:t>
      </w:r>
    </w:p>
    <w:p w14:paraId="08E780CD" w14:textId="77777777" w:rsidR="007633D6" w:rsidRPr="00901A8A" w:rsidRDefault="007633D6" w:rsidP="00C824F7">
      <w:pPr>
        <w:tabs>
          <w:tab w:val="left" w:pos="2175"/>
          <w:tab w:val="center" w:pos="4252"/>
        </w:tabs>
        <w:ind w:left="-142" w:right="-1"/>
        <w:jc w:val="center"/>
        <w:rPr>
          <w:rFonts w:ascii="Arial" w:hAnsi="Arial" w:cs="Arial"/>
          <w:b/>
        </w:rPr>
      </w:pPr>
      <w:r w:rsidRPr="00901A8A">
        <w:rPr>
          <w:rFonts w:ascii="Arial" w:hAnsi="Arial" w:cs="Arial"/>
          <w:b/>
        </w:rPr>
        <w:t>EDINA DOS SANTOS DA LUZ</w:t>
      </w:r>
    </w:p>
    <w:p w14:paraId="3444E1E9" w14:textId="77777777" w:rsidR="007633D6" w:rsidRPr="00901A8A" w:rsidRDefault="007633D6" w:rsidP="00C824F7">
      <w:pPr>
        <w:ind w:left="-142" w:right="-1"/>
        <w:jc w:val="center"/>
        <w:rPr>
          <w:rFonts w:ascii="Arial" w:hAnsi="Arial" w:cs="Arial"/>
          <w:b/>
        </w:rPr>
      </w:pPr>
      <w:r w:rsidRPr="00901A8A">
        <w:rPr>
          <w:rFonts w:ascii="Arial" w:hAnsi="Arial" w:cs="Arial"/>
          <w:b/>
        </w:rPr>
        <w:t>SECRETÁRIA MUNICIPAL DE GESTÃO DE LICITAÇÕES E CONTRATOS</w:t>
      </w:r>
    </w:p>
    <w:tbl>
      <w:tblPr>
        <w:tblStyle w:val="Tabelacomgrade"/>
        <w:tblW w:w="0" w:type="auto"/>
        <w:tblLook w:val="04A0" w:firstRow="1" w:lastRow="0" w:firstColumn="1" w:lastColumn="0" w:noHBand="0" w:noVBand="1"/>
      </w:tblPr>
      <w:tblGrid>
        <w:gridCol w:w="4059"/>
        <w:gridCol w:w="4661"/>
      </w:tblGrid>
      <w:tr w:rsidR="007633D6" w:rsidRPr="00901A8A" w14:paraId="34185005" w14:textId="77777777" w:rsidTr="008F205C">
        <w:trPr>
          <w:trHeight w:val="2045"/>
        </w:trPr>
        <w:tc>
          <w:tcPr>
            <w:tcW w:w="4320" w:type="dxa"/>
          </w:tcPr>
          <w:p w14:paraId="519B6C47" w14:textId="77777777" w:rsidR="007633D6" w:rsidRPr="00901A8A" w:rsidRDefault="007633D6" w:rsidP="00C824F7">
            <w:pPr>
              <w:ind w:left="-142" w:right="-1"/>
              <w:jc w:val="center"/>
              <w:rPr>
                <w:rFonts w:ascii="Arial" w:hAnsi="Arial" w:cs="Arial"/>
                <w:b/>
              </w:rPr>
            </w:pPr>
          </w:p>
          <w:p w14:paraId="5295C851" w14:textId="77777777" w:rsidR="007633D6" w:rsidRPr="00901A8A" w:rsidRDefault="007633D6" w:rsidP="00C824F7">
            <w:pPr>
              <w:ind w:left="-142" w:right="-1"/>
              <w:jc w:val="center"/>
              <w:rPr>
                <w:rFonts w:ascii="Arial" w:hAnsi="Arial" w:cs="Arial"/>
                <w:b/>
              </w:rPr>
            </w:pPr>
          </w:p>
          <w:p w14:paraId="5732B42D" w14:textId="77777777" w:rsidR="007633D6" w:rsidRPr="00901A8A" w:rsidRDefault="007633D6" w:rsidP="00C824F7">
            <w:pPr>
              <w:ind w:left="-142" w:right="-1"/>
              <w:jc w:val="center"/>
              <w:rPr>
                <w:rFonts w:ascii="Arial" w:hAnsi="Arial" w:cs="Arial"/>
                <w:b/>
              </w:rPr>
            </w:pPr>
          </w:p>
          <w:p w14:paraId="4F36F9A3" w14:textId="77777777" w:rsidR="007633D6" w:rsidRPr="00901A8A" w:rsidRDefault="007633D6" w:rsidP="00C824F7">
            <w:pPr>
              <w:ind w:right="-1"/>
              <w:jc w:val="center"/>
              <w:rPr>
                <w:rFonts w:ascii="Arial" w:hAnsi="Arial" w:cs="Arial"/>
                <w:b/>
              </w:rPr>
            </w:pPr>
            <w:r w:rsidRPr="00901A8A">
              <w:rPr>
                <w:rFonts w:ascii="Arial" w:hAnsi="Arial" w:cs="Arial"/>
                <w:b/>
              </w:rPr>
              <w:t>O Agente de Contratação juntamente com a Equipe de Apoio designados pela portaria nº 145/2023, tomou conhecimento do teor do Edital.</w:t>
            </w:r>
          </w:p>
          <w:p w14:paraId="0B13D383" w14:textId="77777777" w:rsidR="007633D6" w:rsidRPr="00901A8A" w:rsidRDefault="007633D6" w:rsidP="00C824F7">
            <w:pPr>
              <w:ind w:right="-1"/>
              <w:jc w:val="center"/>
              <w:rPr>
                <w:rFonts w:ascii="Arial" w:hAnsi="Arial" w:cs="Arial"/>
                <w:b/>
              </w:rPr>
            </w:pPr>
          </w:p>
          <w:p w14:paraId="12A5EE48" w14:textId="77777777" w:rsidR="007633D6" w:rsidRPr="00901A8A" w:rsidRDefault="007633D6" w:rsidP="00C824F7">
            <w:pPr>
              <w:ind w:right="-1"/>
              <w:jc w:val="center"/>
              <w:rPr>
                <w:rFonts w:ascii="Arial" w:hAnsi="Arial" w:cs="Arial"/>
                <w:b/>
              </w:rPr>
            </w:pPr>
          </w:p>
        </w:tc>
        <w:tc>
          <w:tcPr>
            <w:tcW w:w="4827" w:type="dxa"/>
          </w:tcPr>
          <w:p w14:paraId="02B301A6" w14:textId="77777777" w:rsidR="007633D6" w:rsidRPr="00901A8A" w:rsidRDefault="007633D6" w:rsidP="00C824F7">
            <w:pPr>
              <w:ind w:left="-142" w:right="-1"/>
              <w:jc w:val="center"/>
              <w:rPr>
                <w:rFonts w:ascii="Arial" w:hAnsi="Arial" w:cs="Arial"/>
                <w:b/>
              </w:rPr>
            </w:pPr>
          </w:p>
          <w:p w14:paraId="2852E757" w14:textId="77777777" w:rsidR="007633D6" w:rsidRPr="00901A8A" w:rsidRDefault="007633D6" w:rsidP="00C824F7">
            <w:pPr>
              <w:ind w:left="-142" w:right="-1"/>
              <w:jc w:val="center"/>
              <w:rPr>
                <w:rFonts w:ascii="Arial" w:hAnsi="Arial" w:cs="Arial"/>
                <w:b/>
              </w:rPr>
            </w:pPr>
            <w:r w:rsidRPr="00901A8A">
              <w:rPr>
                <w:rFonts w:ascii="Arial" w:hAnsi="Arial" w:cs="Arial"/>
                <w:b/>
              </w:rPr>
              <w:t>_________________________</w:t>
            </w:r>
          </w:p>
          <w:p w14:paraId="0F81CAA1" w14:textId="77777777" w:rsidR="007633D6" w:rsidRPr="00901A8A" w:rsidRDefault="007633D6" w:rsidP="00C824F7">
            <w:pPr>
              <w:ind w:left="-142" w:right="-1"/>
              <w:jc w:val="center"/>
              <w:rPr>
                <w:rFonts w:ascii="Arial" w:hAnsi="Arial" w:cs="Arial"/>
                <w:b/>
              </w:rPr>
            </w:pPr>
            <w:r w:rsidRPr="00901A8A">
              <w:rPr>
                <w:rFonts w:ascii="Arial" w:hAnsi="Arial" w:cs="Arial"/>
                <w:b/>
              </w:rPr>
              <w:t>Allan Diego Moreno Varoto</w:t>
            </w:r>
          </w:p>
          <w:p w14:paraId="01473AB0" w14:textId="77777777" w:rsidR="007633D6" w:rsidRPr="00901A8A" w:rsidRDefault="007633D6" w:rsidP="00C824F7">
            <w:pPr>
              <w:ind w:left="-142" w:right="-1"/>
              <w:jc w:val="center"/>
              <w:rPr>
                <w:rFonts w:ascii="Arial" w:hAnsi="Arial" w:cs="Arial"/>
                <w:b/>
              </w:rPr>
            </w:pPr>
          </w:p>
          <w:p w14:paraId="24A32E42" w14:textId="77777777" w:rsidR="007633D6" w:rsidRPr="00901A8A" w:rsidRDefault="007633D6" w:rsidP="00C824F7">
            <w:pPr>
              <w:ind w:left="-142" w:right="-1"/>
              <w:jc w:val="center"/>
              <w:rPr>
                <w:rFonts w:ascii="Arial" w:hAnsi="Arial" w:cs="Arial"/>
                <w:b/>
              </w:rPr>
            </w:pPr>
            <w:r w:rsidRPr="00901A8A">
              <w:rPr>
                <w:rFonts w:ascii="Arial" w:hAnsi="Arial" w:cs="Arial"/>
                <w:b/>
              </w:rPr>
              <w:t>___________________________</w:t>
            </w:r>
          </w:p>
          <w:p w14:paraId="233255EC"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Carlos Eduardo Iene</w:t>
            </w:r>
          </w:p>
          <w:p w14:paraId="5D1709B3" w14:textId="77777777" w:rsidR="007633D6" w:rsidRPr="00901A8A" w:rsidRDefault="007633D6" w:rsidP="00C824F7">
            <w:pPr>
              <w:pBdr>
                <w:bottom w:val="single" w:sz="12" w:space="1" w:color="auto"/>
              </w:pBdr>
              <w:ind w:left="-142" w:right="-1"/>
              <w:jc w:val="center"/>
              <w:rPr>
                <w:rFonts w:ascii="Arial" w:hAnsi="Arial" w:cs="Arial"/>
                <w:b/>
              </w:rPr>
            </w:pPr>
          </w:p>
          <w:p w14:paraId="57DBFABF"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_________________________</w:t>
            </w:r>
          </w:p>
          <w:p w14:paraId="2D2F43F6" w14:textId="77777777" w:rsidR="007633D6" w:rsidRPr="00901A8A" w:rsidRDefault="007633D6" w:rsidP="00C824F7">
            <w:pPr>
              <w:pBdr>
                <w:bottom w:val="single" w:sz="12" w:space="1" w:color="auto"/>
              </w:pBdr>
              <w:ind w:left="-142" w:right="-1"/>
              <w:jc w:val="center"/>
              <w:rPr>
                <w:rFonts w:ascii="Arial" w:hAnsi="Arial" w:cs="Arial"/>
                <w:b/>
              </w:rPr>
            </w:pPr>
            <w:r w:rsidRPr="00901A8A">
              <w:rPr>
                <w:rFonts w:ascii="Arial" w:hAnsi="Arial" w:cs="Arial"/>
                <w:b/>
              </w:rPr>
              <w:t>Rubia Camila Sehnem</w:t>
            </w:r>
          </w:p>
          <w:p w14:paraId="094EEE4A" w14:textId="77777777" w:rsidR="007633D6" w:rsidRPr="00901A8A" w:rsidRDefault="007633D6" w:rsidP="00C824F7">
            <w:pPr>
              <w:pBdr>
                <w:bottom w:val="single" w:sz="12" w:space="1" w:color="auto"/>
              </w:pBdr>
              <w:ind w:left="-142" w:right="-1"/>
              <w:jc w:val="center"/>
              <w:rPr>
                <w:rFonts w:ascii="Arial" w:hAnsi="Arial" w:cs="Arial"/>
                <w:b/>
              </w:rPr>
            </w:pPr>
          </w:p>
        </w:tc>
      </w:tr>
    </w:tbl>
    <w:p w14:paraId="23C2A011" w14:textId="77777777" w:rsidR="007633D6" w:rsidRPr="00901A8A" w:rsidRDefault="007633D6" w:rsidP="00C824F7">
      <w:pPr>
        <w:pStyle w:val="Corpodetexto"/>
        <w:spacing w:after="0" w:line="240" w:lineRule="auto"/>
        <w:ind w:left="142" w:right="-1"/>
        <w:jc w:val="both"/>
        <w:rPr>
          <w:rFonts w:ascii="Arial" w:hAnsi="Arial" w:cs="Arial"/>
          <w:b/>
        </w:rPr>
      </w:pPr>
    </w:p>
    <w:p w14:paraId="7C837441" w14:textId="77777777" w:rsidR="007633D6" w:rsidRPr="00901A8A" w:rsidRDefault="007633D6" w:rsidP="00C824F7">
      <w:pPr>
        <w:ind w:left="-1" w:right="-1"/>
        <w:jc w:val="both"/>
        <w:rPr>
          <w:rFonts w:ascii="Arial" w:hAnsi="Arial" w:cs="Arial"/>
          <w:b/>
          <w:color w:val="0000FF"/>
        </w:rPr>
      </w:pPr>
    </w:p>
    <w:p w14:paraId="5A0FD7C6" w14:textId="77777777" w:rsidR="007633D6" w:rsidRPr="00901A8A" w:rsidRDefault="007633D6" w:rsidP="00C824F7">
      <w:pPr>
        <w:pageBreakBefore/>
        <w:ind w:right="-1"/>
        <w:jc w:val="center"/>
        <w:rPr>
          <w:rFonts w:ascii="Arial" w:hAnsi="Arial" w:cs="Arial"/>
        </w:rPr>
      </w:pPr>
      <w:r w:rsidRPr="00901A8A">
        <w:rPr>
          <w:rFonts w:ascii="Arial" w:hAnsi="Arial" w:cs="Arial"/>
          <w:b/>
          <w:bCs/>
        </w:rPr>
        <w:lastRenderedPageBreak/>
        <w:t>ANEXO I</w:t>
      </w:r>
    </w:p>
    <w:p w14:paraId="2CD5B201" w14:textId="77777777" w:rsidR="007633D6" w:rsidRPr="00901A8A" w:rsidRDefault="007633D6" w:rsidP="00C824F7">
      <w:pPr>
        <w:ind w:right="-1"/>
        <w:jc w:val="center"/>
        <w:rPr>
          <w:rFonts w:ascii="Arial" w:hAnsi="Arial" w:cs="Arial"/>
        </w:rPr>
      </w:pPr>
      <w:r w:rsidRPr="00901A8A">
        <w:rPr>
          <w:rFonts w:ascii="Arial" w:hAnsi="Arial" w:cs="Arial"/>
          <w:b/>
          <w:bCs/>
        </w:rPr>
        <w:t>TERMO DE REFERÊNCIA</w:t>
      </w:r>
    </w:p>
    <w:p w14:paraId="1D1A997F" w14:textId="77777777" w:rsidR="007633D6" w:rsidRPr="00901A8A" w:rsidRDefault="007633D6" w:rsidP="00C824F7">
      <w:pPr>
        <w:ind w:right="-1"/>
        <w:jc w:val="both"/>
        <w:rPr>
          <w:rFonts w:ascii="Arial" w:hAnsi="Arial" w:cs="Arial"/>
          <w:b/>
          <w:bCs/>
        </w:rPr>
      </w:pPr>
    </w:p>
    <w:p w14:paraId="207F5B68" w14:textId="77777777" w:rsidR="007633D6" w:rsidRPr="00901A8A" w:rsidRDefault="007633D6" w:rsidP="00C824F7">
      <w:pPr>
        <w:ind w:right="-1"/>
        <w:jc w:val="both"/>
        <w:rPr>
          <w:rFonts w:ascii="Arial" w:hAnsi="Arial" w:cs="Arial"/>
        </w:rPr>
      </w:pPr>
      <w:r w:rsidRPr="00901A8A">
        <w:rPr>
          <w:rFonts w:ascii="Arial" w:hAnsi="Arial" w:cs="Arial"/>
          <w:b/>
          <w:bCs/>
        </w:rPr>
        <w:t>1 OBJETO</w:t>
      </w:r>
    </w:p>
    <w:p w14:paraId="5FB13A7E" w14:textId="14282C19" w:rsidR="003F540B" w:rsidRPr="001C5EC4" w:rsidRDefault="007633D6" w:rsidP="003F540B">
      <w:pPr>
        <w:ind w:right="-284"/>
        <w:jc w:val="both"/>
        <w:rPr>
          <w:rFonts w:ascii="Arial" w:hAnsi="Arial" w:cs="Arial"/>
        </w:rPr>
      </w:pPr>
      <w:r w:rsidRPr="00901A8A">
        <w:rPr>
          <w:rFonts w:ascii="Arial" w:hAnsi="Arial" w:cs="Arial"/>
          <w:b/>
          <w:bCs/>
        </w:rPr>
        <w:t>1</w:t>
      </w:r>
      <w:r w:rsidR="001C5EC4">
        <w:rPr>
          <w:rFonts w:ascii="Arial" w:hAnsi="Arial" w:cs="Arial"/>
          <w:b/>
          <w:bCs/>
        </w:rPr>
        <w:t>.1</w:t>
      </w:r>
      <w:r w:rsidR="003F540B" w:rsidRPr="003F540B">
        <w:t xml:space="preserve"> </w:t>
      </w:r>
      <w:r w:rsidR="003F540B" w:rsidRPr="003F540B">
        <w:rPr>
          <w:rFonts w:ascii="Arial" w:hAnsi="Arial" w:cs="Arial"/>
          <w:b/>
          <w:bCs/>
        </w:rPr>
        <w:t xml:space="preserve">Registro de preços pelo período de um ano podendo ser prorrogado por igual período (com renovação de saldo) para futura e eventual contratação de empresa especializada para locação de brinquedos recreativos em atendimento as Secretarias Municipais de Educação e Cultura, Esportes e Turismo, Assistência Social e Saúde. </w:t>
      </w:r>
      <w:r w:rsidR="003F540B" w:rsidRPr="001C5EC4">
        <w:rPr>
          <w:rFonts w:ascii="Arial" w:hAnsi="Arial" w:cs="Arial"/>
        </w:rPr>
        <w:t>Conforme relatório emitido pelo sistema Equiplano:</w:t>
      </w:r>
    </w:p>
    <w:p w14:paraId="0221D88B" w14:textId="77777777" w:rsidR="001C5EC4" w:rsidRPr="001C5EC4" w:rsidRDefault="003F540B" w:rsidP="003F540B">
      <w:pPr>
        <w:ind w:right="-284"/>
        <w:jc w:val="both"/>
        <w:rPr>
          <w:rFonts w:ascii="Arial" w:hAnsi="Arial" w:cs="Arial"/>
        </w:rPr>
      </w:pPr>
      <w:r w:rsidRPr="001C5EC4">
        <w:rPr>
          <w:rFonts w:ascii="Arial" w:hAnsi="Arial" w:cs="Arial"/>
        </w:rPr>
        <w:t xml:space="preserve">1.1.2 As especificações encontram-se em anexo.  </w:t>
      </w:r>
    </w:p>
    <w:p w14:paraId="17F893DE" w14:textId="14B1C010" w:rsidR="007633D6" w:rsidRPr="00901A8A" w:rsidRDefault="003F540B" w:rsidP="002D7BF8">
      <w:pPr>
        <w:ind w:right="-284"/>
        <w:jc w:val="both"/>
        <w:rPr>
          <w:rFonts w:ascii="Arial" w:hAnsi="Arial" w:cs="Arial"/>
          <w:bCs/>
        </w:rPr>
      </w:pPr>
      <w:r w:rsidRPr="003F540B">
        <w:rPr>
          <w:rFonts w:ascii="Arial" w:hAnsi="Arial" w:cs="Arial"/>
          <w:b/>
          <w:bCs/>
        </w:rPr>
        <w:t xml:space="preserve">    </w:t>
      </w:r>
    </w:p>
    <w:p w14:paraId="364D6F03" w14:textId="0E2D1197" w:rsidR="007633D6" w:rsidRPr="003C2F8F" w:rsidRDefault="007633D6" w:rsidP="002D7BF8">
      <w:pPr>
        <w:pStyle w:val="PargrafodaLista"/>
        <w:numPr>
          <w:ilvl w:val="1"/>
          <w:numId w:val="10"/>
        </w:numPr>
        <w:spacing w:line="240" w:lineRule="auto"/>
        <w:ind w:left="357" w:hanging="357"/>
        <w:jc w:val="both"/>
        <w:rPr>
          <w:rFonts w:ascii="Arial" w:hAnsi="Arial" w:cs="Arial"/>
          <w:b/>
          <w:bCs/>
        </w:rPr>
      </w:pPr>
      <w:r w:rsidRPr="003C2F8F">
        <w:rPr>
          <w:rFonts w:ascii="Arial" w:hAnsi="Arial" w:cs="Arial"/>
          <w:b/>
          <w:bCs/>
        </w:rPr>
        <w:t>ESPECIFICAÇÕES TÉCNICAS</w:t>
      </w:r>
    </w:p>
    <w:p w14:paraId="488DBED7" w14:textId="77777777" w:rsidR="001C5EC4" w:rsidRPr="001C5EC4" w:rsidRDefault="001C5EC4" w:rsidP="002D7BF8">
      <w:pPr>
        <w:ind w:right="-285"/>
        <w:jc w:val="both"/>
        <w:rPr>
          <w:rFonts w:ascii="Arial" w:hAnsi="Arial" w:cs="Arial"/>
        </w:rPr>
      </w:pPr>
      <w:r w:rsidRPr="001C5EC4">
        <w:rPr>
          <w:rFonts w:ascii="Arial" w:hAnsi="Arial" w:cs="Arial"/>
        </w:rPr>
        <w:t>1.2.1 Os ITENS/EQUIPAMENTOS locados deverão obedecer às Normas (ABNT, Inmetro) e demais normas e legislação pertinente e em vigência.</w:t>
      </w:r>
    </w:p>
    <w:p w14:paraId="00DF1374" w14:textId="77777777" w:rsidR="001C5EC4" w:rsidRPr="001C5EC4" w:rsidRDefault="001C5EC4" w:rsidP="002D7BF8">
      <w:pPr>
        <w:ind w:right="-285"/>
        <w:jc w:val="both"/>
        <w:rPr>
          <w:rFonts w:ascii="Arial" w:hAnsi="Arial" w:cs="Arial"/>
        </w:rPr>
      </w:pPr>
      <w:r w:rsidRPr="001C5EC4">
        <w:rPr>
          <w:rFonts w:ascii="Arial" w:hAnsi="Arial" w:cs="Arial"/>
        </w:rPr>
        <w:t>1.2.2 O fornecedor deverá possuir todas as certificações necessárias.</w:t>
      </w:r>
    </w:p>
    <w:p w14:paraId="08F9F859" w14:textId="77777777" w:rsidR="001C5EC4" w:rsidRPr="001C5EC4" w:rsidRDefault="001C5EC4" w:rsidP="002D7BF8">
      <w:pPr>
        <w:ind w:right="-285"/>
        <w:jc w:val="both"/>
        <w:rPr>
          <w:rFonts w:ascii="Arial" w:hAnsi="Arial" w:cs="Arial"/>
        </w:rPr>
      </w:pPr>
      <w:r w:rsidRPr="001C5EC4">
        <w:rPr>
          <w:rFonts w:ascii="Arial" w:hAnsi="Arial" w:cs="Arial"/>
        </w:rPr>
        <w:t>1.2.3 Os serviços devem realizados em conformidade com as normas de segurança e demais normas e legislação pertinente e em vigência.</w:t>
      </w:r>
    </w:p>
    <w:p w14:paraId="78B93271" w14:textId="77777777" w:rsidR="001C5EC4" w:rsidRPr="001C5EC4" w:rsidRDefault="001C5EC4" w:rsidP="002D7BF8">
      <w:pPr>
        <w:ind w:right="-285"/>
        <w:jc w:val="both"/>
        <w:rPr>
          <w:rFonts w:ascii="Arial" w:hAnsi="Arial" w:cs="Arial"/>
        </w:rPr>
      </w:pPr>
      <w:r w:rsidRPr="001C5EC4">
        <w:rPr>
          <w:rFonts w:ascii="Arial" w:hAnsi="Arial" w:cs="Arial"/>
        </w:rPr>
        <w:t>1.2.4 Os ITENS/EQUIPAMENTOS locados devem estar em perfeitas condições de uso e manutenção.</w:t>
      </w:r>
    </w:p>
    <w:p w14:paraId="73D102A9" w14:textId="77777777" w:rsidR="001C5EC4" w:rsidRPr="001C5EC4" w:rsidRDefault="001C5EC4" w:rsidP="001C5EC4">
      <w:pPr>
        <w:ind w:right="-285"/>
        <w:jc w:val="both"/>
        <w:rPr>
          <w:rFonts w:ascii="Arial" w:hAnsi="Arial" w:cs="Arial"/>
        </w:rPr>
      </w:pPr>
      <w:r w:rsidRPr="001C5EC4">
        <w:rPr>
          <w:rFonts w:ascii="Arial" w:hAnsi="Arial" w:cs="Arial"/>
        </w:rPr>
        <w:t>1.2.5 Os ITENS/EQUIPAMENTOS locados devem ser fornecidos com sistema adequado de instalação estrutural e elétrica, assim como, a ancoragem e/ou fixação caso seja necessário, TANTO EM AMBIENTES ABERTOS QUANTO FECHADOS.</w:t>
      </w:r>
    </w:p>
    <w:p w14:paraId="345FFB51" w14:textId="77777777" w:rsidR="001C5EC4" w:rsidRPr="001C5EC4" w:rsidRDefault="001C5EC4" w:rsidP="001C5EC4">
      <w:pPr>
        <w:ind w:right="-285"/>
        <w:jc w:val="both"/>
        <w:rPr>
          <w:rFonts w:ascii="Arial" w:hAnsi="Arial" w:cs="Arial"/>
        </w:rPr>
      </w:pPr>
      <w:r w:rsidRPr="001C5EC4">
        <w:rPr>
          <w:rFonts w:ascii="Arial" w:hAnsi="Arial" w:cs="Arial"/>
        </w:rPr>
        <w:t>1.2.6 A empresa vencedora deverá disponibilizar monitores capacitados e qualificados para acompanhar as crianças e adolescentes.</w:t>
      </w:r>
    </w:p>
    <w:p w14:paraId="613917E2" w14:textId="77777777" w:rsidR="001C5EC4" w:rsidRPr="001C5EC4" w:rsidRDefault="001C5EC4" w:rsidP="001C5EC4">
      <w:pPr>
        <w:ind w:right="-285"/>
        <w:jc w:val="both"/>
        <w:rPr>
          <w:rFonts w:ascii="Arial" w:hAnsi="Arial" w:cs="Arial"/>
        </w:rPr>
      </w:pPr>
      <w:r w:rsidRPr="001C5EC4">
        <w:rPr>
          <w:rFonts w:ascii="Arial" w:hAnsi="Arial" w:cs="Arial"/>
        </w:rPr>
        <w:t>1.2.7 É de responsabilidade da empresa fornecedora realizar a montagem, desmontagem e transporte dos brinquedos.</w:t>
      </w:r>
    </w:p>
    <w:p w14:paraId="6656218D" w14:textId="77777777" w:rsidR="001C5EC4" w:rsidRPr="001C5EC4" w:rsidRDefault="001C5EC4" w:rsidP="001C5EC4">
      <w:pPr>
        <w:ind w:right="-285"/>
        <w:jc w:val="both"/>
        <w:rPr>
          <w:rFonts w:ascii="Arial" w:hAnsi="Arial" w:cs="Arial"/>
        </w:rPr>
      </w:pPr>
      <w:r w:rsidRPr="001C5EC4">
        <w:rPr>
          <w:rFonts w:ascii="Arial" w:hAnsi="Arial" w:cs="Arial"/>
        </w:rPr>
        <w:t>1.2.8 Garantir a segurança dos brinquedos durante toda a realização do evento;</w:t>
      </w:r>
    </w:p>
    <w:p w14:paraId="11520002" w14:textId="77777777" w:rsidR="001C5EC4" w:rsidRPr="001C5EC4" w:rsidRDefault="001C5EC4" w:rsidP="001C5EC4">
      <w:pPr>
        <w:ind w:right="-285"/>
        <w:jc w:val="both"/>
        <w:rPr>
          <w:rFonts w:ascii="Arial" w:hAnsi="Arial" w:cs="Arial"/>
        </w:rPr>
      </w:pPr>
      <w:r w:rsidRPr="001C5EC4">
        <w:rPr>
          <w:rFonts w:ascii="Arial" w:hAnsi="Arial" w:cs="Arial"/>
        </w:rPr>
        <w:t>1.2.8.1 A empresa será responsabilizada civil e criminalmente em caso de acidentes que possam ocorrer durante os eventos por negligência da contratada em relação à manutenção e montagem dos brinquedos recreativos, além da falta de orientação correta da utilização dos ITENS.</w:t>
      </w:r>
    </w:p>
    <w:p w14:paraId="6F034E4A" w14:textId="11D701C7" w:rsidR="003C2F8F" w:rsidRDefault="001C5EC4" w:rsidP="001C5EC4">
      <w:pPr>
        <w:ind w:right="-285"/>
        <w:jc w:val="both"/>
        <w:rPr>
          <w:rFonts w:ascii="Arial" w:hAnsi="Arial" w:cs="Arial"/>
        </w:rPr>
      </w:pPr>
      <w:r w:rsidRPr="001C5EC4">
        <w:rPr>
          <w:rFonts w:ascii="Arial" w:hAnsi="Arial" w:cs="Arial"/>
        </w:rPr>
        <w:t>1.2.9 Outras especificações estão inclusas em anexo</w:t>
      </w:r>
    </w:p>
    <w:p w14:paraId="2B800A88" w14:textId="77777777" w:rsidR="003C2F8F" w:rsidRDefault="003C2F8F" w:rsidP="003C2F8F">
      <w:pPr>
        <w:ind w:right="-285"/>
        <w:jc w:val="both"/>
        <w:rPr>
          <w:rFonts w:ascii="Arial" w:hAnsi="Arial" w:cs="Arial"/>
        </w:rPr>
      </w:pPr>
    </w:p>
    <w:p w14:paraId="46100B2A" w14:textId="77777777" w:rsidR="007633D6" w:rsidRPr="00901A8A" w:rsidRDefault="007633D6" w:rsidP="00C824F7">
      <w:pPr>
        <w:ind w:right="-285"/>
        <w:jc w:val="both"/>
        <w:rPr>
          <w:rFonts w:ascii="Arial" w:hAnsi="Arial" w:cs="Arial"/>
          <w:b/>
          <w:bCs/>
        </w:rPr>
      </w:pPr>
      <w:r w:rsidRPr="00901A8A">
        <w:rPr>
          <w:rFonts w:ascii="Arial" w:hAnsi="Arial" w:cs="Arial"/>
          <w:b/>
          <w:bCs/>
        </w:rPr>
        <w:t xml:space="preserve">1.3 DA PADRONIZAÇÃO </w:t>
      </w:r>
    </w:p>
    <w:p w14:paraId="708912F0" w14:textId="77777777" w:rsidR="007633D6" w:rsidRPr="00901A8A" w:rsidRDefault="007633D6" w:rsidP="00C824F7">
      <w:pPr>
        <w:ind w:right="-285"/>
        <w:jc w:val="both"/>
        <w:rPr>
          <w:rFonts w:ascii="Arial" w:hAnsi="Arial" w:cs="Arial"/>
        </w:rPr>
      </w:pPr>
      <w:r w:rsidRPr="00901A8A">
        <w:rPr>
          <w:rFonts w:ascii="Arial" w:hAnsi="Arial" w:cs="Arial"/>
          <w:bCs/>
        </w:rPr>
        <w:t xml:space="preserve">1.3.1 </w:t>
      </w:r>
      <w:r w:rsidR="00CC2FB3" w:rsidRPr="00901A8A">
        <w:rPr>
          <w:rFonts w:ascii="Arial" w:hAnsi="Arial" w:cs="Arial"/>
          <w:bCs/>
        </w:rPr>
        <w:t>Conforme modelo padronizado pela Procuradoria</w:t>
      </w:r>
      <w:r w:rsidRPr="00901A8A">
        <w:rPr>
          <w:rFonts w:ascii="Arial" w:hAnsi="Arial" w:cs="Arial"/>
          <w:bCs/>
        </w:rPr>
        <w:t>.</w:t>
      </w:r>
    </w:p>
    <w:p w14:paraId="55A8625E" w14:textId="77777777" w:rsidR="007633D6" w:rsidRPr="00901A8A" w:rsidRDefault="007633D6" w:rsidP="00C824F7">
      <w:pPr>
        <w:ind w:right="-285"/>
        <w:jc w:val="both"/>
        <w:rPr>
          <w:rFonts w:ascii="Arial" w:hAnsi="Arial" w:cs="Arial"/>
        </w:rPr>
      </w:pPr>
    </w:p>
    <w:p w14:paraId="37D2A09E" w14:textId="77777777" w:rsidR="007633D6" w:rsidRPr="00901A8A" w:rsidRDefault="007633D6" w:rsidP="00C824F7">
      <w:pPr>
        <w:ind w:right="-285"/>
        <w:jc w:val="both"/>
        <w:rPr>
          <w:rFonts w:ascii="Arial" w:hAnsi="Arial" w:cs="Arial"/>
        </w:rPr>
      </w:pPr>
      <w:r w:rsidRPr="00901A8A">
        <w:rPr>
          <w:rFonts w:ascii="Arial" w:hAnsi="Arial" w:cs="Arial"/>
          <w:b/>
          <w:bCs/>
        </w:rPr>
        <w:t>1.4 DO FORNECIMENTO</w:t>
      </w:r>
    </w:p>
    <w:p w14:paraId="30296B83" w14:textId="77777777" w:rsidR="001C5EC4" w:rsidRPr="00E05DB0" w:rsidRDefault="001C5EC4" w:rsidP="001C5EC4">
      <w:pPr>
        <w:jc w:val="both"/>
        <w:rPr>
          <w:rFonts w:ascii="Arial" w:hAnsi="Arial" w:cs="Arial"/>
          <w:bCs/>
        </w:rPr>
      </w:pPr>
      <w:r w:rsidRPr="007F678A">
        <w:rPr>
          <w:rFonts w:ascii="Arial" w:hAnsi="Arial" w:cs="Arial"/>
          <w:bCs/>
        </w:rPr>
        <w:t xml:space="preserve">1.4.1 </w:t>
      </w:r>
      <w:r w:rsidRPr="00E05DB0">
        <w:rPr>
          <w:rFonts w:ascii="Arial" w:hAnsi="Arial" w:cs="Arial"/>
          <w:bCs/>
        </w:rPr>
        <w:t>As Secretarias Municipais de</w:t>
      </w:r>
      <w:r>
        <w:rPr>
          <w:rFonts w:ascii="Arial" w:hAnsi="Arial" w:cs="Arial"/>
          <w:bCs/>
        </w:rPr>
        <w:t xml:space="preserve"> </w:t>
      </w:r>
      <w:r w:rsidRPr="000B7A40">
        <w:rPr>
          <w:rFonts w:ascii="Arial" w:hAnsi="Arial" w:cs="Arial"/>
          <w:b/>
          <w:bCs/>
          <w:shd w:val="clear" w:color="auto" w:fill="FFFFFF"/>
        </w:rPr>
        <w:t>Saúde, Assistência Social, Educação e Cultura, Esporte e Turismo</w:t>
      </w:r>
      <w:r w:rsidRPr="00E05DB0">
        <w:rPr>
          <w:rFonts w:ascii="Arial" w:hAnsi="Arial" w:cs="Arial"/>
          <w:bCs/>
        </w:rPr>
        <w:t>, fornecerá a licitante vencedora, cronograma de prestação dos serviços, os quais deverão ser cumpridos/</w:t>
      </w:r>
      <w:r w:rsidRPr="0075708B">
        <w:rPr>
          <w:rFonts w:ascii="Arial" w:hAnsi="Arial" w:cs="Arial"/>
          <w:bCs/>
        </w:rPr>
        <w:t>prestados em até 0</w:t>
      </w:r>
      <w:r>
        <w:rPr>
          <w:rFonts w:ascii="Arial" w:hAnsi="Arial" w:cs="Arial"/>
          <w:bCs/>
        </w:rPr>
        <w:t>5</w:t>
      </w:r>
      <w:r w:rsidRPr="0075708B">
        <w:rPr>
          <w:rFonts w:ascii="Arial" w:hAnsi="Arial" w:cs="Arial"/>
          <w:bCs/>
        </w:rPr>
        <w:t xml:space="preserve"> (</w:t>
      </w:r>
      <w:r>
        <w:rPr>
          <w:rFonts w:ascii="Arial" w:hAnsi="Arial" w:cs="Arial"/>
          <w:bCs/>
        </w:rPr>
        <w:t>cinco</w:t>
      </w:r>
      <w:r w:rsidRPr="0075708B">
        <w:rPr>
          <w:rFonts w:ascii="Arial" w:hAnsi="Arial" w:cs="Arial"/>
          <w:bCs/>
        </w:rPr>
        <w:t>)</w:t>
      </w:r>
      <w:r w:rsidRPr="00E05DB0">
        <w:rPr>
          <w:rFonts w:ascii="Arial" w:hAnsi="Arial" w:cs="Arial"/>
          <w:bCs/>
        </w:rPr>
        <w:t xml:space="preserve"> dias após a solicitação. </w:t>
      </w:r>
    </w:p>
    <w:p w14:paraId="400E538A" w14:textId="77777777" w:rsidR="001C5EC4" w:rsidRPr="007F678A" w:rsidRDefault="001C5EC4" w:rsidP="001C5EC4">
      <w:pPr>
        <w:jc w:val="both"/>
        <w:rPr>
          <w:rFonts w:ascii="Arial" w:hAnsi="Arial" w:cs="Arial"/>
          <w:bCs/>
        </w:rPr>
      </w:pPr>
      <w:r w:rsidRPr="00E05DB0">
        <w:rPr>
          <w:rFonts w:ascii="Arial" w:hAnsi="Arial" w:cs="Arial"/>
          <w:bCs/>
        </w:rPr>
        <w:t>1</w:t>
      </w:r>
      <w:r>
        <w:rPr>
          <w:rFonts w:ascii="Arial" w:hAnsi="Arial" w:cs="Arial"/>
          <w:bCs/>
        </w:rPr>
        <w:t>.4.2</w:t>
      </w:r>
      <w:r w:rsidRPr="00E05DB0">
        <w:rPr>
          <w:rFonts w:ascii="Arial" w:hAnsi="Arial" w:cs="Arial"/>
          <w:bCs/>
        </w:rPr>
        <w:t xml:space="preserve"> O objeto da presente licitação deverá ser prestado de acordo com a solicitação das Secretarias mencionadas no item </w:t>
      </w:r>
      <w:r>
        <w:rPr>
          <w:rFonts w:ascii="Arial" w:hAnsi="Arial" w:cs="Arial"/>
          <w:bCs/>
        </w:rPr>
        <w:t>1.4.1</w:t>
      </w:r>
      <w:r w:rsidRPr="00E05DB0">
        <w:rPr>
          <w:rFonts w:ascii="Arial" w:hAnsi="Arial" w:cs="Arial"/>
          <w:bCs/>
        </w:rPr>
        <w:t>, em locais por elas determinado</w:t>
      </w:r>
      <w:r w:rsidRPr="007F678A">
        <w:rPr>
          <w:rFonts w:ascii="Arial" w:hAnsi="Arial" w:cs="Arial"/>
          <w:bCs/>
        </w:rPr>
        <w:t>.</w:t>
      </w:r>
    </w:p>
    <w:p w14:paraId="00A7992C" w14:textId="77777777" w:rsidR="001C5EC4" w:rsidRPr="007F678A" w:rsidRDefault="001C5EC4" w:rsidP="001C5EC4">
      <w:pPr>
        <w:spacing w:after="57"/>
        <w:jc w:val="both"/>
        <w:rPr>
          <w:rFonts w:ascii="Arial" w:hAnsi="Arial" w:cs="Arial"/>
        </w:rPr>
      </w:pPr>
      <w:r>
        <w:rPr>
          <w:rFonts w:ascii="Arial" w:hAnsi="Arial" w:cs="Arial"/>
        </w:rPr>
        <w:t xml:space="preserve">1.4.3 </w:t>
      </w:r>
      <w:r w:rsidRPr="00A92B44">
        <w:rPr>
          <w:rFonts w:ascii="Arial" w:hAnsi="Arial" w:cs="Arial"/>
        </w:rPr>
        <w:t xml:space="preserve">Será de total responsabilidade da Empresa CONTRATADA a qualidade dos </w:t>
      </w:r>
      <w:r>
        <w:rPr>
          <w:rFonts w:ascii="Arial" w:hAnsi="Arial" w:cs="Arial"/>
        </w:rPr>
        <w:t>serviços</w:t>
      </w:r>
      <w:r w:rsidRPr="00A92B44">
        <w:rPr>
          <w:rFonts w:ascii="Arial" w:hAnsi="Arial" w:cs="Arial"/>
        </w:rPr>
        <w:t xml:space="preserve"> a serem fornecidos para o Município, inclusive a promoção de readequações, sempre que detectadas impropriedades que possam comprometer a consecução do objeto licitado</w:t>
      </w:r>
      <w:r>
        <w:rPr>
          <w:rFonts w:ascii="Arial" w:hAnsi="Arial" w:cs="Arial"/>
        </w:rPr>
        <w:t>.</w:t>
      </w:r>
    </w:p>
    <w:p w14:paraId="626A1A9B" w14:textId="77777777" w:rsidR="003C2F8F" w:rsidRPr="00901A8A" w:rsidRDefault="003C2F8F" w:rsidP="00C824F7">
      <w:pPr>
        <w:ind w:right="-285"/>
        <w:jc w:val="both"/>
        <w:rPr>
          <w:rFonts w:ascii="Arial" w:hAnsi="Arial" w:cs="Arial"/>
        </w:rPr>
      </w:pPr>
    </w:p>
    <w:p w14:paraId="64A532C6" w14:textId="77777777" w:rsidR="007633D6" w:rsidRPr="00901A8A" w:rsidRDefault="007633D6" w:rsidP="00C824F7">
      <w:pPr>
        <w:ind w:right="-285"/>
        <w:jc w:val="both"/>
        <w:rPr>
          <w:rFonts w:ascii="Arial" w:hAnsi="Arial" w:cs="Arial"/>
        </w:rPr>
      </w:pPr>
      <w:r w:rsidRPr="00901A8A">
        <w:rPr>
          <w:rFonts w:ascii="Arial" w:hAnsi="Arial" w:cs="Arial"/>
          <w:b/>
          <w:bCs/>
        </w:rPr>
        <w:t>2. DA JUSTIFICATIVA E DO OBJETIVO DA CONTRATAÇÃO</w:t>
      </w:r>
    </w:p>
    <w:p w14:paraId="0EDDC76B" w14:textId="77777777" w:rsidR="001C5EC4" w:rsidRDefault="003C2F8F" w:rsidP="001C5EC4">
      <w:pPr>
        <w:spacing w:after="57"/>
        <w:jc w:val="both"/>
        <w:rPr>
          <w:rFonts w:ascii="Arial" w:hAnsi="Arial" w:cs="Arial"/>
          <w:bCs/>
        </w:rPr>
      </w:pPr>
      <w:r w:rsidRPr="007F678A">
        <w:rPr>
          <w:rFonts w:ascii="Arial" w:hAnsi="Arial" w:cs="Arial"/>
          <w:bCs/>
        </w:rPr>
        <w:t>2.1</w:t>
      </w:r>
      <w:r w:rsidRPr="007F678A">
        <w:rPr>
          <w:rFonts w:ascii="Arial" w:hAnsi="Arial" w:cs="Arial"/>
        </w:rPr>
        <w:t xml:space="preserve"> </w:t>
      </w:r>
      <w:r w:rsidR="001C5EC4" w:rsidRPr="003133F8">
        <w:rPr>
          <w:rFonts w:ascii="Arial" w:hAnsi="Arial" w:cs="Arial"/>
          <w:bCs/>
        </w:rPr>
        <w:t>As secretárias municipais ao longo do ano realizam diversos eventos, festividades, campanhas e projetos voltados a população. A realização destes eventos, conta com um grande público infantil, e de modo a estimular a participação, proporcionar lazer, recreação gratuita, inclusão social, integração entre indivíduo e sociedade, surge a necessidade de proporcionar atividades lúdicas e entretenimento, desta forma se justifica</w:t>
      </w:r>
      <w:r w:rsidR="001C5EC4">
        <w:rPr>
          <w:rFonts w:ascii="Arial" w:hAnsi="Arial" w:cs="Arial"/>
          <w:bCs/>
        </w:rPr>
        <w:t xml:space="preserve"> e faz necessário</w:t>
      </w:r>
      <w:r w:rsidR="001C5EC4" w:rsidRPr="003133F8">
        <w:rPr>
          <w:rFonts w:ascii="Arial" w:hAnsi="Arial" w:cs="Arial"/>
          <w:bCs/>
        </w:rPr>
        <w:t xml:space="preserve"> a locação de brinquedos recreativos de forma a suprir esta demanda.</w:t>
      </w:r>
    </w:p>
    <w:p w14:paraId="1942319F" w14:textId="6D37FB6E" w:rsidR="003C2F8F" w:rsidRPr="007F678A" w:rsidRDefault="003C2F8F" w:rsidP="003C2F8F">
      <w:pPr>
        <w:spacing w:after="57"/>
        <w:jc w:val="both"/>
      </w:pPr>
    </w:p>
    <w:p w14:paraId="7FC424DB" w14:textId="77777777" w:rsidR="00B54DF8" w:rsidRDefault="00B54DF8" w:rsidP="00B54DF8">
      <w:pPr>
        <w:ind w:right="-285"/>
        <w:jc w:val="both"/>
        <w:rPr>
          <w:rFonts w:ascii="Arial" w:hAnsi="Arial" w:cs="Arial"/>
        </w:rPr>
      </w:pPr>
    </w:p>
    <w:p w14:paraId="22C6EA55" w14:textId="77777777" w:rsidR="007633D6" w:rsidRPr="00901A8A" w:rsidRDefault="007633D6" w:rsidP="00B54DF8">
      <w:pPr>
        <w:ind w:right="-285"/>
        <w:jc w:val="both"/>
        <w:rPr>
          <w:rFonts w:ascii="Arial" w:hAnsi="Arial" w:cs="Arial"/>
        </w:rPr>
      </w:pPr>
      <w:r w:rsidRPr="00901A8A">
        <w:rPr>
          <w:rFonts w:ascii="Arial" w:hAnsi="Arial" w:cs="Arial"/>
          <w:b/>
          <w:bCs/>
        </w:rPr>
        <w:lastRenderedPageBreak/>
        <w:t>3. DESCRIÇÃO DA SOLUÇÃO:</w:t>
      </w:r>
    </w:p>
    <w:p w14:paraId="4418939F" w14:textId="77777777" w:rsidR="007633D6" w:rsidRPr="00901A8A" w:rsidRDefault="007633D6" w:rsidP="00C824F7">
      <w:pPr>
        <w:ind w:right="-285"/>
        <w:jc w:val="both"/>
        <w:rPr>
          <w:rFonts w:ascii="Arial" w:hAnsi="Arial" w:cs="Arial"/>
          <w:bCs/>
        </w:rPr>
      </w:pPr>
      <w:r w:rsidRPr="00901A8A">
        <w:rPr>
          <w:rFonts w:ascii="Arial" w:hAnsi="Arial" w:cs="Arial"/>
          <w:bCs/>
        </w:rPr>
        <w:t>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14:paraId="7DE4254E" w14:textId="7F4C047F" w:rsidR="007633D6" w:rsidRPr="00901A8A" w:rsidRDefault="007633D6" w:rsidP="00C824F7">
      <w:pPr>
        <w:ind w:right="-285"/>
        <w:jc w:val="both"/>
        <w:rPr>
          <w:rFonts w:ascii="Arial" w:hAnsi="Arial" w:cs="Arial"/>
          <w:bCs/>
        </w:rPr>
      </w:pPr>
      <w:r w:rsidRPr="00901A8A">
        <w:rPr>
          <w:rFonts w:ascii="Arial" w:hAnsi="Arial" w:cs="Arial"/>
          <w:bCs/>
        </w:rPr>
        <w:t xml:space="preserve">3.2 No que tange ao ciclo de vida do objeto, não condiz com o item a ser contratado por se tratar </w:t>
      </w:r>
      <w:r w:rsidR="003C2F8F">
        <w:rPr>
          <w:rFonts w:ascii="Arial" w:hAnsi="Arial" w:cs="Arial"/>
          <w:bCs/>
        </w:rPr>
        <w:t xml:space="preserve">de locação de </w:t>
      </w:r>
      <w:r w:rsidR="001C5EC4">
        <w:rPr>
          <w:rFonts w:ascii="Arial" w:hAnsi="Arial" w:cs="Arial"/>
          <w:bCs/>
        </w:rPr>
        <w:t>brinquedos recreativos</w:t>
      </w:r>
      <w:r w:rsidR="00B54DF8">
        <w:rPr>
          <w:rFonts w:ascii="Arial" w:hAnsi="Arial" w:cs="Arial"/>
          <w:bCs/>
        </w:rPr>
        <w:t>.</w:t>
      </w:r>
    </w:p>
    <w:p w14:paraId="34782CC7" w14:textId="77777777" w:rsidR="007633D6" w:rsidRPr="00901A8A" w:rsidRDefault="007633D6" w:rsidP="00C824F7">
      <w:pPr>
        <w:ind w:right="-285"/>
        <w:jc w:val="both"/>
        <w:rPr>
          <w:rFonts w:ascii="Arial" w:hAnsi="Arial" w:cs="Arial"/>
          <w:bCs/>
        </w:rPr>
      </w:pPr>
      <w:r w:rsidRPr="00901A8A">
        <w:rPr>
          <w:rFonts w:ascii="Arial" w:hAnsi="Arial" w:cs="Arial"/>
          <w:bCs/>
        </w:rPr>
        <w:t>3.3 No que condiz às especificações do objeto, deverão ser seguidas as descritas em memorando e demais documentos provenientes da secretaria solicitante, anexos a este.</w:t>
      </w:r>
    </w:p>
    <w:p w14:paraId="015AA97C" w14:textId="77777777" w:rsidR="007633D6" w:rsidRPr="00901A8A" w:rsidRDefault="007633D6" w:rsidP="00C824F7">
      <w:pPr>
        <w:ind w:right="-285"/>
        <w:jc w:val="both"/>
        <w:rPr>
          <w:rFonts w:ascii="Arial" w:hAnsi="Arial" w:cs="Arial"/>
          <w:bCs/>
        </w:rPr>
      </w:pPr>
      <w:r w:rsidRPr="00901A8A">
        <w:rPr>
          <w:rFonts w:ascii="Arial" w:hAnsi="Arial" w:cs="Arial"/>
          <w:bCs/>
        </w:rPr>
        <w:t>3.4 A contratação deverá observar os princípios do desenvolvimento sustentável, conforme disposto no Art. 5º da Lei nº 14.133/2021.</w:t>
      </w:r>
    </w:p>
    <w:p w14:paraId="0E24AFB3" w14:textId="77777777" w:rsidR="007633D6" w:rsidRPr="00901A8A" w:rsidRDefault="007633D6" w:rsidP="00C824F7">
      <w:pPr>
        <w:ind w:right="-285"/>
        <w:jc w:val="both"/>
        <w:rPr>
          <w:rFonts w:ascii="Arial" w:hAnsi="Arial" w:cs="Arial"/>
          <w:b/>
          <w:bCs/>
        </w:rPr>
      </w:pPr>
    </w:p>
    <w:p w14:paraId="30751B9B" w14:textId="77777777" w:rsidR="007633D6" w:rsidRPr="00901A8A" w:rsidRDefault="007633D6" w:rsidP="00C824F7">
      <w:pPr>
        <w:ind w:right="-285"/>
        <w:jc w:val="both"/>
        <w:rPr>
          <w:rFonts w:ascii="Arial" w:hAnsi="Arial" w:cs="Arial"/>
        </w:rPr>
      </w:pPr>
      <w:r w:rsidRPr="00901A8A">
        <w:rPr>
          <w:rFonts w:ascii="Arial" w:hAnsi="Arial" w:cs="Arial"/>
          <w:b/>
          <w:bCs/>
        </w:rPr>
        <w:t>4 PESQUISA DE PREÇOS</w:t>
      </w:r>
    </w:p>
    <w:p w14:paraId="17B0C36B" w14:textId="56FB72D5" w:rsidR="007633D6" w:rsidRPr="00901A8A" w:rsidRDefault="007633D6" w:rsidP="008E3E68">
      <w:pPr>
        <w:spacing w:after="57"/>
        <w:jc w:val="both"/>
        <w:rPr>
          <w:rFonts w:ascii="Arial" w:hAnsi="Arial" w:cs="Arial"/>
        </w:rPr>
      </w:pPr>
      <w:r w:rsidRPr="00901A8A">
        <w:rPr>
          <w:rFonts w:ascii="Arial" w:hAnsi="Arial" w:cs="Arial"/>
        </w:rPr>
        <w:t xml:space="preserve">4.1 </w:t>
      </w:r>
      <w:r w:rsidR="001C5EC4" w:rsidRPr="002757FB">
        <w:rPr>
          <w:rFonts w:ascii="Arial" w:hAnsi="Arial" w:cs="Arial"/>
        </w:rPr>
        <w:t>As pesquisas foram obtidas através da plataforma de busca de preços do governo federal que assegura uma referência confiável e atualizada dos valores praticados no mercado, contribuindo para a eficiência e justiça nos processos licitatórios.</w:t>
      </w:r>
    </w:p>
    <w:p w14:paraId="7345A13E" w14:textId="77777777" w:rsidR="007633D6" w:rsidRPr="00901A8A" w:rsidRDefault="007633D6" w:rsidP="00C824F7">
      <w:pPr>
        <w:ind w:right="-285"/>
        <w:jc w:val="both"/>
        <w:rPr>
          <w:rFonts w:ascii="Arial" w:hAnsi="Arial" w:cs="Arial"/>
        </w:rPr>
      </w:pPr>
    </w:p>
    <w:p w14:paraId="5147C703" w14:textId="77777777" w:rsidR="007633D6" w:rsidRPr="00901A8A" w:rsidRDefault="007633D6" w:rsidP="00C824F7">
      <w:pPr>
        <w:ind w:right="-285"/>
        <w:jc w:val="both"/>
        <w:rPr>
          <w:rFonts w:ascii="Arial" w:hAnsi="Arial" w:cs="Arial"/>
        </w:rPr>
      </w:pPr>
      <w:r w:rsidRPr="00901A8A">
        <w:rPr>
          <w:rFonts w:ascii="Arial" w:hAnsi="Arial" w:cs="Arial"/>
          <w:b/>
          <w:bCs/>
        </w:rPr>
        <w:t>5 PARCELAMENTO DO OBJETO</w:t>
      </w:r>
    </w:p>
    <w:p w14:paraId="49AAAD82" w14:textId="77777777" w:rsidR="007633D6" w:rsidRPr="00901A8A" w:rsidRDefault="007633D6" w:rsidP="00C824F7">
      <w:pPr>
        <w:ind w:right="-285"/>
        <w:jc w:val="both"/>
        <w:rPr>
          <w:rFonts w:ascii="Arial" w:hAnsi="Arial" w:cs="Arial"/>
        </w:rPr>
      </w:pPr>
      <w:r w:rsidRPr="00ED1C4D">
        <w:rPr>
          <w:rFonts w:ascii="Arial" w:hAnsi="Arial" w:cs="Arial"/>
        </w:rPr>
        <w:t xml:space="preserve">5.1 </w:t>
      </w:r>
      <w:r w:rsidR="00AC7FDF" w:rsidRPr="001C42EB">
        <w:rPr>
          <w:rFonts w:ascii="Arial" w:hAnsi="Arial" w:cs="Arial"/>
        </w:rPr>
        <w:t>Esta contratação será dividida em</w:t>
      </w:r>
      <w:r w:rsidR="00AC7FDF">
        <w:rPr>
          <w:rFonts w:ascii="Arial" w:hAnsi="Arial" w:cs="Arial"/>
        </w:rPr>
        <w:t xml:space="preserve"> lotes </w:t>
      </w:r>
      <w:r w:rsidR="007D6D38">
        <w:rPr>
          <w:rFonts w:ascii="Arial" w:hAnsi="Arial" w:cs="Arial"/>
        </w:rPr>
        <w:t xml:space="preserve">de </w:t>
      </w:r>
      <w:r w:rsidR="007D6D38" w:rsidRPr="001C42EB">
        <w:rPr>
          <w:rFonts w:ascii="Arial" w:hAnsi="Arial" w:cs="Arial"/>
        </w:rPr>
        <w:t>itens</w:t>
      </w:r>
      <w:r w:rsidR="00AC7FDF">
        <w:rPr>
          <w:rFonts w:ascii="Arial" w:hAnsi="Arial" w:cs="Arial"/>
        </w:rPr>
        <w:t>,</w:t>
      </w:r>
      <w:r w:rsidR="00AC7FDF" w:rsidRPr="001C42EB">
        <w:rPr>
          <w:rFonts w:ascii="Arial" w:hAnsi="Arial" w:cs="Arial"/>
        </w:rPr>
        <w:t xml:space="preserve"> em razão de se proporcionar uma competição mais ampla, principalmente levando em conta que o objeto desta contratação não é </w:t>
      </w:r>
      <w:r w:rsidR="00AC7FDF" w:rsidRPr="001621FF">
        <w:rPr>
          <w:rFonts w:ascii="Arial" w:hAnsi="Arial" w:cs="Arial"/>
        </w:rPr>
        <w:t>indivisível</w:t>
      </w:r>
      <w:r w:rsidR="00AC7FDF" w:rsidRPr="001621FF">
        <w:rPr>
          <w:rFonts w:ascii="Arial" w:hAnsi="Arial" w:cs="Arial"/>
          <w:b/>
          <w:bCs/>
        </w:rPr>
        <w:t>.</w:t>
      </w:r>
    </w:p>
    <w:p w14:paraId="33CF31E3" w14:textId="77777777" w:rsidR="007633D6" w:rsidRPr="00901A8A" w:rsidRDefault="007633D6" w:rsidP="00C824F7">
      <w:pPr>
        <w:ind w:right="-285"/>
        <w:jc w:val="both"/>
        <w:rPr>
          <w:rFonts w:ascii="Arial" w:hAnsi="Arial" w:cs="Arial"/>
        </w:rPr>
      </w:pPr>
    </w:p>
    <w:p w14:paraId="2EB9AD41" w14:textId="77777777" w:rsidR="007633D6" w:rsidRPr="00901A8A" w:rsidRDefault="007633D6" w:rsidP="00C824F7">
      <w:pPr>
        <w:ind w:right="-285"/>
        <w:jc w:val="both"/>
        <w:rPr>
          <w:rFonts w:ascii="Arial" w:hAnsi="Arial" w:cs="Arial"/>
          <w:b/>
          <w:bCs/>
        </w:rPr>
      </w:pPr>
      <w:r w:rsidRPr="00901A8A">
        <w:rPr>
          <w:rFonts w:ascii="Arial" w:hAnsi="Arial" w:cs="Arial"/>
          <w:b/>
          <w:bCs/>
        </w:rPr>
        <w:t>6 SUSTENTABILIDADE</w:t>
      </w:r>
    </w:p>
    <w:p w14:paraId="24385DA6" w14:textId="553F01E1" w:rsidR="007633D6" w:rsidRPr="00901A8A" w:rsidRDefault="007633D6" w:rsidP="00C824F7">
      <w:pPr>
        <w:ind w:right="-285"/>
        <w:jc w:val="both"/>
        <w:rPr>
          <w:rFonts w:ascii="Arial" w:hAnsi="Arial" w:cs="Arial"/>
        </w:rPr>
      </w:pPr>
      <w:r w:rsidRPr="00901A8A">
        <w:rPr>
          <w:rFonts w:ascii="Arial" w:hAnsi="Arial" w:cs="Arial"/>
        </w:rPr>
        <w:t>6.</w:t>
      </w:r>
      <w:r w:rsidR="00FC0A45">
        <w:rPr>
          <w:rFonts w:ascii="Arial" w:hAnsi="Arial" w:cs="Arial"/>
        </w:rPr>
        <w:t>1</w:t>
      </w:r>
      <w:r w:rsidRPr="00901A8A">
        <w:rPr>
          <w:rFonts w:ascii="Arial" w:hAnsi="Arial" w:cs="Arial"/>
        </w:rPr>
        <w:t>. Adotar as seguintes práticas de sustentabilidade:</w:t>
      </w:r>
    </w:p>
    <w:p w14:paraId="216D6447" w14:textId="605007C3" w:rsidR="007633D6" w:rsidRPr="00901A8A" w:rsidRDefault="007633D6" w:rsidP="00C824F7">
      <w:pPr>
        <w:ind w:right="-285"/>
        <w:jc w:val="both"/>
        <w:rPr>
          <w:rFonts w:ascii="Arial" w:hAnsi="Arial" w:cs="Arial"/>
        </w:rPr>
      </w:pPr>
      <w:r w:rsidRPr="00901A8A">
        <w:rPr>
          <w:rFonts w:ascii="Arial" w:hAnsi="Arial" w:cs="Arial"/>
        </w:rPr>
        <w:t>6</w:t>
      </w:r>
      <w:r w:rsidR="00FC0A45">
        <w:rPr>
          <w:rFonts w:ascii="Arial" w:hAnsi="Arial" w:cs="Arial"/>
        </w:rPr>
        <w:t>.1.1</w:t>
      </w:r>
      <w:r w:rsidRPr="00901A8A">
        <w:rPr>
          <w:rFonts w:ascii="Arial" w:hAnsi="Arial" w:cs="Arial"/>
        </w:rPr>
        <w:t xml:space="preserve"> Os bens devem ser constituídos, no todo ou em parte, por material reciclado, atóxico, biodegradável, conforme normas específicas da ABNT;</w:t>
      </w:r>
    </w:p>
    <w:p w14:paraId="7CACA964" w14:textId="3ACC1335" w:rsidR="007633D6" w:rsidRDefault="007633D6" w:rsidP="00C824F7">
      <w:pPr>
        <w:ind w:right="-285"/>
        <w:jc w:val="both"/>
        <w:rPr>
          <w:rFonts w:ascii="Arial" w:hAnsi="Arial" w:cs="Arial"/>
        </w:rPr>
      </w:pPr>
      <w:r w:rsidRPr="00901A8A">
        <w:rPr>
          <w:rFonts w:ascii="Arial" w:hAnsi="Arial" w:cs="Arial"/>
        </w:rPr>
        <w:t>6.</w:t>
      </w:r>
      <w:r w:rsidR="00FC0A45">
        <w:rPr>
          <w:rFonts w:ascii="Arial" w:hAnsi="Arial" w:cs="Arial"/>
        </w:rPr>
        <w:t>1.2</w:t>
      </w:r>
      <w:r w:rsidRPr="00901A8A">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10739FDC" w14:textId="03112D1D" w:rsidR="007633D6" w:rsidRPr="00901A8A" w:rsidRDefault="007633D6" w:rsidP="00C824F7">
      <w:pPr>
        <w:ind w:right="-285"/>
        <w:jc w:val="both"/>
        <w:rPr>
          <w:rFonts w:ascii="Arial" w:hAnsi="Arial" w:cs="Arial"/>
        </w:rPr>
      </w:pPr>
      <w:r w:rsidRPr="00901A8A">
        <w:rPr>
          <w:rFonts w:ascii="Arial" w:hAnsi="Arial" w:cs="Arial"/>
        </w:rPr>
        <w:t>6.</w:t>
      </w:r>
      <w:r w:rsidR="00FC0A45">
        <w:rPr>
          <w:rFonts w:ascii="Arial" w:hAnsi="Arial" w:cs="Arial"/>
        </w:rPr>
        <w:t>1.3</w:t>
      </w:r>
      <w:r w:rsidRPr="00901A8A">
        <w:rPr>
          <w:rFonts w:ascii="Arial" w:hAnsi="Arial" w:cs="Arial"/>
        </w:rPr>
        <w:t xml:space="preserve">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3EC886C0" w14:textId="77777777" w:rsidR="007633D6" w:rsidRPr="00901A8A" w:rsidRDefault="007633D6" w:rsidP="00C824F7">
      <w:pPr>
        <w:ind w:right="-285"/>
        <w:jc w:val="both"/>
        <w:rPr>
          <w:rFonts w:ascii="Arial" w:hAnsi="Arial" w:cs="Arial"/>
        </w:rPr>
      </w:pPr>
    </w:p>
    <w:p w14:paraId="2DE646B2" w14:textId="77777777" w:rsidR="00EF2A5A" w:rsidRPr="00AC7FDF" w:rsidRDefault="00EF2A5A" w:rsidP="00A00B5B">
      <w:pPr>
        <w:ind w:right="-285"/>
        <w:jc w:val="both"/>
        <w:rPr>
          <w:rFonts w:ascii="Arial" w:hAnsi="Arial" w:cs="Arial"/>
        </w:rPr>
      </w:pPr>
      <w:r w:rsidRPr="00AC7FDF">
        <w:rPr>
          <w:rFonts w:ascii="Arial" w:eastAsia="ArialMT" w:hAnsi="Arial" w:cs="Arial"/>
          <w:b/>
          <w:bCs/>
        </w:rPr>
        <w:t>7 RESERVA DE LOTES PARA ME E EPP E DA PREFERÊNCIA ESTABELECIDA PELA LEI MUNICIPAL Nº 1.469/2023:</w:t>
      </w:r>
    </w:p>
    <w:p w14:paraId="7632F76C" w14:textId="77777777" w:rsidR="00AA4996" w:rsidRPr="00AC7FDF" w:rsidRDefault="00EF2A5A" w:rsidP="00AA4996">
      <w:pPr>
        <w:ind w:right="-285"/>
        <w:jc w:val="both"/>
        <w:rPr>
          <w:rFonts w:ascii="Arial" w:eastAsia="ArialMT" w:hAnsi="Arial" w:cs="Arial"/>
        </w:rPr>
      </w:pPr>
      <w:r w:rsidRPr="00AC7FDF">
        <w:rPr>
          <w:rFonts w:ascii="Arial" w:eastAsia="ArialMT" w:hAnsi="Arial" w:cs="Arial"/>
          <w:b/>
        </w:rPr>
        <w:t xml:space="preserve">7.1 </w:t>
      </w:r>
      <w:r w:rsidR="00AA4996" w:rsidRPr="00AC7FDF">
        <w:rPr>
          <w:rFonts w:ascii="Arial" w:eastAsia="ArialMT" w:hAnsi="Arial" w:cs="Arial"/>
        </w:rPr>
        <w:t>Este certame será exclusivo para as empresas que se enquadrem na condição de microempresa, de empresa de pequeno porte ou microempreendedor individual, conforme o disposto no art. 48, incisos I e III, da Lei Complementar Federal n.º 123, de 2006.</w:t>
      </w:r>
    </w:p>
    <w:p w14:paraId="1C4AE57E" w14:textId="77777777" w:rsidR="00EF2A5A" w:rsidRPr="00901A8A" w:rsidRDefault="00EF2A5A" w:rsidP="00AA4996">
      <w:pPr>
        <w:ind w:right="-285"/>
        <w:jc w:val="both"/>
        <w:rPr>
          <w:rFonts w:ascii="Arial" w:hAnsi="Arial" w:cs="Arial"/>
          <w:bCs/>
          <w:iCs/>
        </w:rPr>
      </w:pPr>
      <w:r w:rsidRPr="00AC7FDF">
        <w:rPr>
          <w:rFonts w:ascii="Arial" w:eastAsia="ArialMT" w:hAnsi="Arial" w:cs="Arial"/>
          <w:b/>
        </w:rPr>
        <w:t>7.</w:t>
      </w:r>
      <w:r w:rsidR="00B54DF8" w:rsidRPr="00AC7FDF">
        <w:rPr>
          <w:rFonts w:ascii="Arial" w:eastAsia="ArialMT" w:hAnsi="Arial" w:cs="Arial"/>
          <w:b/>
        </w:rPr>
        <w:t xml:space="preserve">2 </w:t>
      </w:r>
      <w:r w:rsidRPr="00AC7FDF">
        <w:rPr>
          <w:rFonts w:ascii="Arial" w:eastAsia="ArialMT" w:hAnsi="Arial" w:cs="Arial"/>
        </w:rPr>
        <w:t xml:space="preserve">Se a ME, a EPP ou a MEI for vencedora do(s) lote(s) reservado(s) e do(s) lote(s) de ampla concorrência, a contratação deverá ocorrer pelo menor preço. </w:t>
      </w:r>
      <w:r w:rsidRPr="00AC7FDF">
        <w:rPr>
          <w:rFonts w:ascii="Arial" w:hAnsi="Arial" w:cs="Arial"/>
          <w:bCs/>
          <w:iCs/>
        </w:rPr>
        <w:t>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14:paraId="0052E4F9" w14:textId="77777777" w:rsidR="006C11F1" w:rsidRPr="00901A8A" w:rsidRDefault="00EF2A5A" w:rsidP="00A00B5B">
      <w:pPr>
        <w:ind w:right="-285"/>
        <w:jc w:val="both"/>
        <w:rPr>
          <w:rFonts w:ascii="Arial" w:hAnsi="Arial" w:cs="Arial"/>
          <w:b/>
          <w:bCs/>
          <w:iCs/>
        </w:rPr>
      </w:pPr>
      <w:r w:rsidRPr="00901A8A">
        <w:rPr>
          <w:rFonts w:ascii="Arial" w:hAnsi="Arial" w:cs="Arial"/>
          <w:b/>
          <w:bCs/>
          <w:iCs/>
        </w:rPr>
        <w:t>7.</w:t>
      </w:r>
      <w:r w:rsidR="00242A12">
        <w:rPr>
          <w:rFonts w:ascii="Arial" w:hAnsi="Arial" w:cs="Arial"/>
          <w:b/>
          <w:bCs/>
          <w:iCs/>
        </w:rPr>
        <w:t>4</w:t>
      </w:r>
      <w:r w:rsidRPr="00901A8A">
        <w:rPr>
          <w:rFonts w:ascii="Arial" w:hAnsi="Arial" w:cs="Arial"/>
          <w:b/>
          <w:bCs/>
          <w:iCs/>
        </w:rPr>
        <w:t xml:space="preserve"> Conforme dispõe a Lei Municipal nº 1.469/2023, </w:t>
      </w:r>
      <w:r w:rsidRPr="00901A8A">
        <w:rPr>
          <w:rFonts w:ascii="Arial" w:hAnsi="Arial" w:cs="Arial"/>
          <w:b/>
          <w:bCs/>
        </w:rPr>
        <w:t>“será concedida preferência de 10% (dez por cento) da melhor proposta válida para a contratação de microempresas e empresas de pequeno porte sediadas em âmbito local”</w:t>
      </w:r>
      <w:r w:rsidRPr="00901A8A">
        <w:rPr>
          <w:rFonts w:ascii="Arial" w:hAnsi="Arial" w:cs="Arial"/>
          <w:b/>
          <w:bCs/>
          <w:iCs/>
        </w:rPr>
        <w:t>, nos termos da referida legislação.</w:t>
      </w:r>
    </w:p>
    <w:p w14:paraId="0726E1E7" w14:textId="77777777" w:rsidR="008A6FA7" w:rsidRPr="00901A8A" w:rsidRDefault="008A6FA7" w:rsidP="00A00B5B">
      <w:pPr>
        <w:ind w:right="-285"/>
        <w:jc w:val="both"/>
        <w:rPr>
          <w:rFonts w:ascii="Arial" w:hAnsi="Arial" w:cs="Arial"/>
          <w:b/>
          <w:bCs/>
          <w:iCs/>
        </w:rPr>
      </w:pPr>
    </w:p>
    <w:p w14:paraId="79B50C4B" w14:textId="77777777" w:rsidR="00EF2A5A" w:rsidRPr="00901A8A" w:rsidRDefault="00EF2A5A" w:rsidP="00EF2A5A">
      <w:pPr>
        <w:ind w:right="-285"/>
        <w:jc w:val="both"/>
        <w:rPr>
          <w:rFonts w:ascii="Arial" w:hAnsi="Arial" w:cs="Arial"/>
        </w:rPr>
      </w:pPr>
    </w:p>
    <w:p w14:paraId="31A59C5D" w14:textId="77777777" w:rsidR="007633D6" w:rsidRPr="00901A8A" w:rsidRDefault="007633D6" w:rsidP="00C824F7">
      <w:pPr>
        <w:ind w:right="-285"/>
        <w:jc w:val="both"/>
        <w:rPr>
          <w:rFonts w:ascii="Arial" w:hAnsi="Arial" w:cs="Arial"/>
        </w:rPr>
      </w:pPr>
      <w:r w:rsidRPr="00901A8A">
        <w:rPr>
          <w:rFonts w:ascii="Arial" w:hAnsi="Arial" w:cs="Arial"/>
          <w:b/>
          <w:bCs/>
        </w:rPr>
        <w:t>8 CLASSIFICAÇÃO DOS BENS E SERVIÇOS COMUNS</w:t>
      </w:r>
    </w:p>
    <w:p w14:paraId="396C618B" w14:textId="541B4178" w:rsidR="007633D6" w:rsidRPr="00901A8A" w:rsidRDefault="007633D6" w:rsidP="00C824F7">
      <w:pPr>
        <w:ind w:right="-285"/>
        <w:jc w:val="both"/>
        <w:rPr>
          <w:rFonts w:ascii="Arial" w:hAnsi="Arial" w:cs="Arial"/>
        </w:rPr>
      </w:pPr>
      <w:r w:rsidRPr="00901A8A">
        <w:rPr>
          <w:rFonts w:ascii="Arial" w:hAnsi="Arial" w:cs="Arial"/>
        </w:rPr>
        <w:lastRenderedPageBreak/>
        <w:t xml:space="preserve">8.1 O(s) objeto(s) dessa licitação é(são) classificado(s) como </w:t>
      </w:r>
      <w:r w:rsidR="007960FE">
        <w:rPr>
          <w:rFonts w:ascii="Arial" w:hAnsi="Arial" w:cs="Arial"/>
        </w:rPr>
        <w:t>serviço</w:t>
      </w:r>
      <w:r w:rsidR="00420FCE">
        <w:rPr>
          <w:rFonts w:ascii="Arial" w:hAnsi="Arial" w:cs="Arial"/>
        </w:rPr>
        <w:t>(s)</w:t>
      </w:r>
      <w:r w:rsidRPr="00901A8A">
        <w:rPr>
          <w:rFonts w:ascii="Arial" w:hAnsi="Arial" w:cs="Arial"/>
        </w:rPr>
        <w:t xml:space="preserve"> co</w:t>
      </w:r>
      <w:r w:rsidR="008171EB">
        <w:rPr>
          <w:rFonts w:ascii="Arial" w:hAnsi="Arial" w:cs="Arial"/>
        </w:rPr>
        <w:t>mum</w:t>
      </w:r>
      <w:r w:rsidRPr="00901A8A">
        <w:rPr>
          <w:rFonts w:ascii="Arial" w:hAnsi="Arial" w:cs="Arial"/>
        </w:rPr>
        <w:t>(ns), pois possui(em) especificação(ões) usual(is) de mercado e padrão(ões) de qualidade definidas em edital, conforme estabelece o inciso XIII do art. 6º da Lei Federal n.º 14.133, de 2021.</w:t>
      </w:r>
    </w:p>
    <w:p w14:paraId="0DE6EF76" w14:textId="77777777" w:rsidR="007633D6" w:rsidRPr="00901A8A" w:rsidRDefault="007633D6" w:rsidP="00C824F7">
      <w:pPr>
        <w:ind w:right="-285" w:hanging="363"/>
        <w:jc w:val="both"/>
        <w:rPr>
          <w:rFonts w:ascii="Arial" w:hAnsi="Arial" w:cs="Arial"/>
        </w:rPr>
      </w:pPr>
    </w:p>
    <w:p w14:paraId="6F7D2CCC" w14:textId="77777777" w:rsidR="007633D6" w:rsidRPr="00901A8A" w:rsidRDefault="007633D6" w:rsidP="00C824F7">
      <w:pPr>
        <w:ind w:right="-285"/>
        <w:jc w:val="both"/>
        <w:rPr>
          <w:rFonts w:ascii="Arial" w:hAnsi="Arial" w:cs="Arial"/>
        </w:rPr>
      </w:pPr>
      <w:r w:rsidRPr="00901A8A">
        <w:rPr>
          <w:rFonts w:ascii="Arial" w:hAnsi="Arial" w:cs="Arial"/>
          <w:b/>
          <w:bCs/>
        </w:rPr>
        <w:t>9. DO LOCAL E DO PRAZO DA ENTREGA, E DOS CRITÉRIOS DE ACEITAÇÃO DO OBJETO.</w:t>
      </w:r>
    </w:p>
    <w:p w14:paraId="302C9163" w14:textId="5E36E04D" w:rsidR="0097256F" w:rsidRPr="00901A8A" w:rsidRDefault="007633D6" w:rsidP="00543297">
      <w:pPr>
        <w:ind w:right="-285"/>
        <w:jc w:val="both"/>
        <w:rPr>
          <w:rFonts w:ascii="Arial" w:hAnsi="Arial" w:cs="Arial"/>
          <w:bCs/>
        </w:rPr>
      </w:pPr>
      <w:r w:rsidRPr="00901A8A">
        <w:rPr>
          <w:rFonts w:ascii="Arial" w:hAnsi="Arial" w:cs="Arial"/>
          <w:b/>
        </w:rPr>
        <w:t>9.1</w:t>
      </w:r>
      <w:r w:rsidR="001C5EC4">
        <w:rPr>
          <w:rFonts w:ascii="Arial" w:hAnsi="Arial" w:cs="Arial"/>
          <w:b/>
        </w:rPr>
        <w:t xml:space="preserve"> </w:t>
      </w:r>
      <w:r w:rsidR="0097256F" w:rsidRPr="00901A8A">
        <w:rPr>
          <w:rFonts w:ascii="Arial" w:hAnsi="Arial" w:cs="Arial"/>
          <w:bCs/>
        </w:rPr>
        <w:t>O fornecedor deverá</w:t>
      </w:r>
      <w:r w:rsidR="000831E2">
        <w:rPr>
          <w:rFonts w:ascii="Arial" w:hAnsi="Arial" w:cs="Arial"/>
          <w:bCs/>
        </w:rPr>
        <w:t xml:space="preserve"> </w:t>
      </w:r>
      <w:r w:rsidR="008E3E68">
        <w:rPr>
          <w:rFonts w:ascii="Arial" w:hAnsi="Arial" w:cs="Arial"/>
          <w:bCs/>
        </w:rPr>
        <w:t>fornecer o serviço</w:t>
      </w:r>
      <w:r w:rsidR="0097256F" w:rsidRPr="00901A8A">
        <w:rPr>
          <w:rFonts w:ascii="Arial" w:hAnsi="Arial" w:cs="Arial"/>
          <w:bCs/>
        </w:rPr>
        <w:t xml:space="preserve"> no local indicado no termo de referência, localizado no Município de Cândido de Abreu/PR, dentro do prazo não </w:t>
      </w:r>
      <w:r w:rsidR="0097256F" w:rsidRPr="00242A12">
        <w:rPr>
          <w:rFonts w:ascii="Arial" w:hAnsi="Arial" w:cs="Arial"/>
          <w:bCs/>
        </w:rPr>
        <w:t xml:space="preserve">superior a </w:t>
      </w:r>
      <w:r w:rsidR="00F30D31">
        <w:rPr>
          <w:rFonts w:ascii="Arial" w:hAnsi="Arial" w:cs="Arial"/>
          <w:bCs/>
        </w:rPr>
        <w:t>5</w:t>
      </w:r>
      <w:r w:rsidR="008E3E68">
        <w:rPr>
          <w:rFonts w:ascii="Arial" w:hAnsi="Arial" w:cs="Arial"/>
          <w:bCs/>
        </w:rPr>
        <w:t xml:space="preserve"> </w:t>
      </w:r>
      <w:r w:rsidR="00237CF6" w:rsidRPr="00242A12">
        <w:rPr>
          <w:rFonts w:ascii="Arial" w:hAnsi="Arial" w:cs="Arial"/>
          <w:bCs/>
        </w:rPr>
        <w:t>(</w:t>
      </w:r>
      <w:r w:rsidR="00F30D31">
        <w:rPr>
          <w:rFonts w:ascii="Arial" w:hAnsi="Arial" w:cs="Arial"/>
          <w:bCs/>
        </w:rPr>
        <w:t>cinco</w:t>
      </w:r>
      <w:r w:rsidR="0097256F" w:rsidRPr="00242A12">
        <w:rPr>
          <w:rFonts w:ascii="Arial" w:hAnsi="Arial" w:cs="Arial"/>
          <w:bCs/>
        </w:rPr>
        <w:t xml:space="preserve">) </w:t>
      </w:r>
      <w:r w:rsidR="00237CF6" w:rsidRPr="00242A12">
        <w:rPr>
          <w:rFonts w:ascii="Arial" w:hAnsi="Arial" w:cs="Arial"/>
          <w:bCs/>
        </w:rPr>
        <w:t>dias</w:t>
      </w:r>
      <w:r w:rsidR="0097256F" w:rsidRPr="00901A8A">
        <w:rPr>
          <w:rFonts w:ascii="Arial" w:hAnsi="Arial" w:cs="Arial"/>
          <w:bCs/>
        </w:rPr>
        <w:t>, contados do envio por e-mail da nota de empenho, pedido de fornecimento e relação das comarcas.</w:t>
      </w:r>
    </w:p>
    <w:p w14:paraId="38D23F6F" w14:textId="77777777" w:rsidR="007633D6" w:rsidRPr="00901A8A" w:rsidRDefault="007633D6" w:rsidP="00C824F7">
      <w:pPr>
        <w:ind w:right="-285"/>
        <w:jc w:val="both"/>
        <w:rPr>
          <w:rFonts w:ascii="Arial" w:hAnsi="Arial" w:cs="Arial"/>
        </w:rPr>
      </w:pPr>
      <w:r w:rsidRPr="00901A8A">
        <w:rPr>
          <w:rFonts w:ascii="Arial" w:hAnsi="Arial" w:cs="Arial"/>
          <w:b/>
        </w:rPr>
        <w:t>9.2</w:t>
      </w:r>
      <w:r w:rsidRPr="00901A8A">
        <w:rPr>
          <w:rFonts w:ascii="Arial" w:hAnsi="Arial" w:cs="Arial"/>
        </w:rPr>
        <w:t xml:space="preserve"> Não haverá recebimento provisório, conforme Decreto M112/2023, Artigo 40, §1º;</w:t>
      </w:r>
    </w:p>
    <w:p w14:paraId="74D84F33" w14:textId="5D5D2DF4" w:rsidR="007633D6" w:rsidRPr="00901A8A" w:rsidRDefault="007633D6" w:rsidP="00C824F7">
      <w:pPr>
        <w:ind w:right="-285"/>
        <w:jc w:val="both"/>
        <w:rPr>
          <w:rFonts w:ascii="Arial" w:hAnsi="Arial" w:cs="Arial"/>
        </w:rPr>
      </w:pPr>
      <w:r w:rsidRPr="00901A8A">
        <w:rPr>
          <w:rFonts w:ascii="Arial" w:hAnsi="Arial" w:cs="Arial"/>
          <w:b/>
        </w:rPr>
        <w:t xml:space="preserve">9.3 </w:t>
      </w:r>
      <w:r w:rsidRPr="00901A8A">
        <w:rPr>
          <w:rFonts w:ascii="Arial" w:hAnsi="Arial" w:cs="Arial"/>
        </w:rPr>
        <w:t xml:space="preserve">Os </w:t>
      </w:r>
      <w:r w:rsidR="008E3E68">
        <w:rPr>
          <w:rFonts w:ascii="Arial" w:hAnsi="Arial" w:cs="Arial"/>
        </w:rPr>
        <w:t>serviços</w:t>
      </w:r>
      <w:r w:rsidRPr="00901A8A">
        <w:rPr>
          <w:rFonts w:ascii="Arial" w:hAnsi="Arial" w:cs="Arial"/>
        </w:rPr>
        <w:t xml:space="preserve"> poderão ser rejeitados, no todo ou em parte, quando em desacordo com as especificações constantes neste Termo de Referência e na proposta, devendo ser corrigidos/refeitos/substituídos </w:t>
      </w:r>
      <w:r w:rsidR="00F30D31">
        <w:rPr>
          <w:rFonts w:ascii="Arial" w:hAnsi="Arial" w:cs="Arial"/>
        </w:rPr>
        <w:t>imediatamente</w:t>
      </w:r>
      <w:r w:rsidRPr="00901A8A">
        <w:rPr>
          <w:rFonts w:ascii="Arial" w:hAnsi="Arial" w:cs="Arial"/>
        </w:rPr>
        <w:t>, a contar da notificação da contratada, às suas custas, sem prejuízo da aplicação das penalidades.</w:t>
      </w:r>
    </w:p>
    <w:p w14:paraId="29635B7A" w14:textId="4B295024" w:rsidR="007633D6" w:rsidRPr="00901A8A" w:rsidRDefault="007633D6" w:rsidP="00C824F7">
      <w:pPr>
        <w:ind w:right="-285"/>
        <w:jc w:val="both"/>
        <w:rPr>
          <w:rFonts w:ascii="Arial" w:hAnsi="Arial" w:cs="Arial"/>
        </w:rPr>
      </w:pPr>
      <w:r w:rsidRPr="00901A8A">
        <w:rPr>
          <w:rFonts w:ascii="Arial" w:hAnsi="Arial" w:cs="Arial"/>
          <w:b/>
        </w:rPr>
        <w:t xml:space="preserve">9.4 </w:t>
      </w:r>
      <w:r w:rsidRPr="00242A12">
        <w:rPr>
          <w:rFonts w:ascii="Arial" w:hAnsi="Arial" w:cs="Arial"/>
        </w:rPr>
        <w:t xml:space="preserve">Os </w:t>
      </w:r>
      <w:r w:rsidR="008E3E68">
        <w:rPr>
          <w:rFonts w:ascii="Arial" w:hAnsi="Arial" w:cs="Arial"/>
        </w:rPr>
        <w:t>serviços</w:t>
      </w:r>
      <w:r w:rsidRPr="00242A12">
        <w:rPr>
          <w:rFonts w:ascii="Arial" w:hAnsi="Arial" w:cs="Arial"/>
        </w:rPr>
        <w:t xml:space="preserve"> serão recebidos definitivamente no prazo de </w:t>
      </w:r>
      <w:r w:rsidR="00242A12" w:rsidRPr="00242A12">
        <w:rPr>
          <w:rFonts w:ascii="Arial" w:hAnsi="Arial" w:cs="Arial"/>
        </w:rPr>
        <w:t>5</w:t>
      </w:r>
      <w:r w:rsidRPr="00242A12">
        <w:rPr>
          <w:rFonts w:ascii="Arial" w:hAnsi="Arial" w:cs="Arial"/>
        </w:rPr>
        <w:t xml:space="preserve"> (</w:t>
      </w:r>
      <w:r w:rsidR="00242A12" w:rsidRPr="00242A12">
        <w:rPr>
          <w:rFonts w:ascii="Arial" w:hAnsi="Arial" w:cs="Arial"/>
        </w:rPr>
        <w:t>cinco</w:t>
      </w:r>
      <w:r w:rsidRPr="00242A12">
        <w:rPr>
          <w:rFonts w:ascii="Arial" w:hAnsi="Arial" w:cs="Arial"/>
        </w:rPr>
        <w:t xml:space="preserve">) </w:t>
      </w:r>
      <w:r w:rsidR="00242A12" w:rsidRPr="00242A12">
        <w:rPr>
          <w:rFonts w:ascii="Arial" w:hAnsi="Arial" w:cs="Arial"/>
        </w:rPr>
        <w:t>dias</w:t>
      </w:r>
      <w:r w:rsidRPr="00242A12">
        <w:rPr>
          <w:rFonts w:ascii="Arial" w:hAnsi="Arial" w:cs="Arial"/>
        </w:rPr>
        <w:t>, por servidor ou comissão designada pela autoridade competente, após a verificação da qualidade e quantidade do serviço e consequente aceitação mediante termo detalhado, obedecendo as seguintes diretrizes:</w:t>
      </w:r>
    </w:p>
    <w:p w14:paraId="63B92C36" w14:textId="77777777" w:rsidR="007633D6" w:rsidRPr="00901A8A" w:rsidRDefault="007633D6" w:rsidP="00C824F7">
      <w:pPr>
        <w:ind w:right="-285"/>
        <w:jc w:val="both"/>
        <w:rPr>
          <w:rFonts w:ascii="Arial" w:hAnsi="Arial" w:cs="Arial"/>
        </w:rPr>
      </w:pPr>
      <w:r w:rsidRPr="00901A8A">
        <w:rPr>
          <w:rFonts w:ascii="Arial" w:hAnsi="Arial" w:cs="Arial"/>
          <w:b/>
        </w:rPr>
        <w:t xml:space="preserve">9.5 </w:t>
      </w:r>
      <w:r w:rsidRPr="00901A8A">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1E20C1A" w14:textId="77777777" w:rsidR="007633D6" w:rsidRPr="00901A8A" w:rsidRDefault="007633D6" w:rsidP="00C824F7">
      <w:pPr>
        <w:ind w:right="-285"/>
        <w:jc w:val="both"/>
        <w:rPr>
          <w:rFonts w:ascii="Arial" w:hAnsi="Arial" w:cs="Arial"/>
        </w:rPr>
      </w:pPr>
      <w:r w:rsidRPr="00901A8A">
        <w:rPr>
          <w:rFonts w:ascii="Arial" w:hAnsi="Arial" w:cs="Arial"/>
          <w:b/>
        </w:rPr>
        <w:t>9.6</w:t>
      </w:r>
      <w:r w:rsidRPr="00901A8A">
        <w:rPr>
          <w:rFonts w:ascii="Arial" w:hAnsi="Arial" w:cs="Arial"/>
        </w:rPr>
        <w:t xml:space="preserve"> Emitir Termo Circunstanciado para efeito de recebimento definitivo dos serviços prestados, com base nos relatórios e documentações apresentadas; e</w:t>
      </w:r>
    </w:p>
    <w:p w14:paraId="67F71E48" w14:textId="77777777" w:rsidR="007633D6" w:rsidRPr="00901A8A" w:rsidRDefault="007633D6" w:rsidP="00C824F7">
      <w:pPr>
        <w:ind w:right="-285"/>
        <w:jc w:val="both"/>
        <w:rPr>
          <w:rFonts w:ascii="Arial" w:hAnsi="Arial" w:cs="Arial"/>
        </w:rPr>
      </w:pPr>
      <w:r w:rsidRPr="00901A8A">
        <w:rPr>
          <w:rFonts w:ascii="Arial" w:hAnsi="Arial" w:cs="Arial"/>
          <w:b/>
        </w:rPr>
        <w:t>9.7</w:t>
      </w:r>
      <w:r w:rsidRPr="00901A8A">
        <w:rPr>
          <w:rFonts w:ascii="Arial" w:hAnsi="Arial" w:cs="Arial"/>
        </w:rPr>
        <w:t xml:space="preserve"> Comunicar a empresa para que emita a Nota Fiscal ou Fatura, com o valor exato dimensionado pela fiscalização.</w:t>
      </w:r>
    </w:p>
    <w:p w14:paraId="0E518C06" w14:textId="77777777" w:rsidR="007633D6" w:rsidRPr="00901A8A" w:rsidRDefault="007633D6" w:rsidP="00C824F7">
      <w:pPr>
        <w:ind w:right="-285"/>
        <w:jc w:val="both"/>
        <w:rPr>
          <w:rFonts w:ascii="Arial" w:hAnsi="Arial" w:cs="Arial"/>
        </w:rPr>
      </w:pPr>
      <w:r w:rsidRPr="00901A8A">
        <w:rPr>
          <w:rFonts w:ascii="Arial" w:hAnsi="Arial" w:cs="Arial"/>
          <w:b/>
        </w:rPr>
        <w:t>9.8</w:t>
      </w:r>
      <w:r w:rsidRPr="00901A8A">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14:paraId="697569D1" w14:textId="77777777" w:rsidR="007633D6" w:rsidRPr="00901A8A" w:rsidRDefault="007633D6" w:rsidP="00C824F7">
      <w:pPr>
        <w:ind w:right="-285"/>
        <w:jc w:val="both"/>
        <w:rPr>
          <w:rFonts w:ascii="Arial" w:hAnsi="Arial" w:cs="Arial"/>
        </w:rPr>
      </w:pPr>
      <w:r w:rsidRPr="00901A8A">
        <w:rPr>
          <w:rFonts w:ascii="Arial" w:hAnsi="Arial" w:cs="Arial"/>
          <w:b/>
        </w:rPr>
        <w:t>9.9</w:t>
      </w:r>
      <w:r w:rsidRPr="00901A8A">
        <w:rPr>
          <w:rFonts w:ascii="Arial" w:hAnsi="Arial" w:cs="Arial"/>
        </w:rPr>
        <w:t xml:space="preserve"> O Contratado deverá ter disponibilidade e capacidade de prestar os serviços nos endereços relacionados no Anexo VI deste edital, conforme as condições e as necessidades o licitante.</w:t>
      </w:r>
    </w:p>
    <w:p w14:paraId="58695423" w14:textId="77777777" w:rsidR="007633D6" w:rsidRPr="00901A8A" w:rsidRDefault="007633D6" w:rsidP="00C824F7">
      <w:pPr>
        <w:ind w:right="-285"/>
        <w:jc w:val="both"/>
        <w:rPr>
          <w:rFonts w:ascii="Arial" w:hAnsi="Arial" w:cs="Arial"/>
        </w:rPr>
      </w:pPr>
      <w:r w:rsidRPr="00901A8A">
        <w:rPr>
          <w:rFonts w:ascii="Arial" w:hAnsi="Arial" w:cs="Arial"/>
          <w:b/>
        </w:rPr>
        <w:t xml:space="preserve">9.10 </w:t>
      </w:r>
      <w:r w:rsidRPr="00901A8A">
        <w:rPr>
          <w:rFonts w:ascii="Arial" w:hAnsi="Arial" w:cs="Arial"/>
        </w:rPr>
        <w:t>Os critérios para o recebimento estão especificados no item 7 do Anexo VIII (minuta de ata de registro de preços)..</w:t>
      </w:r>
    </w:p>
    <w:p w14:paraId="5BCD9B0E" w14:textId="77777777" w:rsidR="007633D6" w:rsidRPr="00901A8A" w:rsidRDefault="007633D6" w:rsidP="00C824F7">
      <w:pPr>
        <w:ind w:right="-285"/>
        <w:jc w:val="both"/>
        <w:rPr>
          <w:rFonts w:ascii="Arial" w:hAnsi="Arial" w:cs="Arial"/>
        </w:rPr>
      </w:pPr>
      <w:r w:rsidRPr="00901A8A">
        <w:rPr>
          <w:rFonts w:ascii="Arial" w:hAnsi="Arial" w:cs="Arial"/>
          <w:b/>
          <w:bCs/>
          <w:lang w:eastAsia="en-US"/>
        </w:rPr>
        <w:t xml:space="preserve">9.11 </w:t>
      </w:r>
      <w:r w:rsidRPr="00901A8A">
        <w:rPr>
          <w:rFonts w:ascii="Arial" w:hAnsi="Arial" w:cs="Arial"/>
          <w:lang w:eastAsia="en-US"/>
        </w:rPr>
        <w:t>Na hipótese de a verificação a que se refere o subitem anterior não ser procedida dentro do prazo fixado, reputar-se-á como realizada, consumando-se o recebimento definitivo no dia do esgotamento do prazo.</w:t>
      </w:r>
    </w:p>
    <w:p w14:paraId="79C247D7" w14:textId="77777777" w:rsidR="007633D6" w:rsidRPr="00901A8A" w:rsidRDefault="007633D6" w:rsidP="00C824F7">
      <w:pPr>
        <w:ind w:right="-285"/>
        <w:jc w:val="both"/>
        <w:rPr>
          <w:rFonts w:ascii="Arial" w:hAnsi="Arial" w:cs="Arial"/>
        </w:rPr>
      </w:pPr>
      <w:r w:rsidRPr="00901A8A">
        <w:rPr>
          <w:rFonts w:ascii="Arial" w:hAnsi="Arial" w:cs="Arial"/>
          <w:b/>
          <w:bCs/>
          <w:lang w:eastAsia="en-US"/>
        </w:rPr>
        <w:t xml:space="preserve">9.12 </w:t>
      </w:r>
      <w:r w:rsidRPr="00901A8A">
        <w:rPr>
          <w:rFonts w:ascii="Arial" w:hAnsi="Arial" w:cs="Arial"/>
          <w:lang w:eastAsia="en-US"/>
        </w:rPr>
        <w:t>O recebimento provisório ou definitivo do objeto não exclui a responsabilidade do contratado pelos prejuízos resultantes da incorreta execução do contrato.</w:t>
      </w:r>
    </w:p>
    <w:p w14:paraId="2D4B088E" w14:textId="77777777" w:rsidR="007633D6" w:rsidRPr="00901A8A" w:rsidRDefault="007633D6" w:rsidP="00C824F7">
      <w:pPr>
        <w:ind w:right="-285"/>
        <w:jc w:val="both"/>
        <w:rPr>
          <w:rFonts w:ascii="Arial" w:hAnsi="Arial" w:cs="Arial"/>
        </w:rPr>
      </w:pPr>
      <w:r w:rsidRPr="00901A8A">
        <w:rPr>
          <w:rFonts w:ascii="Arial" w:hAnsi="Arial" w:cs="Arial"/>
          <w:b/>
          <w:bCs/>
        </w:rPr>
        <w:t xml:space="preserve">9.13 </w:t>
      </w:r>
      <w:r w:rsidRPr="00901A8A">
        <w:rPr>
          <w:rFonts w:ascii="Arial" w:hAnsi="Arial" w:cs="Arial"/>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14:paraId="3293F665" w14:textId="77777777" w:rsidR="008171EB" w:rsidRPr="00901A8A" w:rsidRDefault="007633D6" w:rsidP="00C824F7">
      <w:pPr>
        <w:ind w:right="-285"/>
        <w:jc w:val="both"/>
        <w:rPr>
          <w:rFonts w:ascii="Arial" w:hAnsi="Arial" w:cs="Arial"/>
        </w:rPr>
      </w:pPr>
      <w:r w:rsidRPr="00901A8A">
        <w:rPr>
          <w:rFonts w:ascii="Arial" w:hAnsi="Arial" w:cs="Arial"/>
          <w:b/>
          <w:bCs/>
        </w:rPr>
        <w:t xml:space="preserve">9.14 </w:t>
      </w:r>
      <w:r w:rsidRPr="00901A8A">
        <w:rPr>
          <w:rFonts w:ascii="Arial" w:hAnsi="Arial" w:cs="Arial"/>
        </w:rPr>
        <w:t>Os critérios para o recebimento estão especificados na minuta do contrato.</w:t>
      </w:r>
    </w:p>
    <w:p w14:paraId="71604D1E" w14:textId="77777777" w:rsidR="007633D6" w:rsidRPr="00901A8A" w:rsidRDefault="007633D6" w:rsidP="00C824F7">
      <w:pPr>
        <w:ind w:right="-285"/>
        <w:jc w:val="both"/>
        <w:rPr>
          <w:rFonts w:ascii="Arial" w:hAnsi="Arial" w:cs="Arial"/>
        </w:rPr>
      </w:pPr>
    </w:p>
    <w:p w14:paraId="167B5C3B" w14:textId="77777777" w:rsidR="007633D6" w:rsidRPr="00901A8A" w:rsidRDefault="007633D6" w:rsidP="00C824F7">
      <w:pPr>
        <w:ind w:right="-285"/>
        <w:jc w:val="both"/>
        <w:rPr>
          <w:rFonts w:ascii="Arial" w:hAnsi="Arial" w:cs="Arial"/>
        </w:rPr>
      </w:pPr>
      <w:r w:rsidRPr="00901A8A">
        <w:rPr>
          <w:rFonts w:ascii="Arial" w:hAnsi="Arial" w:cs="Arial"/>
          <w:b/>
          <w:bCs/>
        </w:rPr>
        <w:t>10 OBRIGAÇÕES DO CONTRATADO E DO CONTRATANTE</w:t>
      </w:r>
    </w:p>
    <w:p w14:paraId="158DFF4E"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xml:space="preserve"> São obrigações do Contratado:</w:t>
      </w:r>
    </w:p>
    <w:p w14:paraId="03880BD6" w14:textId="77777777" w:rsidR="007633D6" w:rsidRPr="00901A8A" w:rsidRDefault="007633D6" w:rsidP="00C824F7">
      <w:pPr>
        <w:ind w:right="-285"/>
        <w:jc w:val="both"/>
        <w:rPr>
          <w:rFonts w:ascii="Arial" w:hAnsi="Arial" w:cs="Arial"/>
        </w:rPr>
      </w:pPr>
      <w:r w:rsidRPr="00901A8A">
        <w:rPr>
          <w:rFonts w:ascii="Arial" w:hAnsi="Arial" w:cs="Arial"/>
          <w:b/>
          <w:bCs/>
        </w:rPr>
        <w:t>10.1.1</w:t>
      </w:r>
      <w:r w:rsidRPr="00901A8A">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53AC293" w14:textId="77777777" w:rsidR="007633D6" w:rsidRPr="00901A8A" w:rsidRDefault="007633D6" w:rsidP="00C824F7">
      <w:pPr>
        <w:ind w:right="-285"/>
        <w:jc w:val="both"/>
        <w:rPr>
          <w:rFonts w:ascii="Arial" w:hAnsi="Arial" w:cs="Arial"/>
        </w:rPr>
      </w:pPr>
      <w:r w:rsidRPr="00901A8A">
        <w:rPr>
          <w:rFonts w:ascii="Arial" w:hAnsi="Arial" w:cs="Arial"/>
          <w:b/>
          <w:bCs/>
        </w:rPr>
        <w:t xml:space="preserve">10.1.2 </w:t>
      </w:r>
      <w:r w:rsidRPr="00901A8A">
        <w:rPr>
          <w:rFonts w:ascii="Arial" w:hAnsi="Arial" w:cs="Arial"/>
        </w:rPr>
        <w:t>responsabilizar-se pelos vícios e danos decorrentes do objeto, de acordo com os artigos 12, 13 e 17 a 27, do Código de Defesa do Consumidor (Lei n.º 8.078, de 1990);</w:t>
      </w:r>
    </w:p>
    <w:p w14:paraId="0A472CDD" w14:textId="77777777" w:rsidR="007633D6" w:rsidRPr="00901A8A" w:rsidRDefault="007633D6" w:rsidP="00C824F7">
      <w:pPr>
        <w:ind w:right="-285"/>
        <w:jc w:val="both"/>
        <w:rPr>
          <w:rFonts w:ascii="Arial" w:hAnsi="Arial" w:cs="Arial"/>
        </w:rPr>
      </w:pPr>
      <w:r w:rsidRPr="00901A8A">
        <w:rPr>
          <w:rFonts w:ascii="Arial" w:hAnsi="Arial" w:cs="Arial"/>
          <w:b/>
          <w:bCs/>
        </w:rPr>
        <w:t>10.1.3</w:t>
      </w:r>
      <w:r w:rsidRPr="00901A8A">
        <w:rPr>
          <w:rFonts w:ascii="Arial" w:hAnsi="Arial" w:cs="Arial"/>
        </w:rPr>
        <w:t xml:space="preserve"> substituir, reparar ou corrigir, às suas expensas, no prazo fixado no termo de referência, o objeto com avarias ou defeitos;</w:t>
      </w:r>
    </w:p>
    <w:p w14:paraId="6790DB3F" w14:textId="77777777" w:rsidR="007633D6" w:rsidRPr="00901A8A" w:rsidRDefault="007633D6" w:rsidP="00C824F7">
      <w:pPr>
        <w:ind w:right="-285"/>
        <w:jc w:val="both"/>
        <w:rPr>
          <w:rFonts w:ascii="Arial" w:hAnsi="Arial" w:cs="Arial"/>
        </w:rPr>
      </w:pPr>
      <w:r w:rsidRPr="00901A8A">
        <w:rPr>
          <w:rFonts w:ascii="Arial" w:hAnsi="Arial" w:cs="Arial"/>
          <w:b/>
          <w:bCs/>
        </w:rPr>
        <w:t>10.1.4</w:t>
      </w:r>
      <w:r w:rsidRPr="00901A8A">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3B37EC3C"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 xml:space="preserve">10.1.5 </w:t>
      </w:r>
      <w:r w:rsidRPr="00901A8A">
        <w:rPr>
          <w:rFonts w:ascii="Arial" w:hAnsi="Arial" w:cs="Arial"/>
        </w:rPr>
        <w:t>indicar preposto para representá-lo durante a execução do contrato, e manter comunicação com representante da Administração para a gestão do contrato;</w:t>
      </w:r>
    </w:p>
    <w:p w14:paraId="6B6E864C" w14:textId="77777777" w:rsidR="007633D6" w:rsidRPr="00901A8A" w:rsidRDefault="007633D6" w:rsidP="00C824F7">
      <w:pPr>
        <w:ind w:right="-285"/>
        <w:jc w:val="both"/>
        <w:rPr>
          <w:rFonts w:ascii="Arial" w:hAnsi="Arial" w:cs="Arial"/>
        </w:rPr>
      </w:pPr>
      <w:r w:rsidRPr="00901A8A">
        <w:rPr>
          <w:rFonts w:ascii="Arial" w:hAnsi="Arial" w:cs="Arial"/>
          <w:b/>
          <w:bCs/>
        </w:rPr>
        <w:t>10.1.6</w:t>
      </w:r>
      <w:r w:rsidRPr="00901A8A">
        <w:rPr>
          <w:rFonts w:ascii="Arial" w:hAnsi="Arial" w:cs="Arial"/>
        </w:rPr>
        <w:t xml:space="preserve"> manter durante toda a vigência do contrato, em compatibilidade com as obrigações assumidas, todas as condições de habilitação e qualificação exigidas na licitação;</w:t>
      </w:r>
    </w:p>
    <w:p w14:paraId="0A22FCE9" w14:textId="77777777" w:rsidR="007633D6" w:rsidRPr="00901A8A" w:rsidRDefault="007633D6" w:rsidP="00C824F7">
      <w:pPr>
        <w:ind w:right="-285"/>
        <w:jc w:val="both"/>
        <w:rPr>
          <w:rFonts w:ascii="Arial" w:hAnsi="Arial" w:cs="Arial"/>
        </w:rPr>
      </w:pPr>
      <w:r w:rsidRPr="00901A8A">
        <w:rPr>
          <w:rFonts w:ascii="Arial" w:hAnsi="Arial" w:cs="Arial"/>
          <w:b/>
          <w:bCs/>
        </w:rPr>
        <w:t>10.1.7</w:t>
      </w:r>
      <w:r w:rsidRPr="00901A8A">
        <w:rPr>
          <w:rFonts w:ascii="Arial" w:hAnsi="Arial" w:cs="Arial"/>
        </w:rPr>
        <w:t xml:space="preserve"> manter atualizado os seus dados no Portal Nacional de Contratações Públicas (PNCP), conforme legislação vigente;</w:t>
      </w:r>
    </w:p>
    <w:p w14:paraId="7B4D2E50" w14:textId="77777777" w:rsidR="007633D6" w:rsidRPr="00901A8A" w:rsidRDefault="007633D6" w:rsidP="00C824F7">
      <w:pPr>
        <w:ind w:right="-285"/>
        <w:jc w:val="both"/>
        <w:rPr>
          <w:rFonts w:ascii="Arial" w:hAnsi="Arial" w:cs="Arial"/>
        </w:rPr>
      </w:pPr>
      <w:r w:rsidRPr="00901A8A">
        <w:rPr>
          <w:rFonts w:ascii="Arial" w:hAnsi="Arial" w:cs="Arial"/>
          <w:b/>
          <w:bCs/>
        </w:rPr>
        <w:t>10.1.8</w:t>
      </w:r>
      <w:r w:rsidRPr="00901A8A">
        <w:rPr>
          <w:rFonts w:ascii="Arial" w:hAnsi="Arial" w:cs="Arial"/>
        </w:rPr>
        <w:t xml:space="preserve"> guardar sigilo sobre todas as informações obtidas em decorrência do cumprimento do contrato;</w:t>
      </w:r>
    </w:p>
    <w:p w14:paraId="5AF6B1B1" w14:textId="77777777" w:rsidR="007633D6" w:rsidRPr="00901A8A" w:rsidRDefault="007633D6" w:rsidP="00C824F7">
      <w:pPr>
        <w:ind w:right="-285"/>
        <w:jc w:val="both"/>
        <w:rPr>
          <w:rFonts w:ascii="Arial" w:hAnsi="Arial" w:cs="Arial"/>
        </w:rPr>
      </w:pPr>
      <w:r w:rsidRPr="00901A8A">
        <w:rPr>
          <w:rFonts w:ascii="Arial" w:hAnsi="Arial" w:cs="Arial"/>
          <w:b/>
          <w:bCs/>
        </w:rPr>
        <w:t>10.1.9</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50BAC3E" w14:textId="77777777" w:rsidR="007633D6" w:rsidRPr="00901A8A" w:rsidRDefault="007633D6" w:rsidP="00C824F7">
      <w:pPr>
        <w:ind w:right="-285"/>
        <w:jc w:val="both"/>
        <w:rPr>
          <w:rFonts w:ascii="Arial" w:hAnsi="Arial" w:cs="Arial"/>
        </w:rPr>
      </w:pPr>
      <w:r w:rsidRPr="00901A8A">
        <w:rPr>
          <w:rFonts w:ascii="Arial" w:hAnsi="Arial" w:cs="Arial"/>
          <w:b/>
          <w:bCs/>
        </w:rPr>
        <w:t xml:space="preserve">10.1.9.1 </w:t>
      </w:r>
      <w:r w:rsidRPr="00901A8A">
        <w:rPr>
          <w:rFonts w:ascii="Arial" w:hAnsi="Arial" w:cs="Arial"/>
        </w:rPr>
        <w:t>alteração qualitativa do projeto ou de suas especificações pela Administração;</w:t>
      </w:r>
    </w:p>
    <w:p w14:paraId="6BDB914D" w14:textId="77777777" w:rsidR="007633D6" w:rsidRPr="00901A8A" w:rsidRDefault="007633D6" w:rsidP="00C824F7">
      <w:pPr>
        <w:ind w:right="-285"/>
        <w:jc w:val="both"/>
        <w:rPr>
          <w:rFonts w:ascii="Arial" w:hAnsi="Arial" w:cs="Arial"/>
        </w:rPr>
      </w:pPr>
      <w:r w:rsidRPr="00901A8A">
        <w:rPr>
          <w:rFonts w:ascii="Arial" w:hAnsi="Arial" w:cs="Arial"/>
          <w:b/>
          <w:bCs/>
        </w:rPr>
        <w:t xml:space="preserve">10.1.9.2 </w:t>
      </w:r>
      <w:r w:rsidRPr="00901A8A">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61621B73" w14:textId="77777777" w:rsidR="007633D6" w:rsidRPr="00901A8A" w:rsidRDefault="007633D6" w:rsidP="00C824F7">
      <w:pPr>
        <w:ind w:right="-285"/>
        <w:jc w:val="both"/>
        <w:rPr>
          <w:rFonts w:ascii="Arial" w:hAnsi="Arial" w:cs="Arial"/>
        </w:rPr>
      </w:pPr>
      <w:r w:rsidRPr="00901A8A">
        <w:rPr>
          <w:rFonts w:ascii="Arial" w:hAnsi="Arial" w:cs="Arial"/>
          <w:b/>
          <w:bCs/>
        </w:rPr>
        <w:t xml:space="preserve">10.1.9.3 </w:t>
      </w:r>
      <w:r w:rsidRPr="00901A8A">
        <w:rPr>
          <w:rFonts w:ascii="Arial" w:hAnsi="Arial" w:cs="Arial"/>
        </w:rPr>
        <w:t>aumento das quantidades inicialmente previstas no contrato, nos limites permitidos pela Lei Federal n.º 14.133, de 2021;</w:t>
      </w:r>
    </w:p>
    <w:p w14:paraId="0BC3FAF3" w14:textId="77777777" w:rsidR="007633D6" w:rsidRPr="00901A8A" w:rsidRDefault="007633D6" w:rsidP="00C824F7">
      <w:pPr>
        <w:ind w:right="-285"/>
        <w:jc w:val="both"/>
        <w:rPr>
          <w:rFonts w:ascii="Arial" w:hAnsi="Arial" w:cs="Arial"/>
        </w:rPr>
      </w:pPr>
      <w:r w:rsidRPr="00901A8A">
        <w:rPr>
          <w:rFonts w:ascii="Arial" w:hAnsi="Arial" w:cs="Arial"/>
          <w:b/>
          <w:bCs/>
        </w:rPr>
        <w:t xml:space="preserve">10.2 </w:t>
      </w:r>
      <w:r w:rsidRPr="00901A8A">
        <w:rPr>
          <w:rFonts w:ascii="Arial" w:hAnsi="Arial" w:cs="Arial"/>
        </w:rPr>
        <w:t>São obrigações do Contratante:</w:t>
      </w:r>
    </w:p>
    <w:p w14:paraId="787EEC87" w14:textId="77777777" w:rsidR="007633D6" w:rsidRPr="00901A8A" w:rsidRDefault="007633D6" w:rsidP="00C824F7">
      <w:pPr>
        <w:ind w:right="-285"/>
        <w:jc w:val="both"/>
        <w:rPr>
          <w:rFonts w:ascii="Arial" w:hAnsi="Arial" w:cs="Arial"/>
        </w:rPr>
      </w:pPr>
      <w:r w:rsidRPr="00901A8A">
        <w:rPr>
          <w:rFonts w:ascii="Arial" w:hAnsi="Arial" w:cs="Arial"/>
          <w:b/>
          <w:bCs/>
        </w:rPr>
        <w:t>10.2.1</w:t>
      </w:r>
      <w:r w:rsidRPr="00901A8A">
        <w:rPr>
          <w:rFonts w:ascii="Arial" w:hAnsi="Arial" w:cs="Arial"/>
        </w:rPr>
        <w:t xml:space="preserve"> receber o objeto no prazo e condições estabelecidas neste edital e seus anexos;</w:t>
      </w:r>
    </w:p>
    <w:p w14:paraId="3844F659" w14:textId="77777777" w:rsidR="007633D6" w:rsidRPr="00901A8A" w:rsidRDefault="007633D6" w:rsidP="00C824F7">
      <w:pPr>
        <w:ind w:right="-285"/>
        <w:jc w:val="both"/>
        <w:rPr>
          <w:rFonts w:ascii="Arial" w:hAnsi="Arial" w:cs="Arial"/>
        </w:rPr>
      </w:pPr>
      <w:r w:rsidRPr="00901A8A">
        <w:rPr>
          <w:rFonts w:ascii="Arial" w:hAnsi="Arial" w:cs="Arial"/>
          <w:b/>
          <w:bCs/>
        </w:rPr>
        <w:t xml:space="preserve">10.2.2 </w:t>
      </w:r>
      <w:r w:rsidRPr="00901A8A">
        <w:rPr>
          <w:rFonts w:ascii="Arial" w:hAnsi="Arial" w:cs="Arial"/>
        </w:rPr>
        <w:t>exigir o cumprimento de todas as obrigações assumidas pelo Contratado, de acordo com as cláusulas contratuais e os termos de sua proposta;</w:t>
      </w:r>
    </w:p>
    <w:p w14:paraId="48AB7F2F" w14:textId="77777777" w:rsidR="007633D6" w:rsidRPr="00901A8A" w:rsidRDefault="007633D6" w:rsidP="00C824F7">
      <w:pPr>
        <w:ind w:right="-285"/>
        <w:jc w:val="both"/>
        <w:rPr>
          <w:rFonts w:ascii="Arial" w:hAnsi="Arial" w:cs="Arial"/>
        </w:rPr>
      </w:pPr>
      <w:r w:rsidRPr="00901A8A">
        <w:rPr>
          <w:rFonts w:ascii="Arial" w:hAnsi="Arial" w:cs="Arial"/>
          <w:b/>
          <w:bCs/>
        </w:rPr>
        <w:t>10.2.3</w:t>
      </w:r>
      <w:r w:rsidRPr="00901A8A">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763B1985" w14:textId="77777777" w:rsidR="007633D6" w:rsidRPr="00901A8A" w:rsidRDefault="007633D6" w:rsidP="00C824F7">
      <w:pPr>
        <w:ind w:right="-285"/>
        <w:jc w:val="both"/>
        <w:rPr>
          <w:rFonts w:ascii="Arial" w:hAnsi="Arial" w:cs="Arial"/>
        </w:rPr>
      </w:pPr>
      <w:r w:rsidRPr="00901A8A">
        <w:rPr>
          <w:rFonts w:ascii="Arial" w:hAnsi="Arial" w:cs="Arial"/>
          <w:b/>
          <w:bCs/>
        </w:rPr>
        <w:t>10.2.4</w:t>
      </w:r>
      <w:r w:rsidRPr="00901A8A">
        <w:rPr>
          <w:rFonts w:ascii="Arial" w:hAnsi="Arial" w:cs="Arial"/>
        </w:rPr>
        <w:t xml:space="preserve"> comunicar ao Contratado, por escrito, as imperfeições, falhas ou irregularidades verificadas, fixando prazo para a sua correção;</w:t>
      </w:r>
    </w:p>
    <w:p w14:paraId="544EEF4A" w14:textId="77777777" w:rsidR="007633D6" w:rsidRPr="00901A8A" w:rsidRDefault="007633D6" w:rsidP="00C824F7">
      <w:pPr>
        <w:ind w:right="-285"/>
        <w:jc w:val="both"/>
        <w:rPr>
          <w:rFonts w:ascii="Arial" w:hAnsi="Arial" w:cs="Arial"/>
        </w:rPr>
      </w:pPr>
      <w:r w:rsidRPr="00901A8A">
        <w:rPr>
          <w:rFonts w:ascii="Arial" w:hAnsi="Arial" w:cs="Arial"/>
          <w:b/>
          <w:bCs/>
        </w:rPr>
        <w:t xml:space="preserve">10.2.5 </w:t>
      </w:r>
      <w:r w:rsidRPr="00901A8A">
        <w:rPr>
          <w:rFonts w:ascii="Arial" w:hAnsi="Arial" w:cs="Arial"/>
        </w:rPr>
        <w:t>acompanhar e fiscalizar o cumprimento das obrigações do Contratado, através de comissão ou de servidores especialmente designados;</w:t>
      </w:r>
    </w:p>
    <w:p w14:paraId="733EB9FA" w14:textId="77777777" w:rsidR="007633D6" w:rsidRPr="00901A8A" w:rsidRDefault="007633D6" w:rsidP="00C824F7">
      <w:pPr>
        <w:ind w:right="-285"/>
        <w:jc w:val="both"/>
        <w:rPr>
          <w:rFonts w:ascii="Arial" w:hAnsi="Arial" w:cs="Arial"/>
        </w:rPr>
      </w:pPr>
      <w:r w:rsidRPr="00901A8A">
        <w:rPr>
          <w:rFonts w:ascii="Arial" w:hAnsi="Arial" w:cs="Arial"/>
          <w:b/>
          <w:bCs/>
        </w:rPr>
        <w:t>10.2.6</w:t>
      </w:r>
      <w:r w:rsidRPr="00901A8A">
        <w:rPr>
          <w:rFonts w:ascii="Arial" w:hAnsi="Arial" w:cs="Arial"/>
        </w:rPr>
        <w:t xml:space="preserve"> efetuar o pagamento ao Contratado no valor correspondente ao fornecimento do objeto, no prazo e forma estabelecidos neste edital e seus anexos;</w:t>
      </w:r>
    </w:p>
    <w:p w14:paraId="4871B2B1" w14:textId="77777777" w:rsidR="007633D6" w:rsidRPr="00901A8A" w:rsidRDefault="007633D6" w:rsidP="00C824F7">
      <w:pPr>
        <w:ind w:right="-285"/>
        <w:jc w:val="both"/>
        <w:rPr>
          <w:rFonts w:ascii="Arial" w:hAnsi="Arial" w:cs="Arial"/>
        </w:rPr>
      </w:pPr>
      <w:r w:rsidRPr="00901A8A">
        <w:rPr>
          <w:rFonts w:ascii="Arial" w:hAnsi="Arial" w:cs="Arial"/>
          <w:b/>
          <w:bCs/>
        </w:rPr>
        <w:t>10.2.7</w:t>
      </w:r>
      <w:r w:rsidRPr="00901A8A">
        <w:rPr>
          <w:rFonts w:ascii="Arial" w:hAnsi="Arial" w:cs="Arial"/>
        </w:rPr>
        <w:t xml:space="preserve"> efetuar as eventuais retenções tributárias devidas sobre o valor da nota fiscal e fatura fornecida pelo Contratado, no que couber;</w:t>
      </w:r>
    </w:p>
    <w:p w14:paraId="4CE10857" w14:textId="77777777" w:rsidR="007633D6" w:rsidRPr="00901A8A" w:rsidRDefault="007633D6" w:rsidP="00C824F7">
      <w:pPr>
        <w:ind w:right="-285"/>
        <w:jc w:val="both"/>
        <w:rPr>
          <w:rFonts w:ascii="Arial" w:hAnsi="Arial" w:cs="Arial"/>
        </w:rPr>
      </w:pPr>
      <w:r w:rsidRPr="00901A8A">
        <w:rPr>
          <w:rFonts w:ascii="Arial" w:hAnsi="Arial" w:cs="Arial"/>
          <w:b/>
          <w:bCs/>
        </w:rPr>
        <w:t xml:space="preserve">10.2.8 </w:t>
      </w:r>
      <w:r w:rsidRPr="00901A8A">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7009DBDA" w14:textId="77777777" w:rsidR="007633D6" w:rsidRPr="00901A8A" w:rsidRDefault="007633D6" w:rsidP="00C824F7">
      <w:pPr>
        <w:ind w:right="-285"/>
        <w:jc w:val="both"/>
        <w:rPr>
          <w:rFonts w:ascii="Arial" w:hAnsi="Arial" w:cs="Arial"/>
        </w:rPr>
      </w:pPr>
      <w:r w:rsidRPr="00901A8A">
        <w:rPr>
          <w:rFonts w:ascii="Arial" w:hAnsi="Arial" w:cs="Arial"/>
          <w:b/>
          <w:bCs/>
        </w:rPr>
        <w:t>10.2.9</w:t>
      </w:r>
      <w:r w:rsidRPr="00901A8A">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54429C3" w14:textId="77777777" w:rsidR="007633D6" w:rsidRPr="00901A8A" w:rsidRDefault="007633D6" w:rsidP="00C824F7">
      <w:pPr>
        <w:ind w:right="-285"/>
        <w:jc w:val="both"/>
        <w:rPr>
          <w:rFonts w:ascii="Arial" w:hAnsi="Arial" w:cs="Arial"/>
        </w:rPr>
      </w:pPr>
      <w:r w:rsidRPr="00901A8A">
        <w:rPr>
          <w:rFonts w:ascii="Arial" w:hAnsi="Arial" w:cs="Arial"/>
          <w:b/>
          <w:bCs/>
        </w:rPr>
        <w:t>10.2.10</w:t>
      </w:r>
      <w:r w:rsidRPr="00901A8A">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A4CEC77" w14:textId="44FC6BC1" w:rsidR="00374D28" w:rsidRPr="00901A8A" w:rsidRDefault="007633D6" w:rsidP="00C824F7">
      <w:pPr>
        <w:ind w:right="-285"/>
        <w:jc w:val="both"/>
        <w:rPr>
          <w:rFonts w:ascii="Arial" w:hAnsi="Arial" w:cs="Arial"/>
        </w:rPr>
      </w:pPr>
      <w:r w:rsidRPr="00901A8A">
        <w:rPr>
          <w:rFonts w:ascii="Arial" w:hAnsi="Arial" w:cs="Arial"/>
          <w:b/>
          <w:bCs/>
        </w:rPr>
        <w:t>10.2.</w:t>
      </w:r>
      <w:r w:rsidRPr="005B0B8F">
        <w:rPr>
          <w:rFonts w:ascii="Arial" w:hAnsi="Arial" w:cs="Arial"/>
          <w:b/>
          <w:bCs/>
        </w:rPr>
        <w:t xml:space="preserve">11 </w:t>
      </w:r>
      <w:r w:rsidRPr="005B0B8F">
        <w:rPr>
          <w:rFonts w:ascii="Arial" w:hAnsi="Arial" w:cs="Arial"/>
        </w:rPr>
        <w:t>prestar as informações e os esclarecimentos que venham a ser solicitados pelo Contratado.</w:t>
      </w:r>
    </w:p>
    <w:p w14:paraId="74189241" w14:textId="77777777" w:rsidR="00801DCD" w:rsidRPr="00901A8A" w:rsidRDefault="00801DCD" w:rsidP="00C824F7">
      <w:pPr>
        <w:ind w:right="-285"/>
        <w:jc w:val="both"/>
        <w:rPr>
          <w:rFonts w:ascii="Arial" w:hAnsi="Arial" w:cs="Arial"/>
        </w:rPr>
      </w:pPr>
    </w:p>
    <w:p w14:paraId="6DAFBFB9" w14:textId="77777777" w:rsidR="007633D6" w:rsidRPr="00901A8A" w:rsidRDefault="007633D6" w:rsidP="00C824F7">
      <w:pPr>
        <w:ind w:right="-285"/>
        <w:jc w:val="both"/>
        <w:rPr>
          <w:rFonts w:ascii="Arial" w:hAnsi="Arial" w:cs="Arial"/>
        </w:rPr>
      </w:pPr>
      <w:r w:rsidRPr="00901A8A">
        <w:rPr>
          <w:rFonts w:ascii="Arial" w:hAnsi="Arial" w:cs="Arial"/>
          <w:b/>
          <w:bCs/>
        </w:rPr>
        <w:t>11 FORMA DE PAGAMENTO</w:t>
      </w:r>
    </w:p>
    <w:p w14:paraId="0A5AFCA5" w14:textId="77777777" w:rsidR="007633D6" w:rsidRPr="00901A8A" w:rsidRDefault="007633D6" w:rsidP="00C824F7">
      <w:pPr>
        <w:ind w:right="-285"/>
        <w:jc w:val="both"/>
        <w:rPr>
          <w:rFonts w:ascii="Arial" w:hAnsi="Arial" w:cs="Arial"/>
        </w:rPr>
      </w:pPr>
      <w:r w:rsidRPr="00901A8A">
        <w:rPr>
          <w:rFonts w:ascii="Arial" w:hAnsi="Arial" w:cs="Arial"/>
          <w:b/>
          <w:bCs/>
        </w:rPr>
        <w:t>11.1</w:t>
      </w:r>
      <w:r w:rsidRPr="00901A8A">
        <w:rPr>
          <w:rFonts w:ascii="Arial" w:hAnsi="Arial" w:cs="Arial"/>
        </w:rPr>
        <w:t xml:space="preserve"> O </w:t>
      </w:r>
      <w:r w:rsidRPr="00901A8A">
        <w:rPr>
          <w:rFonts w:ascii="Arial" w:eastAsia="Calibri" w:hAnsi="Arial" w:cs="Arial"/>
        </w:rPr>
        <w:t xml:space="preserve">pagamento de cada fatura deverá ser realizada em um prazo não </w:t>
      </w:r>
      <w:r w:rsidRPr="00901A8A">
        <w:rPr>
          <w:rFonts w:ascii="Arial" w:eastAsia="Calibri" w:hAnsi="Arial" w:cs="Arial"/>
          <w:color w:val="000000"/>
        </w:rPr>
        <w:t>superior a 30 (trinta) dias contados</w:t>
      </w:r>
      <w:r w:rsidRPr="00901A8A">
        <w:rPr>
          <w:rFonts w:ascii="Arial" w:eastAsia="Calibri" w:hAnsi="Arial" w:cs="Arial"/>
        </w:rPr>
        <w:t xml:space="preserve">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5F9AF0B9" w14:textId="537FA975" w:rsidR="007633D6" w:rsidRPr="00901A8A" w:rsidRDefault="007633D6" w:rsidP="00C824F7">
      <w:pPr>
        <w:ind w:right="-285"/>
        <w:jc w:val="both"/>
        <w:rPr>
          <w:rFonts w:ascii="Arial" w:hAnsi="Arial" w:cs="Arial"/>
        </w:rPr>
      </w:pPr>
      <w:r w:rsidRPr="00901A8A">
        <w:rPr>
          <w:rFonts w:ascii="Arial" w:hAnsi="Arial" w:cs="Arial"/>
          <w:b/>
          <w:bCs/>
        </w:rPr>
        <w:lastRenderedPageBreak/>
        <w:t>11.2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w:t>
      </w:r>
      <w:r w:rsidR="004060EA">
        <w:rPr>
          <w:rFonts w:ascii="Arial" w:hAnsi="Arial" w:cs="Arial"/>
        </w:rPr>
        <w:t>/serviços</w:t>
      </w:r>
      <w:r w:rsidRPr="00901A8A">
        <w:rPr>
          <w:rFonts w:ascii="Arial" w:hAnsi="Arial" w:cs="Arial"/>
        </w:rPr>
        <w:t xml:space="preserve"> ou no cumprimento de obrigações contratuais, sendo direito da Administração a retenção do pagamento até ulterior decisão administrativa.</w:t>
      </w:r>
    </w:p>
    <w:p w14:paraId="5611DE8B" w14:textId="77777777" w:rsidR="007633D6" w:rsidRPr="00901A8A" w:rsidRDefault="007633D6" w:rsidP="00C824F7">
      <w:pPr>
        <w:ind w:right="-285"/>
        <w:jc w:val="both"/>
        <w:rPr>
          <w:rFonts w:ascii="Arial" w:hAnsi="Arial" w:cs="Arial"/>
        </w:rPr>
      </w:pPr>
      <w:r w:rsidRPr="00901A8A">
        <w:rPr>
          <w:rFonts w:ascii="Arial" w:hAnsi="Arial" w:cs="Arial"/>
          <w:b/>
          <w:bCs/>
        </w:rPr>
        <w:t xml:space="preserve">11.2.1 </w:t>
      </w:r>
      <w:r w:rsidRPr="00901A8A">
        <w:rPr>
          <w:rFonts w:ascii="Arial" w:hAnsi="Arial" w:cs="Arial"/>
        </w:rPr>
        <w:t>Os pagamentos ficarão condicionados à prévia informação pelo credor, dos dados da conta corrente junto à instituição financeira.</w:t>
      </w:r>
    </w:p>
    <w:p w14:paraId="06936593" w14:textId="77777777" w:rsidR="007633D6" w:rsidRPr="00901A8A" w:rsidRDefault="007633D6" w:rsidP="00C824F7">
      <w:pPr>
        <w:ind w:right="-285"/>
        <w:jc w:val="both"/>
        <w:rPr>
          <w:rFonts w:ascii="Arial" w:hAnsi="Arial" w:cs="Arial"/>
        </w:rPr>
      </w:pPr>
      <w:r w:rsidRPr="00901A8A">
        <w:rPr>
          <w:rFonts w:ascii="Arial" w:hAnsi="Arial" w:cs="Arial"/>
          <w:b/>
          <w:bCs/>
        </w:rPr>
        <w:t xml:space="preserve">11.3 </w:t>
      </w:r>
      <w:r w:rsidRPr="00901A8A">
        <w:rPr>
          <w:rFonts w:ascii="Arial" w:hAnsi="Arial" w:cs="Arial"/>
        </w:rPr>
        <w:t xml:space="preserve">O prazo estabelecido no item 11.1 ficará suspenso na hipótese prevista no </w:t>
      </w:r>
      <w:r w:rsidRPr="00901A8A">
        <w:rPr>
          <w:rFonts w:ascii="Arial" w:hAnsi="Arial" w:cs="Arial"/>
          <w:color w:val="000000"/>
        </w:rPr>
        <w:t>item 13.4.1 das</w:t>
      </w:r>
      <w:r w:rsidRPr="00901A8A">
        <w:rPr>
          <w:rFonts w:ascii="Arial" w:hAnsi="Arial" w:cs="Arial"/>
        </w:rPr>
        <w:t xml:space="preserve"> Condições Gerais do Pregão.</w:t>
      </w:r>
    </w:p>
    <w:p w14:paraId="5FAC5B2B" w14:textId="77777777" w:rsidR="007633D6" w:rsidRPr="00901A8A" w:rsidRDefault="007633D6" w:rsidP="00C824F7">
      <w:pPr>
        <w:ind w:right="-285"/>
        <w:jc w:val="both"/>
        <w:rPr>
          <w:rFonts w:ascii="Arial" w:hAnsi="Arial" w:cs="Arial"/>
        </w:rPr>
      </w:pPr>
      <w:r w:rsidRPr="00901A8A">
        <w:rPr>
          <w:rFonts w:ascii="Arial" w:hAnsi="Arial" w:cs="Arial"/>
          <w:b/>
          <w:bCs/>
        </w:rPr>
        <w:t>11.3.1</w:t>
      </w:r>
      <w:r w:rsidRPr="00901A8A">
        <w:rPr>
          <w:rFonts w:ascii="Arial" w:hAnsi="Arial" w:cs="Arial"/>
        </w:rPr>
        <w:t>. Decorrido o prazo de adimplemento da multa, caso esta não tenha sido paga, os valores serão descontados da fatura apresentada.</w:t>
      </w:r>
    </w:p>
    <w:p w14:paraId="7232653F" w14:textId="77777777" w:rsidR="007633D6" w:rsidRPr="00901A8A" w:rsidRDefault="007633D6" w:rsidP="00C824F7">
      <w:pPr>
        <w:ind w:right="-285"/>
        <w:jc w:val="both"/>
        <w:rPr>
          <w:rFonts w:ascii="Arial" w:hAnsi="Arial" w:cs="Arial"/>
        </w:rPr>
      </w:pPr>
      <w:r w:rsidRPr="00901A8A">
        <w:rPr>
          <w:rFonts w:ascii="Arial" w:hAnsi="Arial" w:cs="Arial"/>
          <w:b/>
          <w:bCs/>
        </w:rPr>
        <w:t>11.4</w:t>
      </w:r>
      <w:r w:rsidRPr="00901A8A">
        <w:rPr>
          <w:rFonts w:ascii="Arial" w:hAnsi="Arial" w:cs="Arial"/>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14:paraId="12631FEB" w14:textId="77777777" w:rsidR="007633D6" w:rsidRPr="00901A8A" w:rsidRDefault="007633D6" w:rsidP="00C824F7">
      <w:pPr>
        <w:ind w:right="-285"/>
        <w:jc w:val="both"/>
        <w:rPr>
          <w:rFonts w:ascii="Arial" w:hAnsi="Arial" w:cs="Arial"/>
        </w:rPr>
      </w:pPr>
      <w:r w:rsidRPr="00901A8A">
        <w:rPr>
          <w:rFonts w:ascii="Arial" w:hAnsi="Arial" w:cs="Arial"/>
          <w:b/>
          <w:bCs/>
        </w:rPr>
        <w:t>11.5</w:t>
      </w:r>
      <w:r w:rsidRPr="00901A8A">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7FCC41ED"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5A0A0CD8"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EM = Encargos moratórios;</w:t>
      </w:r>
    </w:p>
    <w:p w14:paraId="4E9B9C1A"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N = Número de dias entre a data prevista para o pagamento e a do efetivo pagamento;</w:t>
      </w:r>
    </w:p>
    <w:p w14:paraId="42C05EEC"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VP = Valor da parcela a ser paga.</w:t>
      </w:r>
    </w:p>
    <w:p w14:paraId="6906568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Índice de compensação financeira = 0,00016438, assim apurado:</w:t>
      </w:r>
    </w:p>
    <w:p w14:paraId="33326E3B" w14:textId="77777777" w:rsidR="007633D6" w:rsidRPr="00901A8A" w:rsidRDefault="007633D6" w:rsidP="00C824F7">
      <w:pPr>
        <w:tabs>
          <w:tab w:val="left" w:pos="1809"/>
        </w:tabs>
        <w:ind w:left="27" w:right="-1"/>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901A8A" w14:paraId="680898A4" w14:textId="77777777" w:rsidTr="00EC7450">
        <w:trPr>
          <w:trHeight w:val="859"/>
        </w:trPr>
        <w:tc>
          <w:tcPr>
            <w:tcW w:w="1603" w:type="dxa"/>
            <w:vAlign w:val="center"/>
          </w:tcPr>
          <w:p w14:paraId="30BBAA92" w14:textId="77777777" w:rsidR="007633D6" w:rsidRPr="00901A8A" w:rsidRDefault="007633D6" w:rsidP="00C824F7">
            <w:pPr>
              <w:tabs>
                <w:tab w:val="left" w:pos="1809"/>
              </w:tabs>
              <w:snapToGrid w:val="0"/>
              <w:ind w:left="27" w:right="-1"/>
              <w:jc w:val="both"/>
              <w:rPr>
                <w:rFonts w:ascii="Arial" w:hAnsi="Arial" w:cs="Arial"/>
              </w:rPr>
            </w:pPr>
          </w:p>
          <w:p w14:paraId="2A8B746A"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(TX)</w:t>
            </w:r>
          </w:p>
          <w:p w14:paraId="42FDC406" w14:textId="77777777" w:rsidR="007633D6" w:rsidRPr="00901A8A" w:rsidRDefault="007633D6" w:rsidP="00C824F7">
            <w:pPr>
              <w:tabs>
                <w:tab w:val="left" w:pos="1809"/>
              </w:tabs>
              <w:ind w:left="27" w:right="-1"/>
              <w:jc w:val="both"/>
              <w:rPr>
                <w:rFonts w:ascii="Arial" w:hAnsi="Arial" w:cs="Arial"/>
              </w:rPr>
            </w:pPr>
          </w:p>
        </w:tc>
        <w:tc>
          <w:tcPr>
            <w:tcW w:w="1797" w:type="dxa"/>
            <w:vAlign w:val="center"/>
          </w:tcPr>
          <w:p w14:paraId="1C55F8E4" w14:textId="77777777" w:rsidR="007633D6" w:rsidRPr="00901A8A" w:rsidRDefault="007633D6" w:rsidP="00C824F7">
            <w:pPr>
              <w:tabs>
                <w:tab w:val="left" w:pos="1809"/>
              </w:tabs>
              <w:snapToGrid w:val="0"/>
              <w:ind w:left="27" w:right="-1"/>
              <w:jc w:val="both"/>
              <w:rPr>
                <w:rFonts w:ascii="Arial" w:hAnsi="Arial" w:cs="Arial"/>
              </w:rPr>
            </w:pPr>
          </w:p>
          <w:p w14:paraId="293A0D15"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w:t>
            </w:r>
            <w:r w:rsidRPr="00901A8A">
              <w:rPr>
                <w:rFonts w:ascii="Arial" w:hAnsi="Arial" w:cs="Arial"/>
                <w:u w:val="single"/>
              </w:rPr>
              <w:t>6/100</w:t>
            </w:r>
            <w:r w:rsidRPr="00901A8A">
              <w:rPr>
                <w:rFonts w:ascii="Arial" w:hAnsi="Arial" w:cs="Arial"/>
              </w:rPr>
              <w:t>)</w:t>
            </w:r>
          </w:p>
          <w:p w14:paraId="3314B8B2"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365</w:t>
            </w:r>
          </w:p>
          <w:p w14:paraId="3CFE44E1" w14:textId="77777777" w:rsidR="007633D6" w:rsidRPr="00901A8A" w:rsidRDefault="007633D6" w:rsidP="00C824F7">
            <w:pPr>
              <w:tabs>
                <w:tab w:val="left" w:pos="1809"/>
              </w:tabs>
              <w:ind w:left="27" w:right="-1"/>
              <w:jc w:val="both"/>
              <w:rPr>
                <w:rFonts w:ascii="Arial" w:hAnsi="Arial" w:cs="Arial"/>
              </w:rPr>
            </w:pPr>
          </w:p>
        </w:tc>
        <w:tc>
          <w:tcPr>
            <w:tcW w:w="5921" w:type="dxa"/>
            <w:vAlign w:val="center"/>
          </w:tcPr>
          <w:p w14:paraId="01A538C5" w14:textId="77777777" w:rsidR="007633D6" w:rsidRPr="00901A8A" w:rsidRDefault="007633D6" w:rsidP="00C824F7">
            <w:pPr>
              <w:tabs>
                <w:tab w:val="left" w:pos="1809"/>
              </w:tabs>
              <w:snapToGrid w:val="0"/>
              <w:ind w:left="27" w:right="-1"/>
              <w:jc w:val="both"/>
              <w:rPr>
                <w:rFonts w:ascii="Arial" w:hAnsi="Arial" w:cs="Arial"/>
              </w:rPr>
            </w:pPr>
          </w:p>
          <w:p w14:paraId="3A7F868E"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0,00016438</w:t>
            </w:r>
          </w:p>
          <w:p w14:paraId="4959B6C6"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TX = Percentual da taxa anual = 6%.</w:t>
            </w:r>
          </w:p>
          <w:p w14:paraId="11C5B049" w14:textId="77777777" w:rsidR="007633D6" w:rsidRPr="00901A8A" w:rsidRDefault="007633D6" w:rsidP="00C824F7">
            <w:pPr>
              <w:tabs>
                <w:tab w:val="left" w:pos="1809"/>
              </w:tabs>
              <w:ind w:left="27" w:right="-1"/>
              <w:jc w:val="both"/>
              <w:rPr>
                <w:rFonts w:ascii="Arial" w:hAnsi="Arial" w:cs="Arial"/>
              </w:rPr>
            </w:pPr>
          </w:p>
        </w:tc>
      </w:tr>
    </w:tbl>
    <w:p w14:paraId="2CD4A74B" w14:textId="77777777" w:rsidR="007633D6" w:rsidRPr="00901A8A" w:rsidRDefault="007633D6" w:rsidP="00C824F7">
      <w:pPr>
        <w:ind w:right="-285"/>
        <w:jc w:val="both"/>
        <w:rPr>
          <w:rFonts w:ascii="Arial" w:hAnsi="Arial" w:cs="Arial"/>
        </w:rPr>
      </w:pPr>
      <w:r w:rsidRPr="00901A8A">
        <w:rPr>
          <w:rFonts w:ascii="Arial" w:hAnsi="Arial" w:cs="Arial"/>
          <w:b/>
          <w:bCs/>
        </w:rPr>
        <w:t>12. CRITÉRIOS DE SELEÇÃO DO FORNECEDOR E REQUISITOS DE CONTRATAÇÃO</w:t>
      </w:r>
    </w:p>
    <w:p w14:paraId="7522A84F" w14:textId="77777777" w:rsidR="007633D6" w:rsidRPr="00901A8A" w:rsidRDefault="007633D6" w:rsidP="00C824F7">
      <w:pPr>
        <w:ind w:right="-285"/>
        <w:jc w:val="both"/>
        <w:rPr>
          <w:rFonts w:ascii="Arial" w:hAnsi="Arial" w:cs="Arial"/>
        </w:rPr>
      </w:pPr>
      <w:r w:rsidRPr="00901A8A">
        <w:rPr>
          <w:rFonts w:ascii="Arial" w:hAnsi="Arial" w:cs="Arial"/>
          <w:b/>
          <w:bCs/>
        </w:rPr>
        <w:t xml:space="preserve">12.1 </w:t>
      </w:r>
      <w:r w:rsidRPr="00901A8A">
        <w:rPr>
          <w:rFonts w:ascii="Arial" w:hAnsi="Arial" w:cs="Arial"/>
        </w:rPr>
        <w:t>As exigências de habilitação jurídica e de regularidade fiscal e trabalhista são as usuais para a generalidade dos objetos, conforme disciplinado no edital.</w:t>
      </w:r>
    </w:p>
    <w:p w14:paraId="4D9FC427" w14:textId="77777777" w:rsidR="007633D6" w:rsidRPr="00901A8A" w:rsidRDefault="007633D6" w:rsidP="00C824F7">
      <w:pPr>
        <w:ind w:right="-285"/>
        <w:jc w:val="both"/>
        <w:rPr>
          <w:rFonts w:ascii="Arial" w:hAnsi="Arial" w:cs="Arial"/>
        </w:rPr>
      </w:pPr>
      <w:r w:rsidRPr="00901A8A">
        <w:rPr>
          <w:rFonts w:ascii="Arial" w:hAnsi="Arial" w:cs="Arial"/>
          <w:b/>
          <w:bCs/>
        </w:rPr>
        <w:t>12.2</w:t>
      </w:r>
      <w:r w:rsidRPr="00901A8A">
        <w:rPr>
          <w:rFonts w:ascii="Arial" w:hAnsi="Arial" w:cs="Arial"/>
        </w:rPr>
        <w:t xml:space="preserve"> Os critérios de qualificação econômico-financeira a serem atendidos pelo fornecedor estão previstos no edital.</w:t>
      </w:r>
    </w:p>
    <w:p w14:paraId="0534E3EA" w14:textId="77777777" w:rsidR="007633D6" w:rsidRPr="00901A8A" w:rsidRDefault="007633D6" w:rsidP="00C824F7">
      <w:pPr>
        <w:ind w:right="-285"/>
        <w:jc w:val="both"/>
        <w:rPr>
          <w:rFonts w:ascii="Arial" w:hAnsi="Arial" w:cs="Arial"/>
        </w:rPr>
      </w:pPr>
      <w:r w:rsidRPr="00901A8A">
        <w:rPr>
          <w:rFonts w:ascii="Arial" w:hAnsi="Arial" w:cs="Arial"/>
          <w:b/>
          <w:bCs/>
        </w:rPr>
        <w:t>12.3</w:t>
      </w:r>
      <w:r w:rsidRPr="00901A8A">
        <w:rPr>
          <w:rFonts w:ascii="Arial" w:hAnsi="Arial" w:cs="Arial"/>
        </w:rPr>
        <w:t xml:space="preserve"> Os critérios de qualificação técnica a serem atendidos pelo fornecedor serão aqueles estabelecidos no Anexo II deste edital:</w:t>
      </w:r>
    </w:p>
    <w:p w14:paraId="59183005" w14:textId="77777777" w:rsidR="007633D6" w:rsidRPr="00901A8A" w:rsidRDefault="007633D6" w:rsidP="00C824F7">
      <w:pPr>
        <w:tabs>
          <w:tab w:val="left" w:pos="1440"/>
        </w:tabs>
        <w:snapToGrid w:val="0"/>
        <w:ind w:right="-285"/>
        <w:jc w:val="both"/>
        <w:rPr>
          <w:rFonts w:ascii="Arial" w:hAnsi="Arial" w:cs="Arial"/>
        </w:rPr>
      </w:pPr>
      <w:r w:rsidRPr="00901A8A">
        <w:rPr>
          <w:rFonts w:ascii="Arial" w:hAnsi="Arial" w:cs="Arial"/>
          <w:b/>
          <w:bCs/>
        </w:rPr>
        <w:t>12.3.1</w:t>
      </w:r>
      <w:r w:rsidRPr="00901A8A">
        <w:rPr>
          <w:rFonts w:ascii="Arial" w:hAnsi="Arial" w:cs="Arial"/>
          <w:bCs/>
        </w:rPr>
        <w:t xml:space="preserve"> Prova de atendimento aos requisitos de habitação. </w:t>
      </w:r>
    </w:p>
    <w:p w14:paraId="0FF70982" w14:textId="77777777" w:rsidR="007633D6" w:rsidRPr="00901A8A" w:rsidRDefault="007633D6" w:rsidP="00C824F7">
      <w:pPr>
        <w:tabs>
          <w:tab w:val="left" w:pos="1440"/>
        </w:tabs>
        <w:snapToGrid w:val="0"/>
        <w:ind w:right="-285"/>
        <w:jc w:val="both"/>
        <w:rPr>
          <w:rFonts w:ascii="Arial" w:hAnsi="Arial" w:cs="Arial"/>
          <w:bCs/>
        </w:rPr>
      </w:pPr>
      <w:r w:rsidRPr="00901A8A">
        <w:rPr>
          <w:rFonts w:ascii="Arial" w:hAnsi="Arial" w:cs="Arial"/>
          <w:b/>
          <w:bCs/>
        </w:rPr>
        <w:t>12.4.</w:t>
      </w:r>
      <w:r w:rsidRPr="00901A8A">
        <w:rPr>
          <w:rFonts w:ascii="Arial" w:hAnsi="Arial" w:cs="Arial"/>
          <w:bCs/>
        </w:rPr>
        <w:t xml:space="preserve"> Os critérios de aceitabilidade de preços serão:</w:t>
      </w:r>
    </w:p>
    <w:p w14:paraId="272AC61B" w14:textId="7C810D39" w:rsidR="001C5EC4" w:rsidRDefault="007633D6" w:rsidP="001C5EC4">
      <w:pPr>
        <w:tabs>
          <w:tab w:val="left" w:pos="1440"/>
        </w:tabs>
        <w:snapToGrid w:val="0"/>
        <w:spacing w:after="57"/>
        <w:jc w:val="both"/>
        <w:rPr>
          <w:rFonts w:ascii="Arial" w:hAnsi="Arial" w:cs="Arial"/>
          <w:b/>
        </w:rPr>
      </w:pPr>
      <w:r w:rsidRPr="00524A46">
        <w:rPr>
          <w:rFonts w:ascii="Arial" w:hAnsi="Arial" w:cs="Arial"/>
          <w:b/>
          <w:bCs/>
        </w:rPr>
        <w:t>12.4.1.</w:t>
      </w:r>
      <w:r w:rsidRPr="00524A46">
        <w:rPr>
          <w:rFonts w:ascii="Arial" w:hAnsi="Arial" w:cs="Arial"/>
          <w:bCs/>
        </w:rPr>
        <w:t xml:space="preserve"> Valor Global: </w:t>
      </w:r>
      <w:r w:rsidR="001C5EC4" w:rsidRPr="004760D5">
        <w:rPr>
          <w:rFonts w:ascii="Arial" w:hAnsi="Arial" w:cs="Arial"/>
          <w:b/>
        </w:rPr>
        <w:t xml:space="preserve">R$ </w:t>
      </w:r>
      <w:r w:rsidR="001C5EC4">
        <w:rPr>
          <w:rFonts w:ascii="Arial" w:hAnsi="Arial" w:cs="Arial"/>
          <w:b/>
        </w:rPr>
        <w:t>343.396,04 (trezentos e quarenta e três mil trezentos e noventa e seis reais e quatro centavos).</w:t>
      </w:r>
    </w:p>
    <w:p w14:paraId="60B755FF" w14:textId="1C092DB2" w:rsidR="007633D6" w:rsidRPr="00E92B93" w:rsidRDefault="007633D6" w:rsidP="001C5EC4">
      <w:pPr>
        <w:tabs>
          <w:tab w:val="left" w:pos="1440"/>
        </w:tabs>
        <w:snapToGrid w:val="0"/>
        <w:spacing w:after="57"/>
        <w:jc w:val="both"/>
        <w:rPr>
          <w:rFonts w:ascii="Arial" w:hAnsi="Arial" w:cs="Arial"/>
          <w:b/>
        </w:rPr>
      </w:pPr>
      <w:r w:rsidRPr="00901A8A">
        <w:rPr>
          <w:rFonts w:ascii="Arial" w:hAnsi="Arial" w:cs="Arial"/>
          <w:b/>
          <w:bCs/>
        </w:rPr>
        <w:t>12.4.2</w:t>
      </w:r>
      <w:r w:rsidRPr="00901A8A">
        <w:rPr>
          <w:rFonts w:ascii="Arial" w:hAnsi="Arial" w:cs="Arial"/>
          <w:bCs/>
        </w:rPr>
        <w:t xml:space="preserve"> Valores unitários: conforme planilha de composição de preços anexa ao edital.</w:t>
      </w:r>
    </w:p>
    <w:p w14:paraId="746B0B79" w14:textId="77777777" w:rsidR="007633D6" w:rsidRPr="00901A8A" w:rsidRDefault="007633D6" w:rsidP="00C824F7">
      <w:pPr>
        <w:ind w:right="-285"/>
        <w:jc w:val="both"/>
        <w:rPr>
          <w:rFonts w:ascii="Arial" w:hAnsi="Arial" w:cs="Arial"/>
        </w:rPr>
      </w:pPr>
      <w:r w:rsidRPr="00901A8A">
        <w:rPr>
          <w:rFonts w:ascii="Arial" w:hAnsi="Arial" w:cs="Arial"/>
          <w:b/>
          <w:bCs/>
        </w:rPr>
        <w:t xml:space="preserve">12.5 </w:t>
      </w:r>
      <w:r w:rsidRPr="00901A8A">
        <w:rPr>
          <w:rFonts w:ascii="Arial" w:hAnsi="Arial" w:cs="Arial"/>
          <w:bCs/>
        </w:rPr>
        <w:t>O critério de julgamento da proposta está definido no item 2 das Condições Específicas do Pregão.</w:t>
      </w:r>
    </w:p>
    <w:p w14:paraId="49A41A1E" w14:textId="77777777" w:rsidR="007633D6" w:rsidRPr="00901A8A" w:rsidRDefault="007633D6" w:rsidP="00C824F7">
      <w:pPr>
        <w:ind w:right="-285"/>
        <w:jc w:val="both"/>
        <w:rPr>
          <w:rFonts w:ascii="Arial" w:hAnsi="Arial" w:cs="Arial"/>
        </w:rPr>
      </w:pPr>
      <w:r w:rsidRPr="00901A8A">
        <w:rPr>
          <w:rFonts w:ascii="Arial" w:hAnsi="Arial" w:cs="Arial"/>
          <w:b/>
          <w:bCs/>
        </w:rPr>
        <w:t xml:space="preserve">12.6 </w:t>
      </w:r>
      <w:r w:rsidRPr="00901A8A">
        <w:rPr>
          <w:rFonts w:ascii="Arial" w:hAnsi="Arial" w:cs="Arial"/>
          <w:bCs/>
        </w:rPr>
        <w:t>As regras de desempate entre propostas são as discriminadas no edital.</w:t>
      </w:r>
    </w:p>
    <w:p w14:paraId="378ABFCC" w14:textId="77777777" w:rsidR="007633D6" w:rsidRPr="00901A8A" w:rsidRDefault="007633D6" w:rsidP="00C824F7">
      <w:pPr>
        <w:ind w:right="-285"/>
        <w:jc w:val="both"/>
        <w:rPr>
          <w:rFonts w:ascii="Arial" w:hAnsi="Arial" w:cs="Arial"/>
        </w:rPr>
      </w:pPr>
      <w:r w:rsidRPr="00901A8A">
        <w:rPr>
          <w:rFonts w:ascii="Arial" w:hAnsi="Arial" w:cs="Arial"/>
          <w:b/>
          <w:bCs/>
        </w:rPr>
        <w:t>12.7</w:t>
      </w:r>
      <w:r w:rsidRPr="00901A8A">
        <w:rPr>
          <w:rFonts w:ascii="Arial" w:hAnsi="Arial" w:cs="Arial"/>
          <w:bCs/>
        </w:rPr>
        <w:t xml:space="preserve"> É permitido </w:t>
      </w:r>
      <w:r w:rsidRPr="00901A8A">
        <w:rPr>
          <w:rFonts w:ascii="Arial" w:eastAsia="SimSun" w:hAnsi="Arial" w:cs="Arial"/>
          <w:bCs/>
          <w:lang w:bidi="hi-IN"/>
        </w:rPr>
        <w:t>o</w:t>
      </w:r>
      <w:r w:rsidRPr="00901A8A">
        <w:rPr>
          <w:rFonts w:ascii="Arial" w:hAnsi="Arial" w:cs="Arial"/>
          <w:bCs/>
        </w:rPr>
        <w:t xml:space="preserve"> registro de mais de um fornecedor ou prestador de serviço, desde que aceitem cotar o objeto em preço igual ao do licitante vencedor, assegurada a preferência de contratação de acordo com a ordem de classificação.</w:t>
      </w:r>
    </w:p>
    <w:p w14:paraId="60ECD936" w14:textId="77777777" w:rsidR="007633D6" w:rsidRPr="00901A8A" w:rsidRDefault="007633D6" w:rsidP="00C824F7">
      <w:pPr>
        <w:ind w:right="-285"/>
        <w:jc w:val="both"/>
        <w:rPr>
          <w:rFonts w:ascii="Arial" w:hAnsi="Arial" w:cs="Arial"/>
          <w:b/>
          <w:bCs/>
        </w:rPr>
      </w:pPr>
    </w:p>
    <w:p w14:paraId="7955E03A" w14:textId="77777777" w:rsidR="007633D6" w:rsidRPr="00901A8A" w:rsidRDefault="007633D6" w:rsidP="00C824F7">
      <w:pPr>
        <w:ind w:right="-285"/>
        <w:jc w:val="both"/>
        <w:rPr>
          <w:rFonts w:ascii="Arial" w:hAnsi="Arial" w:cs="Arial"/>
        </w:rPr>
      </w:pPr>
      <w:r w:rsidRPr="00901A8A">
        <w:rPr>
          <w:rFonts w:ascii="Arial" w:hAnsi="Arial" w:cs="Arial"/>
          <w:b/>
          <w:bCs/>
        </w:rPr>
        <w:t>13 ALTERAÇÃO SUBJETIVA</w:t>
      </w:r>
    </w:p>
    <w:p w14:paraId="6E881BAF" w14:textId="77777777" w:rsidR="007633D6" w:rsidRPr="00901A8A" w:rsidRDefault="007633D6" w:rsidP="00C824F7">
      <w:pPr>
        <w:ind w:right="-285"/>
        <w:jc w:val="both"/>
        <w:rPr>
          <w:rFonts w:ascii="Arial" w:hAnsi="Arial" w:cs="Arial"/>
        </w:rPr>
      </w:pPr>
      <w:r w:rsidRPr="00901A8A">
        <w:rPr>
          <w:rFonts w:ascii="Arial" w:hAnsi="Arial" w:cs="Arial"/>
          <w:b/>
          <w:bCs/>
        </w:rPr>
        <w:t xml:space="preserve">13.1 </w:t>
      </w:r>
      <w:r w:rsidRPr="00901A8A">
        <w:rPr>
          <w:rFonts w:ascii="Arial" w:hAnsi="Arial" w:cs="Arial"/>
        </w:rPr>
        <w:t>É admissível a continuidade do contrato administrativo quando houver fusão, cisão ou incorporação do Contratado com outra pessoa jurídica, desde que:</w:t>
      </w:r>
    </w:p>
    <w:p w14:paraId="769B0A46" w14:textId="77777777" w:rsidR="007633D6" w:rsidRPr="00901A8A" w:rsidRDefault="007633D6" w:rsidP="00C824F7">
      <w:pPr>
        <w:ind w:right="-285"/>
        <w:jc w:val="both"/>
        <w:rPr>
          <w:rFonts w:ascii="Arial" w:hAnsi="Arial" w:cs="Arial"/>
        </w:rPr>
      </w:pPr>
      <w:r w:rsidRPr="00901A8A">
        <w:rPr>
          <w:rFonts w:ascii="Arial" w:hAnsi="Arial" w:cs="Arial"/>
        </w:rPr>
        <w:t>a) sejam observados pela nova pessoa jurídica todos os requisitos de habilitação exigidos na licitação original;</w:t>
      </w:r>
    </w:p>
    <w:p w14:paraId="34E60974" w14:textId="77777777" w:rsidR="007633D6" w:rsidRPr="00901A8A" w:rsidRDefault="007633D6" w:rsidP="00C824F7">
      <w:pPr>
        <w:ind w:right="-285"/>
        <w:jc w:val="both"/>
        <w:rPr>
          <w:rFonts w:ascii="Arial" w:hAnsi="Arial" w:cs="Arial"/>
        </w:rPr>
      </w:pPr>
      <w:r w:rsidRPr="00901A8A">
        <w:rPr>
          <w:rFonts w:ascii="Arial" w:hAnsi="Arial" w:cs="Arial"/>
        </w:rPr>
        <w:t>b) sejam mantidas as demais cláusulas e condições do contrato; e</w:t>
      </w:r>
    </w:p>
    <w:p w14:paraId="780581E0" w14:textId="77777777" w:rsidR="007633D6" w:rsidRPr="00901A8A" w:rsidRDefault="007633D6" w:rsidP="00C824F7">
      <w:pPr>
        <w:ind w:right="-285"/>
        <w:jc w:val="both"/>
        <w:rPr>
          <w:rFonts w:ascii="Arial" w:hAnsi="Arial" w:cs="Arial"/>
        </w:rPr>
      </w:pPr>
      <w:r w:rsidRPr="00901A8A">
        <w:rPr>
          <w:rFonts w:ascii="Arial" w:hAnsi="Arial" w:cs="Arial"/>
        </w:rPr>
        <w:t>c) não haja prejuízo à execução do objeto pactuado e haja anuência expressa da Administração à continuidade do contrato.</w:t>
      </w:r>
    </w:p>
    <w:p w14:paraId="06546D4F"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 xml:space="preserve">13.2 </w:t>
      </w:r>
      <w:r w:rsidRPr="00901A8A">
        <w:rPr>
          <w:rFonts w:ascii="Arial" w:hAnsi="Arial" w:cs="Arial"/>
        </w:rPr>
        <w:t>A alteração subjetiva a que se refere o item 13.1 deverá ser formalizada por termo aditivo ao contrato.</w:t>
      </w:r>
    </w:p>
    <w:p w14:paraId="6FF217C9" w14:textId="77777777" w:rsidR="007633D6" w:rsidRPr="00901A8A" w:rsidRDefault="007633D6" w:rsidP="00C824F7">
      <w:pPr>
        <w:ind w:right="-285"/>
        <w:jc w:val="both"/>
        <w:rPr>
          <w:rFonts w:ascii="Arial" w:hAnsi="Arial" w:cs="Arial"/>
        </w:rPr>
      </w:pPr>
    </w:p>
    <w:p w14:paraId="35875AAE" w14:textId="77777777" w:rsidR="007633D6" w:rsidRPr="00901A8A" w:rsidRDefault="007633D6" w:rsidP="00C824F7">
      <w:pPr>
        <w:numPr>
          <w:ilvl w:val="1"/>
          <w:numId w:val="4"/>
        </w:numPr>
        <w:tabs>
          <w:tab w:val="left" w:pos="0"/>
        </w:tabs>
        <w:ind w:right="-285"/>
        <w:jc w:val="both"/>
        <w:rPr>
          <w:rFonts w:ascii="Arial" w:hAnsi="Arial" w:cs="Arial"/>
        </w:rPr>
      </w:pPr>
      <w:r w:rsidRPr="00901A8A">
        <w:rPr>
          <w:rFonts w:ascii="Arial" w:hAnsi="Arial" w:cs="Arial"/>
          <w:b/>
          <w:bCs/>
        </w:rPr>
        <w:t>14 SUBCONTRATAÇÃO</w:t>
      </w:r>
    </w:p>
    <w:p w14:paraId="24AE84FA" w14:textId="77777777" w:rsidR="007633D6" w:rsidRPr="00901A8A" w:rsidRDefault="007633D6" w:rsidP="00C824F7">
      <w:pPr>
        <w:ind w:right="-285"/>
        <w:jc w:val="both"/>
        <w:rPr>
          <w:rFonts w:ascii="Arial" w:hAnsi="Arial" w:cs="Arial"/>
        </w:rPr>
      </w:pPr>
      <w:r w:rsidRPr="00901A8A">
        <w:rPr>
          <w:rFonts w:ascii="Arial" w:hAnsi="Arial" w:cs="Arial"/>
          <w:b/>
          <w:bCs/>
        </w:rPr>
        <w:t xml:space="preserve">14.1 </w:t>
      </w:r>
      <w:r w:rsidRPr="00901A8A">
        <w:rPr>
          <w:rFonts w:ascii="Arial" w:eastAsia="Calibri" w:hAnsi="Arial" w:cs="Ari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6303466" w14:textId="77777777" w:rsidR="007633D6" w:rsidRPr="00901A8A" w:rsidRDefault="007633D6" w:rsidP="00C824F7">
      <w:pPr>
        <w:ind w:right="-285"/>
        <w:jc w:val="both"/>
        <w:rPr>
          <w:rFonts w:ascii="Arial" w:hAnsi="Arial" w:cs="Arial"/>
        </w:rPr>
      </w:pPr>
    </w:p>
    <w:p w14:paraId="12571522" w14:textId="77777777" w:rsidR="007633D6" w:rsidRPr="00901A8A" w:rsidRDefault="007633D6" w:rsidP="00C824F7">
      <w:pPr>
        <w:ind w:right="-285"/>
        <w:jc w:val="both"/>
        <w:rPr>
          <w:rFonts w:ascii="Arial" w:hAnsi="Arial" w:cs="Arial"/>
        </w:rPr>
      </w:pPr>
      <w:r w:rsidRPr="00901A8A">
        <w:rPr>
          <w:rFonts w:ascii="Arial" w:hAnsi="Arial" w:cs="Arial"/>
          <w:b/>
          <w:bCs/>
        </w:rPr>
        <w:t>15. DA GARANTIA DE EXECUÇÃO</w:t>
      </w:r>
    </w:p>
    <w:p w14:paraId="31D2784B" w14:textId="77777777" w:rsidR="007633D6" w:rsidRPr="00901A8A" w:rsidRDefault="007633D6" w:rsidP="00C824F7">
      <w:pPr>
        <w:ind w:right="-285"/>
        <w:jc w:val="both"/>
        <w:rPr>
          <w:rFonts w:ascii="Arial" w:hAnsi="Arial" w:cs="Arial"/>
        </w:rPr>
      </w:pPr>
      <w:bookmarkStart w:id="7" w:name="_Hlk167701242"/>
      <w:r w:rsidRPr="00901A8A">
        <w:rPr>
          <w:rFonts w:ascii="Arial" w:hAnsi="Arial" w:cs="Arial"/>
        </w:rPr>
        <w:t>15.1 Não haverá exigência de garantia contratual da execução, pelas razões abaixo justificadas:</w:t>
      </w:r>
    </w:p>
    <w:p w14:paraId="725D9EE6" w14:textId="77777777" w:rsidR="007633D6" w:rsidRPr="00901A8A" w:rsidRDefault="007633D6" w:rsidP="00C824F7">
      <w:pPr>
        <w:ind w:right="-285"/>
        <w:jc w:val="both"/>
        <w:rPr>
          <w:rFonts w:ascii="Arial" w:hAnsi="Arial" w:cs="Arial"/>
        </w:rPr>
      </w:pPr>
      <w:r w:rsidRPr="00901A8A">
        <w:rPr>
          <w:rFonts w:ascii="Arial" w:hAnsi="Arial" w:cs="Arial"/>
        </w:rPr>
        <w:t>15.1.1 Em virtude da natureza da contratação não há garantia contratual de execução.</w:t>
      </w:r>
    </w:p>
    <w:bookmarkEnd w:id="7"/>
    <w:p w14:paraId="0CA5CC9A" w14:textId="77777777" w:rsidR="007633D6" w:rsidRPr="00901A8A" w:rsidRDefault="007633D6" w:rsidP="00C824F7">
      <w:pPr>
        <w:ind w:right="-285"/>
        <w:jc w:val="both"/>
        <w:rPr>
          <w:rFonts w:ascii="Arial" w:hAnsi="Arial" w:cs="Arial"/>
        </w:rPr>
      </w:pPr>
    </w:p>
    <w:p w14:paraId="4FA6EAEA" w14:textId="77777777" w:rsidR="008171EB" w:rsidRPr="00CF0752" w:rsidRDefault="007633D6" w:rsidP="00C824F7">
      <w:pPr>
        <w:ind w:right="-285"/>
        <w:jc w:val="both"/>
        <w:rPr>
          <w:rFonts w:ascii="Arial" w:hAnsi="Arial" w:cs="Arial"/>
          <w:b/>
          <w:bCs/>
        </w:rPr>
      </w:pPr>
      <w:r w:rsidRPr="00901A8A">
        <w:rPr>
          <w:rFonts w:ascii="Arial" w:hAnsi="Arial" w:cs="Arial"/>
          <w:b/>
          <w:bCs/>
        </w:rPr>
        <w:t xml:space="preserve">16. </w:t>
      </w:r>
      <w:r w:rsidRPr="00CF0752">
        <w:rPr>
          <w:rFonts w:ascii="Arial" w:hAnsi="Arial" w:cs="Arial"/>
          <w:b/>
          <w:bCs/>
        </w:rPr>
        <w:t xml:space="preserve">DA GARANTIA CONTRATUAL DOS </w:t>
      </w:r>
      <w:r w:rsidR="00300B02">
        <w:rPr>
          <w:rFonts w:ascii="Arial" w:hAnsi="Arial" w:cs="Arial"/>
          <w:b/>
          <w:bCs/>
        </w:rPr>
        <w:t>BENS</w:t>
      </w:r>
    </w:p>
    <w:p w14:paraId="1C6C338F" w14:textId="34EC5A5A" w:rsidR="008E3E68" w:rsidRPr="007F678A" w:rsidRDefault="008E3E68" w:rsidP="008E3E68">
      <w:pPr>
        <w:spacing w:after="57"/>
        <w:jc w:val="both"/>
        <w:rPr>
          <w:rFonts w:ascii="Arial" w:hAnsi="Arial" w:cs="Arial"/>
        </w:rPr>
      </w:pPr>
      <w:r w:rsidRPr="007F678A">
        <w:rPr>
          <w:rFonts w:ascii="Arial" w:hAnsi="Arial" w:cs="Arial"/>
        </w:rPr>
        <w:t xml:space="preserve">16.1 </w:t>
      </w:r>
      <w:r w:rsidRPr="006445ED">
        <w:rPr>
          <w:rFonts w:ascii="Arial" w:hAnsi="Arial" w:cs="Arial"/>
        </w:rPr>
        <w:t>Não haverá exigência da garantia da contratação dos arts. 96 e seguintes da Lei nº 14.133/21, eis que se trata de contratação de empresa para prestação de serviços comuns, sendo certo que a exigência de garantias de índole burocrática, como caução, seguro-garantia e fiança bancária tendem a onerar o custo do produto e, ao mesmo tempo, restringir a competição.</w:t>
      </w:r>
    </w:p>
    <w:p w14:paraId="7139F2A1" w14:textId="77777777" w:rsidR="007633D6" w:rsidRPr="00901A8A" w:rsidRDefault="007633D6" w:rsidP="008171EB">
      <w:pPr>
        <w:ind w:right="-285"/>
        <w:jc w:val="both"/>
        <w:rPr>
          <w:rFonts w:ascii="Arial" w:hAnsi="Arial" w:cs="Arial"/>
        </w:rPr>
      </w:pPr>
      <w:r w:rsidRPr="00901A8A">
        <w:rPr>
          <w:rFonts w:ascii="Arial" w:hAnsi="Arial" w:cs="Arial"/>
          <w:b/>
          <w:bCs/>
        </w:rPr>
        <w:t>17 VIGÊNCIA:</w:t>
      </w:r>
    </w:p>
    <w:p w14:paraId="571E0D3D" w14:textId="77777777" w:rsidR="007633D6" w:rsidRPr="00901A8A" w:rsidRDefault="007633D6" w:rsidP="00C824F7">
      <w:pPr>
        <w:ind w:left="27" w:right="-285"/>
        <w:jc w:val="both"/>
        <w:rPr>
          <w:rFonts w:ascii="Arial" w:hAnsi="Arial" w:cs="Arial"/>
        </w:rPr>
      </w:pPr>
      <w:r w:rsidRPr="00901A8A">
        <w:rPr>
          <w:rFonts w:ascii="Arial" w:eastAsia="Calibri" w:hAnsi="Arial" w:cs="Arial"/>
          <w:b/>
          <w:bCs/>
          <w:color w:val="000000"/>
        </w:rPr>
        <w:t>17.1 Da vigência da ata de registro de preços.</w:t>
      </w:r>
    </w:p>
    <w:p w14:paraId="36EEB5A7" w14:textId="77777777" w:rsidR="007633D6" w:rsidRPr="00901A8A" w:rsidRDefault="007633D6" w:rsidP="00C824F7">
      <w:pPr>
        <w:ind w:left="27" w:right="-285"/>
        <w:jc w:val="both"/>
        <w:rPr>
          <w:rFonts w:ascii="Arial" w:hAnsi="Arial" w:cs="Arial"/>
        </w:rPr>
      </w:pPr>
      <w:r w:rsidRPr="00901A8A">
        <w:rPr>
          <w:rFonts w:ascii="Arial" w:eastAsia="Calibri" w:hAnsi="Arial" w:cs="Arial"/>
          <w:b/>
          <w:color w:val="000000"/>
        </w:rPr>
        <w:t>17.1.1</w:t>
      </w:r>
      <w:r w:rsidRPr="00901A8A">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7EBB8EFF" w14:textId="77777777" w:rsidR="007633D6" w:rsidRPr="00901A8A" w:rsidRDefault="007633D6" w:rsidP="00C824F7">
      <w:pPr>
        <w:ind w:right="-285"/>
        <w:jc w:val="both"/>
        <w:rPr>
          <w:rFonts w:ascii="Arial" w:hAnsi="Arial" w:cs="Arial"/>
        </w:rPr>
      </w:pPr>
      <w:r w:rsidRPr="00901A8A">
        <w:rPr>
          <w:rFonts w:ascii="Arial" w:hAnsi="Arial" w:cs="Arial"/>
          <w:b/>
        </w:rPr>
        <w:t>17.1</w:t>
      </w:r>
      <w:r w:rsidRPr="00901A8A">
        <w:rPr>
          <w:rFonts w:ascii="Arial" w:hAnsi="Arial" w:cs="Arial"/>
          <w:b/>
          <w:color w:val="000000"/>
        </w:rPr>
        <w:t xml:space="preserve">.2 </w:t>
      </w:r>
      <w:r w:rsidRPr="00901A8A">
        <w:rPr>
          <w:rFonts w:ascii="Arial" w:eastAsia="Calibri" w:hAnsi="Arial" w:cs="Arial"/>
          <w:color w:val="000000"/>
        </w:rPr>
        <w:t>No ato de prorrogação da vigência da ata de registro de preços poderá haver a renovação dos quantitativos registrados, até o limite do quantitativo original.</w:t>
      </w:r>
    </w:p>
    <w:p w14:paraId="7C69C9D7" w14:textId="77777777" w:rsidR="007633D6" w:rsidRPr="00901A8A" w:rsidRDefault="007633D6" w:rsidP="00C824F7">
      <w:pPr>
        <w:ind w:right="-285"/>
        <w:jc w:val="both"/>
        <w:rPr>
          <w:rFonts w:ascii="Arial" w:hAnsi="Arial" w:cs="Arial"/>
        </w:rPr>
      </w:pPr>
      <w:r w:rsidRPr="00901A8A">
        <w:rPr>
          <w:rFonts w:ascii="Arial" w:hAnsi="Arial" w:cs="Arial"/>
          <w:b/>
          <w:color w:val="000000"/>
        </w:rPr>
        <w:t>17.1.3.</w:t>
      </w:r>
      <w:r w:rsidRPr="00901A8A">
        <w:rPr>
          <w:rFonts w:ascii="Arial" w:eastAsia="Calibri" w:hAnsi="Arial" w:cs="Arial"/>
          <w:color w:val="000000"/>
        </w:rPr>
        <w:t>O ato de prorrogação da vigência da ata deverá indicar expressamente o prazo de prorrogação e o quantitativo renovado.</w:t>
      </w:r>
    </w:p>
    <w:p w14:paraId="01712B08" w14:textId="77777777" w:rsidR="007633D6" w:rsidRPr="00901A8A" w:rsidRDefault="007633D6" w:rsidP="00C824F7">
      <w:pPr>
        <w:ind w:left="27" w:right="-285"/>
        <w:jc w:val="both"/>
        <w:rPr>
          <w:rFonts w:ascii="Arial" w:hAnsi="Arial" w:cs="Arial"/>
        </w:rPr>
      </w:pPr>
      <w:r w:rsidRPr="00901A8A">
        <w:rPr>
          <w:rFonts w:ascii="Arial" w:hAnsi="Arial" w:cs="Arial"/>
          <w:b/>
          <w:bCs/>
        </w:rPr>
        <w:t>17.2 Da vigência do contrato</w:t>
      </w:r>
    </w:p>
    <w:p w14:paraId="6D8C7100" w14:textId="77777777" w:rsidR="007633D6" w:rsidRPr="00901A8A" w:rsidRDefault="007633D6" w:rsidP="00C824F7">
      <w:pPr>
        <w:ind w:left="27" w:right="-285"/>
        <w:jc w:val="both"/>
        <w:rPr>
          <w:rFonts w:ascii="Arial" w:hAnsi="Arial" w:cs="Arial"/>
        </w:rPr>
      </w:pPr>
      <w:r w:rsidRPr="00901A8A">
        <w:rPr>
          <w:rFonts w:ascii="Arial" w:hAnsi="Arial" w:cs="Arial"/>
          <w:b/>
        </w:rPr>
        <w:t>17.2.1</w:t>
      </w:r>
      <w:r w:rsidRPr="00901A8A">
        <w:rPr>
          <w:rFonts w:ascii="Arial" w:hAnsi="Arial" w:cs="Arial"/>
        </w:rPr>
        <w:t>. O contrato a ser firmado terá vigência de 12(doze) meses.</w:t>
      </w:r>
    </w:p>
    <w:p w14:paraId="3FD7F574" w14:textId="77777777" w:rsidR="007633D6" w:rsidRPr="00901A8A" w:rsidRDefault="007633D6" w:rsidP="00C824F7">
      <w:pPr>
        <w:ind w:right="-285"/>
        <w:jc w:val="both"/>
        <w:rPr>
          <w:rFonts w:ascii="Arial" w:hAnsi="Arial" w:cs="Arial"/>
          <w:b/>
          <w:bCs/>
        </w:rPr>
      </w:pPr>
      <w:r w:rsidRPr="00901A8A">
        <w:rPr>
          <w:rFonts w:ascii="Arial" w:hAnsi="Arial" w:cs="Arial"/>
          <w:b/>
        </w:rPr>
        <w:t>17.2.1</w:t>
      </w:r>
      <w:r w:rsidRPr="00901A8A">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14:paraId="5AF02A19" w14:textId="77777777" w:rsidR="007633D6" w:rsidRPr="00901A8A" w:rsidRDefault="007633D6" w:rsidP="00C824F7">
      <w:pPr>
        <w:ind w:right="-285"/>
        <w:jc w:val="both"/>
        <w:rPr>
          <w:rFonts w:ascii="Arial" w:hAnsi="Arial" w:cs="Arial"/>
          <w:b/>
          <w:bCs/>
        </w:rPr>
      </w:pPr>
    </w:p>
    <w:p w14:paraId="4A8BDB72" w14:textId="77777777" w:rsidR="007633D6" w:rsidRPr="00901A8A" w:rsidRDefault="007633D6" w:rsidP="00C824F7">
      <w:pPr>
        <w:ind w:right="-285"/>
        <w:jc w:val="both"/>
        <w:rPr>
          <w:rFonts w:ascii="Arial" w:hAnsi="Arial" w:cs="Arial"/>
        </w:rPr>
      </w:pPr>
      <w:r w:rsidRPr="00901A8A">
        <w:rPr>
          <w:rFonts w:ascii="Arial" w:eastAsia="MS Gothic" w:hAnsi="Arial" w:cs="Arial"/>
          <w:b/>
          <w:bCs/>
        </w:rPr>
        <w:t>18. DO REAJUSTAMENTO.</w:t>
      </w:r>
    </w:p>
    <w:p w14:paraId="726E8080" w14:textId="77777777" w:rsidR="007633D6" w:rsidRPr="00901A8A" w:rsidRDefault="007633D6" w:rsidP="00C824F7">
      <w:pPr>
        <w:ind w:right="-285"/>
        <w:jc w:val="both"/>
        <w:rPr>
          <w:rFonts w:ascii="Arial" w:hAnsi="Arial" w:cs="Arial"/>
        </w:rPr>
      </w:pPr>
      <w:r w:rsidRPr="00901A8A">
        <w:rPr>
          <w:rFonts w:ascii="Arial" w:hAnsi="Arial" w:cs="Arial"/>
          <w:b/>
          <w:bCs/>
        </w:rPr>
        <w:t>18.1</w:t>
      </w:r>
      <w:r w:rsidRPr="00901A8A">
        <w:rPr>
          <w:rFonts w:ascii="Arial" w:hAnsi="Arial" w:cs="Arial"/>
        </w:rPr>
        <w:t xml:space="preserve"> A periodicidade de reajuste do valor deste contrato será anual, conforme disposto na Lei Federal n.º 10.192, de 2001, utilizando-se o índice IPCA.</w:t>
      </w:r>
    </w:p>
    <w:p w14:paraId="14449169" w14:textId="77777777" w:rsidR="007633D6" w:rsidRPr="00901A8A" w:rsidRDefault="007633D6" w:rsidP="00C824F7">
      <w:pPr>
        <w:ind w:right="-285"/>
        <w:jc w:val="both"/>
        <w:rPr>
          <w:rFonts w:ascii="Arial" w:hAnsi="Arial" w:cs="Arial"/>
        </w:rPr>
      </w:pPr>
      <w:r w:rsidRPr="00901A8A">
        <w:rPr>
          <w:rFonts w:ascii="Arial" w:hAnsi="Arial" w:cs="Arial"/>
          <w:b/>
          <w:bCs/>
        </w:rPr>
        <w:t xml:space="preserve">18.1.1. </w:t>
      </w:r>
      <w:r w:rsidRPr="00901A8A">
        <w:rPr>
          <w:rFonts w:ascii="Arial" w:hAnsi="Arial" w:cs="Arial"/>
        </w:rPr>
        <w:t>A data-base do reajuste será vinculada à data do orçamento estimado.</w:t>
      </w:r>
    </w:p>
    <w:p w14:paraId="258B13A1" w14:textId="77777777" w:rsidR="007633D6" w:rsidRPr="00901A8A" w:rsidRDefault="007633D6" w:rsidP="00C824F7">
      <w:pPr>
        <w:ind w:right="-285"/>
        <w:jc w:val="both"/>
        <w:rPr>
          <w:rFonts w:ascii="Arial" w:hAnsi="Arial" w:cs="Arial"/>
        </w:rPr>
      </w:pPr>
      <w:r w:rsidRPr="00901A8A">
        <w:rPr>
          <w:rFonts w:ascii="Arial" w:hAnsi="Arial" w:cs="Arial"/>
          <w:b/>
          <w:bCs/>
        </w:rPr>
        <w:t xml:space="preserve">18.1.2. </w:t>
      </w:r>
      <w:r w:rsidRPr="00901A8A">
        <w:rPr>
          <w:rFonts w:ascii="Arial" w:hAnsi="Arial" w:cs="Arial"/>
        </w:rPr>
        <w:t>O reajuste será concedido mediante simples apostila, conforme dispõe o art. 136 da Lei Federal n.º 14.133, de 2021.</w:t>
      </w:r>
    </w:p>
    <w:p w14:paraId="637CE0F3" w14:textId="77777777" w:rsidR="007633D6" w:rsidRPr="00901A8A" w:rsidRDefault="007633D6" w:rsidP="00C824F7">
      <w:pPr>
        <w:ind w:right="-285"/>
        <w:jc w:val="both"/>
        <w:rPr>
          <w:rFonts w:ascii="Arial" w:hAnsi="Arial" w:cs="Arial"/>
        </w:rPr>
      </w:pPr>
      <w:r w:rsidRPr="00901A8A">
        <w:rPr>
          <w:rFonts w:ascii="Arial" w:hAnsi="Arial" w:cs="Arial"/>
          <w:b/>
          <w:bCs/>
        </w:rPr>
        <w:t xml:space="preserve">18.2 </w:t>
      </w:r>
      <w:r w:rsidRPr="00901A8A">
        <w:rPr>
          <w:rFonts w:ascii="Arial" w:hAnsi="Arial" w:cs="Arial"/>
        </w:rPr>
        <w:t>Nos reajustes subsequentes ao primeiro, o interregno mínimo de um ano será contado a partir do último reajuste.</w:t>
      </w:r>
    </w:p>
    <w:p w14:paraId="48CEC5D5" w14:textId="77777777" w:rsidR="007633D6" w:rsidRPr="00901A8A" w:rsidRDefault="007633D6" w:rsidP="00C824F7">
      <w:pPr>
        <w:ind w:right="-285"/>
        <w:jc w:val="both"/>
        <w:rPr>
          <w:rFonts w:ascii="Arial" w:hAnsi="Arial" w:cs="Arial"/>
        </w:rPr>
      </w:pPr>
      <w:r w:rsidRPr="00901A8A">
        <w:rPr>
          <w:rFonts w:ascii="Arial" w:hAnsi="Arial" w:cs="Arial"/>
          <w:b/>
          <w:bCs/>
        </w:rPr>
        <w:t xml:space="preserve">18.3. </w:t>
      </w:r>
      <w:r w:rsidRPr="00901A8A">
        <w:rPr>
          <w:rFonts w:ascii="Arial" w:hAnsi="Arial" w:cs="Arial"/>
        </w:rPr>
        <w:t>Não serão admitidos apostilamentos com efeitos financeiros retroativos à data da sua assinatura.</w:t>
      </w:r>
    </w:p>
    <w:p w14:paraId="3F886A60" w14:textId="77777777" w:rsidR="007633D6" w:rsidRPr="00901A8A" w:rsidRDefault="007633D6" w:rsidP="00C824F7">
      <w:pPr>
        <w:ind w:right="-285"/>
        <w:jc w:val="both"/>
        <w:rPr>
          <w:rFonts w:ascii="Arial" w:hAnsi="Arial" w:cs="Arial"/>
        </w:rPr>
      </w:pPr>
      <w:r w:rsidRPr="00901A8A">
        <w:rPr>
          <w:rFonts w:ascii="Arial" w:eastAsia="MS Gothic" w:hAnsi="Arial" w:cs="Arial"/>
          <w:b/>
          <w:bCs/>
        </w:rPr>
        <w:t>18.4.</w:t>
      </w:r>
      <w:r w:rsidRPr="00901A8A">
        <w:rPr>
          <w:rFonts w:ascii="Arial" w:eastAsia="MS Gothic" w:hAnsi="Arial" w:cs="Arial"/>
        </w:rPr>
        <w:t xml:space="preserve"> A concessão de reajustes não pagos na época oportuna será apurada por procedimento próprio.</w:t>
      </w:r>
    </w:p>
    <w:p w14:paraId="6F65B139" w14:textId="77777777" w:rsidR="007633D6" w:rsidRPr="00901A8A" w:rsidRDefault="007633D6" w:rsidP="00C824F7">
      <w:pPr>
        <w:ind w:right="-285"/>
        <w:jc w:val="both"/>
        <w:rPr>
          <w:rFonts w:ascii="Arial" w:hAnsi="Arial" w:cs="Arial"/>
        </w:rPr>
      </w:pPr>
    </w:p>
    <w:p w14:paraId="2B4CDB6F" w14:textId="77777777" w:rsidR="007633D6" w:rsidRPr="00901A8A" w:rsidRDefault="007633D6" w:rsidP="00C824F7">
      <w:pPr>
        <w:ind w:right="-285"/>
        <w:jc w:val="both"/>
        <w:rPr>
          <w:rFonts w:ascii="Arial" w:hAnsi="Arial" w:cs="Arial"/>
        </w:rPr>
      </w:pPr>
      <w:r w:rsidRPr="00901A8A">
        <w:rPr>
          <w:rFonts w:ascii="Arial" w:eastAsia="ArialMT" w:hAnsi="Arial" w:cs="Arial"/>
          <w:b/>
          <w:bCs/>
        </w:rPr>
        <w:t>19. DA REVISÃO E ATUALIZAÇÃO DOS PREÇOS DA ATA DE REGISTRO DE PREÇOS</w:t>
      </w:r>
    </w:p>
    <w:p w14:paraId="3E8AF163" w14:textId="77777777" w:rsidR="007633D6" w:rsidRPr="00901A8A" w:rsidRDefault="007633D6" w:rsidP="00C824F7">
      <w:pPr>
        <w:tabs>
          <w:tab w:val="left" w:pos="302"/>
        </w:tabs>
        <w:ind w:left="9" w:right="-285"/>
        <w:jc w:val="both"/>
        <w:rPr>
          <w:rFonts w:ascii="Arial" w:eastAsia="ArialMT" w:hAnsi="Arial" w:cs="Arial"/>
        </w:rPr>
      </w:pPr>
      <w:r w:rsidRPr="00901A8A">
        <w:rPr>
          <w:rFonts w:ascii="Arial" w:eastAsia="ArialMT" w:hAnsi="Arial" w:cs="Arial"/>
          <w:b/>
          <w:bCs/>
        </w:rPr>
        <w:t>19.1</w:t>
      </w:r>
      <w:r w:rsidRPr="00901A8A">
        <w:rPr>
          <w:rFonts w:ascii="Arial" w:eastAsia="ArialMT" w:hAnsi="Arial" w:cs="Arial"/>
        </w:rPr>
        <w:t xml:space="preserve"> A Administração poderá revisar os preços registrados, mediante comprovações e justificativas, bem como proceder à atualização desses preços.</w:t>
      </w:r>
    </w:p>
    <w:p w14:paraId="735B486A" w14:textId="77777777" w:rsidR="007633D6" w:rsidRPr="00901A8A" w:rsidRDefault="007633D6" w:rsidP="00C824F7">
      <w:pPr>
        <w:tabs>
          <w:tab w:val="left" w:pos="302"/>
        </w:tabs>
        <w:ind w:left="9" w:right="-285"/>
        <w:jc w:val="both"/>
        <w:rPr>
          <w:rFonts w:ascii="Arial" w:hAnsi="Arial" w:cs="Arial"/>
        </w:rPr>
      </w:pPr>
      <w:r w:rsidRPr="00901A8A">
        <w:rPr>
          <w:rFonts w:ascii="Arial" w:eastAsia="ArialMT" w:hAnsi="Arial" w:cs="Arial"/>
          <w:b/>
          <w:bCs/>
        </w:rPr>
        <w:t>19.1.1</w:t>
      </w:r>
      <w:r w:rsidRPr="00901A8A">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901A8A">
        <w:rPr>
          <w:rFonts w:ascii="Arial" w:eastAsia="ArialMT" w:hAnsi="Arial" w:cs="Arial"/>
          <w:i/>
          <w:iCs/>
        </w:rPr>
        <w:t>site</w:t>
      </w:r>
      <w:r w:rsidRPr="00901A8A">
        <w:rPr>
          <w:rFonts w:ascii="Arial" w:eastAsia="ArialMT" w:hAnsi="Arial" w:cs="Arial"/>
        </w:rPr>
        <w:t xml:space="preserve"> oficial.</w:t>
      </w:r>
    </w:p>
    <w:p w14:paraId="0FF60877" w14:textId="77777777" w:rsidR="007633D6" w:rsidRPr="00901A8A" w:rsidRDefault="007633D6" w:rsidP="00AA0087">
      <w:pPr>
        <w:tabs>
          <w:tab w:val="left" w:pos="302"/>
        </w:tabs>
        <w:ind w:left="9" w:right="-285"/>
        <w:jc w:val="both"/>
        <w:rPr>
          <w:rFonts w:ascii="Arial" w:hAnsi="Arial" w:cs="Arial"/>
        </w:rPr>
      </w:pPr>
      <w:r w:rsidRPr="00901A8A">
        <w:rPr>
          <w:rFonts w:ascii="Arial" w:eastAsia="ArialMT" w:hAnsi="Arial" w:cs="Arial"/>
          <w:b/>
          <w:bCs/>
        </w:rPr>
        <w:t>19.1.2</w:t>
      </w:r>
      <w:r w:rsidRPr="00901A8A">
        <w:rPr>
          <w:rFonts w:ascii="Arial" w:eastAsia="ArialMT" w:hAnsi="Arial" w:cs="Arial"/>
        </w:rPr>
        <w:t xml:space="preserve"> A atualização dos preços registrados será feita a partir da aplicação do índice IPCA, tendo por termo inicial a data da apresentação da proposta e desde que decorrido 1 (um) ano desse </w:t>
      </w:r>
      <w:r w:rsidRPr="00901A8A">
        <w:rPr>
          <w:rFonts w:ascii="Arial" w:eastAsia="ArialMT" w:hAnsi="Arial" w:cs="Arial"/>
        </w:rPr>
        <w:lastRenderedPageBreak/>
        <w:t>marco temporal. Para as atualizações subsequentes à primeira, o termo inicial é contado do término do prazo inicial que motivou a primeira atualização.</w:t>
      </w:r>
    </w:p>
    <w:p w14:paraId="6CAF7DBE" w14:textId="77777777" w:rsidR="007633D6" w:rsidRPr="00901A8A" w:rsidRDefault="007633D6" w:rsidP="00AA0087">
      <w:pPr>
        <w:tabs>
          <w:tab w:val="left" w:pos="302"/>
        </w:tabs>
        <w:ind w:left="9" w:right="-285"/>
        <w:jc w:val="both"/>
        <w:rPr>
          <w:rFonts w:ascii="Arial" w:eastAsia="ArialMT" w:hAnsi="Arial" w:cs="Arial"/>
        </w:rPr>
      </w:pPr>
      <w:r w:rsidRPr="00901A8A">
        <w:rPr>
          <w:rFonts w:ascii="Arial" w:eastAsia="ArialMT" w:hAnsi="Arial" w:cs="Arial"/>
          <w:b/>
          <w:bCs/>
        </w:rPr>
        <w:t>19.1.2.1</w:t>
      </w:r>
      <w:r w:rsidRPr="00901A8A">
        <w:rPr>
          <w:rFonts w:ascii="Arial" w:eastAsia="ArialMT" w:hAnsi="Arial" w:cs="Arial"/>
        </w:rPr>
        <w:t xml:space="preserve"> O reajuste dos preços depende de pedido do fornecedor do item registrado, que deve ser protocolado até trinta dias antes do fim do período acima enunciado.</w:t>
      </w:r>
    </w:p>
    <w:p w14:paraId="2377CAED" w14:textId="77777777" w:rsidR="007633D6" w:rsidRPr="00901A8A" w:rsidRDefault="007633D6" w:rsidP="00AA0087">
      <w:pPr>
        <w:tabs>
          <w:tab w:val="left" w:pos="302"/>
        </w:tabs>
        <w:ind w:left="9" w:right="-285"/>
        <w:jc w:val="both"/>
        <w:rPr>
          <w:rFonts w:ascii="Arial" w:hAnsi="Arial" w:cs="Arial"/>
        </w:rPr>
      </w:pPr>
      <w:r w:rsidRPr="00901A8A">
        <w:rPr>
          <w:rFonts w:ascii="Arial" w:eastAsia="ArialMT" w:hAnsi="Arial" w:cs="Arial"/>
          <w:b/>
          <w:bCs/>
        </w:rPr>
        <w:t xml:space="preserve">19.1.2.2 </w:t>
      </w:r>
      <w:r w:rsidRPr="00901A8A">
        <w:rPr>
          <w:rFonts w:ascii="Arial" w:eastAsia="ArialMT" w:hAnsi="Arial" w:cs="Arial"/>
        </w:rPr>
        <w:t>O transcurso do período citado no item 19.1.2 sem o requerimento do fornecedor implica preclusão.</w:t>
      </w:r>
    </w:p>
    <w:p w14:paraId="45B0A4F6" w14:textId="77777777" w:rsidR="007633D6" w:rsidRPr="00901A8A" w:rsidRDefault="007633D6" w:rsidP="00AA0087">
      <w:pPr>
        <w:ind w:left="-15" w:right="-285"/>
        <w:jc w:val="both"/>
        <w:rPr>
          <w:rFonts w:ascii="Arial" w:eastAsia="ArialMT" w:hAnsi="Arial" w:cs="Arial"/>
        </w:rPr>
      </w:pPr>
    </w:p>
    <w:p w14:paraId="24B55A6B" w14:textId="77777777" w:rsidR="007633D6" w:rsidRPr="00901A8A" w:rsidRDefault="007633D6" w:rsidP="00AA0087">
      <w:pPr>
        <w:ind w:right="-285"/>
        <w:jc w:val="both"/>
        <w:rPr>
          <w:rFonts w:ascii="Arial" w:hAnsi="Arial" w:cs="Arial"/>
        </w:rPr>
      </w:pPr>
      <w:r w:rsidRPr="00901A8A">
        <w:rPr>
          <w:rFonts w:ascii="Arial" w:eastAsia="ArialMT" w:hAnsi="Arial" w:cs="Arial"/>
          <w:b/>
          <w:bCs/>
        </w:rPr>
        <w:t>20. DOS RECURSOS ORÇAMENTÁRIOS.</w:t>
      </w:r>
    </w:p>
    <w:p w14:paraId="5C5A87AC" w14:textId="77777777" w:rsidR="007633D6" w:rsidRDefault="007633D6" w:rsidP="000A6429">
      <w:pPr>
        <w:ind w:right="-285"/>
        <w:jc w:val="both"/>
        <w:rPr>
          <w:rFonts w:ascii="Arial" w:eastAsia="ArialMT" w:hAnsi="Arial" w:cs="Arial"/>
        </w:rPr>
      </w:pPr>
      <w:r w:rsidRPr="00901A8A">
        <w:rPr>
          <w:rFonts w:ascii="Arial" w:eastAsia="ArialMT" w:hAnsi="Arial" w:cs="Arial"/>
          <w:b/>
          <w:bCs/>
        </w:rPr>
        <w:t>20.1</w:t>
      </w:r>
      <w:r w:rsidRPr="00901A8A">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14:paraId="2B937B07" w14:textId="77777777" w:rsidR="00FC0A45" w:rsidRPr="00901A8A" w:rsidRDefault="00FC0A45" w:rsidP="000A6429">
      <w:pPr>
        <w:ind w:right="-285"/>
        <w:jc w:val="both"/>
        <w:rPr>
          <w:rFonts w:ascii="Arial" w:hAnsi="Arial" w:cs="Arial"/>
        </w:rPr>
      </w:pPr>
    </w:p>
    <w:p w14:paraId="0C02399B" w14:textId="77777777" w:rsidR="006F40BD" w:rsidRPr="006F40BD" w:rsidRDefault="006F40BD" w:rsidP="006F40BD">
      <w:pPr>
        <w:ind w:left="-5"/>
        <w:rPr>
          <w:rFonts w:ascii="Arial" w:hAnsi="Arial" w:cs="Arial"/>
        </w:rPr>
      </w:pPr>
      <w:r w:rsidRPr="006F40BD">
        <w:rPr>
          <w:rFonts w:ascii="Arial" w:hAnsi="Arial" w:cs="Arial"/>
        </w:rPr>
        <w:t>06.001 Departamento de Educação</w:t>
      </w:r>
    </w:p>
    <w:p w14:paraId="4C68A8B4" w14:textId="77777777" w:rsidR="006F40BD" w:rsidRPr="006F40BD" w:rsidRDefault="006F40BD" w:rsidP="006F40BD">
      <w:pPr>
        <w:ind w:left="-5"/>
        <w:rPr>
          <w:rFonts w:ascii="Arial" w:hAnsi="Arial" w:cs="Arial"/>
        </w:rPr>
      </w:pPr>
      <w:r w:rsidRPr="006F40BD">
        <w:rPr>
          <w:rFonts w:ascii="Arial" w:hAnsi="Arial" w:cs="Arial"/>
        </w:rPr>
        <w:t>12.122.0601.2010 MANUTENÇÃO DO DEPARTAMENTO DE EDUCAÇÃO</w:t>
      </w:r>
    </w:p>
    <w:p w14:paraId="661CE079" w14:textId="77777777" w:rsidR="006F40BD" w:rsidRPr="006F40BD" w:rsidRDefault="006F40BD" w:rsidP="006F40BD">
      <w:pPr>
        <w:ind w:left="-5"/>
        <w:rPr>
          <w:rFonts w:ascii="Arial" w:hAnsi="Arial" w:cs="Arial"/>
        </w:rPr>
      </w:pPr>
      <w:r w:rsidRPr="006F40BD">
        <w:rPr>
          <w:rFonts w:ascii="Arial" w:hAnsi="Arial" w:cs="Arial"/>
        </w:rPr>
        <w:t>00830 - 00000 - 3.3.90.39.00.00 OUTROS SERVIÇOS DE TERCEIROS - PESSOA JURÍDICA</w:t>
      </w:r>
    </w:p>
    <w:p w14:paraId="7CDC6F0D" w14:textId="77777777" w:rsidR="006F40BD" w:rsidRPr="006F40BD" w:rsidRDefault="006F40BD" w:rsidP="006F40BD">
      <w:pPr>
        <w:ind w:left="-5"/>
        <w:rPr>
          <w:rFonts w:ascii="Arial" w:hAnsi="Arial" w:cs="Arial"/>
        </w:rPr>
      </w:pPr>
      <w:r w:rsidRPr="006F40BD">
        <w:rPr>
          <w:rFonts w:ascii="Arial" w:hAnsi="Arial" w:cs="Arial"/>
        </w:rPr>
        <w:t xml:space="preserve">  </w:t>
      </w:r>
    </w:p>
    <w:p w14:paraId="2F9D318C" w14:textId="77777777" w:rsidR="006F40BD" w:rsidRPr="006F40BD" w:rsidRDefault="006F40BD" w:rsidP="006F40BD">
      <w:pPr>
        <w:ind w:left="-5"/>
        <w:rPr>
          <w:rFonts w:ascii="Arial" w:hAnsi="Arial" w:cs="Arial"/>
        </w:rPr>
      </w:pPr>
      <w:r w:rsidRPr="006F40BD">
        <w:rPr>
          <w:rFonts w:ascii="Arial" w:hAnsi="Arial" w:cs="Arial"/>
        </w:rPr>
        <w:t>06.001 Departamento de Educação</w:t>
      </w:r>
    </w:p>
    <w:p w14:paraId="3C828A06" w14:textId="77777777" w:rsidR="006F40BD" w:rsidRPr="006F40BD" w:rsidRDefault="006F40BD" w:rsidP="006F40BD">
      <w:pPr>
        <w:ind w:left="-5"/>
        <w:rPr>
          <w:rFonts w:ascii="Arial" w:hAnsi="Arial" w:cs="Arial"/>
        </w:rPr>
      </w:pPr>
      <w:r w:rsidRPr="006F40BD">
        <w:rPr>
          <w:rFonts w:ascii="Arial" w:hAnsi="Arial" w:cs="Arial"/>
        </w:rPr>
        <w:t>12.122.0601.2010 MANUTENÇÃO DO DEPARTAMENTO DE EDUCAÇÃO</w:t>
      </w:r>
    </w:p>
    <w:p w14:paraId="76F5CA90" w14:textId="77777777" w:rsidR="006F40BD" w:rsidRPr="006F40BD" w:rsidRDefault="006F40BD" w:rsidP="006F40BD">
      <w:pPr>
        <w:ind w:left="-5"/>
        <w:rPr>
          <w:rFonts w:ascii="Arial" w:hAnsi="Arial" w:cs="Arial"/>
        </w:rPr>
      </w:pPr>
      <w:r w:rsidRPr="006F40BD">
        <w:rPr>
          <w:rFonts w:ascii="Arial" w:hAnsi="Arial" w:cs="Arial"/>
        </w:rPr>
        <w:t>00840 - 00103 - 3.3.90.39.00.00 OUTROS SERVIÇOS DE TERCEIROS - PESSOA JURÍDICA</w:t>
      </w:r>
    </w:p>
    <w:p w14:paraId="4E68F3F7" w14:textId="77777777" w:rsidR="006F40BD" w:rsidRPr="006F40BD" w:rsidRDefault="006F40BD" w:rsidP="006F40BD">
      <w:pPr>
        <w:ind w:left="-5"/>
        <w:rPr>
          <w:rFonts w:ascii="Arial" w:hAnsi="Arial" w:cs="Arial"/>
        </w:rPr>
      </w:pPr>
      <w:r w:rsidRPr="006F40BD">
        <w:rPr>
          <w:rFonts w:ascii="Arial" w:hAnsi="Arial" w:cs="Arial"/>
        </w:rPr>
        <w:t xml:space="preserve">  </w:t>
      </w:r>
    </w:p>
    <w:p w14:paraId="2B643C19" w14:textId="77777777" w:rsidR="006F40BD" w:rsidRPr="006F40BD" w:rsidRDefault="006F40BD" w:rsidP="006F40BD">
      <w:pPr>
        <w:ind w:left="-5"/>
        <w:rPr>
          <w:rFonts w:ascii="Arial" w:hAnsi="Arial" w:cs="Arial"/>
        </w:rPr>
      </w:pPr>
      <w:r w:rsidRPr="006F40BD">
        <w:rPr>
          <w:rFonts w:ascii="Arial" w:hAnsi="Arial" w:cs="Arial"/>
        </w:rPr>
        <w:t>06.001 Departamento de Educação</w:t>
      </w:r>
    </w:p>
    <w:p w14:paraId="3F625E1A" w14:textId="77777777" w:rsidR="006F40BD" w:rsidRPr="006F40BD" w:rsidRDefault="006F40BD" w:rsidP="006F40BD">
      <w:pPr>
        <w:ind w:left="-5"/>
        <w:rPr>
          <w:rFonts w:ascii="Arial" w:hAnsi="Arial" w:cs="Arial"/>
        </w:rPr>
      </w:pPr>
      <w:r w:rsidRPr="006F40BD">
        <w:rPr>
          <w:rFonts w:ascii="Arial" w:hAnsi="Arial" w:cs="Arial"/>
        </w:rPr>
        <w:t>12.122.0601.2010 MANUTENÇÃO DO DEPARTAMENTO DE EDUCAÇÃO</w:t>
      </w:r>
    </w:p>
    <w:p w14:paraId="3BC0EF2D" w14:textId="77777777" w:rsidR="006F40BD" w:rsidRPr="006F40BD" w:rsidRDefault="006F40BD" w:rsidP="006F40BD">
      <w:pPr>
        <w:ind w:left="-5"/>
        <w:rPr>
          <w:rFonts w:ascii="Arial" w:hAnsi="Arial" w:cs="Arial"/>
        </w:rPr>
      </w:pPr>
      <w:r w:rsidRPr="006F40BD">
        <w:rPr>
          <w:rFonts w:ascii="Arial" w:hAnsi="Arial" w:cs="Arial"/>
        </w:rPr>
        <w:t>00850 - 00104 - 3.3.90.39.00.00 OUTROS SERVIÇOS DE TERCEIROS - PESSOA JURÍDICA</w:t>
      </w:r>
    </w:p>
    <w:p w14:paraId="73A4621E" w14:textId="77777777" w:rsidR="006F40BD" w:rsidRPr="006F40BD" w:rsidRDefault="006F40BD" w:rsidP="006F40BD">
      <w:pPr>
        <w:ind w:left="-5"/>
        <w:rPr>
          <w:rFonts w:ascii="Arial" w:hAnsi="Arial" w:cs="Arial"/>
        </w:rPr>
      </w:pPr>
      <w:r w:rsidRPr="006F40BD">
        <w:rPr>
          <w:rFonts w:ascii="Arial" w:hAnsi="Arial" w:cs="Arial"/>
        </w:rPr>
        <w:t xml:space="preserve">  </w:t>
      </w:r>
    </w:p>
    <w:p w14:paraId="045511C3" w14:textId="77777777" w:rsidR="006F40BD" w:rsidRPr="006F40BD" w:rsidRDefault="006F40BD" w:rsidP="006F40BD">
      <w:pPr>
        <w:ind w:left="-5"/>
        <w:rPr>
          <w:rFonts w:ascii="Arial" w:hAnsi="Arial" w:cs="Arial"/>
        </w:rPr>
      </w:pPr>
      <w:r w:rsidRPr="006F40BD">
        <w:rPr>
          <w:rFonts w:ascii="Arial" w:hAnsi="Arial" w:cs="Arial"/>
        </w:rPr>
        <w:t>06.001 Departamento de Educação</w:t>
      </w:r>
    </w:p>
    <w:p w14:paraId="4E9718DE" w14:textId="77777777" w:rsidR="006F40BD" w:rsidRPr="006F40BD" w:rsidRDefault="006F40BD" w:rsidP="006F40BD">
      <w:pPr>
        <w:ind w:left="-5"/>
        <w:rPr>
          <w:rFonts w:ascii="Arial" w:hAnsi="Arial" w:cs="Arial"/>
        </w:rPr>
      </w:pPr>
      <w:r w:rsidRPr="006F40BD">
        <w:rPr>
          <w:rFonts w:ascii="Arial" w:hAnsi="Arial" w:cs="Arial"/>
        </w:rPr>
        <w:t>12.361.0601.2011 MANUTENÇÃO ATIVIDADES ENSINO FUNDAMENTAL</w:t>
      </w:r>
    </w:p>
    <w:p w14:paraId="15A1CAE0" w14:textId="77777777" w:rsidR="006F40BD" w:rsidRPr="006F40BD" w:rsidRDefault="006F40BD" w:rsidP="006F40BD">
      <w:pPr>
        <w:ind w:left="-5"/>
        <w:rPr>
          <w:rFonts w:ascii="Arial" w:hAnsi="Arial" w:cs="Arial"/>
        </w:rPr>
      </w:pPr>
      <w:r w:rsidRPr="006F40BD">
        <w:rPr>
          <w:rFonts w:ascii="Arial" w:hAnsi="Arial" w:cs="Arial"/>
        </w:rPr>
        <w:t>01070 - 00103 - 3.3.90.39.00.00 OUTROS SERVIÇOS DE TERCEIROS - PESSOA JURÍDICA</w:t>
      </w:r>
    </w:p>
    <w:p w14:paraId="7AF0BF20" w14:textId="77777777" w:rsidR="006F40BD" w:rsidRPr="006F40BD" w:rsidRDefault="006F40BD" w:rsidP="006F40BD">
      <w:pPr>
        <w:ind w:left="-5"/>
        <w:rPr>
          <w:rFonts w:ascii="Arial" w:hAnsi="Arial" w:cs="Arial"/>
        </w:rPr>
      </w:pPr>
      <w:r w:rsidRPr="006F40BD">
        <w:rPr>
          <w:rFonts w:ascii="Arial" w:hAnsi="Arial" w:cs="Arial"/>
        </w:rPr>
        <w:t xml:space="preserve">  </w:t>
      </w:r>
    </w:p>
    <w:p w14:paraId="00E120F8" w14:textId="77777777" w:rsidR="006F40BD" w:rsidRPr="006F40BD" w:rsidRDefault="006F40BD" w:rsidP="006F40BD">
      <w:pPr>
        <w:ind w:left="-5"/>
        <w:rPr>
          <w:rFonts w:ascii="Arial" w:hAnsi="Arial" w:cs="Arial"/>
        </w:rPr>
      </w:pPr>
      <w:r w:rsidRPr="006F40BD">
        <w:rPr>
          <w:rFonts w:ascii="Arial" w:hAnsi="Arial" w:cs="Arial"/>
        </w:rPr>
        <w:t>06.001 Departamento de Educação</w:t>
      </w:r>
    </w:p>
    <w:p w14:paraId="57BA84C3" w14:textId="77777777" w:rsidR="006F40BD" w:rsidRPr="006F40BD" w:rsidRDefault="006F40BD" w:rsidP="006F40BD">
      <w:pPr>
        <w:ind w:left="-5"/>
        <w:rPr>
          <w:rFonts w:ascii="Arial" w:hAnsi="Arial" w:cs="Arial"/>
        </w:rPr>
      </w:pPr>
      <w:r w:rsidRPr="006F40BD">
        <w:rPr>
          <w:rFonts w:ascii="Arial" w:hAnsi="Arial" w:cs="Arial"/>
        </w:rPr>
        <w:t>12.361.0601.2011 MANUTENÇÃO ATIVIDADES ENSINO FUNDAMENTAL</w:t>
      </w:r>
    </w:p>
    <w:p w14:paraId="29840F4C" w14:textId="77777777" w:rsidR="006F40BD" w:rsidRPr="006F40BD" w:rsidRDefault="006F40BD" w:rsidP="006F40BD">
      <w:pPr>
        <w:ind w:left="-5"/>
        <w:rPr>
          <w:rFonts w:ascii="Arial" w:hAnsi="Arial" w:cs="Arial"/>
        </w:rPr>
      </w:pPr>
      <w:r w:rsidRPr="006F40BD">
        <w:rPr>
          <w:rFonts w:ascii="Arial" w:hAnsi="Arial" w:cs="Arial"/>
        </w:rPr>
        <w:t>01080 - 00104 - 3.3.90.39.00.00 OUTROS SERVIÇOS DE TERCEIROS - PESSOA JURÍDICA</w:t>
      </w:r>
    </w:p>
    <w:p w14:paraId="4A4BAF79" w14:textId="77777777" w:rsidR="006F40BD" w:rsidRPr="006F40BD" w:rsidRDefault="006F40BD" w:rsidP="006F40BD">
      <w:pPr>
        <w:ind w:left="-5"/>
        <w:rPr>
          <w:rFonts w:ascii="Arial" w:hAnsi="Arial" w:cs="Arial"/>
        </w:rPr>
      </w:pPr>
      <w:r w:rsidRPr="006F40BD">
        <w:rPr>
          <w:rFonts w:ascii="Arial" w:hAnsi="Arial" w:cs="Arial"/>
        </w:rPr>
        <w:t xml:space="preserve">  </w:t>
      </w:r>
    </w:p>
    <w:p w14:paraId="54979F21" w14:textId="77777777" w:rsidR="006F40BD" w:rsidRPr="006F40BD" w:rsidRDefault="006F40BD" w:rsidP="006F40BD">
      <w:pPr>
        <w:ind w:left="-5"/>
        <w:rPr>
          <w:rFonts w:ascii="Arial" w:hAnsi="Arial" w:cs="Arial"/>
        </w:rPr>
      </w:pPr>
      <w:r w:rsidRPr="006F40BD">
        <w:rPr>
          <w:rFonts w:ascii="Arial" w:hAnsi="Arial" w:cs="Arial"/>
        </w:rPr>
        <w:t>06.001 Departamento de Educação</w:t>
      </w:r>
    </w:p>
    <w:p w14:paraId="57C09D96" w14:textId="77777777" w:rsidR="006F40BD" w:rsidRPr="006F40BD" w:rsidRDefault="006F40BD" w:rsidP="006F40BD">
      <w:pPr>
        <w:ind w:left="-5"/>
        <w:rPr>
          <w:rFonts w:ascii="Arial" w:hAnsi="Arial" w:cs="Arial"/>
        </w:rPr>
      </w:pPr>
      <w:r w:rsidRPr="006F40BD">
        <w:rPr>
          <w:rFonts w:ascii="Arial" w:hAnsi="Arial" w:cs="Arial"/>
        </w:rPr>
        <w:t>12.365.0601.2014 MANUTENTENÇÃO ATIVIDADES EDUCAÇÃO INFANTIL</w:t>
      </w:r>
    </w:p>
    <w:p w14:paraId="136A7337" w14:textId="77777777" w:rsidR="006F40BD" w:rsidRPr="006F40BD" w:rsidRDefault="006F40BD" w:rsidP="006F40BD">
      <w:pPr>
        <w:ind w:left="-5"/>
        <w:rPr>
          <w:rFonts w:ascii="Arial" w:hAnsi="Arial" w:cs="Arial"/>
        </w:rPr>
      </w:pPr>
      <w:r w:rsidRPr="006F40BD">
        <w:rPr>
          <w:rFonts w:ascii="Arial" w:hAnsi="Arial" w:cs="Arial"/>
        </w:rPr>
        <w:t>01330 - 00103 - 3.3.90.39.00.00 OUTROS SERVIÇOS DE TERCEIROS - PESSOA JURÍDICA</w:t>
      </w:r>
    </w:p>
    <w:p w14:paraId="75D2B1C9" w14:textId="77777777" w:rsidR="006F40BD" w:rsidRPr="006F40BD" w:rsidRDefault="006F40BD" w:rsidP="006F40BD">
      <w:pPr>
        <w:ind w:left="-5"/>
        <w:rPr>
          <w:rFonts w:ascii="Arial" w:hAnsi="Arial" w:cs="Arial"/>
        </w:rPr>
      </w:pPr>
      <w:r w:rsidRPr="006F40BD">
        <w:rPr>
          <w:rFonts w:ascii="Arial" w:hAnsi="Arial" w:cs="Arial"/>
        </w:rPr>
        <w:t xml:space="preserve">  </w:t>
      </w:r>
    </w:p>
    <w:p w14:paraId="2EFB5DB0" w14:textId="77777777" w:rsidR="006F40BD" w:rsidRPr="006F40BD" w:rsidRDefault="006F40BD" w:rsidP="006F40BD">
      <w:pPr>
        <w:ind w:left="-5"/>
        <w:rPr>
          <w:rFonts w:ascii="Arial" w:hAnsi="Arial" w:cs="Arial"/>
        </w:rPr>
      </w:pPr>
      <w:r w:rsidRPr="006F40BD">
        <w:rPr>
          <w:rFonts w:ascii="Arial" w:hAnsi="Arial" w:cs="Arial"/>
        </w:rPr>
        <w:t>06.001 Departamento de Educação</w:t>
      </w:r>
    </w:p>
    <w:p w14:paraId="7C45F18A" w14:textId="77777777" w:rsidR="006F40BD" w:rsidRPr="006F40BD" w:rsidRDefault="006F40BD" w:rsidP="006F40BD">
      <w:pPr>
        <w:ind w:left="-5"/>
        <w:rPr>
          <w:rFonts w:ascii="Arial" w:hAnsi="Arial" w:cs="Arial"/>
        </w:rPr>
      </w:pPr>
      <w:r w:rsidRPr="006F40BD">
        <w:rPr>
          <w:rFonts w:ascii="Arial" w:hAnsi="Arial" w:cs="Arial"/>
        </w:rPr>
        <w:t>12.365.0601.2014 MANUTENTENÇÃO ATIVIDADES EDUCAÇÃO INFANTIL</w:t>
      </w:r>
    </w:p>
    <w:p w14:paraId="22503BB6" w14:textId="77777777" w:rsidR="006F40BD" w:rsidRPr="006F40BD" w:rsidRDefault="006F40BD" w:rsidP="006F40BD">
      <w:pPr>
        <w:ind w:left="-5"/>
        <w:rPr>
          <w:rFonts w:ascii="Arial" w:hAnsi="Arial" w:cs="Arial"/>
        </w:rPr>
      </w:pPr>
      <w:r w:rsidRPr="006F40BD">
        <w:rPr>
          <w:rFonts w:ascii="Arial" w:hAnsi="Arial" w:cs="Arial"/>
        </w:rPr>
        <w:t>01340 - 00104 - 3.3.90.39.00.00 OUTROS SERVIÇOS DE TERCEIROS - PESSOA JURÍDICA</w:t>
      </w:r>
    </w:p>
    <w:p w14:paraId="7B0F8344" w14:textId="77777777" w:rsidR="006F40BD" w:rsidRPr="006F40BD" w:rsidRDefault="006F40BD" w:rsidP="006F40BD">
      <w:pPr>
        <w:ind w:left="-5"/>
        <w:rPr>
          <w:rFonts w:ascii="Arial" w:hAnsi="Arial" w:cs="Arial"/>
        </w:rPr>
      </w:pPr>
      <w:r w:rsidRPr="006F40BD">
        <w:rPr>
          <w:rFonts w:ascii="Arial" w:hAnsi="Arial" w:cs="Arial"/>
        </w:rPr>
        <w:t xml:space="preserve">  </w:t>
      </w:r>
    </w:p>
    <w:p w14:paraId="1D2BB2DA" w14:textId="77777777" w:rsidR="006F40BD" w:rsidRPr="006F40BD" w:rsidRDefault="006F40BD" w:rsidP="006F40BD">
      <w:pPr>
        <w:ind w:left="-5"/>
        <w:rPr>
          <w:rFonts w:ascii="Arial" w:hAnsi="Arial" w:cs="Arial"/>
        </w:rPr>
      </w:pPr>
      <w:r w:rsidRPr="006F40BD">
        <w:rPr>
          <w:rFonts w:ascii="Arial" w:hAnsi="Arial" w:cs="Arial"/>
        </w:rPr>
        <w:t>07.001 Departamento de Saúde</w:t>
      </w:r>
    </w:p>
    <w:p w14:paraId="30792572" w14:textId="77777777" w:rsidR="006F40BD" w:rsidRPr="006F40BD" w:rsidRDefault="006F40BD" w:rsidP="006F40BD">
      <w:pPr>
        <w:ind w:left="-5"/>
        <w:rPr>
          <w:rFonts w:ascii="Arial" w:hAnsi="Arial" w:cs="Arial"/>
        </w:rPr>
      </w:pPr>
      <w:r w:rsidRPr="006F40BD">
        <w:rPr>
          <w:rFonts w:ascii="Arial" w:hAnsi="Arial" w:cs="Arial"/>
        </w:rPr>
        <w:t>10.122.0701.2019 MANUTENÇÃO DEPARTAMENTO DE SAÚDE</w:t>
      </w:r>
    </w:p>
    <w:p w14:paraId="329E4E7F" w14:textId="77777777" w:rsidR="006F40BD" w:rsidRPr="006F40BD" w:rsidRDefault="006F40BD" w:rsidP="006F40BD">
      <w:pPr>
        <w:ind w:left="-5"/>
        <w:rPr>
          <w:rFonts w:ascii="Arial" w:hAnsi="Arial" w:cs="Arial"/>
        </w:rPr>
      </w:pPr>
      <w:r w:rsidRPr="006F40BD">
        <w:rPr>
          <w:rFonts w:ascii="Arial" w:hAnsi="Arial" w:cs="Arial"/>
        </w:rPr>
        <w:t>01860 - 00000 - 3.3.90.39.00.00 OUTROS SERVIÇOS DE TERCEIROS - PESSOA JURÍDICA</w:t>
      </w:r>
    </w:p>
    <w:p w14:paraId="7E362DEF" w14:textId="77777777" w:rsidR="006F40BD" w:rsidRPr="006F40BD" w:rsidRDefault="006F40BD" w:rsidP="006F40BD">
      <w:pPr>
        <w:ind w:left="-5"/>
        <w:rPr>
          <w:rFonts w:ascii="Arial" w:hAnsi="Arial" w:cs="Arial"/>
        </w:rPr>
      </w:pPr>
      <w:r w:rsidRPr="006F40BD">
        <w:rPr>
          <w:rFonts w:ascii="Arial" w:hAnsi="Arial" w:cs="Arial"/>
        </w:rPr>
        <w:t xml:space="preserve">  </w:t>
      </w:r>
    </w:p>
    <w:p w14:paraId="7F8D14D1" w14:textId="77777777" w:rsidR="006F40BD" w:rsidRPr="006F40BD" w:rsidRDefault="006F40BD" w:rsidP="006F40BD">
      <w:pPr>
        <w:ind w:left="-5"/>
        <w:rPr>
          <w:rFonts w:ascii="Arial" w:hAnsi="Arial" w:cs="Arial"/>
        </w:rPr>
      </w:pPr>
      <w:r w:rsidRPr="006F40BD">
        <w:rPr>
          <w:rFonts w:ascii="Arial" w:hAnsi="Arial" w:cs="Arial"/>
        </w:rPr>
        <w:t>07.001 Departamento de Saúde</w:t>
      </w:r>
    </w:p>
    <w:p w14:paraId="6264A4D0" w14:textId="77777777" w:rsidR="006F40BD" w:rsidRPr="006F40BD" w:rsidRDefault="006F40BD" w:rsidP="006F40BD">
      <w:pPr>
        <w:ind w:left="-5"/>
        <w:rPr>
          <w:rFonts w:ascii="Arial" w:hAnsi="Arial" w:cs="Arial"/>
        </w:rPr>
      </w:pPr>
      <w:r w:rsidRPr="006F40BD">
        <w:rPr>
          <w:rFonts w:ascii="Arial" w:hAnsi="Arial" w:cs="Arial"/>
        </w:rPr>
        <w:t>10.122.0701.2020 MANUTENÇÃO E CAPACITAÇÃO DO CONSELHO MUNICIPAL DE SAÚDE</w:t>
      </w:r>
    </w:p>
    <w:p w14:paraId="4A13A863" w14:textId="77777777" w:rsidR="006F40BD" w:rsidRPr="006F40BD" w:rsidRDefault="006F40BD" w:rsidP="006F40BD">
      <w:pPr>
        <w:ind w:left="-5"/>
        <w:rPr>
          <w:rFonts w:ascii="Arial" w:hAnsi="Arial" w:cs="Arial"/>
        </w:rPr>
      </w:pPr>
      <w:r w:rsidRPr="006F40BD">
        <w:rPr>
          <w:rFonts w:ascii="Arial" w:hAnsi="Arial" w:cs="Arial"/>
        </w:rPr>
        <w:t>01910 - 00303 - 3.3.90.39.00.00 OUTROS SERVIÇOS DE TERCEIROS - PESSOA JURÍDICA</w:t>
      </w:r>
    </w:p>
    <w:p w14:paraId="6F2FBC39" w14:textId="77777777" w:rsidR="006F40BD" w:rsidRPr="006F40BD" w:rsidRDefault="006F40BD" w:rsidP="006F40BD">
      <w:pPr>
        <w:ind w:left="-5"/>
        <w:rPr>
          <w:rFonts w:ascii="Arial" w:hAnsi="Arial" w:cs="Arial"/>
        </w:rPr>
      </w:pPr>
      <w:r w:rsidRPr="006F40BD">
        <w:rPr>
          <w:rFonts w:ascii="Arial" w:hAnsi="Arial" w:cs="Arial"/>
        </w:rPr>
        <w:t xml:space="preserve">  </w:t>
      </w:r>
    </w:p>
    <w:p w14:paraId="1554C3E1" w14:textId="77777777" w:rsidR="006F40BD" w:rsidRPr="006F40BD" w:rsidRDefault="006F40BD" w:rsidP="006F40BD">
      <w:pPr>
        <w:ind w:left="-5"/>
        <w:rPr>
          <w:rFonts w:ascii="Arial" w:hAnsi="Arial" w:cs="Arial"/>
        </w:rPr>
      </w:pPr>
      <w:r w:rsidRPr="006F40BD">
        <w:rPr>
          <w:rFonts w:ascii="Arial" w:hAnsi="Arial" w:cs="Arial"/>
        </w:rPr>
        <w:t>07.002 Fundo Municipal de Saúde</w:t>
      </w:r>
    </w:p>
    <w:p w14:paraId="6FEB5B3D" w14:textId="77777777" w:rsidR="006F40BD" w:rsidRPr="006F40BD" w:rsidRDefault="006F40BD" w:rsidP="006F40BD">
      <w:pPr>
        <w:ind w:left="-5"/>
        <w:rPr>
          <w:rFonts w:ascii="Arial" w:hAnsi="Arial" w:cs="Arial"/>
        </w:rPr>
      </w:pPr>
      <w:r w:rsidRPr="006F40BD">
        <w:rPr>
          <w:rFonts w:ascii="Arial" w:hAnsi="Arial" w:cs="Arial"/>
        </w:rPr>
        <w:t>10.301.0701.2021 MANUTENÇÃO PROGRAMA AGENTES COMUNITÁRIO DE SAÚDE</w:t>
      </w:r>
    </w:p>
    <w:p w14:paraId="33181E75" w14:textId="77777777" w:rsidR="006F40BD" w:rsidRPr="006F40BD" w:rsidRDefault="006F40BD" w:rsidP="006F40BD">
      <w:pPr>
        <w:ind w:left="-5"/>
        <w:rPr>
          <w:rFonts w:ascii="Arial" w:hAnsi="Arial" w:cs="Arial"/>
        </w:rPr>
      </w:pPr>
      <w:r w:rsidRPr="006F40BD">
        <w:rPr>
          <w:rFonts w:ascii="Arial" w:hAnsi="Arial" w:cs="Arial"/>
        </w:rPr>
        <w:t>01980 - 00303 - 3.3.90.39.00.00 OUTROS SERVIÇOS DE TERCEIROS - PESSOA JURÍDICA</w:t>
      </w:r>
    </w:p>
    <w:p w14:paraId="3F554C8A" w14:textId="77777777" w:rsidR="006F40BD" w:rsidRPr="006F40BD" w:rsidRDefault="006F40BD" w:rsidP="006F40BD">
      <w:pPr>
        <w:ind w:left="-5"/>
        <w:rPr>
          <w:rFonts w:ascii="Arial" w:hAnsi="Arial" w:cs="Arial"/>
        </w:rPr>
      </w:pPr>
      <w:r w:rsidRPr="006F40BD">
        <w:rPr>
          <w:rFonts w:ascii="Arial" w:hAnsi="Arial" w:cs="Arial"/>
        </w:rPr>
        <w:t xml:space="preserve">  </w:t>
      </w:r>
    </w:p>
    <w:p w14:paraId="46662266" w14:textId="77777777" w:rsidR="006F40BD" w:rsidRPr="006F40BD" w:rsidRDefault="006F40BD" w:rsidP="006F40BD">
      <w:pPr>
        <w:ind w:left="-5"/>
        <w:rPr>
          <w:rFonts w:ascii="Arial" w:hAnsi="Arial" w:cs="Arial"/>
        </w:rPr>
      </w:pPr>
      <w:r w:rsidRPr="006F40BD">
        <w:rPr>
          <w:rFonts w:ascii="Arial" w:hAnsi="Arial" w:cs="Arial"/>
        </w:rPr>
        <w:t>07.002 Fundo Municipal de Saúde</w:t>
      </w:r>
    </w:p>
    <w:p w14:paraId="57427BD8" w14:textId="77777777" w:rsidR="006F40BD" w:rsidRPr="006F40BD" w:rsidRDefault="006F40BD" w:rsidP="006F40BD">
      <w:pPr>
        <w:ind w:left="-5"/>
        <w:rPr>
          <w:rFonts w:ascii="Arial" w:hAnsi="Arial" w:cs="Arial"/>
        </w:rPr>
      </w:pPr>
      <w:r w:rsidRPr="006F40BD">
        <w:rPr>
          <w:rFonts w:ascii="Arial" w:hAnsi="Arial" w:cs="Arial"/>
        </w:rPr>
        <w:t>10.301.0701.2022 MANUTENÇÃO PROGRAMA SAUDE BUCAL</w:t>
      </w:r>
    </w:p>
    <w:p w14:paraId="2C95F0AD" w14:textId="77777777" w:rsidR="006F40BD" w:rsidRPr="006F40BD" w:rsidRDefault="006F40BD" w:rsidP="006F40BD">
      <w:pPr>
        <w:ind w:left="-5"/>
        <w:rPr>
          <w:rFonts w:ascii="Arial" w:hAnsi="Arial" w:cs="Arial"/>
        </w:rPr>
      </w:pPr>
      <w:r w:rsidRPr="006F40BD">
        <w:rPr>
          <w:rFonts w:ascii="Arial" w:hAnsi="Arial" w:cs="Arial"/>
        </w:rPr>
        <w:t>02050 - 00000 - 3.3.90.39.00.00 OUTROS SERVIÇOS DE TERCEIROS - PESSOA JURÍDICA</w:t>
      </w:r>
    </w:p>
    <w:p w14:paraId="0F3EE335" w14:textId="77777777" w:rsidR="006F40BD" w:rsidRPr="006F40BD" w:rsidRDefault="006F40BD" w:rsidP="006F40BD">
      <w:pPr>
        <w:ind w:left="-5"/>
        <w:rPr>
          <w:rFonts w:ascii="Arial" w:hAnsi="Arial" w:cs="Arial"/>
        </w:rPr>
      </w:pPr>
      <w:r w:rsidRPr="006F40BD">
        <w:rPr>
          <w:rFonts w:ascii="Arial" w:hAnsi="Arial" w:cs="Arial"/>
        </w:rPr>
        <w:t xml:space="preserve">  </w:t>
      </w:r>
    </w:p>
    <w:p w14:paraId="7A9F313B" w14:textId="77777777" w:rsidR="006F40BD" w:rsidRPr="006F40BD" w:rsidRDefault="006F40BD" w:rsidP="006F40BD">
      <w:pPr>
        <w:ind w:left="-5"/>
        <w:rPr>
          <w:rFonts w:ascii="Arial" w:hAnsi="Arial" w:cs="Arial"/>
        </w:rPr>
      </w:pPr>
      <w:r w:rsidRPr="006F40BD">
        <w:rPr>
          <w:rFonts w:ascii="Arial" w:hAnsi="Arial" w:cs="Arial"/>
        </w:rPr>
        <w:lastRenderedPageBreak/>
        <w:t>07.002 Fundo Municipal de Saúde</w:t>
      </w:r>
    </w:p>
    <w:p w14:paraId="4830A17D" w14:textId="77777777" w:rsidR="006F40BD" w:rsidRPr="006F40BD" w:rsidRDefault="006F40BD" w:rsidP="006F40BD">
      <w:pPr>
        <w:ind w:left="-5"/>
        <w:rPr>
          <w:rFonts w:ascii="Arial" w:hAnsi="Arial" w:cs="Arial"/>
        </w:rPr>
      </w:pPr>
      <w:r w:rsidRPr="006F40BD">
        <w:rPr>
          <w:rFonts w:ascii="Arial" w:hAnsi="Arial" w:cs="Arial"/>
        </w:rPr>
        <w:t>10.301.0701.2024 MANUTENÇÃO PROGRAMA SAÚDE DA FAMILIA</w:t>
      </w:r>
    </w:p>
    <w:p w14:paraId="0CB01866" w14:textId="77777777" w:rsidR="006F40BD" w:rsidRPr="006F40BD" w:rsidRDefault="006F40BD" w:rsidP="006F40BD">
      <w:pPr>
        <w:ind w:left="-5"/>
        <w:rPr>
          <w:rFonts w:ascii="Arial" w:hAnsi="Arial" w:cs="Arial"/>
        </w:rPr>
      </w:pPr>
      <w:r w:rsidRPr="006F40BD">
        <w:rPr>
          <w:rFonts w:ascii="Arial" w:hAnsi="Arial" w:cs="Arial"/>
        </w:rPr>
        <w:t>02170 - 00000 - 3.3.90.39.00.00 OUTROS SERVIÇOS DE TERCEIROS - PESSOA JURÍDICA</w:t>
      </w:r>
    </w:p>
    <w:p w14:paraId="5AA4A851" w14:textId="77777777" w:rsidR="006F40BD" w:rsidRPr="006F40BD" w:rsidRDefault="006F40BD" w:rsidP="006F40BD">
      <w:pPr>
        <w:ind w:left="-5"/>
        <w:rPr>
          <w:rFonts w:ascii="Arial" w:hAnsi="Arial" w:cs="Arial"/>
        </w:rPr>
      </w:pPr>
      <w:r w:rsidRPr="006F40BD">
        <w:rPr>
          <w:rFonts w:ascii="Arial" w:hAnsi="Arial" w:cs="Arial"/>
        </w:rPr>
        <w:t xml:space="preserve">  </w:t>
      </w:r>
    </w:p>
    <w:p w14:paraId="79DA0C28" w14:textId="77777777" w:rsidR="006F40BD" w:rsidRPr="006F40BD" w:rsidRDefault="006F40BD" w:rsidP="006F40BD">
      <w:pPr>
        <w:ind w:left="-5"/>
        <w:rPr>
          <w:rFonts w:ascii="Arial" w:hAnsi="Arial" w:cs="Arial"/>
        </w:rPr>
      </w:pPr>
      <w:r w:rsidRPr="006F40BD">
        <w:rPr>
          <w:rFonts w:ascii="Arial" w:hAnsi="Arial" w:cs="Arial"/>
        </w:rPr>
        <w:t>07.002 Fundo Municipal de Saúde</w:t>
      </w:r>
    </w:p>
    <w:p w14:paraId="3D11477A" w14:textId="77777777" w:rsidR="006F40BD" w:rsidRPr="006F40BD" w:rsidRDefault="006F40BD" w:rsidP="006F40BD">
      <w:pPr>
        <w:ind w:left="-5"/>
        <w:rPr>
          <w:rFonts w:ascii="Arial" w:hAnsi="Arial" w:cs="Arial"/>
        </w:rPr>
      </w:pPr>
      <w:r w:rsidRPr="006F40BD">
        <w:rPr>
          <w:rFonts w:ascii="Arial" w:hAnsi="Arial" w:cs="Arial"/>
        </w:rPr>
        <w:t>10.301.0701.2024 MANUTENÇÃO PROGRAMA SAÚDE DA FAMILIA</w:t>
      </w:r>
    </w:p>
    <w:p w14:paraId="5AEFF15B" w14:textId="77777777" w:rsidR="006F40BD" w:rsidRPr="006F40BD" w:rsidRDefault="006F40BD" w:rsidP="006F40BD">
      <w:pPr>
        <w:ind w:left="-5"/>
        <w:rPr>
          <w:rFonts w:ascii="Arial" w:hAnsi="Arial" w:cs="Arial"/>
        </w:rPr>
      </w:pPr>
      <w:r w:rsidRPr="006F40BD">
        <w:rPr>
          <w:rFonts w:ascii="Arial" w:hAnsi="Arial" w:cs="Arial"/>
        </w:rPr>
        <w:t>02180 - 00303 - 3.3.90.39.00.00 OUTROS SERVIÇOS DE TERCEIROS - PESSOA JURÍDICA</w:t>
      </w:r>
    </w:p>
    <w:p w14:paraId="420B0853" w14:textId="77777777" w:rsidR="006F40BD" w:rsidRPr="006F40BD" w:rsidRDefault="006F40BD" w:rsidP="006F40BD">
      <w:pPr>
        <w:ind w:left="-5"/>
        <w:rPr>
          <w:rFonts w:ascii="Arial" w:hAnsi="Arial" w:cs="Arial"/>
        </w:rPr>
      </w:pPr>
      <w:r w:rsidRPr="006F40BD">
        <w:rPr>
          <w:rFonts w:ascii="Arial" w:hAnsi="Arial" w:cs="Arial"/>
        </w:rPr>
        <w:t xml:space="preserve">  </w:t>
      </w:r>
    </w:p>
    <w:p w14:paraId="3C4B30F1" w14:textId="77777777" w:rsidR="006F40BD" w:rsidRPr="006F40BD" w:rsidRDefault="006F40BD" w:rsidP="006F40BD">
      <w:pPr>
        <w:ind w:left="-5"/>
        <w:rPr>
          <w:rFonts w:ascii="Arial" w:hAnsi="Arial" w:cs="Arial"/>
        </w:rPr>
      </w:pPr>
      <w:r w:rsidRPr="006F40BD">
        <w:rPr>
          <w:rFonts w:ascii="Arial" w:hAnsi="Arial" w:cs="Arial"/>
        </w:rPr>
        <w:t>07.002 Fundo Municipal de Saúde</w:t>
      </w:r>
    </w:p>
    <w:p w14:paraId="2BA170C2" w14:textId="77777777" w:rsidR="006F40BD" w:rsidRPr="006F40BD" w:rsidRDefault="006F40BD" w:rsidP="006F40BD">
      <w:pPr>
        <w:ind w:left="-5"/>
        <w:rPr>
          <w:rFonts w:ascii="Arial" w:hAnsi="Arial" w:cs="Arial"/>
        </w:rPr>
      </w:pPr>
      <w:r w:rsidRPr="006F40BD">
        <w:rPr>
          <w:rFonts w:ascii="Arial" w:hAnsi="Arial" w:cs="Arial"/>
        </w:rPr>
        <w:t>10.301.0701.2024 MANUTENÇÃO PROGRAMA SAÚDE DA FAMILIA</w:t>
      </w:r>
    </w:p>
    <w:p w14:paraId="6B6F88D5" w14:textId="77777777" w:rsidR="006F40BD" w:rsidRPr="006F40BD" w:rsidRDefault="006F40BD" w:rsidP="006F40BD">
      <w:pPr>
        <w:ind w:left="-5"/>
        <w:rPr>
          <w:rFonts w:ascii="Arial" w:hAnsi="Arial" w:cs="Arial"/>
        </w:rPr>
      </w:pPr>
      <w:r w:rsidRPr="006F40BD">
        <w:rPr>
          <w:rFonts w:ascii="Arial" w:hAnsi="Arial" w:cs="Arial"/>
        </w:rPr>
        <w:t>02190 - 00494 - 3.3.90.39.00.00 OUTROS SERVIÇOS DE TERCEIROS - PESSOA JURÍDICA</w:t>
      </w:r>
    </w:p>
    <w:p w14:paraId="30E142B9" w14:textId="77777777" w:rsidR="006F40BD" w:rsidRPr="006F40BD" w:rsidRDefault="006F40BD" w:rsidP="006F40BD">
      <w:pPr>
        <w:ind w:left="-5"/>
        <w:rPr>
          <w:rFonts w:ascii="Arial" w:hAnsi="Arial" w:cs="Arial"/>
        </w:rPr>
      </w:pPr>
      <w:r w:rsidRPr="006F40BD">
        <w:rPr>
          <w:rFonts w:ascii="Arial" w:hAnsi="Arial" w:cs="Arial"/>
        </w:rPr>
        <w:t>07.002 Fundo Municipal de Saúde</w:t>
      </w:r>
    </w:p>
    <w:p w14:paraId="4CC98A0C" w14:textId="77777777" w:rsidR="006F40BD" w:rsidRPr="006F40BD" w:rsidRDefault="006F40BD" w:rsidP="006F40BD">
      <w:pPr>
        <w:ind w:left="-5"/>
        <w:rPr>
          <w:rFonts w:ascii="Arial" w:hAnsi="Arial" w:cs="Arial"/>
        </w:rPr>
      </w:pPr>
      <w:r w:rsidRPr="006F40BD">
        <w:rPr>
          <w:rFonts w:ascii="Arial" w:hAnsi="Arial" w:cs="Arial"/>
        </w:rPr>
        <w:t>10.301.0701.2024 MANUTENÇÃO PROGRAMA SAÚDE DA FAMILIA</w:t>
      </w:r>
    </w:p>
    <w:p w14:paraId="6AC1DC34" w14:textId="77777777" w:rsidR="006F40BD" w:rsidRPr="006F40BD" w:rsidRDefault="006F40BD" w:rsidP="006F40BD">
      <w:pPr>
        <w:ind w:left="-5"/>
        <w:rPr>
          <w:rFonts w:ascii="Arial" w:hAnsi="Arial" w:cs="Arial"/>
        </w:rPr>
      </w:pPr>
      <w:r w:rsidRPr="006F40BD">
        <w:rPr>
          <w:rFonts w:ascii="Arial" w:hAnsi="Arial" w:cs="Arial"/>
        </w:rPr>
        <w:t>02195 - 01020 - 3.3.90.39.00.00 OUTROS SERVIÇOS DE TERCEIROS - PESSOA JURÍDICA</w:t>
      </w:r>
    </w:p>
    <w:p w14:paraId="2A299BAC" w14:textId="77777777" w:rsidR="006F40BD" w:rsidRPr="006F40BD" w:rsidRDefault="006F40BD" w:rsidP="006F40BD">
      <w:pPr>
        <w:ind w:left="-5"/>
        <w:rPr>
          <w:rFonts w:ascii="Arial" w:hAnsi="Arial" w:cs="Arial"/>
        </w:rPr>
      </w:pPr>
      <w:r w:rsidRPr="006F40BD">
        <w:rPr>
          <w:rFonts w:ascii="Arial" w:hAnsi="Arial" w:cs="Arial"/>
        </w:rPr>
        <w:t xml:space="preserve">  </w:t>
      </w:r>
    </w:p>
    <w:p w14:paraId="1945D4BA" w14:textId="77777777" w:rsidR="006F40BD" w:rsidRPr="006F40BD" w:rsidRDefault="006F40BD" w:rsidP="006F40BD">
      <w:pPr>
        <w:ind w:left="-5"/>
        <w:rPr>
          <w:rFonts w:ascii="Arial" w:hAnsi="Arial" w:cs="Arial"/>
        </w:rPr>
      </w:pPr>
      <w:r w:rsidRPr="006F40BD">
        <w:rPr>
          <w:rFonts w:ascii="Arial" w:hAnsi="Arial" w:cs="Arial"/>
        </w:rPr>
        <w:t>07.002 Fundo Municipal de Saúde</w:t>
      </w:r>
    </w:p>
    <w:p w14:paraId="26FEA2BD" w14:textId="77777777" w:rsidR="006F40BD" w:rsidRPr="006F40BD" w:rsidRDefault="006F40BD" w:rsidP="006F40BD">
      <w:pPr>
        <w:ind w:left="-5"/>
        <w:rPr>
          <w:rFonts w:ascii="Arial" w:hAnsi="Arial" w:cs="Arial"/>
        </w:rPr>
      </w:pPr>
      <w:r w:rsidRPr="006F40BD">
        <w:rPr>
          <w:rFonts w:ascii="Arial" w:hAnsi="Arial" w:cs="Arial"/>
        </w:rPr>
        <w:t>10.303.0701.2027 EXECUÇÃO DO QUALIFAR - SUS E ASSISTENCIA FARMACEUTICA</w:t>
      </w:r>
    </w:p>
    <w:p w14:paraId="11B5E4DC" w14:textId="77777777" w:rsidR="006F40BD" w:rsidRPr="006F40BD" w:rsidRDefault="006F40BD" w:rsidP="006F40BD">
      <w:pPr>
        <w:ind w:left="-5"/>
        <w:rPr>
          <w:rFonts w:ascii="Arial" w:hAnsi="Arial" w:cs="Arial"/>
        </w:rPr>
      </w:pPr>
      <w:r w:rsidRPr="006F40BD">
        <w:rPr>
          <w:rFonts w:ascii="Arial" w:hAnsi="Arial" w:cs="Arial"/>
        </w:rPr>
        <w:t>02450 - 00494 - 3.3.90.39.00.00 OUTROS SERVIÇOS DE TERCEIROS - PESSOA JURÍDICA</w:t>
      </w:r>
    </w:p>
    <w:p w14:paraId="0A19883E" w14:textId="77777777" w:rsidR="006F40BD" w:rsidRPr="006F40BD" w:rsidRDefault="006F40BD" w:rsidP="006F40BD">
      <w:pPr>
        <w:ind w:left="-5"/>
        <w:rPr>
          <w:rFonts w:ascii="Arial" w:hAnsi="Arial" w:cs="Arial"/>
        </w:rPr>
      </w:pPr>
      <w:r w:rsidRPr="006F40BD">
        <w:rPr>
          <w:rFonts w:ascii="Arial" w:hAnsi="Arial" w:cs="Arial"/>
        </w:rPr>
        <w:t xml:space="preserve">  </w:t>
      </w:r>
    </w:p>
    <w:p w14:paraId="108C6E78" w14:textId="77777777" w:rsidR="006F40BD" w:rsidRPr="006F40BD" w:rsidRDefault="006F40BD" w:rsidP="006F40BD">
      <w:pPr>
        <w:ind w:left="-5"/>
        <w:rPr>
          <w:rFonts w:ascii="Arial" w:hAnsi="Arial" w:cs="Arial"/>
        </w:rPr>
      </w:pPr>
      <w:r w:rsidRPr="006F40BD">
        <w:rPr>
          <w:rFonts w:ascii="Arial" w:hAnsi="Arial" w:cs="Arial"/>
        </w:rPr>
        <w:t>07.002 Fundo Municipal de Saúde</w:t>
      </w:r>
    </w:p>
    <w:p w14:paraId="7676B10E" w14:textId="77777777" w:rsidR="006F40BD" w:rsidRPr="006F40BD" w:rsidRDefault="006F40BD" w:rsidP="006F40BD">
      <w:pPr>
        <w:ind w:left="-5"/>
        <w:rPr>
          <w:rFonts w:ascii="Arial" w:hAnsi="Arial" w:cs="Arial"/>
        </w:rPr>
      </w:pPr>
      <w:r w:rsidRPr="006F40BD">
        <w:rPr>
          <w:rFonts w:ascii="Arial" w:hAnsi="Arial" w:cs="Arial"/>
        </w:rPr>
        <w:t>10.304.0701.2028 MANUTENÇÃO PROGRAMA VIGILÂNCIA SANITARIA</w:t>
      </w:r>
    </w:p>
    <w:p w14:paraId="42736085" w14:textId="77777777" w:rsidR="006F40BD" w:rsidRPr="006F40BD" w:rsidRDefault="006F40BD" w:rsidP="006F40BD">
      <w:pPr>
        <w:ind w:left="-5"/>
        <w:rPr>
          <w:rFonts w:ascii="Arial" w:hAnsi="Arial" w:cs="Arial"/>
        </w:rPr>
      </w:pPr>
      <w:r w:rsidRPr="006F40BD">
        <w:rPr>
          <w:rFonts w:ascii="Arial" w:hAnsi="Arial" w:cs="Arial"/>
        </w:rPr>
        <w:t>02520 - 00494 - 3.3.90.39.00.00 OUTROS SERVIÇOS DE TERCEIROS - PESSOA JURÍDICA</w:t>
      </w:r>
    </w:p>
    <w:p w14:paraId="5F4AA0A9" w14:textId="77777777" w:rsidR="006F40BD" w:rsidRPr="006F40BD" w:rsidRDefault="006F40BD" w:rsidP="006F40BD">
      <w:pPr>
        <w:ind w:left="-5"/>
        <w:rPr>
          <w:rFonts w:ascii="Arial" w:hAnsi="Arial" w:cs="Arial"/>
        </w:rPr>
      </w:pPr>
      <w:r w:rsidRPr="006F40BD">
        <w:rPr>
          <w:rFonts w:ascii="Arial" w:hAnsi="Arial" w:cs="Arial"/>
        </w:rPr>
        <w:t xml:space="preserve">  </w:t>
      </w:r>
    </w:p>
    <w:p w14:paraId="4D026523" w14:textId="77777777" w:rsidR="006F40BD" w:rsidRPr="006F40BD" w:rsidRDefault="006F40BD" w:rsidP="006F40BD">
      <w:pPr>
        <w:ind w:left="-5"/>
        <w:rPr>
          <w:rFonts w:ascii="Arial" w:hAnsi="Arial" w:cs="Arial"/>
        </w:rPr>
      </w:pPr>
      <w:r w:rsidRPr="006F40BD">
        <w:rPr>
          <w:rFonts w:ascii="Arial" w:hAnsi="Arial" w:cs="Arial"/>
        </w:rPr>
        <w:t>07.002 Fundo Municipal de Saúde</w:t>
      </w:r>
    </w:p>
    <w:p w14:paraId="6FEEBF36" w14:textId="77777777" w:rsidR="006F40BD" w:rsidRPr="006F40BD" w:rsidRDefault="006F40BD" w:rsidP="006F40BD">
      <w:pPr>
        <w:ind w:left="-5"/>
        <w:rPr>
          <w:rFonts w:ascii="Arial" w:hAnsi="Arial" w:cs="Arial"/>
        </w:rPr>
      </w:pPr>
      <w:r w:rsidRPr="006F40BD">
        <w:rPr>
          <w:rFonts w:ascii="Arial" w:hAnsi="Arial" w:cs="Arial"/>
        </w:rPr>
        <w:t>10.305.0701.2029 MANUTENÇÃO DO PROGRAMA DE VIGILIANCIA EPIDEMIOLOGICA</w:t>
      </w:r>
    </w:p>
    <w:p w14:paraId="352A701B" w14:textId="77777777" w:rsidR="006F40BD" w:rsidRPr="006F40BD" w:rsidRDefault="006F40BD" w:rsidP="006F40BD">
      <w:pPr>
        <w:ind w:left="-5"/>
        <w:rPr>
          <w:rFonts w:ascii="Arial" w:hAnsi="Arial" w:cs="Arial"/>
        </w:rPr>
      </w:pPr>
      <w:r w:rsidRPr="006F40BD">
        <w:rPr>
          <w:rFonts w:ascii="Arial" w:hAnsi="Arial" w:cs="Arial"/>
        </w:rPr>
        <w:t>02600 - 00000 - 3.3.90.39.00.00 OUTROS SERVIÇOS DE TERCEIROS - PESSOA JURÍDICA</w:t>
      </w:r>
    </w:p>
    <w:p w14:paraId="381B8E75" w14:textId="77777777" w:rsidR="006F40BD" w:rsidRPr="006F40BD" w:rsidRDefault="006F40BD" w:rsidP="006F40BD">
      <w:pPr>
        <w:ind w:left="-5"/>
        <w:rPr>
          <w:rFonts w:ascii="Arial" w:hAnsi="Arial" w:cs="Arial"/>
        </w:rPr>
      </w:pPr>
      <w:r w:rsidRPr="006F40BD">
        <w:rPr>
          <w:rFonts w:ascii="Arial" w:hAnsi="Arial" w:cs="Arial"/>
        </w:rPr>
        <w:t xml:space="preserve">  </w:t>
      </w:r>
    </w:p>
    <w:p w14:paraId="1434DF65" w14:textId="77777777" w:rsidR="006F40BD" w:rsidRPr="006F40BD" w:rsidRDefault="006F40BD" w:rsidP="006F40BD">
      <w:pPr>
        <w:ind w:left="-5"/>
        <w:rPr>
          <w:rFonts w:ascii="Arial" w:hAnsi="Arial" w:cs="Arial"/>
        </w:rPr>
      </w:pPr>
      <w:r w:rsidRPr="006F40BD">
        <w:rPr>
          <w:rFonts w:ascii="Arial" w:hAnsi="Arial" w:cs="Arial"/>
        </w:rPr>
        <w:t>07.003 Hospital Municipal</w:t>
      </w:r>
    </w:p>
    <w:p w14:paraId="4B6AE4B5" w14:textId="77777777" w:rsidR="006F40BD" w:rsidRPr="006F40BD" w:rsidRDefault="006F40BD" w:rsidP="006F40BD">
      <w:pPr>
        <w:ind w:left="-5"/>
        <w:rPr>
          <w:rFonts w:ascii="Arial" w:hAnsi="Arial" w:cs="Arial"/>
        </w:rPr>
      </w:pPr>
      <w:r w:rsidRPr="006F40BD">
        <w:rPr>
          <w:rFonts w:ascii="Arial" w:hAnsi="Arial" w:cs="Arial"/>
        </w:rPr>
        <w:t>10.302.0701.2030 MANUTENÇÃO HOSPITAL MUNICIPAL</w:t>
      </w:r>
    </w:p>
    <w:p w14:paraId="5ED4C460" w14:textId="77777777" w:rsidR="006F40BD" w:rsidRPr="006F40BD" w:rsidRDefault="006F40BD" w:rsidP="006F40BD">
      <w:pPr>
        <w:ind w:left="-5"/>
        <w:rPr>
          <w:rFonts w:ascii="Arial" w:hAnsi="Arial" w:cs="Arial"/>
        </w:rPr>
      </w:pPr>
      <w:r w:rsidRPr="006F40BD">
        <w:rPr>
          <w:rFonts w:ascii="Arial" w:hAnsi="Arial" w:cs="Arial"/>
        </w:rPr>
        <w:t>02790 - 00000 - 3.3.90.39.00.00 OUTROS SERVIÇOS DE TERCEIROS - PESSOA JURÍDICA</w:t>
      </w:r>
    </w:p>
    <w:p w14:paraId="237E81CD" w14:textId="77777777" w:rsidR="006F40BD" w:rsidRPr="006F40BD" w:rsidRDefault="006F40BD" w:rsidP="006F40BD">
      <w:pPr>
        <w:ind w:left="-5"/>
        <w:rPr>
          <w:rFonts w:ascii="Arial" w:hAnsi="Arial" w:cs="Arial"/>
        </w:rPr>
      </w:pPr>
      <w:r w:rsidRPr="006F40BD">
        <w:rPr>
          <w:rFonts w:ascii="Arial" w:hAnsi="Arial" w:cs="Arial"/>
        </w:rPr>
        <w:t xml:space="preserve">  </w:t>
      </w:r>
    </w:p>
    <w:p w14:paraId="474650AA" w14:textId="77777777" w:rsidR="006F40BD" w:rsidRPr="006F40BD" w:rsidRDefault="006F40BD" w:rsidP="006F40BD">
      <w:pPr>
        <w:ind w:left="-5"/>
        <w:rPr>
          <w:rFonts w:ascii="Arial" w:hAnsi="Arial" w:cs="Arial"/>
        </w:rPr>
      </w:pPr>
      <w:r w:rsidRPr="006F40BD">
        <w:rPr>
          <w:rFonts w:ascii="Arial" w:hAnsi="Arial" w:cs="Arial"/>
        </w:rPr>
        <w:t>07.003 Hospital Municipal</w:t>
      </w:r>
    </w:p>
    <w:p w14:paraId="6F9176A0" w14:textId="77777777" w:rsidR="006F40BD" w:rsidRPr="006F40BD" w:rsidRDefault="006F40BD" w:rsidP="006F40BD">
      <w:pPr>
        <w:ind w:left="-5"/>
        <w:rPr>
          <w:rFonts w:ascii="Arial" w:hAnsi="Arial" w:cs="Arial"/>
        </w:rPr>
      </w:pPr>
      <w:r w:rsidRPr="006F40BD">
        <w:rPr>
          <w:rFonts w:ascii="Arial" w:hAnsi="Arial" w:cs="Arial"/>
        </w:rPr>
        <w:t>10.302.0701.2030 MANUTENÇÃO HOSPITAL MUNICIPAL</w:t>
      </w:r>
    </w:p>
    <w:p w14:paraId="3A80D568" w14:textId="77777777" w:rsidR="006F40BD" w:rsidRPr="006F40BD" w:rsidRDefault="006F40BD" w:rsidP="006F40BD">
      <w:pPr>
        <w:ind w:left="-5"/>
        <w:rPr>
          <w:rFonts w:ascii="Arial" w:hAnsi="Arial" w:cs="Arial"/>
        </w:rPr>
      </w:pPr>
      <w:r w:rsidRPr="006F40BD">
        <w:rPr>
          <w:rFonts w:ascii="Arial" w:hAnsi="Arial" w:cs="Arial"/>
        </w:rPr>
        <w:t>02800 - 00303 - 3.3.90.39.00.00 OUTROS SERVIÇOS DE TERCEIROS - PESSOA JURÍDICA</w:t>
      </w:r>
    </w:p>
    <w:p w14:paraId="7B87C53A" w14:textId="77777777" w:rsidR="006F40BD" w:rsidRPr="006F40BD" w:rsidRDefault="006F40BD" w:rsidP="006F40BD">
      <w:pPr>
        <w:ind w:left="-5"/>
        <w:rPr>
          <w:rFonts w:ascii="Arial" w:hAnsi="Arial" w:cs="Arial"/>
        </w:rPr>
      </w:pPr>
      <w:r w:rsidRPr="006F40BD">
        <w:rPr>
          <w:rFonts w:ascii="Arial" w:hAnsi="Arial" w:cs="Arial"/>
        </w:rPr>
        <w:t xml:space="preserve">  </w:t>
      </w:r>
    </w:p>
    <w:p w14:paraId="22A64918" w14:textId="77777777" w:rsidR="006F40BD" w:rsidRPr="006F40BD" w:rsidRDefault="006F40BD" w:rsidP="006F40BD">
      <w:pPr>
        <w:ind w:left="-5"/>
        <w:rPr>
          <w:rFonts w:ascii="Arial" w:hAnsi="Arial" w:cs="Arial"/>
        </w:rPr>
      </w:pPr>
      <w:r w:rsidRPr="006F40BD">
        <w:rPr>
          <w:rFonts w:ascii="Arial" w:hAnsi="Arial" w:cs="Arial"/>
        </w:rPr>
        <w:t>07.003 Hospital Municipal</w:t>
      </w:r>
    </w:p>
    <w:p w14:paraId="604EDD7B" w14:textId="77777777" w:rsidR="006F40BD" w:rsidRPr="006F40BD" w:rsidRDefault="006F40BD" w:rsidP="006F40BD">
      <w:pPr>
        <w:ind w:left="-5"/>
        <w:rPr>
          <w:rFonts w:ascii="Arial" w:hAnsi="Arial" w:cs="Arial"/>
        </w:rPr>
      </w:pPr>
      <w:r w:rsidRPr="006F40BD">
        <w:rPr>
          <w:rFonts w:ascii="Arial" w:hAnsi="Arial" w:cs="Arial"/>
        </w:rPr>
        <w:t>10.302.0701.2030 MANUTENÇÃO HOSPITAL MUNICIPAL</w:t>
      </w:r>
    </w:p>
    <w:p w14:paraId="4C93A7A0" w14:textId="77777777" w:rsidR="006F40BD" w:rsidRPr="006F40BD" w:rsidRDefault="006F40BD" w:rsidP="006F40BD">
      <w:pPr>
        <w:ind w:left="-5"/>
        <w:rPr>
          <w:rFonts w:ascii="Arial" w:hAnsi="Arial" w:cs="Arial"/>
        </w:rPr>
      </w:pPr>
      <w:r w:rsidRPr="006F40BD">
        <w:rPr>
          <w:rFonts w:ascii="Arial" w:hAnsi="Arial" w:cs="Arial"/>
        </w:rPr>
        <w:t>02810 - 00493 - 3.3.90.39.00.00 OUTROS SERVIÇOS DE TERCEIROS - PESSOA JURÍDICA</w:t>
      </w:r>
    </w:p>
    <w:p w14:paraId="57928D33" w14:textId="77777777" w:rsidR="006F40BD" w:rsidRPr="006F40BD" w:rsidRDefault="006F40BD" w:rsidP="006F40BD">
      <w:pPr>
        <w:ind w:left="-5"/>
        <w:rPr>
          <w:rFonts w:ascii="Arial" w:hAnsi="Arial" w:cs="Arial"/>
        </w:rPr>
      </w:pPr>
      <w:r w:rsidRPr="006F40BD">
        <w:rPr>
          <w:rFonts w:ascii="Arial" w:hAnsi="Arial" w:cs="Arial"/>
        </w:rPr>
        <w:t xml:space="preserve">  </w:t>
      </w:r>
    </w:p>
    <w:p w14:paraId="2C3FC2D5" w14:textId="77777777" w:rsidR="006F40BD" w:rsidRPr="006F40BD" w:rsidRDefault="006F40BD" w:rsidP="006F40BD">
      <w:pPr>
        <w:ind w:left="-5"/>
        <w:rPr>
          <w:rFonts w:ascii="Arial" w:hAnsi="Arial" w:cs="Arial"/>
        </w:rPr>
      </w:pPr>
      <w:r w:rsidRPr="006F40BD">
        <w:rPr>
          <w:rFonts w:ascii="Arial" w:hAnsi="Arial" w:cs="Arial"/>
        </w:rPr>
        <w:t>08.001 Departamento de Promoção Social</w:t>
      </w:r>
    </w:p>
    <w:p w14:paraId="25222F09" w14:textId="77777777" w:rsidR="006F40BD" w:rsidRPr="006F40BD" w:rsidRDefault="006F40BD" w:rsidP="006F40BD">
      <w:pPr>
        <w:ind w:left="-5"/>
        <w:rPr>
          <w:rFonts w:ascii="Arial" w:hAnsi="Arial" w:cs="Arial"/>
        </w:rPr>
      </w:pPr>
      <w:r w:rsidRPr="006F40BD">
        <w:rPr>
          <w:rFonts w:ascii="Arial" w:hAnsi="Arial" w:cs="Arial"/>
        </w:rPr>
        <w:t>08.243.0801.2031 MANUTENÇÃO CONSELHO TUTELAR</w:t>
      </w:r>
    </w:p>
    <w:p w14:paraId="2B7334F4" w14:textId="77777777" w:rsidR="006F40BD" w:rsidRPr="006F40BD" w:rsidRDefault="006F40BD" w:rsidP="006F40BD">
      <w:pPr>
        <w:ind w:left="-5"/>
        <w:rPr>
          <w:rFonts w:ascii="Arial" w:hAnsi="Arial" w:cs="Arial"/>
        </w:rPr>
      </w:pPr>
      <w:r w:rsidRPr="006F40BD">
        <w:rPr>
          <w:rFonts w:ascii="Arial" w:hAnsi="Arial" w:cs="Arial"/>
        </w:rPr>
        <w:t>02920 - 00000 - 3.3.90.39.00.00 OUTROS SERVIÇOS DE TERCEIROS - PESSOA JURÍDICA</w:t>
      </w:r>
    </w:p>
    <w:p w14:paraId="7DC32F75" w14:textId="77777777" w:rsidR="006F40BD" w:rsidRPr="006F40BD" w:rsidRDefault="006F40BD" w:rsidP="006F40BD">
      <w:pPr>
        <w:ind w:left="-5"/>
        <w:rPr>
          <w:rFonts w:ascii="Arial" w:hAnsi="Arial" w:cs="Arial"/>
        </w:rPr>
      </w:pPr>
      <w:r w:rsidRPr="006F40BD">
        <w:rPr>
          <w:rFonts w:ascii="Arial" w:hAnsi="Arial" w:cs="Arial"/>
        </w:rPr>
        <w:t>08.001 Departamento de Promoção Social</w:t>
      </w:r>
    </w:p>
    <w:p w14:paraId="44008BE5" w14:textId="77777777" w:rsidR="006F40BD" w:rsidRPr="006F40BD" w:rsidRDefault="006F40BD" w:rsidP="006F40BD">
      <w:pPr>
        <w:ind w:left="-5"/>
        <w:rPr>
          <w:rFonts w:ascii="Arial" w:hAnsi="Arial" w:cs="Arial"/>
        </w:rPr>
      </w:pPr>
      <w:r w:rsidRPr="006F40BD">
        <w:rPr>
          <w:rFonts w:ascii="Arial" w:hAnsi="Arial" w:cs="Arial"/>
        </w:rPr>
        <w:t>08.244.0801.2032 MANUTENÇÃO DO DEPARTAMENTO DE PROMOÇÃO SOCIAL</w:t>
      </w:r>
    </w:p>
    <w:p w14:paraId="6403BBB6" w14:textId="77777777" w:rsidR="006F40BD" w:rsidRPr="006F40BD" w:rsidRDefault="006F40BD" w:rsidP="006F40BD">
      <w:pPr>
        <w:ind w:left="-5"/>
        <w:rPr>
          <w:rFonts w:ascii="Arial" w:hAnsi="Arial" w:cs="Arial"/>
        </w:rPr>
      </w:pPr>
      <w:r w:rsidRPr="006F40BD">
        <w:rPr>
          <w:rFonts w:ascii="Arial" w:hAnsi="Arial" w:cs="Arial"/>
        </w:rPr>
        <w:t>03010 - 00000 - 3.3.90.39.00.00 OUTROS SERVIÇOS DE TERCEIROS - PESSOA JURÍDICA</w:t>
      </w:r>
    </w:p>
    <w:p w14:paraId="7E45280E" w14:textId="77777777" w:rsidR="006F40BD" w:rsidRPr="006F40BD" w:rsidRDefault="006F40BD" w:rsidP="006F40BD">
      <w:pPr>
        <w:ind w:left="-5"/>
        <w:rPr>
          <w:rFonts w:ascii="Arial" w:hAnsi="Arial" w:cs="Arial"/>
        </w:rPr>
      </w:pPr>
      <w:r w:rsidRPr="006F40BD">
        <w:rPr>
          <w:rFonts w:ascii="Arial" w:hAnsi="Arial" w:cs="Arial"/>
        </w:rPr>
        <w:t xml:space="preserve">  </w:t>
      </w:r>
    </w:p>
    <w:p w14:paraId="3E1E935A" w14:textId="77777777" w:rsidR="006F40BD" w:rsidRPr="006F40BD" w:rsidRDefault="006F40BD" w:rsidP="006F40BD">
      <w:pPr>
        <w:ind w:left="-5"/>
        <w:rPr>
          <w:rFonts w:ascii="Arial" w:hAnsi="Arial" w:cs="Arial"/>
        </w:rPr>
      </w:pPr>
      <w:r w:rsidRPr="006F40BD">
        <w:rPr>
          <w:rFonts w:ascii="Arial" w:hAnsi="Arial" w:cs="Arial"/>
        </w:rPr>
        <w:t>08.002 Fundo Municipal de Assistência Social</w:t>
      </w:r>
    </w:p>
    <w:p w14:paraId="3607BDAF" w14:textId="77777777" w:rsidR="006F40BD" w:rsidRPr="006F40BD" w:rsidRDefault="006F40BD" w:rsidP="006F40BD">
      <w:pPr>
        <w:ind w:left="-5"/>
        <w:rPr>
          <w:rFonts w:ascii="Arial" w:hAnsi="Arial" w:cs="Arial"/>
        </w:rPr>
      </w:pPr>
      <w:r w:rsidRPr="006F40BD">
        <w:rPr>
          <w:rFonts w:ascii="Arial" w:hAnsi="Arial" w:cs="Arial"/>
        </w:rPr>
        <w:t>08.243.0801.2033 MANUTENÇÃO BLOCO DE PROTEÇÃO ESPECIAL DE ALTA COMPLEXIDADE</w:t>
      </w:r>
    </w:p>
    <w:p w14:paraId="6204C22E" w14:textId="77777777" w:rsidR="006F40BD" w:rsidRPr="006F40BD" w:rsidRDefault="006F40BD" w:rsidP="006F40BD">
      <w:pPr>
        <w:ind w:left="-5"/>
        <w:rPr>
          <w:rFonts w:ascii="Arial" w:hAnsi="Arial" w:cs="Arial"/>
        </w:rPr>
      </w:pPr>
      <w:r w:rsidRPr="006F40BD">
        <w:rPr>
          <w:rFonts w:ascii="Arial" w:hAnsi="Arial" w:cs="Arial"/>
        </w:rPr>
        <w:t>CRIANÇA E ADOLESCENTE</w:t>
      </w:r>
    </w:p>
    <w:p w14:paraId="6B9A5638" w14:textId="77777777" w:rsidR="006F40BD" w:rsidRPr="006F40BD" w:rsidRDefault="006F40BD" w:rsidP="006F40BD">
      <w:pPr>
        <w:ind w:left="-5"/>
        <w:rPr>
          <w:rFonts w:ascii="Arial" w:hAnsi="Arial" w:cs="Arial"/>
        </w:rPr>
      </w:pPr>
      <w:r w:rsidRPr="006F40BD">
        <w:rPr>
          <w:rFonts w:ascii="Arial" w:hAnsi="Arial" w:cs="Arial"/>
        </w:rPr>
        <w:t>03090 - 00939 - 3.3.90.39.00.00 OUTROS SERVIÇOS DE TERCEIROS - PESSOA JURÍDICA</w:t>
      </w:r>
    </w:p>
    <w:p w14:paraId="1AEA97AF" w14:textId="77777777" w:rsidR="006F40BD" w:rsidRPr="006F40BD" w:rsidRDefault="006F40BD" w:rsidP="006F40BD">
      <w:pPr>
        <w:ind w:left="-5"/>
        <w:rPr>
          <w:rFonts w:ascii="Arial" w:hAnsi="Arial" w:cs="Arial"/>
        </w:rPr>
      </w:pPr>
      <w:r w:rsidRPr="006F40BD">
        <w:rPr>
          <w:rFonts w:ascii="Arial" w:hAnsi="Arial" w:cs="Arial"/>
        </w:rPr>
        <w:t xml:space="preserve">  </w:t>
      </w:r>
    </w:p>
    <w:p w14:paraId="34C9D96F" w14:textId="77777777" w:rsidR="006F40BD" w:rsidRPr="006F40BD" w:rsidRDefault="006F40BD" w:rsidP="006F40BD">
      <w:pPr>
        <w:ind w:left="-5"/>
        <w:rPr>
          <w:rFonts w:ascii="Arial" w:hAnsi="Arial" w:cs="Arial"/>
        </w:rPr>
      </w:pPr>
      <w:r w:rsidRPr="006F40BD">
        <w:rPr>
          <w:rFonts w:ascii="Arial" w:hAnsi="Arial" w:cs="Arial"/>
        </w:rPr>
        <w:t>08.002 Fundo Municipal de Assistência Social</w:t>
      </w:r>
    </w:p>
    <w:p w14:paraId="3EA74E64" w14:textId="77777777" w:rsidR="006F40BD" w:rsidRPr="006F40BD" w:rsidRDefault="006F40BD" w:rsidP="006F40BD">
      <w:pPr>
        <w:ind w:left="-5"/>
        <w:rPr>
          <w:rFonts w:ascii="Arial" w:hAnsi="Arial" w:cs="Arial"/>
        </w:rPr>
      </w:pPr>
      <w:r w:rsidRPr="006F40BD">
        <w:rPr>
          <w:rFonts w:ascii="Arial" w:hAnsi="Arial" w:cs="Arial"/>
        </w:rPr>
        <w:t>08.244.0801.2034 MANUTENÇÃO BLOCO PROTEÇÃO SOCIAL BASICA</w:t>
      </w:r>
    </w:p>
    <w:p w14:paraId="33772EB7" w14:textId="77777777" w:rsidR="006F40BD" w:rsidRPr="006F40BD" w:rsidRDefault="006F40BD" w:rsidP="006F40BD">
      <w:pPr>
        <w:ind w:left="-5"/>
        <w:rPr>
          <w:rFonts w:ascii="Arial" w:hAnsi="Arial" w:cs="Arial"/>
        </w:rPr>
      </w:pPr>
      <w:r w:rsidRPr="006F40BD">
        <w:rPr>
          <w:rFonts w:ascii="Arial" w:hAnsi="Arial" w:cs="Arial"/>
        </w:rPr>
        <w:t>03200 - 00904 - 3.3.90.39.00.00 OUTROS SERVIÇOS DE TERCEIROS - PESSOA JURÍDICA</w:t>
      </w:r>
    </w:p>
    <w:p w14:paraId="7E47FAE4" w14:textId="77777777" w:rsidR="006F40BD" w:rsidRPr="006F40BD" w:rsidRDefault="006F40BD" w:rsidP="006F40BD">
      <w:pPr>
        <w:ind w:left="-5"/>
        <w:rPr>
          <w:rFonts w:ascii="Arial" w:hAnsi="Arial" w:cs="Arial"/>
        </w:rPr>
      </w:pPr>
      <w:r w:rsidRPr="006F40BD">
        <w:rPr>
          <w:rFonts w:ascii="Arial" w:hAnsi="Arial" w:cs="Arial"/>
        </w:rPr>
        <w:t xml:space="preserve">  </w:t>
      </w:r>
    </w:p>
    <w:p w14:paraId="2A7109EB" w14:textId="77777777" w:rsidR="006F40BD" w:rsidRPr="006F40BD" w:rsidRDefault="006F40BD" w:rsidP="006F40BD">
      <w:pPr>
        <w:ind w:left="-5"/>
        <w:rPr>
          <w:rFonts w:ascii="Arial" w:hAnsi="Arial" w:cs="Arial"/>
        </w:rPr>
      </w:pPr>
      <w:r w:rsidRPr="006F40BD">
        <w:rPr>
          <w:rFonts w:ascii="Arial" w:hAnsi="Arial" w:cs="Arial"/>
        </w:rPr>
        <w:lastRenderedPageBreak/>
        <w:t>08.002 Fundo Municipal de Assistência Social</w:t>
      </w:r>
    </w:p>
    <w:p w14:paraId="4D965769" w14:textId="77777777" w:rsidR="006F40BD" w:rsidRPr="006F40BD" w:rsidRDefault="006F40BD" w:rsidP="006F40BD">
      <w:pPr>
        <w:ind w:left="-5"/>
        <w:rPr>
          <w:rFonts w:ascii="Arial" w:hAnsi="Arial" w:cs="Arial"/>
        </w:rPr>
      </w:pPr>
      <w:r w:rsidRPr="006F40BD">
        <w:rPr>
          <w:rFonts w:ascii="Arial" w:hAnsi="Arial" w:cs="Arial"/>
        </w:rPr>
        <w:t>08.244.0801.2034 MANUTENÇÃO BLOCO PROTEÇÃO SOCIAL BASICA</w:t>
      </w:r>
    </w:p>
    <w:p w14:paraId="1BA42539" w14:textId="77777777" w:rsidR="006F40BD" w:rsidRPr="006F40BD" w:rsidRDefault="006F40BD" w:rsidP="006F40BD">
      <w:pPr>
        <w:ind w:left="-5"/>
        <w:rPr>
          <w:rFonts w:ascii="Arial" w:hAnsi="Arial" w:cs="Arial"/>
        </w:rPr>
      </w:pPr>
      <w:r w:rsidRPr="006F40BD">
        <w:rPr>
          <w:rFonts w:ascii="Arial" w:hAnsi="Arial" w:cs="Arial"/>
        </w:rPr>
        <w:t>03205 - 00909 - 3.3.90.39.00.00 OUTROS SERVIÇOS DE TERCEIROS - PESSOA JURÍDICA</w:t>
      </w:r>
    </w:p>
    <w:p w14:paraId="0334B987" w14:textId="77777777" w:rsidR="006F40BD" w:rsidRPr="006F40BD" w:rsidRDefault="006F40BD" w:rsidP="006F40BD">
      <w:pPr>
        <w:ind w:left="-5"/>
        <w:rPr>
          <w:rFonts w:ascii="Arial" w:hAnsi="Arial" w:cs="Arial"/>
        </w:rPr>
      </w:pPr>
      <w:r w:rsidRPr="006F40BD">
        <w:rPr>
          <w:rFonts w:ascii="Arial" w:hAnsi="Arial" w:cs="Arial"/>
        </w:rPr>
        <w:t xml:space="preserve">  </w:t>
      </w:r>
    </w:p>
    <w:p w14:paraId="18BE1DE7" w14:textId="77777777" w:rsidR="006F40BD" w:rsidRPr="006F40BD" w:rsidRDefault="006F40BD" w:rsidP="006F40BD">
      <w:pPr>
        <w:ind w:left="-5"/>
        <w:rPr>
          <w:rFonts w:ascii="Arial" w:hAnsi="Arial" w:cs="Arial"/>
        </w:rPr>
      </w:pPr>
      <w:r w:rsidRPr="006F40BD">
        <w:rPr>
          <w:rFonts w:ascii="Arial" w:hAnsi="Arial" w:cs="Arial"/>
        </w:rPr>
        <w:t>08.002 Fundo Municipal de Assistência Social</w:t>
      </w:r>
    </w:p>
    <w:p w14:paraId="508DE0B0" w14:textId="77777777" w:rsidR="006F40BD" w:rsidRPr="006F40BD" w:rsidRDefault="006F40BD" w:rsidP="006F40BD">
      <w:pPr>
        <w:ind w:left="-5"/>
        <w:rPr>
          <w:rFonts w:ascii="Arial" w:hAnsi="Arial" w:cs="Arial"/>
        </w:rPr>
      </w:pPr>
      <w:r w:rsidRPr="006F40BD">
        <w:rPr>
          <w:rFonts w:ascii="Arial" w:hAnsi="Arial" w:cs="Arial"/>
        </w:rPr>
        <w:t>08.244.0801.2035 MANUTENÇÃO DO PAIF E PROGRAMA DE INCENTIVO DA FAMILIA</w:t>
      </w:r>
    </w:p>
    <w:p w14:paraId="6DF1B280" w14:textId="77777777" w:rsidR="006F40BD" w:rsidRPr="006F40BD" w:rsidRDefault="006F40BD" w:rsidP="006F40BD">
      <w:pPr>
        <w:ind w:left="-5"/>
        <w:rPr>
          <w:rFonts w:ascii="Arial" w:hAnsi="Arial" w:cs="Arial"/>
        </w:rPr>
      </w:pPr>
      <w:r w:rsidRPr="006F40BD">
        <w:rPr>
          <w:rFonts w:ascii="Arial" w:hAnsi="Arial" w:cs="Arial"/>
        </w:rPr>
        <w:t>PARANAENSE E PISO PARANAEN</w:t>
      </w:r>
    </w:p>
    <w:p w14:paraId="6C59CE49" w14:textId="77777777" w:rsidR="006F40BD" w:rsidRPr="006F40BD" w:rsidRDefault="006F40BD" w:rsidP="006F40BD">
      <w:pPr>
        <w:ind w:left="-5"/>
        <w:rPr>
          <w:rFonts w:ascii="Arial" w:hAnsi="Arial" w:cs="Arial"/>
        </w:rPr>
      </w:pPr>
      <w:r w:rsidRPr="006F40BD">
        <w:rPr>
          <w:rFonts w:ascii="Arial" w:hAnsi="Arial" w:cs="Arial"/>
        </w:rPr>
        <w:t>03330 - 00898 - 3.3.90.39.00.00 OUTROS SERVIÇOS DE TERCEIROS - PESSOA JURÍDICA</w:t>
      </w:r>
    </w:p>
    <w:p w14:paraId="4C4BB50A" w14:textId="77777777" w:rsidR="006F40BD" w:rsidRPr="006F40BD" w:rsidRDefault="006F40BD" w:rsidP="006F40BD">
      <w:pPr>
        <w:ind w:left="-5"/>
        <w:rPr>
          <w:rFonts w:ascii="Arial" w:hAnsi="Arial" w:cs="Arial"/>
        </w:rPr>
      </w:pPr>
      <w:r w:rsidRPr="006F40BD">
        <w:rPr>
          <w:rFonts w:ascii="Arial" w:hAnsi="Arial" w:cs="Arial"/>
        </w:rPr>
        <w:t xml:space="preserve">  </w:t>
      </w:r>
    </w:p>
    <w:p w14:paraId="0F6D177A" w14:textId="77777777" w:rsidR="006F40BD" w:rsidRPr="006F40BD" w:rsidRDefault="006F40BD" w:rsidP="006F40BD">
      <w:pPr>
        <w:ind w:left="-5"/>
        <w:rPr>
          <w:rFonts w:ascii="Arial" w:hAnsi="Arial" w:cs="Arial"/>
        </w:rPr>
      </w:pPr>
      <w:r w:rsidRPr="006F40BD">
        <w:rPr>
          <w:rFonts w:ascii="Arial" w:hAnsi="Arial" w:cs="Arial"/>
        </w:rPr>
        <w:t>08.003 Fundo Municipal dos Direitos da Criança e do Adolescente</w:t>
      </w:r>
    </w:p>
    <w:p w14:paraId="672A6ACD" w14:textId="77777777" w:rsidR="006F40BD" w:rsidRPr="006F40BD" w:rsidRDefault="006F40BD" w:rsidP="006F40BD">
      <w:pPr>
        <w:ind w:left="-5"/>
        <w:rPr>
          <w:rFonts w:ascii="Arial" w:hAnsi="Arial" w:cs="Arial"/>
        </w:rPr>
      </w:pPr>
      <w:r w:rsidRPr="006F40BD">
        <w:rPr>
          <w:rFonts w:ascii="Arial" w:hAnsi="Arial" w:cs="Arial"/>
        </w:rPr>
        <w:t>08.243.1101.2037 MANUTENÇÃO DO FUNDO DOS DIREITOS DA CRIANÇA E DO</w:t>
      </w:r>
    </w:p>
    <w:p w14:paraId="61501F40" w14:textId="77777777" w:rsidR="006F40BD" w:rsidRPr="006F40BD" w:rsidRDefault="006F40BD" w:rsidP="006F40BD">
      <w:pPr>
        <w:ind w:left="-5"/>
        <w:rPr>
          <w:rFonts w:ascii="Arial" w:hAnsi="Arial" w:cs="Arial"/>
        </w:rPr>
      </w:pPr>
      <w:r w:rsidRPr="006F40BD">
        <w:rPr>
          <w:rFonts w:ascii="Arial" w:hAnsi="Arial" w:cs="Arial"/>
        </w:rPr>
        <w:t>ADOLESCENTE</w:t>
      </w:r>
    </w:p>
    <w:p w14:paraId="59CBBFDA" w14:textId="77777777" w:rsidR="006F40BD" w:rsidRPr="006F40BD" w:rsidRDefault="006F40BD" w:rsidP="006F40BD">
      <w:pPr>
        <w:ind w:left="-5"/>
        <w:rPr>
          <w:rFonts w:ascii="Arial" w:hAnsi="Arial" w:cs="Arial"/>
        </w:rPr>
      </w:pPr>
      <w:r w:rsidRPr="006F40BD">
        <w:rPr>
          <w:rFonts w:ascii="Arial" w:hAnsi="Arial" w:cs="Arial"/>
        </w:rPr>
        <w:t>03560 - 00000 - 3.3.90.39.00.00 OUTROS SERVIÇOS DE TERCEIROS - PESSOA JURÍDICA</w:t>
      </w:r>
    </w:p>
    <w:p w14:paraId="788BF3B8" w14:textId="77777777" w:rsidR="006F40BD" w:rsidRPr="006F40BD" w:rsidRDefault="006F40BD" w:rsidP="006F40BD">
      <w:pPr>
        <w:ind w:left="-5"/>
        <w:rPr>
          <w:rFonts w:ascii="Arial" w:hAnsi="Arial" w:cs="Arial"/>
        </w:rPr>
      </w:pPr>
      <w:r w:rsidRPr="006F40BD">
        <w:rPr>
          <w:rFonts w:ascii="Arial" w:hAnsi="Arial" w:cs="Arial"/>
        </w:rPr>
        <w:t xml:space="preserve">  </w:t>
      </w:r>
    </w:p>
    <w:p w14:paraId="2C11DEC5" w14:textId="77777777" w:rsidR="006F40BD" w:rsidRPr="006F40BD" w:rsidRDefault="006F40BD" w:rsidP="006F40BD">
      <w:pPr>
        <w:ind w:left="-5"/>
        <w:rPr>
          <w:rFonts w:ascii="Arial" w:hAnsi="Arial" w:cs="Arial"/>
        </w:rPr>
      </w:pPr>
      <w:r w:rsidRPr="006F40BD">
        <w:rPr>
          <w:rFonts w:ascii="Arial" w:hAnsi="Arial" w:cs="Arial"/>
        </w:rPr>
        <w:t>08.003 Fundo Municipal dos Direitos da Criança e do Adolescente</w:t>
      </w:r>
    </w:p>
    <w:p w14:paraId="449BE809" w14:textId="77777777" w:rsidR="006F40BD" w:rsidRPr="006F40BD" w:rsidRDefault="006F40BD" w:rsidP="006F40BD">
      <w:pPr>
        <w:ind w:left="-5"/>
        <w:rPr>
          <w:rFonts w:ascii="Arial" w:hAnsi="Arial" w:cs="Arial"/>
        </w:rPr>
      </w:pPr>
      <w:r w:rsidRPr="006F40BD">
        <w:rPr>
          <w:rFonts w:ascii="Arial" w:hAnsi="Arial" w:cs="Arial"/>
        </w:rPr>
        <w:t>08.243.1101.2037 MANUTENÇÃO DO FUNDO DOS DIREITOS DA CRIANÇA E DO</w:t>
      </w:r>
    </w:p>
    <w:p w14:paraId="2C216B26" w14:textId="77777777" w:rsidR="006F40BD" w:rsidRPr="006F40BD" w:rsidRDefault="006F40BD" w:rsidP="006F40BD">
      <w:pPr>
        <w:ind w:left="-5"/>
        <w:rPr>
          <w:rFonts w:ascii="Arial" w:hAnsi="Arial" w:cs="Arial"/>
        </w:rPr>
      </w:pPr>
      <w:r w:rsidRPr="006F40BD">
        <w:rPr>
          <w:rFonts w:ascii="Arial" w:hAnsi="Arial" w:cs="Arial"/>
        </w:rPr>
        <w:t>ADOLESCENTE</w:t>
      </w:r>
    </w:p>
    <w:p w14:paraId="19186E65" w14:textId="77777777" w:rsidR="006F40BD" w:rsidRPr="006F40BD" w:rsidRDefault="006F40BD" w:rsidP="006F40BD">
      <w:pPr>
        <w:ind w:left="-5"/>
        <w:rPr>
          <w:rFonts w:ascii="Arial" w:hAnsi="Arial" w:cs="Arial"/>
        </w:rPr>
      </w:pPr>
      <w:r w:rsidRPr="006F40BD">
        <w:rPr>
          <w:rFonts w:ascii="Arial" w:hAnsi="Arial" w:cs="Arial"/>
        </w:rPr>
        <w:t>03570 - 00881 - 3.3.90.39.00.00 OUTROS SERVIÇOS DE TERCEIROS - PESSOA JURÍDICA</w:t>
      </w:r>
    </w:p>
    <w:p w14:paraId="594FC725" w14:textId="77777777" w:rsidR="006F40BD" w:rsidRPr="006F40BD" w:rsidRDefault="006F40BD" w:rsidP="006F40BD">
      <w:pPr>
        <w:ind w:left="-5"/>
        <w:rPr>
          <w:rFonts w:ascii="Arial" w:hAnsi="Arial" w:cs="Arial"/>
        </w:rPr>
      </w:pPr>
      <w:r w:rsidRPr="006F40BD">
        <w:rPr>
          <w:rFonts w:ascii="Arial" w:hAnsi="Arial" w:cs="Arial"/>
        </w:rPr>
        <w:t>08.004 Fundo Municipal da Pessoa Idosa</w:t>
      </w:r>
    </w:p>
    <w:p w14:paraId="6497C7F5" w14:textId="77777777" w:rsidR="006F40BD" w:rsidRPr="006F40BD" w:rsidRDefault="006F40BD" w:rsidP="006F40BD">
      <w:pPr>
        <w:ind w:left="-5"/>
        <w:rPr>
          <w:rFonts w:ascii="Arial" w:hAnsi="Arial" w:cs="Arial"/>
        </w:rPr>
      </w:pPr>
      <w:r w:rsidRPr="006F40BD">
        <w:rPr>
          <w:rFonts w:ascii="Arial" w:hAnsi="Arial" w:cs="Arial"/>
        </w:rPr>
        <w:t>08.241.0801.2038 MANUTENÇÃO DO FUNDO DOS DIREITOS DA PESSOA IDOSA</w:t>
      </w:r>
    </w:p>
    <w:p w14:paraId="2DDEE2F6" w14:textId="77777777" w:rsidR="006F40BD" w:rsidRPr="006F40BD" w:rsidRDefault="006F40BD" w:rsidP="006F40BD">
      <w:pPr>
        <w:ind w:left="-5"/>
        <w:rPr>
          <w:rFonts w:ascii="Arial" w:hAnsi="Arial" w:cs="Arial"/>
        </w:rPr>
      </w:pPr>
      <w:r w:rsidRPr="006F40BD">
        <w:rPr>
          <w:rFonts w:ascii="Arial" w:hAnsi="Arial" w:cs="Arial"/>
        </w:rPr>
        <w:t>03640 - 00000 - 3.3.90.39.00.00 OUTROS SERVIÇOS DE TERCEIROS - PESSOA JURÍDICA</w:t>
      </w:r>
    </w:p>
    <w:p w14:paraId="5AB5D2DA" w14:textId="77777777" w:rsidR="006F40BD" w:rsidRPr="006F40BD" w:rsidRDefault="006F40BD" w:rsidP="006F40BD">
      <w:pPr>
        <w:ind w:left="-5"/>
        <w:rPr>
          <w:rFonts w:ascii="Arial" w:hAnsi="Arial" w:cs="Arial"/>
        </w:rPr>
      </w:pPr>
      <w:r w:rsidRPr="006F40BD">
        <w:rPr>
          <w:rFonts w:ascii="Arial" w:hAnsi="Arial" w:cs="Arial"/>
        </w:rPr>
        <w:t xml:space="preserve">  </w:t>
      </w:r>
    </w:p>
    <w:p w14:paraId="0C66ED16" w14:textId="77777777" w:rsidR="006F40BD" w:rsidRPr="006F40BD" w:rsidRDefault="006F40BD" w:rsidP="006F40BD">
      <w:pPr>
        <w:ind w:left="-5"/>
        <w:rPr>
          <w:rFonts w:ascii="Arial" w:hAnsi="Arial" w:cs="Arial"/>
        </w:rPr>
      </w:pPr>
      <w:r w:rsidRPr="006F40BD">
        <w:rPr>
          <w:rFonts w:ascii="Arial" w:hAnsi="Arial" w:cs="Arial"/>
        </w:rPr>
        <w:t>11.001 Departamesto de Esportes e Turismo</w:t>
      </w:r>
    </w:p>
    <w:p w14:paraId="63A20A14" w14:textId="77777777" w:rsidR="006F40BD" w:rsidRPr="006F40BD" w:rsidRDefault="006F40BD" w:rsidP="006F40BD">
      <w:pPr>
        <w:ind w:left="-5"/>
        <w:rPr>
          <w:rFonts w:ascii="Arial" w:hAnsi="Arial" w:cs="Arial"/>
        </w:rPr>
      </w:pPr>
      <w:r w:rsidRPr="006F40BD">
        <w:rPr>
          <w:rFonts w:ascii="Arial" w:hAnsi="Arial" w:cs="Arial"/>
        </w:rPr>
        <w:t>27.812.1201.2044 APOIO AS ATIVIDADES DESPORTIVAS E RECREATIVAS</w:t>
      </w:r>
    </w:p>
    <w:p w14:paraId="5A699E18" w14:textId="77777777" w:rsidR="006F40BD" w:rsidRPr="006F40BD" w:rsidRDefault="006F40BD" w:rsidP="006F40BD">
      <w:pPr>
        <w:ind w:left="-5"/>
        <w:rPr>
          <w:rFonts w:ascii="Arial" w:hAnsi="Arial" w:cs="Arial"/>
        </w:rPr>
      </w:pPr>
      <w:r w:rsidRPr="006F40BD">
        <w:rPr>
          <w:rFonts w:ascii="Arial" w:hAnsi="Arial" w:cs="Arial"/>
        </w:rPr>
        <w:t>04100 - 00000 - 3.3.90.39.00.00 OUTROS SERVIÇOS DE TERCEIROS - PESSOA JURÍDICA</w:t>
      </w:r>
    </w:p>
    <w:p w14:paraId="20E2F016" w14:textId="77777777" w:rsidR="006F40BD" w:rsidRPr="006F40BD" w:rsidRDefault="006F40BD" w:rsidP="006F40BD">
      <w:pPr>
        <w:ind w:left="-5"/>
        <w:rPr>
          <w:rFonts w:ascii="Arial" w:hAnsi="Arial" w:cs="Arial"/>
        </w:rPr>
      </w:pPr>
      <w:r w:rsidRPr="006F40BD">
        <w:rPr>
          <w:rFonts w:ascii="Arial" w:hAnsi="Arial" w:cs="Arial"/>
        </w:rPr>
        <w:t xml:space="preserve">  </w:t>
      </w:r>
    </w:p>
    <w:p w14:paraId="3D214F03" w14:textId="77777777" w:rsidR="006F40BD" w:rsidRPr="006F40BD" w:rsidRDefault="006F40BD" w:rsidP="006F40BD">
      <w:pPr>
        <w:ind w:left="-5"/>
        <w:rPr>
          <w:rFonts w:ascii="Arial" w:hAnsi="Arial" w:cs="Arial"/>
        </w:rPr>
      </w:pPr>
      <w:r w:rsidRPr="006F40BD">
        <w:rPr>
          <w:rFonts w:ascii="Arial" w:hAnsi="Arial" w:cs="Arial"/>
        </w:rPr>
        <w:t>11.001 Departamesto de Esportes e Turismo</w:t>
      </w:r>
    </w:p>
    <w:p w14:paraId="41E109D2" w14:textId="77777777" w:rsidR="006F40BD" w:rsidRPr="006F40BD" w:rsidRDefault="006F40BD" w:rsidP="006F40BD">
      <w:pPr>
        <w:ind w:left="-5"/>
        <w:rPr>
          <w:rFonts w:ascii="Arial" w:hAnsi="Arial" w:cs="Arial"/>
        </w:rPr>
      </w:pPr>
      <w:r w:rsidRPr="006F40BD">
        <w:rPr>
          <w:rFonts w:ascii="Arial" w:hAnsi="Arial" w:cs="Arial"/>
        </w:rPr>
        <w:t>27.812.1201.2046 MANUTENÇÃO DEPARTAMENTO DE ESPORTES E TURISMO</w:t>
      </w:r>
    </w:p>
    <w:p w14:paraId="152B98A0" w14:textId="71428E0F" w:rsidR="008E3E68" w:rsidRPr="008E3E68" w:rsidRDefault="006F40BD" w:rsidP="006F40BD">
      <w:pPr>
        <w:ind w:left="-5"/>
        <w:rPr>
          <w:rFonts w:ascii="Arial" w:hAnsi="Arial" w:cs="Arial"/>
        </w:rPr>
      </w:pPr>
      <w:r w:rsidRPr="006F40BD">
        <w:rPr>
          <w:rFonts w:ascii="Arial" w:hAnsi="Arial" w:cs="Arial"/>
        </w:rPr>
        <w:t>04200 - 00000 - 3.3.90.39.00.00 OUTROS SERVIÇOS DE TERCEIROS - PESSOA JURÍDICA</w:t>
      </w:r>
    </w:p>
    <w:p w14:paraId="376828A4" w14:textId="6A52FE31" w:rsidR="00FC0A45" w:rsidRPr="00FC0A45" w:rsidRDefault="00FC0A45" w:rsidP="00FC0A45">
      <w:pPr>
        <w:ind w:left="-5"/>
        <w:rPr>
          <w:rFonts w:ascii="Arial" w:hAnsi="Arial" w:cs="Arial"/>
        </w:rPr>
      </w:pPr>
    </w:p>
    <w:p w14:paraId="5B800725" w14:textId="77777777" w:rsidR="008F5E4B" w:rsidRDefault="008F5E4B" w:rsidP="003B1D79">
      <w:pPr>
        <w:ind w:right="-1"/>
        <w:jc w:val="both"/>
        <w:rPr>
          <w:rFonts w:ascii="Arial" w:hAnsi="Arial" w:cs="Arial"/>
        </w:rPr>
      </w:pPr>
    </w:p>
    <w:p w14:paraId="599EF407" w14:textId="77777777" w:rsidR="007633D6" w:rsidRPr="00901A8A" w:rsidRDefault="007633D6" w:rsidP="003B1D79">
      <w:pPr>
        <w:ind w:right="-1"/>
        <w:jc w:val="both"/>
        <w:rPr>
          <w:rFonts w:ascii="Arial" w:hAnsi="Arial" w:cs="Arial"/>
        </w:rPr>
      </w:pPr>
      <w:r w:rsidRPr="00901A8A">
        <w:rPr>
          <w:rFonts w:ascii="Arial" w:hAnsi="Arial" w:cs="Arial"/>
          <w:b/>
          <w:bCs/>
        </w:rPr>
        <w:t>21. SANÇÕES ADMINISTRATIVAS</w:t>
      </w:r>
    </w:p>
    <w:p w14:paraId="4204855D" w14:textId="77777777" w:rsidR="007633D6" w:rsidRPr="00901A8A" w:rsidRDefault="007633D6" w:rsidP="00C824F7">
      <w:pPr>
        <w:ind w:left="9" w:right="-1"/>
        <w:jc w:val="both"/>
        <w:rPr>
          <w:rFonts w:ascii="Arial" w:hAnsi="Arial" w:cs="Arial"/>
        </w:rPr>
      </w:pP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civis e administrativas cabíveis.</w:t>
      </w:r>
    </w:p>
    <w:p w14:paraId="427D0BF0" w14:textId="77777777" w:rsidR="007633D6" w:rsidRPr="00901A8A" w:rsidRDefault="007633D6" w:rsidP="00C824F7">
      <w:pPr>
        <w:ind w:right="-1"/>
        <w:jc w:val="both"/>
        <w:rPr>
          <w:rFonts w:ascii="Arial" w:hAnsi="Arial" w:cs="Arial"/>
        </w:rPr>
      </w:pPr>
    </w:p>
    <w:p w14:paraId="523FD725" w14:textId="77777777" w:rsidR="007633D6" w:rsidRPr="00901A8A" w:rsidRDefault="007633D6" w:rsidP="00C824F7">
      <w:pPr>
        <w:ind w:right="-1"/>
        <w:jc w:val="both"/>
        <w:rPr>
          <w:rFonts w:ascii="Arial" w:hAnsi="Arial" w:cs="Arial"/>
        </w:rPr>
      </w:pPr>
      <w:r w:rsidRPr="00901A8A">
        <w:rPr>
          <w:rFonts w:ascii="Arial" w:hAnsi="Arial" w:cs="Arial"/>
          <w:b/>
          <w:bCs/>
        </w:rPr>
        <w:t>22. SUBMISSÃO DO TERMO DE REFERÊNCIA À AUTORIDADE RESPONSÁVEL DA UNIDADE GESTORA</w:t>
      </w:r>
    </w:p>
    <w:p w14:paraId="762D81ED" w14:textId="77777777" w:rsidR="007633D6" w:rsidRPr="00901A8A" w:rsidRDefault="007633D6" w:rsidP="00C824F7">
      <w:pPr>
        <w:ind w:right="-1"/>
        <w:jc w:val="both"/>
        <w:rPr>
          <w:rFonts w:ascii="Arial" w:hAnsi="Arial" w:cs="Arial"/>
        </w:rPr>
      </w:pPr>
      <w:r w:rsidRPr="00901A8A">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14:paraId="47AF92AD" w14:textId="1033D1EF" w:rsidR="00065690" w:rsidRPr="00600362" w:rsidRDefault="007633D6" w:rsidP="00600362">
      <w:pPr>
        <w:ind w:right="-1"/>
        <w:jc w:val="both"/>
        <w:rPr>
          <w:rFonts w:ascii="Arial" w:hAnsi="Arial" w:cs="Arial"/>
        </w:rPr>
      </w:pPr>
      <w:r w:rsidRPr="00901A8A">
        <w:rPr>
          <w:rFonts w:ascii="Arial" w:hAnsi="Arial" w:cs="Arial"/>
        </w:rPr>
        <w:t>Submete-se o presente Termo de Referência à autoridade responsável pela Unidade Gestora interessada na contratação, que, com esse concordando, deve assiná-lo ou aprova-lo.</w:t>
      </w:r>
    </w:p>
    <w:p w14:paraId="359AC79F" w14:textId="77777777" w:rsidR="00065690" w:rsidRDefault="00065690" w:rsidP="00B05355">
      <w:pPr>
        <w:ind w:right="-1"/>
        <w:jc w:val="right"/>
        <w:rPr>
          <w:rFonts w:ascii="Arial" w:eastAsia="Microsoft YaHei" w:hAnsi="Arial" w:cs="Arial"/>
          <w:b/>
          <w:bCs/>
        </w:rPr>
      </w:pPr>
    </w:p>
    <w:p w14:paraId="3C7C4A4B" w14:textId="5E27713D" w:rsidR="007633D6" w:rsidRPr="00901A8A" w:rsidRDefault="007633D6" w:rsidP="00600362">
      <w:pPr>
        <w:ind w:right="-1"/>
        <w:jc w:val="right"/>
        <w:rPr>
          <w:rFonts w:ascii="Arial" w:hAnsi="Arial" w:cs="Arial"/>
        </w:rPr>
      </w:pPr>
      <w:r w:rsidRPr="00901A8A">
        <w:rPr>
          <w:rFonts w:ascii="Arial" w:eastAsia="Microsoft YaHei" w:hAnsi="Arial" w:cs="Arial"/>
          <w:b/>
          <w:bCs/>
        </w:rPr>
        <w:t>Cândido de Abreu,</w:t>
      </w:r>
      <w:r w:rsidR="00146A03">
        <w:rPr>
          <w:rFonts w:ascii="Arial" w:eastAsia="Microsoft YaHei" w:hAnsi="Arial" w:cs="Arial"/>
          <w:b/>
          <w:bCs/>
        </w:rPr>
        <w:t>25</w:t>
      </w:r>
      <w:r w:rsidRPr="00901A8A">
        <w:rPr>
          <w:rFonts w:ascii="Arial" w:eastAsia="Microsoft YaHei" w:hAnsi="Arial" w:cs="Arial"/>
          <w:b/>
          <w:bCs/>
        </w:rPr>
        <w:t xml:space="preserve"> de </w:t>
      </w:r>
      <w:r w:rsidR="00146A03">
        <w:rPr>
          <w:rFonts w:ascii="Arial" w:eastAsia="Microsoft YaHei" w:hAnsi="Arial" w:cs="Arial"/>
          <w:b/>
          <w:bCs/>
        </w:rPr>
        <w:t xml:space="preserve">julho </w:t>
      </w:r>
      <w:r w:rsidRPr="00901A8A">
        <w:rPr>
          <w:rFonts w:ascii="Arial" w:eastAsia="Microsoft YaHei" w:hAnsi="Arial" w:cs="Arial"/>
          <w:b/>
          <w:bCs/>
        </w:rPr>
        <w:t>de 2024.</w:t>
      </w:r>
    </w:p>
    <w:tbl>
      <w:tblPr>
        <w:tblW w:w="9420" w:type="dxa"/>
        <w:tblCellMar>
          <w:left w:w="70" w:type="dxa"/>
          <w:right w:w="70" w:type="dxa"/>
        </w:tblCellMar>
        <w:tblLook w:val="04A0" w:firstRow="1" w:lastRow="0" w:firstColumn="1" w:lastColumn="0" w:noHBand="0" w:noVBand="1"/>
      </w:tblPr>
      <w:tblGrid>
        <w:gridCol w:w="4420"/>
        <w:gridCol w:w="160"/>
        <w:gridCol w:w="4840"/>
      </w:tblGrid>
      <w:tr w:rsidR="00600362" w:rsidRPr="00B42834" w14:paraId="2A39F0F4" w14:textId="77777777" w:rsidTr="006E1CF7">
        <w:trPr>
          <w:trHeight w:val="300"/>
        </w:trPr>
        <w:tc>
          <w:tcPr>
            <w:tcW w:w="4420" w:type="dxa"/>
            <w:tcBorders>
              <w:top w:val="nil"/>
              <w:left w:val="nil"/>
              <w:bottom w:val="single" w:sz="8" w:space="0" w:color="auto"/>
              <w:right w:val="nil"/>
            </w:tcBorders>
            <w:shd w:val="clear" w:color="auto" w:fill="auto"/>
            <w:noWrap/>
            <w:vAlign w:val="bottom"/>
            <w:hideMark/>
          </w:tcPr>
          <w:p w14:paraId="17B6EF5F" w14:textId="77777777" w:rsidR="00600362"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 </w:t>
            </w:r>
          </w:p>
          <w:p w14:paraId="74D74F8F" w14:textId="77777777" w:rsidR="00600362" w:rsidRDefault="00600362" w:rsidP="006E1CF7">
            <w:pPr>
              <w:suppressAutoHyphens w:val="0"/>
              <w:jc w:val="center"/>
              <w:rPr>
                <w:rFonts w:ascii="Arial" w:hAnsi="Arial" w:cs="Arial"/>
                <w:b/>
                <w:bCs/>
                <w:color w:val="000000"/>
                <w:sz w:val="16"/>
                <w:szCs w:val="16"/>
                <w:lang w:eastAsia="pt-BR"/>
              </w:rPr>
            </w:pPr>
          </w:p>
          <w:p w14:paraId="4E7C20AC" w14:textId="77777777" w:rsidR="00600362" w:rsidRPr="00B42834" w:rsidRDefault="00600362" w:rsidP="006E1CF7">
            <w:pPr>
              <w:suppressAutoHyphens w:val="0"/>
              <w:jc w:val="center"/>
              <w:rPr>
                <w:rFonts w:ascii="Arial" w:hAnsi="Arial" w:cs="Arial"/>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0AFE45DF" w14:textId="77777777" w:rsidR="00600362" w:rsidRPr="00B42834" w:rsidRDefault="00600362" w:rsidP="006E1CF7">
            <w:pPr>
              <w:suppressAutoHyphens w:val="0"/>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center"/>
            <w:hideMark/>
          </w:tcPr>
          <w:p w14:paraId="57CB3841" w14:textId="77777777" w:rsidR="00600362" w:rsidRPr="00B42834" w:rsidRDefault="00600362" w:rsidP="006E1CF7">
            <w:pPr>
              <w:suppressAutoHyphens w:val="0"/>
              <w:jc w:val="center"/>
              <w:rPr>
                <w:rFonts w:ascii="Calibri" w:hAnsi="Calibri" w:cs="Calibri"/>
                <w:b/>
                <w:bCs/>
                <w:color w:val="000000"/>
                <w:sz w:val="16"/>
                <w:szCs w:val="16"/>
                <w:lang w:eastAsia="pt-BR"/>
              </w:rPr>
            </w:pPr>
            <w:r w:rsidRPr="00B42834">
              <w:rPr>
                <w:rFonts w:ascii="Calibri" w:hAnsi="Calibri" w:cs="Calibri"/>
                <w:b/>
                <w:bCs/>
                <w:color w:val="000000"/>
                <w:sz w:val="16"/>
                <w:szCs w:val="16"/>
                <w:lang w:eastAsia="pt-BR"/>
              </w:rPr>
              <w:t> </w:t>
            </w:r>
          </w:p>
        </w:tc>
      </w:tr>
      <w:tr w:rsidR="00600362" w:rsidRPr="00B42834" w14:paraId="76094BC7" w14:textId="77777777" w:rsidTr="006E1CF7">
        <w:trPr>
          <w:trHeight w:val="288"/>
        </w:trPr>
        <w:tc>
          <w:tcPr>
            <w:tcW w:w="4420" w:type="dxa"/>
            <w:tcBorders>
              <w:top w:val="nil"/>
              <w:left w:val="nil"/>
              <w:bottom w:val="nil"/>
              <w:right w:val="nil"/>
            </w:tcBorders>
            <w:shd w:val="clear" w:color="auto" w:fill="auto"/>
            <w:noWrap/>
            <w:vAlign w:val="bottom"/>
            <w:hideMark/>
          </w:tcPr>
          <w:p w14:paraId="0BDD843B" w14:textId="77777777" w:rsidR="00600362" w:rsidRPr="00B42834"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Claudete Aparecida Blan Daros</w:t>
            </w:r>
          </w:p>
        </w:tc>
        <w:tc>
          <w:tcPr>
            <w:tcW w:w="160" w:type="dxa"/>
            <w:tcBorders>
              <w:top w:val="nil"/>
              <w:left w:val="nil"/>
              <w:bottom w:val="nil"/>
              <w:right w:val="nil"/>
            </w:tcBorders>
            <w:shd w:val="clear" w:color="auto" w:fill="auto"/>
            <w:noWrap/>
            <w:vAlign w:val="bottom"/>
            <w:hideMark/>
          </w:tcPr>
          <w:p w14:paraId="4C2678C4" w14:textId="77777777" w:rsidR="00600362" w:rsidRPr="00B42834" w:rsidRDefault="00600362" w:rsidP="006E1CF7">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center"/>
            <w:hideMark/>
          </w:tcPr>
          <w:p w14:paraId="7AF3CCEB" w14:textId="77777777" w:rsidR="00600362" w:rsidRPr="00B42834" w:rsidRDefault="00600362" w:rsidP="006E1CF7">
            <w:pPr>
              <w:suppressAutoHyphens w:val="0"/>
              <w:jc w:val="center"/>
              <w:rPr>
                <w:rFonts w:ascii="Calibri" w:hAnsi="Calibri" w:cs="Calibri"/>
                <w:b/>
                <w:bCs/>
                <w:color w:val="000000"/>
                <w:sz w:val="16"/>
                <w:szCs w:val="16"/>
                <w:lang w:eastAsia="pt-BR"/>
              </w:rPr>
            </w:pPr>
            <w:r w:rsidRPr="00B42834">
              <w:rPr>
                <w:rFonts w:ascii="Calibri" w:hAnsi="Calibri" w:cs="Calibri"/>
                <w:b/>
                <w:bCs/>
                <w:color w:val="000000"/>
                <w:sz w:val="16"/>
                <w:szCs w:val="16"/>
                <w:lang w:eastAsia="pt-BR"/>
              </w:rPr>
              <w:t>Cleverson Jaremczul Andrade</w:t>
            </w:r>
          </w:p>
        </w:tc>
      </w:tr>
      <w:tr w:rsidR="00600362" w:rsidRPr="00B42834" w14:paraId="02ACEA6E" w14:textId="77777777" w:rsidTr="006E1CF7">
        <w:trPr>
          <w:trHeight w:val="288"/>
        </w:trPr>
        <w:tc>
          <w:tcPr>
            <w:tcW w:w="4420" w:type="dxa"/>
            <w:tcBorders>
              <w:top w:val="nil"/>
              <w:left w:val="nil"/>
              <w:bottom w:val="nil"/>
              <w:right w:val="nil"/>
            </w:tcBorders>
            <w:shd w:val="clear" w:color="auto" w:fill="auto"/>
            <w:noWrap/>
            <w:vAlign w:val="bottom"/>
            <w:hideMark/>
          </w:tcPr>
          <w:p w14:paraId="5DAD0D99" w14:textId="77777777" w:rsidR="00600362" w:rsidRPr="00B42834"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SECRETÁRIA MUNICIPAL DE EDUCAÇÃO E CULTURA</w:t>
            </w:r>
          </w:p>
        </w:tc>
        <w:tc>
          <w:tcPr>
            <w:tcW w:w="160" w:type="dxa"/>
            <w:tcBorders>
              <w:top w:val="nil"/>
              <w:left w:val="nil"/>
              <w:bottom w:val="nil"/>
              <w:right w:val="nil"/>
            </w:tcBorders>
            <w:shd w:val="clear" w:color="auto" w:fill="auto"/>
            <w:noWrap/>
            <w:vAlign w:val="bottom"/>
            <w:hideMark/>
          </w:tcPr>
          <w:p w14:paraId="52EF8D9C" w14:textId="77777777" w:rsidR="00600362" w:rsidRPr="00B42834" w:rsidRDefault="00600362" w:rsidP="006E1CF7">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center"/>
            <w:hideMark/>
          </w:tcPr>
          <w:p w14:paraId="4B186A25" w14:textId="77777777" w:rsidR="00600362" w:rsidRPr="00B42834" w:rsidRDefault="00600362" w:rsidP="006E1CF7">
            <w:pPr>
              <w:suppressAutoHyphens w:val="0"/>
              <w:jc w:val="center"/>
              <w:rPr>
                <w:rFonts w:ascii="Calibri" w:hAnsi="Calibri" w:cs="Calibri"/>
                <w:b/>
                <w:bCs/>
                <w:color w:val="000000"/>
                <w:sz w:val="16"/>
                <w:szCs w:val="16"/>
                <w:lang w:eastAsia="pt-BR"/>
              </w:rPr>
            </w:pPr>
            <w:r w:rsidRPr="00B42834">
              <w:rPr>
                <w:rFonts w:ascii="Calibri" w:hAnsi="Calibri" w:cs="Calibri"/>
                <w:b/>
                <w:bCs/>
                <w:color w:val="000000"/>
                <w:sz w:val="16"/>
                <w:szCs w:val="16"/>
                <w:lang w:eastAsia="pt-BR"/>
              </w:rPr>
              <w:t>SECRETÁRIO MUNICIPAL DE ESPORTE E TURISMO</w:t>
            </w:r>
          </w:p>
        </w:tc>
      </w:tr>
      <w:tr w:rsidR="00600362" w:rsidRPr="00B42834" w14:paraId="4760E646" w14:textId="77777777" w:rsidTr="006E1CF7">
        <w:trPr>
          <w:trHeight w:val="288"/>
        </w:trPr>
        <w:tc>
          <w:tcPr>
            <w:tcW w:w="4420" w:type="dxa"/>
            <w:tcBorders>
              <w:top w:val="nil"/>
              <w:left w:val="nil"/>
              <w:bottom w:val="nil"/>
              <w:right w:val="nil"/>
            </w:tcBorders>
            <w:shd w:val="clear" w:color="auto" w:fill="auto"/>
            <w:noWrap/>
            <w:vAlign w:val="bottom"/>
            <w:hideMark/>
          </w:tcPr>
          <w:p w14:paraId="3EAA4166" w14:textId="77777777" w:rsidR="00600362" w:rsidRPr="00B42834" w:rsidRDefault="00600362" w:rsidP="006E1CF7">
            <w:pPr>
              <w:suppressAutoHyphens w:val="0"/>
              <w:jc w:val="center"/>
              <w:rPr>
                <w:rFonts w:ascii="Calibri" w:hAnsi="Calibri" w:cs="Calibri"/>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249BABD1" w14:textId="77777777" w:rsidR="00600362" w:rsidRPr="00B42834" w:rsidRDefault="00600362" w:rsidP="006E1CF7">
            <w:pPr>
              <w:suppressAutoHyphens w:val="0"/>
              <w:rPr>
                <w:lang w:eastAsia="pt-BR"/>
              </w:rPr>
            </w:pPr>
          </w:p>
        </w:tc>
        <w:tc>
          <w:tcPr>
            <w:tcW w:w="4840" w:type="dxa"/>
            <w:tcBorders>
              <w:top w:val="nil"/>
              <w:left w:val="nil"/>
              <w:bottom w:val="nil"/>
              <w:right w:val="nil"/>
            </w:tcBorders>
            <w:shd w:val="clear" w:color="auto" w:fill="auto"/>
            <w:noWrap/>
            <w:vAlign w:val="bottom"/>
            <w:hideMark/>
          </w:tcPr>
          <w:p w14:paraId="031B3F88" w14:textId="77777777" w:rsidR="00600362" w:rsidRPr="00B42834" w:rsidRDefault="00600362" w:rsidP="006E1CF7">
            <w:pPr>
              <w:suppressAutoHyphens w:val="0"/>
              <w:rPr>
                <w:lang w:eastAsia="pt-BR"/>
              </w:rPr>
            </w:pPr>
          </w:p>
        </w:tc>
      </w:tr>
      <w:tr w:rsidR="00600362" w:rsidRPr="00B42834" w14:paraId="3048C4CC" w14:textId="77777777" w:rsidTr="006E1CF7">
        <w:trPr>
          <w:trHeight w:val="300"/>
        </w:trPr>
        <w:tc>
          <w:tcPr>
            <w:tcW w:w="4420" w:type="dxa"/>
            <w:tcBorders>
              <w:top w:val="nil"/>
              <w:left w:val="nil"/>
              <w:bottom w:val="single" w:sz="8" w:space="0" w:color="auto"/>
              <w:right w:val="nil"/>
            </w:tcBorders>
            <w:shd w:val="clear" w:color="auto" w:fill="auto"/>
            <w:noWrap/>
            <w:vAlign w:val="bottom"/>
            <w:hideMark/>
          </w:tcPr>
          <w:p w14:paraId="6B6EE92A" w14:textId="77777777" w:rsidR="00600362" w:rsidRPr="00B42834"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18F3EA05" w14:textId="77777777" w:rsidR="00600362" w:rsidRPr="00B42834" w:rsidRDefault="00600362" w:rsidP="006E1CF7">
            <w:pPr>
              <w:suppressAutoHyphens w:val="0"/>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60657BBC" w14:textId="77777777" w:rsidR="00600362" w:rsidRPr="00B42834"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 </w:t>
            </w:r>
          </w:p>
        </w:tc>
      </w:tr>
      <w:tr w:rsidR="00600362" w:rsidRPr="00B42834" w14:paraId="33C6D922" w14:textId="77777777" w:rsidTr="006E1CF7">
        <w:trPr>
          <w:trHeight w:val="288"/>
        </w:trPr>
        <w:tc>
          <w:tcPr>
            <w:tcW w:w="4420" w:type="dxa"/>
            <w:tcBorders>
              <w:top w:val="nil"/>
              <w:left w:val="nil"/>
              <w:bottom w:val="nil"/>
              <w:right w:val="nil"/>
            </w:tcBorders>
            <w:shd w:val="clear" w:color="auto" w:fill="auto"/>
            <w:noWrap/>
            <w:vAlign w:val="bottom"/>
            <w:hideMark/>
          </w:tcPr>
          <w:p w14:paraId="72B2965B" w14:textId="77777777" w:rsidR="00600362" w:rsidRPr="00B42834"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Marcos Roberto Castro</w:t>
            </w:r>
          </w:p>
        </w:tc>
        <w:tc>
          <w:tcPr>
            <w:tcW w:w="160" w:type="dxa"/>
            <w:tcBorders>
              <w:top w:val="nil"/>
              <w:left w:val="nil"/>
              <w:bottom w:val="nil"/>
              <w:right w:val="nil"/>
            </w:tcBorders>
            <w:shd w:val="clear" w:color="auto" w:fill="auto"/>
            <w:noWrap/>
            <w:vAlign w:val="bottom"/>
            <w:hideMark/>
          </w:tcPr>
          <w:p w14:paraId="483F0F81" w14:textId="77777777" w:rsidR="00600362" w:rsidRPr="00B42834" w:rsidRDefault="00600362" w:rsidP="006E1CF7">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364297D0" w14:textId="77777777" w:rsidR="00600362" w:rsidRPr="00B42834"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Larissa Estevão Romanichen</w:t>
            </w:r>
          </w:p>
        </w:tc>
      </w:tr>
      <w:tr w:rsidR="00600362" w:rsidRPr="00B42834" w14:paraId="4F695912" w14:textId="77777777" w:rsidTr="006E1CF7">
        <w:trPr>
          <w:trHeight w:val="288"/>
        </w:trPr>
        <w:tc>
          <w:tcPr>
            <w:tcW w:w="4420" w:type="dxa"/>
            <w:tcBorders>
              <w:top w:val="nil"/>
              <w:left w:val="nil"/>
              <w:bottom w:val="nil"/>
              <w:right w:val="nil"/>
            </w:tcBorders>
            <w:shd w:val="clear" w:color="auto" w:fill="auto"/>
            <w:noWrap/>
            <w:vAlign w:val="bottom"/>
            <w:hideMark/>
          </w:tcPr>
          <w:p w14:paraId="6E84CDA2" w14:textId="77777777" w:rsidR="00600362" w:rsidRPr="00B42834"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SECRETÁRIO MUNICIPAL DE ASSISTENCIA SOCIAL</w:t>
            </w:r>
          </w:p>
        </w:tc>
        <w:tc>
          <w:tcPr>
            <w:tcW w:w="160" w:type="dxa"/>
            <w:tcBorders>
              <w:top w:val="nil"/>
              <w:left w:val="nil"/>
              <w:bottom w:val="nil"/>
              <w:right w:val="nil"/>
            </w:tcBorders>
            <w:shd w:val="clear" w:color="auto" w:fill="auto"/>
            <w:noWrap/>
            <w:vAlign w:val="bottom"/>
            <w:hideMark/>
          </w:tcPr>
          <w:p w14:paraId="77D1A959" w14:textId="77777777" w:rsidR="00600362" w:rsidRPr="00B42834" w:rsidRDefault="00600362" w:rsidP="006E1CF7">
            <w:pPr>
              <w:suppressAutoHyphens w:val="0"/>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415AB1F2" w14:textId="77777777" w:rsidR="00600362" w:rsidRPr="00B42834" w:rsidRDefault="00600362" w:rsidP="006E1CF7">
            <w:pPr>
              <w:suppressAutoHyphens w:val="0"/>
              <w:jc w:val="center"/>
              <w:rPr>
                <w:rFonts w:ascii="Arial" w:hAnsi="Arial" w:cs="Arial"/>
                <w:b/>
                <w:bCs/>
                <w:color w:val="000000"/>
                <w:sz w:val="16"/>
                <w:szCs w:val="16"/>
                <w:lang w:eastAsia="pt-BR"/>
              </w:rPr>
            </w:pPr>
            <w:r w:rsidRPr="00B42834">
              <w:rPr>
                <w:rFonts w:ascii="Arial" w:hAnsi="Arial" w:cs="Arial"/>
                <w:b/>
                <w:bCs/>
                <w:color w:val="000000"/>
                <w:sz w:val="16"/>
                <w:szCs w:val="16"/>
                <w:lang w:eastAsia="pt-BR"/>
              </w:rPr>
              <w:t xml:space="preserve">SECRETÁRIA MUNICIPAL DE SAÚDE </w:t>
            </w:r>
          </w:p>
        </w:tc>
      </w:tr>
    </w:tbl>
    <w:p w14:paraId="7FE8BAA0" w14:textId="77777777" w:rsidR="007633D6" w:rsidRPr="00901A8A" w:rsidRDefault="007633D6" w:rsidP="006464C1">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II</w:t>
      </w:r>
    </w:p>
    <w:p w14:paraId="1E4C9A57" w14:textId="77777777" w:rsidR="007633D6" w:rsidRPr="00901A8A" w:rsidRDefault="007633D6" w:rsidP="006464C1">
      <w:pPr>
        <w:tabs>
          <w:tab w:val="left" w:pos="284"/>
        </w:tabs>
        <w:ind w:right="-1"/>
        <w:jc w:val="center"/>
        <w:rPr>
          <w:rFonts w:ascii="Arial" w:hAnsi="Arial" w:cs="Arial"/>
        </w:rPr>
      </w:pPr>
      <w:r w:rsidRPr="00901A8A">
        <w:rPr>
          <w:rFonts w:ascii="Arial" w:hAnsi="Arial" w:cs="Arial"/>
          <w:b/>
        </w:rPr>
        <w:t>DOCUMENTOSDEHABILITAÇÃO</w:t>
      </w:r>
    </w:p>
    <w:p w14:paraId="7BC9CC26" w14:textId="77777777" w:rsidR="007633D6" w:rsidRPr="00901A8A" w:rsidRDefault="007633D6" w:rsidP="00C824F7">
      <w:pPr>
        <w:tabs>
          <w:tab w:val="left" w:pos="284"/>
        </w:tabs>
        <w:ind w:right="-1"/>
        <w:jc w:val="both"/>
        <w:rPr>
          <w:rFonts w:ascii="Arial" w:hAnsi="Arial" w:cs="Arial"/>
        </w:rPr>
      </w:pPr>
    </w:p>
    <w:p w14:paraId="07A9D820" w14:textId="77777777" w:rsidR="007633D6" w:rsidRPr="00901A8A" w:rsidRDefault="007633D6" w:rsidP="00C824F7">
      <w:pPr>
        <w:shd w:val="clear" w:color="auto" w:fill="FFFFFF"/>
        <w:tabs>
          <w:tab w:val="left" w:pos="321"/>
        </w:tabs>
        <w:ind w:left="18" w:right="-1"/>
        <w:jc w:val="both"/>
        <w:rPr>
          <w:rFonts w:ascii="Arial" w:hAnsi="Arial" w:cs="Arial"/>
        </w:rPr>
      </w:pPr>
      <w:r w:rsidRPr="00901A8A">
        <w:rPr>
          <w:rFonts w:ascii="Arial" w:eastAsia="Microsoft YaHei" w:hAnsi="Arial" w:cs="Arial"/>
          <w:b/>
          <w:bCs/>
        </w:rPr>
        <w:t xml:space="preserve">1. </w:t>
      </w:r>
      <w:r w:rsidRPr="00901A8A">
        <w:rPr>
          <w:rFonts w:ascii="Arial" w:eastAsia="Microsoft YaHei" w:hAnsi="Arial" w:cs="Arial"/>
        </w:rPr>
        <w:t xml:space="preserve">O licitante convocado para apresentar os documentos de habilitação, deverá entregar, no prazo máximo </w:t>
      </w:r>
      <w:r w:rsidRPr="00374D28">
        <w:rPr>
          <w:rFonts w:ascii="Arial" w:eastAsia="Microsoft YaHei" w:hAnsi="Arial" w:cs="Arial"/>
        </w:rPr>
        <w:t>de 30 minutos,</w:t>
      </w:r>
      <w:r w:rsidRPr="00901A8A">
        <w:rPr>
          <w:rFonts w:ascii="Arial" w:eastAsia="Microsoft YaHei" w:hAnsi="Arial" w:cs="Arial"/>
        </w:rPr>
        <w:t xml:space="preserve"> a contar da notificação, os documentos de habilitação, os quais devem ser enviados na plataforma de licitação eletrônica conforme estabelecido no presente Edital:</w:t>
      </w:r>
    </w:p>
    <w:p w14:paraId="19D50318" w14:textId="77777777" w:rsidR="007633D6" w:rsidRPr="00901A8A" w:rsidRDefault="007633D6" w:rsidP="00C824F7">
      <w:pPr>
        <w:shd w:val="clear" w:color="auto" w:fill="FFFFFF"/>
        <w:tabs>
          <w:tab w:val="left" w:pos="321"/>
        </w:tabs>
        <w:ind w:left="18" w:right="-1"/>
        <w:jc w:val="both"/>
        <w:rPr>
          <w:rFonts w:ascii="Arial" w:hAnsi="Arial" w:cs="Arial"/>
        </w:rPr>
      </w:pPr>
      <w:r w:rsidRPr="00901A8A">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14:paraId="1BE45D6D" w14:textId="77777777" w:rsidR="007633D6" w:rsidRPr="00901A8A" w:rsidRDefault="007633D6" w:rsidP="00C824F7">
      <w:pPr>
        <w:ind w:right="-1"/>
        <w:jc w:val="both"/>
        <w:rPr>
          <w:rFonts w:ascii="Arial" w:hAnsi="Arial" w:cs="Arial"/>
        </w:rPr>
      </w:pPr>
    </w:p>
    <w:p w14:paraId="22E0F0CC" w14:textId="77777777" w:rsidR="007633D6" w:rsidRPr="00901A8A" w:rsidRDefault="007633D6" w:rsidP="00C824F7">
      <w:pPr>
        <w:ind w:right="-1"/>
        <w:jc w:val="both"/>
        <w:rPr>
          <w:rFonts w:ascii="Arial" w:hAnsi="Arial" w:cs="Arial"/>
        </w:rPr>
      </w:pPr>
      <w:r w:rsidRPr="00901A8A">
        <w:rPr>
          <w:rFonts w:ascii="Arial" w:hAnsi="Arial" w:cs="Arial"/>
          <w:b/>
          <w:bCs/>
          <w:caps/>
          <w:u w:val="single"/>
        </w:rPr>
        <w:t>1.2 Documentos de habilitação jurídica:</w:t>
      </w:r>
      <w:r w:rsidRPr="00901A8A">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2A827F8D" w14:textId="77777777" w:rsidR="007633D6" w:rsidRPr="00901A8A" w:rsidRDefault="007633D6" w:rsidP="00C824F7">
      <w:pPr>
        <w:ind w:right="-1"/>
        <w:jc w:val="both"/>
        <w:rPr>
          <w:rFonts w:ascii="Arial" w:hAnsi="Arial" w:cs="Arial"/>
        </w:rPr>
      </w:pPr>
    </w:p>
    <w:p w14:paraId="6B641BF6" w14:textId="77777777" w:rsidR="007633D6" w:rsidRPr="00901A8A" w:rsidRDefault="007633D6" w:rsidP="00C824F7">
      <w:pPr>
        <w:ind w:right="-1"/>
        <w:jc w:val="both"/>
        <w:rPr>
          <w:rFonts w:ascii="Arial" w:hAnsi="Arial" w:cs="Arial"/>
        </w:rPr>
      </w:pPr>
      <w:r w:rsidRPr="00901A8A">
        <w:rPr>
          <w:rFonts w:ascii="Arial" w:eastAsia="Myriad Pro" w:hAnsi="Arial" w:cs="Arial"/>
          <w:b/>
          <w:bCs/>
          <w:caps/>
          <w:u w:val="single"/>
        </w:rPr>
        <w:t>1.3 Documentos de habilitação fiscal, social E TRABALHISTA</w:t>
      </w:r>
      <w:r w:rsidRPr="00901A8A">
        <w:rPr>
          <w:rFonts w:ascii="Arial" w:eastAsia="Myriad Pro" w:hAnsi="Arial" w:cs="Arial"/>
          <w:b/>
          <w:bCs/>
          <w:caps/>
        </w:rPr>
        <w:t>:</w:t>
      </w:r>
      <w:r w:rsidRPr="00901A8A">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901A8A">
        <w:rPr>
          <w:rFonts w:ascii="Arial" w:eastAsia="Myriad Pro" w:hAnsi="Arial" w:cs="Arial"/>
          <w:u w:val="single"/>
        </w:rPr>
        <w:t>inclusive do Estado do Paraná para licitantes sediados em outro Estado da Federação</w:t>
      </w:r>
      <w:r w:rsidRPr="00901A8A">
        <w:rPr>
          <w:rFonts w:ascii="Arial" w:eastAsia="Myriad Pro" w:hAnsi="Arial" w:cs="Arial"/>
        </w:rPr>
        <w:t xml:space="preserve">); e Fazenda Municipal; e Certidão Negativa de Débitos Trabalhistas (CNDT), instituída pela Lei Federal n.º 12.440/2011; Declaração do cumprimento do disposto no </w:t>
      </w:r>
      <w:hyperlink r:id="rId15" w:anchor="art7xxxiii" w:history="1">
        <w:r w:rsidRPr="00901A8A">
          <w:rPr>
            <w:rStyle w:val="Hyperlink"/>
            <w:rFonts w:ascii="Arial" w:hAnsi="Arial" w:cs="Arial"/>
            <w:color w:val="000000"/>
          </w:rPr>
          <w:t>inciso XXXIII do art. 7º da Constituição Federal.</w:t>
        </w:r>
      </w:hyperlink>
    </w:p>
    <w:p w14:paraId="7A91A11A" w14:textId="77777777" w:rsidR="007633D6" w:rsidRPr="00901A8A" w:rsidRDefault="007633D6" w:rsidP="00C824F7">
      <w:pPr>
        <w:ind w:right="-1"/>
        <w:jc w:val="both"/>
        <w:rPr>
          <w:rFonts w:ascii="Arial" w:hAnsi="Arial" w:cs="Arial"/>
        </w:rPr>
      </w:pPr>
      <w:bookmarkStart w:id="8" w:name="_Hlk116550045"/>
    </w:p>
    <w:p w14:paraId="3FDE62A6" w14:textId="77777777" w:rsidR="007633D6" w:rsidRPr="00901A8A" w:rsidRDefault="007633D6" w:rsidP="00C824F7">
      <w:pPr>
        <w:ind w:right="-1"/>
        <w:jc w:val="both"/>
        <w:rPr>
          <w:rFonts w:ascii="Arial" w:hAnsi="Arial" w:cs="Arial"/>
        </w:rPr>
      </w:pPr>
      <w:r w:rsidRPr="00901A8A">
        <w:rPr>
          <w:rFonts w:ascii="Arial" w:eastAsia="Myriad Pro" w:hAnsi="Arial" w:cs="Arial"/>
          <w:b/>
          <w:bCs/>
          <w:u w:val="single"/>
        </w:rPr>
        <w:t>1.4 DOCUMENTOS DE HABILITAÇÃO ECONÔMICO-FINANCEIRA:</w:t>
      </w:r>
    </w:p>
    <w:p w14:paraId="517B4C0D" w14:textId="77777777" w:rsidR="007633D6" w:rsidRPr="00901A8A" w:rsidRDefault="007633D6" w:rsidP="00C824F7">
      <w:pPr>
        <w:ind w:right="-1"/>
        <w:jc w:val="both"/>
        <w:rPr>
          <w:rFonts w:ascii="Arial" w:hAnsi="Arial" w:cs="Arial"/>
        </w:rPr>
      </w:pPr>
      <w:r w:rsidRPr="00901A8A">
        <w:rPr>
          <w:rFonts w:ascii="Arial" w:hAnsi="Arial" w:cs="Arial"/>
          <w:b/>
          <w:bCs/>
        </w:rPr>
        <w:t>1.4.1</w:t>
      </w:r>
      <w:r w:rsidRPr="00901A8A">
        <w:rPr>
          <w:rFonts w:ascii="Arial" w:hAnsi="Arial" w:cs="Arial"/>
        </w:rPr>
        <w:t xml:space="preserve"> O fornecedor deverá encaminhar:</w:t>
      </w:r>
    </w:p>
    <w:p w14:paraId="02216F16" w14:textId="77777777" w:rsidR="007633D6" w:rsidRPr="00901A8A" w:rsidRDefault="007633D6" w:rsidP="00C824F7">
      <w:pPr>
        <w:ind w:right="-1"/>
        <w:jc w:val="both"/>
        <w:rPr>
          <w:rFonts w:ascii="Arial" w:hAnsi="Arial" w:cs="Arial"/>
        </w:rPr>
      </w:pPr>
      <w:r w:rsidRPr="00901A8A">
        <w:rPr>
          <w:rFonts w:ascii="Arial" w:hAnsi="Arial" w:cs="Arial"/>
          <w:b/>
          <w:bCs/>
        </w:rPr>
        <w:t>1.4.1.1</w:t>
      </w:r>
      <w:r w:rsidRPr="00901A8A">
        <w:rPr>
          <w:rFonts w:ascii="Arial" w:hAnsi="Arial" w:cs="Arial"/>
        </w:rPr>
        <w:t xml:space="preserve"> balanço patrimonial, demonstração de resultado de exercício e demais demonstrações contábeis dos 2 (dois) últimos exercícios sociais</w:t>
      </w:r>
      <w:bookmarkStart w:id="9" w:name="47476"/>
      <w:bookmarkEnd w:id="9"/>
      <w:r w:rsidRPr="00901A8A">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14:paraId="57AF42BB" w14:textId="77777777" w:rsidR="007633D6" w:rsidRPr="00901A8A" w:rsidRDefault="007633D6" w:rsidP="00C824F7">
      <w:pPr>
        <w:ind w:right="-1"/>
        <w:jc w:val="both"/>
        <w:rPr>
          <w:rFonts w:ascii="Arial" w:hAnsi="Arial" w:cs="Arial"/>
        </w:rPr>
      </w:pPr>
      <w:r w:rsidRPr="00901A8A">
        <w:rPr>
          <w:rFonts w:ascii="Arial" w:hAnsi="Arial" w:cs="Arial"/>
          <w:b/>
          <w:bCs/>
        </w:rPr>
        <w:t>1.4.1.2</w:t>
      </w:r>
      <w:r w:rsidRPr="00901A8A">
        <w:rPr>
          <w:rFonts w:ascii="Arial" w:hAnsi="Arial" w:cs="Arial"/>
        </w:rPr>
        <w:t xml:space="preserve"> para pessoa jurídica, certidão negativa de feitos sobre falência expedida pelo distribuidor da sede do licitante;</w:t>
      </w:r>
    </w:p>
    <w:p w14:paraId="799FF26C" w14:textId="77777777" w:rsidR="007633D6" w:rsidRPr="00901A8A" w:rsidRDefault="007633D6" w:rsidP="00C824F7">
      <w:pPr>
        <w:ind w:right="-1"/>
        <w:jc w:val="both"/>
        <w:rPr>
          <w:rFonts w:ascii="Arial" w:hAnsi="Arial" w:cs="Arial"/>
        </w:rPr>
      </w:pPr>
      <w:r w:rsidRPr="00901A8A">
        <w:rPr>
          <w:rFonts w:ascii="Arial" w:hAnsi="Arial" w:cs="Arial"/>
          <w:b/>
          <w:bCs/>
          <w:lang w:eastAsia="en-US"/>
        </w:rPr>
        <w:t>1.4.1.3</w:t>
      </w:r>
      <w:r w:rsidRPr="00901A8A">
        <w:rPr>
          <w:rFonts w:ascii="Arial" w:hAnsi="Arial" w:cs="Arial"/>
          <w:lang w:eastAsia="en-US"/>
        </w:rPr>
        <w:t xml:space="preserve"> os documentos exigidos no item 1.4.1.1 serão limitados ao último exercício no caso de a pessoa jurídica ter sido constituída há menos de 2 (dois) anos.</w:t>
      </w:r>
    </w:p>
    <w:p w14:paraId="08241F0F" w14:textId="77777777" w:rsidR="007633D6" w:rsidRPr="00901A8A" w:rsidRDefault="007633D6" w:rsidP="00C824F7">
      <w:pPr>
        <w:ind w:right="-1"/>
        <w:jc w:val="both"/>
        <w:rPr>
          <w:rFonts w:ascii="Arial" w:hAnsi="Arial" w:cs="Arial"/>
        </w:rPr>
      </w:pPr>
      <w:r w:rsidRPr="00901A8A">
        <w:rPr>
          <w:rFonts w:ascii="Arial" w:hAnsi="Arial" w:cs="Arial"/>
          <w:b/>
          <w:bCs/>
          <w:lang w:eastAsia="en-US"/>
        </w:rPr>
        <w:t>1.4.1.3.1</w:t>
      </w:r>
      <w:r w:rsidRPr="00901A8A">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14:paraId="6CC845CF" w14:textId="77777777" w:rsidR="007633D6" w:rsidRPr="00901A8A" w:rsidRDefault="007633D6" w:rsidP="00C824F7">
      <w:pPr>
        <w:ind w:right="-1"/>
        <w:jc w:val="both"/>
        <w:rPr>
          <w:rFonts w:ascii="Arial" w:hAnsi="Arial" w:cs="Arial"/>
        </w:rPr>
      </w:pPr>
      <w:r w:rsidRPr="00901A8A">
        <w:rPr>
          <w:rFonts w:ascii="Arial" w:hAnsi="Arial" w:cs="Arial"/>
          <w:b/>
          <w:bCs/>
        </w:rPr>
        <w:t xml:space="preserve">1.4.1.4 </w:t>
      </w:r>
      <w:r w:rsidRPr="00901A8A">
        <w:rPr>
          <w:rFonts w:ascii="Arial" w:hAnsi="Arial" w:cs="Arial"/>
        </w:rPr>
        <w:t>a comprovação da situação financeira da empresa será constatada mediante obtenção de índices de Liquidez Geral (LG), Solvência Geral (SG) e Liquidez Corrente (LC), resultantes da aplicação das fórmulas:</w:t>
      </w:r>
    </w:p>
    <w:p w14:paraId="5A2AFB5A" w14:textId="77777777" w:rsidR="007633D6" w:rsidRPr="00901A8A" w:rsidRDefault="007633D6" w:rsidP="00C824F7">
      <w:pPr>
        <w:ind w:right="-1"/>
        <w:jc w:val="both"/>
        <w:rPr>
          <w:rFonts w:ascii="Arial" w:hAnsi="Arial" w:cs="Arial"/>
        </w:rPr>
      </w:pPr>
    </w:p>
    <w:p w14:paraId="3DF98DED" w14:textId="77777777" w:rsidR="007633D6" w:rsidRDefault="007633D6" w:rsidP="00C824F7">
      <w:pPr>
        <w:ind w:right="-1"/>
        <w:jc w:val="both"/>
        <w:rPr>
          <w:rFonts w:ascii="Arial" w:hAnsi="Arial" w:cs="Arial"/>
        </w:rPr>
      </w:pPr>
    </w:p>
    <w:p w14:paraId="29C69BF5" w14:textId="77777777" w:rsidR="00F0005E" w:rsidRDefault="00F0005E" w:rsidP="00C824F7">
      <w:pPr>
        <w:ind w:right="-1"/>
        <w:jc w:val="both"/>
        <w:rPr>
          <w:rFonts w:ascii="Arial" w:hAnsi="Arial" w:cs="Arial"/>
        </w:rPr>
      </w:pPr>
    </w:p>
    <w:p w14:paraId="4359DE32" w14:textId="77777777" w:rsidR="00F0005E" w:rsidRDefault="00F0005E" w:rsidP="00C824F7">
      <w:pPr>
        <w:ind w:right="-1"/>
        <w:jc w:val="both"/>
        <w:rPr>
          <w:rFonts w:ascii="Arial" w:hAnsi="Arial" w:cs="Arial"/>
        </w:rPr>
      </w:pPr>
    </w:p>
    <w:p w14:paraId="69ADF5FC" w14:textId="77777777" w:rsidR="00F0005E" w:rsidRDefault="00F0005E" w:rsidP="00C824F7">
      <w:pPr>
        <w:ind w:right="-1"/>
        <w:jc w:val="both"/>
        <w:rPr>
          <w:rFonts w:ascii="Arial" w:hAnsi="Arial" w:cs="Arial"/>
        </w:rPr>
      </w:pPr>
    </w:p>
    <w:p w14:paraId="51C2ABDF" w14:textId="77777777" w:rsidR="00F0005E" w:rsidRDefault="00F0005E" w:rsidP="00C824F7">
      <w:pPr>
        <w:ind w:right="-1"/>
        <w:jc w:val="both"/>
        <w:rPr>
          <w:rFonts w:ascii="Arial" w:hAnsi="Arial" w:cs="Arial"/>
        </w:rPr>
      </w:pPr>
    </w:p>
    <w:p w14:paraId="3448765C" w14:textId="77777777" w:rsidR="00F0005E" w:rsidRPr="00901A8A" w:rsidRDefault="00F0005E" w:rsidP="00C824F7">
      <w:pPr>
        <w:ind w:right="-1"/>
        <w:jc w:val="both"/>
        <w:rPr>
          <w:rFonts w:ascii="Arial" w:hAnsi="Arial" w:cs="Arial"/>
        </w:rPr>
      </w:pPr>
    </w:p>
    <w:p w14:paraId="5AF173EC" w14:textId="77777777" w:rsidR="007633D6" w:rsidRPr="00901A8A" w:rsidRDefault="007633D6" w:rsidP="00C824F7">
      <w:pPr>
        <w:ind w:right="-1"/>
        <w:jc w:val="both"/>
        <w:rPr>
          <w:rFonts w:ascii="Arial" w:hAnsi="Arial" w:cs="Arial"/>
        </w:rPr>
      </w:pPr>
      <w:r w:rsidRPr="00901A8A">
        <w:rPr>
          <w:rFonts w:ascii="Arial" w:hAnsi="Arial" w:cs="Arial"/>
        </w:rPr>
        <w:t>Ativo Circulante + Realizável a Longo Prazo</w:t>
      </w:r>
    </w:p>
    <w:p w14:paraId="7BF91007" w14:textId="77777777" w:rsidR="007633D6" w:rsidRPr="00901A8A" w:rsidRDefault="007633D6" w:rsidP="00C824F7">
      <w:pPr>
        <w:ind w:right="-1"/>
        <w:jc w:val="both"/>
        <w:rPr>
          <w:rFonts w:ascii="Arial" w:hAnsi="Arial" w:cs="Arial"/>
        </w:rPr>
      </w:pPr>
      <w:r w:rsidRPr="00901A8A">
        <w:rPr>
          <w:rFonts w:ascii="Arial" w:hAnsi="Arial" w:cs="Arial"/>
        </w:rPr>
        <w:t>LG = ---------------------------------------------------------;</w:t>
      </w:r>
    </w:p>
    <w:p w14:paraId="1CE8E0F2" w14:textId="77777777" w:rsidR="007633D6" w:rsidRPr="00901A8A" w:rsidRDefault="007633D6" w:rsidP="00C824F7">
      <w:pPr>
        <w:ind w:right="-1"/>
        <w:jc w:val="both"/>
        <w:rPr>
          <w:rFonts w:ascii="Arial" w:hAnsi="Arial" w:cs="Arial"/>
        </w:rPr>
      </w:pPr>
      <w:r w:rsidRPr="00901A8A">
        <w:rPr>
          <w:rFonts w:ascii="Arial" w:hAnsi="Arial" w:cs="Arial"/>
        </w:rPr>
        <w:t>Passivo Circulante + Passivo Não Circulante</w:t>
      </w:r>
    </w:p>
    <w:p w14:paraId="2D0A55E5" w14:textId="77777777" w:rsidR="007633D6" w:rsidRPr="00901A8A" w:rsidRDefault="007633D6" w:rsidP="00C824F7">
      <w:pPr>
        <w:ind w:right="-1"/>
        <w:jc w:val="both"/>
        <w:rPr>
          <w:rFonts w:ascii="Arial" w:hAnsi="Arial" w:cs="Arial"/>
        </w:rPr>
      </w:pPr>
    </w:p>
    <w:p w14:paraId="008DEB97" w14:textId="77777777" w:rsidR="007633D6" w:rsidRPr="00901A8A" w:rsidRDefault="007633D6" w:rsidP="00C824F7">
      <w:pPr>
        <w:ind w:right="-1"/>
        <w:jc w:val="both"/>
        <w:rPr>
          <w:rFonts w:ascii="Arial" w:hAnsi="Arial" w:cs="Arial"/>
        </w:rPr>
      </w:pPr>
    </w:p>
    <w:p w14:paraId="5F93B893" w14:textId="77777777" w:rsidR="007633D6" w:rsidRPr="00901A8A" w:rsidRDefault="007633D6" w:rsidP="00C824F7">
      <w:pPr>
        <w:ind w:right="-1"/>
        <w:jc w:val="both"/>
        <w:rPr>
          <w:rFonts w:ascii="Arial" w:hAnsi="Arial" w:cs="Arial"/>
        </w:rPr>
      </w:pPr>
      <w:r w:rsidRPr="00901A8A">
        <w:rPr>
          <w:rFonts w:ascii="Arial" w:hAnsi="Arial" w:cs="Arial"/>
        </w:rPr>
        <w:t>Ativo Total</w:t>
      </w:r>
    </w:p>
    <w:p w14:paraId="411CCC80" w14:textId="77777777" w:rsidR="007633D6" w:rsidRPr="00901A8A" w:rsidRDefault="007633D6" w:rsidP="00C824F7">
      <w:pPr>
        <w:ind w:right="-1"/>
        <w:jc w:val="both"/>
        <w:rPr>
          <w:rFonts w:ascii="Arial" w:hAnsi="Arial" w:cs="Arial"/>
        </w:rPr>
      </w:pPr>
      <w:r w:rsidRPr="00901A8A">
        <w:rPr>
          <w:rFonts w:ascii="Arial" w:hAnsi="Arial" w:cs="Arial"/>
        </w:rPr>
        <w:t>SG = ----------------------------------------------------------;</w:t>
      </w:r>
    </w:p>
    <w:p w14:paraId="08DE1B6D" w14:textId="77777777" w:rsidR="007633D6" w:rsidRPr="00901A8A" w:rsidRDefault="007633D6" w:rsidP="00C824F7">
      <w:pPr>
        <w:ind w:right="-1"/>
        <w:jc w:val="both"/>
        <w:rPr>
          <w:rFonts w:ascii="Arial" w:hAnsi="Arial" w:cs="Arial"/>
        </w:rPr>
      </w:pPr>
      <w:r w:rsidRPr="00901A8A">
        <w:rPr>
          <w:rFonts w:ascii="Arial" w:hAnsi="Arial" w:cs="Arial"/>
        </w:rPr>
        <w:t>Passivo Circulante + Passivo Não Circulante</w:t>
      </w:r>
    </w:p>
    <w:p w14:paraId="4BCEDEAB" w14:textId="77777777" w:rsidR="007633D6" w:rsidRPr="00901A8A" w:rsidRDefault="007633D6" w:rsidP="00C824F7">
      <w:pPr>
        <w:ind w:right="-1"/>
        <w:jc w:val="both"/>
        <w:rPr>
          <w:rFonts w:ascii="Arial" w:hAnsi="Arial" w:cs="Arial"/>
        </w:rPr>
      </w:pPr>
    </w:p>
    <w:p w14:paraId="5A411731" w14:textId="77777777" w:rsidR="007633D6" w:rsidRPr="00901A8A" w:rsidRDefault="007633D6" w:rsidP="00C824F7">
      <w:pPr>
        <w:ind w:right="-1"/>
        <w:jc w:val="both"/>
        <w:rPr>
          <w:rFonts w:ascii="Arial" w:hAnsi="Arial" w:cs="Arial"/>
        </w:rPr>
      </w:pPr>
    </w:p>
    <w:p w14:paraId="0E23A12C" w14:textId="77777777" w:rsidR="007633D6" w:rsidRPr="00901A8A" w:rsidRDefault="007633D6" w:rsidP="00C824F7">
      <w:pPr>
        <w:ind w:right="-1"/>
        <w:jc w:val="both"/>
        <w:rPr>
          <w:rFonts w:ascii="Arial" w:hAnsi="Arial" w:cs="Arial"/>
        </w:rPr>
      </w:pPr>
      <w:r w:rsidRPr="00901A8A">
        <w:rPr>
          <w:rFonts w:ascii="Arial" w:hAnsi="Arial" w:cs="Arial"/>
        </w:rPr>
        <w:t>Ativo Circulante</w:t>
      </w:r>
    </w:p>
    <w:p w14:paraId="07EADDD2" w14:textId="77777777" w:rsidR="007633D6" w:rsidRPr="00901A8A" w:rsidRDefault="007633D6" w:rsidP="00C824F7">
      <w:pPr>
        <w:ind w:right="-1"/>
        <w:jc w:val="both"/>
        <w:rPr>
          <w:rFonts w:ascii="Arial" w:hAnsi="Arial" w:cs="Arial"/>
        </w:rPr>
      </w:pPr>
      <w:r w:rsidRPr="00901A8A">
        <w:rPr>
          <w:rFonts w:ascii="Arial" w:hAnsi="Arial" w:cs="Arial"/>
        </w:rPr>
        <w:t>LC = -----------------------; e</w:t>
      </w:r>
    </w:p>
    <w:p w14:paraId="584C63AE" w14:textId="77777777" w:rsidR="007633D6" w:rsidRPr="00901A8A" w:rsidRDefault="007633D6" w:rsidP="00C824F7">
      <w:pPr>
        <w:ind w:right="-1"/>
        <w:jc w:val="both"/>
        <w:rPr>
          <w:rFonts w:ascii="Arial" w:hAnsi="Arial" w:cs="Arial"/>
        </w:rPr>
      </w:pPr>
      <w:r w:rsidRPr="00901A8A">
        <w:rPr>
          <w:rFonts w:ascii="Arial" w:hAnsi="Arial" w:cs="Arial"/>
        </w:rPr>
        <w:t>Passivo Circulante</w:t>
      </w:r>
    </w:p>
    <w:p w14:paraId="0598F25D" w14:textId="77777777" w:rsidR="007633D6" w:rsidRPr="00901A8A" w:rsidRDefault="007633D6" w:rsidP="00C824F7">
      <w:pPr>
        <w:ind w:right="-1"/>
        <w:jc w:val="both"/>
        <w:rPr>
          <w:rFonts w:ascii="Arial" w:hAnsi="Arial" w:cs="Arial"/>
        </w:rPr>
      </w:pPr>
    </w:p>
    <w:p w14:paraId="57969FB1" w14:textId="77777777" w:rsidR="007633D6" w:rsidRPr="00901A8A" w:rsidRDefault="007633D6" w:rsidP="00C824F7">
      <w:pPr>
        <w:ind w:right="-1"/>
        <w:jc w:val="both"/>
        <w:rPr>
          <w:rFonts w:ascii="Arial" w:hAnsi="Arial" w:cs="Arial"/>
        </w:rPr>
      </w:pPr>
    </w:p>
    <w:p w14:paraId="48793533"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b/>
          <w:bCs/>
          <w:lang w:eastAsia="en-US"/>
        </w:rPr>
        <w:t>1.4.1.5</w:t>
      </w:r>
      <w:r w:rsidRPr="00901A8A">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14:paraId="6CFAAE94" w14:textId="77777777" w:rsidR="007633D6" w:rsidRPr="00901A8A" w:rsidRDefault="007633D6" w:rsidP="00C824F7">
      <w:pPr>
        <w:ind w:right="-1"/>
        <w:jc w:val="both"/>
        <w:rPr>
          <w:rFonts w:ascii="Arial" w:hAnsi="Arial" w:cs="Arial"/>
        </w:rPr>
      </w:pPr>
      <w:r w:rsidRPr="00901A8A">
        <w:rPr>
          <w:rFonts w:ascii="Arial" w:hAnsi="Arial" w:cs="Arial"/>
          <w:b/>
          <w:bCs/>
          <w:lang w:eastAsia="en-US"/>
        </w:rPr>
        <w:t>1.4.1.6</w:t>
      </w:r>
      <w:r w:rsidRPr="00901A8A">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14:paraId="680867CA" w14:textId="77777777" w:rsidR="007633D6" w:rsidRPr="00901A8A" w:rsidRDefault="007633D6" w:rsidP="00C824F7">
      <w:pPr>
        <w:ind w:right="-1"/>
        <w:jc w:val="both"/>
        <w:rPr>
          <w:rFonts w:ascii="Arial" w:hAnsi="Arial" w:cs="Arial"/>
        </w:rPr>
      </w:pPr>
      <w:r w:rsidRPr="00901A8A">
        <w:rPr>
          <w:rFonts w:ascii="Arial" w:hAnsi="Arial" w:cs="Arial"/>
          <w:b/>
        </w:rPr>
        <w:t>1.4.1.7</w:t>
      </w:r>
      <w:r w:rsidRPr="00901A8A">
        <w:rPr>
          <w:rFonts w:ascii="Arial" w:hAnsi="Arial" w:cs="Arial"/>
        </w:rPr>
        <w:t xml:space="preserve"> As empresas deverão comprovar capital social ou patrimônio líquido mínimo de 10% do valor estimado da contratação ou item pertinente.</w:t>
      </w:r>
    </w:p>
    <w:p w14:paraId="25828C52" w14:textId="77777777" w:rsidR="007633D6" w:rsidRDefault="007633D6" w:rsidP="00C824F7">
      <w:pPr>
        <w:ind w:right="-1"/>
        <w:jc w:val="both"/>
        <w:rPr>
          <w:rFonts w:ascii="Arial" w:hAnsi="Arial" w:cs="Arial"/>
        </w:rPr>
      </w:pPr>
      <w:r w:rsidRPr="00901A8A">
        <w:rPr>
          <w:rFonts w:ascii="Arial" w:hAnsi="Arial" w:cs="Arial"/>
          <w:b/>
        </w:rPr>
        <w:t>1.4.1.8</w:t>
      </w:r>
      <w:r w:rsidRPr="00901A8A">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p w14:paraId="1C4DFAC3" w14:textId="77777777" w:rsidR="00195AEA" w:rsidRPr="00901A8A" w:rsidRDefault="00195AEA" w:rsidP="00C824F7">
      <w:pPr>
        <w:ind w:right="-1"/>
        <w:jc w:val="both"/>
        <w:rPr>
          <w:rFonts w:ascii="Arial" w:hAnsi="Arial" w:cs="Arial"/>
        </w:rPr>
      </w:pPr>
    </w:p>
    <w:p w14:paraId="7699BD90" w14:textId="77777777" w:rsidR="007633D6" w:rsidRPr="00901A8A" w:rsidRDefault="007633D6" w:rsidP="00C824F7">
      <w:pPr>
        <w:ind w:left="-21" w:right="-1"/>
        <w:jc w:val="both"/>
        <w:rPr>
          <w:rFonts w:ascii="Arial" w:hAnsi="Arial" w:cs="Arial"/>
        </w:rPr>
      </w:pPr>
      <w:bookmarkStart w:id="10" w:name="_Hlk116550179"/>
      <w:bookmarkEnd w:id="8"/>
      <w:r w:rsidRPr="00901A8A">
        <w:rPr>
          <w:rFonts w:ascii="Arial" w:eastAsia="Myriad Pro" w:hAnsi="Arial" w:cs="Arial"/>
          <w:b/>
          <w:bCs/>
        </w:rPr>
        <w:t>1.</w:t>
      </w:r>
      <w:r w:rsidR="00685803" w:rsidRPr="00901A8A">
        <w:rPr>
          <w:rFonts w:ascii="Arial" w:eastAsia="Myriad Pro" w:hAnsi="Arial" w:cs="Arial"/>
          <w:b/>
          <w:bCs/>
        </w:rPr>
        <w:t>5</w:t>
      </w:r>
      <w:r w:rsidRPr="00901A8A">
        <w:rPr>
          <w:rFonts w:ascii="Arial" w:eastAsia="Myriad Pro" w:hAnsi="Arial" w:cs="Arial"/>
          <w:b/>
          <w:bCs/>
          <w:u w:val="single"/>
        </w:rPr>
        <w:t>COMPROVANTE DA CONDIÇÃO DE ME OU EPP</w:t>
      </w:r>
      <w:r w:rsidRPr="00901A8A">
        <w:rPr>
          <w:rFonts w:ascii="Arial" w:eastAsia="Myriad Pro" w:hAnsi="Arial" w:cs="Arial"/>
        </w:rPr>
        <w:t xml:space="preserve">, se for o caso: Certidão Simplificada original da Junta Comercial da sede do licitante ou documento equivalente, </w:t>
      </w:r>
      <w:r w:rsidRPr="00901A8A">
        <w:rPr>
          <w:rFonts w:ascii="Arial" w:eastAsia="Myriad Pro" w:hAnsi="Arial" w:cs="Arial"/>
          <w:b/>
          <w:bCs/>
          <w:u w:val="single"/>
        </w:rPr>
        <w:t>além de Declaração escrita</w:t>
      </w:r>
      <w:r w:rsidRPr="00901A8A">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901A8A">
        <w:rPr>
          <w:rFonts w:ascii="Arial" w:eastAsia="Myriad Pro" w:hAnsi="Arial" w:cs="Arial"/>
          <w:b/>
          <w:bCs/>
        </w:rPr>
        <w:t>(ANEXO VIII)</w:t>
      </w:r>
      <w:r w:rsidRPr="00901A8A">
        <w:rPr>
          <w:rFonts w:ascii="Arial" w:eastAsia="Myriad Pro" w:hAnsi="Arial" w:cs="Arial"/>
        </w:rPr>
        <w:t>, bem como o Demonstrativo de Resultado do Exercício – DRE, a que se refere a Resolução n.º 1.418, de 2012, de Conselho Federal de Contabilidade – CFC, ou outra norma que vier a substituir.</w:t>
      </w:r>
    </w:p>
    <w:p w14:paraId="030A3C65" w14:textId="77777777" w:rsidR="007633D6" w:rsidRPr="00901A8A" w:rsidRDefault="007633D6" w:rsidP="00C824F7">
      <w:pPr>
        <w:ind w:left="-13" w:right="-1" w:firstLine="13"/>
        <w:jc w:val="both"/>
        <w:rPr>
          <w:rFonts w:ascii="Arial" w:hAnsi="Arial" w:cs="Arial"/>
        </w:rPr>
      </w:pPr>
      <w:r w:rsidRPr="00901A8A">
        <w:rPr>
          <w:rFonts w:ascii="Arial" w:hAnsi="Arial" w:cs="Arial"/>
          <w:b/>
          <w:bCs/>
        </w:rPr>
        <w:t>1.</w:t>
      </w:r>
      <w:r w:rsidR="00685803" w:rsidRPr="00901A8A">
        <w:rPr>
          <w:rFonts w:ascii="Arial" w:hAnsi="Arial" w:cs="Arial"/>
          <w:b/>
          <w:bCs/>
        </w:rPr>
        <w:t>5</w:t>
      </w:r>
      <w:r w:rsidRPr="00901A8A">
        <w:rPr>
          <w:rFonts w:ascii="Arial" w:hAnsi="Arial" w:cs="Arial"/>
          <w:b/>
          <w:bCs/>
        </w:rPr>
        <w:t>.1</w:t>
      </w:r>
      <w:r w:rsidRPr="00901A8A">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901A8A">
        <w:rPr>
          <w:rFonts w:ascii="Arial" w:eastAsia="Myriad Pro" w:hAnsi="Arial" w:cs="Arial"/>
          <w:bCs/>
        </w:rPr>
        <w:t>ou microempreendedor individual</w:t>
      </w:r>
      <w:r w:rsidRPr="00901A8A">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3ABBA491" w14:textId="77777777" w:rsidR="007633D6" w:rsidRPr="00901A8A" w:rsidRDefault="007633D6" w:rsidP="00C824F7">
      <w:pPr>
        <w:ind w:left="-13" w:right="-1" w:firstLine="13"/>
        <w:jc w:val="both"/>
        <w:rPr>
          <w:rFonts w:ascii="Arial" w:hAnsi="Arial" w:cs="Arial"/>
        </w:rPr>
      </w:pPr>
      <w:r w:rsidRPr="00901A8A">
        <w:rPr>
          <w:rFonts w:ascii="Arial" w:hAnsi="Arial" w:cs="Arial"/>
          <w:b/>
          <w:bCs/>
        </w:rPr>
        <w:t>1.</w:t>
      </w:r>
      <w:r w:rsidR="00685803" w:rsidRPr="00901A8A">
        <w:rPr>
          <w:rFonts w:ascii="Arial" w:hAnsi="Arial" w:cs="Arial"/>
          <w:b/>
          <w:bCs/>
        </w:rPr>
        <w:t>5</w:t>
      </w:r>
      <w:r w:rsidRPr="00901A8A">
        <w:rPr>
          <w:rFonts w:ascii="Arial" w:hAnsi="Arial" w:cs="Arial"/>
          <w:b/>
          <w:bCs/>
        </w:rPr>
        <w:t>.1.1</w:t>
      </w:r>
      <w:r w:rsidRPr="00901A8A">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14:paraId="4BA51928" w14:textId="77777777" w:rsidR="007633D6" w:rsidRDefault="007633D6" w:rsidP="00C824F7">
      <w:pPr>
        <w:ind w:right="-1"/>
        <w:jc w:val="both"/>
        <w:rPr>
          <w:rFonts w:ascii="Arial" w:hAnsi="Arial" w:cs="Arial"/>
        </w:rPr>
      </w:pPr>
      <w:r w:rsidRPr="00901A8A">
        <w:rPr>
          <w:rFonts w:ascii="Arial" w:hAnsi="Arial" w:cs="Arial"/>
          <w:b/>
          <w:bCs/>
        </w:rPr>
        <w:t>1.</w:t>
      </w:r>
      <w:r w:rsidR="00685803" w:rsidRPr="00901A8A">
        <w:rPr>
          <w:rFonts w:ascii="Arial" w:hAnsi="Arial" w:cs="Arial"/>
          <w:b/>
          <w:bCs/>
        </w:rPr>
        <w:t>6</w:t>
      </w:r>
      <w:r w:rsidRPr="00901A8A">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17C2F324" w14:textId="77777777" w:rsidR="007633D6" w:rsidRPr="00901A8A" w:rsidRDefault="007633D6" w:rsidP="00C824F7">
      <w:pPr>
        <w:ind w:right="-1"/>
        <w:jc w:val="both"/>
        <w:rPr>
          <w:rFonts w:ascii="Arial" w:hAnsi="Arial" w:cs="Arial"/>
        </w:rPr>
      </w:pPr>
      <w:r w:rsidRPr="00901A8A">
        <w:rPr>
          <w:rFonts w:ascii="Arial" w:hAnsi="Arial" w:cs="Arial"/>
          <w:b/>
          <w:bCs/>
          <w:spacing w:val="33"/>
        </w:rPr>
        <w:t>1.</w:t>
      </w:r>
      <w:r w:rsidR="00685803" w:rsidRPr="00901A8A">
        <w:rPr>
          <w:rFonts w:ascii="Arial" w:hAnsi="Arial" w:cs="Arial"/>
          <w:b/>
          <w:bCs/>
          <w:spacing w:val="33"/>
        </w:rPr>
        <w:t xml:space="preserve">7 </w:t>
      </w:r>
      <w:r w:rsidRPr="00901A8A">
        <w:rPr>
          <w:rFonts w:ascii="Arial" w:hAnsi="Arial" w:cs="Arial"/>
          <w:bCs/>
          <w:spacing w:val="34"/>
        </w:rPr>
        <w:t>Na hipótese do item 1.7.1,</w:t>
      </w:r>
      <w:r w:rsidRPr="00901A8A">
        <w:rPr>
          <w:rFonts w:ascii="Arial" w:hAnsi="Arial" w:cs="Arial"/>
          <w:bCs/>
          <w:spacing w:val="33"/>
        </w:rPr>
        <w:t xml:space="preserve"> a</w:t>
      </w:r>
      <w:r w:rsidRPr="00901A8A">
        <w:rPr>
          <w:rFonts w:ascii="Arial" w:hAnsi="Arial" w:cs="Arial"/>
          <w:bCs/>
        </w:rPr>
        <w:t xml:space="preserve">s microempresas,as empresas de pequeno porte e os microempreendedores individuais deverão apresentar toda a documentação exigida para </w:t>
      </w:r>
      <w:r w:rsidRPr="00901A8A">
        <w:rPr>
          <w:rFonts w:ascii="Arial" w:hAnsi="Arial" w:cs="Arial"/>
          <w:bCs/>
        </w:rPr>
        <w:lastRenderedPageBreak/>
        <w:t>efeito de comprovação de regularidade fiscal e trabalhista, mesmo que esta apresente alguma restrição, sob pena de, em sua ausência, acarretar sua inabilitação.</w:t>
      </w:r>
    </w:p>
    <w:p w14:paraId="2CF67D3A" w14:textId="77777777" w:rsidR="007633D6" w:rsidRPr="00901A8A" w:rsidRDefault="007633D6" w:rsidP="00C824F7">
      <w:pPr>
        <w:ind w:right="-1"/>
        <w:jc w:val="both"/>
        <w:rPr>
          <w:rFonts w:ascii="Arial" w:hAnsi="Arial" w:cs="Arial"/>
        </w:rPr>
      </w:pPr>
      <w:r w:rsidRPr="00901A8A">
        <w:rPr>
          <w:rFonts w:ascii="Arial" w:eastAsia="Myriad Pro" w:hAnsi="Arial" w:cs="Arial"/>
          <w:b/>
          <w:bCs/>
        </w:rPr>
        <w:t>1.</w:t>
      </w:r>
      <w:r w:rsidR="00685803" w:rsidRPr="00901A8A">
        <w:rPr>
          <w:rFonts w:ascii="Arial" w:eastAsia="Myriad Pro" w:hAnsi="Arial" w:cs="Arial"/>
          <w:b/>
          <w:bCs/>
        </w:rPr>
        <w:t>8</w:t>
      </w:r>
      <w:r w:rsidRPr="00901A8A">
        <w:rPr>
          <w:rFonts w:ascii="Arial" w:eastAsia="Myriad Pro" w:hAnsi="Arial" w:cs="Arial"/>
        </w:rPr>
        <w:t xml:space="preserve"> Eventuais informações/certidões vencidas no registro cadastral deverão ser supridas pela apresentação do respectivo documento atualizado.</w:t>
      </w:r>
    </w:p>
    <w:p w14:paraId="072EE90C" w14:textId="77777777" w:rsidR="007633D6" w:rsidRPr="00901A8A" w:rsidRDefault="007633D6" w:rsidP="00C824F7">
      <w:pPr>
        <w:tabs>
          <w:tab w:val="left" w:pos="993"/>
          <w:tab w:val="center" w:pos="4252"/>
          <w:tab w:val="right" w:pos="8504"/>
        </w:tabs>
        <w:ind w:right="-1"/>
        <w:jc w:val="both"/>
        <w:rPr>
          <w:rFonts w:ascii="Arial" w:hAnsi="Arial" w:cs="Arial"/>
        </w:rPr>
      </w:pPr>
      <w:r w:rsidRPr="00901A8A">
        <w:rPr>
          <w:rFonts w:ascii="Arial" w:eastAsia="Myriad Pro" w:hAnsi="Arial" w:cs="Arial"/>
          <w:b/>
          <w:bCs/>
        </w:rPr>
        <w:t>1.</w:t>
      </w:r>
      <w:r w:rsidR="00685803" w:rsidRPr="00901A8A">
        <w:rPr>
          <w:rFonts w:ascii="Arial" w:eastAsia="Myriad Pro" w:hAnsi="Arial" w:cs="Arial"/>
          <w:b/>
          <w:bCs/>
        </w:rPr>
        <w:t>9</w:t>
      </w:r>
      <w:r w:rsidRPr="00901A8A">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901A8A">
        <w:rPr>
          <w:rFonts w:ascii="Arial" w:hAnsi="Arial" w:cs="Arial"/>
        </w:rPr>
        <w:t>Quando a proposta for apresentada pela MATRIZ, e o fornecimento for através de sua filial, o CNPJ da filial deverá constar da proposta.</w:t>
      </w:r>
    </w:p>
    <w:bookmarkEnd w:id="10"/>
    <w:p w14:paraId="2DAF3612" w14:textId="77777777" w:rsidR="007633D6" w:rsidRPr="00901A8A" w:rsidRDefault="007633D6" w:rsidP="00C824F7">
      <w:pPr>
        <w:pageBreakBefore/>
        <w:shd w:val="clear" w:color="auto" w:fill="FFFFFF"/>
        <w:tabs>
          <w:tab w:val="left" w:pos="284"/>
        </w:tabs>
        <w:ind w:right="-1"/>
        <w:jc w:val="both"/>
        <w:rPr>
          <w:rFonts w:ascii="Arial" w:hAnsi="Arial" w:cs="Arial"/>
          <w:b/>
          <w:bCs/>
        </w:rPr>
      </w:pPr>
    </w:p>
    <w:p w14:paraId="35BA19AC" w14:textId="77777777" w:rsidR="007633D6" w:rsidRPr="00901A8A" w:rsidRDefault="007633D6" w:rsidP="00685803">
      <w:pPr>
        <w:ind w:right="-1"/>
        <w:jc w:val="center"/>
        <w:rPr>
          <w:rFonts w:ascii="Arial" w:hAnsi="Arial" w:cs="Arial"/>
        </w:rPr>
      </w:pPr>
      <w:r w:rsidRPr="00901A8A">
        <w:rPr>
          <w:rFonts w:ascii="Arial" w:hAnsi="Arial" w:cs="Arial"/>
          <w:b/>
          <w:bCs/>
        </w:rPr>
        <w:t>ANEXO III</w:t>
      </w:r>
    </w:p>
    <w:p w14:paraId="3F7799C0" w14:textId="77777777" w:rsidR="007633D6" w:rsidRPr="00901A8A" w:rsidRDefault="007633D6" w:rsidP="00685803">
      <w:pPr>
        <w:ind w:right="-1"/>
        <w:jc w:val="center"/>
        <w:rPr>
          <w:rFonts w:ascii="Arial" w:hAnsi="Arial" w:cs="Arial"/>
        </w:rPr>
      </w:pPr>
      <w:r w:rsidRPr="00901A8A">
        <w:rPr>
          <w:rFonts w:ascii="Arial" w:hAnsi="Arial" w:cs="Arial"/>
          <w:b/>
          <w:bCs/>
        </w:rPr>
        <w:t>MODELO DE DESCRITIVO DA PROPOSTA DE PREÇOS</w:t>
      </w:r>
    </w:p>
    <w:p w14:paraId="6A52326A" w14:textId="77777777" w:rsidR="007633D6" w:rsidRPr="00901A8A" w:rsidRDefault="007633D6" w:rsidP="00685803">
      <w:pPr>
        <w:pBdr>
          <w:top w:val="single" w:sz="4" w:space="0" w:color="000000"/>
          <w:left w:val="single" w:sz="4" w:space="0" w:color="000000"/>
          <w:bottom w:val="single" w:sz="4" w:space="0" w:color="000000"/>
          <w:right w:val="single" w:sz="4" w:space="0" w:color="000000"/>
        </w:pBdr>
        <w:shd w:val="clear" w:color="auto" w:fill="E5E5E5"/>
        <w:ind w:right="-1"/>
        <w:rPr>
          <w:rFonts w:ascii="Arial" w:hAnsi="Arial" w:cs="Arial"/>
        </w:rPr>
      </w:pPr>
      <w:r w:rsidRPr="00901A8A">
        <w:rPr>
          <w:rFonts w:ascii="Arial" w:hAnsi="Arial" w:cs="Arial"/>
          <w:b/>
        </w:rPr>
        <w:t>PREGÃO ELETRÔNICO N° xxx     Ano:  xxx</w:t>
      </w:r>
    </w:p>
    <w:p w14:paraId="6E64FA46" w14:textId="77777777" w:rsidR="007633D6" w:rsidRPr="00901A8A" w:rsidRDefault="007633D6" w:rsidP="00685803">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ind w:right="-1"/>
        <w:rPr>
          <w:rFonts w:ascii="Arial" w:hAnsi="Arial" w:cs="Arial"/>
        </w:rPr>
      </w:pPr>
      <w:r w:rsidRPr="00901A8A">
        <w:rPr>
          <w:rFonts w:ascii="Arial" w:hAnsi="Arial" w:cs="Arial"/>
        </w:rPr>
        <w:t>DADOS DO FORNECEDOR</w:t>
      </w:r>
    </w:p>
    <w:tbl>
      <w:tblPr>
        <w:tblW w:w="9200" w:type="dxa"/>
        <w:tblInd w:w="-58" w:type="dxa"/>
        <w:tblLayout w:type="fixed"/>
        <w:tblCellMar>
          <w:left w:w="70" w:type="dxa"/>
          <w:right w:w="70" w:type="dxa"/>
        </w:tblCellMar>
        <w:tblLook w:val="04A0" w:firstRow="1" w:lastRow="0" w:firstColumn="1" w:lastColumn="0" w:noHBand="0" w:noVBand="1"/>
      </w:tblPr>
      <w:tblGrid>
        <w:gridCol w:w="9200"/>
      </w:tblGrid>
      <w:tr w:rsidR="007633D6" w:rsidRPr="00901A8A" w14:paraId="6AA28005"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32E2539B" w14:textId="77777777" w:rsidR="007633D6" w:rsidRPr="00901A8A" w:rsidRDefault="007633D6" w:rsidP="00C824F7">
            <w:pPr>
              <w:tabs>
                <w:tab w:val="left" w:pos="1134"/>
              </w:tabs>
              <w:snapToGrid w:val="0"/>
              <w:ind w:right="-1"/>
              <w:jc w:val="both"/>
              <w:rPr>
                <w:rFonts w:ascii="Arial" w:hAnsi="Arial" w:cs="Arial"/>
              </w:rPr>
            </w:pPr>
            <w:r w:rsidRPr="00901A8A">
              <w:rPr>
                <w:rFonts w:ascii="Arial" w:hAnsi="Arial" w:cs="Arial"/>
              </w:rPr>
              <w:t xml:space="preserve">Fornecedor:                                                                                                                                                                                             </w:t>
            </w:r>
          </w:p>
          <w:p w14:paraId="2FAE24AC" w14:textId="77777777" w:rsidR="007633D6" w:rsidRPr="00901A8A" w:rsidRDefault="007633D6" w:rsidP="00C824F7">
            <w:pPr>
              <w:ind w:right="-1"/>
              <w:jc w:val="both"/>
              <w:rPr>
                <w:rFonts w:ascii="Arial" w:hAnsi="Arial" w:cs="Arial"/>
              </w:rPr>
            </w:pPr>
            <w:r w:rsidRPr="00901A8A">
              <w:rPr>
                <w:rFonts w:ascii="Arial" w:hAnsi="Arial" w:cs="Arial"/>
              </w:rPr>
              <w:t>CNPJ/CPF :                                                          Inscrição Estadual :</w:t>
            </w:r>
          </w:p>
          <w:p w14:paraId="46C19946" w14:textId="77777777" w:rsidR="007633D6" w:rsidRPr="00901A8A" w:rsidRDefault="007633D6" w:rsidP="00C824F7">
            <w:pPr>
              <w:ind w:right="-1"/>
              <w:jc w:val="both"/>
              <w:rPr>
                <w:rFonts w:ascii="Arial" w:hAnsi="Arial" w:cs="Arial"/>
              </w:rPr>
            </w:pPr>
            <w:r w:rsidRPr="00901A8A">
              <w:rPr>
                <w:rFonts w:ascii="Arial" w:hAnsi="Arial" w:cs="Arial"/>
              </w:rPr>
              <w:t>Endereço :                                                                                                                                                                                                       Bairro:</w:t>
            </w:r>
          </w:p>
          <w:p w14:paraId="0C21F484" w14:textId="77777777" w:rsidR="007633D6" w:rsidRPr="00901A8A" w:rsidRDefault="007633D6" w:rsidP="00C824F7">
            <w:pPr>
              <w:ind w:right="-1"/>
              <w:jc w:val="both"/>
              <w:rPr>
                <w:rFonts w:ascii="Arial" w:hAnsi="Arial" w:cs="Arial"/>
              </w:rPr>
            </w:pPr>
            <w:r w:rsidRPr="00901A8A">
              <w:rPr>
                <w:rFonts w:ascii="Arial" w:hAnsi="Arial" w:cs="Arial"/>
              </w:rPr>
              <w:t>CEP:                                                                                Cidade:              Estado:</w:t>
            </w:r>
          </w:p>
          <w:p w14:paraId="0DAE1684" w14:textId="77777777" w:rsidR="007633D6" w:rsidRPr="00901A8A" w:rsidRDefault="007633D6" w:rsidP="00C824F7">
            <w:pPr>
              <w:ind w:right="-1"/>
              <w:jc w:val="both"/>
              <w:rPr>
                <w:rFonts w:ascii="Arial" w:hAnsi="Arial" w:cs="Arial"/>
              </w:rPr>
            </w:pPr>
            <w:r w:rsidRPr="00901A8A">
              <w:rPr>
                <w:rFonts w:ascii="Arial" w:hAnsi="Arial" w:cs="Arial"/>
              </w:rPr>
              <w:t>Telefone:                                                              Fax:                                                                e-mail:</w:t>
            </w:r>
          </w:p>
        </w:tc>
      </w:tr>
      <w:tr w:rsidR="007633D6" w:rsidRPr="00901A8A" w14:paraId="2A52809F" w14:textId="77777777" w:rsidTr="008F205C">
        <w:trPr>
          <w:cantSplit/>
        </w:trPr>
        <w:tc>
          <w:tcPr>
            <w:tcW w:w="9200" w:type="dxa"/>
            <w:tcBorders>
              <w:top w:val="single" w:sz="4" w:space="0" w:color="000000"/>
              <w:left w:val="single" w:sz="4" w:space="0" w:color="000000"/>
              <w:bottom w:val="single" w:sz="4" w:space="0" w:color="000000"/>
              <w:right w:val="single" w:sz="4" w:space="0" w:color="000000"/>
            </w:tcBorders>
            <w:hideMark/>
          </w:tcPr>
          <w:p w14:paraId="77163740" w14:textId="77777777" w:rsidR="007633D6" w:rsidRPr="00901A8A" w:rsidRDefault="007633D6" w:rsidP="00C824F7">
            <w:pPr>
              <w:snapToGrid w:val="0"/>
              <w:ind w:right="-1"/>
              <w:jc w:val="both"/>
              <w:rPr>
                <w:rFonts w:ascii="Arial" w:hAnsi="Arial" w:cs="Arial"/>
              </w:rPr>
            </w:pPr>
            <w:r w:rsidRPr="00901A8A">
              <w:rPr>
                <w:rFonts w:ascii="Arial" w:hAnsi="Arial" w:cs="Arial"/>
              </w:rPr>
              <w:t>Banco:                                          Agência:                                       Conta-corrente:</w:t>
            </w:r>
          </w:p>
        </w:tc>
      </w:tr>
    </w:tbl>
    <w:p w14:paraId="3A1D1CAB" w14:textId="77777777" w:rsidR="007633D6" w:rsidRPr="00901A8A" w:rsidRDefault="007633D6" w:rsidP="00C824F7">
      <w:pPr>
        <w:ind w:right="-1"/>
        <w:jc w:val="both"/>
        <w:rPr>
          <w:rFonts w:ascii="Arial" w:hAnsi="Arial" w:cs="Arial"/>
        </w:rPr>
      </w:pPr>
    </w:p>
    <w:p w14:paraId="09E19BD9" w14:textId="0297BA38" w:rsidR="007633D6" w:rsidRPr="008E2445" w:rsidRDefault="007633D6" w:rsidP="005E390D">
      <w:pPr>
        <w:ind w:left="-142" w:right="-568"/>
        <w:jc w:val="both"/>
        <w:rPr>
          <w:rFonts w:ascii="Arial" w:hAnsi="Arial" w:cs="Arial"/>
        </w:rPr>
      </w:pPr>
      <w:r w:rsidRPr="00901A8A">
        <w:rPr>
          <w:rFonts w:ascii="Arial" w:hAnsi="Arial" w:cs="Arial"/>
        </w:rPr>
        <w:t>Constitui objeto desta licitação:</w:t>
      </w:r>
      <w:r w:rsidR="003935DF" w:rsidRPr="003935DF">
        <w:rPr>
          <w:rFonts w:ascii="Arial" w:hAnsi="Arial" w:cs="Arial"/>
          <w:b/>
          <w:bCs/>
          <w:shd w:val="clear" w:color="auto" w:fill="FFFFFF"/>
        </w:rPr>
        <w:t xml:space="preserve"> </w:t>
      </w:r>
      <w:r w:rsidR="00F30D31" w:rsidRPr="00F30D31">
        <w:rPr>
          <w:rFonts w:ascii="Arial" w:hAnsi="Arial" w:cs="Arial"/>
          <w:b/>
          <w:bCs/>
          <w:shd w:val="clear" w:color="auto" w:fill="FFFFFF"/>
        </w:rPr>
        <w:t>Registro de preços pelo período de um ano podendo ser prorrogado por igual período (com renovação de saldo) para futura e eventual contratação de empresa especializada para locação de brinquedos recreativos em atendimento as Secretarias Municipais de Educação e Cultura, Esportes e Turismo, Assistência Social e Saúde</w:t>
      </w:r>
      <w:r w:rsidR="007536D9" w:rsidRPr="008E2445">
        <w:rPr>
          <w:rFonts w:ascii="Arial" w:hAnsi="Arial" w:cs="Arial"/>
        </w:rPr>
        <w:t>, para</w:t>
      </w:r>
      <w:r w:rsidRPr="008E2445">
        <w:rPr>
          <w:rFonts w:ascii="Arial" w:hAnsi="Arial" w:cs="Arial"/>
        </w:rPr>
        <w:t xml:space="preserve"> atender ao(à) Município de Cândido de Abreu.</w:t>
      </w:r>
    </w:p>
    <w:p w14:paraId="2F249180" w14:textId="77777777" w:rsidR="007633D6" w:rsidRPr="00901A8A" w:rsidRDefault="007633D6" w:rsidP="00C824F7">
      <w:pPr>
        <w:ind w:right="-1"/>
        <w:jc w:val="both"/>
        <w:rPr>
          <w:rFonts w:ascii="Arial" w:hAnsi="Arial" w:cs="Arial"/>
        </w:rPr>
      </w:pPr>
      <w:r w:rsidRPr="008E2445">
        <w:rPr>
          <w:rFonts w:ascii="Arial" w:hAnsi="Arial" w:cs="Arial"/>
          <w:b/>
          <w:bCs/>
        </w:rPr>
        <w:t>1. Especificações técnicas:</w:t>
      </w:r>
    </w:p>
    <w:tbl>
      <w:tblPr>
        <w:tblW w:w="9119" w:type="dxa"/>
        <w:tblInd w:w="-44" w:type="dxa"/>
        <w:tblLayout w:type="fixed"/>
        <w:tblCellMar>
          <w:left w:w="0" w:type="dxa"/>
          <w:right w:w="0" w:type="dxa"/>
        </w:tblCellMar>
        <w:tblLook w:val="04A0" w:firstRow="1" w:lastRow="0" w:firstColumn="1" w:lastColumn="0" w:noHBand="0" w:noVBand="1"/>
      </w:tblPr>
      <w:tblGrid>
        <w:gridCol w:w="508"/>
        <w:gridCol w:w="1807"/>
        <w:gridCol w:w="1276"/>
        <w:gridCol w:w="1276"/>
        <w:gridCol w:w="709"/>
        <w:gridCol w:w="1134"/>
        <w:gridCol w:w="1134"/>
        <w:gridCol w:w="1275"/>
      </w:tblGrid>
      <w:tr w:rsidR="007633D6" w:rsidRPr="00901A8A" w14:paraId="52B4EEE8" w14:textId="77777777" w:rsidTr="008F205C">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14:paraId="28EEA1C9" w14:textId="77777777" w:rsidR="007633D6" w:rsidRPr="00901A8A" w:rsidRDefault="007633D6" w:rsidP="00C824F7">
            <w:pPr>
              <w:autoSpaceDE w:val="0"/>
              <w:snapToGrid w:val="0"/>
              <w:ind w:right="-1"/>
              <w:jc w:val="both"/>
              <w:rPr>
                <w:rFonts w:ascii="Arial" w:hAnsi="Arial" w:cs="Arial"/>
              </w:rPr>
            </w:pPr>
            <w:r w:rsidRPr="00901A8A">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14:paraId="65C15E08" w14:textId="77777777" w:rsidR="007633D6" w:rsidRPr="00901A8A" w:rsidRDefault="007633D6" w:rsidP="00C824F7">
            <w:pPr>
              <w:autoSpaceDE w:val="0"/>
              <w:snapToGrid w:val="0"/>
              <w:ind w:right="-1"/>
              <w:jc w:val="both"/>
              <w:rPr>
                <w:rFonts w:ascii="Arial" w:hAnsi="Arial" w:cs="Arial"/>
              </w:rPr>
            </w:pPr>
            <w:r w:rsidRPr="00901A8A">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464133B8" w14:textId="77777777" w:rsidR="007633D6" w:rsidRPr="00901A8A" w:rsidRDefault="007633D6" w:rsidP="00C824F7">
            <w:pPr>
              <w:snapToGrid w:val="0"/>
              <w:ind w:right="-1"/>
              <w:jc w:val="both"/>
              <w:rPr>
                <w:rFonts w:ascii="Arial" w:hAnsi="Arial" w:cs="Arial"/>
              </w:rPr>
            </w:pPr>
            <w:r w:rsidRPr="00901A8A">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14:paraId="4E69F960" w14:textId="77777777" w:rsidR="007633D6" w:rsidRPr="00901A8A" w:rsidRDefault="007633D6" w:rsidP="00C824F7">
            <w:pPr>
              <w:snapToGrid w:val="0"/>
              <w:ind w:right="-1"/>
              <w:jc w:val="both"/>
              <w:rPr>
                <w:rFonts w:ascii="Arial" w:hAnsi="Arial" w:cs="Arial"/>
              </w:rPr>
            </w:pPr>
            <w:r w:rsidRPr="00901A8A">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14:paraId="5290C86B" w14:textId="77777777" w:rsidR="007633D6" w:rsidRPr="00901A8A" w:rsidRDefault="007633D6" w:rsidP="00C824F7">
            <w:pPr>
              <w:snapToGrid w:val="0"/>
              <w:ind w:right="-1"/>
              <w:jc w:val="both"/>
              <w:rPr>
                <w:rFonts w:ascii="Arial" w:hAnsi="Arial" w:cs="Arial"/>
              </w:rPr>
            </w:pPr>
            <w:r w:rsidRPr="00901A8A">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176583F8" w14:textId="77777777" w:rsidR="007633D6" w:rsidRPr="00901A8A" w:rsidRDefault="007633D6" w:rsidP="00C824F7">
            <w:pPr>
              <w:snapToGrid w:val="0"/>
              <w:ind w:right="-1"/>
              <w:jc w:val="both"/>
              <w:rPr>
                <w:rFonts w:ascii="Arial" w:hAnsi="Arial" w:cs="Arial"/>
              </w:rPr>
            </w:pPr>
            <w:r w:rsidRPr="00901A8A">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14:paraId="2C84856E" w14:textId="77777777" w:rsidR="007633D6" w:rsidRPr="00901A8A" w:rsidRDefault="007633D6" w:rsidP="00C824F7">
            <w:pPr>
              <w:snapToGrid w:val="0"/>
              <w:ind w:right="-1"/>
              <w:jc w:val="both"/>
              <w:rPr>
                <w:rFonts w:ascii="Arial" w:hAnsi="Arial" w:cs="Arial"/>
              </w:rPr>
            </w:pPr>
            <w:r w:rsidRPr="00901A8A">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72FF999C" w14:textId="77777777" w:rsidR="007633D6" w:rsidRPr="00901A8A" w:rsidRDefault="007633D6" w:rsidP="00C824F7">
            <w:pPr>
              <w:snapToGrid w:val="0"/>
              <w:ind w:right="-1"/>
              <w:jc w:val="both"/>
              <w:rPr>
                <w:rFonts w:ascii="Arial" w:hAnsi="Arial" w:cs="Arial"/>
              </w:rPr>
            </w:pPr>
            <w:r w:rsidRPr="00901A8A">
              <w:rPr>
                <w:rFonts w:ascii="Arial" w:hAnsi="Arial" w:cs="Arial"/>
                <w:b/>
              </w:rPr>
              <w:t>Alíquota % ICMS</w:t>
            </w:r>
          </w:p>
        </w:tc>
      </w:tr>
      <w:tr w:rsidR="007633D6" w:rsidRPr="00901A8A" w14:paraId="579A22C9" w14:textId="77777777" w:rsidTr="008F205C">
        <w:trPr>
          <w:trHeight w:val="686"/>
        </w:trPr>
        <w:tc>
          <w:tcPr>
            <w:tcW w:w="508" w:type="dxa"/>
            <w:tcBorders>
              <w:top w:val="nil"/>
              <w:left w:val="single" w:sz="2" w:space="0" w:color="000000"/>
              <w:bottom w:val="single" w:sz="2" w:space="0" w:color="000000"/>
              <w:right w:val="nil"/>
            </w:tcBorders>
            <w:vAlign w:val="center"/>
            <w:hideMark/>
          </w:tcPr>
          <w:p w14:paraId="023E103A"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807" w:type="dxa"/>
            <w:tcBorders>
              <w:top w:val="nil"/>
              <w:left w:val="single" w:sz="2" w:space="0" w:color="000000"/>
              <w:bottom w:val="single" w:sz="2" w:space="0" w:color="000000"/>
              <w:right w:val="nil"/>
            </w:tcBorders>
            <w:vAlign w:val="center"/>
          </w:tcPr>
          <w:p w14:paraId="220141A9" w14:textId="77777777" w:rsidR="007633D6" w:rsidRPr="00901A8A" w:rsidRDefault="007633D6" w:rsidP="00C824F7">
            <w:pPr>
              <w:tabs>
                <w:tab w:val="left" w:pos="-720"/>
                <w:tab w:val="left" w:pos="1134"/>
                <w:tab w:val="left" w:pos="1701"/>
                <w:tab w:val="left" w:pos="2268"/>
                <w:tab w:val="left" w:pos="2835"/>
                <w:tab w:val="left" w:pos="3402"/>
                <w:tab w:val="left" w:pos="3969"/>
              </w:tabs>
              <w:snapToGrid w:val="0"/>
              <w:ind w:right="-1"/>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2540B9E7" w14:textId="77777777" w:rsidR="007633D6" w:rsidRPr="00901A8A" w:rsidRDefault="007633D6" w:rsidP="00C824F7">
            <w:pPr>
              <w:snapToGrid w:val="0"/>
              <w:ind w:right="-1"/>
              <w:jc w:val="both"/>
              <w:rPr>
                <w:rFonts w:ascii="Arial" w:hAnsi="Arial" w:cs="Arial"/>
              </w:rPr>
            </w:pPr>
          </w:p>
        </w:tc>
        <w:tc>
          <w:tcPr>
            <w:tcW w:w="1276" w:type="dxa"/>
            <w:tcBorders>
              <w:top w:val="nil"/>
              <w:left w:val="single" w:sz="2" w:space="0" w:color="000000"/>
              <w:bottom w:val="single" w:sz="2" w:space="0" w:color="000000"/>
              <w:right w:val="nil"/>
            </w:tcBorders>
            <w:vAlign w:val="center"/>
          </w:tcPr>
          <w:p w14:paraId="3F28A4AA" w14:textId="77777777" w:rsidR="007633D6" w:rsidRPr="00901A8A" w:rsidRDefault="007633D6" w:rsidP="00C824F7">
            <w:pPr>
              <w:snapToGrid w:val="0"/>
              <w:ind w:right="-1"/>
              <w:jc w:val="both"/>
              <w:rPr>
                <w:rFonts w:ascii="Arial" w:hAnsi="Arial" w:cs="Arial"/>
              </w:rPr>
            </w:pPr>
          </w:p>
        </w:tc>
        <w:tc>
          <w:tcPr>
            <w:tcW w:w="709" w:type="dxa"/>
            <w:tcBorders>
              <w:top w:val="nil"/>
              <w:left w:val="single" w:sz="2" w:space="0" w:color="000000"/>
              <w:bottom w:val="single" w:sz="2" w:space="0" w:color="000000"/>
              <w:right w:val="nil"/>
            </w:tcBorders>
            <w:vAlign w:val="center"/>
          </w:tcPr>
          <w:p w14:paraId="1541EE1E" w14:textId="77777777" w:rsidR="007633D6" w:rsidRPr="00901A8A" w:rsidRDefault="007633D6" w:rsidP="00C824F7">
            <w:pPr>
              <w:snapToGrid w:val="0"/>
              <w:ind w:right="-1"/>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1D58BF01" w14:textId="77777777" w:rsidR="007633D6" w:rsidRPr="00901A8A" w:rsidRDefault="007633D6" w:rsidP="00C824F7">
            <w:pPr>
              <w:snapToGrid w:val="0"/>
              <w:ind w:right="-1"/>
              <w:jc w:val="both"/>
              <w:rPr>
                <w:rFonts w:ascii="Arial" w:hAnsi="Arial" w:cs="Arial"/>
              </w:rPr>
            </w:pPr>
          </w:p>
        </w:tc>
        <w:tc>
          <w:tcPr>
            <w:tcW w:w="1134" w:type="dxa"/>
            <w:tcBorders>
              <w:top w:val="nil"/>
              <w:left w:val="single" w:sz="2" w:space="0" w:color="000000"/>
              <w:bottom w:val="single" w:sz="2" w:space="0" w:color="000000"/>
              <w:right w:val="nil"/>
            </w:tcBorders>
            <w:vAlign w:val="center"/>
          </w:tcPr>
          <w:p w14:paraId="70A4557D" w14:textId="77777777" w:rsidR="007633D6" w:rsidRPr="00901A8A" w:rsidRDefault="007633D6" w:rsidP="00C824F7">
            <w:pPr>
              <w:snapToGrid w:val="0"/>
              <w:ind w:right="-1"/>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14:paraId="6B708B3A" w14:textId="77777777" w:rsidR="007633D6" w:rsidRPr="00901A8A" w:rsidRDefault="007633D6" w:rsidP="00C824F7">
            <w:pPr>
              <w:snapToGrid w:val="0"/>
              <w:ind w:right="-1"/>
              <w:jc w:val="both"/>
              <w:rPr>
                <w:rFonts w:ascii="Arial" w:hAnsi="Arial" w:cs="Arial"/>
              </w:rPr>
            </w:pPr>
          </w:p>
        </w:tc>
      </w:tr>
    </w:tbl>
    <w:p w14:paraId="4F355674" w14:textId="77777777" w:rsidR="007633D6" w:rsidRPr="00901A8A" w:rsidRDefault="007633D6" w:rsidP="00C824F7">
      <w:pPr>
        <w:ind w:right="-1"/>
        <w:jc w:val="both"/>
        <w:rPr>
          <w:rFonts w:ascii="Arial" w:hAnsi="Arial" w:cs="Arial"/>
          <w:bCs/>
        </w:rPr>
      </w:pPr>
    </w:p>
    <w:p w14:paraId="4C428D63" w14:textId="77777777" w:rsidR="007633D6" w:rsidRPr="00901A8A" w:rsidRDefault="007633D6" w:rsidP="00C824F7">
      <w:pPr>
        <w:shd w:val="clear" w:color="auto" w:fill="FFFFFF"/>
        <w:ind w:right="-285"/>
        <w:jc w:val="both"/>
        <w:rPr>
          <w:rFonts w:ascii="Arial" w:hAnsi="Arial" w:cs="Arial"/>
        </w:rPr>
      </w:pPr>
      <w:r w:rsidRPr="00901A8A">
        <w:rPr>
          <w:rFonts w:ascii="Arial" w:hAnsi="Arial" w:cs="Arial"/>
          <w:b/>
          <w:bCs/>
        </w:rPr>
        <w:t xml:space="preserve">2. </w:t>
      </w:r>
      <w:r w:rsidRPr="00901A8A">
        <w:rPr>
          <w:rFonts w:ascii="Arial" w:hAnsi="Arial" w:cs="Arial"/>
        </w:rPr>
        <w:t>A validade da proposta é de 60(sessenta) dias.</w:t>
      </w:r>
    </w:p>
    <w:p w14:paraId="3036E25C" w14:textId="77777777" w:rsidR="007633D6" w:rsidRPr="00901A8A" w:rsidRDefault="007633D6" w:rsidP="00C824F7">
      <w:pPr>
        <w:ind w:right="-285"/>
        <w:jc w:val="both"/>
        <w:rPr>
          <w:rFonts w:ascii="Arial" w:hAnsi="Arial" w:cs="Arial"/>
        </w:rPr>
      </w:pPr>
      <w:r w:rsidRPr="00901A8A">
        <w:rPr>
          <w:rFonts w:ascii="Arial" w:hAnsi="Arial" w:cs="Arial"/>
          <w:b/>
          <w:bCs/>
        </w:rPr>
        <w:t>3.</w:t>
      </w:r>
      <w:r w:rsidRPr="00901A8A">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4496C3A1" w14:textId="77777777" w:rsidR="007633D6" w:rsidRPr="00901A8A" w:rsidRDefault="007633D6" w:rsidP="00C824F7">
      <w:pPr>
        <w:ind w:right="-285"/>
        <w:jc w:val="both"/>
        <w:rPr>
          <w:rFonts w:ascii="Arial" w:hAnsi="Arial" w:cs="Arial"/>
        </w:rPr>
      </w:pPr>
      <w:r w:rsidRPr="00901A8A">
        <w:rPr>
          <w:rFonts w:ascii="Arial" w:hAnsi="Arial" w:cs="Arial"/>
          <w:b/>
          <w:bCs/>
        </w:rPr>
        <w:t>4</w:t>
      </w:r>
      <w:r w:rsidRPr="00901A8A">
        <w:rPr>
          <w:rFonts w:ascii="Arial" w:hAnsi="Arial" w:cs="Arial"/>
          <w:b/>
          <w:bCs/>
          <w:i/>
          <w:iCs/>
        </w:rPr>
        <w:t xml:space="preserve">. </w:t>
      </w:r>
      <w:r w:rsidRPr="00901A8A">
        <w:rPr>
          <w:rFonts w:ascii="Arial" w:hAnsi="Arial" w:cs="Arial"/>
        </w:rPr>
        <w:t>O preço unitário estimado para o objeto encontra-se com a carga tributária completa. Nas operações previstas com o benefício do ICMS,na proposta de preço, o valor não pode ser maior do que o máximo UNITÁRIO estimado para o item, independentemente de tratar-se de “operação interna”, conforme estabelece o Convênio ICMS n.º 26, de 2003 - CONFAZ.</w:t>
      </w:r>
    </w:p>
    <w:p w14:paraId="66DBDA04" w14:textId="77777777" w:rsidR="007633D6" w:rsidRPr="00901A8A" w:rsidRDefault="007633D6" w:rsidP="00C824F7">
      <w:pPr>
        <w:shd w:val="clear" w:color="auto" w:fill="FFFFFF"/>
        <w:ind w:left="9" w:right="-285"/>
        <w:jc w:val="both"/>
        <w:rPr>
          <w:rFonts w:ascii="Arial" w:hAnsi="Arial" w:cs="Arial"/>
        </w:rPr>
      </w:pPr>
      <w:r w:rsidRPr="00901A8A">
        <w:rPr>
          <w:rFonts w:ascii="Arial" w:eastAsia="Arial" w:hAnsi="Arial" w:cs="Arial"/>
          <w:b/>
          <w:bCs/>
        </w:rPr>
        <w:t xml:space="preserve">4.1 </w:t>
      </w:r>
      <w:r w:rsidRPr="00901A8A">
        <w:rPr>
          <w:rFonts w:ascii="Arial" w:eastAsia="Arial" w:hAnsi="Arial" w:cs="Arial"/>
        </w:rPr>
        <w:t>a</w:t>
      </w:r>
      <w:r w:rsidRPr="00901A8A">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1B47C630" w14:textId="77777777" w:rsidR="007633D6" w:rsidRPr="00901A8A" w:rsidRDefault="007633D6" w:rsidP="00C824F7">
      <w:pPr>
        <w:shd w:val="clear" w:color="auto" w:fill="FFFFFF"/>
        <w:ind w:left="9" w:right="-285"/>
        <w:jc w:val="both"/>
        <w:rPr>
          <w:rFonts w:ascii="Arial" w:hAnsi="Arial" w:cs="Arial"/>
        </w:rPr>
      </w:pPr>
      <w:r w:rsidRPr="00901A8A">
        <w:rPr>
          <w:rFonts w:ascii="Arial" w:eastAsia="Arial" w:hAnsi="Arial" w:cs="Arial"/>
          <w:b/>
          <w:bCs/>
        </w:rPr>
        <w:t xml:space="preserve">4.2 </w:t>
      </w:r>
      <w:r w:rsidRPr="00901A8A">
        <w:rPr>
          <w:rFonts w:ascii="Arial" w:eastAsia="Arial" w:hAnsi="Arial" w:cs="Arial"/>
        </w:rPr>
        <w:t>p</w:t>
      </w:r>
      <w:r w:rsidRPr="00901A8A">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2B8AE725" w14:textId="77777777" w:rsidR="007633D6" w:rsidRPr="00901A8A" w:rsidRDefault="007633D6" w:rsidP="00C824F7">
      <w:pPr>
        <w:ind w:right="-285"/>
        <w:jc w:val="both"/>
        <w:rPr>
          <w:rFonts w:ascii="Arial" w:hAnsi="Arial" w:cs="Arial"/>
        </w:rPr>
      </w:pPr>
      <w:r w:rsidRPr="00901A8A">
        <w:rPr>
          <w:rFonts w:ascii="Arial" w:hAnsi="Arial" w:cs="Arial"/>
          <w:b/>
          <w:bCs/>
        </w:rPr>
        <w:t xml:space="preserve">5. </w:t>
      </w:r>
      <w:r w:rsidRPr="00901A8A">
        <w:rPr>
          <w:rFonts w:ascii="Arial" w:hAnsi="Arial" w:cs="Arial"/>
        </w:rPr>
        <w:t>O arrematante atesta o atendimento das exigências técnicas conforme Anexo I do Edital.</w:t>
      </w:r>
    </w:p>
    <w:p w14:paraId="0AD249C4" w14:textId="77777777" w:rsidR="007633D6" w:rsidRPr="00901A8A" w:rsidRDefault="007633D6" w:rsidP="00C824F7">
      <w:pPr>
        <w:ind w:right="-285"/>
        <w:jc w:val="both"/>
        <w:rPr>
          <w:rFonts w:ascii="Arial" w:hAnsi="Arial" w:cs="Arial"/>
        </w:rPr>
      </w:pPr>
      <w:r w:rsidRPr="00901A8A">
        <w:rPr>
          <w:rFonts w:ascii="Arial" w:hAnsi="Arial" w:cs="Arial"/>
          <w:b/>
          <w:bCs/>
        </w:rPr>
        <w:t>6.</w:t>
      </w:r>
      <w:r w:rsidRPr="00901A8A">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0649714" w14:textId="77777777" w:rsidR="007633D6" w:rsidRPr="00901A8A" w:rsidRDefault="007633D6" w:rsidP="00C824F7">
      <w:pPr>
        <w:ind w:right="-1"/>
        <w:jc w:val="both"/>
        <w:rPr>
          <w:rFonts w:ascii="Arial" w:hAnsi="Arial" w:cs="Arial"/>
        </w:rPr>
      </w:pPr>
    </w:p>
    <w:p w14:paraId="6E04C0EA"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4769CB5E"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40ABA074" w14:textId="77777777" w:rsidR="007633D6" w:rsidRPr="00901A8A" w:rsidRDefault="007633D6" w:rsidP="00C824F7">
      <w:pPr>
        <w:ind w:right="-1"/>
        <w:jc w:val="both"/>
        <w:rPr>
          <w:rFonts w:ascii="Arial" w:hAnsi="Arial" w:cs="Arial"/>
        </w:rPr>
      </w:pPr>
      <w:r w:rsidRPr="00901A8A">
        <w:rPr>
          <w:rFonts w:ascii="Arial" w:hAnsi="Arial" w:cs="Arial"/>
        </w:rPr>
        <w:t>Representante Legal</w:t>
      </w:r>
    </w:p>
    <w:p w14:paraId="13374AAD" w14:textId="77777777" w:rsidR="007633D6" w:rsidRPr="00901A8A" w:rsidRDefault="007633D6" w:rsidP="00C824F7">
      <w:pPr>
        <w:ind w:right="-1"/>
        <w:jc w:val="both"/>
        <w:rPr>
          <w:rFonts w:ascii="Arial" w:hAnsi="Arial" w:cs="Arial"/>
        </w:rPr>
      </w:pPr>
    </w:p>
    <w:p w14:paraId="4B387BBB" w14:textId="77777777" w:rsidR="007633D6" w:rsidRPr="00901A8A" w:rsidRDefault="007633D6" w:rsidP="00C824F7">
      <w:pPr>
        <w:pageBreakBefore/>
        <w:ind w:right="-1"/>
        <w:jc w:val="both"/>
        <w:rPr>
          <w:rFonts w:ascii="Arial" w:hAnsi="Arial" w:cs="Arial"/>
        </w:rPr>
      </w:pPr>
    </w:p>
    <w:p w14:paraId="50EF8734" w14:textId="77777777" w:rsidR="007633D6" w:rsidRPr="00901A8A" w:rsidRDefault="007633D6" w:rsidP="00C824F7">
      <w:pPr>
        <w:ind w:right="-1"/>
        <w:jc w:val="both"/>
        <w:rPr>
          <w:rFonts w:ascii="Arial" w:hAnsi="Arial" w:cs="Arial"/>
          <w:b/>
          <w:bCs/>
        </w:rPr>
      </w:pPr>
    </w:p>
    <w:p w14:paraId="1022C0AB" w14:textId="77777777" w:rsidR="007633D6" w:rsidRPr="00901A8A" w:rsidRDefault="007633D6" w:rsidP="00E53C1D">
      <w:pPr>
        <w:ind w:right="-1"/>
        <w:jc w:val="center"/>
        <w:rPr>
          <w:rFonts w:ascii="Arial" w:hAnsi="Arial" w:cs="Arial"/>
        </w:rPr>
      </w:pPr>
      <w:r w:rsidRPr="00901A8A">
        <w:rPr>
          <w:rFonts w:ascii="Arial" w:hAnsi="Arial" w:cs="Arial"/>
          <w:b/>
          <w:bCs/>
        </w:rPr>
        <w:t>ANEXO IV</w:t>
      </w:r>
    </w:p>
    <w:p w14:paraId="20460D61" w14:textId="77777777" w:rsidR="007633D6" w:rsidRPr="00901A8A" w:rsidRDefault="007633D6" w:rsidP="00C824F7">
      <w:pPr>
        <w:ind w:right="-1"/>
        <w:jc w:val="both"/>
        <w:rPr>
          <w:rFonts w:ascii="Arial" w:hAnsi="Arial" w:cs="Arial"/>
          <w:b/>
          <w:bCs/>
        </w:rPr>
      </w:pPr>
    </w:p>
    <w:p w14:paraId="3A7C10FD" w14:textId="77777777" w:rsidR="007633D6" w:rsidRPr="00901A8A" w:rsidRDefault="007633D6" w:rsidP="00C824F7">
      <w:pPr>
        <w:ind w:right="-1"/>
        <w:jc w:val="both"/>
        <w:rPr>
          <w:rFonts w:ascii="Arial" w:hAnsi="Arial" w:cs="Arial"/>
          <w:b/>
          <w:bCs/>
        </w:rPr>
      </w:pPr>
    </w:p>
    <w:p w14:paraId="44A49014" w14:textId="77777777" w:rsidR="007633D6" w:rsidRPr="00901A8A" w:rsidRDefault="007633D6" w:rsidP="00C824F7">
      <w:pPr>
        <w:ind w:right="-1"/>
        <w:jc w:val="both"/>
        <w:rPr>
          <w:rFonts w:ascii="Arial" w:hAnsi="Arial" w:cs="Arial"/>
          <w:b/>
          <w:bCs/>
        </w:rPr>
      </w:pPr>
    </w:p>
    <w:p w14:paraId="783824C1" w14:textId="77777777" w:rsidR="007633D6" w:rsidRPr="00901A8A" w:rsidRDefault="007633D6" w:rsidP="00C824F7">
      <w:pPr>
        <w:numPr>
          <w:ilvl w:val="7"/>
          <w:numId w:val="4"/>
        </w:numPr>
        <w:tabs>
          <w:tab w:val="left" w:pos="0"/>
        </w:tabs>
        <w:ind w:right="-1"/>
        <w:jc w:val="both"/>
        <w:rPr>
          <w:rFonts w:ascii="Arial" w:hAnsi="Arial" w:cs="Arial"/>
        </w:rPr>
      </w:pPr>
      <w:r w:rsidRPr="00901A8A">
        <w:rPr>
          <w:rFonts w:ascii="Arial" w:hAnsi="Arial" w:cs="Arial"/>
        </w:rPr>
        <w:t>MODELO DE PROCURAÇÃO</w:t>
      </w:r>
      <w:r w:rsidRPr="00901A8A">
        <w:rPr>
          <w:rStyle w:val="Refdenotaderodap"/>
          <w:rFonts w:ascii="Arial" w:hAnsi="Arial" w:cs="Arial"/>
        </w:rPr>
        <w:footnoteReference w:id="1"/>
      </w:r>
    </w:p>
    <w:p w14:paraId="1CE709FC" w14:textId="77777777" w:rsidR="007633D6" w:rsidRPr="00901A8A" w:rsidRDefault="007633D6" w:rsidP="00C824F7">
      <w:pPr>
        <w:ind w:right="-1"/>
        <w:jc w:val="both"/>
        <w:rPr>
          <w:rFonts w:ascii="Arial" w:hAnsi="Arial" w:cs="Arial"/>
        </w:rPr>
      </w:pPr>
    </w:p>
    <w:p w14:paraId="6676C46A"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OUTORGANTE: XXXXXXXX, pessoa jurídica de direito privado, neste ato representado por XXXXXXXX,, portador da Carteira de Identidade n.º XXXXXXXX,, CPF n.º XXXXXXXX,, residente e domiciliado na Rua XXXXXXXX, n.º XXXXXXXX, Cidade XXXXXXXX, Estado XXXXXXXX, CEP XXXXXXXX.</w:t>
      </w:r>
    </w:p>
    <w:p w14:paraId="7559F55D" w14:textId="77777777" w:rsidR="007633D6" w:rsidRPr="00901A8A" w:rsidRDefault="007633D6" w:rsidP="00C824F7">
      <w:pPr>
        <w:ind w:right="-1"/>
        <w:jc w:val="both"/>
        <w:rPr>
          <w:rFonts w:ascii="Arial" w:hAnsi="Arial" w:cs="Arial"/>
        </w:rPr>
      </w:pPr>
    </w:p>
    <w:p w14:paraId="1726EF58"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OUTORGADO: XXXXXXXX, portador da Carteira de Identidade n.º XXXXXXXX, e do CPF n.º XXXXXXXX, residente e domiciliado no(a) XXXXXXXX, n.º XXXXXXXX, Cidade XXXXXXXX, Estado XXXXXXXX, CEP XXXXXXXX.</w:t>
      </w:r>
    </w:p>
    <w:p w14:paraId="4BB8AE80" w14:textId="77777777" w:rsidR="007633D6" w:rsidRPr="00901A8A" w:rsidRDefault="007633D6" w:rsidP="00C824F7">
      <w:pPr>
        <w:ind w:right="-1"/>
        <w:jc w:val="both"/>
        <w:rPr>
          <w:rFonts w:ascii="Arial" w:hAnsi="Arial" w:cs="Arial"/>
        </w:rPr>
      </w:pPr>
    </w:p>
    <w:p w14:paraId="070B52CC" w14:textId="77777777" w:rsidR="007633D6" w:rsidRPr="00901A8A" w:rsidRDefault="007633D6" w:rsidP="00C824F7">
      <w:pPr>
        <w:shd w:val="clear" w:color="auto" w:fill="FFFFFF"/>
        <w:ind w:right="-1"/>
        <w:jc w:val="both"/>
        <w:rPr>
          <w:rFonts w:ascii="Arial" w:hAnsi="Arial" w:cs="Arial"/>
        </w:rPr>
      </w:pPr>
      <w:r w:rsidRPr="00901A8A">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58741DF8" w14:textId="77777777" w:rsidR="007633D6" w:rsidRPr="00901A8A" w:rsidRDefault="007633D6" w:rsidP="00C824F7">
      <w:pPr>
        <w:ind w:right="-1"/>
        <w:jc w:val="both"/>
        <w:rPr>
          <w:rFonts w:ascii="Arial" w:hAnsi="Arial" w:cs="Arial"/>
        </w:rPr>
      </w:pPr>
    </w:p>
    <w:p w14:paraId="79AEA655"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3C2FF2A8" w14:textId="77777777" w:rsidR="007633D6" w:rsidRPr="00901A8A" w:rsidRDefault="007633D6" w:rsidP="00C824F7">
      <w:pPr>
        <w:ind w:right="-1"/>
        <w:jc w:val="both"/>
        <w:rPr>
          <w:rFonts w:ascii="Arial" w:hAnsi="Arial" w:cs="Arial"/>
        </w:rPr>
      </w:pPr>
    </w:p>
    <w:p w14:paraId="167CE08A" w14:textId="77777777" w:rsidR="007633D6" w:rsidRPr="00901A8A" w:rsidRDefault="007633D6" w:rsidP="00C824F7">
      <w:pPr>
        <w:ind w:right="-1"/>
        <w:jc w:val="both"/>
        <w:rPr>
          <w:rFonts w:ascii="Arial" w:hAnsi="Arial" w:cs="Arial"/>
        </w:rPr>
      </w:pPr>
    </w:p>
    <w:p w14:paraId="4FBEC8E0" w14:textId="77777777" w:rsidR="007633D6" w:rsidRPr="00901A8A" w:rsidRDefault="007633D6" w:rsidP="00C824F7">
      <w:pPr>
        <w:ind w:right="-1"/>
        <w:jc w:val="both"/>
        <w:rPr>
          <w:rFonts w:ascii="Arial" w:hAnsi="Arial" w:cs="Arial"/>
        </w:rPr>
      </w:pPr>
      <w:r w:rsidRPr="00901A8A">
        <w:rPr>
          <w:rFonts w:ascii="Arial" w:hAnsi="Arial" w:cs="Arial"/>
        </w:rPr>
        <w:t>_________________</w:t>
      </w:r>
    </w:p>
    <w:p w14:paraId="652D22CC" w14:textId="77777777" w:rsidR="007633D6" w:rsidRPr="00901A8A" w:rsidRDefault="007633D6" w:rsidP="00C824F7">
      <w:pPr>
        <w:tabs>
          <w:tab w:val="left" w:pos="284"/>
        </w:tabs>
        <w:ind w:right="-1"/>
        <w:jc w:val="both"/>
        <w:rPr>
          <w:rFonts w:ascii="Arial" w:hAnsi="Arial" w:cs="Arial"/>
        </w:rPr>
      </w:pPr>
      <w:r w:rsidRPr="00901A8A">
        <w:rPr>
          <w:rFonts w:ascii="Arial" w:hAnsi="Arial" w:cs="Arial"/>
        </w:rPr>
        <w:t>OUTORGANTE</w:t>
      </w:r>
    </w:p>
    <w:p w14:paraId="0F9CDBC1" w14:textId="77777777" w:rsidR="007633D6" w:rsidRPr="00901A8A" w:rsidRDefault="007633D6" w:rsidP="00E53C1D">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V</w:t>
      </w:r>
    </w:p>
    <w:p w14:paraId="0FA74752" w14:textId="77777777" w:rsidR="007633D6" w:rsidRPr="00901A8A" w:rsidRDefault="007633D6" w:rsidP="00E53C1D">
      <w:pPr>
        <w:tabs>
          <w:tab w:val="left" w:pos="993"/>
          <w:tab w:val="center" w:pos="4252"/>
          <w:tab w:val="right" w:pos="8504"/>
        </w:tabs>
        <w:ind w:right="-1"/>
        <w:jc w:val="center"/>
        <w:rPr>
          <w:rFonts w:ascii="Arial" w:hAnsi="Arial" w:cs="Arial"/>
        </w:rPr>
      </w:pPr>
      <w:r w:rsidRPr="00901A8A">
        <w:rPr>
          <w:rFonts w:ascii="Arial" w:hAnsi="Arial" w:cs="Arial"/>
          <w:b/>
          <w:bCs/>
        </w:rPr>
        <w:t>MODELO DE DECLARAÇÃO</w:t>
      </w:r>
    </w:p>
    <w:p w14:paraId="1F67BDDA" w14:textId="77777777" w:rsidR="007633D6" w:rsidRPr="00901A8A" w:rsidRDefault="007633D6" w:rsidP="00C824F7">
      <w:pPr>
        <w:tabs>
          <w:tab w:val="left" w:pos="993"/>
          <w:tab w:val="center" w:pos="4252"/>
          <w:tab w:val="right" w:pos="8504"/>
        </w:tabs>
        <w:ind w:right="-1"/>
        <w:jc w:val="both"/>
        <w:rPr>
          <w:rFonts w:ascii="Arial" w:hAnsi="Arial" w:cs="Arial"/>
        </w:rPr>
      </w:pPr>
    </w:p>
    <w:p w14:paraId="69EB1C59" w14:textId="77777777" w:rsidR="007633D6" w:rsidRPr="00901A8A" w:rsidRDefault="007633D6" w:rsidP="00C824F7">
      <w:pPr>
        <w:tabs>
          <w:tab w:val="left" w:pos="284"/>
        </w:tabs>
        <w:ind w:right="-1"/>
        <w:jc w:val="both"/>
        <w:rPr>
          <w:rFonts w:ascii="Arial" w:hAnsi="Arial" w:cs="Arial"/>
        </w:rPr>
      </w:pPr>
      <w:r w:rsidRPr="00901A8A">
        <w:rPr>
          <w:rFonts w:ascii="Arial" w:hAnsi="Arial" w:cs="Arial"/>
          <w:color w:val="262626"/>
        </w:rPr>
        <w:t>(timbre ou identificação do licitante)</w:t>
      </w:r>
    </w:p>
    <w:p w14:paraId="7BAB7F75" w14:textId="77777777" w:rsidR="007633D6" w:rsidRPr="00901A8A" w:rsidRDefault="007633D6" w:rsidP="00C824F7">
      <w:pPr>
        <w:tabs>
          <w:tab w:val="left" w:pos="320"/>
        </w:tabs>
        <w:ind w:left="18" w:right="-1"/>
        <w:jc w:val="both"/>
        <w:rPr>
          <w:rFonts w:ascii="Arial" w:eastAsia="Myriad Pro" w:hAnsi="Arial" w:cs="Arial"/>
        </w:rPr>
      </w:pPr>
    </w:p>
    <w:p w14:paraId="7D45B8BE"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xml:space="preserve">XXXXXXXX, inscrito no CNPJ n.º XXXXXXXX, por intermédio de seu representante legal, o(a) Sr.(a) XXXXXXXX, portador(a) da Carteira de Identidade n.º XXXXXXXX e do CPF n.º XXXXXXXX, </w:t>
      </w:r>
      <w:r w:rsidRPr="00901A8A">
        <w:rPr>
          <w:rFonts w:ascii="Arial" w:eastAsia="Myriad Pro" w:hAnsi="Arial" w:cs="Arial"/>
          <w:b/>
          <w:bCs/>
        </w:rPr>
        <w:t>DECLARA,</w:t>
      </w:r>
      <w:r w:rsidRPr="00901A8A">
        <w:rPr>
          <w:rFonts w:ascii="Arial" w:eastAsia="Myriad Pro" w:hAnsi="Arial" w:cs="Arial"/>
        </w:rPr>
        <w:t xml:space="preserve"> para os devidos fins, que tem pleno conhecimento das regras contidas no edital de licitação e que possui as condições de habilitação previstas no edital, bem como:</w:t>
      </w:r>
    </w:p>
    <w:p w14:paraId="76CD39FF" w14:textId="77777777" w:rsidR="007633D6" w:rsidRPr="00901A8A" w:rsidRDefault="007633D6" w:rsidP="00C824F7">
      <w:pPr>
        <w:tabs>
          <w:tab w:val="left" w:pos="320"/>
        </w:tabs>
        <w:ind w:left="18" w:right="-1"/>
        <w:jc w:val="both"/>
        <w:rPr>
          <w:rFonts w:ascii="Arial" w:hAnsi="Arial" w:cs="Arial"/>
        </w:rPr>
      </w:pPr>
    </w:p>
    <w:p w14:paraId="3A36D7E9"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 INEXISTÊNCIA DE FATO IMPEDITIVO</w:t>
      </w:r>
    </w:p>
    <w:p w14:paraId="6505CB40"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Que não se enquadra em nenhuma das vedações contidas no art. 14 da Lei Federal n.º 14.133/2021, em especial:</w:t>
      </w:r>
    </w:p>
    <w:p w14:paraId="2A534CA3"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1.1</w:t>
      </w:r>
      <w:r w:rsidRPr="00901A8A">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AFE2C1"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b/>
          <w:bCs/>
        </w:rPr>
        <w:t>1.2.</w:t>
      </w:r>
      <w:r w:rsidRPr="00901A8A">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6E9AE246" w14:textId="77777777" w:rsidR="007633D6" w:rsidRPr="00901A8A" w:rsidRDefault="007633D6" w:rsidP="00C824F7">
      <w:pPr>
        <w:tabs>
          <w:tab w:val="left" w:pos="320"/>
        </w:tabs>
        <w:ind w:left="18" w:right="-1"/>
        <w:jc w:val="both"/>
        <w:rPr>
          <w:rFonts w:ascii="Arial" w:eastAsia="Myriad Pro" w:hAnsi="Arial" w:cs="Arial"/>
        </w:rPr>
      </w:pPr>
    </w:p>
    <w:p w14:paraId="46E7814E" w14:textId="77777777" w:rsidR="007633D6" w:rsidRPr="00901A8A" w:rsidRDefault="007633D6" w:rsidP="00C824F7">
      <w:pPr>
        <w:tabs>
          <w:tab w:val="left" w:pos="1029"/>
          <w:tab w:val="center" w:pos="4288"/>
          <w:tab w:val="right" w:pos="8540"/>
        </w:tabs>
        <w:ind w:left="18" w:right="-1"/>
        <w:jc w:val="both"/>
        <w:rPr>
          <w:rFonts w:ascii="Arial" w:hAnsi="Arial" w:cs="Arial"/>
        </w:rPr>
      </w:pPr>
      <w:r w:rsidRPr="00901A8A">
        <w:rPr>
          <w:rFonts w:ascii="Arial" w:eastAsia="Myriad Pro" w:hAnsi="Arial" w:cs="Arial"/>
          <w:b/>
          <w:bCs/>
        </w:rPr>
        <w:t>2. NÃO UTILIZAÇÃO DE MÃO DE OBRA DE MENORES</w:t>
      </w:r>
    </w:p>
    <w:p w14:paraId="3A585A23" w14:textId="77777777" w:rsidR="007633D6" w:rsidRPr="00901A8A" w:rsidRDefault="007633D6" w:rsidP="00C824F7">
      <w:pPr>
        <w:ind w:left="18" w:right="-1"/>
        <w:jc w:val="both"/>
        <w:rPr>
          <w:rFonts w:ascii="Arial" w:hAnsi="Arial" w:cs="Arial"/>
        </w:rPr>
      </w:pPr>
      <w:r w:rsidRPr="00901A8A">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6A86D185" w14:textId="77777777" w:rsidR="007633D6" w:rsidRPr="00901A8A" w:rsidRDefault="007633D6" w:rsidP="00C824F7">
      <w:pPr>
        <w:ind w:left="18" w:right="-1"/>
        <w:jc w:val="both"/>
        <w:rPr>
          <w:rFonts w:ascii="Arial" w:hAnsi="Arial" w:cs="Arial"/>
        </w:rPr>
      </w:pPr>
    </w:p>
    <w:p w14:paraId="5120CF3B" w14:textId="77777777" w:rsidR="007633D6" w:rsidRPr="00901A8A" w:rsidRDefault="007633D6" w:rsidP="00C824F7">
      <w:pPr>
        <w:ind w:right="-1"/>
        <w:jc w:val="both"/>
        <w:rPr>
          <w:rFonts w:ascii="Arial" w:hAnsi="Arial" w:cs="Arial"/>
        </w:rPr>
      </w:pPr>
      <w:r w:rsidRPr="00901A8A">
        <w:rPr>
          <w:rFonts w:ascii="Arial" w:hAnsi="Arial" w:cs="Arial"/>
          <w:b/>
        </w:rPr>
        <w:t>3. DECLARAÇÃO DE ATENDIMENTO À POLÍTICA AMBIENTAL DE LICITAÇÃO SUSTENTÁVEL</w:t>
      </w:r>
    </w:p>
    <w:p w14:paraId="72BAE432" w14:textId="77777777" w:rsidR="007633D6" w:rsidRPr="00901A8A" w:rsidRDefault="007633D6" w:rsidP="00C824F7">
      <w:pPr>
        <w:ind w:right="-1"/>
        <w:jc w:val="both"/>
        <w:rPr>
          <w:rFonts w:ascii="Arial" w:hAnsi="Arial" w:cs="Arial"/>
        </w:rPr>
      </w:pPr>
      <w:r w:rsidRPr="00901A8A">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06D1433C" w14:textId="77777777" w:rsidR="007633D6" w:rsidRPr="00901A8A" w:rsidRDefault="007633D6" w:rsidP="00C824F7">
      <w:pPr>
        <w:ind w:left="18" w:right="-1"/>
        <w:jc w:val="both"/>
        <w:rPr>
          <w:rFonts w:ascii="Arial" w:hAnsi="Arial" w:cs="Arial"/>
        </w:rPr>
      </w:pPr>
    </w:p>
    <w:p w14:paraId="250D0C05" w14:textId="77777777" w:rsidR="007633D6" w:rsidRPr="00901A8A" w:rsidRDefault="007633D6" w:rsidP="00C824F7">
      <w:pPr>
        <w:ind w:left="18" w:right="-1"/>
        <w:jc w:val="both"/>
        <w:rPr>
          <w:rFonts w:ascii="Arial" w:hAnsi="Arial" w:cs="Arial"/>
        </w:rPr>
      </w:pPr>
      <w:r w:rsidRPr="00901A8A">
        <w:rPr>
          <w:rFonts w:ascii="Arial" w:hAnsi="Arial" w:cs="Arial"/>
          <w:b/>
          <w:bCs/>
        </w:rPr>
        <w:t>4. DECLARAÇÃO DE RESERVA DE CARGOS</w:t>
      </w:r>
    </w:p>
    <w:p w14:paraId="0092F0A4" w14:textId="77777777" w:rsidR="007633D6" w:rsidRPr="00901A8A" w:rsidRDefault="007633D6" w:rsidP="00C824F7">
      <w:pPr>
        <w:ind w:left="18" w:right="-1"/>
        <w:jc w:val="both"/>
        <w:rPr>
          <w:rFonts w:ascii="Arial" w:hAnsi="Arial" w:cs="Arial"/>
        </w:rPr>
      </w:pPr>
      <w:r w:rsidRPr="00901A8A">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14:paraId="2026685F" w14:textId="77777777" w:rsidR="007633D6" w:rsidRPr="00901A8A" w:rsidRDefault="007633D6" w:rsidP="00C824F7">
      <w:pPr>
        <w:ind w:left="18" w:right="-1"/>
        <w:jc w:val="both"/>
        <w:rPr>
          <w:rFonts w:ascii="Arial" w:hAnsi="Arial" w:cs="Arial"/>
        </w:rPr>
      </w:pPr>
    </w:p>
    <w:p w14:paraId="7C7EBF1A" w14:textId="77777777" w:rsidR="007633D6" w:rsidRPr="00901A8A" w:rsidRDefault="007633D6" w:rsidP="00C824F7">
      <w:pPr>
        <w:ind w:left="18" w:right="-1"/>
        <w:jc w:val="both"/>
        <w:rPr>
          <w:rFonts w:ascii="Arial" w:hAnsi="Arial" w:cs="Arial"/>
        </w:rPr>
      </w:pPr>
      <w:r w:rsidRPr="00901A8A">
        <w:rPr>
          <w:rFonts w:ascii="Arial" w:hAnsi="Arial" w:cs="Arial"/>
        </w:rPr>
        <w:t>Local e data.</w:t>
      </w:r>
    </w:p>
    <w:p w14:paraId="257655CD" w14:textId="77777777" w:rsidR="007633D6" w:rsidRPr="00901A8A" w:rsidRDefault="007633D6" w:rsidP="00C824F7">
      <w:pPr>
        <w:ind w:right="-1"/>
        <w:jc w:val="both"/>
        <w:rPr>
          <w:rFonts w:ascii="Arial" w:hAnsi="Arial" w:cs="Arial"/>
        </w:rPr>
      </w:pPr>
      <w:r w:rsidRPr="00901A8A">
        <w:rPr>
          <w:rFonts w:ascii="Arial" w:hAnsi="Arial" w:cs="Arial"/>
        </w:rPr>
        <w:t>_______________________________</w:t>
      </w:r>
    </w:p>
    <w:p w14:paraId="47C65364" w14:textId="77777777" w:rsidR="007633D6" w:rsidRPr="00901A8A" w:rsidRDefault="007633D6" w:rsidP="00C824F7">
      <w:pPr>
        <w:tabs>
          <w:tab w:val="left" w:pos="993"/>
          <w:tab w:val="center" w:pos="4252"/>
          <w:tab w:val="right" w:pos="8504"/>
        </w:tabs>
        <w:ind w:right="-1"/>
        <w:jc w:val="both"/>
        <w:rPr>
          <w:rFonts w:ascii="Arial" w:hAnsi="Arial" w:cs="Arial"/>
        </w:rPr>
      </w:pPr>
      <w:r w:rsidRPr="00901A8A">
        <w:rPr>
          <w:rFonts w:ascii="Arial" w:hAnsi="Arial" w:cs="Arial"/>
          <w:b/>
          <w:bCs/>
        </w:rPr>
        <w:t>Nome do representante legal</w:t>
      </w:r>
    </w:p>
    <w:p w14:paraId="1E7A0CD4" w14:textId="77777777" w:rsidR="007633D6" w:rsidRPr="007D120C" w:rsidRDefault="007633D6" w:rsidP="002B63E1">
      <w:pPr>
        <w:pageBreakBefore/>
        <w:ind w:right="-1"/>
        <w:jc w:val="center"/>
        <w:rPr>
          <w:rFonts w:ascii="Arial" w:hAnsi="Arial" w:cs="Arial"/>
        </w:rPr>
      </w:pPr>
      <w:r w:rsidRPr="007D120C">
        <w:rPr>
          <w:rFonts w:ascii="Arial" w:eastAsia="Myriad Pro" w:hAnsi="Arial" w:cs="Arial"/>
          <w:b/>
          <w:bCs/>
        </w:rPr>
        <w:lastRenderedPageBreak/>
        <w:t>ANEXO VI</w:t>
      </w:r>
    </w:p>
    <w:p w14:paraId="4B4AF143" w14:textId="77777777" w:rsidR="007633D6" w:rsidRPr="007D120C" w:rsidRDefault="001F1900" w:rsidP="002B63E1">
      <w:pPr>
        <w:ind w:right="-1"/>
        <w:jc w:val="center"/>
        <w:rPr>
          <w:rFonts w:ascii="Arial" w:eastAsia="Myriad Pro" w:hAnsi="Arial" w:cs="Arial"/>
          <w:b/>
          <w:bCs/>
        </w:rPr>
      </w:pPr>
      <w:r w:rsidRPr="007D120C">
        <w:rPr>
          <w:rFonts w:ascii="Arial" w:eastAsia="Myriad Pro" w:hAnsi="Arial" w:cs="Arial"/>
          <w:b/>
          <w:bCs/>
        </w:rPr>
        <w:t>ÓRGÃOS PARTICIPANTES E LOCAIS D</w:t>
      </w:r>
      <w:r w:rsidR="002C2495" w:rsidRPr="007D120C">
        <w:rPr>
          <w:rFonts w:ascii="Arial" w:eastAsia="Myriad Pro" w:hAnsi="Arial" w:cs="Arial"/>
          <w:b/>
          <w:bCs/>
        </w:rPr>
        <w:t>E ENTREGA DOS BENS</w:t>
      </w:r>
    </w:p>
    <w:p w14:paraId="151685C9" w14:textId="77777777" w:rsidR="000D458A" w:rsidRPr="002C2495" w:rsidRDefault="000D458A" w:rsidP="00C824F7">
      <w:pPr>
        <w:ind w:right="-1"/>
        <w:jc w:val="both"/>
        <w:rPr>
          <w:rFonts w:ascii="Arial" w:eastAsia="Myriad Pro" w:hAnsi="Arial" w:cs="Arial"/>
          <w:b/>
          <w:bCs/>
          <w:highlight w:val="yellow"/>
        </w:rPr>
      </w:pPr>
    </w:p>
    <w:p w14:paraId="1C173FD2" w14:textId="77777777" w:rsidR="007633D6" w:rsidRPr="002C2495" w:rsidRDefault="007633D6" w:rsidP="00C824F7">
      <w:pPr>
        <w:ind w:right="-1"/>
        <w:jc w:val="both"/>
        <w:rPr>
          <w:rFonts w:ascii="Arial" w:hAnsi="Arial" w:cs="Arial"/>
          <w:highlight w:val="yellow"/>
        </w:rPr>
      </w:pPr>
    </w:p>
    <w:p w14:paraId="42F81FEC" w14:textId="77777777" w:rsidR="007633D6" w:rsidRPr="002C2495" w:rsidRDefault="007633D6" w:rsidP="00C824F7">
      <w:pPr>
        <w:ind w:right="-1"/>
        <w:jc w:val="both"/>
        <w:rPr>
          <w:rFonts w:ascii="Arial" w:hAnsi="Arial" w:cs="Arial"/>
          <w:vanish/>
          <w:highlight w:val="yellow"/>
        </w:rPr>
      </w:pPr>
    </w:p>
    <w:tbl>
      <w:tblPr>
        <w:tblW w:w="9453" w:type="dxa"/>
        <w:tblInd w:w="-16" w:type="dxa"/>
        <w:tblLayout w:type="fixed"/>
        <w:tblCellMar>
          <w:top w:w="60" w:type="dxa"/>
          <w:left w:w="60" w:type="dxa"/>
          <w:bottom w:w="60" w:type="dxa"/>
          <w:right w:w="60" w:type="dxa"/>
        </w:tblCellMar>
        <w:tblLook w:val="04A0" w:firstRow="1" w:lastRow="0" w:firstColumn="1" w:lastColumn="0" w:noHBand="0" w:noVBand="1"/>
      </w:tblPr>
      <w:tblGrid>
        <w:gridCol w:w="9453"/>
      </w:tblGrid>
      <w:tr w:rsidR="007633D6" w:rsidRPr="002B63E1" w14:paraId="0AB791BB" w14:textId="77777777" w:rsidTr="008F205C">
        <w:tc>
          <w:tcPr>
            <w:tcW w:w="9453" w:type="dxa"/>
            <w:tcBorders>
              <w:top w:val="single" w:sz="4" w:space="0" w:color="000000"/>
              <w:left w:val="single" w:sz="4" w:space="0" w:color="000000"/>
              <w:bottom w:val="single" w:sz="4" w:space="0" w:color="000000"/>
              <w:right w:val="single" w:sz="4" w:space="0" w:color="000000"/>
            </w:tcBorders>
            <w:hideMark/>
          </w:tcPr>
          <w:p w14:paraId="43ED8942" w14:textId="77777777" w:rsidR="007633D6" w:rsidRPr="002B63E1" w:rsidRDefault="001F1900" w:rsidP="001F1900">
            <w:pPr>
              <w:snapToGrid w:val="0"/>
              <w:ind w:left="-74" w:right="-1"/>
              <w:jc w:val="both"/>
              <w:rPr>
                <w:rFonts w:ascii="Arial" w:hAnsi="Arial" w:cs="Arial"/>
              </w:rPr>
            </w:pPr>
            <w:r w:rsidRPr="007D120C">
              <w:rPr>
                <w:rFonts w:ascii="Arial" w:hAnsi="Arial" w:cs="Arial"/>
                <w:b/>
                <w:bCs/>
              </w:rPr>
              <w:t>Local d</w:t>
            </w:r>
            <w:r w:rsidR="002C2495" w:rsidRPr="007D120C">
              <w:rPr>
                <w:rFonts w:ascii="Arial" w:hAnsi="Arial" w:cs="Arial"/>
                <w:b/>
                <w:bCs/>
              </w:rPr>
              <w:t>e Fornecimento dos bens</w:t>
            </w:r>
            <w:r w:rsidR="007633D6" w:rsidRPr="007D120C">
              <w:rPr>
                <w:rFonts w:ascii="Arial" w:hAnsi="Arial" w:cs="Arial"/>
                <w:b/>
                <w:bCs/>
              </w:rPr>
              <w:t>:</w:t>
            </w:r>
            <w:r w:rsidR="007633D6" w:rsidRPr="007D120C">
              <w:rPr>
                <w:rFonts w:ascii="Arial" w:hAnsi="Arial" w:cs="Arial"/>
              </w:rPr>
              <w:t xml:space="preserve"> Conforme indicado na requisição.</w:t>
            </w:r>
          </w:p>
        </w:tc>
      </w:tr>
      <w:tr w:rsidR="007633D6" w:rsidRPr="002B63E1" w14:paraId="2329E037" w14:textId="77777777" w:rsidTr="008F205C">
        <w:trPr>
          <w:trHeight w:val="394"/>
        </w:trPr>
        <w:tc>
          <w:tcPr>
            <w:tcW w:w="9453" w:type="dxa"/>
            <w:tcBorders>
              <w:top w:val="nil"/>
              <w:left w:val="single" w:sz="4" w:space="0" w:color="000000"/>
              <w:bottom w:val="single" w:sz="4" w:space="0" w:color="000000"/>
              <w:right w:val="single" w:sz="4" w:space="0" w:color="000000"/>
            </w:tcBorders>
            <w:hideMark/>
          </w:tcPr>
          <w:p w14:paraId="3F5E63DD" w14:textId="77777777" w:rsidR="007633D6" w:rsidRPr="002B63E1" w:rsidRDefault="007633D6" w:rsidP="000D458A">
            <w:pPr>
              <w:snapToGrid w:val="0"/>
              <w:ind w:left="-60" w:right="-1"/>
              <w:jc w:val="both"/>
              <w:rPr>
                <w:rFonts w:ascii="Arial" w:hAnsi="Arial" w:cs="Arial"/>
              </w:rPr>
            </w:pPr>
            <w:r w:rsidRPr="002B63E1">
              <w:rPr>
                <w:rFonts w:ascii="Arial" w:hAnsi="Arial" w:cs="Arial"/>
                <w:b/>
                <w:bCs/>
              </w:rPr>
              <w:t xml:space="preserve">Responsável pelo Recebimento: </w:t>
            </w:r>
            <w:r w:rsidR="000D458A" w:rsidRPr="002B63E1">
              <w:rPr>
                <w:rFonts w:ascii="Arial" w:hAnsi="Arial" w:cs="Arial"/>
              </w:rPr>
              <w:t>conforme dados abaixo</w:t>
            </w:r>
          </w:p>
        </w:tc>
      </w:tr>
      <w:tr w:rsidR="007633D6" w:rsidRPr="002B63E1" w14:paraId="376F9CC2" w14:textId="77777777" w:rsidTr="008F205C">
        <w:trPr>
          <w:trHeight w:val="394"/>
        </w:trPr>
        <w:tc>
          <w:tcPr>
            <w:tcW w:w="9453" w:type="dxa"/>
            <w:tcBorders>
              <w:top w:val="nil"/>
              <w:left w:val="single" w:sz="4" w:space="0" w:color="000000"/>
              <w:bottom w:val="single" w:sz="4" w:space="0" w:color="000000"/>
              <w:right w:val="single" w:sz="4" w:space="0" w:color="000000"/>
            </w:tcBorders>
            <w:hideMark/>
          </w:tcPr>
          <w:p w14:paraId="188B6A09" w14:textId="77777777" w:rsidR="007633D6" w:rsidRPr="002B63E1" w:rsidRDefault="007633D6" w:rsidP="000D458A">
            <w:pPr>
              <w:snapToGrid w:val="0"/>
              <w:ind w:left="-60" w:right="-1"/>
              <w:jc w:val="both"/>
              <w:rPr>
                <w:rFonts w:ascii="Arial" w:hAnsi="Arial" w:cs="Arial"/>
              </w:rPr>
            </w:pPr>
            <w:r w:rsidRPr="002B63E1">
              <w:rPr>
                <w:rFonts w:ascii="Arial" w:hAnsi="Arial" w:cs="Arial"/>
                <w:b/>
                <w:bCs/>
              </w:rPr>
              <w:t xml:space="preserve">Telefone: </w:t>
            </w:r>
            <w:r w:rsidRPr="002B63E1">
              <w:rPr>
                <w:rFonts w:ascii="Arial" w:hAnsi="Arial" w:cs="Arial"/>
              </w:rPr>
              <w:t xml:space="preserve">0800 3554123 </w:t>
            </w:r>
          </w:p>
        </w:tc>
      </w:tr>
    </w:tbl>
    <w:p w14:paraId="4FDD8EE0" w14:textId="77777777" w:rsidR="007633D6" w:rsidRDefault="007633D6" w:rsidP="00C824F7">
      <w:pPr>
        <w:ind w:right="-1"/>
        <w:jc w:val="both"/>
        <w:rPr>
          <w:rFonts w:ascii="Arial" w:hAnsi="Arial" w:cs="Arial"/>
        </w:rPr>
      </w:pPr>
    </w:p>
    <w:tbl>
      <w:tblPr>
        <w:tblW w:w="9420" w:type="dxa"/>
        <w:tblCellMar>
          <w:left w:w="70" w:type="dxa"/>
          <w:right w:w="70" w:type="dxa"/>
        </w:tblCellMar>
        <w:tblLook w:val="04A0" w:firstRow="1" w:lastRow="0" w:firstColumn="1" w:lastColumn="0" w:noHBand="0" w:noVBand="1"/>
      </w:tblPr>
      <w:tblGrid>
        <w:gridCol w:w="4420"/>
        <w:gridCol w:w="160"/>
        <w:gridCol w:w="4840"/>
      </w:tblGrid>
      <w:tr w:rsidR="00F30D31" w:rsidRPr="005A4832" w14:paraId="13D99A55" w14:textId="77777777" w:rsidTr="009D0B4A">
        <w:trPr>
          <w:trHeight w:val="300"/>
        </w:trPr>
        <w:tc>
          <w:tcPr>
            <w:tcW w:w="4420" w:type="dxa"/>
            <w:tcBorders>
              <w:top w:val="nil"/>
              <w:left w:val="nil"/>
              <w:bottom w:val="single" w:sz="8" w:space="0" w:color="auto"/>
              <w:right w:val="nil"/>
            </w:tcBorders>
            <w:shd w:val="clear" w:color="auto" w:fill="auto"/>
            <w:noWrap/>
            <w:vAlign w:val="bottom"/>
            <w:hideMark/>
          </w:tcPr>
          <w:p w14:paraId="12970411"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4683BD04" w14:textId="77777777" w:rsidR="00F30D31" w:rsidRPr="005A4832" w:rsidRDefault="00F30D31" w:rsidP="009D0B4A">
            <w:pPr>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center"/>
            <w:hideMark/>
          </w:tcPr>
          <w:p w14:paraId="46F72F2D" w14:textId="77777777" w:rsidR="00F30D31" w:rsidRPr="005A4832" w:rsidRDefault="00F30D31" w:rsidP="009D0B4A">
            <w:pPr>
              <w:jc w:val="center"/>
              <w:rPr>
                <w:rFonts w:ascii="Calibri" w:hAnsi="Calibri" w:cs="Calibri"/>
                <w:b/>
                <w:bCs/>
                <w:color w:val="000000"/>
                <w:sz w:val="16"/>
                <w:szCs w:val="16"/>
                <w:lang w:eastAsia="pt-BR"/>
              </w:rPr>
            </w:pPr>
            <w:r w:rsidRPr="005A4832">
              <w:rPr>
                <w:rFonts w:ascii="Calibri" w:hAnsi="Calibri" w:cs="Calibri"/>
                <w:b/>
                <w:bCs/>
                <w:color w:val="000000"/>
                <w:sz w:val="16"/>
                <w:szCs w:val="16"/>
                <w:lang w:eastAsia="pt-BR"/>
              </w:rPr>
              <w:t> </w:t>
            </w:r>
          </w:p>
        </w:tc>
      </w:tr>
      <w:tr w:rsidR="00F30D31" w:rsidRPr="005A4832" w14:paraId="138C16DD" w14:textId="77777777" w:rsidTr="009D0B4A">
        <w:trPr>
          <w:trHeight w:val="288"/>
        </w:trPr>
        <w:tc>
          <w:tcPr>
            <w:tcW w:w="4420" w:type="dxa"/>
            <w:tcBorders>
              <w:top w:val="nil"/>
              <w:left w:val="nil"/>
              <w:bottom w:val="nil"/>
              <w:right w:val="nil"/>
            </w:tcBorders>
            <w:shd w:val="clear" w:color="auto" w:fill="auto"/>
            <w:noWrap/>
            <w:vAlign w:val="bottom"/>
            <w:hideMark/>
          </w:tcPr>
          <w:p w14:paraId="1E025F36"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Claudete Aparecida Blan Daros</w:t>
            </w:r>
          </w:p>
        </w:tc>
        <w:tc>
          <w:tcPr>
            <w:tcW w:w="160" w:type="dxa"/>
            <w:tcBorders>
              <w:top w:val="nil"/>
              <w:left w:val="nil"/>
              <w:bottom w:val="nil"/>
              <w:right w:val="nil"/>
            </w:tcBorders>
            <w:shd w:val="clear" w:color="auto" w:fill="auto"/>
            <w:noWrap/>
            <w:vAlign w:val="bottom"/>
            <w:hideMark/>
          </w:tcPr>
          <w:p w14:paraId="5C0B5429" w14:textId="77777777" w:rsidR="00F30D31" w:rsidRPr="005A4832" w:rsidRDefault="00F30D31" w:rsidP="009D0B4A">
            <w:pPr>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center"/>
            <w:hideMark/>
          </w:tcPr>
          <w:p w14:paraId="39A895EA" w14:textId="77777777" w:rsidR="00F30D31" w:rsidRPr="005A4832" w:rsidRDefault="00F30D31" w:rsidP="009D0B4A">
            <w:pPr>
              <w:jc w:val="center"/>
              <w:rPr>
                <w:rFonts w:ascii="Calibri" w:hAnsi="Calibri" w:cs="Calibri"/>
                <w:b/>
                <w:bCs/>
                <w:color w:val="000000"/>
                <w:sz w:val="16"/>
                <w:szCs w:val="16"/>
                <w:lang w:eastAsia="pt-BR"/>
              </w:rPr>
            </w:pPr>
            <w:r w:rsidRPr="005A4832">
              <w:rPr>
                <w:rFonts w:ascii="Calibri" w:hAnsi="Calibri" w:cs="Calibri"/>
                <w:b/>
                <w:bCs/>
                <w:color w:val="000000"/>
                <w:sz w:val="16"/>
                <w:szCs w:val="16"/>
                <w:lang w:eastAsia="pt-BR"/>
              </w:rPr>
              <w:t>Cleverson Jaremczul Andrade</w:t>
            </w:r>
          </w:p>
        </w:tc>
      </w:tr>
      <w:tr w:rsidR="00F30D31" w:rsidRPr="005A4832" w14:paraId="7C6A038F" w14:textId="77777777" w:rsidTr="009D0B4A">
        <w:trPr>
          <w:trHeight w:val="288"/>
        </w:trPr>
        <w:tc>
          <w:tcPr>
            <w:tcW w:w="4420" w:type="dxa"/>
            <w:tcBorders>
              <w:top w:val="nil"/>
              <w:left w:val="nil"/>
              <w:bottom w:val="nil"/>
              <w:right w:val="nil"/>
            </w:tcBorders>
            <w:shd w:val="clear" w:color="auto" w:fill="auto"/>
            <w:noWrap/>
            <w:vAlign w:val="bottom"/>
            <w:hideMark/>
          </w:tcPr>
          <w:p w14:paraId="0055E27F"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SECRETÁRIA MUNICIPAL DE EDUCAÇÃO E CULTURA</w:t>
            </w:r>
          </w:p>
        </w:tc>
        <w:tc>
          <w:tcPr>
            <w:tcW w:w="160" w:type="dxa"/>
            <w:tcBorders>
              <w:top w:val="nil"/>
              <w:left w:val="nil"/>
              <w:bottom w:val="nil"/>
              <w:right w:val="nil"/>
            </w:tcBorders>
            <w:shd w:val="clear" w:color="auto" w:fill="auto"/>
            <w:noWrap/>
            <w:vAlign w:val="bottom"/>
            <w:hideMark/>
          </w:tcPr>
          <w:p w14:paraId="79DEDD2D" w14:textId="77777777" w:rsidR="00F30D31" w:rsidRPr="005A4832" w:rsidRDefault="00F30D31" w:rsidP="009D0B4A">
            <w:pPr>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center"/>
            <w:hideMark/>
          </w:tcPr>
          <w:p w14:paraId="75D80CA5" w14:textId="77777777" w:rsidR="00F30D31" w:rsidRPr="005A4832" w:rsidRDefault="00F30D31" w:rsidP="009D0B4A">
            <w:pPr>
              <w:jc w:val="center"/>
              <w:rPr>
                <w:rFonts w:ascii="Calibri" w:hAnsi="Calibri" w:cs="Calibri"/>
                <w:b/>
                <w:bCs/>
                <w:color w:val="000000"/>
                <w:sz w:val="16"/>
                <w:szCs w:val="16"/>
                <w:lang w:eastAsia="pt-BR"/>
              </w:rPr>
            </w:pPr>
            <w:r w:rsidRPr="005A4832">
              <w:rPr>
                <w:rFonts w:ascii="Calibri" w:hAnsi="Calibri" w:cs="Calibri"/>
                <w:b/>
                <w:bCs/>
                <w:color w:val="000000"/>
                <w:sz w:val="16"/>
                <w:szCs w:val="16"/>
                <w:lang w:eastAsia="pt-BR"/>
              </w:rPr>
              <w:t>SECRETÁRIO MUNICIPAL DE ESPORTE E TURISMO</w:t>
            </w:r>
          </w:p>
        </w:tc>
      </w:tr>
      <w:tr w:rsidR="00F30D31" w:rsidRPr="005A4832" w14:paraId="36BB5C7D" w14:textId="77777777" w:rsidTr="009D0B4A">
        <w:trPr>
          <w:trHeight w:val="288"/>
        </w:trPr>
        <w:tc>
          <w:tcPr>
            <w:tcW w:w="4420" w:type="dxa"/>
            <w:tcBorders>
              <w:top w:val="nil"/>
              <w:left w:val="nil"/>
              <w:bottom w:val="nil"/>
              <w:right w:val="nil"/>
            </w:tcBorders>
            <w:shd w:val="clear" w:color="auto" w:fill="auto"/>
            <w:noWrap/>
            <w:vAlign w:val="bottom"/>
            <w:hideMark/>
          </w:tcPr>
          <w:p w14:paraId="0A177B44" w14:textId="77777777" w:rsidR="00F30D31" w:rsidRPr="005A4832" w:rsidRDefault="00F30D31" w:rsidP="009D0B4A">
            <w:pPr>
              <w:jc w:val="center"/>
              <w:rPr>
                <w:rFonts w:ascii="Calibri" w:hAnsi="Calibri" w:cs="Calibri"/>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41E08BFC" w14:textId="77777777" w:rsidR="00F30D31" w:rsidRPr="005A4832" w:rsidRDefault="00F30D31" w:rsidP="009D0B4A">
            <w:pPr>
              <w:rPr>
                <w:lang w:eastAsia="pt-BR"/>
              </w:rPr>
            </w:pPr>
          </w:p>
        </w:tc>
        <w:tc>
          <w:tcPr>
            <w:tcW w:w="4840" w:type="dxa"/>
            <w:tcBorders>
              <w:top w:val="nil"/>
              <w:left w:val="nil"/>
              <w:bottom w:val="nil"/>
              <w:right w:val="nil"/>
            </w:tcBorders>
            <w:shd w:val="clear" w:color="auto" w:fill="auto"/>
            <w:noWrap/>
            <w:vAlign w:val="bottom"/>
            <w:hideMark/>
          </w:tcPr>
          <w:p w14:paraId="5E6729CC" w14:textId="77777777" w:rsidR="00F30D31" w:rsidRPr="005A4832" w:rsidRDefault="00F30D31" w:rsidP="009D0B4A">
            <w:pPr>
              <w:rPr>
                <w:lang w:eastAsia="pt-BR"/>
              </w:rPr>
            </w:pPr>
          </w:p>
        </w:tc>
      </w:tr>
      <w:tr w:rsidR="00F30D31" w:rsidRPr="005A4832" w14:paraId="0974B8EA" w14:textId="77777777" w:rsidTr="009D0B4A">
        <w:trPr>
          <w:trHeight w:val="300"/>
        </w:trPr>
        <w:tc>
          <w:tcPr>
            <w:tcW w:w="4420" w:type="dxa"/>
            <w:tcBorders>
              <w:top w:val="nil"/>
              <w:left w:val="nil"/>
              <w:bottom w:val="single" w:sz="8" w:space="0" w:color="auto"/>
              <w:right w:val="nil"/>
            </w:tcBorders>
            <w:shd w:val="clear" w:color="auto" w:fill="auto"/>
            <w:noWrap/>
            <w:vAlign w:val="bottom"/>
            <w:hideMark/>
          </w:tcPr>
          <w:p w14:paraId="4CD7F808"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145335D5" w14:textId="77777777" w:rsidR="00F30D31" w:rsidRPr="005A4832" w:rsidRDefault="00F30D31" w:rsidP="009D0B4A">
            <w:pPr>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5744E792"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 </w:t>
            </w:r>
          </w:p>
        </w:tc>
      </w:tr>
      <w:tr w:rsidR="00F30D31" w:rsidRPr="005A4832" w14:paraId="1F82F244" w14:textId="77777777" w:rsidTr="009D0B4A">
        <w:trPr>
          <w:trHeight w:val="288"/>
        </w:trPr>
        <w:tc>
          <w:tcPr>
            <w:tcW w:w="4420" w:type="dxa"/>
            <w:tcBorders>
              <w:top w:val="nil"/>
              <w:left w:val="nil"/>
              <w:bottom w:val="nil"/>
              <w:right w:val="nil"/>
            </w:tcBorders>
            <w:shd w:val="clear" w:color="auto" w:fill="auto"/>
            <w:noWrap/>
            <w:vAlign w:val="bottom"/>
            <w:hideMark/>
          </w:tcPr>
          <w:p w14:paraId="5DE6998F"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Marcos Roberto Castro</w:t>
            </w:r>
          </w:p>
        </w:tc>
        <w:tc>
          <w:tcPr>
            <w:tcW w:w="160" w:type="dxa"/>
            <w:tcBorders>
              <w:top w:val="nil"/>
              <w:left w:val="nil"/>
              <w:bottom w:val="nil"/>
              <w:right w:val="nil"/>
            </w:tcBorders>
            <w:shd w:val="clear" w:color="auto" w:fill="auto"/>
            <w:noWrap/>
            <w:vAlign w:val="bottom"/>
            <w:hideMark/>
          </w:tcPr>
          <w:p w14:paraId="729DF7C2" w14:textId="77777777" w:rsidR="00F30D31" w:rsidRPr="005A4832" w:rsidRDefault="00F30D31" w:rsidP="009D0B4A">
            <w:pPr>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3136D480"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Larissa Estevão Romanichen</w:t>
            </w:r>
          </w:p>
        </w:tc>
      </w:tr>
      <w:tr w:rsidR="00F30D31" w:rsidRPr="005A4832" w14:paraId="70067E2F" w14:textId="77777777" w:rsidTr="009D0B4A">
        <w:trPr>
          <w:trHeight w:val="288"/>
        </w:trPr>
        <w:tc>
          <w:tcPr>
            <w:tcW w:w="4420" w:type="dxa"/>
            <w:tcBorders>
              <w:top w:val="nil"/>
              <w:left w:val="nil"/>
              <w:bottom w:val="nil"/>
              <w:right w:val="nil"/>
            </w:tcBorders>
            <w:shd w:val="clear" w:color="auto" w:fill="auto"/>
            <w:noWrap/>
            <w:vAlign w:val="bottom"/>
            <w:hideMark/>
          </w:tcPr>
          <w:p w14:paraId="7D94E447"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SECRETÁRIO MUNICIPAL DE ASSISTENCIA SOCIAL</w:t>
            </w:r>
          </w:p>
        </w:tc>
        <w:tc>
          <w:tcPr>
            <w:tcW w:w="160" w:type="dxa"/>
            <w:tcBorders>
              <w:top w:val="nil"/>
              <w:left w:val="nil"/>
              <w:bottom w:val="nil"/>
              <w:right w:val="nil"/>
            </w:tcBorders>
            <w:shd w:val="clear" w:color="auto" w:fill="auto"/>
            <w:noWrap/>
            <w:vAlign w:val="bottom"/>
            <w:hideMark/>
          </w:tcPr>
          <w:p w14:paraId="5406863B" w14:textId="77777777" w:rsidR="00F30D31" w:rsidRPr="005A4832" w:rsidRDefault="00F30D31" w:rsidP="009D0B4A">
            <w:pPr>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19586AD0" w14:textId="77777777" w:rsidR="00F30D31" w:rsidRPr="005A4832" w:rsidRDefault="00F30D31"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 xml:space="preserve">SECRETÁRIA MUNICIPAL DE SAÚDE </w:t>
            </w:r>
          </w:p>
        </w:tc>
      </w:tr>
    </w:tbl>
    <w:p w14:paraId="6256C5F5" w14:textId="77777777" w:rsidR="003935DF" w:rsidRDefault="003935DF" w:rsidP="00C824F7">
      <w:pPr>
        <w:ind w:right="-1"/>
        <w:jc w:val="both"/>
        <w:rPr>
          <w:rFonts w:ascii="Arial" w:hAnsi="Arial" w:cs="Arial"/>
        </w:rPr>
      </w:pPr>
    </w:p>
    <w:p w14:paraId="19370099" w14:textId="77777777" w:rsidR="003935DF" w:rsidRDefault="003935DF" w:rsidP="00C824F7">
      <w:pPr>
        <w:ind w:right="-1"/>
        <w:jc w:val="both"/>
        <w:rPr>
          <w:rFonts w:ascii="Arial" w:hAnsi="Arial" w:cs="Arial"/>
        </w:rPr>
      </w:pPr>
    </w:p>
    <w:p w14:paraId="2B5A087D" w14:textId="77777777" w:rsidR="003935DF" w:rsidRPr="002B63E1" w:rsidRDefault="003935DF" w:rsidP="00C824F7">
      <w:pPr>
        <w:ind w:right="-1"/>
        <w:jc w:val="both"/>
        <w:rPr>
          <w:rFonts w:ascii="Arial" w:hAnsi="Arial" w:cs="Arial"/>
        </w:rPr>
      </w:pPr>
    </w:p>
    <w:p w14:paraId="08FCB55A" w14:textId="77777777" w:rsidR="007633D6" w:rsidRPr="002B63E1" w:rsidRDefault="007633D6" w:rsidP="00C824F7">
      <w:pPr>
        <w:ind w:right="-1"/>
        <w:jc w:val="both"/>
        <w:rPr>
          <w:rFonts w:ascii="Arial" w:hAnsi="Arial" w:cs="Arial"/>
          <w:vanish/>
        </w:rPr>
      </w:pPr>
    </w:p>
    <w:p w14:paraId="61C5F763" w14:textId="77777777" w:rsidR="007633D6" w:rsidRPr="002B63E1" w:rsidRDefault="007633D6" w:rsidP="00C824F7">
      <w:pPr>
        <w:ind w:right="-1"/>
        <w:jc w:val="both"/>
        <w:rPr>
          <w:rFonts w:ascii="Arial" w:hAnsi="Arial" w:cs="Arial"/>
          <w:b/>
          <w:bCs/>
        </w:rPr>
      </w:pPr>
    </w:p>
    <w:p w14:paraId="02B08BED" w14:textId="77777777" w:rsidR="00377828" w:rsidRPr="00901A8A" w:rsidRDefault="00377828" w:rsidP="00377828">
      <w:pPr>
        <w:jc w:val="both"/>
        <w:rPr>
          <w:rFonts w:ascii="Arial" w:hAnsi="Arial" w:cs="Arial"/>
          <w:color w:val="FF0000"/>
        </w:rPr>
      </w:pPr>
    </w:p>
    <w:p w14:paraId="49F4B958" w14:textId="77777777" w:rsidR="007633D6" w:rsidRPr="00901A8A" w:rsidRDefault="007633D6" w:rsidP="00C824F7">
      <w:pPr>
        <w:ind w:right="-1"/>
        <w:jc w:val="both"/>
        <w:rPr>
          <w:rFonts w:ascii="Arial" w:hAnsi="Arial" w:cs="Arial"/>
        </w:rPr>
      </w:pPr>
    </w:p>
    <w:p w14:paraId="4C77524B" w14:textId="77777777" w:rsidR="008F5E4B" w:rsidRPr="00901A8A" w:rsidRDefault="008F5E4B" w:rsidP="008F5E4B">
      <w:pPr>
        <w:jc w:val="both"/>
        <w:rPr>
          <w:rFonts w:ascii="Arial" w:hAnsi="Arial" w:cs="Arial"/>
          <w:color w:val="FF0000"/>
        </w:rPr>
      </w:pPr>
    </w:p>
    <w:p w14:paraId="189CD241" w14:textId="77777777" w:rsidR="007633D6" w:rsidRDefault="007633D6" w:rsidP="00C824F7">
      <w:pPr>
        <w:ind w:right="-1"/>
        <w:jc w:val="both"/>
        <w:rPr>
          <w:rFonts w:ascii="Arial" w:hAnsi="Arial" w:cs="Arial"/>
        </w:rPr>
      </w:pPr>
      <w:bookmarkStart w:id="11" w:name="_Hlk168320829"/>
    </w:p>
    <w:p w14:paraId="533AB445" w14:textId="77777777" w:rsidR="00E214C8" w:rsidRDefault="00E214C8" w:rsidP="00C824F7">
      <w:pPr>
        <w:ind w:right="-1"/>
        <w:jc w:val="both"/>
        <w:rPr>
          <w:rFonts w:ascii="Arial" w:hAnsi="Arial" w:cs="Arial"/>
        </w:rPr>
      </w:pPr>
    </w:p>
    <w:p w14:paraId="0E229ECD" w14:textId="77777777" w:rsidR="00E214C8" w:rsidRDefault="00E214C8" w:rsidP="00C824F7">
      <w:pPr>
        <w:ind w:right="-1"/>
        <w:jc w:val="both"/>
        <w:rPr>
          <w:rFonts w:ascii="Arial" w:hAnsi="Arial" w:cs="Arial"/>
        </w:rPr>
      </w:pPr>
    </w:p>
    <w:bookmarkEnd w:id="11"/>
    <w:p w14:paraId="6132C8E1" w14:textId="77777777" w:rsidR="00E214C8" w:rsidRPr="00901A8A" w:rsidRDefault="00E214C8" w:rsidP="00C824F7">
      <w:pPr>
        <w:ind w:right="-1"/>
        <w:jc w:val="both"/>
        <w:rPr>
          <w:rFonts w:ascii="Arial" w:hAnsi="Arial" w:cs="Arial"/>
        </w:rPr>
      </w:pPr>
    </w:p>
    <w:p w14:paraId="74515898" w14:textId="77777777" w:rsidR="007633D6" w:rsidRPr="00901A8A" w:rsidRDefault="007633D6" w:rsidP="00E53C1D">
      <w:pPr>
        <w:pageBreakBefore/>
        <w:ind w:right="-1"/>
        <w:jc w:val="center"/>
        <w:rPr>
          <w:rFonts w:ascii="Arial" w:hAnsi="Arial" w:cs="Arial"/>
        </w:rPr>
      </w:pPr>
      <w:r w:rsidRPr="00901A8A">
        <w:rPr>
          <w:rFonts w:ascii="Arial" w:hAnsi="Arial" w:cs="Arial"/>
          <w:b/>
          <w:bCs/>
        </w:rPr>
        <w:lastRenderedPageBreak/>
        <w:t>ANEXO VII</w:t>
      </w:r>
    </w:p>
    <w:p w14:paraId="6FC0BEE5" w14:textId="77777777" w:rsidR="007633D6" w:rsidRPr="00901A8A" w:rsidRDefault="007633D6" w:rsidP="00E53C1D">
      <w:pPr>
        <w:pBdr>
          <w:top w:val="single" w:sz="4" w:space="0" w:color="000000"/>
          <w:left w:val="single" w:sz="4" w:space="0" w:color="000000"/>
          <w:bottom w:val="single" w:sz="4" w:space="0" w:color="000000"/>
          <w:right w:val="single" w:sz="4" w:space="0" w:color="000000"/>
        </w:pBdr>
        <w:ind w:left="-13" w:right="-1"/>
        <w:jc w:val="center"/>
        <w:rPr>
          <w:rFonts w:ascii="Arial" w:hAnsi="Arial" w:cs="Arial"/>
        </w:rPr>
      </w:pPr>
      <w:r w:rsidRPr="00901A8A">
        <w:rPr>
          <w:rFonts w:ascii="Arial" w:hAnsi="Arial" w:cs="Arial"/>
          <w:b/>
        </w:rPr>
        <w:t>MINUTA DA ATA DE REGISTRO DE PREÇOS</w:t>
      </w:r>
    </w:p>
    <w:p w14:paraId="506844D0" w14:textId="77777777" w:rsidR="007633D6" w:rsidRPr="00901A8A" w:rsidRDefault="007633D6" w:rsidP="00C824F7">
      <w:pPr>
        <w:ind w:right="-1"/>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firstRow="1" w:lastRow="0" w:firstColumn="1" w:lastColumn="0" w:noHBand="0" w:noVBand="1"/>
      </w:tblPr>
      <w:tblGrid>
        <w:gridCol w:w="4667"/>
        <w:gridCol w:w="4167"/>
      </w:tblGrid>
      <w:tr w:rsidR="007633D6" w:rsidRPr="00901A8A" w14:paraId="6D15902D" w14:textId="77777777" w:rsidTr="008F205C">
        <w:trPr>
          <w:trHeight w:val="433"/>
        </w:trPr>
        <w:tc>
          <w:tcPr>
            <w:tcW w:w="4667" w:type="dxa"/>
            <w:tcBorders>
              <w:top w:val="single" w:sz="2" w:space="0" w:color="000000"/>
              <w:left w:val="single" w:sz="2" w:space="0" w:color="000000"/>
              <w:bottom w:val="single" w:sz="2" w:space="0" w:color="000000"/>
              <w:right w:val="nil"/>
            </w:tcBorders>
            <w:hideMark/>
          </w:tcPr>
          <w:p w14:paraId="4B24AF83" w14:textId="77777777" w:rsidR="007633D6" w:rsidRPr="00901A8A" w:rsidRDefault="007633D6" w:rsidP="00C824F7">
            <w:pPr>
              <w:ind w:right="-1"/>
              <w:jc w:val="both"/>
              <w:rPr>
                <w:rFonts w:ascii="Arial" w:hAnsi="Arial" w:cs="Arial"/>
              </w:rPr>
            </w:pPr>
            <w:r w:rsidRPr="00901A8A">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14:paraId="596E0729" w14:textId="77777777" w:rsidR="007633D6" w:rsidRPr="00901A8A" w:rsidRDefault="007633D6" w:rsidP="00C824F7">
            <w:pPr>
              <w:ind w:right="-1"/>
              <w:jc w:val="both"/>
              <w:rPr>
                <w:rFonts w:ascii="Arial" w:hAnsi="Arial" w:cs="Arial"/>
              </w:rPr>
            </w:pPr>
            <w:r w:rsidRPr="00901A8A">
              <w:rPr>
                <w:rFonts w:ascii="Arial" w:hAnsi="Arial" w:cs="Arial"/>
                <w:b/>
                <w:bCs/>
              </w:rPr>
              <w:t>PROTOCOLO N.º</w:t>
            </w:r>
          </w:p>
        </w:tc>
      </w:tr>
      <w:tr w:rsidR="007633D6" w:rsidRPr="00901A8A" w14:paraId="3CCABDC9" w14:textId="77777777" w:rsidTr="008F205C">
        <w:tc>
          <w:tcPr>
            <w:tcW w:w="4667" w:type="dxa"/>
            <w:tcBorders>
              <w:top w:val="nil"/>
              <w:left w:val="single" w:sz="2" w:space="0" w:color="000000"/>
              <w:bottom w:val="single" w:sz="2" w:space="0" w:color="000000"/>
              <w:right w:val="nil"/>
            </w:tcBorders>
            <w:hideMark/>
          </w:tcPr>
          <w:p w14:paraId="6F48F7D8" w14:textId="77777777" w:rsidR="007633D6" w:rsidRPr="00901A8A" w:rsidRDefault="007633D6" w:rsidP="00C824F7">
            <w:pPr>
              <w:ind w:right="-1"/>
              <w:jc w:val="both"/>
              <w:rPr>
                <w:rFonts w:ascii="Arial" w:hAnsi="Arial" w:cs="Arial"/>
              </w:rPr>
            </w:pPr>
            <w:r w:rsidRPr="00901A8A">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14:paraId="5D591014" w14:textId="77777777" w:rsidR="007633D6" w:rsidRPr="00901A8A" w:rsidRDefault="007633D6" w:rsidP="00C824F7">
            <w:pPr>
              <w:ind w:right="-1"/>
              <w:jc w:val="both"/>
              <w:rPr>
                <w:rFonts w:ascii="Arial" w:hAnsi="Arial" w:cs="Arial"/>
              </w:rPr>
            </w:pPr>
            <w:r w:rsidRPr="00901A8A">
              <w:rPr>
                <w:rFonts w:ascii="Arial" w:hAnsi="Arial" w:cs="Arial"/>
                <w:b/>
                <w:bCs/>
              </w:rPr>
              <w:t>VALIDADE DA ATA:</w:t>
            </w:r>
          </w:p>
        </w:tc>
      </w:tr>
    </w:tbl>
    <w:p w14:paraId="48DF9EC9" w14:textId="77777777" w:rsidR="007633D6" w:rsidRPr="00901A8A" w:rsidRDefault="007633D6" w:rsidP="00C824F7">
      <w:pPr>
        <w:ind w:right="-1"/>
        <w:jc w:val="both"/>
        <w:rPr>
          <w:rFonts w:ascii="Arial" w:hAnsi="Arial" w:cs="Arial"/>
          <w:b/>
          <w:bCs/>
        </w:rPr>
      </w:pPr>
    </w:p>
    <w:p w14:paraId="45DB6BE5" w14:textId="7A7EEEE7" w:rsidR="007633D6" w:rsidRPr="00901A8A" w:rsidRDefault="007633D6" w:rsidP="00C824F7">
      <w:pPr>
        <w:ind w:right="-285"/>
        <w:jc w:val="both"/>
        <w:rPr>
          <w:rFonts w:ascii="Arial" w:hAnsi="Arial" w:cs="Arial"/>
        </w:rPr>
      </w:pPr>
      <w:r w:rsidRPr="00E717E5">
        <w:rPr>
          <w:rFonts w:ascii="Arial" w:hAnsi="Arial" w:cs="Arial"/>
        </w:rPr>
        <w:t>O MUNICÍPIO DE CÂNDIDO DE ABREU, pela Secretaria de Municipal de Saúde, localizado na Av. Pedro Slonik, nº 250, Centro, CEP 84470-000, Cândido de Abreu, Paraná, aqui representado</w:t>
      </w:r>
      <w:r w:rsidR="00E717E5" w:rsidRPr="00E717E5">
        <w:rPr>
          <w:rFonts w:ascii="Arial" w:hAnsi="Arial" w:cs="Arial"/>
        </w:rPr>
        <w:t xml:space="preserve"> por </w:t>
      </w:r>
      <w:r w:rsidR="00E717E5" w:rsidRPr="00E717E5">
        <w:rPr>
          <w:rFonts w:ascii="Arial" w:hAnsi="Arial" w:cs="Arial"/>
          <w:b/>
        </w:rPr>
        <w:t xml:space="preserve">Marcos </w:t>
      </w:r>
      <w:r w:rsidR="00E717E5" w:rsidRPr="00673CC3">
        <w:rPr>
          <w:rFonts w:ascii="Arial" w:hAnsi="Arial" w:cs="Arial"/>
          <w:b/>
        </w:rPr>
        <w:t>Roberto Castro - (Secretário Municipal de Promoção e Assistência Social)</w:t>
      </w:r>
      <w:r w:rsidRPr="00673CC3">
        <w:rPr>
          <w:rFonts w:ascii="Arial" w:hAnsi="Arial" w:cs="Arial"/>
          <w:b/>
        </w:rPr>
        <w:t>,</w:t>
      </w:r>
      <w:r w:rsidR="00673CC3" w:rsidRPr="00673CC3">
        <w:rPr>
          <w:rFonts w:ascii="Arial" w:hAnsi="Arial" w:cs="Arial"/>
          <w:b/>
        </w:rPr>
        <w:t xml:space="preserve"> Larissa Estevão Romanichen – (Secretária Municipal de Saúde), Claudete Aparecida Blan Daros – (Secretária Municipal de Educação e Cultura), Cleverson Jaremczuk de Andrade – (Secretário Municipal de Esporte e Turismo),</w:t>
      </w:r>
      <w:r w:rsidR="00673CC3">
        <w:rPr>
          <w:rFonts w:ascii="Arial" w:hAnsi="Arial" w:cs="Arial"/>
        </w:rPr>
        <w:t xml:space="preserve"> </w:t>
      </w:r>
      <w:r w:rsidRPr="00E717E5">
        <w:rPr>
          <w:rFonts w:ascii="Arial" w:hAnsi="Arial" w:cs="Arial"/>
        </w:rPr>
        <w:t xml:space="preserve"> nos termos da Lei </w:t>
      </w:r>
      <w:r w:rsidRPr="00E717E5">
        <w:rPr>
          <w:rFonts w:ascii="Arial" w:eastAsia="Calibri" w:hAnsi="Arial" w:cs="Arial"/>
        </w:rPr>
        <w:t>Federal n.º 14.133, de 2021, da Lei Municipal nº 1.435/2023 e</w:t>
      </w:r>
      <w:r w:rsidRPr="00901A8A">
        <w:rPr>
          <w:rFonts w:ascii="Arial" w:eastAsia="Calibri" w:hAnsi="Arial" w:cs="Arial"/>
        </w:rPr>
        <w:t xml:space="preserve"> do Decreto Municipal nº 112/2023</w:t>
      </w:r>
      <w:r w:rsidRPr="00901A8A">
        <w:rPr>
          <w:rFonts w:ascii="Arial" w:hAnsi="Arial" w:cs="Arial"/>
        </w:rPr>
        <w:t>, das demais normas aplicáveis, registra os preços obtidos no Pregão Eletrônico n.º __/2024, por mim homologado</w:t>
      </w:r>
      <w:r w:rsidRPr="003B1D79">
        <w:rPr>
          <w:rFonts w:ascii="Arial" w:hAnsi="Arial" w:cs="Arial"/>
          <w:b/>
          <w:bCs/>
        </w:rPr>
        <w:t xml:space="preserve">, </w:t>
      </w:r>
      <w:r w:rsidR="00F30D31" w:rsidRPr="00F30D31">
        <w:rPr>
          <w:rFonts w:ascii="Arial" w:hAnsi="Arial" w:cs="Arial"/>
          <w:b/>
          <w:bCs/>
          <w:shd w:val="clear" w:color="auto" w:fill="FFFFFF"/>
        </w:rPr>
        <w:t>Registro de preços pelo período de um ano podendo ser prorrogado por igual período (com renovação de saldo) para futura e eventual contratação de empresa especializada para locação de brinquedos recreativos em atendimento as Secretarias Municipais de Educação e Cultura, Esportes e Turismo, Assistência Social e Saúde</w:t>
      </w:r>
      <w:r w:rsidR="00567664">
        <w:rPr>
          <w:rFonts w:ascii="Arial" w:hAnsi="Arial" w:cs="Arial"/>
          <w:b/>
          <w:bCs/>
        </w:rPr>
        <w:t>,</w:t>
      </w:r>
      <w:r w:rsidR="00567664" w:rsidRPr="00D577CD">
        <w:rPr>
          <w:rFonts w:ascii="Arial" w:hAnsi="Arial" w:cs="Arial"/>
        </w:rPr>
        <w:t xml:space="preserve"> confo</w:t>
      </w:r>
      <w:r w:rsidR="00567664" w:rsidRPr="00901A8A">
        <w:rPr>
          <w:rFonts w:ascii="Arial" w:hAnsi="Arial" w:cs="Arial"/>
        </w:rPr>
        <w:t>rme</w:t>
      </w:r>
      <w:r w:rsidRPr="00901A8A">
        <w:rPr>
          <w:rFonts w:ascii="Arial" w:hAnsi="Arial" w:cs="Arial"/>
        </w:rPr>
        <w:t xml:space="preserve"> Termo de Referência (Anexo I), visando atender a demanda do(s) órgão(s) e/ou entidade(s) participantes (Anexo VI), nos termos das propostas apresentadas, as quais integram esta Ata de Registro de Preços.</w:t>
      </w:r>
    </w:p>
    <w:p w14:paraId="0DC71918" w14:textId="77777777" w:rsidR="007633D6" w:rsidRPr="00901A8A" w:rsidRDefault="007633D6" w:rsidP="00C824F7">
      <w:pPr>
        <w:ind w:right="-285"/>
        <w:jc w:val="both"/>
        <w:rPr>
          <w:rFonts w:ascii="Arial" w:hAnsi="Arial" w:cs="Arial"/>
          <w:b/>
          <w:bCs/>
        </w:rPr>
      </w:pPr>
    </w:p>
    <w:p w14:paraId="2A1A6C96" w14:textId="77777777" w:rsidR="007633D6" w:rsidRPr="00901A8A" w:rsidRDefault="007633D6" w:rsidP="00C824F7">
      <w:pPr>
        <w:ind w:right="-285"/>
        <w:jc w:val="both"/>
        <w:rPr>
          <w:rFonts w:ascii="Arial" w:hAnsi="Arial" w:cs="Arial"/>
        </w:rPr>
      </w:pPr>
      <w:r w:rsidRPr="00901A8A">
        <w:rPr>
          <w:rFonts w:ascii="Arial" w:hAnsi="Arial" w:cs="Arial"/>
          <w:b/>
          <w:bCs/>
        </w:rPr>
        <w:t>CLÁUSULA PRIMEIRA – DO OBJETO:</w:t>
      </w:r>
    </w:p>
    <w:p w14:paraId="52C4792D" w14:textId="3A1BF5CB" w:rsidR="007633D6" w:rsidRPr="00901A8A" w:rsidRDefault="007633D6" w:rsidP="00C824F7">
      <w:pPr>
        <w:ind w:right="-285"/>
        <w:jc w:val="both"/>
        <w:rPr>
          <w:rFonts w:ascii="Arial" w:hAnsi="Arial" w:cs="Arial"/>
        </w:rPr>
      </w:pPr>
      <w:r w:rsidRPr="00901A8A">
        <w:rPr>
          <w:rFonts w:ascii="Arial" w:hAnsi="Arial" w:cs="Arial"/>
          <w:b/>
          <w:bCs/>
        </w:rPr>
        <w:t>1.</w:t>
      </w:r>
      <w:r w:rsidRPr="00901A8A">
        <w:rPr>
          <w:rFonts w:ascii="Arial" w:hAnsi="Arial" w:cs="Arial"/>
        </w:rPr>
        <w:t xml:space="preserve"> Esta Ata tem por objetivo o </w:t>
      </w:r>
      <w:r w:rsidR="00F30D31" w:rsidRPr="00F30D31">
        <w:rPr>
          <w:rFonts w:ascii="Arial" w:hAnsi="Arial" w:cs="Arial"/>
          <w:b/>
          <w:bCs/>
          <w:shd w:val="clear" w:color="auto" w:fill="FFFFFF"/>
        </w:rPr>
        <w:t>Registro de preços pelo período de um ano podendo ser prorrogado por igual período (com renovação de saldo) para futura e eventual contratação de empresa especializada para locação de brinquedos recreativos em atendimento as Secretarias Municipais de Educação e Cultura, Esportes e Turismo, Assistência Social e Saúde</w:t>
      </w:r>
      <w:r w:rsidR="00E214C8">
        <w:rPr>
          <w:rFonts w:ascii="Arial" w:hAnsi="Arial" w:cs="Arial"/>
          <w:b/>
          <w:bCs/>
        </w:rPr>
        <w:t>,</w:t>
      </w:r>
      <w:r w:rsidRPr="00901A8A">
        <w:rPr>
          <w:rFonts w:ascii="Arial" w:hAnsi="Arial" w:cs="Arial"/>
        </w:rPr>
        <w:t xml:space="preserve"> conforme as especificações, previsões e exigências contidas no Edital deste certame.</w:t>
      </w:r>
    </w:p>
    <w:p w14:paraId="5669A683" w14:textId="77777777" w:rsidR="007633D6" w:rsidRPr="00901A8A" w:rsidRDefault="007633D6" w:rsidP="00C824F7">
      <w:pPr>
        <w:ind w:right="-285"/>
        <w:jc w:val="both"/>
        <w:rPr>
          <w:rFonts w:ascii="Arial" w:hAnsi="Arial" w:cs="Arial"/>
        </w:rPr>
      </w:pPr>
      <w:r w:rsidRPr="00901A8A">
        <w:rPr>
          <w:rFonts w:ascii="Arial" w:hAnsi="Arial" w:cs="Arial"/>
          <w:b/>
          <w:bCs/>
        </w:rPr>
        <w:t>1.1.</w:t>
      </w:r>
      <w:r w:rsidRPr="00901A8A">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2E25D066" w14:textId="77777777" w:rsidR="007633D6" w:rsidRPr="00901A8A" w:rsidRDefault="007633D6" w:rsidP="00C824F7">
      <w:pPr>
        <w:ind w:right="-285"/>
        <w:jc w:val="both"/>
        <w:rPr>
          <w:rFonts w:ascii="Arial" w:hAnsi="Arial" w:cs="Arial"/>
        </w:rPr>
      </w:pPr>
      <w:r w:rsidRPr="00901A8A">
        <w:rPr>
          <w:rFonts w:ascii="Arial" w:hAnsi="Arial" w:cs="Arial"/>
          <w:b/>
          <w:bCs/>
        </w:rPr>
        <w:t xml:space="preserve">1.2. </w:t>
      </w:r>
      <w:r w:rsidRPr="00901A8A">
        <w:rPr>
          <w:rFonts w:ascii="Arial" w:hAnsi="Arial" w:cs="Arial"/>
        </w:rPr>
        <w:t>Também integram esta Ata de Registro de Preços, vinculando as partes signatárias, as propostas dos fornecedores.</w:t>
      </w:r>
    </w:p>
    <w:p w14:paraId="7BB8A69A" w14:textId="77777777" w:rsidR="007633D6" w:rsidRPr="00901A8A" w:rsidRDefault="007633D6" w:rsidP="00C824F7">
      <w:pPr>
        <w:ind w:right="-285"/>
        <w:jc w:val="both"/>
        <w:rPr>
          <w:rFonts w:ascii="Arial" w:hAnsi="Arial" w:cs="Arial"/>
        </w:rPr>
      </w:pPr>
      <w:r w:rsidRPr="00901A8A">
        <w:rPr>
          <w:rFonts w:ascii="Arial" w:hAnsi="Arial" w:cs="Arial"/>
          <w:b/>
          <w:bCs/>
        </w:rPr>
        <w:t>1.3.</w:t>
      </w:r>
      <w:r w:rsidRPr="00901A8A">
        <w:rPr>
          <w:rFonts w:ascii="Arial" w:hAnsi="Arial" w:cs="Arial"/>
        </w:rPr>
        <w:t xml:space="preserve"> Participam deste Registro de Preços, em conformidade com o artigo </w:t>
      </w:r>
      <w:r w:rsidRPr="00901A8A">
        <w:rPr>
          <w:rFonts w:ascii="Arial" w:eastAsia="Calibri" w:hAnsi="Arial" w:cs="Arial"/>
        </w:rPr>
        <w:t>30 do Decreto Municipal n.º 112, de 2023</w:t>
      </w:r>
      <w:r w:rsidRPr="00901A8A">
        <w:rPr>
          <w:rFonts w:ascii="Arial" w:hAnsi="Arial" w:cs="Arial"/>
        </w:rPr>
        <w:t>, o(s) seguinte(s) órgão(s) e/ou entidade(s):</w:t>
      </w:r>
    </w:p>
    <w:p w14:paraId="75DC6212" w14:textId="77777777" w:rsidR="007633D6" w:rsidRPr="00901A8A" w:rsidRDefault="007633D6" w:rsidP="00C824F7">
      <w:pPr>
        <w:ind w:right="-1"/>
        <w:jc w:val="both"/>
        <w:rPr>
          <w:rFonts w:ascii="Arial" w:hAnsi="Arial" w:cs="Arial"/>
        </w:rPr>
      </w:pPr>
    </w:p>
    <w:tbl>
      <w:tblPr>
        <w:tblW w:w="8931" w:type="dxa"/>
        <w:tblInd w:w="55" w:type="dxa"/>
        <w:tblLayout w:type="fixed"/>
        <w:tblCellMar>
          <w:top w:w="55" w:type="dxa"/>
          <w:left w:w="55" w:type="dxa"/>
          <w:bottom w:w="55" w:type="dxa"/>
          <w:right w:w="55" w:type="dxa"/>
        </w:tblCellMar>
        <w:tblLook w:val="04A0" w:firstRow="1" w:lastRow="0" w:firstColumn="1" w:lastColumn="0" w:noHBand="0" w:noVBand="1"/>
      </w:tblPr>
      <w:tblGrid>
        <w:gridCol w:w="8931"/>
      </w:tblGrid>
      <w:tr w:rsidR="007633D6" w:rsidRPr="00901A8A" w14:paraId="1E6D00A3" w14:textId="77777777" w:rsidTr="008F205C">
        <w:tc>
          <w:tcPr>
            <w:tcW w:w="8931" w:type="dxa"/>
            <w:tcBorders>
              <w:top w:val="single" w:sz="2" w:space="0" w:color="000000"/>
              <w:left w:val="single" w:sz="2" w:space="0" w:color="000000"/>
              <w:bottom w:val="single" w:sz="2" w:space="0" w:color="000000"/>
              <w:right w:val="single" w:sz="2" w:space="0" w:color="000000"/>
            </w:tcBorders>
            <w:hideMark/>
          </w:tcPr>
          <w:p w14:paraId="22AB3DC2" w14:textId="77777777" w:rsidR="007633D6" w:rsidRPr="00901A8A" w:rsidRDefault="007633D6" w:rsidP="00C824F7">
            <w:pPr>
              <w:snapToGrid w:val="0"/>
              <w:ind w:left="6" w:right="-1"/>
              <w:jc w:val="both"/>
              <w:textAlignment w:val="center"/>
              <w:rPr>
                <w:rFonts w:ascii="Arial" w:hAnsi="Arial" w:cs="Arial"/>
              </w:rPr>
            </w:pPr>
            <w:r w:rsidRPr="00901A8A">
              <w:rPr>
                <w:rFonts w:ascii="Arial" w:hAnsi="Arial" w:cs="Arial"/>
                <w:b/>
                <w:bCs/>
              </w:rPr>
              <w:t>01 – MUNICÍPIO DE CÂNDIDO DE ABREU</w:t>
            </w:r>
          </w:p>
        </w:tc>
      </w:tr>
    </w:tbl>
    <w:p w14:paraId="56BE39CA" w14:textId="77777777" w:rsidR="007633D6" w:rsidRPr="00901A8A" w:rsidRDefault="007633D6" w:rsidP="00C824F7">
      <w:pPr>
        <w:ind w:right="-1"/>
        <w:jc w:val="both"/>
        <w:rPr>
          <w:rFonts w:ascii="Arial" w:hAnsi="Arial" w:cs="Arial"/>
          <w:b/>
          <w:bCs/>
        </w:rPr>
      </w:pPr>
    </w:p>
    <w:p w14:paraId="5ABBECA6" w14:textId="77777777" w:rsidR="007633D6" w:rsidRPr="00901A8A" w:rsidRDefault="007633D6" w:rsidP="00C824F7">
      <w:pPr>
        <w:ind w:right="-285"/>
        <w:jc w:val="both"/>
        <w:rPr>
          <w:rFonts w:ascii="Arial" w:hAnsi="Arial" w:cs="Arial"/>
        </w:rPr>
      </w:pPr>
      <w:r w:rsidRPr="00901A8A">
        <w:rPr>
          <w:rFonts w:ascii="Arial" w:hAnsi="Arial" w:cs="Arial"/>
          <w:b/>
          <w:bCs/>
        </w:rPr>
        <w:t xml:space="preserve">CLÁUSULA SEGUNDA </w:t>
      </w:r>
      <w:r w:rsidRPr="00901A8A">
        <w:rPr>
          <w:rFonts w:ascii="Arial" w:hAnsi="Arial" w:cs="Arial"/>
        </w:rPr>
        <w:t xml:space="preserve">– </w:t>
      </w:r>
      <w:r w:rsidRPr="00901A8A">
        <w:rPr>
          <w:rFonts w:ascii="Arial" w:hAnsi="Arial" w:cs="Arial"/>
          <w:b/>
          <w:bCs/>
        </w:rPr>
        <w:t>DOS PREÇOS:</w:t>
      </w:r>
    </w:p>
    <w:p w14:paraId="76727637" w14:textId="77777777" w:rsidR="007633D6" w:rsidRPr="00901A8A" w:rsidRDefault="007633D6" w:rsidP="00C824F7">
      <w:pPr>
        <w:ind w:right="-285"/>
        <w:jc w:val="both"/>
        <w:rPr>
          <w:rFonts w:ascii="Arial" w:hAnsi="Arial" w:cs="Arial"/>
        </w:rPr>
      </w:pPr>
      <w:r w:rsidRPr="00901A8A">
        <w:rPr>
          <w:rFonts w:ascii="Arial" w:hAnsi="Arial" w:cs="Arial"/>
        </w:rPr>
        <w:t>Registram-se o(s) preços(s) do(s) bem(ns) ofertado(s) pelo(s) fornecedor(es), nos seguintes termos:</w:t>
      </w:r>
    </w:p>
    <w:p w14:paraId="202E1AFC" w14:textId="77777777" w:rsidR="007633D6" w:rsidRPr="00901A8A" w:rsidRDefault="007633D6" w:rsidP="00C824F7">
      <w:pPr>
        <w:ind w:left="-15" w:right="-285"/>
        <w:jc w:val="both"/>
        <w:rPr>
          <w:rFonts w:ascii="Arial" w:hAnsi="Arial" w:cs="Arial"/>
        </w:rPr>
      </w:pPr>
      <w:r w:rsidRPr="00901A8A">
        <w:rPr>
          <w:rFonts w:ascii="Arial" w:hAnsi="Arial" w:cs="Arial"/>
          <w:b/>
          <w:bCs/>
        </w:rPr>
        <w:t>LOTE XX</w:t>
      </w:r>
      <w:r w:rsidRPr="00901A8A">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firstRow="1" w:lastRow="0" w:firstColumn="1" w:lastColumn="0" w:noHBand="0" w:noVBand="1"/>
      </w:tblPr>
      <w:tblGrid>
        <w:gridCol w:w="738"/>
        <w:gridCol w:w="1434"/>
        <w:gridCol w:w="1701"/>
        <w:gridCol w:w="1417"/>
        <w:gridCol w:w="1418"/>
        <w:gridCol w:w="1275"/>
        <w:gridCol w:w="993"/>
      </w:tblGrid>
      <w:tr w:rsidR="007633D6" w:rsidRPr="00901A8A" w14:paraId="556A7637" w14:textId="77777777" w:rsidTr="008F205C">
        <w:tc>
          <w:tcPr>
            <w:tcW w:w="738" w:type="dxa"/>
            <w:tcBorders>
              <w:top w:val="single" w:sz="2" w:space="0" w:color="000000"/>
              <w:left w:val="single" w:sz="2" w:space="0" w:color="000000"/>
              <w:bottom w:val="single" w:sz="2" w:space="0" w:color="000000"/>
              <w:right w:val="nil"/>
            </w:tcBorders>
            <w:shd w:val="clear" w:color="auto" w:fill="E6E6FF"/>
            <w:vAlign w:val="center"/>
            <w:hideMark/>
          </w:tcPr>
          <w:p w14:paraId="23CE0AE4" w14:textId="77777777" w:rsidR="007633D6" w:rsidRPr="00901A8A" w:rsidRDefault="007633D6" w:rsidP="00C824F7">
            <w:pPr>
              <w:ind w:right="-1"/>
              <w:jc w:val="both"/>
              <w:rPr>
                <w:rFonts w:ascii="Arial" w:hAnsi="Arial" w:cs="Arial"/>
              </w:rPr>
            </w:pPr>
            <w:r w:rsidRPr="00901A8A">
              <w:rPr>
                <w:rFonts w:ascii="Arial" w:hAnsi="Arial" w:cs="Arial"/>
                <w:b/>
                <w:bCs/>
              </w:rPr>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14:paraId="3284A266" w14:textId="77777777" w:rsidR="007633D6" w:rsidRPr="00901A8A" w:rsidRDefault="007633D6" w:rsidP="00C824F7">
            <w:pPr>
              <w:ind w:right="-1"/>
              <w:jc w:val="both"/>
              <w:rPr>
                <w:rFonts w:ascii="Arial" w:hAnsi="Arial" w:cs="Arial"/>
              </w:rPr>
            </w:pPr>
            <w:r w:rsidRPr="00901A8A">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14:paraId="2556E72B" w14:textId="77777777" w:rsidR="007633D6" w:rsidRPr="00901A8A" w:rsidRDefault="007633D6" w:rsidP="00C824F7">
            <w:pPr>
              <w:ind w:right="-1"/>
              <w:jc w:val="both"/>
              <w:rPr>
                <w:rFonts w:ascii="Arial" w:hAnsi="Arial" w:cs="Arial"/>
              </w:rPr>
            </w:pPr>
            <w:r w:rsidRPr="00901A8A">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14:paraId="11EF145F" w14:textId="77777777" w:rsidR="007633D6" w:rsidRPr="00901A8A" w:rsidRDefault="007633D6" w:rsidP="00C824F7">
            <w:pPr>
              <w:ind w:right="-1"/>
              <w:jc w:val="both"/>
              <w:rPr>
                <w:rFonts w:ascii="Arial" w:hAnsi="Arial" w:cs="Arial"/>
              </w:rPr>
            </w:pPr>
            <w:r w:rsidRPr="00901A8A">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14:paraId="1BED3963" w14:textId="77777777" w:rsidR="007633D6" w:rsidRPr="00901A8A" w:rsidRDefault="007633D6" w:rsidP="00C824F7">
            <w:pPr>
              <w:ind w:right="-1"/>
              <w:jc w:val="both"/>
              <w:rPr>
                <w:rFonts w:ascii="Arial" w:hAnsi="Arial" w:cs="Arial"/>
              </w:rPr>
            </w:pPr>
            <w:r w:rsidRPr="00901A8A">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14:paraId="76BF3944" w14:textId="77777777" w:rsidR="007633D6" w:rsidRPr="00901A8A" w:rsidRDefault="007633D6" w:rsidP="00C824F7">
            <w:pPr>
              <w:ind w:right="-1"/>
              <w:jc w:val="both"/>
              <w:rPr>
                <w:rFonts w:ascii="Arial" w:hAnsi="Arial" w:cs="Arial"/>
              </w:rPr>
            </w:pPr>
            <w:r w:rsidRPr="00901A8A">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14:paraId="2104EFA6" w14:textId="77777777" w:rsidR="007633D6" w:rsidRPr="00901A8A" w:rsidRDefault="007633D6" w:rsidP="00C824F7">
            <w:pPr>
              <w:ind w:right="-1"/>
              <w:jc w:val="both"/>
              <w:rPr>
                <w:rFonts w:ascii="Arial" w:hAnsi="Arial" w:cs="Arial"/>
              </w:rPr>
            </w:pPr>
            <w:r w:rsidRPr="00901A8A">
              <w:rPr>
                <w:rFonts w:ascii="Arial" w:hAnsi="Arial" w:cs="Arial"/>
                <w:b/>
                <w:bCs/>
              </w:rPr>
              <w:t>Validade da Ata</w:t>
            </w:r>
          </w:p>
        </w:tc>
      </w:tr>
      <w:tr w:rsidR="007633D6" w:rsidRPr="00901A8A" w14:paraId="31A3BF5B" w14:textId="77777777" w:rsidTr="00F30D31">
        <w:tc>
          <w:tcPr>
            <w:tcW w:w="738" w:type="dxa"/>
            <w:tcBorders>
              <w:top w:val="nil"/>
              <w:left w:val="single" w:sz="2" w:space="0" w:color="000000"/>
              <w:bottom w:val="single" w:sz="2" w:space="0" w:color="000000"/>
              <w:right w:val="nil"/>
            </w:tcBorders>
            <w:vAlign w:val="center"/>
            <w:hideMark/>
          </w:tcPr>
          <w:p w14:paraId="7045FDAF"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434" w:type="dxa"/>
            <w:tcBorders>
              <w:top w:val="nil"/>
              <w:left w:val="single" w:sz="2" w:space="0" w:color="000000"/>
              <w:bottom w:val="single" w:sz="2" w:space="0" w:color="000000"/>
              <w:right w:val="nil"/>
            </w:tcBorders>
            <w:shd w:val="clear" w:color="auto" w:fill="auto"/>
            <w:vAlign w:val="center"/>
          </w:tcPr>
          <w:p w14:paraId="48221D62" w14:textId="77777777" w:rsidR="007633D6" w:rsidRPr="00901A8A" w:rsidRDefault="007633D6" w:rsidP="00C824F7">
            <w:pPr>
              <w:snapToGrid w:val="0"/>
              <w:ind w:right="-1"/>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vAlign w:val="center"/>
          </w:tcPr>
          <w:p w14:paraId="5FCE0759" w14:textId="77777777" w:rsidR="007633D6" w:rsidRPr="00901A8A" w:rsidRDefault="007633D6" w:rsidP="00C824F7">
            <w:pPr>
              <w:snapToGrid w:val="0"/>
              <w:ind w:right="-1"/>
              <w:jc w:val="both"/>
              <w:rPr>
                <w:rFonts w:ascii="Arial" w:hAnsi="Arial" w:cs="Arial"/>
              </w:rPr>
            </w:pPr>
          </w:p>
        </w:tc>
        <w:tc>
          <w:tcPr>
            <w:tcW w:w="1417" w:type="dxa"/>
            <w:tcBorders>
              <w:top w:val="nil"/>
              <w:left w:val="single" w:sz="2" w:space="0" w:color="000000"/>
              <w:bottom w:val="single" w:sz="2" w:space="0" w:color="000000"/>
              <w:right w:val="nil"/>
            </w:tcBorders>
            <w:shd w:val="clear" w:color="auto" w:fill="auto"/>
            <w:vAlign w:val="center"/>
          </w:tcPr>
          <w:p w14:paraId="7DFCDDDC" w14:textId="77777777" w:rsidR="007633D6" w:rsidRPr="00901A8A" w:rsidRDefault="007633D6" w:rsidP="00C824F7">
            <w:pPr>
              <w:snapToGrid w:val="0"/>
              <w:ind w:right="-1"/>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vAlign w:val="center"/>
          </w:tcPr>
          <w:p w14:paraId="68D83CC7" w14:textId="77777777" w:rsidR="007633D6" w:rsidRPr="00901A8A" w:rsidRDefault="007633D6" w:rsidP="00C824F7">
            <w:pPr>
              <w:snapToGrid w:val="0"/>
              <w:ind w:right="-1"/>
              <w:jc w:val="both"/>
              <w:rPr>
                <w:rFonts w:ascii="Arial" w:hAnsi="Arial" w:cs="Arial"/>
              </w:rPr>
            </w:pPr>
          </w:p>
        </w:tc>
        <w:tc>
          <w:tcPr>
            <w:tcW w:w="1275" w:type="dxa"/>
            <w:tcBorders>
              <w:top w:val="nil"/>
              <w:left w:val="single" w:sz="2" w:space="0" w:color="000000"/>
              <w:bottom w:val="single" w:sz="2" w:space="0" w:color="000000"/>
              <w:right w:val="nil"/>
            </w:tcBorders>
            <w:shd w:val="clear" w:color="auto" w:fill="auto"/>
            <w:vAlign w:val="center"/>
          </w:tcPr>
          <w:p w14:paraId="4AA081DF" w14:textId="77777777" w:rsidR="007633D6" w:rsidRPr="00901A8A" w:rsidRDefault="007633D6" w:rsidP="00C824F7">
            <w:pPr>
              <w:snapToGrid w:val="0"/>
              <w:ind w:right="-1"/>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auto"/>
            <w:vAlign w:val="center"/>
          </w:tcPr>
          <w:p w14:paraId="0AA33137" w14:textId="77777777" w:rsidR="007633D6" w:rsidRPr="00901A8A" w:rsidRDefault="007633D6" w:rsidP="00C824F7">
            <w:pPr>
              <w:snapToGrid w:val="0"/>
              <w:ind w:right="-1"/>
              <w:jc w:val="both"/>
              <w:rPr>
                <w:rFonts w:ascii="Arial" w:hAnsi="Arial" w:cs="Arial"/>
              </w:rPr>
            </w:pPr>
          </w:p>
        </w:tc>
      </w:tr>
    </w:tbl>
    <w:p w14:paraId="71F0DE9F" w14:textId="77777777" w:rsidR="007633D6" w:rsidRPr="00901A8A" w:rsidRDefault="007633D6" w:rsidP="00C824F7">
      <w:pPr>
        <w:ind w:left="-15" w:right="-1"/>
        <w:jc w:val="both"/>
        <w:rPr>
          <w:rFonts w:ascii="Arial" w:hAnsi="Arial" w:cs="Arial"/>
          <w:b/>
          <w:bCs/>
        </w:rPr>
      </w:pPr>
    </w:p>
    <w:p w14:paraId="40996E6D" w14:textId="77777777" w:rsidR="007633D6" w:rsidRPr="00901A8A" w:rsidRDefault="007633D6" w:rsidP="00C824F7">
      <w:pPr>
        <w:ind w:right="-285"/>
        <w:jc w:val="both"/>
        <w:rPr>
          <w:rFonts w:ascii="Arial" w:hAnsi="Arial" w:cs="Arial"/>
        </w:rPr>
      </w:pPr>
      <w:r w:rsidRPr="00901A8A">
        <w:rPr>
          <w:rFonts w:ascii="Arial" w:hAnsi="Arial" w:cs="Arial"/>
          <w:b/>
          <w:bCs/>
        </w:rPr>
        <w:t>CLÁUSULA TERCEIRA – VIGÊNCIA</w:t>
      </w:r>
    </w:p>
    <w:p w14:paraId="592E1E64" w14:textId="77777777" w:rsidR="007633D6" w:rsidRPr="00901A8A" w:rsidRDefault="007633D6" w:rsidP="00C824F7">
      <w:pPr>
        <w:ind w:right="-285"/>
        <w:jc w:val="both"/>
        <w:rPr>
          <w:rFonts w:ascii="Arial" w:hAnsi="Arial" w:cs="Arial"/>
        </w:rPr>
      </w:pPr>
      <w:r w:rsidRPr="00901A8A">
        <w:rPr>
          <w:rFonts w:ascii="Arial" w:eastAsia="Calibri" w:hAnsi="Arial" w:cs="Arial"/>
          <w:b/>
          <w:bCs/>
        </w:rPr>
        <w:lastRenderedPageBreak/>
        <w:t>3.1.</w:t>
      </w:r>
      <w:r w:rsidRPr="00901A8A">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14:paraId="5950D784" w14:textId="77777777" w:rsidR="007633D6" w:rsidRPr="00901A8A" w:rsidRDefault="007633D6" w:rsidP="00C824F7">
      <w:pPr>
        <w:ind w:right="-285"/>
        <w:jc w:val="both"/>
        <w:rPr>
          <w:rFonts w:ascii="Arial" w:hAnsi="Arial" w:cs="Arial"/>
        </w:rPr>
      </w:pPr>
      <w:r w:rsidRPr="00901A8A">
        <w:rPr>
          <w:rFonts w:ascii="Arial" w:eastAsia="Calibri" w:hAnsi="Arial" w:cs="Arial"/>
          <w:b/>
          <w:bCs/>
        </w:rPr>
        <w:t>3.2.</w:t>
      </w:r>
      <w:r w:rsidRPr="00901A8A">
        <w:rPr>
          <w:rFonts w:ascii="Arial" w:eastAsia="Calibri" w:hAnsi="Arial" w:cs="Arial"/>
        </w:rPr>
        <w:t xml:space="preserve"> No ato de prorrogação da vigência da ata de registro de preços poderá haver a renovação dos quantitativos registrados, até o limite do quantitativo original.</w:t>
      </w:r>
    </w:p>
    <w:p w14:paraId="0D68C018" w14:textId="77777777" w:rsidR="007633D6" w:rsidRPr="00901A8A" w:rsidRDefault="007633D6" w:rsidP="00C824F7">
      <w:pPr>
        <w:ind w:right="-285"/>
        <w:jc w:val="both"/>
        <w:rPr>
          <w:rFonts w:ascii="Arial" w:hAnsi="Arial" w:cs="Arial"/>
        </w:rPr>
      </w:pPr>
      <w:r w:rsidRPr="00901A8A">
        <w:rPr>
          <w:rFonts w:ascii="Arial" w:eastAsia="Calibri" w:hAnsi="Arial" w:cs="Arial"/>
          <w:b/>
          <w:bCs/>
        </w:rPr>
        <w:t>3.3.</w:t>
      </w:r>
      <w:r w:rsidRPr="00901A8A">
        <w:rPr>
          <w:rFonts w:ascii="Arial" w:eastAsia="Calibri" w:hAnsi="Arial" w:cs="Arial"/>
        </w:rPr>
        <w:t xml:space="preserve"> O ato de prorrogação da vigência da ata deverá indicar expressamente o prazo de prorrogação e o quantitativo renovado.</w:t>
      </w:r>
    </w:p>
    <w:p w14:paraId="069E03BB" w14:textId="77777777" w:rsidR="007633D6" w:rsidRPr="00901A8A" w:rsidRDefault="007633D6" w:rsidP="00C824F7">
      <w:pPr>
        <w:ind w:right="-285"/>
        <w:jc w:val="both"/>
        <w:rPr>
          <w:rFonts w:ascii="Arial" w:hAnsi="Arial" w:cs="Arial"/>
        </w:rPr>
      </w:pPr>
    </w:p>
    <w:p w14:paraId="7701DA72" w14:textId="77777777" w:rsidR="007633D6" w:rsidRPr="00901A8A" w:rsidRDefault="007633D6" w:rsidP="00C824F7">
      <w:pPr>
        <w:ind w:right="-285"/>
        <w:jc w:val="both"/>
        <w:rPr>
          <w:rFonts w:ascii="Arial" w:hAnsi="Arial" w:cs="Arial"/>
        </w:rPr>
      </w:pPr>
      <w:r w:rsidRPr="00901A8A">
        <w:rPr>
          <w:rFonts w:ascii="Arial" w:eastAsia="Calibri" w:hAnsi="Arial" w:cs="Arial"/>
          <w:b/>
          <w:bCs/>
        </w:rPr>
        <w:t>CLÁUSULA QUARTA – COMPROMISSO DO FORNECEDOR</w:t>
      </w:r>
    </w:p>
    <w:p w14:paraId="1D264C7D" w14:textId="77777777" w:rsidR="007633D6" w:rsidRPr="00901A8A" w:rsidRDefault="007633D6" w:rsidP="00C824F7">
      <w:pPr>
        <w:ind w:right="-285"/>
        <w:jc w:val="both"/>
        <w:rPr>
          <w:rFonts w:ascii="Arial" w:hAnsi="Arial" w:cs="Arial"/>
        </w:rPr>
      </w:pPr>
      <w:r w:rsidRPr="00901A8A">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615121AA" w14:textId="77777777" w:rsidR="007633D6" w:rsidRPr="00901A8A" w:rsidRDefault="007633D6" w:rsidP="00C824F7">
      <w:pPr>
        <w:ind w:right="-285"/>
        <w:jc w:val="both"/>
        <w:rPr>
          <w:rFonts w:ascii="Arial" w:hAnsi="Arial" w:cs="Arial"/>
        </w:rPr>
      </w:pPr>
    </w:p>
    <w:p w14:paraId="008550D3" w14:textId="77777777" w:rsidR="007633D6" w:rsidRPr="00901A8A" w:rsidRDefault="007633D6" w:rsidP="00C824F7">
      <w:pPr>
        <w:ind w:left="-15" w:right="-285"/>
        <w:jc w:val="both"/>
        <w:rPr>
          <w:rFonts w:ascii="Arial" w:hAnsi="Arial" w:cs="Arial"/>
        </w:rPr>
      </w:pPr>
      <w:r w:rsidRPr="00901A8A">
        <w:rPr>
          <w:rFonts w:ascii="Arial" w:hAnsi="Arial" w:cs="Arial"/>
          <w:b/>
          <w:bCs/>
          <w:color w:val="000000"/>
        </w:rPr>
        <w:t xml:space="preserve">CLÁUSULA QUINTA – DA REVISÃO E </w:t>
      </w:r>
      <w:r w:rsidRPr="00901A8A">
        <w:rPr>
          <w:rFonts w:ascii="Arial" w:eastAsia="Calibri" w:hAnsi="Arial" w:cs="Arial"/>
          <w:b/>
          <w:bCs/>
          <w:color w:val="000000"/>
        </w:rPr>
        <w:t>ATUALIZAÇÃO</w:t>
      </w:r>
      <w:r w:rsidRPr="00901A8A">
        <w:rPr>
          <w:rFonts w:ascii="Arial" w:hAnsi="Arial" w:cs="Arial"/>
          <w:b/>
          <w:bCs/>
          <w:color w:val="000000"/>
        </w:rPr>
        <w:t xml:space="preserve"> DOS PREÇOS REGISTRADOS:</w:t>
      </w:r>
    </w:p>
    <w:p w14:paraId="157A6EDE"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w:t>
      </w:r>
      <w:r w:rsidRPr="00901A8A">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14FC07AE"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5.1.1</w:t>
      </w:r>
      <w:r w:rsidRPr="00901A8A">
        <w:rPr>
          <w:rFonts w:ascii="Arial" w:eastAsia="Myriad Pro" w:hAnsi="Arial" w:cs="Arial"/>
          <w:color w:val="000000"/>
        </w:rPr>
        <w:t xml:space="preserve"> A atualização dos preços registrados será feita a partir da aplicação do índice XXXX, tendo por termo inicial a data da apresentação da proposta e desde que decorrido 1 (um) ano desse marco temporal. Para as atualizações subsequentes à primeira, o termo inicial é contado do término do prazo inicial que motivou a primeira atualização.</w:t>
      </w:r>
    </w:p>
    <w:p w14:paraId="23BF52B3" w14:textId="77777777" w:rsidR="007633D6" w:rsidRPr="00901A8A" w:rsidRDefault="007633D6" w:rsidP="00C824F7">
      <w:pPr>
        <w:tabs>
          <w:tab w:val="left" w:pos="302"/>
        </w:tabs>
        <w:ind w:left="9" w:right="-285"/>
        <w:jc w:val="both"/>
        <w:rPr>
          <w:rFonts w:ascii="Arial" w:eastAsia="Myriad Pro" w:hAnsi="Arial" w:cs="Arial"/>
          <w:color w:val="000000"/>
        </w:rPr>
      </w:pPr>
      <w:r w:rsidRPr="00901A8A">
        <w:rPr>
          <w:rFonts w:ascii="Arial" w:eastAsia="Myriad Pro" w:hAnsi="Arial" w:cs="Arial"/>
          <w:b/>
          <w:bCs/>
          <w:color w:val="000000"/>
        </w:rPr>
        <w:t>5.1.1.1</w:t>
      </w:r>
      <w:r w:rsidRPr="00901A8A">
        <w:rPr>
          <w:rFonts w:ascii="Arial" w:eastAsia="Myriad Pro" w:hAnsi="Arial" w:cs="Arial"/>
          <w:color w:val="000000"/>
        </w:rPr>
        <w:t xml:space="preserve"> O reajuste dos preços depende de pedido do fornecedor do item registrado, que deve ser protocolado até trinta dias antes do fim do período acima enunciado.</w:t>
      </w:r>
    </w:p>
    <w:p w14:paraId="7DD46CDC" w14:textId="77777777" w:rsidR="007633D6" w:rsidRPr="00901A8A" w:rsidRDefault="007633D6" w:rsidP="00C824F7">
      <w:pPr>
        <w:tabs>
          <w:tab w:val="left" w:pos="302"/>
        </w:tabs>
        <w:ind w:left="9" w:right="-285"/>
        <w:jc w:val="both"/>
        <w:rPr>
          <w:rFonts w:ascii="Arial" w:hAnsi="Arial" w:cs="Arial"/>
        </w:rPr>
      </w:pPr>
      <w:r w:rsidRPr="00901A8A">
        <w:rPr>
          <w:rFonts w:ascii="Arial" w:eastAsia="Myriad Pro" w:hAnsi="Arial" w:cs="Arial"/>
          <w:b/>
          <w:bCs/>
          <w:color w:val="000000"/>
        </w:rPr>
        <w:t>5.1.1.2</w:t>
      </w:r>
      <w:r w:rsidRPr="00901A8A">
        <w:rPr>
          <w:rFonts w:ascii="Arial" w:eastAsia="Myriad Pro" w:hAnsi="Arial" w:cs="Arial"/>
          <w:color w:val="000000"/>
        </w:rPr>
        <w:t xml:space="preserve"> O transcurso do período citado no item 5.1.1 sem o requerimento do fornecedor implica preclusão.</w:t>
      </w:r>
    </w:p>
    <w:p w14:paraId="59613596" w14:textId="77777777" w:rsidR="007633D6" w:rsidRPr="00901A8A" w:rsidRDefault="007633D6" w:rsidP="00C824F7">
      <w:pPr>
        <w:tabs>
          <w:tab w:val="left" w:pos="302"/>
        </w:tabs>
        <w:ind w:left="9" w:right="-285"/>
        <w:jc w:val="both"/>
        <w:rPr>
          <w:rFonts w:ascii="Arial" w:hAnsi="Arial" w:cs="Arial"/>
        </w:rPr>
      </w:pPr>
    </w:p>
    <w:p w14:paraId="01518EE4" w14:textId="77777777" w:rsidR="007633D6" w:rsidRPr="00901A8A" w:rsidRDefault="007633D6" w:rsidP="00C824F7">
      <w:pPr>
        <w:ind w:right="-285"/>
        <w:jc w:val="both"/>
        <w:rPr>
          <w:rFonts w:ascii="Arial" w:hAnsi="Arial" w:cs="Arial"/>
        </w:rPr>
      </w:pPr>
      <w:r w:rsidRPr="00901A8A">
        <w:rPr>
          <w:rFonts w:ascii="Arial" w:hAnsi="Arial" w:cs="Arial"/>
          <w:b/>
          <w:bCs/>
        </w:rPr>
        <w:t>CLÁUSULA SEXTA –DO CANCELAMENTO DO PREÇO REGISTRADO PELO FORNECEDOR</w:t>
      </w:r>
    </w:p>
    <w:p w14:paraId="30E37AAD" w14:textId="77777777" w:rsidR="007633D6" w:rsidRPr="00901A8A" w:rsidRDefault="007633D6" w:rsidP="00C824F7">
      <w:pPr>
        <w:ind w:right="-285"/>
        <w:jc w:val="both"/>
        <w:rPr>
          <w:rFonts w:ascii="Arial" w:hAnsi="Arial" w:cs="Arial"/>
        </w:rPr>
      </w:pPr>
      <w:r w:rsidRPr="00901A8A">
        <w:rPr>
          <w:rFonts w:ascii="Arial" w:hAnsi="Arial" w:cs="Arial"/>
          <w:b/>
          <w:bCs/>
        </w:rPr>
        <w:t xml:space="preserve">6.1. </w:t>
      </w:r>
      <w:bookmarkStart w:id="12" w:name="1635084"/>
      <w:bookmarkEnd w:id="12"/>
      <w:r w:rsidRPr="00901A8A">
        <w:rPr>
          <w:rFonts w:ascii="Arial" w:hAnsi="Arial" w:cs="Arial"/>
        </w:rPr>
        <w:t>O registro do preço do fornecedor será cancelado pelo órgão gerenciador quando o fornecedor:</w:t>
      </w:r>
    </w:p>
    <w:p w14:paraId="21E5FB05" w14:textId="77777777" w:rsidR="007633D6" w:rsidRPr="00901A8A" w:rsidRDefault="007633D6" w:rsidP="00C824F7">
      <w:pPr>
        <w:ind w:right="-285"/>
        <w:jc w:val="both"/>
        <w:rPr>
          <w:rFonts w:ascii="Arial" w:hAnsi="Arial" w:cs="Arial"/>
        </w:rPr>
      </w:pPr>
      <w:r w:rsidRPr="00901A8A">
        <w:rPr>
          <w:rFonts w:ascii="Arial" w:eastAsia="Calibri" w:hAnsi="Arial" w:cs="Arial"/>
          <w:b/>
          <w:bCs/>
        </w:rPr>
        <w:t>6.1.1.</w:t>
      </w:r>
      <w:r w:rsidRPr="00901A8A">
        <w:rPr>
          <w:rFonts w:ascii="Arial" w:eastAsia="Calibri" w:hAnsi="Arial" w:cs="Arial"/>
        </w:rPr>
        <w:t xml:space="preserve"> for liberado;</w:t>
      </w:r>
    </w:p>
    <w:p w14:paraId="0EDBA854" w14:textId="77777777" w:rsidR="007633D6" w:rsidRPr="00901A8A" w:rsidRDefault="007633D6" w:rsidP="00C824F7">
      <w:pPr>
        <w:ind w:right="-285"/>
        <w:jc w:val="both"/>
        <w:rPr>
          <w:rFonts w:ascii="Arial" w:hAnsi="Arial" w:cs="Arial"/>
        </w:rPr>
      </w:pPr>
      <w:r w:rsidRPr="00901A8A">
        <w:rPr>
          <w:rFonts w:ascii="Arial" w:eastAsia="Calibri" w:hAnsi="Arial" w:cs="Arial"/>
          <w:b/>
          <w:bCs/>
        </w:rPr>
        <w:t>6.1.2.</w:t>
      </w:r>
      <w:r w:rsidRPr="00901A8A">
        <w:rPr>
          <w:rFonts w:ascii="Arial" w:eastAsia="Calibri" w:hAnsi="Arial" w:cs="Arial"/>
        </w:rPr>
        <w:t xml:space="preserve"> descumprir as condições da ata de registro de preços, sem justificativa aceitável;</w:t>
      </w:r>
    </w:p>
    <w:p w14:paraId="1BD54E82" w14:textId="77777777" w:rsidR="007633D6" w:rsidRPr="00901A8A" w:rsidRDefault="007633D6" w:rsidP="00C824F7">
      <w:pPr>
        <w:ind w:right="-285"/>
        <w:jc w:val="both"/>
        <w:rPr>
          <w:rFonts w:ascii="Arial" w:hAnsi="Arial" w:cs="Arial"/>
        </w:rPr>
      </w:pPr>
      <w:r w:rsidRPr="00901A8A">
        <w:rPr>
          <w:rFonts w:ascii="Arial" w:eastAsia="Calibri" w:hAnsi="Arial" w:cs="Arial"/>
          <w:b/>
          <w:bCs/>
        </w:rPr>
        <w:t>6.1.3</w:t>
      </w:r>
      <w:r w:rsidRPr="00901A8A">
        <w:rPr>
          <w:rFonts w:ascii="Arial" w:eastAsia="Calibri" w:hAnsi="Arial" w:cs="Arial"/>
        </w:rPr>
        <w:t>. não aceitar reduzir o seu preço registrado, na hipótese deste se tornar superior àqueles praticados no mercado;</w:t>
      </w:r>
    </w:p>
    <w:p w14:paraId="6131A4F5" w14:textId="77777777" w:rsidR="007633D6" w:rsidRPr="00901A8A" w:rsidRDefault="007633D6" w:rsidP="00C824F7">
      <w:pPr>
        <w:ind w:right="-285"/>
        <w:jc w:val="both"/>
        <w:rPr>
          <w:rFonts w:ascii="Arial" w:hAnsi="Arial" w:cs="Arial"/>
        </w:rPr>
      </w:pPr>
      <w:r w:rsidRPr="00901A8A">
        <w:rPr>
          <w:rFonts w:ascii="Arial" w:eastAsia="Calibri" w:hAnsi="Arial" w:cs="Arial"/>
          <w:b/>
          <w:bCs/>
        </w:rPr>
        <w:t>6.1.4.</w:t>
      </w:r>
      <w:r w:rsidRPr="00901A8A">
        <w:rPr>
          <w:rFonts w:ascii="Arial" w:eastAsia="Calibri" w:hAnsi="Arial" w:cs="Arial"/>
        </w:rPr>
        <w:t xml:space="preserve"> sofrer sanção prevista no inciso IV do art. 156 da Lei Federal n.º 14.133, de 2021;</w:t>
      </w:r>
    </w:p>
    <w:p w14:paraId="48923763" w14:textId="77777777" w:rsidR="007633D6" w:rsidRPr="00901A8A" w:rsidRDefault="007633D6" w:rsidP="00C824F7">
      <w:pPr>
        <w:ind w:right="-285"/>
        <w:jc w:val="both"/>
        <w:rPr>
          <w:rFonts w:ascii="Arial" w:hAnsi="Arial" w:cs="Arial"/>
        </w:rPr>
      </w:pPr>
      <w:r w:rsidRPr="00901A8A">
        <w:rPr>
          <w:rFonts w:ascii="Arial" w:eastAsia="Calibri" w:hAnsi="Arial" w:cs="Arial"/>
          <w:b/>
          <w:bCs/>
        </w:rPr>
        <w:t>6.1.5.</w:t>
      </w:r>
      <w:r w:rsidRPr="00901A8A">
        <w:rPr>
          <w:rFonts w:ascii="Arial" w:eastAsia="Calibri" w:hAnsi="Arial" w:cs="Arial"/>
        </w:rPr>
        <w:t xml:space="preserve"> não aceitar o preço revisado pela Administração.</w:t>
      </w:r>
    </w:p>
    <w:p w14:paraId="2C63B42C" w14:textId="77777777" w:rsidR="007633D6" w:rsidRPr="00901A8A" w:rsidRDefault="007633D6" w:rsidP="00C824F7">
      <w:pPr>
        <w:ind w:right="-285"/>
        <w:jc w:val="both"/>
        <w:rPr>
          <w:rFonts w:ascii="Arial" w:hAnsi="Arial" w:cs="Arial"/>
        </w:rPr>
      </w:pPr>
      <w:r w:rsidRPr="00901A8A">
        <w:rPr>
          <w:rFonts w:ascii="Arial" w:hAnsi="Arial" w:cs="Arial"/>
          <w:b/>
          <w:bCs/>
        </w:rPr>
        <w:t>6.2</w:t>
      </w:r>
      <w:r w:rsidRPr="00901A8A">
        <w:rPr>
          <w:rFonts w:ascii="Arial" w:hAnsi="Arial" w:cs="Arial"/>
        </w:rPr>
        <w:t xml:space="preserve"> No cancelamento do preço registrado é assegurado o contraditório e a ampla defesa do interessado, no respectivo processo, no prazo de 5 (cinco) dias úteis, </w:t>
      </w:r>
      <w:r w:rsidRPr="00901A8A">
        <w:rPr>
          <w:rFonts w:ascii="Arial" w:eastAsia="Calibri" w:hAnsi="Arial" w:cs="Arial"/>
        </w:rPr>
        <w:t>a contar do recebimento da comunicação.</w:t>
      </w:r>
    </w:p>
    <w:p w14:paraId="0803C259" w14:textId="77777777" w:rsidR="007633D6" w:rsidRPr="00901A8A" w:rsidRDefault="007633D6" w:rsidP="00C824F7">
      <w:pPr>
        <w:ind w:right="-285"/>
        <w:jc w:val="both"/>
        <w:rPr>
          <w:rFonts w:ascii="Arial" w:hAnsi="Arial" w:cs="Arial"/>
        </w:rPr>
      </w:pPr>
      <w:r w:rsidRPr="00901A8A">
        <w:rPr>
          <w:rFonts w:ascii="Arial" w:hAnsi="Arial" w:cs="Arial"/>
          <w:b/>
          <w:bCs/>
        </w:rPr>
        <w:t>6.3</w:t>
      </w:r>
      <w:bookmarkStart w:id="13" w:name="403081"/>
      <w:bookmarkEnd w:id="13"/>
      <w:r w:rsidRPr="00901A8A">
        <w:rPr>
          <w:rFonts w:ascii="Arial" w:hAnsi="Arial"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134372F4" w14:textId="77777777" w:rsidR="007633D6" w:rsidRPr="00901A8A" w:rsidRDefault="007633D6" w:rsidP="00C824F7">
      <w:pPr>
        <w:ind w:right="-285"/>
        <w:jc w:val="both"/>
        <w:rPr>
          <w:rFonts w:ascii="Arial" w:hAnsi="Arial" w:cs="Arial"/>
        </w:rPr>
      </w:pPr>
      <w:r w:rsidRPr="00901A8A">
        <w:rPr>
          <w:rFonts w:ascii="Arial" w:hAnsi="Arial" w:cs="Arial"/>
          <w:b/>
          <w:bCs/>
        </w:rPr>
        <w:t>6.4</w:t>
      </w:r>
      <w:r w:rsidRPr="00901A8A">
        <w:rPr>
          <w:rFonts w:ascii="Arial" w:hAnsi="Arial" w:cs="Arial"/>
        </w:rPr>
        <w:t xml:space="preserve"> Na ocorrência de cancelamento de registro de preço para o item ou lote, poderá o órgão gerenciador realizar nova licitação para o registro de preço, sem que caiba direito de recurso.</w:t>
      </w:r>
    </w:p>
    <w:p w14:paraId="1D9DAAF9" w14:textId="77777777" w:rsidR="007633D6" w:rsidRPr="00901A8A" w:rsidRDefault="007633D6" w:rsidP="00C824F7">
      <w:pPr>
        <w:ind w:right="-285"/>
        <w:jc w:val="both"/>
        <w:rPr>
          <w:rFonts w:ascii="Arial" w:hAnsi="Arial" w:cs="Arial"/>
        </w:rPr>
      </w:pPr>
    </w:p>
    <w:p w14:paraId="44B4CC01" w14:textId="77777777" w:rsidR="007633D6" w:rsidRPr="00901A8A" w:rsidRDefault="007633D6" w:rsidP="00C824F7">
      <w:pPr>
        <w:ind w:right="-285"/>
        <w:jc w:val="both"/>
        <w:rPr>
          <w:rFonts w:ascii="Arial" w:hAnsi="Arial" w:cs="Arial"/>
        </w:rPr>
      </w:pPr>
      <w:r w:rsidRPr="00901A8A">
        <w:rPr>
          <w:rFonts w:ascii="Arial" w:hAnsi="Arial" w:cs="Arial"/>
          <w:b/>
          <w:bCs/>
        </w:rPr>
        <w:t>CLÁUSULA SÉTIMA –DO CANCELAMENTO DA ATA DE REGISTRO DE PREÇOS</w:t>
      </w:r>
    </w:p>
    <w:p w14:paraId="67030905" w14:textId="77777777" w:rsidR="007633D6" w:rsidRPr="00901A8A" w:rsidRDefault="007633D6" w:rsidP="00C824F7">
      <w:pPr>
        <w:ind w:right="-285"/>
        <w:jc w:val="both"/>
        <w:rPr>
          <w:rFonts w:ascii="Arial" w:hAnsi="Arial" w:cs="Arial"/>
        </w:rPr>
      </w:pPr>
      <w:r w:rsidRPr="00901A8A">
        <w:rPr>
          <w:rFonts w:ascii="Arial" w:eastAsia="Calibri" w:hAnsi="Arial" w:cs="Arial"/>
          <w:b/>
          <w:bCs/>
        </w:rPr>
        <w:t>7.1</w:t>
      </w:r>
      <w:r w:rsidRPr="00901A8A">
        <w:rPr>
          <w:rFonts w:ascii="Arial" w:eastAsia="Calibri" w:hAnsi="Arial" w:cs="Arial"/>
        </w:rPr>
        <w:t xml:space="preserve"> A Ata de Registro de Preços será cancelada total ou parcialmente, pelo órgão gerenciador:</w:t>
      </w:r>
    </w:p>
    <w:p w14:paraId="7A7DE9AB" w14:textId="77777777" w:rsidR="007633D6" w:rsidRPr="00901A8A" w:rsidRDefault="007633D6" w:rsidP="00C824F7">
      <w:pPr>
        <w:ind w:right="-285"/>
        <w:jc w:val="both"/>
        <w:rPr>
          <w:rFonts w:ascii="Arial" w:hAnsi="Arial" w:cs="Arial"/>
        </w:rPr>
      </w:pPr>
      <w:r w:rsidRPr="00901A8A">
        <w:rPr>
          <w:rFonts w:ascii="Arial" w:eastAsia="Calibri" w:hAnsi="Arial" w:cs="Arial"/>
          <w:b/>
          <w:bCs/>
        </w:rPr>
        <w:t>7.1.1</w:t>
      </w:r>
      <w:r w:rsidRPr="00901A8A">
        <w:rPr>
          <w:rFonts w:ascii="Arial" w:eastAsia="Calibri" w:hAnsi="Arial" w:cs="Arial"/>
        </w:rPr>
        <w:t xml:space="preserve"> pelo decurso do prazo de vigência;</w:t>
      </w:r>
    </w:p>
    <w:p w14:paraId="4B7A31B1" w14:textId="77777777" w:rsidR="007633D6" w:rsidRPr="00901A8A" w:rsidRDefault="007633D6" w:rsidP="00C824F7">
      <w:pPr>
        <w:ind w:right="-285"/>
        <w:jc w:val="both"/>
        <w:rPr>
          <w:rFonts w:ascii="Arial" w:hAnsi="Arial" w:cs="Arial"/>
        </w:rPr>
      </w:pPr>
      <w:r w:rsidRPr="00901A8A">
        <w:rPr>
          <w:rFonts w:ascii="Arial" w:eastAsia="Calibri" w:hAnsi="Arial" w:cs="Arial"/>
          <w:b/>
          <w:bCs/>
        </w:rPr>
        <w:t>7.1.2</w:t>
      </w:r>
      <w:r w:rsidRPr="00901A8A">
        <w:rPr>
          <w:rFonts w:ascii="Arial" w:eastAsia="Calibri" w:hAnsi="Arial" w:cs="Arial"/>
        </w:rPr>
        <w:t xml:space="preserve"> pelo cancelamento de todos os preços registrados;</w:t>
      </w:r>
    </w:p>
    <w:p w14:paraId="29D134C9" w14:textId="77777777" w:rsidR="007633D6" w:rsidRPr="00901A8A" w:rsidRDefault="007633D6" w:rsidP="00C824F7">
      <w:pPr>
        <w:ind w:right="-285"/>
        <w:jc w:val="both"/>
        <w:rPr>
          <w:rFonts w:ascii="Arial" w:hAnsi="Arial" w:cs="Arial"/>
        </w:rPr>
      </w:pPr>
      <w:r w:rsidRPr="00901A8A">
        <w:rPr>
          <w:rFonts w:ascii="Arial" w:eastAsia="Calibri" w:hAnsi="Arial" w:cs="Arial"/>
          <w:b/>
          <w:bCs/>
        </w:rPr>
        <w:t>7.1.3</w:t>
      </w:r>
      <w:r w:rsidRPr="00901A8A">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59E2C28F" w14:textId="77777777" w:rsidR="007633D6" w:rsidRPr="00901A8A" w:rsidRDefault="007633D6" w:rsidP="00C824F7">
      <w:pPr>
        <w:ind w:right="-285"/>
        <w:jc w:val="both"/>
        <w:rPr>
          <w:rFonts w:ascii="Arial" w:hAnsi="Arial" w:cs="Arial"/>
        </w:rPr>
      </w:pPr>
      <w:r w:rsidRPr="00901A8A">
        <w:rPr>
          <w:rFonts w:ascii="Arial" w:eastAsia="Calibri" w:hAnsi="Arial" w:cs="Arial"/>
          <w:b/>
          <w:bCs/>
        </w:rPr>
        <w:t>7.1.4</w:t>
      </w:r>
      <w:r w:rsidRPr="00901A8A">
        <w:rPr>
          <w:rFonts w:ascii="Arial" w:eastAsia="Calibri" w:hAnsi="Arial" w:cs="Arial"/>
        </w:rPr>
        <w:t xml:space="preserve"> por razões de interesse público, devidamente justificadas</w:t>
      </w:r>
      <w:r w:rsidRPr="00901A8A">
        <w:rPr>
          <w:rFonts w:ascii="Arial" w:hAnsi="Arial" w:cs="Arial"/>
        </w:rPr>
        <w:t>.</w:t>
      </w:r>
    </w:p>
    <w:p w14:paraId="6B4EC2FC"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7.2</w:t>
      </w:r>
      <w:r w:rsidRPr="00901A8A">
        <w:rPr>
          <w:rFonts w:ascii="Arial" w:eastAsia="Calibri" w:hAnsi="Arial" w:cs="Arial"/>
          <w:color w:val="000000"/>
        </w:rPr>
        <w:t xml:space="preserve">No caso de cancelamento da ata ou do registro do preço por </w:t>
      </w:r>
      <w:r w:rsidRPr="00901A8A">
        <w:rPr>
          <w:rFonts w:ascii="Arial" w:hAnsi="Arial" w:cs="Arial"/>
          <w:color w:val="000000"/>
        </w:rPr>
        <w:t>iniciativa da Administração, será assegurado o contraditório e a ampla defesa</w:t>
      </w:r>
      <w:r w:rsidRPr="00901A8A">
        <w:rPr>
          <w:rFonts w:ascii="Arial" w:eastAsia="Calibri" w:hAnsi="Arial" w:cs="Arial"/>
          <w:color w:val="000000"/>
        </w:rPr>
        <w:t>.</w:t>
      </w:r>
    </w:p>
    <w:p w14:paraId="479B31FC" w14:textId="77777777" w:rsidR="007633D6" w:rsidRPr="00901A8A" w:rsidRDefault="007633D6" w:rsidP="00C824F7">
      <w:pPr>
        <w:ind w:right="-285"/>
        <w:jc w:val="both"/>
        <w:rPr>
          <w:rFonts w:ascii="Arial" w:hAnsi="Arial" w:cs="Arial"/>
        </w:rPr>
      </w:pPr>
    </w:p>
    <w:p w14:paraId="27D974E1" w14:textId="77777777" w:rsidR="007633D6" w:rsidRPr="00901A8A" w:rsidRDefault="007633D6" w:rsidP="00C824F7">
      <w:pPr>
        <w:ind w:right="-285"/>
        <w:jc w:val="both"/>
        <w:rPr>
          <w:rFonts w:ascii="Arial" w:hAnsi="Arial" w:cs="Arial"/>
        </w:rPr>
      </w:pPr>
      <w:r w:rsidRPr="00901A8A">
        <w:rPr>
          <w:rFonts w:ascii="Arial" w:hAnsi="Arial" w:cs="Arial"/>
          <w:b/>
          <w:bCs/>
        </w:rPr>
        <w:t>CLÁUSULA OITAVA - DA SUSPENSÃO TEMPORÁRIA DO REGISTRO</w:t>
      </w:r>
    </w:p>
    <w:p w14:paraId="5C659788" w14:textId="77777777" w:rsidR="007633D6" w:rsidRPr="00901A8A" w:rsidRDefault="007633D6" w:rsidP="00C824F7">
      <w:pPr>
        <w:ind w:right="-285"/>
        <w:jc w:val="both"/>
        <w:rPr>
          <w:rFonts w:ascii="Arial" w:hAnsi="Arial" w:cs="Arial"/>
        </w:rPr>
      </w:pPr>
      <w:r w:rsidRPr="00901A8A">
        <w:rPr>
          <w:rFonts w:ascii="Arial" w:hAnsi="Arial" w:cs="Arial"/>
        </w:rPr>
        <w:t>Os preços registrados poderão ser suspensos temporariamente pela Administração, nos casos previstos na Cláusula Quinta, Sexta e Sétima desta Ata, com a devida publicação do resumo no Diário Oficial do Município.</w:t>
      </w:r>
    </w:p>
    <w:p w14:paraId="4073144C" w14:textId="77777777" w:rsidR="007633D6" w:rsidRPr="00901A8A" w:rsidRDefault="007633D6" w:rsidP="00C824F7">
      <w:pPr>
        <w:ind w:right="-285"/>
        <w:jc w:val="both"/>
        <w:rPr>
          <w:rFonts w:ascii="Arial" w:hAnsi="Arial" w:cs="Arial"/>
        </w:rPr>
      </w:pPr>
    </w:p>
    <w:p w14:paraId="19DE83EC" w14:textId="77777777" w:rsidR="007633D6" w:rsidRPr="00901A8A" w:rsidRDefault="007633D6" w:rsidP="00C824F7">
      <w:pPr>
        <w:ind w:left="-15" w:right="-285"/>
        <w:jc w:val="both"/>
        <w:rPr>
          <w:rFonts w:ascii="Arial" w:hAnsi="Arial" w:cs="Arial"/>
        </w:rPr>
      </w:pPr>
      <w:r w:rsidRPr="00901A8A">
        <w:rPr>
          <w:rFonts w:ascii="Arial" w:hAnsi="Arial" w:cs="Arial"/>
          <w:b/>
          <w:bCs/>
        </w:rPr>
        <w:t>CLÁUSULA NONA – DAS OBRIGAÇÕES DO FORNECEDOR</w:t>
      </w:r>
    </w:p>
    <w:p w14:paraId="0877C62F" w14:textId="77777777" w:rsidR="007633D6" w:rsidRPr="00901A8A" w:rsidRDefault="007633D6" w:rsidP="00C824F7">
      <w:pPr>
        <w:ind w:left="-15" w:right="-285"/>
        <w:jc w:val="both"/>
        <w:rPr>
          <w:rFonts w:ascii="Arial" w:hAnsi="Arial" w:cs="Arial"/>
        </w:rPr>
      </w:pPr>
      <w:r w:rsidRPr="00901A8A">
        <w:rPr>
          <w:rFonts w:ascii="Arial" w:eastAsia="Arial" w:hAnsi="Arial" w:cs="Arial"/>
          <w:b/>
          <w:bCs/>
        </w:rPr>
        <w:t xml:space="preserve">9.1 </w:t>
      </w:r>
      <w:r w:rsidRPr="00901A8A">
        <w:rPr>
          <w:rFonts w:ascii="Arial" w:hAnsi="Arial" w:cs="Arial"/>
        </w:rPr>
        <w:t>Constituem obrigações do Fornecedor:</w:t>
      </w:r>
    </w:p>
    <w:p w14:paraId="75FABD8E"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9.1.1</w:t>
      </w:r>
      <w:r w:rsidRPr="00901A8A">
        <w:rPr>
          <w:rFonts w:ascii="Arial" w:hAnsi="Arial" w:cs="Arial"/>
        </w:rPr>
        <w:t xml:space="preserve"> assinar esta Ata e retirar a respectiva nota de empenho ou documento equivalente, no prazo máximo de </w:t>
      </w:r>
      <w:r w:rsidRPr="00901A8A">
        <w:rPr>
          <w:rFonts w:ascii="Arial" w:eastAsia="Calibri" w:hAnsi="Arial" w:cs="Arial"/>
        </w:rPr>
        <w:t>5 (cinco)</w:t>
      </w:r>
      <w:r w:rsidRPr="00901A8A">
        <w:rPr>
          <w:rFonts w:ascii="Arial" w:hAnsi="Arial" w:cs="Arial"/>
        </w:rPr>
        <w:t xml:space="preserve">dias úteis, contados </w:t>
      </w:r>
      <w:r w:rsidRPr="00901A8A">
        <w:rPr>
          <w:rFonts w:ascii="Arial" w:eastAsia="Calibri" w:hAnsi="Arial" w:cs="Arial"/>
        </w:rPr>
        <w:t>do recebimento da comunicação</w:t>
      </w:r>
      <w:r w:rsidRPr="00901A8A">
        <w:rPr>
          <w:rFonts w:ascii="Arial" w:hAnsi="Arial" w:cs="Arial"/>
        </w:rPr>
        <w:t>;</w:t>
      </w:r>
    </w:p>
    <w:p w14:paraId="2F46F18A"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9.1.2</w:t>
      </w:r>
      <w:r w:rsidRPr="00901A8A">
        <w:rPr>
          <w:rFonts w:ascii="Arial" w:hAnsi="Arial" w:cs="Arial"/>
        </w:rPr>
        <w:t>. responsabilizar-se pelas despesas e encargos decorrentes da execução da presente Ata;</w:t>
      </w:r>
    </w:p>
    <w:p w14:paraId="4FAD05D6"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 xml:space="preserve">9.1.3. </w:t>
      </w:r>
      <w:r w:rsidRPr="00901A8A">
        <w:rPr>
          <w:rFonts w:ascii="Arial" w:hAnsi="Arial" w:cs="Arial"/>
        </w:rPr>
        <w:t>manter as condições de habilitação;</w:t>
      </w:r>
    </w:p>
    <w:p w14:paraId="3BC5C041" w14:textId="77777777" w:rsidR="007633D6" w:rsidRPr="00901A8A" w:rsidRDefault="007633D6" w:rsidP="00C824F7">
      <w:pPr>
        <w:tabs>
          <w:tab w:val="left" w:pos="552"/>
        </w:tabs>
        <w:ind w:right="-285"/>
        <w:jc w:val="both"/>
        <w:rPr>
          <w:rFonts w:ascii="Arial" w:hAnsi="Arial" w:cs="Arial"/>
        </w:rPr>
      </w:pPr>
      <w:r w:rsidRPr="00901A8A">
        <w:rPr>
          <w:rFonts w:ascii="Arial" w:hAnsi="Arial" w:cs="Arial"/>
          <w:b/>
          <w:bCs/>
        </w:rPr>
        <w:t>9.1.4</w:t>
      </w:r>
      <w:r w:rsidRPr="00901A8A">
        <w:rPr>
          <w:rFonts w:ascii="Arial" w:hAnsi="Arial" w:cs="Arial"/>
        </w:rPr>
        <w:t>. manter atualizado seu cadastro no Portal Nacional de Compras Públicas, durante a vigência da presente ata.</w:t>
      </w:r>
    </w:p>
    <w:p w14:paraId="2C6D4B77" w14:textId="77777777" w:rsidR="007633D6" w:rsidRPr="00901A8A" w:rsidRDefault="007633D6" w:rsidP="00C824F7">
      <w:pPr>
        <w:tabs>
          <w:tab w:val="left" w:pos="552"/>
        </w:tabs>
        <w:ind w:right="-1"/>
        <w:jc w:val="both"/>
        <w:rPr>
          <w:rFonts w:ascii="Arial" w:hAnsi="Arial" w:cs="Arial"/>
        </w:rPr>
      </w:pPr>
    </w:p>
    <w:p w14:paraId="77F4E380" w14:textId="77777777" w:rsidR="007633D6" w:rsidRPr="00901A8A" w:rsidRDefault="007633D6" w:rsidP="00C824F7">
      <w:pPr>
        <w:ind w:right="-285"/>
        <w:jc w:val="both"/>
        <w:rPr>
          <w:rFonts w:ascii="Arial" w:hAnsi="Arial" w:cs="Arial"/>
        </w:rPr>
      </w:pPr>
      <w:r w:rsidRPr="00901A8A">
        <w:rPr>
          <w:rFonts w:ascii="Arial" w:hAnsi="Arial" w:cs="Arial"/>
          <w:b/>
          <w:bCs/>
        </w:rPr>
        <w:t>CLÁUSULA DÉCIMA — DAS OBRIGAÇÕES DO ÓRGÃO PARTICIPANTE</w:t>
      </w:r>
    </w:p>
    <w:p w14:paraId="08C8AC73" w14:textId="77777777" w:rsidR="007633D6" w:rsidRPr="00901A8A" w:rsidRDefault="007633D6" w:rsidP="00C824F7">
      <w:pPr>
        <w:ind w:right="-285"/>
        <w:jc w:val="both"/>
        <w:rPr>
          <w:rFonts w:ascii="Arial" w:hAnsi="Arial" w:cs="Arial"/>
        </w:rPr>
      </w:pPr>
      <w:r w:rsidRPr="00901A8A">
        <w:rPr>
          <w:rFonts w:ascii="Arial" w:hAnsi="Arial" w:cs="Arial"/>
          <w:b/>
          <w:bCs/>
        </w:rPr>
        <w:t>10.</w:t>
      </w:r>
      <w:r w:rsidRPr="00901A8A">
        <w:rPr>
          <w:rFonts w:ascii="Arial" w:hAnsi="Arial" w:cs="Arial"/>
        </w:rPr>
        <w:t xml:space="preserve"> Constituem obrigações do órgão participante, por meio de gestor próprio:</w:t>
      </w:r>
    </w:p>
    <w:p w14:paraId="158C7080"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tomar conhecimento da ata de registro de preços e de suas eventuais alterações, com o objetivo de assegurar, quando de seu uso, o correto cumprimento de suas disposições;</w:t>
      </w:r>
    </w:p>
    <w:p w14:paraId="47C4A53B" w14:textId="77777777" w:rsidR="007633D6" w:rsidRPr="00901A8A" w:rsidRDefault="007633D6" w:rsidP="00C824F7">
      <w:pPr>
        <w:ind w:right="-285"/>
        <w:jc w:val="both"/>
        <w:rPr>
          <w:rFonts w:ascii="Arial" w:hAnsi="Arial" w:cs="Arial"/>
        </w:rPr>
      </w:pPr>
      <w:r w:rsidRPr="00901A8A">
        <w:rPr>
          <w:rFonts w:ascii="Arial" w:hAnsi="Arial" w:cs="Arial"/>
          <w:b/>
          <w:bCs/>
        </w:rPr>
        <w:t>10.2.</w:t>
      </w:r>
      <w:r w:rsidRPr="00901A8A">
        <w:rPr>
          <w:rFonts w:ascii="Arial" w:hAnsi="Arial" w:cs="Arial"/>
        </w:rPr>
        <w:t xml:space="preserve"> emitir a ordem de compra no sistema utilizado pelo Município, quando da necessidade da contratação, a fim de gerenciar os respectivos quantitativos na ata de registro de preços;</w:t>
      </w:r>
    </w:p>
    <w:p w14:paraId="5E03B441" w14:textId="77777777" w:rsidR="007633D6" w:rsidRPr="00901A8A" w:rsidRDefault="007633D6" w:rsidP="00C824F7">
      <w:pPr>
        <w:ind w:right="-285"/>
        <w:jc w:val="both"/>
        <w:rPr>
          <w:rFonts w:ascii="Arial" w:hAnsi="Arial" w:cs="Arial"/>
        </w:rPr>
      </w:pPr>
      <w:r w:rsidRPr="00901A8A">
        <w:rPr>
          <w:rFonts w:ascii="Arial" w:hAnsi="Arial" w:cs="Arial"/>
          <w:b/>
          <w:bCs/>
        </w:rPr>
        <w:t>10.3</w:t>
      </w:r>
      <w:r w:rsidRPr="00901A8A">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4F270A10" w14:textId="77777777" w:rsidR="007633D6" w:rsidRPr="00901A8A" w:rsidRDefault="007633D6" w:rsidP="00C824F7">
      <w:pPr>
        <w:ind w:right="-285"/>
        <w:jc w:val="both"/>
        <w:rPr>
          <w:rFonts w:ascii="Arial" w:hAnsi="Arial" w:cs="Arial"/>
        </w:rPr>
      </w:pPr>
      <w:r w:rsidRPr="00901A8A">
        <w:rPr>
          <w:rFonts w:ascii="Arial" w:hAnsi="Arial" w:cs="Arial"/>
          <w:b/>
          <w:bCs/>
        </w:rPr>
        <w:t xml:space="preserve">10.4 </w:t>
      </w:r>
      <w:r w:rsidRPr="00901A8A">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27B9E999" w14:textId="77777777" w:rsidR="007633D6" w:rsidRPr="00901A8A" w:rsidRDefault="007633D6" w:rsidP="00C824F7">
      <w:pPr>
        <w:ind w:right="-285"/>
        <w:jc w:val="both"/>
        <w:rPr>
          <w:rFonts w:ascii="Arial" w:hAnsi="Arial" w:cs="Arial"/>
        </w:rPr>
      </w:pPr>
      <w:r w:rsidRPr="00901A8A">
        <w:rPr>
          <w:rFonts w:ascii="Arial" w:hAnsi="Arial" w:cs="Arial"/>
          <w:b/>
          <w:bCs/>
        </w:rPr>
        <w:t>10.5</w:t>
      </w:r>
      <w:r w:rsidRPr="00901A8A">
        <w:rPr>
          <w:rFonts w:ascii="Arial" w:hAnsi="Arial" w:cs="Arial"/>
        </w:rPr>
        <w:t xml:space="preserve"> registrar no Portal Nacional de Contratações Públicas (PNCP) eventuais irregularidades detectadas e penalidades aplicadas, após o devido processo legal;</w:t>
      </w:r>
    </w:p>
    <w:p w14:paraId="224347A2" w14:textId="77777777" w:rsidR="007633D6" w:rsidRPr="00901A8A" w:rsidRDefault="007633D6" w:rsidP="00C824F7">
      <w:pPr>
        <w:ind w:right="-285"/>
        <w:jc w:val="both"/>
        <w:rPr>
          <w:rFonts w:ascii="Arial" w:hAnsi="Arial" w:cs="Arial"/>
        </w:rPr>
      </w:pPr>
      <w:r w:rsidRPr="00901A8A">
        <w:rPr>
          <w:rFonts w:ascii="Arial" w:hAnsi="Arial" w:cs="Arial"/>
          <w:b/>
          <w:bCs/>
        </w:rPr>
        <w:t>10.6</w:t>
      </w:r>
      <w:r w:rsidRPr="00901A8A">
        <w:rPr>
          <w:rFonts w:ascii="Arial" w:hAnsi="Arial" w:cs="Arial"/>
        </w:rPr>
        <w:t xml:space="preserve"> providenciar as publicações no Portal Nacional de contratações Públicas e no sítio eletrônico oficial do Município de Cândido de Abreu e do órgãos ou entidade demandantes, quando couber.</w:t>
      </w:r>
    </w:p>
    <w:p w14:paraId="0A1FDC69" w14:textId="77777777" w:rsidR="007633D6" w:rsidRPr="00901A8A" w:rsidRDefault="007633D6" w:rsidP="00C824F7">
      <w:pPr>
        <w:ind w:right="-285"/>
        <w:jc w:val="both"/>
        <w:rPr>
          <w:rFonts w:ascii="Arial" w:hAnsi="Arial" w:cs="Arial"/>
        </w:rPr>
      </w:pPr>
    </w:p>
    <w:p w14:paraId="0357515C" w14:textId="77777777" w:rsidR="007633D6" w:rsidRPr="00901A8A" w:rsidRDefault="007633D6" w:rsidP="00C824F7">
      <w:pPr>
        <w:ind w:right="-285"/>
        <w:jc w:val="both"/>
        <w:rPr>
          <w:rFonts w:ascii="Arial" w:hAnsi="Arial" w:cs="Arial"/>
        </w:rPr>
      </w:pPr>
      <w:r w:rsidRPr="00901A8A">
        <w:rPr>
          <w:rFonts w:ascii="Arial" w:hAnsi="Arial" w:cs="Arial"/>
          <w:b/>
          <w:bCs/>
        </w:rPr>
        <w:t xml:space="preserve">CLÁUSULA DÉCIMA PRIMEIRA – </w:t>
      </w:r>
      <w:r w:rsidRPr="00901A8A">
        <w:rPr>
          <w:rFonts w:ascii="Arial" w:hAnsi="Arial" w:cs="Arial"/>
          <w:b/>
          <w:bCs/>
          <w:caps/>
        </w:rPr>
        <w:t>Dos Órgãos e Entidades Não Participantes ou Ingressantes</w:t>
      </w:r>
    </w:p>
    <w:p w14:paraId="47D8E627" w14:textId="77777777" w:rsidR="007633D6" w:rsidRPr="00901A8A" w:rsidRDefault="007633D6" w:rsidP="00C824F7">
      <w:pPr>
        <w:ind w:right="-285"/>
        <w:jc w:val="both"/>
        <w:rPr>
          <w:rFonts w:ascii="Arial" w:hAnsi="Arial" w:cs="Arial"/>
        </w:rPr>
      </w:pPr>
      <w:r w:rsidRPr="00901A8A">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670234B1" w14:textId="77777777" w:rsidR="007633D6" w:rsidRPr="00901A8A" w:rsidRDefault="007633D6" w:rsidP="00C824F7">
      <w:pPr>
        <w:ind w:right="-285"/>
        <w:jc w:val="both"/>
        <w:rPr>
          <w:rFonts w:ascii="Arial" w:hAnsi="Arial" w:cs="Arial"/>
        </w:rPr>
      </w:pPr>
    </w:p>
    <w:p w14:paraId="5AAC51ED"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DÉCIMA SEGUNDA</w:t>
      </w:r>
      <w:r w:rsidRPr="00901A8A">
        <w:rPr>
          <w:rFonts w:ascii="Arial" w:eastAsia="Bitstream Vera Sans" w:hAnsi="Arial" w:cs="Arial"/>
        </w:rPr>
        <w:t xml:space="preserve"> – </w:t>
      </w:r>
      <w:r w:rsidRPr="00901A8A">
        <w:rPr>
          <w:rFonts w:ascii="Arial" w:eastAsia="Bitstream Vera Sans" w:hAnsi="Arial" w:cs="Arial"/>
          <w:b/>
          <w:bCs/>
        </w:rPr>
        <w:t>CADASTRO DE RESERVA</w:t>
      </w:r>
    </w:p>
    <w:p w14:paraId="1FCFD2F5" w14:textId="77777777" w:rsidR="007633D6" w:rsidRPr="00901A8A" w:rsidRDefault="007633D6" w:rsidP="00C824F7">
      <w:pPr>
        <w:ind w:right="-285"/>
        <w:jc w:val="both"/>
        <w:rPr>
          <w:rFonts w:ascii="Arial" w:hAnsi="Arial" w:cs="Arial"/>
        </w:rPr>
      </w:pPr>
      <w:r w:rsidRPr="00901A8A">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14:paraId="02DCBD07" w14:textId="77777777" w:rsidR="007633D6" w:rsidRPr="00901A8A" w:rsidRDefault="007633D6" w:rsidP="00C824F7">
      <w:pPr>
        <w:ind w:right="-285"/>
        <w:jc w:val="both"/>
        <w:rPr>
          <w:rFonts w:ascii="Arial" w:hAnsi="Arial" w:cs="Arial"/>
        </w:rPr>
      </w:pPr>
    </w:p>
    <w:p w14:paraId="694C559C"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DÉCIMA TERCEIRA</w:t>
      </w:r>
      <w:r w:rsidRPr="00901A8A">
        <w:rPr>
          <w:rFonts w:ascii="Arial" w:eastAsia="Bitstream Vera Sans" w:hAnsi="Arial" w:cs="Arial"/>
        </w:rPr>
        <w:t xml:space="preserve"> – </w:t>
      </w:r>
      <w:r w:rsidRPr="00901A8A">
        <w:rPr>
          <w:rFonts w:ascii="Arial" w:eastAsia="Bitstream Vera Sans" w:hAnsi="Arial" w:cs="Arial"/>
          <w:b/>
          <w:bCs/>
        </w:rPr>
        <w:t>DO FORO</w:t>
      </w:r>
    </w:p>
    <w:p w14:paraId="307D37FD" w14:textId="77777777" w:rsidR="007633D6" w:rsidRPr="00901A8A" w:rsidRDefault="007633D6" w:rsidP="00C824F7">
      <w:pPr>
        <w:ind w:right="-285"/>
        <w:jc w:val="both"/>
        <w:rPr>
          <w:rFonts w:ascii="Arial" w:hAnsi="Arial" w:cs="Arial"/>
        </w:rPr>
      </w:pPr>
      <w:r w:rsidRPr="00901A8A">
        <w:rPr>
          <w:rFonts w:ascii="Arial" w:eastAsia="Bitstream Vera Sans" w:hAnsi="Arial" w:cs="Arial"/>
        </w:rPr>
        <w:t xml:space="preserve">Para dirimir eventuais conflitos oriundos desta Ata é competente o foro da </w:t>
      </w:r>
      <w:r w:rsidRPr="00901A8A">
        <w:rPr>
          <w:rFonts w:ascii="Arial" w:eastAsia="Arial" w:hAnsi="Arial" w:cs="Arial"/>
        </w:rPr>
        <w:t>Comarca</w:t>
      </w:r>
      <w:r w:rsidRPr="00901A8A">
        <w:rPr>
          <w:rFonts w:ascii="Arial" w:eastAsia="Myriad Pro" w:hAnsi="Arial" w:cs="Arial"/>
        </w:rPr>
        <w:t xml:space="preserve"> de Cândido de Abreu – Estado do Paraná</w:t>
      </w:r>
      <w:r w:rsidRPr="00901A8A">
        <w:rPr>
          <w:rFonts w:ascii="Arial" w:eastAsia="Arial" w:hAnsi="Arial" w:cs="Arial"/>
        </w:rPr>
        <w:t>.</w:t>
      </w:r>
    </w:p>
    <w:p w14:paraId="4ED9A81F" w14:textId="77777777" w:rsidR="007633D6" w:rsidRPr="00901A8A" w:rsidRDefault="007633D6" w:rsidP="00C824F7">
      <w:pPr>
        <w:ind w:right="-285"/>
        <w:jc w:val="both"/>
        <w:rPr>
          <w:rFonts w:ascii="Arial" w:hAnsi="Arial" w:cs="Arial"/>
        </w:rPr>
      </w:pPr>
    </w:p>
    <w:p w14:paraId="0F13847B" w14:textId="77777777" w:rsidR="007633D6" w:rsidRPr="00901A8A" w:rsidRDefault="007633D6" w:rsidP="00C824F7">
      <w:pPr>
        <w:ind w:right="-285"/>
        <w:jc w:val="both"/>
        <w:rPr>
          <w:rFonts w:ascii="Arial" w:eastAsia="Bitstream Vera Sans" w:hAnsi="Arial" w:cs="Arial"/>
          <w:b/>
          <w:bCs/>
          <w:color w:val="000000"/>
        </w:rPr>
      </w:pPr>
      <w:r w:rsidRPr="00901A8A">
        <w:rPr>
          <w:rFonts w:ascii="Arial" w:eastAsia="Bitstream Vera Sans" w:hAnsi="Arial" w:cs="Arial"/>
          <w:b/>
          <w:bCs/>
          <w:color w:val="000000"/>
        </w:rPr>
        <w:t>CLÁUSULA DÉCIMA QUARTA</w:t>
      </w:r>
      <w:r w:rsidRPr="00901A8A">
        <w:rPr>
          <w:rFonts w:ascii="Arial" w:eastAsia="Bitstream Vera Sans" w:hAnsi="Arial" w:cs="Arial"/>
          <w:color w:val="000000"/>
        </w:rPr>
        <w:t xml:space="preserve"> – </w:t>
      </w:r>
      <w:r w:rsidRPr="00901A8A">
        <w:rPr>
          <w:rFonts w:ascii="Arial" w:eastAsia="Bitstream Vera Sans" w:hAnsi="Arial" w:cs="Arial"/>
          <w:b/>
          <w:bCs/>
          <w:color w:val="000000"/>
        </w:rPr>
        <w:t>DA PUBLICIDADE</w:t>
      </w:r>
    </w:p>
    <w:p w14:paraId="7ACE26A4" w14:textId="77777777" w:rsidR="007633D6" w:rsidRPr="00901A8A" w:rsidRDefault="007633D6" w:rsidP="00C824F7">
      <w:pPr>
        <w:ind w:right="-285"/>
        <w:jc w:val="both"/>
        <w:rPr>
          <w:rFonts w:ascii="Arial" w:eastAsia="Bitstream Vera Sans" w:hAnsi="Arial" w:cs="Arial"/>
          <w:color w:val="000000"/>
        </w:rPr>
      </w:pPr>
      <w:r w:rsidRPr="00901A8A">
        <w:rPr>
          <w:rFonts w:ascii="Arial" w:eastAsia="Bitstream Vera Sans" w:hAnsi="Arial" w:cs="Arial"/>
          <w:b/>
          <w:bCs/>
          <w:color w:val="000000"/>
        </w:rPr>
        <w:t>14.1</w:t>
      </w:r>
      <w:r w:rsidRPr="00901A8A">
        <w:rPr>
          <w:rFonts w:ascii="Arial" w:eastAsia="Bitstream Vera Sans" w:hAnsi="Arial" w:cs="Arial"/>
          <w:color w:val="000000"/>
        </w:rPr>
        <w:t xml:space="preserve"> O extrato da presente Ata de Registro de Preço será publicado no Diário Oficial do Município.</w:t>
      </w:r>
    </w:p>
    <w:p w14:paraId="51AD581D" w14:textId="77777777" w:rsidR="007633D6" w:rsidRDefault="007633D6" w:rsidP="00C824F7">
      <w:pPr>
        <w:ind w:right="-285"/>
        <w:jc w:val="both"/>
        <w:rPr>
          <w:rFonts w:ascii="Arial" w:eastAsia="Bitstream Vera Sans" w:hAnsi="Arial" w:cs="Arial"/>
          <w:color w:val="000000"/>
        </w:rPr>
      </w:pPr>
      <w:r w:rsidRPr="00901A8A">
        <w:rPr>
          <w:rFonts w:ascii="Arial" w:eastAsia="Bitstream Vera Sans" w:hAnsi="Arial" w:cs="Arial"/>
          <w:b/>
          <w:bCs/>
          <w:color w:val="000000"/>
        </w:rPr>
        <w:lastRenderedPageBreak/>
        <w:t>14.2</w:t>
      </w:r>
      <w:r w:rsidRPr="00901A8A">
        <w:rPr>
          <w:rFonts w:ascii="Arial" w:eastAsia="Bitstream Vera Sans" w:hAnsi="Arial" w:cs="Arial"/>
          <w:color w:val="000000"/>
        </w:rPr>
        <w:t xml:space="preserve"> A ata de registro de preços será divulgada no Portal Nacional de Contratações Públicas (PNCP).</w:t>
      </w:r>
    </w:p>
    <w:p w14:paraId="021A382A" w14:textId="77777777" w:rsidR="00377828" w:rsidRPr="00901A8A" w:rsidRDefault="00377828" w:rsidP="00C824F7">
      <w:pPr>
        <w:ind w:right="-285"/>
        <w:jc w:val="both"/>
        <w:rPr>
          <w:rFonts w:ascii="Arial" w:hAnsi="Arial" w:cs="Arial"/>
        </w:rPr>
      </w:pPr>
    </w:p>
    <w:p w14:paraId="42E95EC0" w14:textId="77777777" w:rsidR="007633D6" w:rsidRPr="00901A8A" w:rsidRDefault="007633D6" w:rsidP="00C824F7">
      <w:pPr>
        <w:ind w:right="-285"/>
        <w:jc w:val="both"/>
        <w:rPr>
          <w:rFonts w:ascii="Arial" w:hAnsi="Arial" w:cs="Arial"/>
        </w:rPr>
      </w:pPr>
    </w:p>
    <w:p w14:paraId="0DE4CE23" w14:textId="77777777" w:rsidR="007633D6" w:rsidRPr="00901A8A" w:rsidRDefault="007633D6" w:rsidP="00C824F7">
      <w:pPr>
        <w:ind w:right="-285"/>
        <w:jc w:val="both"/>
        <w:rPr>
          <w:rFonts w:ascii="Arial" w:hAnsi="Arial" w:cs="Arial"/>
        </w:rPr>
      </w:pPr>
      <w:r w:rsidRPr="00901A8A">
        <w:rPr>
          <w:rFonts w:ascii="Arial" w:eastAsia="Bitstream Vera Sans" w:hAnsi="Arial" w:cs="Arial"/>
          <w:b/>
          <w:bCs/>
        </w:rPr>
        <w:t>CLÁUSULA D</w:t>
      </w:r>
      <w:r w:rsidRPr="00901A8A">
        <w:rPr>
          <w:rFonts w:ascii="Arial" w:eastAsia="Bitstream Vera Sans" w:hAnsi="Arial" w:cs="Arial"/>
          <w:b/>
          <w:bCs/>
          <w:color w:val="000000"/>
        </w:rPr>
        <w:t>ÉCIMA QUINTA</w:t>
      </w:r>
    </w:p>
    <w:p w14:paraId="1DC4CBCA" w14:textId="77777777" w:rsidR="007633D6" w:rsidRPr="00901A8A" w:rsidRDefault="007633D6" w:rsidP="00C824F7">
      <w:pPr>
        <w:ind w:right="-285"/>
        <w:jc w:val="both"/>
        <w:rPr>
          <w:rFonts w:ascii="Arial" w:hAnsi="Arial" w:cs="Arial"/>
        </w:rPr>
      </w:pPr>
      <w:r w:rsidRPr="00901A8A">
        <w:rPr>
          <w:rFonts w:ascii="Arial" w:eastAsia="Bitstream Vera Sans" w:hAnsi="Arial" w:cs="Arial"/>
        </w:rPr>
        <w:t xml:space="preserve">O Pregão Eletrônico nº </w:t>
      </w:r>
      <w:r w:rsidR="00377828">
        <w:rPr>
          <w:rFonts w:ascii="Arial" w:eastAsia="Bitstream Vera Sans" w:hAnsi="Arial" w:cs="Arial"/>
        </w:rPr>
        <w:t>__</w:t>
      </w:r>
      <w:r w:rsidRPr="00901A8A">
        <w:rPr>
          <w:rFonts w:ascii="Arial" w:eastAsia="Bitstream Vera Sans" w:hAnsi="Arial" w:cs="Arial"/>
        </w:rPr>
        <w:t>/2024 é realizado pelo Pregoeiro Allan Diego Moreno Varoto, designado na Portaria n.º 145/2023.</w:t>
      </w:r>
    </w:p>
    <w:p w14:paraId="21CACB44" w14:textId="77777777" w:rsidR="007633D6" w:rsidRPr="00901A8A" w:rsidRDefault="007633D6" w:rsidP="00C824F7">
      <w:pPr>
        <w:ind w:right="-285"/>
        <w:jc w:val="both"/>
        <w:rPr>
          <w:rFonts w:ascii="Arial" w:eastAsia="Bitstream Vera Sans" w:hAnsi="Arial" w:cs="Arial"/>
        </w:rPr>
      </w:pPr>
      <w:r w:rsidRPr="00901A8A">
        <w:rPr>
          <w:rFonts w:ascii="Arial" w:eastAsia="Bitstream Vera Sans" w:hAnsi="Arial" w:cs="Arial"/>
        </w:rPr>
        <w:t>Assim, justo e de acordo, as partes assinam a presente ATA, que servirá de instrumento aos fins de contratação.</w:t>
      </w:r>
    </w:p>
    <w:p w14:paraId="7BE4C318" w14:textId="77777777" w:rsidR="00377828" w:rsidRDefault="00377828" w:rsidP="00377828">
      <w:pPr>
        <w:jc w:val="both"/>
        <w:rPr>
          <w:rFonts w:ascii="Arial" w:hAnsi="Arial" w:cs="Arial"/>
          <w:color w:val="FF0000"/>
        </w:rPr>
      </w:pPr>
    </w:p>
    <w:p w14:paraId="121D764B" w14:textId="77777777" w:rsidR="00FD26B2" w:rsidRDefault="00FD26B2" w:rsidP="00377828">
      <w:pPr>
        <w:jc w:val="both"/>
        <w:rPr>
          <w:rFonts w:ascii="Arial" w:hAnsi="Arial" w:cs="Arial"/>
          <w:color w:val="FF0000"/>
        </w:rPr>
      </w:pPr>
    </w:p>
    <w:p w14:paraId="0F4FD76B" w14:textId="77777777" w:rsidR="00FD26B2" w:rsidRDefault="00FD26B2" w:rsidP="00377828">
      <w:pPr>
        <w:jc w:val="both"/>
        <w:rPr>
          <w:rFonts w:ascii="Arial" w:hAnsi="Arial" w:cs="Arial"/>
          <w:color w:val="FF0000"/>
        </w:rPr>
      </w:pPr>
    </w:p>
    <w:p w14:paraId="4D2E1AB4" w14:textId="77777777" w:rsidR="00673CC3" w:rsidRDefault="00673CC3" w:rsidP="00377828">
      <w:pPr>
        <w:jc w:val="both"/>
        <w:rPr>
          <w:rFonts w:ascii="Arial" w:hAnsi="Arial" w:cs="Arial"/>
          <w:color w:val="FF0000"/>
        </w:rPr>
      </w:pPr>
    </w:p>
    <w:tbl>
      <w:tblPr>
        <w:tblW w:w="9420" w:type="dxa"/>
        <w:tblCellMar>
          <w:left w:w="70" w:type="dxa"/>
          <w:right w:w="70" w:type="dxa"/>
        </w:tblCellMar>
        <w:tblLook w:val="04A0" w:firstRow="1" w:lastRow="0" w:firstColumn="1" w:lastColumn="0" w:noHBand="0" w:noVBand="1"/>
      </w:tblPr>
      <w:tblGrid>
        <w:gridCol w:w="4420"/>
        <w:gridCol w:w="160"/>
        <w:gridCol w:w="4840"/>
      </w:tblGrid>
      <w:tr w:rsidR="00DB00C6" w:rsidRPr="005A4832" w14:paraId="7B1A5EF6" w14:textId="77777777" w:rsidTr="009D0B4A">
        <w:trPr>
          <w:trHeight w:val="300"/>
        </w:trPr>
        <w:tc>
          <w:tcPr>
            <w:tcW w:w="4420" w:type="dxa"/>
            <w:tcBorders>
              <w:top w:val="nil"/>
              <w:left w:val="nil"/>
              <w:bottom w:val="single" w:sz="8" w:space="0" w:color="auto"/>
              <w:right w:val="nil"/>
            </w:tcBorders>
            <w:shd w:val="clear" w:color="auto" w:fill="auto"/>
            <w:noWrap/>
            <w:vAlign w:val="bottom"/>
            <w:hideMark/>
          </w:tcPr>
          <w:p w14:paraId="19051799"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7367062C" w14:textId="77777777" w:rsidR="00DB00C6" w:rsidRPr="005A4832" w:rsidRDefault="00DB00C6" w:rsidP="009D0B4A">
            <w:pPr>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center"/>
            <w:hideMark/>
          </w:tcPr>
          <w:p w14:paraId="5264ABA9" w14:textId="77777777" w:rsidR="00DB00C6" w:rsidRPr="005A4832" w:rsidRDefault="00DB00C6" w:rsidP="009D0B4A">
            <w:pPr>
              <w:jc w:val="center"/>
              <w:rPr>
                <w:rFonts w:ascii="Calibri" w:hAnsi="Calibri" w:cs="Calibri"/>
                <w:b/>
                <w:bCs/>
                <w:color w:val="000000"/>
                <w:sz w:val="16"/>
                <w:szCs w:val="16"/>
                <w:lang w:eastAsia="pt-BR"/>
              </w:rPr>
            </w:pPr>
            <w:r w:rsidRPr="005A4832">
              <w:rPr>
                <w:rFonts w:ascii="Calibri" w:hAnsi="Calibri" w:cs="Calibri"/>
                <w:b/>
                <w:bCs/>
                <w:color w:val="000000"/>
                <w:sz w:val="16"/>
                <w:szCs w:val="16"/>
                <w:lang w:eastAsia="pt-BR"/>
              </w:rPr>
              <w:t> </w:t>
            </w:r>
          </w:p>
        </w:tc>
      </w:tr>
      <w:tr w:rsidR="00DB00C6" w:rsidRPr="005A4832" w14:paraId="740B01EE" w14:textId="77777777" w:rsidTr="009D0B4A">
        <w:trPr>
          <w:trHeight w:val="288"/>
        </w:trPr>
        <w:tc>
          <w:tcPr>
            <w:tcW w:w="4420" w:type="dxa"/>
            <w:tcBorders>
              <w:top w:val="nil"/>
              <w:left w:val="nil"/>
              <w:bottom w:val="nil"/>
              <w:right w:val="nil"/>
            </w:tcBorders>
            <w:shd w:val="clear" w:color="auto" w:fill="auto"/>
            <w:noWrap/>
            <w:vAlign w:val="bottom"/>
            <w:hideMark/>
          </w:tcPr>
          <w:p w14:paraId="3DBA0B23"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Claudete Aparecida Blan Daros</w:t>
            </w:r>
          </w:p>
        </w:tc>
        <w:tc>
          <w:tcPr>
            <w:tcW w:w="160" w:type="dxa"/>
            <w:tcBorders>
              <w:top w:val="nil"/>
              <w:left w:val="nil"/>
              <w:bottom w:val="nil"/>
              <w:right w:val="nil"/>
            </w:tcBorders>
            <w:shd w:val="clear" w:color="auto" w:fill="auto"/>
            <w:noWrap/>
            <w:vAlign w:val="bottom"/>
            <w:hideMark/>
          </w:tcPr>
          <w:p w14:paraId="254A1CA7" w14:textId="77777777" w:rsidR="00DB00C6" w:rsidRPr="005A4832" w:rsidRDefault="00DB00C6" w:rsidP="009D0B4A">
            <w:pPr>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center"/>
            <w:hideMark/>
          </w:tcPr>
          <w:p w14:paraId="2739EB77" w14:textId="77777777" w:rsidR="00DB00C6" w:rsidRPr="005A4832" w:rsidRDefault="00DB00C6" w:rsidP="009D0B4A">
            <w:pPr>
              <w:jc w:val="center"/>
              <w:rPr>
                <w:rFonts w:ascii="Calibri" w:hAnsi="Calibri" w:cs="Calibri"/>
                <w:b/>
                <w:bCs/>
                <w:color w:val="000000"/>
                <w:sz w:val="16"/>
                <w:szCs w:val="16"/>
                <w:lang w:eastAsia="pt-BR"/>
              </w:rPr>
            </w:pPr>
            <w:r w:rsidRPr="005A4832">
              <w:rPr>
                <w:rFonts w:ascii="Calibri" w:hAnsi="Calibri" w:cs="Calibri"/>
                <w:b/>
                <w:bCs/>
                <w:color w:val="000000"/>
                <w:sz w:val="16"/>
                <w:szCs w:val="16"/>
                <w:lang w:eastAsia="pt-BR"/>
              </w:rPr>
              <w:t>Cleverson Jaremczul Andrade</w:t>
            </w:r>
          </w:p>
        </w:tc>
      </w:tr>
      <w:tr w:rsidR="00DB00C6" w:rsidRPr="005A4832" w14:paraId="197BBF9E" w14:textId="77777777" w:rsidTr="009D0B4A">
        <w:trPr>
          <w:trHeight w:val="288"/>
        </w:trPr>
        <w:tc>
          <w:tcPr>
            <w:tcW w:w="4420" w:type="dxa"/>
            <w:tcBorders>
              <w:top w:val="nil"/>
              <w:left w:val="nil"/>
              <w:bottom w:val="nil"/>
              <w:right w:val="nil"/>
            </w:tcBorders>
            <w:shd w:val="clear" w:color="auto" w:fill="auto"/>
            <w:noWrap/>
            <w:vAlign w:val="bottom"/>
            <w:hideMark/>
          </w:tcPr>
          <w:p w14:paraId="6555EF29"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SECRETÁRIA MUNICIPAL DE EDUCAÇÃO E CULTURA</w:t>
            </w:r>
          </w:p>
        </w:tc>
        <w:tc>
          <w:tcPr>
            <w:tcW w:w="160" w:type="dxa"/>
            <w:tcBorders>
              <w:top w:val="nil"/>
              <w:left w:val="nil"/>
              <w:bottom w:val="nil"/>
              <w:right w:val="nil"/>
            </w:tcBorders>
            <w:shd w:val="clear" w:color="auto" w:fill="auto"/>
            <w:noWrap/>
            <w:vAlign w:val="bottom"/>
            <w:hideMark/>
          </w:tcPr>
          <w:p w14:paraId="2CC4E0B9" w14:textId="77777777" w:rsidR="00DB00C6" w:rsidRPr="005A4832" w:rsidRDefault="00DB00C6" w:rsidP="009D0B4A">
            <w:pPr>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center"/>
            <w:hideMark/>
          </w:tcPr>
          <w:p w14:paraId="17EDD11B" w14:textId="77777777" w:rsidR="00DB00C6" w:rsidRPr="005A4832" w:rsidRDefault="00DB00C6" w:rsidP="009D0B4A">
            <w:pPr>
              <w:jc w:val="center"/>
              <w:rPr>
                <w:rFonts w:ascii="Calibri" w:hAnsi="Calibri" w:cs="Calibri"/>
                <w:b/>
                <w:bCs/>
                <w:color w:val="000000"/>
                <w:sz w:val="16"/>
                <w:szCs w:val="16"/>
                <w:lang w:eastAsia="pt-BR"/>
              </w:rPr>
            </w:pPr>
            <w:r w:rsidRPr="005A4832">
              <w:rPr>
                <w:rFonts w:ascii="Calibri" w:hAnsi="Calibri" w:cs="Calibri"/>
                <w:b/>
                <w:bCs/>
                <w:color w:val="000000"/>
                <w:sz w:val="16"/>
                <w:szCs w:val="16"/>
                <w:lang w:eastAsia="pt-BR"/>
              </w:rPr>
              <w:t>SECRETÁRIO MUNICIPAL DE ESPORTE E TURISMO</w:t>
            </w:r>
          </w:p>
        </w:tc>
      </w:tr>
      <w:tr w:rsidR="00DB00C6" w:rsidRPr="005A4832" w14:paraId="6456627F" w14:textId="77777777" w:rsidTr="009D0B4A">
        <w:trPr>
          <w:trHeight w:val="288"/>
        </w:trPr>
        <w:tc>
          <w:tcPr>
            <w:tcW w:w="4420" w:type="dxa"/>
            <w:tcBorders>
              <w:top w:val="nil"/>
              <w:left w:val="nil"/>
              <w:bottom w:val="nil"/>
              <w:right w:val="nil"/>
            </w:tcBorders>
            <w:shd w:val="clear" w:color="auto" w:fill="auto"/>
            <w:noWrap/>
            <w:vAlign w:val="bottom"/>
            <w:hideMark/>
          </w:tcPr>
          <w:p w14:paraId="3B72DCD3" w14:textId="77777777" w:rsidR="00DB00C6" w:rsidRPr="005A4832" w:rsidRDefault="00DB00C6" w:rsidP="009D0B4A">
            <w:pPr>
              <w:jc w:val="center"/>
              <w:rPr>
                <w:rFonts w:ascii="Calibri" w:hAnsi="Calibri" w:cs="Calibri"/>
                <w:b/>
                <w:bCs/>
                <w:color w:val="000000"/>
                <w:sz w:val="16"/>
                <w:szCs w:val="16"/>
                <w:lang w:eastAsia="pt-BR"/>
              </w:rPr>
            </w:pPr>
          </w:p>
        </w:tc>
        <w:tc>
          <w:tcPr>
            <w:tcW w:w="160" w:type="dxa"/>
            <w:tcBorders>
              <w:top w:val="nil"/>
              <w:left w:val="nil"/>
              <w:bottom w:val="nil"/>
              <w:right w:val="nil"/>
            </w:tcBorders>
            <w:shd w:val="clear" w:color="auto" w:fill="auto"/>
            <w:noWrap/>
            <w:vAlign w:val="bottom"/>
            <w:hideMark/>
          </w:tcPr>
          <w:p w14:paraId="408E6EFB" w14:textId="77777777" w:rsidR="00DB00C6" w:rsidRPr="005A4832" w:rsidRDefault="00DB00C6" w:rsidP="009D0B4A">
            <w:pPr>
              <w:rPr>
                <w:lang w:eastAsia="pt-BR"/>
              </w:rPr>
            </w:pPr>
          </w:p>
        </w:tc>
        <w:tc>
          <w:tcPr>
            <w:tcW w:w="4840" w:type="dxa"/>
            <w:tcBorders>
              <w:top w:val="nil"/>
              <w:left w:val="nil"/>
              <w:bottom w:val="nil"/>
              <w:right w:val="nil"/>
            </w:tcBorders>
            <w:shd w:val="clear" w:color="auto" w:fill="auto"/>
            <w:noWrap/>
            <w:vAlign w:val="bottom"/>
            <w:hideMark/>
          </w:tcPr>
          <w:p w14:paraId="33447557" w14:textId="77777777" w:rsidR="00DB00C6" w:rsidRPr="005A4832" w:rsidRDefault="00DB00C6" w:rsidP="009D0B4A">
            <w:pPr>
              <w:rPr>
                <w:lang w:eastAsia="pt-BR"/>
              </w:rPr>
            </w:pPr>
          </w:p>
        </w:tc>
      </w:tr>
      <w:tr w:rsidR="00DB00C6" w:rsidRPr="005A4832" w14:paraId="18304E2D" w14:textId="77777777" w:rsidTr="009D0B4A">
        <w:trPr>
          <w:trHeight w:val="300"/>
        </w:trPr>
        <w:tc>
          <w:tcPr>
            <w:tcW w:w="4420" w:type="dxa"/>
            <w:tcBorders>
              <w:top w:val="nil"/>
              <w:left w:val="nil"/>
              <w:bottom w:val="single" w:sz="8" w:space="0" w:color="auto"/>
              <w:right w:val="nil"/>
            </w:tcBorders>
            <w:shd w:val="clear" w:color="auto" w:fill="auto"/>
            <w:noWrap/>
            <w:vAlign w:val="bottom"/>
            <w:hideMark/>
          </w:tcPr>
          <w:p w14:paraId="610D7E72"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 </w:t>
            </w:r>
          </w:p>
        </w:tc>
        <w:tc>
          <w:tcPr>
            <w:tcW w:w="160" w:type="dxa"/>
            <w:tcBorders>
              <w:top w:val="nil"/>
              <w:left w:val="nil"/>
              <w:bottom w:val="nil"/>
              <w:right w:val="nil"/>
            </w:tcBorders>
            <w:shd w:val="clear" w:color="auto" w:fill="auto"/>
            <w:noWrap/>
            <w:vAlign w:val="bottom"/>
            <w:hideMark/>
          </w:tcPr>
          <w:p w14:paraId="5DB8D339" w14:textId="77777777" w:rsidR="00DB00C6" w:rsidRPr="005A4832" w:rsidRDefault="00DB00C6" w:rsidP="009D0B4A">
            <w:pPr>
              <w:jc w:val="center"/>
              <w:rPr>
                <w:rFonts w:ascii="Arial" w:hAnsi="Arial" w:cs="Arial"/>
                <w:b/>
                <w:bCs/>
                <w:color w:val="000000"/>
                <w:sz w:val="16"/>
                <w:szCs w:val="16"/>
                <w:lang w:eastAsia="pt-BR"/>
              </w:rPr>
            </w:pPr>
          </w:p>
        </w:tc>
        <w:tc>
          <w:tcPr>
            <w:tcW w:w="4840" w:type="dxa"/>
            <w:tcBorders>
              <w:top w:val="nil"/>
              <w:left w:val="nil"/>
              <w:bottom w:val="single" w:sz="8" w:space="0" w:color="auto"/>
              <w:right w:val="nil"/>
            </w:tcBorders>
            <w:shd w:val="clear" w:color="auto" w:fill="auto"/>
            <w:noWrap/>
            <w:vAlign w:val="bottom"/>
            <w:hideMark/>
          </w:tcPr>
          <w:p w14:paraId="168C1C8F"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 </w:t>
            </w:r>
          </w:p>
        </w:tc>
      </w:tr>
      <w:tr w:rsidR="00DB00C6" w:rsidRPr="005A4832" w14:paraId="2D52C961" w14:textId="77777777" w:rsidTr="009D0B4A">
        <w:trPr>
          <w:trHeight w:val="288"/>
        </w:trPr>
        <w:tc>
          <w:tcPr>
            <w:tcW w:w="4420" w:type="dxa"/>
            <w:tcBorders>
              <w:top w:val="nil"/>
              <w:left w:val="nil"/>
              <w:bottom w:val="nil"/>
              <w:right w:val="nil"/>
            </w:tcBorders>
            <w:shd w:val="clear" w:color="auto" w:fill="auto"/>
            <w:noWrap/>
            <w:vAlign w:val="bottom"/>
            <w:hideMark/>
          </w:tcPr>
          <w:p w14:paraId="1033DEFB"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Marcos Roberto Castro</w:t>
            </w:r>
          </w:p>
        </w:tc>
        <w:tc>
          <w:tcPr>
            <w:tcW w:w="160" w:type="dxa"/>
            <w:tcBorders>
              <w:top w:val="nil"/>
              <w:left w:val="nil"/>
              <w:bottom w:val="nil"/>
              <w:right w:val="nil"/>
            </w:tcBorders>
            <w:shd w:val="clear" w:color="auto" w:fill="auto"/>
            <w:noWrap/>
            <w:vAlign w:val="bottom"/>
            <w:hideMark/>
          </w:tcPr>
          <w:p w14:paraId="30FDF35D" w14:textId="77777777" w:rsidR="00DB00C6" w:rsidRPr="005A4832" w:rsidRDefault="00DB00C6" w:rsidP="009D0B4A">
            <w:pPr>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196E08C2"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Larissa Estevão Romanichen</w:t>
            </w:r>
          </w:p>
        </w:tc>
      </w:tr>
      <w:tr w:rsidR="00DB00C6" w:rsidRPr="005A4832" w14:paraId="774567F3" w14:textId="77777777" w:rsidTr="009D0B4A">
        <w:trPr>
          <w:trHeight w:val="288"/>
        </w:trPr>
        <w:tc>
          <w:tcPr>
            <w:tcW w:w="4420" w:type="dxa"/>
            <w:tcBorders>
              <w:top w:val="nil"/>
              <w:left w:val="nil"/>
              <w:bottom w:val="nil"/>
              <w:right w:val="nil"/>
            </w:tcBorders>
            <w:shd w:val="clear" w:color="auto" w:fill="auto"/>
            <w:noWrap/>
            <w:vAlign w:val="bottom"/>
            <w:hideMark/>
          </w:tcPr>
          <w:p w14:paraId="5C044BFA"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SECRETÁRIO MUNICIPAL DE ASSISTENCIA SOCIAL</w:t>
            </w:r>
          </w:p>
        </w:tc>
        <w:tc>
          <w:tcPr>
            <w:tcW w:w="160" w:type="dxa"/>
            <w:tcBorders>
              <w:top w:val="nil"/>
              <w:left w:val="nil"/>
              <w:bottom w:val="nil"/>
              <w:right w:val="nil"/>
            </w:tcBorders>
            <w:shd w:val="clear" w:color="auto" w:fill="auto"/>
            <w:noWrap/>
            <w:vAlign w:val="bottom"/>
            <w:hideMark/>
          </w:tcPr>
          <w:p w14:paraId="2BE3A970" w14:textId="77777777" w:rsidR="00DB00C6" w:rsidRPr="005A4832" w:rsidRDefault="00DB00C6" w:rsidP="009D0B4A">
            <w:pPr>
              <w:jc w:val="center"/>
              <w:rPr>
                <w:rFonts w:ascii="Arial" w:hAnsi="Arial" w:cs="Arial"/>
                <w:b/>
                <w:bCs/>
                <w:color w:val="000000"/>
                <w:sz w:val="16"/>
                <w:szCs w:val="16"/>
                <w:lang w:eastAsia="pt-BR"/>
              </w:rPr>
            </w:pPr>
          </w:p>
        </w:tc>
        <w:tc>
          <w:tcPr>
            <w:tcW w:w="4840" w:type="dxa"/>
            <w:tcBorders>
              <w:top w:val="nil"/>
              <w:left w:val="nil"/>
              <w:bottom w:val="nil"/>
              <w:right w:val="nil"/>
            </w:tcBorders>
            <w:shd w:val="clear" w:color="auto" w:fill="auto"/>
            <w:noWrap/>
            <w:vAlign w:val="bottom"/>
            <w:hideMark/>
          </w:tcPr>
          <w:p w14:paraId="57E7EB94" w14:textId="77777777" w:rsidR="00DB00C6" w:rsidRPr="005A4832" w:rsidRDefault="00DB00C6" w:rsidP="009D0B4A">
            <w:pPr>
              <w:jc w:val="center"/>
              <w:rPr>
                <w:rFonts w:ascii="Arial" w:hAnsi="Arial" w:cs="Arial"/>
                <w:b/>
                <w:bCs/>
                <w:color w:val="000000"/>
                <w:sz w:val="16"/>
                <w:szCs w:val="16"/>
                <w:lang w:eastAsia="pt-BR"/>
              </w:rPr>
            </w:pPr>
            <w:r w:rsidRPr="005A4832">
              <w:rPr>
                <w:rFonts w:ascii="Arial" w:hAnsi="Arial" w:cs="Arial"/>
                <w:b/>
                <w:bCs/>
                <w:color w:val="000000"/>
                <w:sz w:val="16"/>
                <w:szCs w:val="16"/>
                <w:lang w:eastAsia="pt-BR"/>
              </w:rPr>
              <w:t xml:space="preserve">SECRETÁRIA MUNICIPAL DE SAÚDE </w:t>
            </w:r>
          </w:p>
        </w:tc>
      </w:tr>
    </w:tbl>
    <w:p w14:paraId="2869A8DB" w14:textId="77777777" w:rsidR="00FD26B2" w:rsidRPr="00901A8A" w:rsidRDefault="00FD26B2" w:rsidP="00377828">
      <w:pPr>
        <w:jc w:val="both"/>
        <w:rPr>
          <w:rFonts w:ascii="Arial" w:hAnsi="Arial" w:cs="Arial"/>
          <w:color w:val="FF0000"/>
        </w:rPr>
      </w:pPr>
    </w:p>
    <w:p w14:paraId="787FA156" w14:textId="77777777" w:rsidR="00DF0FF8" w:rsidRDefault="00DF0FF8" w:rsidP="00C824F7">
      <w:pPr>
        <w:ind w:right="-1"/>
        <w:jc w:val="both"/>
        <w:rPr>
          <w:rFonts w:ascii="Arial" w:hAnsi="Arial" w:cs="Arial"/>
          <w:b/>
          <w:bCs/>
          <w:color w:val="000000" w:themeColor="text1"/>
        </w:rPr>
      </w:pPr>
    </w:p>
    <w:p w14:paraId="535D60E5" w14:textId="77777777" w:rsidR="00377828" w:rsidRPr="00901A8A" w:rsidRDefault="00377828" w:rsidP="00C824F7">
      <w:pPr>
        <w:ind w:right="-1"/>
        <w:jc w:val="both"/>
        <w:rPr>
          <w:rFonts w:ascii="Arial" w:hAnsi="Arial" w:cs="Arial"/>
          <w:b/>
          <w:bCs/>
          <w:color w:val="000000" w:themeColor="text1"/>
        </w:rPr>
      </w:pPr>
    </w:p>
    <w:p w14:paraId="405B0663" w14:textId="77777777" w:rsidR="007633D6" w:rsidRPr="00901A8A" w:rsidRDefault="007633D6" w:rsidP="00C824F7">
      <w:pPr>
        <w:ind w:right="-1"/>
        <w:jc w:val="both"/>
        <w:rPr>
          <w:rFonts w:ascii="Arial" w:hAnsi="Arial" w:cs="Arial"/>
          <w:b/>
          <w:bCs/>
          <w:color w:val="000000" w:themeColor="text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E214C8" w:rsidRPr="00901A8A" w14:paraId="684A0FE5" w14:textId="77777777" w:rsidTr="000F0BFD">
        <w:tc>
          <w:tcPr>
            <w:tcW w:w="4322" w:type="dxa"/>
          </w:tcPr>
          <w:p w14:paraId="7F10CB98" w14:textId="77777777" w:rsidR="00E214C8" w:rsidRPr="00901A8A" w:rsidRDefault="00E214C8" w:rsidP="000F0BFD">
            <w:pPr>
              <w:rPr>
                <w:rFonts w:ascii="Arial" w:hAnsi="Arial" w:cs="Arial"/>
                <w:b/>
              </w:rPr>
            </w:pPr>
          </w:p>
        </w:tc>
        <w:tc>
          <w:tcPr>
            <w:tcW w:w="4322" w:type="dxa"/>
          </w:tcPr>
          <w:p w14:paraId="425F78EF" w14:textId="77777777" w:rsidR="00E214C8" w:rsidRDefault="00E214C8" w:rsidP="000F0BFD">
            <w:pPr>
              <w:jc w:val="center"/>
              <w:rPr>
                <w:rFonts w:ascii="Arial" w:hAnsi="Arial" w:cs="Arial"/>
                <w:b/>
              </w:rPr>
            </w:pPr>
          </w:p>
          <w:p w14:paraId="63AF4642" w14:textId="77777777" w:rsidR="00E214C8" w:rsidRDefault="00E214C8" w:rsidP="000F0BFD">
            <w:pPr>
              <w:rPr>
                <w:rFonts w:ascii="Arial" w:hAnsi="Arial" w:cs="Arial"/>
                <w:b/>
              </w:rPr>
            </w:pPr>
          </w:p>
          <w:p w14:paraId="56273F39" w14:textId="77777777" w:rsidR="00E214C8" w:rsidRDefault="00E214C8" w:rsidP="000F0BFD">
            <w:pPr>
              <w:jc w:val="center"/>
              <w:rPr>
                <w:rFonts w:ascii="Arial" w:hAnsi="Arial" w:cs="Arial"/>
                <w:b/>
              </w:rPr>
            </w:pPr>
          </w:p>
          <w:p w14:paraId="3AB1411A" w14:textId="77777777" w:rsidR="00E214C8" w:rsidRDefault="00E214C8" w:rsidP="000F0BFD">
            <w:pPr>
              <w:jc w:val="center"/>
              <w:rPr>
                <w:rFonts w:ascii="Arial" w:hAnsi="Arial" w:cs="Arial"/>
                <w:b/>
              </w:rPr>
            </w:pPr>
          </w:p>
          <w:p w14:paraId="3D1B62A7" w14:textId="77777777" w:rsidR="00E214C8" w:rsidRDefault="00E214C8" w:rsidP="000F0BFD">
            <w:pPr>
              <w:jc w:val="center"/>
              <w:rPr>
                <w:rFonts w:ascii="Arial" w:hAnsi="Arial" w:cs="Arial"/>
                <w:b/>
              </w:rPr>
            </w:pPr>
          </w:p>
          <w:p w14:paraId="5EA48332" w14:textId="77777777" w:rsidR="00E214C8" w:rsidRPr="00901A8A" w:rsidRDefault="00E214C8" w:rsidP="000F0BFD">
            <w:pPr>
              <w:rPr>
                <w:rFonts w:ascii="Arial" w:hAnsi="Arial" w:cs="Arial"/>
                <w:b/>
              </w:rPr>
            </w:pPr>
          </w:p>
        </w:tc>
      </w:tr>
    </w:tbl>
    <w:p w14:paraId="7C50B242" w14:textId="77777777" w:rsidR="00377828" w:rsidRPr="00901A8A" w:rsidRDefault="00377828" w:rsidP="00C824F7">
      <w:pPr>
        <w:ind w:right="-1"/>
        <w:jc w:val="both"/>
        <w:rPr>
          <w:rFonts w:ascii="Arial" w:hAnsi="Arial" w:cs="Arial"/>
          <w:b/>
          <w:bCs/>
          <w:color w:val="C9211E"/>
        </w:rPr>
      </w:pPr>
    </w:p>
    <w:p w14:paraId="3ED387A9" w14:textId="77777777" w:rsidR="007633D6" w:rsidRPr="00901A8A" w:rsidRDefault="007633D6" w:rsidP="00C824F7">
      <w:pPr>
        <w:ind w:right="-1"/>
        <w:jc w:val="both"/>
        <w:rPr>
          <w:rFonts w:ascii="Arial" w:hAnsi="Arial" w:cs="Arial"/>
          <w:b/>
          <w:bCs/>
          <w:color w:val="C9211E"/>
        </w:rPr>
      </w:pPr>
    </w:p>
    <w:p w14:paraId="540837A2" w14:textId="77777777" w:rsidR="007633D6" w:rsidRPr="00901A8A" w:rsidRDefault="007633D6" w:rsidP="00C824F7">
      <w:pPr>
        <w:ind w:right="-1"/>
        <w:jc w:val="both"/>
        <w:rPr>
          <w:rFonts w:ascii="Arial" w:hAnsi="Arial" w:cs="Arial"/>
        </w:rPr>
      </w:pPr>
      <w:r w:rsidRPr="00901A8A">
        <w:rPr>
          <w:rFonts w:ascii="Arial" w:hAnsi="Arial" w:cs="Arial"/>
          <w:b/>
          <w:bCs/>
        </w:rPr>
        <w:t>FORNECEDORES</w:t>
      </w:r>
    </w:p>
    <w:p w14:paraId="5A4B2881" w14:textId="77777777" w:rsidR="007633D6" w:rsidRPr="00901A8A" w:rsidRDefault="007633D6" w:rsidP="00C824F7">
      <w:pPr>
        <w:ind w:right="-1"/>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firstRow="1" w:lastRow="0" w:firstColumn="1" w:lastColumn="0" w:noHBand="0" w:noVBand="1"/>
      </w:tblPr>
      <w:tblGrid>
        <w:gridCol w:w="1134"/>
        <w:gridCol w:w="2127"/>
        <w:gridCol w:w="3121"/>
        <w:gridCol w:w="2987"/>
      </w:tblGrid>
      <w:tr w:rsidR="007633D6" w:rsidRPr="00901A8A" w14:paraId="3CDA24BE" w14:textId="77777777" w:rsidTr="00DD2E37">
        <w:tc>
          <w:tcPr>
            <w:tcW w:w="1134" w:type="dxa"/>
            <w:tcBorders>
              <w:top w:val="single" w:sz="2" w:space="0" w:color="000000"/>
              <w:left w:val="single" w:sz="2" w:space="0" w:color="000000"/>
              <w:bottom w:val="single" w:sz="2" w:space="0" w:color="000000"/>
              <w:right w:val="nil"/>
            </w:tcBorders>
            <w:shd w:val="clear" w:color="auto" w:fill="E6E6FF"/>
            <w:hideMark/>
          </w:tcPr>
          <w:p w14:paraId="105DB0DC" w14:textId="77777777" w:rsidR="007633D6" w:rsidRPr="00901A8A" w:rsidRDefault="007633D6" w:rsidP="00C824F7">
            <w:pPr>
              <w:ind w:right="-1"/>
              <w:jc w:val="both"/>
              <w:rPr>
                <w:rFonts w:ascii="Arial" w:hAnsi="Arial" w:cs="Arial"/>
              </w:rPr>
            </w:pPr>
            <w:r w:rsidRPr="00901A8A">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14:paraId="7556B326" w14:textId="77777777" w:rsidR="007633D6" w:rsidRPr="00901A8A" w:rsidRDefault="007633D6" w:rsidP="00C824F7">
            <w:pPr>
              <w:ind w:right="-1"/>
              <w:jc w:val="both"/>
              <w:rPr>
                <w:rFonts w:ascii="Arial" w:hAnsi="Arial" w:cs="Arial"/>
              </w:rPr>
            </w:pPr>
            <w:r w:rsidRPr="00901A8A">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14:paraId="1A23A0BC" w14:textId="77777777" w:rsidR="007633D6" w:rsidRPr="00901A8A" w:rsidRDefault="007633D6" w:rsidP="00C824F7">
            <w:pPr>
              <w:ind w:right="-1"/>
              <w:jc w:val="both"/>
              <w:rPr>
                <w:rFonts w:ascii="Arial" w:hAnsi="Arial" w:cs="Arial"/>
              </w:rPr>
            </w:pPr>
            <w:r w:rsidRPr="00901A8A">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14:paraId="63D9FD60" w14:textId="77777777" w:rsidR="007633D6" w:rsidRPr="00901A8A" w:rsidRDefault="007633D6" w:rsidP="00C824F7">
            <w:pPr>
              <w:ind w:right="-1"/>
              <w:jc w:val="both"/>
              <w:rPr>
                <w:rFonts w:ascii="Arial" w:hAnsi="Arial" w:cs="Arial"/>
              </w:rPr>
            </w:pPr>
            <w:r w:rsidRPr="00901A8A">
              <w:rPr>
                <w:rFonts w:ascii="Arial" w:hAnsi="Arial" w:cs="Arial"/>
                <w:b/>
                <w:bCs/>
              </w:rPr>
              <w:t>REPRESENTANTE LEGAL</w:t>
            </w:r>
          </w:p>
        </w:tc>
      </w:tr>
      <w:tr w:rsidR="007633D6" w:rsidRPr="00901A8A" w14:paraId="2DE77F04" w14:textId="77777777" w:rsidTr="00DD2E37">
        <w:trPr>
          <w:trHeight w:val="973"/>
        </w:trPr>
        <w:tc>
          <w:tcPr>
            <w:tcW w:w="1134" w:type="dxa"/>
            <w:tcBorders>
              <w:top w:val="nil"/>
              <w:left w:val="single" w:sz="2" w:space="0" w:color="000000"/>
              <w:bottom w:val="single" w:sz="2" w:space="0" w:color="000000"/>
              <w:right w:val="nil"/>
            </w:tcBorders>
          </w:tcPr>
          <w:p w14:paraId="17C050D6" w14:textId="77777777" w:rsidR="007633D6" w:rsidRPr="00901A8A" w:rsidRDefault="007633D6" w:rsidP="00C824F7">
            <w:pPr>
              <w:snapToGrid w:val="0"/>
              <w:ind w:right="-1"/>
              <w:jc w:val="both"/>
              <w:rPr>
                <w:rFonts w:ascii="Arial" w:hAnsi="Arial" w:cs="Arial"/>
              </w:rPr>
            </w:pPr>
          </w:p>
          <w:p w14:paraId="47E9E3FB" w14:textId="77777777" w:rsidR="007633D6" w:rsidRPr="00901A8A" w:rsidRDefault="007633D6" w:rsidP="00C824F7">
            <w:pPr>
              <w:ind w:right="-1"/>
              <w:jc w:val="both"/>
              <w:rPr>
                <w:rFonts w:ascii="Arial" w:hAnsi="Arial" w:cs="Arial"/>
              </w:rPr>
            </w:pPr>
            <w:r w:rsidRPr="00901A8A">
              <w:rPr>
                <w:rFonts w:ascii="Arial" w:hAnsi="Arial" w:cs="Arial"/>
              </w:rPr>
              <w:t>01</w:t>
            </w:r>
          </w:p>
        </w:tc>
        <w:tc>
          <w:tcPr>
            <w:tcW w:w="2127" w:type="dxa"/>
            <w:tcBorders>
              <w:top w:val="nil"/>
              <w:left w:val="single" w:sz="2" w:space="0" w:color="000000"/>
              <w:bottom w:val="single" w:sz="2" w:space="0" w:color="000000"/>
              <w:right w:val="nil"/>
            </w:tcBorders>
          </w:tcPr>
          <w:p w14:paraId="72DBDD89" w14:textId="77777777" w:rsidR="007633D6" w:rsidRPr="00901A8A" w:rsidRDefault="007633D6" w:rsidP="00C824F7">
            <w:pPr>
              <w:snapToGrid w:val="0"/>
              <w:ind w:right="-1"/>
              <w:jc w:val="both"/>
              <w:rPr>
                <w:rFonts w:ascii="Arial" w:hAnsi="Arial" w:cs="Arial"/>
              </w:rPr>
            </w:pPr>
          </w:p>
          <w:p w14:paraId="77CECA4D" w14:textId="77777777" w:rsidR="007633D6" w:rsidRPr="00901A8A" w:rsidRDefault="007633D6" w:rsidP="00C824F7">
            <w:pPr>
              <w:ind w:right="-1"/>
              <w:jc w:val="both"/>
              <w:rPr>
                <w:rFonts w:ascii="Arial" w:hAnsi="Arial" w:cs="Arial"/>
              </w:rPr>
            </w:pPr>
            <w:r w:rsidRPr="00901A8A">
              <w:rPr>
                <w:rFonts w:ascii="Arial" w:hAnsi="Arial" w:cs="Arial"/>
              </w:rPr>
              <w:t>1.º</w:t>
            </w:r>
          </w:p>
          <w:p w14:paraId="5333DDCA"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07D064EE" w14:textId="77777777" w:rsidR="007633D6" w:rsidRPr="00901A8A" w:rsidRDefault="007633D6" w:rsidP="00C824F7">
            <w:pPr>
              <w:snapToGrid w:val="0"/>
              <w:ind w:right="-1"/>
              <w:jc w:val="both"/>
              <w:rPr>
                <w:rFonts w:ascii="Arial" w:hAnsi="Arial" w:cs="Arial"/>
              </w:rPr>
            </w:pPr>
          </w:p>
          <w:p w14:paraId="60BCAA11" w14:textId="77777777" w:rsidR="007633D6" w:rsidRPr="00901A8A" w:rsidRDefault="007633D6" w:rsidP="00C824F7">
            <w:pPr>
              <w:ind w:right="-1"/>
              <w:jc w:val="both"/>
              <w:rPr>
                <w:rFonts w:ascii="Arial" w:hAnsi="Arial" w:cs="Arial"/>
              </w:rPr>
            </w:pPr>
          </w:p>
          <w:p w14:paraId="40D54370"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508903CA" w14:textId="77777777" w:rsidR="007633D6" w:rsidRPr="00901A8A" w:rsidRDefault="007633D6" w:rsidP="00C824F7">
            <w:pPr>
              <w:snapToGrid w:val="0"/>
              <w:ind w:right="-1"/>
              <w:jc w:val="both"/>
              <w:rPr>
                <w:rFonts w:ascii="Arial" w:hAnsi="Arial" w:cs="Arial"/>
              </w:rPr>
            </w:pPr>
          </w:p>
          <w:p w14:paraId="33635000" w14:textId="77777777" w:rsidR="007633D6" w:rsidRPr="00901A8A" w:rsidRDefault="007633D6" w:rsidP="00C824F7">
            <w:pPr>
              <w:ind w:right="-1"/>
              <w:jc w:val="both"/>
              <w:rPr>
                <w:rFonts w:ascii="Arial" w:hAnsi="Arial" w:cs="Arial"/>
              </w:rPr>
            </w:pPr>
          </w:p>
          <w:p w14:paraId="0400CDE5" w14:textId="77777777" w:rsidR="007633D6" w:rsidRPr="00901A8A" w:rsidRDefault="007633D6" w:rsidP="00C824F7">
            <w:pPr>
              <w:ind w:right="-1"/>
              <w:jc w:val="both"/>
              <w:rPr>
                <w:rFonts w:ascii="Arial" w:hAnsi="Arial" w:cs="Arial"/>
              </w:rPr>
            </w:pPr>
          </w:p>
        </w:tc>
      </w:tr>
      <w:tr w:rsidR="007633D6" w:rsidRPr="00901A8A" w14:paraId="4ED49221" w14:textId="77777777" w:rsidTr="00DD2E37">
        <w:trPr>
          <w:trHeight w:val="982"/>
        </w:trPr>
        <w:tc>
          <w:tcPr>
            <w:tcW w:w="1134" w:type="dxa"/>
            <w:tcBorders>
              <w:top w:val="nil"/>
              <w:left w:val="single" w:sz="2" w:space="0" w:color="000000"/>
              <w:bottom w:val="single" w:sz="2" w:space="0" w:color="000000"/>
              <w:right w:val="nil"/>
            </w:tcBorders>
          </w:tcPr>
          <w:p w14:paraId="25009878" w14:textId="77777777" w:rsidR="007633D6" w:rsidRPr="00901A8A" w:rsidRDefault="007633D6" w:rsidP="00C824F7">
            <w:pPr>
              <w:snapToGrid w:val="0"/>
              <w:ind w:right="-1"/>
              <w:jc w:val="both"/>
              <w:rPr>
                <w:rFonts w:ascii="Arial" w:hAnsi="Arial" w:cs="Arial"/>
              </w:rPr>
            </w:pPr>
          </w:p>
          <w:p w14:paraId="22E5E92B" w14:textId="77777777" w:rsidR="007633D6" w:rsidRPr="00901A8A" w:rsidRDefault="007633D6" w:rsidP="00C824F7">
            <w:pPr>
              <w:ind w:right="-1"/>
              <w:jc w:val="both"/>
              <w:rPr>
                <w:rFonts w:ascii="Arial" w:hAnsi="Arial" w:cs="Arial"/>
              </w:rPr>
            </w:pPr>
            <w:r w:rsidRPr="00901A8A">
              <w:rPr>
                <w:rFonts w:ascii="Arial" w:hAnsi="Arial" w:cs="Arial"/>
              </w:rPr>
              <w:t>02</w:t>
            </w:r>
          </w:p>
        </w:tc>
        <w:tc>
          <w:tcPr>
            <w:tcW w:w="2127" w:type="dxa"/>
            <w:tcBorders>
              <w:top w:val="nil"/>
              <w:left w:val="single" w:sz="2" w:space="0" w:color="000000"/>
              <w:bottom w:val="single" w:sz="2" w:space="0" w:color="000000"/>
              <w:right w:val="nil"/>
            </w:tcBorders>
          </w:tcPr>
          <w:p w14:paraId="692EEB96" w14:textId="77777777" w:rsidR="007633D6" w:rsidRPr="00901A8A" w:rsidRDefault="007633D6" w:rsidP="00C824F7">
            <w:pPr>
              <w:snapToGrid w:val="0"/>
              <w:ind w:right="-1"/>
              <w:jc w:val="both"/>
              <w:rPr>
                <w:rFonts w:ascii="Arial" w:hAnsi="Arial" w:cs="Arial"/>
              </w:rPr>
            </w:pPr>
          </w:p>
          <w:p w14:paraId="4810D8F2" w14:textId="77777777" w:rsidR="007633D6" w:rsidRPr="00901A8A" w:rsidRDefault="007633D6" w:rsidP="00C824F7">
            <w:pPr>
              <w:ind w:right="-1"/>
              <w:jc w:val="both"/>
              <w:rPr>
                <w:rFonts w:ascii="Arial" w:hAnsi="Arial" w:cs="Arial"/>
              </w:rPr>
            </w:pPr>
            <w:r w:rsidRPr="00901A8A">
              <w:rPr>
                <w:rFonts w:ascii="Arial" w:hAnsi="Arial" w:cs="Arial"/>
              </w:rPr>
              <w:t>1.º</w:t>
            </w:r>
          </w:p>
          <w:p w14:paraId="495F94A1"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72D5C0B9" w14:textId="77777777" w:rsidR="007633D6" w:rsidRPr="00901A8A" w:rsidRDefault="007633D6" w:rsidP="00C824F7">
            <w:pPr>
              <w:snapToGrid w:val="0"/>
              <w:ind w:right="-1"/>
              <w:jc w:val="both"/>
              <w:rPr>
                <w:rFonts w:ascii="Arial" w:hAnsi="Arial" w:cs="Arial"/>
              </w:rPr>
            </w:pPr>
          </w:p>
          <w:p w14:paraId="0D4F6A0D" w14:textId="77777777" w:rsidR="007633D6" w:rsidRPr="00901A8A" w:rsidRDefault="007633D6" w:rsidP="00C824F7">
            <w:pPr>
              <w:ind w:right="-1"/>
              <w:jc w:val="both"/>
              <w:rPr>
                <w:rFonts w:ascii="Arial" w:hAnsi="Arial" w:cs="Arial"/>
              </w:rPr>
            </w:pPr>
          </w:p>
          <w:p w14:paraId="3AA43D7B"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49D75978" w14:textId="77777777" w:rsidR="007633D6" w:rsidRPr="00901A8A" w:rsidRDefault="007633D6" w:rsidP="00C824F7">
            <w:pPr>
              <w:snapToGrid w:val="0"/>
              <w:ind w:right="-1"/>
              <w:jc w:val="both"/>
              <w:rPr>
                <w:rFonts w:ascii="Arial" w:hAnsi="Arial" w:cs="Arial"/>
              </w:rPr>
            </w:pPr>
          </w:p>
          <w:p w14:paraId="65903CDD" w14:textId="77777777" w:rsidR="007633D6" w:rsidRPr="00901A8A" w:rsidRDefault="007633D6" w:rsidP="00C824F7">
            <w:pPr>
              <w:ind w:right="-1"/>
              <w:jc w:val="both"/>
              <w:rPr>
                <w:rFonts w:ascii="Arial" w:hAnsi="Arial" w:cs="Arial"/>
              </w:rPr>
            </w:pPr>
          </w:p>
          <w:p w14:paraId="697BD62E" w14:textId="77777777" w:rsidR="007633D6" w:rsidRPr="00901A8A" w:rsidRDefault="007633D6" w:rsidP="00C824F7">
            <w:pPr>
              <w:ind w:right="-1"/>
              <w:jc w:val="both"/>
              <w:rPr>
                <w:rFonts w:ascii="Arial" w:hAnsi="Arial" w:cs="Arial"/>
              </w:rPr>
            </w:pPr>
          </w:p>
        </w:tc>
      </w:tr>
      <w:tr w:rsidR="007633D6" w:rsidRPr="00901A8A" w14:paraId="7A5EAA7A" w14:textId="77777777" w:rsidTr="00DD2E37">
        <w:tc>
          <w:tcPr>
            <w:tcW w:w="1134" w:type="dxa"/>
            <w:tcBorders>
              <w:top w:val="nil"/>
              <w:left w:val="single" w:sz="2" w:space="0" w:color="000000"/>
              <w:bottom w:val="single" w:sz="2" w:space="0" w:color="000000"/>
              <w:right w:val="nil"/>
            </w:tcBorders>
          </w:tcPr>
          <w:p w14:paraId="4BF6D9A6" w14:textId="77777777" w:rsidR="007633D6" w:rsidRPr="00901A8A" w:rsidRDefault="007633D6" w:rsidP="00C824F7">
            <w:pPr>
              <w:snapToGrid w:val="0"/>
              <w:ind w:right="-1"/>
              <w:jc w:val="both"/>
              <w:rPr>
                <w:rFonts w:ascii="Arial" w:hAnsi="Arial" w:cs="Arial"/>
              </w:rPr>
            </w:pPr>
          </w:p>
          <w:p w14:paraId="58089117" w14:textId="77777777" w:rsidR="007633D6" w:rsidRPr="00901A8A" w:rsidRDefault="007633D6" w:rsidP="00C824F7">
            <w:pPr>
              <w:ind w:right="-1"/>
              <w:jc w:val="both"/>
              <w:rPr>
                <w:rFonts w:ascii="Arial" w:hAnsi="Arial" w:cs="Arial"/>
              </w:rPr>
            </w:pPr>
            <w:r w:rsidRPr="00901A8A">
              <w:rPr>
                <w:rFonts w:ascii="Arial" w:hAnsi="Arial" w:cs="Arial"/>
              </w:rPr>
              <w:t>03</w:t>
            </w:r>
          </w:p>
        </w:tc>
        <w:tc>
          <w:tcPr>
            <w:tcW w:w="2127" w:type="dxa"/>
            <w:tcBorders>
              <w:top w:val="nil"/>
              <w:left w:val="single" w:sz="2" w:space="0" w:color="000000"/>
              <w:bottom w:val="single" w:sz="2" w:space="0" w:color="000000"/>
              <w:right w:val="nil"/>
            </w:tcBorders>
          </w:tcPr>
          <w:p w14:paraId="5BB30CC0" w14:textId="77777777" w:rsidR="007633D6" w:rsidRPr="00901A8A" w:rsidRDefault="007633D6" w:rsidP="00C824F7">
            <w:pPr>
              <w:snapToGrid w:val="0"/>
              <w:ind w:right="-1"/>
              <w:jc w:val="both"/>
              <w:rPr>
                <w:rFonts w:ascii="Arial" w:hAnsi="Arial" w:cs="Arial"/>
              </w:rPr>
            </w:pPr>
          </w:p>
          <w:p w14:paraId="7EFD0314" w14:textId="77777777" w:rsidR="007633D6" w:rsidRPr="00901A8A" w:rsidRDefault="007633D6" w:rsidP="00C824F7">
            <w:pPr>
              <w:ind w:right="-1"/>
              <w:jc w:val="both"/>
              <w:rPr>
                <w:rFonts w:ascii="Arial" w:hAnsi="Arial" w:cs="Arial"/>
              </w:rPr>
            </w:pPr>
            <w:r w:rsidRPr="00901A8A">
              <w:rPr>
                <w:rFonts w:ascii="Arial" w:hAnsi="Arial" w:cs="Arial"/>
              </w:rPr>
              <w:t>1.º</w:t>
            </w:r>
          </w:p>
          <w:p w14:paraId="4B6C1498" w14:textId="77777777" w:rsidR="007633D6" w:rsidRPr="00901A8A" w:rsidRDefault="007633D6" w:rsidP="00C824F7">
            <w:pPr>
              <w:ind w:right="-1"/>
              <w:jc w:val="both"/>
              <w:rPr>
                <w:rFonts w:ascii="Arial" w:hAnsi="Arial" w:cs="Arial"/>
              </w:rPr>
            </w:pPr>
          </w:p>
        </w:tc>
        <w:tc>
          <w:tcPr>
            <w:tcW w:w="3121" w:type="dxa"/>
            <w:tcBorders>
              <w:top w:val="nil"/>
              <w:left w:val="single" w:sz="2" w:space="0" w:color="000000"/>
              <w:bottom w:val="single" w:sz="2" w:space="0" w:color="000000"/>
              <w:right w:val="nil"/>
            </w:tcBorders>
          </w:tcPr>
          <w:p w14:paraId="0C5EEEA7" w14:textId="77777777" w:rsidR="007633D6" w:rsidRPr="00901A8A" w:rsidRDefault="007633D6" w:rsidP="00C824F7">
            <w:pPr>
              <w:snapToGrid w:val="0"/>
              <w:ind w:right="-1"/>
              <w:jc w:val="both"/>
              <w:rPr>
                <w:rFonts w:ascii="Arial" w:hAnsi="Arial" w:cs="Arial"/>
              </w:rPr>
            </w:pPr>
          </w:p>
          <w:p w14:paraId="30F63192" w14:textId="77777777" w:rsidR="007633D6" w:rsidRPr="00901A8A" w:rsidRDefault="007633D6" w:rsidP="00C824F7">
            <w:pPr>
              <w:ind w:right="-1"/>
              <w:jc w:val="both"/>
              <w:rPr>
                <w:rFonts w:ascii="Arial" w:hAnsi="Arial" w:cs="Arial"/>
              </w:rPr>
            </w:pPr>
          </w:p>
          <w:p w14:paraId="6FD86AA7" w14:textId="77777777" w:rsidR="007633D6" w:rsidRPr="00901A8A" w:rsidRDefault="007633D6" w:rsidP="00C824F7">
            <w:pPr>
              <w:ind w:right="-1"/>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14:paraId="5C8086D9" w14:textId="77777777" w:rsidR="007633D6" w:rsidRPr="00901A8A" w:rsidRDefault="007633D6" w:rsidP="00C824F7">
            <w:pPr>
              <w:snapToGrid w:val="0"/>
              <w:ind w:right="-1"/>
              <w:jc w:val="both"/>
              <w:rPr>
                <w:rFonts w:ascii="Arial" w:hAnsi="Arial" w:cs="Arial"/>
              </w:rPr>
            </w:pPr>
          </w:p>
          <w:p w14:paraId="49C2082D" w14:textId="77777777" w:rsidR="007633D6" w:rsidRPr="00901A8A" w:rsidRDefault="007633D6" w:rsidP="00C824F7">
            <w:pPr>
              <w:ind w:right="-1"/>
              <w:jc w:val="both"/>
              <w:rPr>
                <w:rFonts w:ascii="Arial" w:hAnsi="Arial" w:cs="Arial"/>
              </w:rPr>
            </w:pPr>
          </w:p>
          <w:p w14:paraId="33C07BEB" w14:textId="77777777" w:rsidR="007633D6" w:rsidRPr="00901A8A" w:rsidRDefault="007633D6" w:rsidP="00C824F7">
            <w:pPr>
              <w:ind w:right="-1"/>
              <w:jc w:val="both"/>
              <w:rPr>
                <w:rFonts w:ascii="Arial" w:hAnsi="Arial" w:cs="Arial"/>
              </w:rPr>
            </w:pPr>
          </w:p>
        </w:tc>
      </w:tr>
    </w:tbl>
    <w:p w14:paraId="1CBF0ECC" w14:textId="77777777" w:rsidR="007633D6" w:rsidRPr="00901A8A" w:rsidRDefault="007633D6" w:rsidP="00914A9C">
      <w:pPr>
        <w:pageBreakBefore/>
        <w:tabs>
          <w:tab w:val="left" w:pos="1047"/>
          <w:tab w:val="center" w:pos="4306"/>
          <w:tab w:val="right" w:pos="8558"/>
        </w:tabs>
        <w:ind w:left="18" w:right="-1"/>
        <w:jc w:val="center"/>
        <w:rPr>
          <w:rFonts w:ascii="Arial" w:hAnsi="Arial" w:cs="Arial"/>
        </w:rPr>
      </w:pPr>
      <w:r w:rsidRPr="00901A8A">
        <w:rPr>
          <w:rFonts w:ascii="Arial" w:hAnsi="Arial" w:cs="Arial"/>
          <w:b/>
          <w:bCs/>
        </w:rPr>
        <w:lastRenderedPageBreak/>
        <w:t>Anexo da Ata de Registro de Preços</w:t>
      </w:r>
    </w:p>
    <w:p w14:paraId="68A760FA" w14:textId="77777777" w:rsidR="007633D6" w:rsidRPr="00901A8A" w:rsidRDefault="007633D6" w:rsidP="00914A9C">
      <w:pPr>
        <w:tabs>
          <w:tab w:val="left" w:pos="1047"/>
          <w:tab w:val="center" w:pos="4306"/>
          <w:tab w:val="right" w:pos="8558"/>
        </w:tabs>
        <w:ind w:left="18" w:right="-1"/>
        <w:jc w:val="center"/>
        <w:rPr>
          <w:rFonts w:ascii="Arial" w:hAnsi="Arial" w:cs="Arial"/>
        </w:rPr>
      </w:pPr>
      <w:r w:rsidRPr="00901A8A">
        <w:rPr>
          <w:rFonts w:ascii="Arial" w:hAnsi="Arial" w:cs="Arial"/>
          <w:b/>
          <w:bCs/>
        </w:rPr>
        <w:t>Cadastro de Reserva</w:t>
      </w:r>
    </w:p>
    <w:p w14:paraId="784051D9" w14:textId="77777777" w:rsidR="007633D6" w:rsidRPr="00901A8A" w:rsidRDefault="007633D6" w:rsidP="00914A9C">
      <w:pPr>
        <w:tabs>
          <w:tab w:val="left" w:pos="1047"/>
          <w:tab w:val="center" w:pos="4306"/>
          <w:tab w:val="right" w:pos="8558"/>
        </w:tabs>
        <w:ind w:left="18" w:right="-1"/>
        <w:jc w:val="center"/>
        <w:rPr>
          <w:rFonts w:ascii="Arial" w:hAnsi="Arial" w:cs="Arial"/>
          <w:b/>
          <w:bCs/>
        </w:rPr>
      </w:pPr>
    </w:p>
    <w:p w14:paraId="5690FBC6" w14:textId="77777777" w:rsidR="007633D6" w:rsidRPr="00901A8A" w:rsidRDefault="007633D6" w:rsidP="00C824F7">
      <w:pPr>
        <w:ind w:right="-1"/>
        <w:jc w:val="both"/>
        <w:rPr>
          <w:rFonts w:ascii="Arial" w:hAnsi="Arial" w:cs="Arial"/>
          <w:b/>
          <w:bCs/>
        </w:rPr>
      </w:pPr>
    </w:p>
    <w:p w14:paraId="1317C435" w14:textId="77777777" w:rsidR="007633D6" w:rsidRPr="00901A8A" w:rsidRDefault="007633D6" w:rsidP="00C824F7">
      <w:pPr>
        <w:ind w:right="-1"/>
        <w:jc w:val="both"/>
        <w:rPr>
          <w:rFonts w:ascii="Arial" w:hAnsi="Arial" w:cs="Arial"/>
        </w:rPr>
      </w:pPr>
      <w:r w:rsidRPr="00901A8A">
        <w:rPr>
          <w:rFonts w:ascii="Arial" w:hAnsi="Arial" w:cs="Arial"/>
          <w:b/>
          <w:bCs/>
        </w:rPr>
        <w:t xml:space="preserve">PROCESSO LICITATÓRIO PE </w:t>
      </w:r>
      <w:r w:rsidR="00323BA8">
        <w:rPr>
          <w:rFonts w:ascii="Arial" w:hAnsi="Arial" w:cs="Arial"/>
          <w:b/>
          <w:bCs/>
        </w:rPr>
        <w:t>__</w:t>
      </w:r>
      <w:r w:rsidRPr="00901A8A">
        <w:rPr>
          <w:rFonts w:ascii="Arial" w:hAnsi="Arial" w:cs="Arial"/>
          <w:b/>
          <w:bCs/>
        </w:rPr>
        <w:t>/20</w:t>
      </w:r>
      <w:r w:rsidR="00323BA8">
        <w:rPr>
          <w:rFonts w:ascii="Arial" w:hAnsi="Arial" w:cs="Arial"/>
          <w:b/>
          <w:bCs/>
        </w:rPr>
        <w:t>24</w:t>
      </w:r>
      <w:r w:rsidRPr="00901A8A">
        <w:rPr>
          <w:rFonts w:ascii="Arial" w:hAnsi="Arial" w:cs="Arial"/>
          <w:b/>
          <w:bCs/>
        </w:rPr>
        <w:tab/>
      </w:r>
      <w:r w:rsidRPr="00901A8A">
        <w:rPr>
          <w:rFonts w:ascii="Arial" w:hAnsi="Arial" w:cs="Arial"/>
          <w:b/>
          <w:bCs/>
        </w:rPr>
        <w:tab/>
        <w:t xml:space="preserve">PROTOCOLO </w:t>
      </w:r>
      <w:r w:rsidRPr="00901A8A">
        <w:rPr>
          <w:rFonts w:ascii="Arial" w:hAnsi="Arial" w:cs="Arial"/>
          <w:b/>
          <w:bCs/>
          <w:caps/>
        </w:rPr>
        <w:t>xx.xxx.xxx-xx</w:t>
      </w:r>
    </w:p>
    <w:p w14:paraId="11CEE09A" w14:textId="77777777" w:rsidR="007633D6" w:rsidRPr="00901A8A" w:rsidRDefault="007633D6" w:rsidP="00C824F7">
      <w:pPr>
        <w:ind w:right="-1"/>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901A8A" w14:paraId="1CA53538"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88B2207" w14:textId="77777777" w:rsidR="007633D6" w:rsidRPr="00901A8A" w:rsidRDefault="007633D6" w:rsidP="00C824F7">
            <w:pPr>
              <w:ind w:right="-1"/>
              <w:jc w:val="both"/>
              <w:rPr>
                <w:rFonts w:ascii="Arial" w:hAnsi="Arial" w:cs="Arial"/>
              </w:rPr>
            </w:pPr>
            <w:r w:rsidRPr="00901A8A">
              <w:rPr>
                <w:rFonts w:ascii="Arial" w:hAnsi="Arial" w:cs="Arial"/>
                <w:b/>
                <w:bCs/>
              </w:rPr>
              <w:t>FORNECEDOR</w:t>
            </w:r>
          </w:p>
        </w:tc>
      </w:tr>
      <w:tr w:rsidR="007633D6" w:rsidRPr="00901A8A" w14:paraId="183ED21D" w14:textId="77777777" w:rsidTr="008F205C">
        <w:tc>
          <w:tcPr>
            <w:tcW w:w="9344" w:type="dxa"/>
            <w:gridSpan w:val="4"/>
            <w:tcBorders>
              <w:top w:val="nil"/>
              <w:left w:val="single" w:sz="2" w:space="0" w:color="000000"/>
              <w:bottom w:val="single" w:sz="2" w:space="0" w:color="000000"/>
              <w:right w:val="single" w:sz="2" w:space="0" w:color="000000"/>
            </w:tcBorders>
            <w:hideMark/>
          </w:tcPr>
          <w:p w14:paraId="08F7748C" w14:textId="77777777" w:rsidR="007633D6" w:rsidRPr="00901A8A" w:rsidRDefault="007633D6" w:rsidP="00C824F7">
            <w:pPr>
              <w:ind w:right="-1"/>
              <w:jc w:val="both"/>
              <w:rPr>
                <w:rFonts w:ascii="Arial" w:hAnsi="Arial" w:cs="Arial"/>
              </w:rPr>
            </w:pPr>
            <w:r w:rsidRPr="00901A8A">
              <w:rPr>
                <w:rFonts w:ascii="Arial" w:hAnsi="Arial" w:cs="Arial"/>
              </w:rPr>
              <w:t>CNPJ - NOME EMPRESA</w:t>
            </w:r>
          </w:p>
        </w:tc>
      </w:tr>
      <w:tr w:rsidR="007633D6" w:rsidRPr="00901A8A" w14:paraId="653D0DE7" w14:textId="77777777" w:rsidTr="008F205C">
        <w:tc>
          <w:tcPr>
            <w:tcW w:w="764" w:type="dxa"/>
            <w:tcBorders>
              <w:top w:val="nil"/>
              <w:left w:val="single" w:sz="2" w:space="0" w:color="000000"/>
              <w:bottom w:val="single" w:sz="2" w:space="0" w:color="000000"/>
              <w:right w:val="nil"/>
            </w:tcBorders>
            <w:shd w:val="clear" w:color="auto" w:fill="CCCCCC"/>
            <w:hideMark/>
          </w:tcPr>
          <w:p w14:paraId="3D0F5F4D"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11C7F2BA"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3EB796AC"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241C1ACE"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COLOCAÇÃO</w:t>
            </w:r>
          </w:p>
        </w:tc>
      </w:tr>
      <w:tr w:rsidR="007633D6" w:rsidRPr="00901A8A" w14:paraId="45CB90FB" w14:textId="77777777" w:rsidTr="008F205C">
        <w:tc>
          <w:tcPr>
            <w:tcW w:w="764" w:type="dxa"/>
            <w:tcBorders>
              <w:top w:val="nil"/>
              <w:left w:val="single" w:sz="2" w:space="0" w:color="000000"/>
              <w:bottom w:val="single" w:sz="2" w:space="0" w:color="000000"/>
              <w:right w:val="nil"/>
            </w:tcBorders>
            <w:hideMark/>
          </w:tcPr>
          <w:p w14:paraId="724B322E"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49D0F1B1" w14:textId="77777777" w:rsidR="007633D6" w:rsidRPr="00901A8A" w:rsidRDefault="007633D6" w:rsidP="00C824F7">
            <w:pPr>
              <w:ind w:right="-1"/>
              <w:jc w:val="both"/>
              <w:rPr>
                <w:rFonts w:ascii="Arial" w:hAnsi="Arial" w:cs="Arial"/>
              </w:rPr>
            </w:pPr>
            <w:r w:rsidRPr="00901A8A">
              <w:rPr>
                <w:rFonts w:ascii="Arial" w:hAnsi="Arial" w:cs="Arial"/>
              </w:rPr>
              <w:t>R$ xx,xx</w:t>
            </w:r>
          </w:p>
        </w:tc>
        <w:tc>
          <w:tcPr>
            <w:tcW w:w="3682" w:type="dxa"/>
            <w:tcBorders>
              <w:top w:val="nil"/>
              <w:left w:val="single" w:sz="2" w:space="0" w:color="000000"/>
              <w:bottom w:val="single" w:sz="2" w:space="0" w:color="000000"/>
              <w:right w:val="nil"/>
            </w:tcBorders>
            <w:hideMark/>
          </w:tcPr>
          <w:p w14:paraId="6FD4EB30" w14:textId="77777777" w:rsidR="007633D6" w:rsidRPr="00901A8A" w:rsidRDefault="007633D6" w:rsidP="00C824F7">
            <w:pPr>
              <w:ind w:right="-1"/>
              <w:jc w:val="both"/>
              <w:rPr>
                <w:rFonts w:ascii="Arial" w:hAnsi="Arial" w:cs="Arial"/>
              </w:rPr>
            </w:pPr>
            <w:r w:rsidRPr="00901A8A">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564F931D" w14:textId="77777777" w:rsidR="007633D6" w:rsidRPr="00901A8A" w:rsidRDefault="007633D6" w:rsidP="00C824F7">
            <w:pPr>
              <w:snapToGrid w:val="0"/>
              <w:ind w:right="-1"/>
              <w:jc w:val="both"/>
              <w:rPr>
                <w:rFonts w:ascii="Arial" w:hAnsi="Arial" w:cs="Arial"/>
              </w:rPr>
            </w:pPr>
          </w:p>
        </w:tc>
      </w:tr>
      <w:tr w:rsidR="007633D6" w:rsidRPr="00901A8A" w14:paraId="71FE445C" w14:textId="77777777" w:rsidTr="008F205C">
        <w:tc>
          <w:tcPr>
            <w:tcW w:w="764" w:type="dxa"/>
            <w:tcBorders>
              <w:top w:val="nil"/>
              <w:left w:val="single" w:sz="2" w:space="0" w:color="000000"/>
              <w:bottom w:val="single" w:sz="2" w:space="0" w:color="000000"/>
              <w:right w:val="nil"/>
            </w:tcBorders>
            <w:hideMark/>
          </w:tcPr>
          <w:p w14:paraId="2D85D808"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02BD8580" w14:textId="77777777" w:rsidR="007633D6" w:rsidRPr="00901A8A" w:rsidRDefault="007633D6" w:rsidP="00C824F7">
            <w:pPr>
              <w:ind w:right="-1"/>
              <w:jc w:val="both"/>
              <w:rPr>
                <w:rFonts w:ascii="Arial" w:hAnsi="Arial" w:cs="Arial"/>
              </w:rPr>
            </w:pPr>
            <w:r w:rsidRPr="00901A8A">
              <w:rPr>
                <w:rFonts w:ascii="Arial" w:hAnsi="Arial" w:cs="Arial"/>
              </w:rPr>
              <w:t>R$ xx,xx</w:t>
            </w:r>
          </w:p>
        </w:tc>
        <w:tc>
          <w:tcPr>
            <w:tcW w:w="3682" w:type="dxa"/>
            <w:tcBorders>
              <w:top w:val="nil"/>
              <w:left w:val="single" w:sz="2" w:space="0" w:color="000000"/>
              <w:bottom w:val="single" w:sz="2" w:space="0" w:color="000000"/>
              <w:right w:val="nil"/>
            </w:tcBorders>
            <w:hideMark/>
          </w:tcPr>
          <w:p w14:paraId="3BB723C4" w14:textId="77777777" w:rsidR="007633D6" w:rsidRPr="00901A8A" w:rsidRDefault="007633D6" w:rsidP="00C824F7">
            <w:pPr>
              <w:ind w:right="-1"/>
              <w:jc w:val="both"/>
              <w:rPr>
                <w:rFonts w:ascii="Arial" w:hAnsi="Arial" w:cs="Arial"/>
              </w:rPr>
            </w:pPr>
            <w:r w:rsidRPr="00901A8A">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7BE3ECBF" w14:textId="77777777" w:rsidR="007633D6" w:rsidRPr="00901A8A" w:rsidRDefault="007633D6" w:rsidP="00C824F7">
            <w:pPr>
              <w:snapToGrid w:val="0"/>
              <w:ind w:right="-1"/>
              <w:jc w:val="both"/>
              <w:rPr>
                <w:rFonts w:ascii="Arial" w:hAnsi="Arial" w:cs="Arial"/>
              </w:rPr>
            </w:pPr>
          </w:p>
        </w:tc>
      </w:tr>
    </w:tbl>
    <w:p w14:paraId="429169B2" w14:textId="77777777" w:rsidR="007633D6" w:rsidRPr="00901A8A" w:rsidRDefault="007633D6" w:rsidP="00C824F7">
      <w:pPr>
        <w:ind w:right="-1"/>
        <w:jc w:val="both"/>
        <w:rPr>
          <w:rFonts w:ascii="Arial" w:hAnsi="Arial" w:cs="Arial"/>
        </w:rPr>
      </w:pPr>
    </w:p>
    <w:p w14:paraId="5F909745" w14:textId="77777777" w:rsidR="007633D6" w:rsidRPr="00901A8A" w:rsidRDefault="007633D6" w:rsidP="00C824F7">
      <w:pPr>
        <w:ind w:right="-1"/>
        <w:jc w:val="both"/>
        <w:rPr>
          <w:rFonts w:ascii="Arial" w:hAnsi="Arial" w:cs="Arial"/>
        </w:rPr>
      </w:pPr>
    </w:p>
    <w:tbl>
      <w:tblPr>
        <w:tblW w:w="0" w:type="auto"/>
        <w:tblInd w:w="44" w:type="dxa"/>
        <w:tblLayout w:type="fixed"/>
        <w:tblCellMar>
          <w:top w:w="55" w:type="dxa"/>
          <w:left w:w="55" w:type="dxa"/>
          <w:bottom w:w="55" w:type="dxa"/>
          <w:right w:w="55" w:type="dxa"/>
        </w:tblCellMar>
        <w:tblLook w:val="04A0" w:firstRow="1" w:lastRow="0" w:firstColumn="1" w:lastColumn="0" w:noHBand="0" w:noVBand="1"/>
      </w:tblPr>
      <w:tblGrid>
        <w:gridCol w:w="764"/>
        <w:gridCol w:w="3354"/>
        <w:gridCol w:w="3682"/>
        <w:gridCol w:w="1544"/>
      </w:tblGrid>
      <w:tr w:rsidR="007633D6" w:rsidRPr="00901A8A" w14:paraId="5904C3AE" w14:textId="77777777" w:rsidTr="008F205C">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14:paraId="49082874" w14:textId="77777777" w:rsidR="007633D6" w:rsidRPr="00901A8A" w:rsidRDefault="007633D6" w:rsidP="00C824F7">
            <w:pPr>
              <w:ind w:right="-1"/>
              <w:jc w:val="both"/>
              <w:rPr>
                <w:rFonts w:ascii="Arial" w:hAnsi="Arial" w:cs="Arial"/>
              </w:rPr>
            </w:pPr>
            <w:r w:rsidRPr="00901A8A">
              <w:rPr>
                <w:rFonts w:ascii="Arial" w:hAnsi="Arial" w:cs="Arial"/>
                <w:b/>
                <w:bCs/>
              </w:rPr>
              <w:t>FORNECEDOR</w:t>
            </w:r>
          </w:p>
        </w:tc>
      </w:tr>
      <w:tr w:rsidR="007633D6" w:rsidRPr="00901A8A" w14:paraId="256E1463" w14:textId="77777777" w:rsidTr="008F205C">
        <w:tc>
          <w:tcPr>
            <w:tcW w:w="9344" w:type="dxa"/>
            <w:gridSpan w:val="4"/>
            <w:tcBorders>
              <w:top w:val="nil"/>
              <w:left w:val="single" w:sz="2" w:space="0" w:color="000000"/>
              <w:bottom w:val="single" w:sz="2" w:space="0" w:color="000000"/>
              <w:right w:val="single" w:sz="2" w:space="0" w:color="000000"/>
            </w:tcBorders>
            <w:hideMark/>
          </w:tcPr>
          <w:p w14:paraId="26D3C660" w14:textId="77777777" w:rsidR="007633D6" w:rsidRPr="00901A8A" w:rsidRDefault="007633D6" w:rsidP="00C824F7">
            <w:pPr>
              <w:ind w:right="-1"/>
              <w:jc w:val="both"/>
              <w:rPr>
                <w:rFonts w:ascii="Arial" w:hAnsi="Arial" w:cs="Arial"/>
              </w:rPr>
            </w:pPr>
            <w:r w:rsidRPr="00901A8A">
              <w:rPr>
                <w:rFonts w:ascii="Arial" w:hAnsi="Arial" w:cs="Arial"/>
              </w:rPr>
              <w:t>CNPJ – NOME EMPRESA</w:t>
            </w:r>
          </w:p>
        </w:tc>
      </w:tr>
      <w:tr w:rsidR="007633D6" w:rsidRPr="00901A8A" w14:paraId="2410024E" w14:textId="77777777" w:rsidTr="008F205C">
        <w:tc>
          <w:tcPr>
            <w:tcW w:w="764" w:type="dxa"/>
            <w:tcBorders>
              <w:top w:val="nil"/>
              <w:left w:val="single" w:sz="2" w:space="0" w:color="000000"/>
              <w:bottom w:val="single" w:sz="2" w:space="0" w:color="000000"/>
              <w:right w:val="nil"/>
            </w:tcBorders>
            <w:shd w:val="clear" w:color="auto" w:fill="CCCCCC"/>
            <w:hideMark/>
          </w:tcPr>
          <w:p w14:paraId="0B10E6B2"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14:paraId="226EEE24"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14:paraId="14B2ACC1"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14:paraId="259A1B24" w14:textId="77777777" w:rsidR="007633D6" w:rsidRPr="00901A8A" w:rsidRDefault="007633D6" w:rsidP="00C824F7">
            <w:pPr>
              <w:ind w:right="-1"/>
              <w:jc w:val="both"/>
              <w:textAlignment w:val="center"/>
              <w:rPr>
                <w:rFonts w:ascii="Arial" w:hAnsi="Arial" w:cs="Arial"/>
              </w:rPr>
            </w:pPr>
            <w:r w:rsidRPr="00901A8A">
              <w:rPr>
                <w:rFonts w:ascii="Arial" w:hAnsi="Arial" w:cs="Arial"/>
                <w:b/>
                <w:bCs/>
              </w:rPr>
              <w:t>COLOCAÇÃO</w:t>
            </w:r>
          </w:p>
        </w:tc>
      </w:tr>
      <w:tr w:rsidR="007633D6" w:rsidRPr="00901A8A" w14:paraId="5540E910" w14:textId="77777777" w:rsidTr="008F205C">
        <w:tc>
          <w:tcPr>
            <w:tcW w:w="764" w:type="dxa"/>
            <w:tcBorders>
              <w:top w:val="nil"/>
              <w:left w:val="single" w:sz="2" w:space="0" w:color="000000"/>
              <w:bottom w:val="single" w:sz="2" w:space="0" w:color="000000"/>
              <w:right w:val="nil"/>
            </w:tcBorders>
            <w:hideMark/>
          </w:tcPr>
          <w:p w14:paraId="15353617"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3568DC55" w14:textId="77777777" w:rsidR="007633D6" w:rsidRPr="00901A8A" w:rsidRDefault="007633D6" w:rsidP="00C824F7">
            <w:pPr>
              <w:ind w:right="-1"/>
              <w:jc w:val="both"/>
              <w:rPr>
                <w:rFonts w:ascii="Arial" w:hAnsi="Arial" w:cs="Arial"/>
              </w:rPr>
            </w:pPr>
            <w:r w:rsidRPr="00901A8A">
              <w:rPr>
                <w:rFonts w:ascii="Arial" w:hAnsi="Arial" w:cs="Arial"/>
              </w:rPr>
              <w:t>R$ xx,xx</w:t>
            </w:r>
          </w:p>
        </w:tc>
        <w:tc>
          <w:tcPr>
            <w:tcW w:w="3682" w:type="dxa"/>
            <w:tcBorders>
              <w:top w:val="nil"/>
              <w:left w:val="single" w:sz="2" w:space="0" w:color="000000"/>
              <w:bottom w:val="single" w:sz="2" w:space="0" w:color="000000"/>
              <w:right w:val="nil"/>
            </w:tcBorders>
            <w:hideMark/>
          </w:tcPr>
          <w:p w14:paraId="12D989C4" w14:textId="77777777" w:rsidR="007633D6" w:rsidRPr="00901A8A" w:rsidRDefault="007633D6" w:rsidP="00C824F7">
            <w:pPr>
              <w:ind w:right="-1"/>
              <w:jc w:val="both"/>
              <w:rPr>
                <w:rFonts w:ascii="Arial" w:hAnsi="Arial" w:cs="Arial"/>
              </w:rPr>
            </w:pPr>
            <w:r w:rsidRPr="00901A8A">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3E86D25C" w14:textId="77777777" w:rsidR="007633D6" w:rsidRPr="00901A8A" w:rsidRDefault="007633D6" w:rsidP="00C824F7">
            <w:pPr>
              <w:snapToGrid w:val="0"/>
              <w:ind w:right="-1"/>
              <w:jc w:val="both"/>
              <w:rPr>
                <w:rFonts w:ascii="Arial" w:hAnsi="Arial" w:cs="Arial"/>
              </w:rPr>
            </w:pPr>
          </w:p>
        </w:tc>
      </w:tr>
      <w:tr w:rsidR="007633D6" w:rsidRPr="00901A8A" w14:paraId="68E02D45" w14:textId="77777777" w:rsidTr="008F205C">
        <w:tc>
          <w:tcPr>
            <w:tcW w:w="764" w:type="dxa"/>
            <w:tcBorders>
              <w:top w:val="nil"/>
              <w:left w:val="single" w:sz="2" w:space="0" w:color="000000"/>
              <w:bottom w:val="single" w:sz="2" w:space="0" w:color="000000"/>
              <w:right w:val="nil"/>
            </w:tcBorders>
            <w:hideMark/>
          </w:tcPr>
          <w:p w14:paraId="3639FC41" w14:textId="77777777" w:rsidR="007633D6" w:rsidRPr="00901A8A" w:rsidRDefault="007633D6" w:rsidP="00C824F7">
            <w:pPr>
              <w:ind w:right="-1"/>
              <w:jc w:val="both"/>
              <w:rPr>
                <w:rFonts w:ascii="Arial" w:hAnsi="Arial" w:cs="Arial"/>
              </w:rPr>
            </w:pPr>
            <w:r w:rsidRPr="00901A8A">
              <w:rPr>
                <w:rFonts w:ascii="Arial" w:hAnsi="Arial" w:cs="Arial"/>
              </w:rPr>
              <w:t>X</w:t>
            </w:r>
          </w:p>
        </w:tc>
        <w:tc>
          <w:tcPr>
            <w:tcW w:w="3354" w:type="dxa"/>
            <w:tcBorders>
              <w:top w:val="nil"/>
              <w:left w:val="single" w:sz="2" w:space="0" w:color="000000"/>
              <w:bottom w:val="single" w:sz="2" w:space="0" w:color="000000"/>
              <w:right w:val="nil"/>
            </w:tcBorders>
            <w:hideMark/>
          </w:tcPr>
          <w:p w14:paraId="698F239A" w14:textId="77777777" w:rsidR="007633D6" w:rsidRPr="00901A8A" w:rsidRDefault="007633D6" w:rsidP="00C824F7">
            <w:pPr>
              <w:ind w:right="-1"/>
              <w:jc w:val="both"/>
              <w:rPr>
                <w:rFonts w:ascii="Arial" w:hAnsi="Arial" w:cs="Arial"/>
              </w:rPr>
            </w:pPr>
            <w:r w:rsidRPr="00901A8A">
              <w:rPr>
                <w:rFonts w:ascii="Arial" w:hAnsi="Arial" w:cs="Arial"/>
              </w:rPr>
              <w:t>R$ xx,xx</w:t>
            </w:r>
          </w:p>
        </w:tc>
        <w:tc>
          <w:tcPr>
            <w:tcW w:w="3682" w:type="dxa"/>
            <w:tcBorders>
              <w:top w:val="nil"/>
              <w:left w:val="single" w:sz="2" w:space="0" w:color="000000"/>
              <w:bottom w:val="single" w:sz="2" w:space="0" w:color="000000"/>
              <w:right w:val="nil"/>
            </w:tcBorders>
            <w:hideMark/>
          </w:tcPr>
          <w:p w14:paraId="3355AA8E" w14:textId="77777777" w:rsidR="007633D6" w:rsidRPr="00901A8A" w:rsidRDefault="007633D6" w:rsidP="00C824F7">
            <w:pPr>
              <w:ind w:right="-1"/>
              <w:jc w:val="both"/>
              <w:rPr>
                <w:rFonts w:ascii="Arial" w:hAnsi="Arial" w:cs="Arial"/>
              </w:rPr>
            </w:pPr>
            <w:r w:rsidRPr="00901A8A">
              <w:rPr>
                <w:rFonts w:ascii="Arial" w:hAnsi="Arial" w:cs="Arial"/>
              </w:rPr>
              <w:t>xxxx</w:t>
            </w:r>
          </w:p>
        </w:tc>
        <w:tc>
          <w:tcPr>
            <w:tcW w:w="1544" w:type="dxa"/>
            <w:tcBorders>
              <w:top w:val="nil"/>
              <w:left w:val="single" w:sz="2" w:space="0" w:color="000000"/>
              <w:bottom w:val="single" w:sz="2" w:space="0" w:color="000000"/>
              <w:right w:val="single" w:sz="2" w:space="0" w:color="000000"/>
            </w:tcBorders>
          </w:tcPr>
          <w:p w14:paraId="787CDABB" w14:textId="77777777" w:rsidR="007633D6" w:rsidRPr="00901A8A" w:rsidRDefault="007633D6" w:rsidP="00C824F7">
            <w:pPr>
              <w:snapToGrid w:val="0"/>
              <w:ind w:right="-1"/>
              <w:jc w:val="both"/>
              <w:rPr>
                <w:rFonts w:ascii="Arial" w:hAnsi="Arial" w:cs="Arial"/>
              </w:rPr>
            </w:pPr>
          </w:p>
        </w:tc>
      </w:tr>
    </w:tbl>
    <w:p w14:paraId="7B359B49"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52933CF3" w14:textId="77777777" w:rsidR="007633D6" w:rsidRPr="00901A8A" w:rsidRDefault="007633D6" w:rsidP="00C824F7">
      <w:pPr>
        <w:tabs>
          <w:tab w:val="left" w:pos="1047"/>
          <w:tab w:val="center" w:pos="4306"/>
          <w:tab w:val="right" w:pos="8558"/>
        </w:tabs>
        <w:ind w:left="18" w:right="-1"/>
        <w:jc w:val="both"/>
        <w:rPr>
          <w:rFonts w:ascii="Arial" w:hAnsi="Arial" w:cs="Arial"/>
          <w:b/>
          <w:bCs/>
        </w:rPr>
      </w:pPr>
    </w:p>
    <w:p w14:paraId="759612D0" w14:textId="77777777" w:rsidR="007633D6" w:rsidRPr="00901A8A" w:rsidRDefault="007633D6" w:rsidP="00C824F7">
      <w:pPr>
        <w:ind w:right="-1"/>
        <w:jc w:val="both"/>
        <w:rPr>
          <w:rFonts w:ascii="Arial" w:hAnsi="Arial" w:cs="Arial"/>
          <w:b/>
          <w:bCs/>
        </w:rPr>
      </w:pPr>
    </w:p>
    <w:p w14:paraId="195C9BEB" w14:textId="77777777" w:rsidR="007633D6" w:rsidRPr="00901A8A" w:rsidRDefault="007633D6" w:rsidP="00C824F7">
      <w:pPr>
        <w:ind w:right="-1"/>
        <w:jc w:val="both"/>
        <w:rPr>
          <w:rFonts w:ascii="Arial" w:hAnsi="Arial" w:cs="Arial"/>
          <w:b/>
          <w:bCs/>
        </w:rPr>
      </w:pPr>
    </w:p>
    <w:p w14:paraId="10D63EA5"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062E033B"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2E3EA642"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347CF1D1"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3855AF79"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4A3998E9" w14:textId="77777777" w:rsidR="007633D6" w:rsidRPr="00901A8A" w:rsidRDefault="007633D6" w:rsidP="00C824F7">
      <w:pPr>
        <w:ind w:right="-1"/>
        <w:jc w:val="both"/>
        <w:rPr>
          <w:rFonts w:ascii="Arial" w:hAnsi="Arial" w:cs="Arial"/>
          <w:b/>
          <w:bCs/>
        </w:rPr>
      </w:pPr>
    </w:p>
    <w:p w14:paraId="1EAC0853" w14:textId="77777777" w:rsidR="007633D6" w:rsidRPr="00901A8A" w:rsidRDefault="007633D6" w:rsidP="00C824F7">
      <w:pPr>
        <w:ind w:right="-1"/>
        <w:jc w:val="both"/>
        <w:rPr>
          <w:rFonts w:ascii="Arial" w:hAnsi="Arial" w:cs="Arial"/>
          <w:b/>
          <w:bCs/>
        </w:rPr>
      </w:pPr>
    </w:p>
    <w:p w14:paraId="48C81E49" w14:textId="77777777" w:rsidR="007633D6" w:rsidRPr="00901A8A" w:rsidRDefault="007633D6" w:rsidP="00C824F7">
      <w:pPr>
        <w:ind w:right="-1"/>
        <w:jc w:val="both"/>
        <w:rPr>
          <w:rFonts w:ascii="Arial" w:hAnsi="Arial" w:cs="Arial"/>
          <w:b/>
          <w:bCs/>
        </w:rPr>
      </w:pPr>
    </w:p>
    <w:p w14:paraId="403EB0F5" w14:textId="77777777" w:rsidR="007633D6" w:rsidRPr="00901A8A" w:rsidRDefault="007633D6" w:rsidP="00C824F7">
      <w:pPr>
        <w:ind w:right="-1"/>
        <w:jc w:val="both"/>
        <w:rPr>
          <w:rFonts w:ascii="Arial" w:hAnsi="Arial" w:cs="Arial"/>
          <w:b/>
          <w:bCs/>
        </w:rPr>
      </w:pPr>
    </w:p>
    <w:p w14:paraId="40178A0F" w14:textId="77777777" w:rsidR="007633D6" w:rsidRPr="00901A8A" w:rsidRDefault="007633D6" w:rsidP="00C824F7">
      <w:pPr>
        <w:ind w:right="-1"/>
        <w:jc w:val="both"/>
        <w:rPr>
          <w:rFonts w:ascii="Arial" w:hAnsi="Arial" w:cs="Arial"/>
          <w:b/>
          <w:bCs/>
        </w:rPr>
      </w:pPr>
    </w:p>
    <w:p w14:paraId="6218403B" w14:textId="77777777" w:rsidR="007633D6" w:rsidRPr="00901A8A" w:rsidRDefault="007633D6" w:rsidP="00C824F7">
      <w:pPr>
        <w:ind w:right="-1"/>
        <w:jc w:val="both"/>
        <w:rPr>
          <w:rFonts w:ascii="Arial" w:hAnsi="Arial" w:cs="Arial"/>
          <w:b/>
          <w:bCs/>
        </w:rPr>
      </w:pPr>
    </w:p>
    <w:p w14:paraId="57650F05" w14:textId="77777777" w:rsidR="007633D6" w:rsidRPr="00901A8A" w:rsidRDefault="007633D6" w:rsidP="00C824F7">
      <w:pPr>
        <w:pageBreakBefore/>
        <w:ind w:right="-1"/>
        <w:jc w:val="both"/>
        <w:rPr>
          <w:rFonts w:ascii="Arial" w:hAnsi="Arial" w:cs="Arial"/>
          <w:b/>
          <w:bCs/>
        </w:rPr>
      </w:pPr>
    </w:p>
    <w:p w14:paraId="5AFE08C2" w14:textId="77777777" w:rsidR="007633D6" w:rsidRPr="00901A8A" w:rsidRDefault="007633D6" w:rsidP="00DF1893">
      <w:pPr>
        <w:tabs>
          <w:tab w:val="left" w:pos="1029"/>
          <w:tab w:val="center" w:pos="4288"/>
          <w:tab w:val="right" w:pos="8540"/>
        </w:tabs>
        <w:ind w:left="18" w:right="-1"/>
        <w:jc w:val="center"/>
        <w:rPr>
          <w:rFonts w:ascii="Arial" w:hAnsi="Arial" w:cs="Arial"/>
        </w:rPr>
      </w:pPr>
      <w:r w:rsidRPr="00901A8A">
        <w:rPr>
          <w:rFonts w:ascii="Arial" w:hAnsi="Arial" w:cs="Arial"/>
          <w:b/>
          <w:bCs/>
        </w:rPr>
        <w:t>ANEXO VIII.1</w:t>
      </w:r>
    </w:p>
    <w:p w14:paraId="5EA2E16D" w14:textId="77777777" w:rsidR="007633D6" w:rsidRPr="00901A8A" w:rsidRDefault="007633D6" w:rsidP="00DF1893">
      <w:pPr>
        <w:tabs>
          <w:tab w:val="left" w:pos="1029"/>
          <w:tab w:val="center" w:pos="4288"/>
          <w:tab w:val="right" w:pos="8540"/>
        </w:tabs>
        <w:ind w:left="18" w:right="-1"/>
        <w:jc w:val="center"/>
        <w:rPr>
          <w:rFonts w:ascii="Arial" w:hAnsi="Arial" w:cs="Arial"/>
          <w:b/>
          <w:bCs/>
        </w:rPr>
      </w:pPr>
    </w:p>
    <w:p w14:paraId="29AF0278" w14:textId="77777777" w:rsidR="007633D6" w:rsidRPr="00901A8A" w:rsidRDefault="007633D6" w:rsidP="00DF1893">
      <w:pPr>
        <w:tabs>
          <w:tab w:val="left" w:pos="1029"/>
          <w:tab w:val="center" w:pos="4288"/>
          <w:tab w:val="right" w:pos="8540"/>
        </w:tabs>
        <w:ind w:left="18" w:right="-1"/>
        <w:jc w:val="center"/>
        <w:rPr>
          <w:rFonts w:ascii="Arial" w:hAnsi="Arial" w:cs="Arial"/>
          <w:b/>
          <w:bCs/>
        </w:rPr>
      </w:pPr>
      <w:r w:rsidRPr="00901A8A">
        <w:rPr>
          <w:rFonts w:ascii="Arial" w:hAnsi="Arial" w:cs="Arial"/>
          <w:b/>
          <w:bCs/>
        </w:rPr>
        <w:t>MINUTA PADRÃO – CONTRATO PARA FORNECIMENTO CONTÍNUO DO OBJETO REGISTRADO</w:t>
      </w:r>
    </w:p>
    <w:p w14:paraId="39FE7057"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71287CAA" w14:textId="77777777" w:rsidR="007633D6" w:rsidRPr="00901A8A" w:rsidRDefault="007633D6" w:rsidP="00C824F7">
      <w:pPr>
        <w:ind w:left="27" w:right="-1"/>
        <w:jc w:val="both"/>
        <w:rPr>
          <w:rFonts w:ascii="Arial" w:hAnsi="Arial" w:cs="Arial"/>
        </w:rPr>
      </w:pPr>
      <w:r w:rsidRPr="00901A8A">
        <w:rPr>
          <w:rFonts w:ascii="Arial" w:hAnsi="Arial" w:cs="Arial"/>
          <w:b/>
          <w:bCs/>
        </w:rPr>
        <w:t>CONTRATO ADMINISTRATIVO N° [XXXXXXXX]</w:t>
      </w:r>
    </w:p>
    <w:p w14:paraId="39437567" w14:textId="77777777" w:rsidR="007633D6" w:rsidRPr="00901A8A" w:rsidRDefault="007633D6" w:rsidP="00C824F7">
      <w:pPr>
        <w:ind w:left="27" w:right="-1"/>
        <w:jc w:val="both"/>
        <w:rPr>
          <w:rFonts w:ascii="Arial" w:hAnsi="Arial" w:cs="Arial"/>
        </w:rPr>
      </w:pPr>
    </w:p>
    <w:p w14:paraId="6BFBBCC4"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b/>
          <w:bCs/>
        </w:rPr>
        <w:t>CONTRATANTE</w:t>
      </w:r>
      <w:r w:rsidRPr="00901A8A">
        <w:rPr>
          <w:rFonts w:ascii="Arial" w:hAnsi="Arial" w:cs="Arial"/>
        </w:rPr>
        <w:t>: [O MUNICÍPIO DE CÂNDIDO DE ABREU, através do órgão Secretaria Municipal de Gestão de Licitações e Contratos, com sede no(a) Av. Paraná, nº 03, Centro, Cândido de Abreu/PR, inscrito(a) no CNPJ sob o n.º 76.175.926/0001-80, neste ato representado(a) pelo(a) Edina dos Santos da Luz, Secretária Municipal de Gestão de Licitações e Contratos, nomeado pelo Decreto n.º 08/2021.</w:t>
      </w:r>
    </w:p>
    <w:p w14:paraId="3385AEEE" w14:textId="77777777" w:rsidR="007633D6" w:rsidRPr="00901A8A" w:rsidRDefault="007633D6" w:rsidP="00C824F7">
      <w:pPr>
        <w:shd w:val="clear" w:color="auto" w:fill="FFFFFF"/>
        <w:ind w:left="27" w:right="-285"/>
        <w:jc w:val="both"/>
        <w:rPr>
          <w:rFonts w:ascii="Arial" w:hAnsi="Arial" w:cs="Arial"/>
        </w:rPr>
      </w:pPr>
    </w:p>
    <w:p w14:paraId="2A94A087" w14:textId="77777777" w:rsidR="007633D6" w:rsidRPr="00901A8A" w:rsidRDefault="007633D6" w:rsidP="00C824F7">
      <w:pPr>
        <w:ind w:left="27" w:right="-285"/>
        <w:jc w:val="both"/>
        <w:rPr>
          <w:rFonts w:ascii="Arial" w:hAnsi="Arial" w:cs="Arial"/>
        </w:rPr>
      </w:pPr>
      <w:r w:rsidRPr="00901A8A">
        <w:rPr>
          <w:rFonts w:ascii="Arial" w:hAnsi="Arial" w:cs="Arial"/>
          <w:b/>
          <w:bCs/>
        </w:rPr>
        <w:t>CONTRATADO(A)</w:t>
      </w:r>
      <w:r w:rsidRPr="00901A8A">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22DF1A22" w14:textId="77777777" w:rsidR="007633D6" w:rsidRPr="00901A8A" w:rsidRDefault="007633D6" w:rsidP="00C824F7">
      <w:pPr>
        <w:ind w:left="27" w:right="-285"/>
        <w:jc w:val="both"/>
        <w:rPr>
          <w:rFonts w:ascii="Arial" w:hAnsi="Arial" w:cs="Arial"/>
        </w:rPr>
      </w:pPr>
    </w:p>
    <w:p w14:paraId="63FA61F1" w14:textId="77777777" w:rsidR="007633D6" w:rsidRPr="00901A8A" w:rsidRDefault="007633D6" w:rsidP="00C824F7">
      <w:pPr>
        <w:widowControl w:val="0"/>
        <w:tabs>
          <w:tab w:val="left" w:pos="27"/>
        </w:tabs>
        <w:ind w:left="27" w:right="-285"/>
        <w:jc w:val="both"/>
        <w:rPr>
          <w:rFonts w:ascii="Arial" w:hAnsi="Arial" w:cs="Arial"/>
        </w:rPr>
      </w:pPr>
      <w:r w:rsidRPr="00901A8A">
        <w:rPr>
          <w:rFonts w:ascii="Arial" w:hAnsi="Arial" w:cs="Arial"/>
        </w:rPr>
        <w:t xml:space="preserve">O presente Contrato será regido pela Lei Federal n.º 14.133, de 1º de abril de 2021, pelo Decreto n.º 112/2023 e eventuais alterações; pelo edital do Pregão Eletrônico n.º </w:t>
      </w:r>
      <w:r w:rsidR="008B4484" w:rsidRPr="00901A8A">
        <w:rPr>
          <w:rFonts w:ascii="Arial" w:hAnsi="Arial" w:cs="Arial"/>
        </w:rPr>
        <w:t>__</w:t>
      </w:r>
      <w:r w:rsidRPr="00901A8A">
        <w:rPr>
          <w:rFonts w:ascii="Arial" w:hAnsi="Arial" w:cs="Arial"/>
        </w:rPr>
        <w:t>/202</w:t>
      </w:r>
      <w:r w:rsidR="008B4484" w:rsidRPr="00901A8A">
        <w:rPr>
          <w:rFonts w:ascii="Arial" w:hAnsi="Arial" w:cs="Arial"/>
        </w:rPr>
        <w:t>4______</w:t>
      </w:r>
      <w:r w:rsidRPr="00901A8A">
        <w:rPr>
          <w:rFonts w:ascii="Arial" w:hAnsi="Arial" w:cs="Arial"/>
        </w:rPr>
        <w:t xml:space="preserve"> (protocolo n.º 00.000.000-0) do procedimento licitatório que originou o presente instrumento, com todos os seus anexos, pela proposta do licitante vencedor e pelas cláusulas e condições seguintes:</w:t>
      </w:r>
    </w:p>
    <w:p w14:paraId="178C415B" w14:textId="77777777" w:rsidR="007633D6" w:rsidRPr="00901A8A" w:rsidRDefault="007633D6" w:rsidP="00C824F7">
      <w:pPr>
        <w:ind w:left="27" w:right="-1"/>
        <w:jc w:val="both"/>
        <w:rPr>
          <w:rFonts w:ascii="Arial" w:hAnsi="Arial" w:cs="Arial"/>
        </w:rPr>
      </w:pPr>
    </w:p>
    <w:p w14:paraId="7AB3FBA0" w14:textId="77777777" w:rsidR="007633D6" w:rsidRPr="00901A8A" w:rsidRDefault="007633D6" w:rsidP="00C824F7">
      <w:pPr>
        <w:ind w:left="27" w:right="-1"/>
        <w:jc w:val="both"/>
        <w:rPr>
          <w:rFonts w:ascii="Arial" w:hAnsi="Arial" w:cs="Arial"/>
        </w:rPr>
      </w:pPr>
      <w:r w:rsidRPr="00901A8A">
        <w:rPr>
          <w:rFonts w:ascii="Arial" w:eastAsia="Arial" w:hAnsi="Arial" w:cs="Arial"/>
          <w:b/>
          <w:bCs/>
        </w:rPr>
        <w:t>1 OBJETO:</w:t>
      </w:r>
    </w:p>
    <w:p w14:paraId="65C91279" w14:textId="57097DC7" w:rsidR="007633D6" w:rsidRPr="00901A8A" w:rsidRDefault="003B1D79" w:rsidP="00C824F7">
      <w:pPr>
        <w:ind w:left="27" w:right="-1"/>
        <w:jc w:val="both"/>
        <w:rPr>
          <w:rFonts w:ascii="Arial" w:hAnsi="Arial" w:cs="Arial"/>
        </w:rPr>
      </w:pPr>
      <w:r>
        <w:rPr>
          <w:rFonts w:ascii="Arial" w:hAnsi="Arial" w:cs="Arial"/>
          <w:b/>
        </w:rPr>
        <w:t xml:space="preserve">1.1 </w:t>
      </w:r>
      <w:r w:rsidR="00DB00C6" w:rsidRPr="00DB00C6">
        <w:rPr>
          <w:rFonts w:ascii="Arial" w:hAnsi="Arial" w:cs="Arial"/>
          <w:b/>
          <w:bCs/>
          <w:shd w:val="clear" w:color="auto" w:fill="FFFFFF"/>
        </w:rPr>
        <w:t xml:space="preserve">Registro de preços pelo período de um ano podendo ser prorrogado por igual período (com renovação de saldo) para futura e eventual contratação de empresa especializada para locação de brinquedos recreativos em atendimento as Secretarias Municipais de Educação e Cultura, Esportes e Turismo, Assistência Social e </w:t>
      </w:r>
      <w:r w:rsidR="00D8772A" w:rsidRPr="00DB00C6">
        <w:rPr>
          <w:rFonts w:ascii="Arial" w:hAnsi="Arial" w:cs="Arial"/>
          <w:b/>
          <w:bCs/>
          <w:shd w:val="clear" w:color="auto" w:fill="FFFFFF"/>
        </w:rPr>
        <w:t>Saúde.</w:t>
      </w:r>
    </w:p>
    <w:tbl>
      <w:tblPr>
        <w:tblW w:w="8789" w:type="dxa"/>
        <w:tblInd w:w="55" w:type="dxa"/>
        <w:tblLayout w:type="fixed"/>
        <w:tblCellMar>
          <w:top w:w="55" w:type="dxa"/>
          <w:left w:w="55" w:type="dxa"/>
          <w:bottom w:w="55" w:type="dxa"/>
          <w:right w:w="55" w:type="dxa"/>
        </w:tblCellMar>
        <w:tblLook w:val="04A0" w:firstRow="1" w:lastRow="0" w:firstColumn="1" w:lastColumn="0" w:noHBand="0" w:noVBand="1"/>
      </w:tblPr>
      <w:tblGrid>
        <w:gridCol w:w="735"/>
        <w:gridCol w:w="1533"/>
        <w:gridCol w:w="1701"/>
        <w:gridCol w:w="1418"/>
        <w:gridCol w:w="1276"/>
        <w:gridCol w:w="992"/>
        <w:gridCol w:w="1134"/>
      </w:tblGrid>
      <w:tr w:rsidR="007633D6" w:rsidRPr="00901A8A" w14:paraId="45252377" w14:textId="77777777" w:rsidTr="008F205C">
        <w:tc>
          <w:tcPr>
            <w:tcW w:w="735" w:type="dxa"/>
            <w:tcBorders>
              <w:top w:val="single" w:sz="2" w:space="0" w:color="000000"/>
              <w:left w:val="single" w:sz="2" w:space="0" w:color="000000"/>
              <w:bottom w:val="single" w:sz="2" w:space="0" w:color="000000"/>
              <w:right w:val="nil"/>
            </w:tcBorders>
            <w:shd w:val="clear" w:color="auto" w:fill="FFFF00"/>
            <w:hideMark/>
          </w:tcPr>
          <w:p w14:paraId="6DD694C7" w14:textId="77777777" w:rsidR="007633D6" w:rsidRPr="00901A8A" w:rsidRDefault="007633D6" w:rsidP="00C824F7">
            <w:pPr>
              <w:ind w:right="-1"/>
              <w:jc w:val="both"/>
              <w:rPr>
                <w:rFonts w:ascii="Arial" w:hAnsi="Arial" w:cs="Arial"/>
              </w:rPr>
            </w:pPr>
            <w:r w:rsidRPr="00901A8A">
              <w:rPr>
                <w:rFonts w:ascii="Arial" w:hAnsi="Arial" w:cs="Arial"/>
                <w:b/>
                <w:bCs/>
              </w:rPr>
              <w:t>Lote XXXX</w:t>
            </w:r>
          </w:p>
        </w:tc>
        <w:tc>
          <w:tcPr>
            <w:tcW w:w="1533" w:type="dxa"/>
            <w:tcBorders>
              <w:top w:val="single" w:sz="2" w:space="0" w:color="000000"/>
              <w:left w:val="single" w:sz="2" w:space="0" w:color="000000"/>
              <w:bottom w:val="single" w:sz="2" w:space="0" w:color="000000"/>
              <w:right w:val="nil"/>
            </w:tcBorders>
            <w:shd w:val="clear" w:color="auto" w:fill="FFFF00"/>
            <w:hideMark/>
          </w:tcPr>
          <w:p w14:paraId="5C169AEA" w14:textId="77777777" w:rsidR="007633D6" w:rsidRPr="00901A8A" w:rsidRDefault="007633D6" w:rsidP="00C824F7">
            <w:pPr>
              <w:ind w:right="-1"/>
              <w:jc w:val="both"/>
              <w:rPr>
                <w:rFonts w:ascii="Arial" w:hAnsi="Arial" w:cs="Arial"/>
              </w:rPr>
            </w:pPr>
            <w:r w:rsidRPr="00901A8A">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FFFF00"/>
            <w:hideMark/>
          </w:tcPr>
          <w:p w14:paraId="6A41F053" w14:textId="77777777" w:rsidR="007633D6" w:rsidRPr="00901A8A" w:rsidRDefault="007633D6" w:rsidP="00C824F7">
            <w:pPr>
              <w:ind w:right="-1"/>
              <w:jc w:val="both"/>
              <w:rPr>
                <w:rFonts w:ascii="Arial" w:hAnsi="Arial" w:cs="Arial"/>
              </w:rPr>
            </w:pPr>
            <w:r w:rsidRPr="00901A8A">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14:paraId="7EADA0E0" w14:textId="77777777" w:rsidR="007633D6" w:rsidRPr="00901A8A" w:rsidRDefault="007633D6" w:rsidP="00C824F7">
            <w:pPr>
              <w:ind w:right="-1"/>
              <w:jc w:val="both"/>
              <w:rPr>
                <w:rFonts w:ascii="Arial" w:hAnsi="Arial" w:cs="Arial"/>
              </w:rPr>
            </w:pPr>
            <w:r w:rsidRPr="00901A8A">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14:paraId="6601B3D3" w14:textId="77777777" w:rsidR="007633D6" w:rsidRPr="00901A8A" w:rsidRDefault="007633D6" w:rsidP="00C824F7">
            <w:pPr>
              <w:ind w:right="-1"/>
              <w:jc w:val="both"/>
              <w:rPr>
                <w:rFonts w:ascii="Arial" w:hAnsi="Arial" w:cs="Arial"/>
              </w:rPr>
            </w:pPr>
            <w:r w:rsidRPr="00901A8A">
              <w:rPr>
                <w:rFonts w:ascii="Arial" w:hAnsi="Arial" w:cs="Arial"/>
                <w:b/>
                <w:bCs/>
              </w:rPr>
              <w:t>Quantidade</w:t>
            </w:r>
          </w:p>
        </w:tc>
        <w:tc>
          <w:tcPr>
            <w:tcW w:w="992" w:type="dxa"/>
            <w:tcBorders>
              <w:top w:val="single" w:sz="2" w:space="0" w:color="000000"/>
              <w:left w:val="single" w:sz="2" w:space="0" w:color="000000"/>
              <w:bottom w:val="single" w:sz="2" w:space="0" w:color="000000"/>
              <w:right w:val="nil"/>
            </w:tcBorders>
            <w:shd w:val="clear" w:color="auto" w:fill="FFFF00"/>
            <w:hideMark/>
          </w:tcPr>
          <w:p w14:paraId="6A5C88A1" w14:textId="77777777" w:rsidR="007633D6" w:rsidRPr="00901A8A" w:rsidRDefault="007633D6" w:rsidP="00C824F7">
            <w:pPr>
              <w:ind w:right="-1"/>
              <w:jc w:val="both"/>
              <w:rPr>
                <w:rFonts w:ascii="Arial" w:hAnsi="Arial" w:cs="Arial"/>
              </w:rPr>
            </w:pPr>
            <w:r w:rsidRPr="00901A8A">
              <w:rPr>
                <w:rFonts w:ascii="Arial" w:hAnsi="Arial" w:cs="Arial"/>
                <w:b/>
                <w:bCs/>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FFFF00"/>
            <w:hideMark/>
          </w:tcPr>
          <w:p w14:paraId="7AF286AA" w14:textId="77777777" w:rsidR="007633D6" w:rsidRPr="00901A8A" w:rsidRDefault="007633D6" w:rsidP="00C824F7">
            <w:pPr>
              <w:ind w:right="-1"/>
              <w:jc w:val="both"/>
              <w:rPr>
                <w:rFonts w:ascii="Arial" w:hAnsi="Arial" w:cs="Arial"/>
              </w:rPr>
            </w:pPr>
            <w:r w:rsidRPr="00901A8A">
              <w:rPr>
                <w:rFonts w:ascii="Arial" w:hAnsi="Arial" w:cs="Arial"/>
                <w:b/>
                <w:bCs/>
              </w:rPr>
              <w:t>Valor total</w:t>
            </w:r>
          </w:p>
        </w:tc>
      </w:tr>
      <w:tr w:rsidR="007633D6" w:rsidRPr="00901A8A" w14:paraId="27E7E111" w14:textId="77777777" w:rsidTr="00DB00C6">
        <w:trPr>
          <w:trHeight w:val="1137"/>
        </w:trPr>
        <w:tc>
          <w:tcPr>
            <w:tcW w:w="735" w:type="dxa"/>
            <w:tcBorders>
              <w:top w:val="nil"/>
              <w:left w:val="single" w:sz="2" w:space="0" w:color="000000"/>
              <w:bottom w:val="single" w:sz="2" w:space="0" w:color="000000"/>
              <w:right w:val="nil"/>
            </w:tcBorders>
            <w:shd w:val="clear" w:color="auto" w:fill="auto"/>
            <w:hideMark/>
          </w:tcPr>
          <w:p w14:paraId="3CCE61E0" w14:textId="77777777" w:rsidR="007633D6" w:rsidRPr="00901A8A" w:rsidRDefault="007633D6" w:rsidP="00C824F7">
            <w:pPr>
              <w:ind w:right="-1"/>
              <w:jc w:val="both"/>
              <w:rPr>
                <w:rFonts w:ascii="Arial" w:hAnsi="Arial" w:cs="Arial"/>
              </w:rPr>
            </w:pPr>
            <w:r w:rsidRPr="00901A8A">
              <w:rPr>
                <w:rFonts w:ascii="Arial" w:hAnsi="Arial" w:cs="Arial"/>
              </w:rPr>
              <w:t>Item 1</w:t>
            </w:r>
          </w:p>
        </w:tc>
        <w:tc>
          <w:tcPr>
            <w:tcW w:w="1533" w:type="dxa"/>
            <w:tcBorders>
              <w:top w:val="nil"/>
              <w:left w:val="single" w:sz="2" w:space="0" w:color="000000"/>
              <w:bottom w:val="single" w:sz="2" w:space="0" w:color="000000"/>
              <w:right w:val="nil"/>
            </w:tcBorders>
            <w:shd w:val="clear" w:color="auto" w:fill="auto"/>
          </w:tcPr>
          <w:p w14:paraId="548D9974" w14:textId="77777777" w:rsidR="007633D6" w:rsidRPr="00901A8A" w:rsidRDefault="007633D6" w:rsidP="00C824F7">
            <w:pPr>
              <w:snapToGrid w:val="0"/>
              <w:ind w:right="-1"/>
              <w:jc w:val="both"/>
              <w:rPr>
                <w:rFonts w:ascii="Arial" w:hAnsi="Arial" w:cs="Arial"/>
              </w:rPr>
            </w:pPr>
          </w:p>
          <w:p w14:paraId="5744D121" w14:textId="77777777" w:rsidR="007633D6" w:rsidRPr="00901A8A" w:rsidRDefault="007633D6" w:rsidP="00C824F7">
            <w:pPr>
              <w:ind w:right="-1"/>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tcPr>
          <w:p w14:paraId="0617BE9A" w14:textId="77777777" w:rsidR="007633D6" w:rsidRPr="00901A8A" w:rsidRDefault="007633D6" w:rsidP="00C824F7">
            <w:pPr>
              <w:snapToGrid w:val="0"/>
              <w:ind w:right="-1"/>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tcPr>
          <w:p w14:paraId="57F7C4BA" w14:textId="77777777" w:rsidR="007633D6" w:rsidRPr="00901A8A" w:rsidRDefault="007633D6" w:rsidP="00C824F7">
            <w:pPr>
              <w:snapToGrid w:val="0"/>
              <w:ind w:right="-1"/>
              <w:jc w:val="both"/>
              <w:rPr>
                <w:rFonts w:ascii="Arial" w:hAnsi="Arial" w:cs="Arial"/>
              </w:rPr>
            </w:pPr>
          </w:p>
        </w:tc>
        <w:tc>
          <w:tcPr>
            <w:tcW w:w="1276" w:type="dxa"/>
            <w:tcBorders>
              <w:top w:val="nil"/>
              <w:left w:val="single" w:sz="2" w:space="0" w:color="000000"/>
              <w:bottom w:val="single" w:sz="2" w:space="0" w:color="000000"/>
              <w:right w:val="nil"/>
            </w:tcBorders>
            <w:shd w:val="clear" w:color="auto" w:fill="auto"/>
          </w:tcPr>
          <w:p w14:paraId="574308E8" w14:textId="77777777" w:rsidR="007633D6" w:rsidRPr="00901A8A" w:rsidRDefault="007633D6" w:rsidP="00C824F7">
            <w:pPr>
              <w:snapToGrid w:val="0"/>
              <w:ind w:right="-1"/>
              <w:jc w:val="both"/>
              <w:rPr>
                <w:rFonts w:ascii="Arial" w:hAnsi="Arial" w:cs="Arial"/>
              </w:rPr>
            </w:pPr>
          </w:p>
        </w:tc>
        <w:tc>
          <w:tcPr>
            <w:tcW w:w="992" w:type="dxa"/>
            <w:tcBorders>
              <w:top w:val="nil"/>
              <w:left w:val="single" w:sz="2" w:space="0" w:color="000000"/>
              <w:bottom w:val="single" w:sz="2" w:space="0" w:color="000000"/>
              <w:right w:val="nil"/>
            </w:tcBorders>
            <w:shd w:val="clear" w:color="auto" w:fill="auto"/>
            <w:hideMark/>
          </w:tcPr>
          <w:p w14:paraId="41B9975B" w14:textId="77777777" w:rsidR="007633D6" w:rsidRPr="00901A8A" w:rsidRDefault="007633D6" w:rsidP="00C824F7">
            <w:pPr>
              <w:snapToGrid w:val="0"/>
              <w:ind w:right="-1"/>
              <w:jc w:val="both"/>
              <w:rPr>
                <w:rFonts w:ascii="Arial" w:hAnsi="Arial" w:cs="Arial"/>
              </w:rPr>
            </w:pPr>
            <w:r w:rsidRPr="00901A8A">
              <w:rPr>
                <w:rFonts w:ascii="Arial" w:hAnsi="Arial" w:cs="Arial"/>
              </w:rPr>
              <w:t>R$</w:t>
            </w:r>
          </w:p>
        </w:tc>
        <w:tc>
          <w:tcPr>
            <w:tcW w:w="1134" w:type="dxa"/>
            <w:tcBorders>
              <w:top w:val="nil"/>
              <w:left w:val="single" w:sz="2" w:space="0" w:color="000000"/>
              <w:bottom w:val="single" w:sz="2" w:space="0" w:color="000000"/>
              <w:right w:val="single" w:sz="2" w:space="0" w:color="000000"/>
            </w:tcBorders>
            <w:shd w:val="clear" w:color="auto" w:fill="auto"/>
            <w:hideMark/>
          </w:tcPr>
          <w:p w14:paraId="07F04731" w14:textId="77777777" w:rsidR="007633D6" w:rsidRPr="00901A8A" w:rsidRDefault="007633D6" w:rsidP="00C824F7">
            <w:pPr>
              <w:snapToGrid w:val="0"/>
              <w:ind w:right="-1"/>
              <w:jc w:val="both"/>
              <w:rPr>
                <w:rFonts w:ascii="Arial" w:hAnsi="Arial" w:cs="Arial"/>
              </w:rPr>
            </w:pPr>
            <w:r w:rsidRPr="00901A8A">
              <w:rPr>
                <w:rFonts w:ascii="Arial" w:hAnsi="Arial" w:cs="Arial"/>
              </w:rPr>
              <w:t>R$</w:t>
            </w:r>
          </w:p>
        </w:tc>
      </w:tr>
    </w:tbl>
    <w:p w14:paraId="05B220D9" w14:textId="77777777" w:rsidR="007633D6" w:rsidRPr="00901A8A" w:rsidRDefault="007633D6" w:rsidP="00C824F7">
      <w:pPr>
        <w:ind w:left="27" w:right="-1"/>
        <w:jc w:val="both"/>
        <w:rPr>
          <w:rFonts w:ascii="Arial" w:hAnsi="Arial" w:cs="Arial"/>
        </w:rPr>
      </w:pPr>
    </w:p>
    <w:p w14:paraId="1DA2C5E1" w14:textId="77777777" w:rsidR="007633D6" w:rsidRPr="00901A8A" w:rsidRDefault="007633D6" w:rsidP="00C824F7">
      <w:pPr>
        <w:ind w:left="27" w:right="-285"/>
        <w:jc w:val="both"/>
        <w:rPr>
          <w:rFonts w:ascii="Arial" w:hAnsi="Arial" w:cs="Arial"/>
        </w:rPr>
      </w:pPr>
      <w:r w:rsidRPr="00901A8A">
        <w:rPr>
          <w:rFonts w:ascii="Arial" w:hAnsi="Arial" w:cs="Arial"/>
          <w:b/>
          <w:bCs/>
        </w:rPr>
        <w:t>2 FUNDAMENTO:</w:t>
      </w:r>
    </w:p>
    <w:p w14:paraId="088E0030"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14:paraId="4AA9F4CC" w14:textId="77777777" w:rsidR="007633D6" w:rsidRPr="00901A8A" w:rsidRDefault="007633D6" w:rsidP="00C824F7">
      <w:pPr>
        <w:ind w:left="27" w:right="-285"/>
        <w:jc w:val="both"/>
        <w:rPr>
          <w:rFonts w:ascii="Arial" w:hAnsi="Arial" w:cs="Arial"/>
        </w:rPr>
      </w:pPr>
    </w:p>
    <w:p w14:paraId="75211B42" w14:textId="77777777" w:rsidR="007633D6" w:rsidRPr="00901A8A" w:rsidRDefault="007633D6" w:rsidP="00C824F7">
      <w:pPr>
        <w:ind w:left="27" w:right="-285"/>
        <w:jc w:val="both"/>
        <w:rPr>
          <w:rFonts w:ascii="Arial" w:hAnsi="Arial" w:cs="Arial"/>
        </w:rPr>
      </w:pPr>
      <w:r w:rsidRPr="00901A8A">
        <w:rPr>
          <w:rFonts w:ascii="Arial" w:hAnsi="Arial" w:cs="Arial"/>
          <w:b/>
          <w:bCs/>
          <w:caps/>
          <w:lang w:val="pt-PT"/>
        </w:rPr>
        <w:t>3 Forma de fornecimento:</w:t>
      </w:r>
    </w:p>
    <w:p w14:paraId="121FBB6D" w14:textId="77777777" w:rsidR="007633D6" w:rsidRPr="00901A8A" w:rsidRDefault="007633D6" w:rsidP="00C824F7">
      <w:pPr>
        <w:ind w:left="27" w:right="-285"/>
        <w:jc w:val="both"/>
        <w:rPr>
          <w:rFonts w:ascii="Arial" w:hAnsi="Arial" w:cs="Arial"/>
        </w:rPr>
      </w:pPr>
      <w:r w:rsidRPr="00901A8A">
        <w:rPr>
          <w:rFonts w:ascii="Arial" w:hAnsi="Arial" w:cs="Arial"/>
        </w:rPr>
        <w:t>O</w:t>
      </w:r>
      <w:r w:rsidRPr="00901A8A">
        <w:rPr>
          <w:rFonts w:ascii="Arial" w:hAnsi="Arial" w:cs="Arial"/>
          <w:lang w:val="pt-PT"/>
        </w:rPr>
        <w:t xml:space="preserve">s </w:t>
      </w:r>
      <w:r w:rsidR="00420FCE">
        <w:rPr>
          <w:rFonts w:ascii="Arial" w:hAnsi="Arial" w:cs="Arial"/>
          <w:lang w:val="pt-PT"/>
        </w:rPr>
        <w:t xml:space="preserve">serviços </w:t>
      </w:r>
      <w:r w:rsidRPr="00901A8A">
        <w:rPr>
          <w:rFonts w:ascii="Arial" w:hAnsi="Arial" w:cs="Arial"/>
          <w:lang w:val="pt-PT"/>
        </w:rPr>
        <w:t>deverão ser fornecidos mediante a requisição, conforme descrito no Termo de Referência.</w:t>
      </w:r>
    </w:p>
    <w:p w14:paraId="6665EF3B" w14:textId="77777777" w:rsidR="007633D6" w:rsidRPr="00901A8A" w:rsidRDefault="007633D6" w:rsidP="00C824F7">
      <w:pPr>
        <w:ind w:left="27" w:right="-285"/>
        <w:jc w:val="both"/>
        <w:rPr>
          <w:rFonts w:ascii="Arial" w:hAnsi="Arial" w:cs="Arial"/>
          <w:lang w:val="pt-PT"/>
        </w:rPr>
      </w:pPr>
    </w:p>
    <w:p w14:paraId="6F9791D5" w14:textId="77777777" w:rsidR="007633D6" w:rsidRPr="00901A8A" w:rsidRDefault="007633D6" w:rsidP="00C824F7">
      <w:pPr>
        <w:ind w:left="27" w:right="-285"/>
        <w:jc w:val="both"/>
        <w:rPr>
          <w:rFonts w:ascii="Arial" w:hAnsi="Arial" w:cs="Arial"/>
        </w:rPr>
      </w:pPr>
      <w:r w:rsidRPr="00901A8A">
        <w:rPr>
          <w:rFonts w:ascii="Arial" w:hAnsi="Arial" w:cs="Arial"/>
          <w:b/>
          <w:bCs/>
        </w:rPr>
        <w:t>4 PREÇO E VALOR DO CONTRATO:</w:t>
      </w:r>
    </w:p>
    <w:p w14:paraId="24C28BB2" w14:textId="77777777" w:rsidR="007633D6" w:rsidRPr="00901A8A" w:rsidRDefault="007633D6" w:rsidP="00C824F7">
      <w:pPr>
        <w:ind w:left="27" w:right="-285"/>
        <w:jc w:val="both"/>
        <w:rPr>
          <w:rFonts w:ascii="Arial" w:hAnsi="Arial" w:cs="Arial"/>
        </w:rPr>
      </w:pPr>
      <w:r w:rsidRPr="00901A8A">
        <w:rPr>
          <w:rFonts w:ascii="Arial" w:hAnsi="Arial" w:cs="Arial"/>
          <w:b/>
          <w:bCs/>
        </w:rPr>
        <w:t>4.1</w:t>
      </w:r>
      <w:r w:rsidRPr="00901A8A">
        <w:rPr>
          <w:rFonts w:ascii="Arial" w:hAnsi="Arial" w:cs="Arial"/>
        </w:rPr>
        <w:t xml:space="preserve"> O Contratante pagará ao Contratado os preços unitários previstos em sua proposta, que é parte integrante deste contrato:</w:t>
      </w:r>
    </w:p>
    <w:p w14:paraId="5675F41E" w14:textId="77777777" w:rsidR="007633D6" w:rsidRPr="00901A8A" w:rsidRDefault="007633D6" w:rsidP="00C824F7">
      <w:pPr>
        <w:ind w:left="27" w:right="-285"/>
        <w:jc w:val="both"/>
        <w:rPr>
          <w:rFonts w:ascii="Arial" w:hAnsi="Arial" w:cs="Arial"/>
        </w:rPr>
      </w:pPr>
      <w:r w:rsidRPr="00901A8A">
        <w:rPr>
          <w:rFonts w:ascii="Arial" w:eastAsia="Microsoft YaHei" w:hAnsi="Arial" w:cs="Arial"/>
          <w:b/>
          <w:bCs/>
        </w:rPr>
        <w:t xml:space="preserve">4.2 </w:t>
      </w:r>
      <w:r w:rsidRPr="00901A8A">
        <w:rPr>
          <w:rFonts w:ascii="Arial" w:hAnsi="Arial" w:cs="Arial"/>
        </w:rPr>
        <w:t>O valor total do contrato é de R$ XXXXXXXX (VALOR POR EXTENSO).</w:t>
      </w:r>
    </w:p>
    <w:p w14:paraId="0623158B" w14:textId="77777777" w:rsidR="007633D6" w:rsidRPr="00901A8A" w:rsidRDefault="007633D6" w:rsidP="00C824F7">
      <w:pPr>
        <w:ind w:left="27" w:right="-285"/>
        <w:jc w:val="both"/>
        <w:rPr>
          <w:rFonts w:ascii="Arial" w:hAnsi="Arial" w:cs="Arial"/>
        </w:rPr>
      </w:pPr>
      <w:r w:rsidRPr="00901A8A">
        <w:rPr>
          <w:rFonts w:ascii="Arial" w:eastAsia="Microsoft YaHei" w:hAnsi="Arial" w:cs="Arial"/>
          <w:b/>
          <w:bCs/>
        </w:rPr>
        <w:t xml:space="preserve">4.3 </w:t>
      </w:r>
      <w:r w:rsidRPr="00901A8A">
        <w:rPr>
          <w:rFonts w:ascii="Arial" w:hAnsi="Arial" w:cs="Arial"/>
        </w:rPr>
        <w:t>No preço pactuado estão inclusas todas as despesas necessárias à execução do objeto do contrato, inclusive tributos, encargos trabalhistas e despesas com transporte e locomoção.</w:t>
      </w:r>
    </w:p>
    <w:p w14:paraId="0AFE2587" w14:textId="77777777" w:rsidR="007633D6" w:rsidRPr="00901A8A" w:rsidRDefault="007633D6" w:rsidP="00C824F7">
      <w:pPr>
        <w:ind w:right="-285"/>
        <w:jc w:val="both"/>
        <w:rPr>
          <w:rFonts w:ascii="Arial" w:hAnsi="Arial" w:cs="Arial"/>
        </w:rPr>
      </w:pPr>
      <w:r w:rsidRPr="00901A8A">
        <w:rPr>
          <w:rFonts w:ascii="Arial" w:hAnsi="Arial" w:cs="Arial"/>
          <w:b/>
          <w:bCs/>
        </w:rPr>
        <w:t xml:space="preserve">5. </w:t>
      </w:r>
      <w:r w:rsidRPr="00901A8A">
        <w:rPr>
          <w:rFonts w:ascii="Arial" w:eastAsia="MS Gothic" w:hAnsi="Arial" w:cs="Arial"/>
          <w:b/>
          <w:bCs/>
        </w:rPr>
        <w:t>DO REAJUSTE.</w:t>
      </w:r>
    </w:p>
    <w:p w14:paraId="52F27014"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5.1</w:t>
      </w:r>
      <w:r w:rsidRPr="00901A8A">
        <w:rPr>
          <w:rFonts w:ascii="Arial" w:hAnsi="Arial" w:cs="Arial"/>
        </w:rPr>
        <w:t xml:space="preserve"> A periodicidade de reajuste do valor deste contrato será anual, conforme disposto na Lei Federal n.º 10.192, de 2001, utilizando-se o índice IPCA.</w:t>
      </w:r>
    </w:p>
    <w:p w14:paraId="39C28668" w14:textId="77777777" w:rsidR="007633D6" w:rsidRPr="00901A8A" w:rsidRDefault="007633D6" w:rsidP="00C824F7">
      <w:pPr>
        <w:ind w:right="-285"/>
        <w:jc w:val="both"/>
        <w:rPr>
          <w:rFonts w:ascii="Arial" w:hAnsi="Arial" w:cs="Arial"/>
        </w:rPr>
      </w:pPr>
      <w:r w:rsidRPr="00901A8A">
        <w:rPr>
          <w:rFonts w:ascii="Arial" w:hAnsi="Arial" w:cs="Arial"/>
          <w:b/>
          <w:bCs/>
        </w:rPr>
        <w:t>5.1.1.</w:t>
      </w:r>
      <w:r w:rsidRPr="00901A8A">
        <w:rPr>
          <w:rFonts w:ascii="Arial" w:hAnsi="Arial" w:cs="Arial"/>
        </w:rPr>
        <w:t xml:space="preserve"> A data-base do reajuste será vinculada à data do orçamento estimado.</w:t>
      </w:r>
    </w:p>
    <w:p w14:paraId="76AB2722" w14:textId="77777777" w:rsidR="007633D6" w:rsidRPr="00901A8A" w:rsidRDefault="007633D6" w:rsidP="00C824F7">
      <w:pPr>
        <w:ind w:right="-285"/>
        <w:jc w:val="both"/>
        <w:rPr>
          <w:rFonts w:ascii="Arial" w:hAnsi="Arial" w:cs="Arial"/>
        </w:rPr>
      </w:pPr>
      <w:r w:rsidRPr="00901A8A">
        <w:rPr>
          <w:rFonts w:ascii="Arial" w:hAnsi="Arial" w:cs="Arial"/>
          <w:b/>
          <w:bCs/>
        </w:rPr>
        <w:t xml:space="preserve">5.1.2. </w:t>
      </w:r>
      <w:r w:rsidRPr="00901A8A">
        <w:rPr>
          <w:rFonts w:ascii="Arial" w:hAnsi="Arial" w:cs="Arial"/>
        </w:rPr>
        <w:t>O reajuste será concedido mediante simples apostila, conforme dispõe o art. 136 da Lei Federal n.º 14.133, de 2021.</w:t>
      </w:r>
    </w:p>
    <w:p w14:paraId="1F093E03" w14:textId="77777777" w:rsidR="007633D6" w:rsidRPr="00901A8A" w:rsidRDefault="007633D6" w:rsidP="00C824F7">
      <w:pPr>
        <w:ind w:right="-285"/>
        <w:jc w:val="both"/>
        <w:rPr>
          <w:rFonts w:ascii="Arial" w:hAnsi="Arial" w:cs="Arial"/>
        </w:rPr>
      </w:pPr>
      <w:r w:rsidRPr="00901A8A">
        <w:rPr>
          <w:rFonts w:ascii="Arial" w:hAnsi="Arial" w:cs="Arial"/>
          <w:b/>
          <w:bCs/>
        </w:rPr>
        <w:t xml:space="preserve">5.2 </w:t>
      </w:r>
      <w:r w:rsidRPr="00901A8A">
        <w:rPr>
          <w:rFonts w:ascii="Arial" w:hAnsi="Arial" w:cs="Arial"/>
        </w:rPr>
        <w:t>Nos reajustes subsequentes ao primeiro, o interregno mínimo de um ano será contado a partir do último reajuste.</w:t>
      </w:r>
    </w:p>
    <w:p w14:paraId="409CB9E7" w14:textId="77777777" w:rsidR="007633D6" w:rsidRPr="00901A8A" w:rsidRDefault="007633D6" w:rsidP="00C824F7">
      <w:pPr>
        <w:ind w:right="-285"/>
        <w:jc w:val="both"/>
        <w:rPr>
          <w:rFonts w:ascii="Arial" w:hAnsi="Arial" w:cs="Arial"/>
        </w:rPr>
      </w:pPr>
      <w:r w:rsidRPr="00901A8A">
        <w:rPr>
          <w:rFonts w:ascii="Arial" w:hAnsi="Arial" w:cs="Arial"/>
          <w:b/>
          <w:bCs/>
        </w:rPr>
        <w:t xml:space="preserve">5.3. </w:t>
      </w:r>
      <w:r w:rsidRPr="00901A8A">
        <w:rPr>
          <w:rFonts w:ascii="Arial" w:hAnsi="Arial" w:cs="Arial"/>
        </w:rPr>
        <w:t>Não serão admitidos apostilamentos com efeitos financeiros retroativos à data da sua assinatura.</w:t>
      </w:r>
    </w:p>
    <w:p w14:paraId="5794B154" w14:textId="77777777" w:rsidR="007633D6" w:rsidRPr="00901A8A" w:rsidRDefault="007633D6" w:rsidP="00C824F7">
      <w:pPr>
        <w:ind w:right="-285"/>
        <w:jc w:val="both"/>
        <w:rPr>
          <w:rFonts w:ascii="Arial" w:hAnsi="Arial" w:cs="Arial"/>
        </w:rPr>
      </w:pPr>
      <w:r w:rsidRPr="00901A8A">
        <w:rPr>
          <w:rFonts w:ascii="Arial" w:eastAsia="MS Gothic" w:hAnsi="Arial" w:cs="Arial"/>
          <w:b/>
          <w:bCs/>
        </w:rPr>
        <w:t>5.4.</w:t>
      </w:r>
      <w:r w:rsidRPr="00901A8A">
        <w:rPr>
          <w:rFonts w:ascii="Arial" w:eastAsia="MS Gothic" w:hAnsi="Arial" w:cs="Arial"/>
        </w:rPr>
        <w:t xml:space="preserve"> A concessão de reajustes não pagos na época oportuna será apurada por procedimento próprio.</w:t>
      </w:r>
    </w:p>
    <w:p w14:paraId="7E63B842" w14:textId="77777777" w:rsidR="007633D6" w:rsidRPr="00901A8A" w:rsidRDefault="007633D6" w:rsidP="00C824F7">
      <w:pPr>
        <w:ind w:right="-285"/>
        <w:jc w:val="both"/>
        <w:rPr>
          <w:rFonts w:ascii="Arial" w:hAnsi="Arial" w:cs="Arial"/>
        </w:rPr>
      </w:pPr>
    </w:p>
    <w:p w14:paraId="52A0A686" w14:textId="77777777" w:rsidR="007633D6" w:rsidRPr="00901A8A" w:rsidRDefault="007633D6" w:rsidP="00C824F7">
      <w:pPr>
        <w:ind w:left="27" w:right="-285"/>
        <w:jc w:val="both"/>
        <w:rPr>
          <w:rFonts w:ascii="Arial" w:hAnsi="Arial" w:cs="Arial"/>
        </w:rPr>
      </w:pPr>
      <w:r w:rsidRPr="00901A8A">
        <w:rPr>
          <w:rFonts w:ascii="Arial" w:hAnsi="Arial" w:cs="Arial"/>
          <w:b/>
          <w:bCs/>
        </w:rPr>
        <w:t>6. A RESPONSABILIDADE DA GESTÃO E FISCALIZAÇÃO DO CONTRATO:</w:t>
      </w:r>
    </w:p>
    <w:p w14:paraId="782147E8" w14:textId="77777777" w:rsidR="007633D6" w:rsidRPr="00901A8A" w:rsidRDefault="007633D6" w:rsidP="00C824F7">
      <w:pPr>
        <w:shd w:val="clear" w:color="auto" w:fill="FFFFFF"/>
        <w:ind w:left="27" w:right="-285"/>
        <w:jc w:val="both"/>
        <w:rPr>
          <w:rFonts w:ascii="Arial" w:hAnsi="Arial" w:cs="Arial"/>
        </w:rPr>
      </w:pPr>
      <w:r w:rsidRPr="00901A8A">
        <w:rPr>
          <w:rFonts w:ascii="Arial" w:hAnsi="Arial" w:cs="Arial"/>
          <w:b/>
          <w:bCs/>
        </w:rPr>
        <w:t>6.1</w:t>
      </w:r>
      <w:r w:rsidRPr="00901A8A">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14:paraId="2FD07855"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6.2 </w:t>
      </w:r>
      <w:r w:rsidRPr="00901A8A">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14:paraId="6BA521D4" w14:textId="77777777" w:rsidR="007633D6" w:rsidRPr="00901A8A" w:rsidRDefault="007633D6" w:rsidP="00C824F7">
      <w:pPr>
        <w:ind w:left="27" w:right="-285"/>
        <w:jc w:val="both"/>
        <w:rPr>
          <w:rFonts w:ascii="Arial" w:hAnsi="Arial" w:cs="Arial"/>
        </w:rPr>
      </w:pPr>
      <w:r w:rsidRPr="00901A8A">
        <w:rPr>
          <w:rFonts w:ascii="Arial" w:hAnsi="Arial" w:cs="Arial"/>
          <w:b/>
          <w:bCs/>
        </w:rPr>
        <w:t>6.3</w:t>
      </w:r>
      <w:r w:rsidRPr="00901A8A">
        <w:rPr>
          <w:rFonts w:ascii="Arial" w:hAnsi="Arial" w:cs="Arial"/>
        </w:rPr>
        <w:t xml:space="preserve"> Os responsáveis pela gestão e fiscalização do contrato serão designados por ato administrativo próprio do Contratante.</w:t>
      </w:r>
    </w:p>
    <w:p w14:paraId="390FB0C3" w14:textId="77777777" w:rsidR="007633D6" w:rsidRPr="00A732FF" w:rsidRDefault="007633D6" w:rsidP="00C824F7">
      <w:pPr>
        <w:ind w:left="27" w:right="-285"/>
        <w:jc w:val="both"/>
        <w:rPr>
          <w:rFonts w:ascii="Arial" w:hAnsi="Arial" w:cs="Arial"/>
        </w:rPr>
      </w:pPr>
      <w:r w:rsidRPr="00901A8A">
        <w:rPr>
          <w:rFonts w:ascii="Arial" w:hAnsi="Arial" w:cs="Arial"/>
          <w:b/>
          <w:bCs/>
        </w:rPr>
        <w:t>6.4</w:t>
      </w:r>
      <w:r w:rsidRPr="00901A8A">
        <w:rPr>
          <w:rFonts w:ascii="Arial" w:hAnsi="Arial" w:cs="Arial"/>
        </w:rPr>
        <w:t xml:space="preserve"> A gestão e a fiscalização do contrato serão exercidas pelo Contratante, que realizará a fiscalização, o controle e a avaliação dos bens fornecidos, bem como aplicará as penalidades, </w:t>
      </w:r>
      <w:r w:rsidRPr="00A732FF">
        <w:rPr>
          <w:rFonts w:ascii="Arial" w:hAnsi="Arial" w:cs="Arial"/>
        </w:rPr>
        <w:t>após o devido processo legal, caso haja descumprimento das obrigações contratadas.</w:t>
      </w:r>
    </w:p>
    <w:p w14:paraId="29FCEE4D" w14:textId="77777777" w:rsidR="007633D6" w:rsidRPr="00A732FF" w:rsidRDefault="007633D6" w:rsidP="00C824F7">
      <w:pPr>
        <w:ind w:left="27" w:right="-285"/>
        <w:jc w:val="both"/>
        <w:rPr>
          <w:rFonts w:ascii="Arial" w:hAnsi="Arial" w:cs="Arial"/>
        </w:rPr>
      </w:pPr>
    </w:p>
    <w:p w14:paraId="674EC20F" w14:textId="77777777" w:rsidR="007633D6" w:rsidRPr="00A732FF" w:rsidRDefault="007633D6" w:rsidP="00C824F7">
      <w:pPr>
        <w:ind w:left="27" w:right="-285"/>
        <w:jc w:val="both"/>
        <w:rPr>
          <w:rFonts w:ascii="Arial" w:hAnsi="Arial" w:cs="Arial"/>
        </w:rPr>
      </w:pPr>
      <w:r w:rsidRPr="00A732FF">
        <w:rPr>
          <w:rFonts w:ascii="Arial" w:hAnsi="Arial" w:cs="Arial"/>
          <w:b/>
          <w:bCs/>
        </w:rPr>
        <w:t>7. PRAZO E CONDIÇÕES DE ENTREGA E DE RECEBIMENTO:</w:t>
      </w:r>
    </w:p>
    <w:p w14:paraId="53779B3B" w14:textId="0E3B0FF4"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7.1 </w:t>
      </w:r>
      <w:r w:rsidRPr="00A732FF">
        <w:rPr>
          <w:rFonts w:ascii="Arial" w:eastAsia="Myriad Pro" w:hAnsi="Arial" w:cs="Arial"/>
          <w:lang w:val="pt-PT"/>
        </w:rPr>
        <w:t xml:space="preserve">Os </w:t>
      </w:r>
      <w:r w:rsidR="00DB00C6">
        <w:rPr>
          <w:rFonts w:ascii="Arial" w:eastAsia="Myriad Pro" w:hAnsi="Arial" w:cs="Arial"/>
          <w:lang w:val="pt-PT"/>
        </w:rPr>
        <w:t>serviços</w:t>
      </w:r>
      <w:r w:rsidRPr="00A732FF">
        <w:rPr>
          <w:rFonts w:ascii="Arial" w:eastAsia="Myriad Pro" w:hAnsi="Arial" w:cs="Arial"/>
          <w:lang w:val="pt-PT"/>
        </w:rPr>
        <w:t xml:space="preserve"> deverão ser </w:t>
      </w:r>
      <w:r w:rsidR="00DB00C6">
        <w:rPr>
          <w:rFonts w:ascii="Arial" w:eastAsia="Myriad Pro" w:hAnsi="Arial" w:cs="Arial"/>
          <w:lang w:val="pt-PT"/>
        </w:rPr>
        <w:t>prestados</w:t>
      </w:r>
      <w:r w:rsidRPr="00A732FF">
        <w:rPr>
          <w:rFonts w:ascii="Arial" w:eastAsia="Myriad Pro" w:hAnsi="Arial" w:cs="Arial"/>
          <w:lang w:val="pt-PT"/>
        </w:rPr>
        <w:t xml:space="preserve"> no local (Anexo VI), na forma, nos prazos e de acordo com as especificações técnicas contidas no Termo de Referência (Anexo I), que integra o presente contrato para todos os fins.</w:t>
      </w:r>
    </w:p>
    <w:p w14:paraId="2E8B01D9" w14:textId="77777777"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7.2 </w:t>
      </w:r>
      <w:r w:rsidRPr="00A732FF">
        <w:rPr>
          <w:rFonts w:ascii="Arial" w:eastAsia="Myriad Pro" w:hAnsi="Arial" w:cs="Arial"/>
          <w:lang w:val="pt-PT"/>
        </w:rPr>
        <w:t xml:space="preserve">O recebimento provisório será feito no local da entrega, no prazo máximo de </w:t>
      </w:r>
      <w:r w:rsidR="00E67362" w:rsidRPr="00A732FF">
        <w:rPr>
          <w:rFonts w:ascii="Arial" w:eastAsia="Myriad Pro" w:hAnsi="Arial" w:cs="Arial"/>
          <w:lang w:val="pt-PT"/>
        </w:rPr>
        <w:t>48</w:t>
      </w:r>
      <w:r w:rsidRPr="00A732FF">
        <w:rPr>
          <w:rFonts w:ascii="Arial" w:eastAsia="Myriad Pro" w:hAnsi="Arial" w:cs="Arial"/>
          <w:lang w:val="pt-PT"/>
        </w:rPr>
        <w:t xml:space="preserve"> (</w:t>
      </w:r>
      <w:r w:rsidR="00E67362" w:rsidRPr="00A732FF">
        <w:rPr>
          <w:rFonts w:ascii="Arial" w:eastAsia="Myriad Pro" w:hAnsi="Arial" w:cs="Arial"/>
          <w:lang w:val="pt-PT"/>
        </w:rPr>
        <w:t>quarenta e oito</w:t>
      </w:r>
      <w:r w:rsidRPr="00A732FF">
        <w:rPr>
          <w:rFonts w:ascii="Arial" w:eastAsia="Myriad Pro" w:hAnsi="Arial" w:cs="Arial"/>
          <w:lang w:val="pt-PT"/>
        </w:rPr>
        <w:t xml:space="preserve">) horas para pedidos </w:t>
      </w:r>
      <w:r w:rsidR="00E67362" w:rsidRPr="00A732FF">
        <w:rPr>
          <w:rFonts w:ascii="Arial" w:eastAsia="Myriad Pro" w:hAnsi="Arial" w:cs="Arial"/>
          <w:lang w:val="pt-PT"/>
        </w:rPr>
        <w:t>essenciais</w:t>
      </w:r>
      <w:r w:rsidRPr="00A732FF">
        <w:rPr>
          <w:rFonts w:ascii="Arial" w:eastAsia="Myriad Pro" w:hAnsi="Arial" w:cs="Arial"/>
          <w:lang w:val="pt-PT"/>
        </w:rPr>
        <w:t xml:space="preserve"> e </w:t>
      </w:r>
      <w:r w:rsidR="00E67362" w:rsidRPr="00A732FF">
        <w:rPr>
          <w:rFonts w:ascii="Arial" w:eastAsia="Myriad Pro" w:hAnsi="Arial" w:cs="Arial"/>
          <w:lang w:val="pt-PT"/>
        </w:rPr>
        <w:t xml:space="preserve">5 </w:t>
      </w:r>
      <w:r w:rsidRPr="00A732FF">
        <w:rPr>
          <w:rFonts w:ascii="Arial" w:eastAsia="Myriad Pro" w:hAnsi="Arial" w:cs="Arial"/>
          <w:lang w:val="pt-PT"/>
        </w:rPr>
        <w:t>(</w:t>
      </w:r>
      <w:r w:rsidR="00E67362" w:rsidRPr="00A732FF">
        <w:rPr>
          <w:rFonts w:ascii="Arial" w:eastAsia="Myriad Pro" w:hAnsi="Arial" w:cs="Arial"/>
          <w:lang w:val="pt-PT"/>
        </w:rPr>
        <w:t>cinco</w:t>
      </w:r>
      <w:r w:rsidRPr="00A732FF">
        <w:rPr>
          <w:rFonts w:ascii="Arial" w:eastAsia="Myriad Pro" w:hAnsi="Arial" w:cs="Arial"/>
          <w:lang w:val="pt-PT"/>
        </w:rPr>
        <w:t xml:space="preserve">) </w:t>
      </w:r>
      <w:r w:rsidR="00E67362" w:rsidRPr="00A732FF">
        <w:rPr>
          <w:rFonts w:ascii="Arial" w:eastAsia="Myriad Pro" w:hAnsi="Arial" w:cs="Arial"/>
          <w:lang w:val="pt-PT"/>
        </w:rPr>
        <w:t>dias</w:t>
      </w:r>
      <w:r w:rsidRPr="00A732FF">
        <w:rPr>
          <w:rFonts w:ascii="Arial" w:eastAsia="Myriad Pro" w:hAnsi="Arial" w:cs="Arial"/>
          <w:lang w:val="pt-PT"/>
        </w:rPr>
        <w:t xml:space="preserve"> para pedidos </w:t>
      </w:r>
      <w:r w:rsidR="00E67362" w:rsidRPr="00A732FF">
        <w:rPr>
          <w:rFonts w:ascii="Arial" w:eastAsia="Myriad Pro" w:hAnsi="Arial" w:cs="Arial"/>
          <w:lang w:val="pt-PT"/>
        </w:rPr>
        <w:t>normais</w:t>
      </w:r>
      <w:r w:rsidRPr="00A732FF">
        <w:rPr>
          <w:rFonts w:ascii="Arial" w:eastAsia="Myriad Pro" w:hAnsi="Arial" w:cs="Arial"/>
          <w:lang w:val="pt-PT"/>
        </w:rPr>
        <w:t>, a contar da data da entrega, de acordo com o contido no Termo de Referência.</w:t>
      </w:r>
    </w:p>
    <w:p w14:paraId="25D2AC63" w14:textId="77777777" w:rsidR="007633D6" w:rsidRPr="00A732FF" w:rsidRDefault="007633D6" w:rsidP="00C824F7">
      <w:pPr>
        <w:ind w:left="27" w:right="-285"/>
        <w:jc w:val="both"/>
        <w:rPr>
          <w:rFonts w:ascii="Arial" w:hAnsi="Arial" w:cs="Arial"/>
        </w:rPr>
      </w:pPr>
      <w:r w:rsidRPr="00A732FF">
        <w:rPr>
          <w:rFonts w:ascii="Arial" w:eastAsia="Microsoft YaHei" w:hAnsi="Arial" w:cs="Arial"/>
          <w:b/>
          <w:bCs/>
        </w:rPr>
        <w:t xml:space="preserve">7.3 </w:t>
      </w:r>
      <w:r w:rsidRPr="00A732FF">
        <w:rPr>
          <w:rFonts w:ascii="Arial" w:hAnsi="Arial" w:cs="Arial"/>
        </w:rPr>
        <w:t xml:space="preserve">O recebimento definitivo será feito no prazo de até </w:t>
      </w:r>
      <w:r w:rsidR="00E67362" w:rsidRPr="00A732FF">
        <w:rPr>
          <w:rFonts w:ascii="Arial" w:hAnsi="Arial" w:cs="Arial"/>
        </w:rPr>
        <w:t>48</w:t>
      </w:r>
      <w:r w:rsidRPr="00A732FF">
        <w:rPr>
          <w:rFonts w:ascii="Arial" w:hAnsi="Arial" w:cs="Arial"/>
        </w:rPr>
        <w:t xml:space="preserve"> (</w:t>
      </w:r>
      <w:r w:rsidR="00E67362" w:rsidRPr="00A732FF">
        <w:rPr>
          <w:rFonts w:ascii="Arial" w:hAnsi="Arial" w:cs="Arial"/>
        </w:rPr>
        <w:t>quarenta e oito</w:t>
      </w:r>
      <w:r w:rsidRPr="00A732FF">
        <w:rPr>
          <w:rFonts w:ascii="Arial" w:hAnsi="Arial" w:cs="Arial"/>
        </w:rPr>
        <w:t xml:space="preserve">) </w:t>
      </w:r>
      <w:r w:rsidR="00E67362" w:rsidRPr="00A732FF">
        <w:rPr>
          <w:rFonts w:ascii="Arial" w:hAnsi="Arial" w:cs="Arial"/>
        </w:rPr>
        <w:t>horas</w:t>
      </w:r>
      <w:r w:rsidRPr="00A732FF">
        <w:rPr>
          <w:rFonts w:ascii="Arial" w:hAnsi="Arial" w:cs="Arial"/>
        </w:rPr>
        <w:t xml:space="preserve"> da expedição do termo de recebimento provisório, depois de conferidos os itens recebidos, consignando eventuais intercorrências.</w:t>
      </w:r>
    </w:p>
    <w:p w14:paraId="1E2C218B" w14:textId="683D3123" w:rsidR="007633D6" w:rsidRPr="00A732FF" w:rsidRDefault="007633D6" w:rsidP="00C824F7">
      <w:pPr>
        <w:shd w:val="clear" w:color="auto" w:fill="FFFFFF"/>
        <w:ind w:left="27" w:right="-285"/>
        <w:jc w:val="both"/>
        <w:rPr>
          <w:rFonts w:ascii="Arial" w:eastAsia="Microsoft YaHei" w:hAnsi="Arial" w:cs="Arial"/>
        </w:rPr>
      </w:pPr>
      <w:r w:rsidRPr="00A732FF">
        <w:rPr>
          <w:rFonts w:ascii="Arial" w:eastAsia="Microsoft YaHei" w:hAnsi="Arial" w:cs="Arial"/>
          <w:b/>
          <w:bCs/>
        </w:rPr>
        <w:t xml:space="preserve">7.4 </w:t>
      </w:r>
      <w:r w:rsidRPr="00A732FF">
        <w:rPr>
          <w:rFonts w:ascii="Arial" w:eastAsia="Microsoft YaHei" w:hAnsi="Arial" w:cs="Arial"/>
        </w:rPr>
        <w:t xml:space="preserve">Os </w:t>
      </w:r>
      <w:r w:rsidR="00DB00C6">
        <w:rPr>
          <w:rFonts w:ascii="Arial" w:eastAsia="Microsoft YaHei" w:hAnsi="Arial" w:cs="Arial"/>
        </w:rPr>
        <w:t>serviços</w:t>
      </w:r>
      <w:r w:rsidRPr="00A732FF">
        <w:rPr>
          <w:rFonts w:ascii="Arial" w:eastAsia="Microsoft YaHei" w:hAnsi="Arial" w:cs="Arial"/>
        </w:rPr>
        <w:t xml:space="preserve"> poderão ser rejeitados, no todo ou em parte, quando em desacordo com as especificações constantes neste Termo de Referência e na proposta, devendo ser substituídos </w:t>
      </w:r>
      <w:r w:rsidR="00DB00C6">
        <w:rPr>
          <w:rFonts w:ascii="Arial" w:eastAsia="Microsoft YaHei" w:hAnsi="Arial" w:cs="Arial"/>
        </w:rPr>
        <w:t>imediatamente</w:t>
      </w:r>
      <w:r w:rsidRPr="00A732FF">
        <w:rPr>
          <w:rFonts w:ascii="Arial" w:eastAsia="Microsoft YaHei" w:hAnsi="Arial" w:cs="Arial"/>
        </w:rPr>
        <w:t>, a contar da notificação do contratado, às suas custas, sem prejuízo da aplicação das penalidades.</w:t>
      </w:r>
    </w:p>
    <w:p w14:paraId="1E0F813A" w14:textId="77777777" w:rsidR="00A06FEC" w:rsidRDefault="00A06FEC" w:rsidP="00C824F7">
      <w:pPr>
        <w:shd w:val="clear" w:color="auto" w:fill="FFFFFF"/>
        <w:ind w:left="27" w:right="-285"/>
        <w:jc w:val="both"/>
        <w:rPr>
          <w:rFonts w:ascii="Arial" w:eastAsia="Microsoft YaHei" w:hAnsi="Arial" w:cs="Arial"/>
          <w:color w:val="FF0000"/>
        </w:rPr>
      </w:pPr>
    </w:p>
    <w:p w14:paraId="53DD5C98" w14:textId="77777777" w:rsidR="007633D6" w:rsidRPr="00901A8A" w:rsidRDefault="007633D6" w:rsidP="00C824F7">
      <w:pPr>
        <w:ind w:left="27" w:right="-1"/>
        <w:jc w:val="both"/>
        <w:rPr>
          <w:rFonts w:ascii="Arial" w:hAnsi="Arial" w:cs="Arial"/>
        </w:rPr>
      </w:pPr>
      <w:r w:rsidRPr="00901A8A">
        <w:rPr>
          <w:rFonts w:ascii="Arial" w:hAnsi="Arial" w:cs="Arial"/>
          <w:b/>
          <w:bCs/>
        </w:rPr>
        <w:t>8 FONTE DE RECURSOS:</w:t>
      </w:r>
    </w:p>
    <w:p w14:paraId="6E361AD8" w14:textId="77777777" w:rsidR="007633D6" w:rsidRPr="00901A8A" w:rsidRDefault="007633D6" w:rsidP="00C824F7">
      <w:pPr>
        <w:ind w:left="27" w:right="-1"/>
        <w:jc w:val="both"/>
        <w:rPr>
          <w:rFonts w:ascii="Arial" w:hAnsi="Arial" w:cs="Arial"/>
        </w:rPr>
      </w:pPr>
      <w:r w:rsidRPr="00EB09E7">
        <w:rPr>
          <w:rFonts w:ascii="Arial" w:eastAsia="Myriad Pro" w:hAnsi="Arial" w:cs="Arial"/>
          <w:b/>
          <w:bCs/>
        </w:rPr>
        <w:t xml:space="preserve">8.1 </w:t>
      </w:r>
      <w:r w:rsidRPr="00EB09E7">
        <w:rPr>
          <w:rFonts w:ascii="Arial" w:eastAsia="Myriad Pro" w:hAnsi="Arial" w:cs="Arial"/>
        </w:rPr>
        <w:t>A despesa correrá por conta da seguinte dotação orçamentária:</w:t>
      </w:r>
    </w:p>
    <w:p w14:paraId="2CB0B254" w14:textId="77777777" w:rsidR="007633D6" w:rsidRPr="00901A8A" w:rsidRDefault="007633D6" w:rsidP="00C824F7">
      <w:pPr>
        <w:ind w:left="567" w:right="-1"/>
        <w:jc w:val="both"/>
        <w:rPr>
          <w:rFonts w:ascii="Arial" w:hAnsi="Arial" w:cs="Arial"/>
        </w:rPr>
      </w:pPr>
    </w:p>
    <w:p w14:paraId="11B5FCB0" w14:textId="77777777" w:rsidR="007633D6" w:rsidRPr="00901A8A" w:rsidRDefault="007633D6" w:rsidP="00C824F7">
      <w:pPr>
        <w:ind w:left="27" w:right="-1"/>
        <w:jc w:val="both"/>
        <w:rPr>
          <w:rFonts w:ascii="Arial" w:hAnsi="Arial" w:cs="Arial"/>
        </w:rPr>
      </w:pPr>
      <w:r w:rsidRPr="00901A8A">
        <w:rPr>
          <w:rFonts w:ascii="Arial" w:hAnsi="Arial" w:cs="Arial"/>
          <w:b/>
          <w:bCs/>
        </w:rPr>
        <w:t>9 VIGÊNCIA:</w:t>
      </w:r>
    </w:p>
    <w:p w14:paraId="0DAB99F2" w14:textId="77777777" w:rsidR="007633D6" w:rsidRPr="00901A8A" w:rsidRDefault="007633D6" w:rsidP="00C824F7">
      <w:pPr>
        <w:ind w:right="-285"/>
        <w:jc w:val="both"/>
        <w:rPr>
          <w:rFonts w:ascii="Arial" w:hAnsi="Arial" w:cs="Arial"/>
        </w:rPr>
      </w:pPr>
      <w:r w:rsidRPr="00901A8A">
        <w:rPr>
          <w:rFonts w:ascii="Arial" w:hAnsi="Arial" w:cs="Arial"/>
          <w:b/>
        </w:rPr>
        <w:t>9.1</w:t>
      </w:r>
      <w:r w:rsidRPr="00901A8A">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n.º14.133/2021.  </w:t>
      </w:r>
    </w:p>
    <w:p w14:paraId="0B3DA0A0" w14:textId="77777777" w:rsidR="007633D6" w:rsidRPr="00901A8A" w:rsidRDefault="007633D6" w:rsidP="00C824F7">
      <w:pPr>
        <w:ind w:right="-1"/>
        <w:jc w:val="both"/>
        <w:rPr>
          <w:rFonts w:ascii="Arial" w:hAnsi="Arial" w:cs="Arial"/>
          <w:b/>
          <w:bCs/>
        </w:rPr>
      </w:pPr>
    </w:p>
    <w:p w14:paraId="5647C715" w14:textId="77777777" w:rsidR="007633D6" w:rsidRPr="00901A8A" w:rsidRDefault="007633D6" w:rsidP="00C824F7">
      <w:pPr>
        <w:ind w:left="27" w:right="-285"/>
        <w:jc w:val="both"/>
        <w:rPr>
          <w:rFonts w:ascii="Arial" w:hAnsi="Arial" w:cs="Arial"/>
        </w:rPr>
      </w:pPr>
      <w:r w:rsidRPr="00901A8A">
        <w:rPr>
          <w:rFonts w:ascii="Arial" w:hAnsi="Arial" w:cs="Arial"/>
          <w:b/>
          <w:bCs/>
        </w:rPr>
        <w:t>10 OBRIGAÇÕES E RESPONSABILIDADES DAS PARTES:</w:t>
      </w:r>
    </w:p>
    <w:p w14:paraId="1AAD49DF" w14:textId="77777777" w:rsidR="007633D6" w:rsidRPr="00901A8A" w:rsidRDefault="007633D6" w:rsidP="00C824F7">
      <w:pPr>
        <w:ind w:left="27" w:right="-285"/>
        <w:jc w:val="both"/>
        <w:rPr>
          <w:rFonts w:ascii="Arial" w:hAnsi="Arial" w:cs="Arial"/>
        </w:rPr>
      </w:pPr>
      <w:r w:rsidRPr="00901A8A">
        <w:rPr>
          <w:rFonts w:ascii="Arial" w:hAnsi="Arial" w:cs="Arial"/>
        </w:rPr>
        <w:t>O contrato deverá ser executado fielmente pelas partes, de acordo com as cláusulas avençadas e as normas desta Lei, e cada parte responderá pelas consequências de sua inexecução total ou parcial</w:t>
      </w:r>
    </w:p>
    <w:p w14:paraId="04F7B04E" w14:textId="77777777" w:rsidR="007633D6" w:rsidRPr="00901A8A" w:rsidRDefault="007633D6" w:rsidP="00C824F7">
      <w:pPr>
        <w:ind w:right="-285"/>
        <w:jc w:val="both"/>
        <w:rPr>
          <w:rFonts w:ascii="Arial" w:hAnsi="Arial" w:cs="Arial"/>
        </w:rPr>
      </w:pPr>
      <w:r w:rsidRPr="00901A8A">
        <w:rPr>
          <w:rFonts w:ascii="Arial" w:hAnsi="Arial" w:cs="Arial"/>
          <w:b/>
          <w:bCs/>
        </w:rPr>
        <w:t>10.1</w:t>
      </w:r>
      <w:r w:rsidRPr="00901A8A">
        <w:rPr>
          <w:rFonts w:ascii="Arial" w:hAnsi="Arial" w:cs="Arial"/>
        </w:rPr>
        <w:t xml:space="preserve"> São obrigações do Contratado:</w:t>
      </w:r>
    </w:p>
    <w:p w14:paraId="2D334DF8" w14:textId="77777777" w:rsidR="007633D6" w:rsidRPr="00901A8A" w:rsidRDefault="007633D6" w:rsidP="00C824F7">
      <w:pPr>
        <w:ind w:right="-285"/>
        <w:jc w:val="both"/>
        <w:rPr>
          <w:rFonts w:ascii="Arial" w:hAnsi="Arial" w:cs="Arial"/>
        </w:rPr>
      </w:pPr>
      <w:r w:rsidRPr="00901A8A">
        <w:rPr>
          <w:rFonts w:ascii="Arial" w:hAnsi="Arial" w:cs="Arial"/>
          <w:b/>
          <w:bCs/>
        </w:rPr>
        <w:t>10.1.1</w:t>
      </w:r>
      <w:r w:rsidRPr="00901A8A">
        <w:rPr>
          <w:rFonts w:ascii="Arial" w:hAnsi="Arial" w:cs="Arial"/>
        </w:rPr>
        <w:t xml:space="preserve"> efetuar a entrega do objeto em perfeitas condições, conforme especificações, prazo e local constantes no edital e seus anexos, acompanhado da respectiva nota fiscal, na qual constarão as </w:t>
      </w:r>
      <w:r w:rsidRPr="00901A8A">
        <w:rPr>
          <w:rFonts w:ascii="Arial" w:hAnsi="Arial" w:cs="Arial"/>
        </w:rPr>
        <w:lastRenderedPageBreak/>
        <w:t>indicações referentes à: marca, fabricante, modelo, procedência e prazo de garantia ou validade, e acompanhado do manual do usuário, com uma versão em português e da relação da rede de assistência técnica autorizada, quando cabível;</w:t>
      </w:r>
    </w:p>
    <w:p w14:paraId="2442EE53" w14:textId="77777777" w:rsidR="007633D6" w:rsidRPr="00901A8A" w:rsidRDefault="007633D6" w:rsidP="00C824F7">
      <w:pPr>
        <w:ind w:right="-285"/>
        <w:jc w:val="both"/>
        <w:rPr>
          <w:rFonts w:ascii="Arial" w:hAnsi="Arial" w:cs="Arial"/>
        </w:rPr>
      </w:pPr>
      <w:r w:rsidRPr="00901A8A">
        <w:rPr>
          <w:rFonts w:ascii="Arial" w:hAnsi="Arial" w:cs="Arial"/>
          <w:b/>
          <w:bCs/>
        </w:rPr>
        <w:t xml:space="preserve">10.1.2 </w:t>
      </w:r>
      <w:r w:rsidRPr="00901A8A">
        <w:rPr>
          <w:rFonts w:ascii="Arial" w:hAnsi="Arial" w:cs="Arial"/>
        </w:rPr>
        <w:t>responsabilizar-se pelos vícios e danos decorrentes do objeto, de acordo com os artigos 12, 13 e 17 a 27, do Código de Defesa do Consumidor (Lei n.º 8.078, de 1990);</w:t>
      </w:r>
    </w:p>
    <w:p w14:paraId="36BDA7B7" w14:textId="77777777" w:rsidR="007633D6" w:rsidRPr="00901A8A" w:rsidRDefault="007633D6" w:rsidP="00C824F7">
      <w:pPr>
        <w:ind w:right="-285"/>
        <w:jc w:val="both"/>
        <w:rPr>
          <w:rFonts w:ascii="Arial" w:hAnsi="Arial" w:cs="Arial"/>
        </w:rPr>
      </w:pPr>
      <w:r w:rsidRPr="00901A8A">
        <w:rPr>
          <w:rFonts w:ascii="Arial" w:hAnsi="Arial" w:cs="Arial"/>
          <w:b/>
          <w:bCs/>
        </w:rPr>
        <w:t>10.1.3</w:t>
      </w:r>
      <w:r w:rsidRPr="00901A8A">
        <w:rPr>
          <w:rFonts w:ascii="Arial" w:hAnsi="Arial" w:cs="Arial"/>
        </w:rPr>
        <w:t xml:space="preserve"> substituir, reparar ou corrigir, às suas expensas, no prazo fixado no termo de referência, o objeto com avarias ou defeitos;</w:t>
      </w:r>
    </w:p>
    <w:p w14:paraId="24D7EED9" w14:textId="77777777" w:rsidR="007633D6" w:rsidRPr="00901A8A" w:rsidRDefault="007633D6" w:rsidP="00C824F7">
      <w:pPr>
        <w:ind w:right="-285"/>
        <w:jc w:val="both"/>
        <w:rPr>
          <w:rFonts w:ascii="Arial" w:hAnsi="Arial" w:cs="Arial"/>
        </w:rPr>
      </w:pPr>
      <w:r w:rsidRPr="00901A8A">
        <w:rPr>
          <w:rFonts w:ascii="Arial" w:hAnsi="Arial" w:cs="Arial"/>
          <w:b/>
          <w:bCs/>
        </w:rPr>
        <w:t>10.1.4</w:t>
      </w:r>
      <w:r w:rsidRPr="00901A8A">
        <w:rPr>
          <w:rFonts w:ascii="Arial" w:hAnsi="Arial" w:cs="Arial"/>
        </w:rPr>
        <w:t xml:space="preserve"> comunicar ao Contratante, no prazo máximo de 24 (vinte e quatro) horas que antecede a data da entrega, os motivos que impossibilitem o cumprimento do prazo previsto, com a devida comprovação;</w:t>
      </w:r>
    </w:p>
    <w:p w14:paraId="0AF2CCBB" w14:textId="77777777" w:rsidR="007633D6" w:rsidRPr="00901A8A" w:rsidRDefault="007633D6" w:rsidP="00C824F7">
      <w:pPr>
        <w:ind w:right="-285"/>
        <w:jc w:val="both"/>
        <w:rPr>
          <w:rFonts w:ascii="Arial" w:hAnsi="Arial" w:cs="Arial"/>
        </w:rPr>
      </w:pPr>
      <w:r w:rsidRPr="00901A8A">
        <w:rPr>
          <w:rFonts w:ascii="Arial" w:hAnsi="Arial" w:cs="Arial"/>
          <w:b/>
          <w:bCs/>
        </w:rPr>
        <w:t xml:space="preserve">10.1.5 </w:t>
      </w:r>
      <w:r w:rsidRPr="00901A8A">
        <w:rPr>
          <w:rFonts w:ascii="Arial" w:hAnsi="Arial" w:cs="Arial"/>
        </w:rPr>
        <w:t>indicar preposto para representá-lo durante a execução do contrato, e manter comunicação com representante da Administração para a gestão do contrato;</w:t>
      </w:r>
    </w:p>
    <w:p w14:paraId="1FA4E9DE" w14:textId="77777777" w:rsidR="007633D6" w:rsidRPr="00901A8A" w:rsidRDefault="007633D6" w:rsidP="00C824F7">
      <w:pPr>
        <w:ind w:right="-285"/>
        <w:jc w:val="both"/>
        <w:rPr>
          <w:rFonts w:ascii="Arial" w:hAnsi="Arial" w:cs="Arial"/>
        </w:rPr>
      </w:pPr>
      <w:r w:rsidRPr="00901A8A">
        <w:rPr>
          <w:rFonts w:ascii="Arial" w:hAnsi="Arial" w:cs="Arial"/>
          <w:b/>
          <w:bCs/>
        </w:rPr>
        <w:t>10.1.6</w:t>
      </w:r>
      <w:r w:rsidRPr="00901A8A">
        <w:rPr>
          <w:rFonts w:ascii="Arial" w:hAnsi="Arial" w:cs="Arial"/>
        </w:rPr>
        <w:t xml:space="preserve"> manter durante toda a vigência do contrato, em compatibilidade com as obrigações assumidas, todas as condições de habilitação e qualificação exigidas na licitação;</w:t>
      </w:r>
    </w:p>
    <w:p w14:paraId="14ACAB83" w14:textId="77777777" w:rsidR="007633D6" w:rsidRPr="00901A8A" w:rsidRDefault="007633D6" w:rsidP="00C824F7">
      <w:pPr>
        <w:ind w:right="-285"/>
        <w:jc w:val="both"/>
        <w:rPr>
          <w:rFonts w:ascii="Arial" w:hAnsi="Arial" w:cs="Arial"/>
        </w:rPr>
      </w:pPr>
      <w:r w:rsidRPr="00901A8A">
        <w:rPr>
          <w:rFonts w:ascii="Arial" w:hAnsi="Arial" w:cs="Arial"/>
          <w:b/>
          <w:bCs/>
        </w:rPr>
        <w:t>10.1.7</w:t>
      </w:r>
      <w:r w:rsidRPr="00901A8A">
        <w:rPr>
          <w:rFonts w:ascii="Arial" w:hAnsi="Arial" w:cs="Arial"/>
        </w:rPr>
        <w:t xml:space="preserve"> manter atualizado os seus dados no Portal Nacional de Contratações Públicas (PNCP), conforme legislação vigente;</w:t>
      </w:r>
    </w:p>
    <w:p w14:paraId="3F3C8D77" w14:textId="77777777" w:rsidR="007633D6" w:rsidRPr="00901A8A" w:rsidRDefault="007633D6" w:rsidP="00C824F7">
      <w:pPr>
        <w:ind w:right="-285"/>
        <w:jc w:val="both"/>
        <w:rPr>
          <w:rFonts w:ascii="Arial" w:hAnsi="Arial" w:cs="Arial"/>
        </w:rPr>
      </w:pPr>
      <w:r w:rsidRPr="00901A8A">
        <w:rPr>
          <w:rFonts w:ascii="Arial" w:hAnsi="Arial" w:cs="Arial"/>
          <w:b/>
          <w:bCs/>
        </w:rPr>
        <w:t>10.1.8</w:t>
      </w:r>
      <w:r w:rsidRPr="00901A8A">
        <w:rPr>
          <w:rFonts w:ascii="Arial" w:hAnsi="Arial" w:cs="Arial"/>
        </w:rPr>
        <w:t xml:space="preserve"> guardar sigilo sobre todas as informações obtidas em decorrência do cumprimento do contrato;</w:t>
      </w:r>
    </w:p>
    <w:p w14:paraId="110BF602" w14:textId="77777777" w:rsidR="007633D6" w:rsidRPr="00901A8A" w:rsidRDefault="007633D6" w:rsidP="00C824F7">
      <w:pPr>
        <w:ind w:right="-285"/>
        <w:jc w:val="both"/>
        <w:rPr>
          <w:rFonts w:ascii="Arial" w:hAnsi="Arial" w:cs="Arial"/>
        </w:rPr>
      </w:pPr>
      <w:r w:rsidRPr="00901A8A">
        <w:rPr>
          <w:rFonts w:ascii="Arial" w:hAnsi="Arial" w:cs="Arial"/>
          <w:b/>
          <w:bCs/>
        </w:rPr>
        <w:t>10.1.9</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2E97429" w14:textId="77777777" w:rsidR="007633D6" w:rsidRPr="00901A8A" w:rsidRDefault="007633D6" w:rsidP="00C824F7">
      <w:pPr>
        <w:ind w:right="-285"/>
        <w:jc w:val="both"/>
        <w:rPr>
          <w:rFonts w:ascii="Arial" w:hAnsi="Arial" w:cs="Arial"/>
        </w:rPr>
      </w:pPr>
      <w:r w:rsidRPr="00901A8A">
        <w:rPr>
          <w:rFonts w:ascii="Arial" w:hAnsi="Arial" w:cs="Arial"/>
          <w:b/>
          <w:bCs/>
        </w:rPr>
        <w:t xml:space="preserve">10.1.9.1 </w:t>
      </w:r>
      <w:r w:rsidRPr="00901A8A">
        <w:rPr>
          <w:rFonts w:ascii="Arial" w:hAnsi="Arial" w:cs="Arial"/>
        </w:rPr>
        <w:t>alteração qualitativa do projeto ou de suas especificações pela Administração;</w:t>
      </w:r>
    </w:p>
    <w:p w14:paraId="2119FCAC" w14:textId="77777777" w:rsidR="007633D6" w:rsidRPr="00901A8A" w:rsidRDefault="007633D6" w:rsidP="00C824F7">
      <w:pPr>
        <w:ind w:right="-285"/>
        <w:jc w:val="both"/>
        <w:rPr>
          <w:rFonts w:ascii="Arial" w:hAnsi="Arial" w:cs="Arial"/>
        </w:rPr>
      </w:pPr>
      <w:r w:rsidRPr="00901A8A">
        <w:rPr>
          <w:rFonts w:ascii="Arial" w:hAnsi="Arial" w:cs="Arial"/>
          <w:b/>
          <w:bCs/>
        </w:rPr>
        <w:t xml:space="preserve">10.1.9.2 </w:t>
      </w:r>
      <w:r w:rsidRPr="00901A8A">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7CFF19AA" w14:textId="77777777" w:rsidR="007633D6" w:rsidRPr="00901A8A" w:rsidRDefault="007633D6" w:rsidP="00C824F7">
      <w:pPr>
        <w:ind w:right="-285"/>
        <w:jc w:val="both"/>
        <w:rPr>
          <w:rFonts w:ascii="Arial" w:hAnsi="Arial" w:cs="Arial"/>
        </w:rPr>
      </w:pPr>
      <w:r w:rsidRPr="00901A8A">
        <w:rPr>
          <w:rFonts w:ascii="Arial" w:hAnsi="Arial" w:cs="Arial"/>
          <w:b/>
          <w:bCs/>
        </w:rPr>
        <w:t xml:space="preserve">10.1.9.3 </w:t>
      </w:r>
      <w:r w:rsidRPr="00901A8A">
        <w:rPr>
          <w:rFonts w:ascii="Arial" w:hAnsi="Arial" w:cs="Arial"/>
        </w:rPr>
        <w:t>aumento das quantidades inicialmente previstas no contrato, nos limites permitidos pela Lei Federal n.º 14.133, de 2021;</w:t>
      </w:r>
    </w:p>
    <w:p w14:paraId="61887E06" w14:textId="77777777" w:rsidR="007633D6" w:rsidRPr="00901A8A" w:rsidRDefault="007633D6" w:rsidP="00C824F7">
      <w:pPr>
        <w:ind w:right="-285"/>
        <w:jc w:val="both"/>
        <w:rPr>
          <w:rFonts w:ascii="Arial" w:hAnsi="Arial" w:cs="Arial"/>
        </w:rPr>
      </w:pPr>
      <w:r w:rsidRPr="00901A8A">
        <w:rPr>
          <w:rFonts w:ascii="Arial" w:hAnsi="Arial" w:cs="Arial"/>
          <w:b/>
          <w:bCs/>
        </w:rPr>
        <w:t xml:space="preserve">10.1.10. </w:t>
      </w:r>
      <w:r w:rsidRPr="00901A8A">
        <w:rPr>
          <w:rFonts w:ascii="Arial" w:hAnsi="Arial" w:cs="Arial"/>
        </w:rPr>
        <w:t>cumprir as exigências de reserva de cargos prevista em lei, bem como em outras normas  específicas, para pessoa com deficiência, para reabilitado da Previdência Social e para aprendiz.</w:t>
      </w:r>
    </w:p>
    <w:p w14:paraId="4C57A257" w14:textId="77777777" w:rsidR="007633D6" w:rsidRPr="00901A8A" w:rsidRDefault="007633D6" w:rsidP="00C824F7">
      <w:pPr>
        <w:ind w:right="-285"/>
        <w:jc w:val="both"/>
        <w:rPr>
          <w:rFonts w:ascii="Arial" w:hAnsi="Arial" w:cs="Arial"/>
        </w:rPr>
      </w:pPr>
      <w:r w:rsidRPr="00901A8A">
        <w:rPr>
          <w:rFonts w:ascii="Arial" w:hAnsi="Arial" w:cs="Arial"/>
          <w:b/>
        </w:rPr>
        <w:t>10.1.10</w:t>
      </w:r>
      <w:r w:rsidRPr="00901A8A">
        <w:rPr>
          <w:rFonts w:ascii="Arial" w:hAnsi="Arial" w:cs="Arial"/>
        </w:rPr>
        <w:t>. adotar as seguintes práticas de sustentabilidade, quando couber:</w:t>
      </w:r>
    </w:p>
    <w:p w14:paraId="58FBCE9A" w14:textId="77777777" w:rsidR="007633D6" w:rsidRPr="00901A8A" w:rsidRDefault="007633D6" w:rsidP="00C824F7">
      <w:pPr>
        <w:ind w:right="-285"/>
        <w:jc w:val="both"/>
        <w:rPr>
          <w:rFonts w:ascii="Arial" w:hAnsi="Arial" w:cs="Arial"/>
        </w:rPr>
      </w:pPr>
      <w:r w:rsidRPr="00901A8A">
        <w:rPr>
          <w:rFonts w:ascii="Arial" w:hAnsi="Arial" w:cs="Arial"/>
          <w:b/>
        </w:rPr>
        <w:t>10.1.10.1</w:t>
      </w:r>
      <w:r w:rsidRPr="00901A8A">
        <w:rPr>
          <w:rFonts w:ascii="Arial" w:hAnsi="Arial" w:cs="Arial"/>
        </w:rPr>
        <w:t xml:space="preserve"> Os bens devem ser constituídos, no todo ou em parte, por material reciclado, atóxico, biodegradável, conforme normas específicas da ABNT;</w:t>
      </w:r>
    </w:p>
    <w:p w14:paraId="4F31D278" w14:textId="77777777" w:rsidR="007633D6" w:rsidRPr="00901A8A" w:rsidRDefault="007633D6" w:rsidP="00C824F7">
      <w:pPr>
        <w:ind w:right="-285"/>
        <w:jc w:val="both"/>
        <w:rPr>
          <w:rFonts w:ascii="Arial" w:hAnsi="Arial" w:cs="Arial"/>
        </w:rPr>
      </w:pPr>
      <w:r w:rsidRPr="00901A8A">
        <w:rPr>
          <w:rFonts w:ascii="Arial" w:hAnsi="Arial" w:cs="Arial"/>
          <w:b/>
        </w:rPr>
        <w:t>10.1.10.2</w:t>
      </w:r>
      <w:r w:rsidRPr="00901A8A">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45642E58" w14:textId="77777777" w:rsidR="007633D6" w:rsidRPr="00901A8A" w:rsidRDefault="007633D6" w:rsidP="00C824F7">
      <w:pPr>
        <w:ind w:right="-285"/>
        <w:jc w:val="both"/>
        <w:rPr>
          <w:rFonts w:ascii="Arial" w:hAnsi="Arial" w:cs="Arial"/>
        </w:rPr>
      </w:pPr>
      <w:r w:rsidRPr="00901A8A">
        <w:rPr>
          <w:rFonts w:ascii="Arial" w:hAnsi="Arial" w:cs="Arial"/>
          <w:b/>
        </w:rPr>
        <w:t>10.1.10.3</w:t>
      </w:r>
      <w:r w:rsidRPr="00901A8A">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14:paraId="2F52BD43" w14:textId="77777777" w:rsidR="007633D6" w:rsidRPr="00901A8A" w:rsidRDefault="007633D6" w:rsidP="00C824F7">
      <w:pPr>
        <w:ind w:right="-285"/>
        <w:jc w:val="both"/>
        <w:rPr>
          <w:rFonts w:ascii="Arial" w:hAnsi="Arial" w:cs="Arial"/>
        </w:rPr>
      </w:pPr>
      <w:r w:rsidRPr="00901A8A">
        <w:rPr>
          <w:rFonts w:ascii="Arial" w:hAnsi="Arial" w:cs="Arial"/>
          <w:b/>
        </w:rPr>
        <w:t>10.1.10.4</w:t>
      </w:r>
      <w:r w:rsidRPr="00901A8A">
        <w:rPr>
          <w:rFonts w:ascii="Arial" w:hAnsi="Arial" w:cs="Arial"/>
        </w:rPr>
        <w:t xml:space="preserve">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14:paraId="14337E45" w14:textId="77777777" w:rsidR="007633D6" w:rsidRPr="00901A8A" w:rsidRDefault="007633D6" w:rsidP="00C824F7">
      <w:pPr>
        <w:ind w:right="-285"/>
        <w:jc w:val="both"/>
        <w:rPr>
          <w:rFonts w:ascii="Arial" w:hAnsi="Arial" w:cs="Arial"/>
          <w:b/>
        </w:rPr>
      </w:pPr>
      <w:r w:rsidRPr="00901A8A">
        <w:rPr>
          <w:rFonts w:ascii="Arial" w:hAnsi="Arial" w:cs="Arial"/>
          <w:b/>
          <w:bCs/>
        </w:rPr>
        <w:t xml:space="preserve">10.2 </w:t>
      </w:r>
      <w:r w:rsidRPr="00901A8A">
        <w:rPr>
          <w:rFonts w:ascii="Arial" w:hAnsi="Arial" w:cs="Arial"/>
          <w:b/>
        </w:rPr>
        <w:t>São obrigações do Contratante:</w:t>
      </w:r>
    </w:p>
    <w:p w14:paraId="167FE91F" w14:textId="77777777" w:rsidR="007633D6" w:rsidRPr="00901A8A" w:rsidRDefault="007633D6" w:rsidP="00C824F7">
      <w:pPr>
        <w:ind w:right="-285"/>
        <w:jc w:val="both"/>
        <w:rPr>
          <w:rFonts w:ascii="Arial" w:hAnsi="Arial" w:cs="Arial"/>
        </w:rPr>
      </w:pPr>
      <w:r w:rsidRPr="00901A8A">
        <w:rPr>
          <w:rFonts w:ascii="Arial" w:hAnsi="Arial" w:cs="Arial"/>
          <w:b/>
          <w:bCs/>
        </w:rPr>
        <w:t>10.2.1</w:t>
      </w:r>
      <w:r w:rsidRPr="00901A8A">
        <w:rPr>
          <w:rFonts w:ascii="Arial" w:hAnsi="Arial" w:cs="Arial"/>
        </w:rPr>
        <w:t xml:space="preserve"> receber o objeto no prazo e condições estabelecidas neste edital e seus anexos;</w:t>
      </w:r>
    </w:p>
    <w:p w14:paraId="441F0BC0" w14:textId="77777777" w:rsidR="007633D6" w:rsidRPr="00901A8A" w:rsidRDefault="007633D6" w:rsidP="00C824F7">
      <w:pPr>
        <w:ind w:right="-285"/>
        <w:jc w:val="both"/>
        <w:rPr>
          <w:rFonts w:ascii="Arial" w:hAnsi="Arial" w:cs="Arial"/>
        </w:rPr>
      </w:pPr>
      <w:r w:rsidRPr="00901A8A">
        <w:rPr>
          <w:rFonts w:ascii="Arial" w:hAnsi="Arial" w:cs="Arial"/>
          <w:b/>
          <w:bCs/>
        </w:rPr>
        <w:t xml:space="preserve">10.2.2 </w:t>
      </w:r>
      <w:r w:rsidRPr="00901A8A">
        <w:rPr>
          <w:rFonts w:ascii="Arial" w:hAnsi="Arial" w:cs="Arial"/>
        </w:rPr>
        <w:t>exigir o cumprimento de todas as obrigações assumidas pelo Contratado, de acordo com as cláusulas contratuais e os termos de sua proposta;</w:t>
      </w:r>
    </w:p>
    <w:p w14:paraId="76129525" w14:textId="77777777" w:rsidR="007633D6" w:rsidRPr="00901A8A" w:rsidRDefault="007633D6" w:rsidP="00C824F7">
      <w:pPr>
        <w:ind w:right="-285"/>
        <w:jc w:val="both"/>
        <w:rPr>
          <w:rFonts w:ascii="Arial" w:hAnsi="Arial" w:cs="Arial"/>
        </w:rPr>
      </w:pPr>
      <w:r w:rsidRPr="00901A8A">
        <w:rPr>
          <w:rFonts w:ascii="Arial" w:hAnsi="Arial" w:cs="Arial"/>
          <w:b/>
          <w:bCs/>
        </w:rPr>
        <w:t>10.2.3</w:t>
      </w:r>
      <w:r w:rsidRPr="00901A8A">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14:paraId="41F0A8D3" w14:textId="77777777" w:rsidR="007633D6" w:rsidRPr="00901A8A" w:rsidRDefault="007633D6" w:rsidP="00C824F7">
      <w:pPr>
        <w:ind w:right="-285"/>
        <w:jc w:val="both"/>
        <w:rPr>
          <w:rFonts w:ascii="Arial" w:hAnsi="Arial" w:cs="Arial"/>
        </w:rPr>
      </w:pPr>
      <w:r w:rsidRPr="00901A8A">
        <w:rPr>
          <w:rFonts w:ascii="Arial" w:hAnsi="Arial" w:cs="Arial"/>
          <w:b/>
          <w:bCs/>
        </w:rPr>
        <w:t>10.2.4</w:t>
      </w:r>
      <w:r w:rsidRPr="00901A8A">
        <w:rPr>
          <w:rFonts w:ascii="Arial" w:hAnsi="Arial" w:cs="Arial"/>
        </w:rPr>
        <w:t xml:space="preserve"> comunicar ao Contratado, por escrito, as imperfeições, falhas ou irregularidades verificadas, fixando prazo para a sua correção;</w:t>
      </w:r>
    </w:p>
    <w:p w14:paraId="48896E35" w14:textId="77777777" w:rsidR="007633D6" w:rsidRPr="00901A8A" w:rsidRDefault="007633D6" w:rsidP="00C824F7">
      <w:pPr>
        <w:ind w:right="-285"/>
        <w:jc w:val="both"/>
        <w:rPr>
          <w:rFonts w:ascii="Arial" w:hAnsi="Arial" w:cs="Arial"/>
        </w:rPr>
      </w:pPr>
      <w:r w:rsidRPr="00901A8A">
        <w:rPr>
          <w:rFonts w:ascii="Arial" w:hAnsi="Arial" w:cs="Arial"/>
          <w:b/>
          <w:bCs/>
        </w:rPr>
        <w:t xml:space="preserve">10.2.5 </w:t>
      </w:r>
      <w:r w:rsidRPr="00901A8A">
        <w:rPr>
          <w:rFonts w:ascii="Arial" w:hAnsi="Arial" w:cs="Arial"/>
        </w:rPr>
        <w:t>acompanhar e fiscalizar o cumprimento das obrigações do Contratado, através de comissão ou de servidores especialmente designados;</w:t>
      </w:r>
    </w:p>
    <w:p w14:paraId="5B55D300" w14:textId="77777777" w:rsidR="007633D6" w:rsidRPr="00901A8A" w:rsidRDefault="007633D6" w:rsidP="00C824F7">
      <w:pPr>
        <w:ind w:right="-285"/>
        <w:jc w:val="both"/>
        <w:rPr>
          <w:rFonts w:ascii="Arial" w:hAnsi="Arial" w:cs="Arial"/>
        </w:rPr>
      </w:pPr>
      <w:r w:rsidRPr="00901A8A">
        <w:rPr>
          <w:rFonts w:ascii="Arial" w:hAnsi="Arial" w:cs="Arial"/>
          <w:b/>
          <w:bCs/>
        </w:rPr>
        <w:t>10.2.6</w:t>
      </w:r>
      <w:r w:rsidRPr="00901A8A">
        <w:rPr>
          <w:rFonts w:ascii="Arial" w:hAnsi="Arial" w:cs="Arial"/>
        </w:rPr>
        <w:t xml:space="preserve"> efetuar o pagamento ao Contratado no valor correspondente ao fornecimento do objeto, no prazo e forma estabelecidos neste edital e seus anexos;</w:t>
      </w:r>
    </w:p>
    <w:p w14:paraId="068C887C"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10.2.7</w:t>
      </w:r>
      <w:r w:rsidRPr="00901A8A">
        <w:rPr>
          <w:rFonts w:ascii="Arial" w:hAnsi="Arial" w:cs="Arial"/>
        </w:rPr>
        <w:t xml:space="preserve"> efetuar as eventuais retenções tributárias devidas sobre o valor da nota fiscal e fatura fornecida pelo Contratado, no que couber;</w:t>
      </w:r>
    </w:p>
    <w:p w14:paraId="585CBC96" w14:textId="77777777" w:rsidR="007633D6" w:rsidRPr="00901A8A" w:rsidRDefault="007633D6" w:rsidP="00C824F7">
      <w:pPr>
        <w:ind w:right="-285"/>
        <w:jc w:val="both"/>
        <w:rPr>
          <w:rFonts w:ascii="Arial" w:hAnsi="Arial" w:cs="Arial"/>
        </w:rPr>
      </w:pPr>
      <w:r w:rsidRPr="00901A8A">
        <w:rPr>
          <w:rFonts w:ascii="Arial" w:hAnsi="Arial" w:cs="Arial"/>
          <w:b/>
          <w:bCs/>
        </w:rPr>
        <w:t xml:space="preserve">10.2.8 </w:t>
      </w:r>
      <w:r w:rsidRPr="00901A8A">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14:paraId="78BBA187" w14:textId="77777777" w:rsidR="007633D6" w:rsidRPr="00901A8A" w:rsidRDefault="007633D6" w:rsidP="00C824F7">
      <w:pPr>
        <w:ind w:right="-285"/>
        <w:jc w:val="both"/>
        <w:rPr>
          <w:rFonts w:ascii="Arial" w:hAnsi="Arial" w:cs="Arial"/>
        </w:rPr>
      </w:pPr>
      <w:r w:rsidRPr="00901A8A">
        <w:rPr>
          <w:rFonts w:ascii="Arial" w:hAnsi="Arial" w:cs="Arial"/>
          <w:b/>
          <w:bCs/>
        </w:rPr>
        <w:t>10.2.9</w:t>
      </w:r>
      <w:r w:rsidRPr="00901A8A">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130AC7B" w14:textId="77777777" w:rsidR="007633D6" w:rsidRPr="00901A8A" w:rsidRDefault="007633D6" w:rsidP="00C824F7">
      <w:pPr>
        <w:ind w:right="-285"/>
        <w:jc w:val="both"/>
        <w:rPr>
          <w:rFonts w:ascii="Arial" w:hAnsi="Arial" w:cs="Arial"/>
        </w:rPr>
      </w:pPr>
      <w:r w:rsidRPr="00901A8A">
        <w:rPr>
          <w:rFonts w:ascii="Arial" w:hAnsi="Arial" w:cs="Arial"/>
          <w:b/>
          <w:bCs/>
        </w:rPr>
        <w:t>10.2.10</w:t>
      </w:r>
      <w:r w:rsidRPr="00901A8A">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355CF03" w14:textId="77777777" w:rsidR="007633D6" w:rsidRPr="00901A8A" w:rsidRDefault="007633D6" w:rsidP="00C824F7">
      <w:pPr>
        <w:ind w:right="-285"/>
        <w:jc w:val="both"/>
        <w:rPr>
          <w:rFonts w:ascii="Arial" w:hAnsi="Arial" w:cs="Arial"/>
        </w:rPr>
      </w:pPr>
      <w:r w:rsidRPr="00901A8A">
        <w:rPr>
          <w:rFonts w:ascii="Arial" w:hAnsi="Arial" w:cs="Arial"/>
          <w:b/>
          <w:bCs/>
        </w:rPr>
        <w:t>10.2.11</w:t>
      </w:r>
      <w:r w:rsidRPr="00901A8A">
        <w:rPr>
          <w:rFonts w:ascii="Arial" w:hAnsi="Arial" w:cs="Arial"/>
        </w:rPr>
        <w:t xml:space="preserve"> prestar as informações e os esclarecimentos que venham a ser solicitados pelo Contratado.</w:t>
      </w:r>
    </w:p>
    <w:p w14:paraId="1DF38840" w14:textId="77777777" w:rsidR="007633D6" w:rsidRPr="00901A8A" w:rsidRDefault="007633D6" w:rsidP="00C824F7">
      <w:pPr>
        <w:ind w:right="-285"/>
        <w:jc w:val="both"/>
        <w:rPr>
          <w:rFonts w:ascii="Arial" w:hAnsi="Arial" w:cs="Arial"/>
          <w:b/>
          <w:bCs/>
        </w:rPr>
      </w:pPr>
    </w:p>
    <w:p w14:paraId="22BEB0C8" w14:textId="77777777" w:rsidR="007633D6" w:rsidRPr="00901A8A" w:rsidRDefault="007633D6" w:rsidP="00C824F7">
      <w:pPr>
        <w:ind w:right="-285"/>
        <w:jc w:val="both"/>
        <w:rPr>
          <w:rFonts w:ascii="Arial" w:hAnsi="Arial" w:cs="Arial"/>
        </w:rPr>
      </w:pPr>
      <w:r w:rsidRPr="00901A8A">
        <w:rPr>
          <w:rFonts w:ascii="Arial" w:hAnsi="Arial" w:cs="Arial"/>
          <w:b/>
          <w:bCs/>
        </w:rPr>
        <w:t>11 FORMA DE PAGAMENTO</w:t>
      </w:r>
    </w:p>
    <w:p w14:paraId="08909E9C" w14:textId="77777777" w:rsidR="007633D6" w:rsidRPr="00901A8A" w:rsidRDefault="007633D6" w:rsidP="00C824F7">
      <w:pPr>
        <w:ind w:right="-285"/>
        <w:jc w:val="both"/>
        <w:rPr>
          <w:rFonts w:ascii="Arial" w:hAnsi="Arial" w:cs="Arial"/>
        </w:rPr>
      </w:pPr>
      <w:r w:rsidRPr="00901A8A">
        <w:rPr>
          <w:rFonts w:ascii="Arial" w:hAnsi="Arial" w:cs="Arial"/>
          <w:b/>
          <w:bCs/>
        </w:rPr>
        <w:t>11.1</w:t>
      </w:r>
      <w:r w:rsidRPr="00901A8A">
        <w:rPr>
          <w:rFonts w:ascii="Arial" w:hAnsi="Arial" w:cs="Arial"/>
        </w:rPr>
        <w:t xml:space="preserve"> O </w:t>
      </w:r>
      <w:r w:rsidRPr="00901A8A">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2F2171C2" w14:textId="77777777" w:rsidR="007633D6" w:rsidRPr="00901A8A" w:rsidRDefault="007633D6" w:rsidP="00C824F7">
      <w:pPr>
        <w:ind w:right="-285"/>
        <w:jc w:val="both"/>
        <w:rPr>
          <w:rFonts w:ascii="Arial" w:hAnsi="Arial" w:cs="Arial"/>
        </w:rPr>
      </w:pPr>
      <w:r w:rsidRPr="00901A8A">
        <w:rPr>
          <w:rFonts w:ascii="Arial" w:hAnsi="Arial" w:cs="Arial"/>
          <w:b/>
          <w:bCs/>
        </w:rPr>
        <w:t>11.2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3115E3F6" w14:textId="77777777" w:rsidR="007633D6" w:rsidRPr="00901A8A" w:rsidRDefault="007633D6" w:rsidP="00C824F7">
      <w:pPr>
        <w:ind w:right="-285"/>
        <w:jc w:val="both"/>
        <w:rPr>
          <w:rFonts w:ascii="Arial" w:hAnsi="Arial" w:cs="Arial"/>
        </w:rPr>
      </w:pPr>
      <w:r w:rsidRPr="00901A8A">
        <w:rPr>
          <w:rFonts w:ascii="Arial" w:hAnsi="Arial" w:cs="Arial"/>
          <w:b/>
          <w:bCs/>
        </w:rPr>
        <w:t xml:space="preserve">11.2.1 </w:t>
      </w:r>
      <w:r w:rsidRPr="00901A8A">
        <w:rPr>
          <w:rFonts w:ascii="Arial" w:hAnsi="Arial" w:cs="Arial"/>
        </w:rPr>
        <w:t>Os pagamentos ficarão condicionados à prévia informação pelo credor, dos dados da conta corrente junto à instituição financeira indicada.</w:t>
      </w:r>
    </w:p>
    <w:p w14:paraId="2FD72EF5" w14:textId="77777777" w:rsidR="007633D6" w:rsidRPr="00901A8A" w:rsidRDefault="007633D6" w:rsidP="00C824F7">
      <w:pPr>
        <w:ind w:right="-285"/>
        <w:jc w:val="both"/>
        <w:rPr>
          <w:rFonts w:ascii="Arial" w:hAnsi="Arial" w:cs="Arial"/>
        </w:rPr>
      </w:pPr>
      <w:r w:rsidRPr="00901A8A">
        <w:rPr>
          <w:rFonts w:ascii="Arial" w:hAnsi="Arial" w:cs="Arial"/>
          <w:b/>
          <w:bCs/>
        </w:rPr>
        <w:t xml:space="preserve">11.3 </w:t>
      </w:r>
      <w:r w:rsidRPr="00901A8A">
        <w:rPr>
          <w:rFonts w:ascii="Arial" w:hAnsi="Arial" w:cs="Arial"/>
        </w:rPr>
        <w:t>O prazo estabelecido no item 11.1 ficará suspenso na hipótese prev</w:t>
      </w:r>
      <w:r w:rsidRPr="00901A8A">
        <w:rPr>
          <w:rFonts w:ascii="Arial" w:hAnsi="Arial" w:cs="Arial"/>
          <w:color w:val="111111"/>
        </w:rPr>
        <w:t>ista no item 13.4.1 das Co</w:t>
      </w:r>
      <w:r w:rsidRPr="00901A8A">
        <w:rPr>
          <w:rFonts w:ascii="Arial" w:hAnsi="Arial" w:cs="Arial"/>
        </w:rPr>
        <w:t>ndições Gerais do Pregão.</w:t>
      </w:r>
    </w:p>
    <w:p w14:paraId="6D3137A1" w14:textId="77777777" w:rsidR="007633D6" w:rsidRPr="00901A8A" w:rsidRDefault="007633D6" w:rsidP="00C824F7">
      <w:pPr>
        <w:ind w:right="-285"/>
        <w:jc w:val="both"/>
        <w:rPr>
          <w:rFonts w:ascii="Arial" w:hAnsi="Arial" w:cs="Arial"/>
        </w:rPr>
      </w:pPr>
      <w:r w:rsidRPr="00901A8A">
        <w:rPr>
          <w:rFonts w:ascii="Arial" w:hAnsi="Arial" w:cs="Arial"/>
          <w:b/>
          <w:bCs/>
        </w:rPr>
        <w:t>11.3.1</w:t>
      </w:r>
      <w:r w:rsidRPr="00901A8A">
        <w:rPr>
          <w:rFonts w:ascii="Arial" w:hAnsi="Arial" w:cs="Arial"/>
        </w:rPr>
        <w:t>. Decorrido o prazo de adimplemento da multa, caso esta não tenha sido paga, os valores serão descontados da fatura apresentada.</w:t>
      </w:r>
    </w:p>
    <w:p w14:paraId="14301866" w14:textId="77777777" w:rsidR="007633D6" w:rsidRPr="00901A8A" w:rsidRDefault="007633D6" w:rsidP="00C824F7">
      <w:pPr>
        <w:ind w:right="-285"/>
        <w:jc w:val="both"/>
        <w:rPr>
          <w:rFonts w:ascii="Arial" w:hAnsi="Arial" w:cs="Arial"/>
        </w:rPr>
      </w:pPr>
      <w:r w:rsidRPr="00901A8A">
        <w:rPr>
          <w:rFonts w:ascii="Arial" w:hAnsi="Arial" w:cs="Arial"/>
          <w:b/>
          <w:bCs/>
        </w:rPr>
        <w:t>11.4</w:t>
      </w:r>
      <w:r w:rsidRPr="00901A8A">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1424ACBE"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5E03A48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EM = Encargos moratórios;</w:t>
      </w:r>
    </w:p>
    <w:p w14:paraId="4CCBAF0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N = Número de dias entre a data prevista para o pagamento e a do efetivo pagamento;</w:t>
      </w:r>
    </w:p>
    <w:p w14:paraId="3D066D2B"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VP = Valor da parcela a ser paga.</w:t>
      </w:r>
    </w:p>
    <w:p w14:paraId="3A96EB5B" w14:textId="77777777" w:rsidR="007633D6" w:rsidRDefault="007633D6" w:rsidP="00C824F7">
      <w:pPr>
        <w:tabs>
          <w:tab w:val="left" w:pos="1809"/>
        </w:tabs>
        <w:ind w:left="27" w:right="-1"/>
        <w:jc w:val="both"/>
        <w:rPr>
          <w:rFonts w:ascii="Arial" w:hAnsi="Arial" w:cs="Arial"/>
        </w:rPr>
      </w:pPr>
      <w:r w:rsidRPr="00901A8A">
        <w:rPr>
          <w:rFonts w:ascii="Arial" w:hAnsi="Arial" w:cs="Arial"/>
        </w:rPr>
        <w:t>I = Índice de compensação financeira = 0,00016438, assim apurado:</w:t>
      </w:r>
    </w:p>
    <w:p w14:paraId="4ACFC8A4" w14:textId="77777777" w:rsidR="00323BA8" w:rsidRPr="00901A8A" w:rsidRDefault="00323BA8" w:rsidP="00C824F7">
      <w:pPr>
        <w:tabs>
          <w:tab w:val="left" w:pos="1809"/>
        </w:tabs>
        <w:ind w:left="27" w:right="-1"/>
        <w:jc w:val="both"/>
        <w:rPr>
          <w:rFonts w:ascii="Arial" w:hAnsi="Arial" w:cs="Arial"/>
        </w:rPr>
      </w:pPr>
    </w:p>
    <w:tbl>
      <w:tblPr>
        <w:tblW w:w="9321" w:type="dxa"/>
        <w:tblInd w:w="60" w:type="dxa"/>
        <w:tblLayout w:type="fixed"/>
        <w:tblCellMar>
          <w:left w:w="70" w:type="dxa"/>
          <w:right w:w="70" w:type="dxa"/>
        </w:tblCellMar>
        <w:tblLook w:val="04A0" w:firstRow="1" w:lastRow="0" w:firstColumn="1" w:lastColumn="0" w:noHBand="0" w:noVBand="1"/>
      </w:tblPr>
      <w:tblGrid>
        <w:gridCol w:w="1603"/>
        <w:gridCol w:w="1797"/>
        <w:gridCol w:w="5921"/>
      </w:tblGrid>
      <w:tr w:rsidR="007633D6" w:rsidRPr="00901A8A" w14:paraId="3B95D406" w14:textId="77777777" w:rsidTr="002E06FA">
        <w:trPr>
          <w:trHeight w:val="859"/>
        </w:trPr>
        <w:tc>
          <w:tcPr>
            <w:tcW w:w="1603" w:type="dxa"/>
            <w:vAlign w:val="center"/>
          </w:tcPr>
          <w:p w14:paraId="20511977" w14:textId="77777777" w:rsidR="007633D6" w:rsidRPr="00901A8A" w:rsidRDefault="007633D6" w:rsidP="00C824F7">
            <w:pPr>
              <w:tabs>
                <w:tab w:val="left" w:pos="1809"/>
              </w:tabs>
              <w:snapToGrid w:val="0"/>
              <w:ind w:left="27" w:right="-1"/>
              <w:jc w:val="both"/>
              <w:rPr>
                <w:rFonts w:ascii="Arial" w:hAnsi="Arial" w:cs="Arial"/>
              </w:rPr>
            </w:pPr>
          </w:p>
          <w:p w14:paraId="624AB48F"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(TX)</w:t>
            </w:r>
          </w:p>
          <w:p w14:paraId="66FDB2FB" w14:textId="77777777" w:rsidR="007633D6" w:rsidRPr="00901A8A" w:rsidRDefault="007633D6" w:rsidP="00C824F7">
            <w:pPr>
              <w:tabs>
                <w:tab w:val="left" w:pos="1809"/>
              </w:tabs>
              <w:ind w:left="27" w:right="-1"/>
              <w:jc w:val="both"/>
              <w:rPr>
                <w:rFonts w:ascii="Arial" w:hAnsi="Arial" w:cs="Arial"/>
              </w:rPr>
            </w:pPr>
          </w:p>
        </w:tc>
        <w:tc>
          <w:tcPr>
            <w:tcW w:w="1797" w:type="dxa"/>
            <w:vAlign w:val="center"/>
          </w:tcPr>
          <w:p w14:paraId="2DC829A4" w14:textId="77777777" w:rsidR="007633D6" w:rsidRPr="00901A8A" w:rsidRDefault="007633D6" w:rsidP="00C824F7">
            <w:pPr>
              <w:tabs>
                <w:tab w:val="left" w:pos="1809"/>
              </w:tabs>
              <w:snapToGrid w:val="0"/>
              <w:ind w:left="27" w:right="-1"/>
              <w:jc w:val="both"/>
              <w:rPr>
                <w:rFonts w:ascii="Arial" w:hAnsi="Arial" w:cs="Arial"/>
              </w:rPr>
            </w:pPr>
          </w:p>
          <w:p w14:paraId="72F245FA"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w:t>
            </w:r>
            <w:r w:rsidRPr="00901A8A">
              <w:rPr>
                <w:rFonts w:ascii="Arial" w:hAnsi="Arial" w:cs="Arial"/>
                <w:u w:val="single"/>
              </w:rPr>
              <w:t>6/100</w:t>
            </w:r>
            <w:r w:rsidRPr="00901A8A">
              <w:rPr>
                <w:rFonts w:ascii="Arial" w:hAnsi="Arial" w:cs="Arial"/>
              </w:rPr>
              <w:t>)</w:t>
            </w:r>
          </w:p>
          <w:p w14:paraId="53737A03"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365</w:t>
            </w:r>
          </w:p>
          <w:p w14:paraId="101C980A" w14:textId="77777777" w:rsidR="007633D6" w:rsidRPr="00901A8A" w:rsidRDefault="007633D6" w:rsidP="00C824F7">
            <w:pPr>
              <w:tabs>
                <w:tab w:val="left" w:pos="1809"/>
              </w:tabs>
              <w:ind w:left="27" w:right="-1"/>
              <w:jc w:val="both"/>
              <w:rPr>
                <w:rFonts w:ascii="Arial" w:hAnsi="Arial" w:cs="Arial"/>
              </w:rPr>
            </w:pPr>
          </w:p>
        </w:tc>
        <w:tc>
          <w:tcPr>
            <w:tcW w:w="5921" w:type="dxa"/>
            <w:vAlign w:val="center"/>
          </w:tcPr>
          <w:p w14:paraId="34016E08" w14:textId="77777777" w:rsidR="007633D6" w:rsidRPr="00901A8A" w:rsidRDefault="007633D6" w:rsidP="00C824F7">
            <w:pPr>
              <w:tabs>
                <w:tab w:val="left" w:pos="1809"/>
              </w:tabs>
              <w:snapToGrid w:val="0"/>
              <w:ind w:left="27" w:right="-1"/>
              <w:jc w:val="both"/>
              <w:rPr>
                <w:rFonts w:ascii="Arial" w:hAnsi="Arial" w:cs="Arial"/>
              </w:rPr>
            </w:pPr>
          </w:p>
          <w:p w14:paraId="35E6FDCD"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I = 0,00016438</w:t>
            </w:r>
          </w:p>
          <w:p w14:paraId="79A37397" w14:textId="77777777" w:rsidR="007633D6" w:rsidRPr="00901A8A" w:rsidRDefault="007633D6" w:rsidP="00C824F7">
            <w:pPr>
              <w:tabs>
                <w:tab w:val="left" w:pos="1809"/>
              </w:tabs>
              <w:ind w:left="27" w:right="-1"/>
              <w:jc w:val="both"/>
              <w:rPr>
                <w:rFonts w:ascii="Arial" w:hAnsi="Arial" w:cs="Arial"/>
              </w:rPr>
            </w:pPr>
            <w:r w:rsidRPr="00901A8A">
              <w:rPr>
                <w:rFonts w:ascii="Arial" w:hAnsi="Arial" w:cs="Arial"/>
              </w:rPr>
              <w:t>TX = Percentual da taxa anual = 6%.</w:t>
            </w:r>
          </w:p>
          <w:p w14:paraId="0E966B0F" w14:textId="77777777" w:rsidR="007633D6" w:rsidRPr="00901A8A" w:rsidRDefault="007633D6" w:rsidP="00C824F7">
            <w:pPr>
              <w:tabs>
                <w:tab w:val="left" w:pos="1809"/>
              </w:tabs>
              <w:ind w:left="27" w:right="-1"/>
              <w:jc w:val="both"/>
              <w:rPr>
                <w:rFonts w:ascii="Arial" w:hAnsi="Arial" w:cs="Arial"/>
              </w:rPr>
            </w:pPr>
          </w:p>
        </w:tc>
      </w:tr>
    </w:tbl>
    <w:p w14:paraId="7DF3BF25" w14:textId="77777777" w:rsidR="007633D6" w:rsidRPr="00901A8A" w:rsidRDefault="007633D6" w:rsidP="00C824F7">
      <w:pPr>
        <w:ind w:right="-1"/>
        <w:jc w:val="both"/>
        <w:rPr>
          <w:rFonts w:ascii="Arial" w:hAnsi="Arial" w:cs="Arial"/>
        </w:rPr>
      </w:pPr>
      <w:r w:rsidRPr="00901A8A">
        <w:rPr>
          <w:rFonts w:ascii="Arial" w:eastAsia="MS Gothic" w:hAnsi="Arial" w:cs="Arial"/>
          <w:b/>
          <w:bCs/>
        </w:rPr>
        <w:t>12</w:t>
      </w:r>
      <w:r w:rsidRPr="00901A8A">
        <w:rPr>
          <w:rFonts w:ascii="Arial" w:hAnsi="Arial" w:cs="Arial"/>
          <w:b/>
          <w:bCs/>
        </w:rPr>
        <w:t>. DA GARANTIA DE EXECUÇÃO</w:t>
      </w:r>
    </w:p>
    <w:p w14:paraId="0AF8EDE6" w14:textId="77777777" w:rsidR="007633D6" w:rsidRPr="00901A8A" w:rsidRDefault="007633D6" w:rsidP="00C824F7">
      <w:pPr>
        <w:ind w:right="-1"/>
        <w:jc w:val="both"/>
        <w:rPr>
          <w:rFonts w:ascii="Arial" w:hAnsi="Arial" w:cs="Arial"/>
          <w:lang w:eastAsia="en-US"/>
        </w:rPr>
      </w:pPr>
      <w:r w:rsidRPr="00901A8A">
        <w:rPr>
          <w:rFonts w:ascii="Arial" w:hAnsi="Arial" w:cs="Arial"/>
          <w:b/>
          <w:lang w:eastAsia="en-US"/>
        </w:rPr>
        <w:t>12.1</w:t>
      </w:r>
      <w:r w:rsidRPr="00901A8A">
        <w:rPr>
          <w:rFonts w:ascii="Arial" w:hAnsi="Arial" w:cs="Arial"/>
          <w:lang w:eastAsia="en-US"/>
        </w:rPr>
        <w:t xml:space="preserve"> Não haverá exigência de garantia contratual da execução, pelas razões abaixo justificadas:</w:t>
      </w:r>
    </w:p>
    <w:p w14:paraId="0ACB42FC" w14:textId="77777777" w:rsidR="007633D6" w:rsidRPr="00901A8A" w:rsidRDefault="007633D6" w:rsidP="00C824F7">
      <w:pPr>
        <w:ind w:right="-1"/>
        <w:jc w:val="both"/>
        <w:rPr>
          <w:rFonts w:ascii="Arial" w:hAnsi="Arial" w:cs="Arial"/>
          <w:lang w:eastAsia="en-US"/>
        </w:rPr>
      </w:pPr>
      <w:r w:rsidRPr="00901A8A">
        <w:rPr>
          <w:rFonts w:ascii="Arial" w:hAnsi="Arial" w:cs="Arial"/>
          <w:b/>
          <w:lang w:eastAsia="en-US"/>
        </w:rPr>
        <w:t>12.1.1</w:t>
      </w:r>
      <w:r w:rsidRPr="00901A8A">
        <w:rPr>
          <w:rFonts w:ascii="Arial" w:hAnsi="Arial" w:cs="Arial"/>
          <w:lang w:eastAsia="en-US"/>
        </w:rPr>
        <w:t xml:space="preserve"> Em virtude da natureza da contratação não há garantia contratual de execução.</w:t>
      </w:r>
    </w:p>
    <w:p w14:paraId="42C514B0" w14:textId="77777777" w:rsidR="002E06FA" w:rsidRDefault="002E06FA" w:rsidP="00C824F7">
      <w:pPr>
        <w:ind w:right="-1"/>
        <w:jc w:val="both"/>
        <w:rPr>
          <w:rFonts w:ascii="Arial" w:hAnsi="Arial" w:cs="Arial"/>
        </w:rPr>
      </w:pPr>
    </w:p>
    <w:p w14:paraId="1DB76CEC" w14:textId="77777777" w:rsidR="002E06FA" w:rsidRPr="00901A8A" w:rsidRDefault="002E06FA" w:rsidP="00C824F7">
      <w:pPr>
        <w:ind w:right="-1"/>
        <w:jc w:val="both"/>
        <w:rPr>
          <w:rFonts w:ascii="Arial" w:hAnsi="Arial" w:cs="Arial"/>
        </w:rPr>
      </w:pPr>
    </w:p>
    <w:p w14:paraId="20DA4A11" w14:textId="77777777" w:rsidR="007633D6" w:rsidRPr="00901A8A" w:rsidRDefault="007633D6" w:rsidP="00C824F7">
      <w:pPr>
        <w:ind w:right="-1"/>
        <w:jc w:val="both"/>
        <w:rPr>
          <w:rFonts w:ascii="Arial" w:hAnsi="Arial" w:cs="Arial"/>
        </w:rPr>
      </w:pPr>
      <w:r w:rsidRPr="00901A8A">
        <w:rPr>
          <w:rFonts w:ascii="Arial" w:eastAsia="MS Gothic" w:hAnsi="Arial" w:cs="Arial"/>
          <w:b/>
          <w:bCs/>
        </w:rPr>
        <w:t>13</w:t>
      </w:r>
      <w:r w:rsidRPr="00901A8A">
        <w:rPr>
          <w:rFonts w:ascii="Arial" w:hAnsi="Arial" w:cs="Arial"/>
          <w:b/>
          <w:bCs/>
        </w:rPr>
        <w:t>. DA GARANTIA CONTRATUAL DOS BENS.</w:t>
      </w:r>
    </w:p>
    <w:p w14:paraId="27BFC537" w14:textId="02553278" w:rsidR="00300B02" w:rsidRDefault="007633D6" w:rsidP="0036554D">
      <w:pPr>
        <w:ind w:right="-285"/>
        <w:jc w:val="both"/>
        <w:rPr>
          <w:rFonts w:ascii="Arial" w:hAnsi="Arial" w:cs="Arial"/>
        </w:rPr>
      </w:pPr>
      <w:r w:rsidRPr="00901A8A">
        <w:rPr>
          <w:rFonts w:ascii="Arial" w:hAnsi="Arial" w:cs="Arial"/>
          <w:b/>
        </w:rPr>
        <w:t>1</w:t>
      </w:r>
      <w:r w:rsidR="003247FA">
        <w:rPr>
          <w:rFonts w:ascii="Arial" w:hAnsi="Arial" w:cs="Arial"/>
          <w:b/>
        </w:rPr>
        <w:t>3</w:t>
      </w:r>
      <w:r w:rsidRPr="00300B02">
        <w:rPr>
          <w:rFonts w:ascii="Arial" w:hAnsi="Arial" w:cs="Arial"/>
          <w:b/>
        </w:rPr>
        <w:t>.</w:t>
      </w:r>
      <w:r w:rsidR="0036554D">
        <w:rPr>
          <w:rFonts w:ascii="Arial" w:hAnsi="Arial" w:cs="Arial"/>
        </w:rPr>
        <w:t xml:space="preserve">1 </w:t>
      </w:r>
      <w:r w:rsidR="0036554D" w:rsidRPr="006445ED">
        <w:rPr>
          <w:rFonts w:ascii="Arial" w:hAnsi="Arial" w:cs="Arial"/>
        </w:rPr>
        <w:t xml:space="preserve">Não haverá exigência da garantia da contratação dos arts. 96 e seguintes da Lei nº 14.133/21, eis que se trata de contratação de empresa para prestação de serviços comuns, sendo </w:t>
      </w:r>
      <w:r w:rsidR="0036554D" w:rsidRPr="006445ED">
        <w:rPr>
          <w:rFonts w:ascii="Arial" w:hAnsi="Arial" w:cs="Arial"/>
        </w:rPr>
        <w:lastRenderedPageBreak/>
        <w:t>certo que a exigência de garantias de índole burocrática, como caução, seguro-garantia e fiança bancária tendem a onerar o custo do produto e, ao mesmo tempo, restringir a competição.</w:t>
      </w:r>
    </w:p>
    <w:p w14:paraId="09769651" w14:textId="77777777" w:rsidR="0036554D" w:rsidRDefault="0036554D" w:rsidP="0036554D">
      <w:pPr>
        <w:ind w:right="-285"/>
        <w:jc w:val="both"/>
        <w:rPr>
          <w:rFonts w:ascii="Arial" w:hAnsi="Arial" w:cs="Arial"/>
        </w:rPr>
      </w:pPr>
    </w:p>
    <w:p w14:paraId="02FD9C29" w14:textId="77777777" w:rsidR="007633D6" w:rsidRPr="00901A8A" w:rsidRDefault="007633D6" w:rsidP="00300B02">
      <w:pPr>
        <w:ind w:right="-285"/>
        <w:jc w:val="both"/>
        <w:rPr>
          <w:rFonts w:ascii="Arial" w:hAnsi="Arial" w:cs="Arial"/>
        </w:rPr>
      </w:pPr>
      <w:r w:rsidRPr="00901A8A">
        <w:rPr>
          <w:rFonts w:ascii="Arial" w:eastAsia="Arial" w:hAnsi="Arial" w:cs="Arial"/>
          <w:b/>
          <w:bCs/>
        </w:rPr>
        <w:t xml:space="preserve">14. </w:t>
      </w:r>
      <w:r w:rsidRPr="00901A8A">
        <w:rPr>
          <w:rFonts w:ascii="Arial" w:eastAsia="Myriad Pro" w:hAnsi="Arial" w:cs="Arial"/>
          <w:b/>
          <w:bCs/>
        </w:rPr>
        <w:t>SANÇÕES ADMINISTRATIVAS</w:t>
      </w:r>
    </w:p>
    <w:p w14:paraId="565C87D1" w14:textId="77777777" w:rsidR="007633D6" w:rsidRPr="00901A8A" w:rsidRDefault="007633D6" w:rsidP="00C824F7">
      <w:pPr>
        <w:ind w:left="9" w:right="-285"/>
        <w:jc w:val="both"/>
        <w:rPr>
          <w:rFonts w:ascii="Arial" w:hAnsi="Arial" w:cs="Arial"/>
        </w:rPr>
      </w:pPr>
      <w:r w:rsidRPr="00901A8A">
        <w:rPr>
          <w:rFonts w:ascii="Arial" w:eastAsia="Arial" w:hAnsi="Arial" w:cs="Arial"/>
          <w:b/>
          <w:bCs/>
        </w:rPr>
        <w:t xml:space="preserve">14.1. </w:t>
      </w:r>
      <w:r w:rsidRPr="00901A8A">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36D33C3D" w14:textId="77777777" w:rsidR="007633D6" w:rsidRPr="00901A8A" w:rsidRDefault="007633D6" w:rsidP="00C824F7">
      <w:pPr>
        <w:ind w:right="-285"/>
        <w:jc w:val="both"/>
        <w:rPr>
          <w:rFonts w:ascii="Arial" w:hAnsi="Arial" w:cs="Arial"/>
        </w:rPr>
      </w:pPr>
      <w:r w:rsidRPr="00901A8A">
        <w:rPr>
          <w:rFonts w:ascii="Arial" w:hAnsi="Arial" w:cs="Arial"/>
          <w:b/>
          <w:bCs/>
        </w:rPr>
        <w:t>14.2.</w:t>
      </w:r>
      <w:r w:rsidRPr="00901A8A">
        <w:rPr>
          <w:rFonts w:ascii="Arial" w:hAnsi="Arial" w:cs="Arial"/>
        </w:rPr>
        <w:t xml:space="preserve"> A multa não poderá ser inferior a 0,5% (cinco décimos por cento), nem superior a 30% (trinta por cento) sobre o valor total do lote no qual participou ou do contrato.</w:t>
      </w:r>
    </w:p>
    <w:p w14:paraId="60BABC6F" w14:textId="77777777" w:rsidR="007633D6" w:rsidRPr="00901A8A" w:rsidRDefault="007633D6" w:rsidP="00C824F7">
      <w:pPr>
        <w:ind w:right="-285"/>
        <w:jc w:val="both"/>
        <w:rPr>
          <w:rFonts w:ascii="Arial" w:hAnsi="Arial" w:cs="Arial"/>
        </w:rPr>
      </w:pPr>
      <w:r w:rsidRPr="00901A8A">
        <w:rPr>
          <w:rFonts w:ascii="Arial" w:hAnsi="Arial" w:cs="Arial"/>
          <w:b/>
          <w:bCs/>
        </w:rPr>
        <w:t>14.3.</w:t>
      </w:r>
      <w:r w:rsidRPr="00901A8A">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14:paraId="76DBEB14" w14:textId="77777777" w:rsidR="007633D6" w:rsidRPr="00901A8A" w:rsidRDefault="007633D6" w:rsidP="00C824F7">
      <w:pPr>
        <w:ind w:right="-285"/>
        <w:jc w:val="both"/>
        <w:rPr>
          <w:rFonts w:ascii="Arial" w:hAnsi="Arial" w:cs="Arial"/>
        </w:rPr>
      </w:pPr>
      <w:r w:rsidRPr="00901A8A">
        <w:rPr>
          <w:rFonts w:ascii="Arial" w:hAnsi="Arial" w:cs="Arial"/>
          <w:b/>
          <w:bCs/>
        </w:rPr>
        <w:t>14.3.1.</w:t>
      </w:r>
      <w:r w:rsidRPr="00901A8A">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DD648A9" w14:textId="77777777" w:rsidR="007633D6" w:rsidRPr="00901A8A" w:rsidRDefault="007633D6" w:rsidP="00C824F7">
      <w:pPr>
        <w:ind w:right="-285"/>
        <w:jc w:val="both"/>
        <w:rPr>
          <w:rFonts w:ascii="Arial" w:hAnsi="Arial" w:cs="Arial"/>
        </w:rPr>
      </w:pPr>
      <w:r w:rsidRPr="00901A8A">
        <w:rPr>
          <w:rFonts w:ascii="Arial" w:eastAsia="Arial" w:hAnsi="Arial" w:cs="Arial"/>
          <w:b/>
          <w:bCs/>
        </w:rPr>
        <w:t>14.4.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50AE78E6" w14:textId="77777777" w:rsidR="007633D6" w:rsidRPr="00901A8A" w:rsidRDefault="007633D6" w:rsidP="00C824F7">
      <w:pPr>
        <w:ind w:left="9" w:right="-285"/>
        <w:jc w:val="both"/>
        <w:rPr>
          <w:rFonts w:ascii="Arial" w:hAnsi="Arial" w:cs="Arial"/>
        </w:rPr>
      </w:pPr>
      <w:r w:rsidRPr="00901A8A">
        <w:rPr>
          <w:rFonts w:ascii="Arial" w:hAnsi="Arial" w:cs="Arial"/>
          <w:b/>
          <w:bCs/>
        </w:rPr>
        <w:t xml:space="preserve">14.5 </w:t>
      </w:r>
      <w:r w:rsidRPr="00901A8A">
        <w:rPr>
          <w:rFonts w:ascii="Arial" w:hAnsi="Arial" w:cs="Arial"/>
        </w:rPr>
        <w:t>O procedimento para aplicação das sanções seguirá o disposto na Lei Federal nº 14.133/2021.</w:t>
      </w:r>
    </w:p>
    <w:p w14:paraId="5060F2FC"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14.6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325688D0"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14.7 </w:t>
      </w:r>
      <w:r w:rsidRPr="00901A8A">
        <w:rPr>
          <w:rFonts w:ascii="Arial" w:eastAsia="Arial" w:hAnsi="Arial" w:cs="Arial"/>
        </w:rPr>
        <w:t>Sem prejuízo das sanções previstas nos itens anteriores, a</w:t>
      </w:r>
      <w:r w:rsidRPr="00901A8A">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3CCB502E" w14:textId="77777777" w:rsidR="007633D6" w:rsidRPr="00901A8A" w:rsidRDefault="007633D6" w:rsidP="00C824F7">
      <w:pPr>
        <w:tabs>
          <w:tab w:val="left" w:pos="567"/>
        </w:tabs>
        <w:ind w:left="9" w:right="-285"/>
        <w:jc w:val="both"/>
        <w:rPr>
          <w:rFonts w:ascii="Arial" w:hAnsi="Arial" w:cs="Arial"/>
        </w:rPr>
      </w:pPr>
      <w:r w:rsidRPr="00901A8A">
        <w:rPr>
          <w:rFonts w:ascii="Arial" w:eastAsia="Arial" w:hAnsi="Arial" w:cs="Arial"/>
          <w:b/>
          <w:bCs/>
        </w:rPr>
        <w:t xml:space="preserve">14.8 </w:t>
      </w:r>
      <w:r w:rsidRPr="00901A8A">
        <w:rPr>
          <w:rFonts w:ascii="Arial" w:hAnsi="Arial" w:cs="Arial"/>
        </w:rPr>
        <w:t>Quaisquer penalidades aplicadas serão transcritas no Portal Nacional de Contratações Públicas (PNCP) e nos sistemas pertinentes.</w:t>
      </w:r>
    </w:p>
    <w:p w14:paraId="5ECFCC86" w14:textId="77777777" w:rsidR="007633D6" w:rsidRPr="00901A8A" w:rsidRDefault="007633D6" w:rsidP="00C824F7">
      <w:pPr>
        <w:tabs>
          <w:tab w:val="left" w:pos="567"/>
        </w:tabs>
        <w:ind w:left="9" w:right="-285"/>
        <w:jc w:val="both"/>
        <w:rPr>
          <w:rFonts w:ascii="Arial" w:hAnsi="Arial" w:cs="Arial"/>
        </w:rPr>
      </w:pPr>
      <w:r w:rsidRPr="00901A8A">
        <w:rPr>
          <w:rFonts w:ascii="Arial" w:eastAsia="MS Mincho" w:hAnsi="Arial" w:cs="Arial"/>
          <w:b/>
          <w:bCs/>
        </w:rPr>
        <w:t>14.9</w:t>
      </w:r>
      <w:r w:rsidRPr="00901A8A">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14:paraId="64E62C62" w14:textId="77777777" w:rsidR="007633D6" w:rsidRPr="00901A8A" w:rsidRDefault="007633D6" w:rsidP="00C824F7">
      <w:pPr>
        <w:tabs>
          <w:tab w:val="left" w:pos="567"/>
        </w:tabs>
        <w:ind w:left="9" w:right="-1"/>
        <w:jc w:val="both"/>
        <w:rPr>
          <w:rFonts w:ascii="Arial" w:hAnsi="Arial" w:cs="Arial"/>
        </w:rPr>
      </w:pPr>
    </w:p>
    <w:p w14:paraId="6D41A788" w14:textId="77777777" w:rsidR="007633D6" w:rsidRPr="00901A8A" w:rsidRDefault="007633D6" w:rsidP="00C824F7">
      <w:pPr>
        <w:ind w:left="27" w:right="-285"/>
        <w:jc w:val="both"/>
        <w:rPr>
          <w:rFonts w:ascii="Arial" w:hAnsi="Arial" w:cs="Arial"/>
        </w:rPr>
      </w:pPr>
      <w:r w:rsidRPr="00901A8A">
        <w:rPr>
          <w:rFonts w:ascii="Arial" w:hAnsi="Arial" w:cs="Arial"/>
          <w:b/>
          <w:bCs/>
        </w:rPr>
        <w:t>15. CASOS DE EXTINÇÃO:</w:t>
      </w:r>
    </w:p>
    <w:p w14:paraId="0AC4F6E2"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 </w:t>
      </w:r>
      <w:r w:rsidRPr="00901A8A">
        <w:rPr>
          <w:rFonts w:ascii="Arial" w:hAnsi="Arial" w:cs="Arial"/>
        </w:rPr>
        <w:t>O presente instrumento poderá ser extinto:</w:t>
      </w:r>
    </w:p>
    <w:p w14:paraId="413FF3EC"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15.1.1 </w:t>
      </w:r>
      <w:r w:rsidRPr="00901A8A">
        <w:rPr>
          <w:rFonts w:ascii="Arial" w:hAnsi="Arial" w:cs="Arial"/>
        </w:rPr>
        <w:t>p</w:t>
      </w:r>
      <w:r w:rsidRPr="00901A8A">
        <w:rPr>
          <w:rFonts w:ascii="Arial" w:eastAsia="Verdana" w:hAnsi="Arial" w:cs="Arial"/>
        </w:rPr>
        <w:t>or ato unilateral e escrito da Administração, exceto no caso de descumprimento decorrente de sua própria conduta</w:t>
      </w:r>
      <w:r w:rsidRPr="00901A8A">
        <w:rPr>
          <w:rFonts w:ascii="Arial" w:eastAsia="Verdana" w:hAnsi="Arial" w:cs="Arial"/>
          <w:b/>
          <w:bCs/>
        </w:rPr>
        <w:t>;</w:t>
      </w:r>
    </w:p>
    <w:p w14:paraId="4D7D8AF0"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15.1.2 </w:t>
      </w:r>
      <w:r w:rsidRPr="00901A8A">
        <w:rPr>
          <w:rFonts w:ascii="Arial" w:hAnsi="Arial" w:cs="Arial"/>
        </w:rPr>
        <w:t>de forma consensual, por acordo entre as partes, por conciliação, por mediação ou por comitê de resolução de disputas, desde que haja interesse da Administração; ou</w:t>
      </w:r>
    </w:p>
    <w:p w14:paraId="6447E9BC"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15.1.3 </w:t>
      </w:r>
      <w:r w:rsidRPr="00901A8A">
        <w:rPr>
          <w:rFonts w:ascii="Arial" w:hAnsi="Arial" w:cs="Arial"/>
        </w:rPr>
        <w:t>por decisão arbitral, em decorrência de cláusula compromissória ou compromisso arbitral, ou por decisão judicial.</w:t>
      </w:r>
    </w:p>
    <w:p w14:paraId="35DEB541"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15.2 </w:t>
      </w:r>
      <w:r w:rsidRPr="00901A8A">
        <w:rPr>
          <w:rFonts w:ascii="Arial" w:hAnsi="Arial" w:cs="Arial"/>
        </w:rPr>
        <w:t>No caso de rescisão consensual, a parte que pretender rescindir o Contrato comunicará sua intenção à outra, por escrito.</w:t>
      </w:r>
    </w:p>
    <w:p w14:paraId="3BDC3DEE"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15.3 </w:t>
      </w:r>
      <w:r w:rsidRPr="00901A8A">
        <w:rPr>
          <w:rFonts w:ascii="Arial" w:hAnsi="Arial" w:cs="Arial"/>
        </w:rPr>
        <w:t>Os casos de extinção contratual devem ser formalmente motivados nos autos do processo, assegurado o contraditório e o direito de prévia e ampla defesa ao Contratado.</w:t>
      </w:r>
    </w:p>
    <w:p w14:paraId="0B409999"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15.4 </w:t>
      </w:r>
      <w:r w:rsidRPr="00901A8A">
        <w:rPr>
          <w:rFonts w:ascii="Arial" w:hAnsi="Arial" w:cs="Arial"/>
        </w:rPr>
        <w:t>O Contratado, desde já, reconhece todos direitos da Administração Pública, em caso de extinção administrativa por inexecução total ou parcial deste contrato.</w:t>
      </w:r>
    </w:p>
    <w:p w14:paraId="485136A8" w14:textId="77777777" w:rsidR="007633D6" w:rsidRPr="00901A8A" w:rsidRDefault="007633D6" w:rsidP="00C824F7">
      <w:pPr>
        <w:ind w:left="27" w:right="-285"/>
        <w:jc w:val="both"/>
        <w:rPr>
          <w:rFonts w:ascii="Arial" w:hAnsi="Arial" w:cs="Arial"/>
        </w:rPr>
      </w:pPr>
    </w:p>
    <w:p w14:paraId="6EAAAE15" w14:textId="77777777" w:rsidR="007633D6" w:rsidRPr="00901A8A" w:rsidRDefault="007633D6" w:rsidP="00C824F7">
      <w:pPr>
        <w:ind w:left="27" w:right="-285"/>
        <w:jc w:val="both"/>
        <w:rPr>
          <w:rFonts w:ascii="Arial" w:hAnsi="Arial" w:cs="Arial"/>
        </w:rPr>
      </w:pPr>
      <w:r w:rsidRPr="00901A8A">
        <w:rPr>
          <w:rFonts w:ascii="Arial" w:hAnsi="Arial" w:cs="Arial"/>
          <w:b/>
          <w:bCs/>
        </w:rPr>
        <w:t>16. ALTERAÇÕES CONTRATUAIS, ACRÉSCIMOS E SUPRESSÕES:</w:t>
      </w:r>
    </w:p>
    <w:p w14:paraId="24E560C7" w14:textId="77777777" w:rsidR="007633D6" w:rsidRPr="00901A8A" w:rsidRDefault="007633D6" w:rsidP="00C824F7">
      <w:pPr>
        <w:tabs>
          <w:tab w:val="left" w:pos="9"/>
        </w:tabs>
        <w:ind w:left="27" w:right="-285"/>
        <w:jc w:val="both"/>
        <w:rPr>
          <w:rFonts w:ascii="Arial" w:hAnsi="Arial" w:cs="Arial"/>
        </w:rPr>
      </w:pPr>
      <w:r w:rsidRPr="00901A8A">
        <w:rPr>
          <w:rFonts w:ascii="Arial" w:hAnsi="Arial" w:cs="Arial"/>
          <w:b/>
          <w:bCs/>
        </w:rPr>
        <w:t xml:space="preserve">16.1 </w:t>
      </w:r>
      <w:r w:rsidRPr="00901A8A">
        <w:rPr>
          <w:rFonts w:ascii="Arial" w:hAnsi="Arial" w:cs="Arial"/>
        </w:rPr>
        <w:t>Este contrato poderá ser alterado em qualquer das hipóteses previstas nos artigos 124 e 125 da Lei Federal n.º 14.133. de 2021.</w:t>
      </w:r>
    </w:p>
    <w:p w14:paraId="0EBE8398"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16.1.1 </w:t>
      </w:r>
      <w:r w:rsidRPr="00901A8A">
        <w:rPr>
          <w:rFonts w:ascii="Arial" w:hAnsi="Arial" w:cs="Arial"/>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3DCB14C4" w14:textId="77777777" w:rsidR="007633D6" w:rsidRPr="00901A8A" w:rsidRDefault="007633D6" w:rsidP="00C824F7">
      <w:pPr>
        <w:ind w:left="27" w:right="-285"/>
        <w:jc w:val="both"/>
        <w:rPr>
          <w:rFonts w:ascii="Arial" w:hAnsi="Arial" w:cs="Arial"/>
        </w:rPr>
      </w:pPr>
      <w:r w:rsidRPr="00901A8A">
        <w:rPr>
          <w:rFonts w:ascii="Arial" w:hAnsi="Arial" w:cs="Arial"/>
          <w:b/>
          <w:bCs/>
        </w:rPr>
        <w:lastRenderedPageBreak/>
        <w:t>16.2</w:t>
      </w:r>
      <w:r w:rsidRPr="00901A8A">
        <w:rPr>
          <w:rFonts w:ascii="Arial" w:hAnsi="Arial" w:cs="Arial"/>
        </w:rPr>
        <w:t xml:space="preserve"> É admissível a continuidade do contrato administrativo quando houver fusão, cisão ou incorporação do Contratado com outra pessoa jurídica, desde que:</w:t>
      </w:r>
    </w:p>
    <w:p w14:paraId="32E88609" w14:textId="77777777" w:rsidR="007633D6" w:rsidRPr="00901A8A" w:rsidRDefault="007633D6" w:rsidP="00C824F7">
      <w:pPr>
        <w:ind w:left="27" w:right="-285"/>
        <w:jc w:val="both"/>
        <w:rPr>
          <w:rFonts w:ascii="Arial" w:hAnsi="Arial" w:cs="Arial"/>
        </w:rPr>
      </w:pPr>
      <w:r w:rsidRPr="00901A8A">
        <w:rPr>
          <w:rFonts w:ascii="Arial" w:hAnsi="Arial" w:cs="Arial"/>
        </w:rPr>
        <w:t>a) sejam observados pela nova pessoa jurídica todos os requisitos de habilitação exigidos na licitação original;</w:t>
      </w:r>
    </w:p>
    <w:p w14:paraId="1D6AD127" w14:textId="77777777" w:rsidR="007633D6" w:rsidRPr="00901A8A" w:rsidRDefault="007633D6" w:rsidP="00C824F7">
      <w:pPr>
        <w:ind w:left="27" w:right="-285"/>
        <w:jc w:val="both"/>
        <w:rPr>
          <w:rFonts w:ascii="Arial" w:hAnsi="Arial" w:cs="Arial"/>
        </w:rPr>
      </w:pPr>
      <w:r w:rsidRPr="00901A8A">
        <w:rPr>
          <w:rFonts w:ascii="Arial" w:hAnsi="Arial" w:cs="Arial"/>
        </w:rPr>
        <w:t>b) sejam mantidas as demais cláusulas e condições do contrato; e</w:t>
      </w:r>
    </w:p>
    <w:p w14:paraId="25E67C64" w14:textId="77777777" w:rsidR="007633D6" w:rsidRPr="00901A8A" w:rsidRDefault="007633D6" w:rsidP="00C824F7">
      <w:pPr>
        <w:ind w:left="27" w:right="-285"/>
        <w:jc w:val="both"/>
        <w:rPr>
          <w:rFonts w:ascii="Arial" w:hAnsi="Arial" w:cs="Arial"/>
        </w:rPr>
      </w:pPr>
      <w:r w:rsidRPr="00901A8A">
        <w:rPr>
          <w:rFonts w:ascii="Arial" w:hAnsi="Arial" w:cs="Arial"/>
        </w:rPr>
        <w:t>c) não haja prejuízo à execução do objeto pactuado e haja anuência expressa da Administração à continuidade do contrato.</w:t>
      </w:r>
    </w:p>
    <w:p w14:paraId="163EDD26" w14:textId="77777777" w:rsidR="007633D6" w:rsidRPr="00901A8A" w:rsidRDefault="007633D6" w:rsidP="00C824F7">
      <w:pPr>
        <w:ind w:left="27" w:right="-285"/>
        <w:jc w:val="both"/>
        <w:rPr>
          <w:rFonts w:ascii="Arial" w:hAnsi="Arial" w:cs="Arial"/>
        </w:rPr>
      </w:pPr>
      <w:r w:rsidRPr="00901A8A">
        <w:rPr>
          <w:rFonts w:ascii="Arial" w:hAnsi="Arial" w:cs="Arial"/>
          <w:b/>
          <w:bCs/>
        </w:rPr>
        <w:t>16.3</w:t>
      </w:r>
      <w:r w:rsidRPr="00901A8A">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4B6C5F6" w14:textId="77777777" w:rsidR="007633D6" w:rsidRPr="00901A8A" w:rsidRDefault="007633D6" w:rsidP="00C824F7">
      <w:pPr>
        <w:ind w:left="27" w:right="-285"/>
        <w:jc w:val="both"/>
        <w:rPr>
          <w:rFonts w:ascii="Arial" w:hAnsi="Arial" w:cs="Arial"/>
        </w:rPr>
      </w:pPr>
      <w:r w:rsidRPr="00901A8A">
        <w:rPr>
          <w:rFonts w:ascii="Arial" w:hAnsi="Arial" w:cs="Arial"/>
          <w:b/>
          <w:bCs/>
        </w:rPr>
        <w:t>16.4</w:t>
      </w:r>
      <w:r w:rsidRPr="00901A8A">
        <w:rPr>
          <w:rFonts w:ascii="Arial" w:hAnsi="Arial" w:cs="Arial"/>
        </w:rPr>
        <w:t xml:space="preserve"> As alterações previstas nesta cláusula serão formalizadas por termo aditivo ao contrato.</w:t>
      </w:r>
    </w:p>
    <w:p w14:paraId="72D528F5" w14:textId="77777777" w:rsidR="007633D6" w:rsidRPr="00901A8A" w:rsidRDefault="007633D6" w:rsidP="00C824F7">
      <w:pPr>
        <w:ind w:left="27" w:right="-285"/>
        <w:jc w:val="both"/>
        <w:rPr>
          <w:rFonts w:ascii="Arial" w:hAnsi="Arial" w:cs="Arial"/>
        </w:rPr>
      </w:pPr>
      <w:r w:rsidRPr="00901A8A">
        <w:rPr>
          <w:rFonts w:ascii="Arial" w:hAnsi="Arial" w:cs="Arial"/>
          <w:b/>
        </w:rPr>
        <w:t>16.4</w:t>
      </w:r>
      <w:r w:rsidRPr="00901A8A">
        <w:rPr>
          <w:rFonts w:ascii="Arial" w:hAnsi="Arial" w:cs="Arial"/>
        </w:rPr>
        <w:t xml:space="preserve"> Não será admitida a subcontratação do fornecimento</w:t>
      </w:r>
    </w:p>
    <w:p w14:paraId="769140DA" w14:textId="77777777" w:rsidR="007633D6" w:rsidRPr="00901A8A" w:rsidRDefault="007633D6" w:rsidP="00C824F7">
      <w:pPr>
        <w:ind w:right="-285"/>
        <w:jc w:val="both"/>
        <w:rPr>
          <w:rFonts w:ascii="Arial" w:hAnsi="Arial" w:cs="Arial"/>
        </w:rPr>
      </w:pPr>
      <w:r w:rsidRPr="00901A8A">
        <w:rPr>
          <w:rFonts w:ascii="Arial" w:hAnsi="Arial" w:cs="Arial"/>
          <w:b/>
          <w:bCs/>
        </w:rPr>
        <w:t xml:space="preserve">16.5 </w:t>
      </w:r>
      <w:r w:rsidRPr="00901A8A">
        <w:rPr>
          <w:rFonts w:ascii="Arial" w:hAnsi="Arial" w:cs="Arial"/>
        </w:rPr>
        <w:t>Concluída a instrução do requerimento de reequilíbrio econômico-financeiro, a Administração terá o prazo de 30 (trinta) dias para decidir, admitida a prorrogação motivada por igual período</w:t>
      </w:r>
    </w:p>
    <w:p w14:paraId="3D71E328" w14:textId="77777777" w:rsidR="007633D6" w:rsidRPr="00901A8A" w:rsidRDefault="007633D6" w:rsidP="00C824F7">
      <w:pPr>
        <w:ind w:right="-285"/>
        <w:jc w:val="both"/>
        <w:rPr>
          <w:rFonts w:ascii="Arial" w:hAnsi="Arial" w:cs="Arial"/>
        </w:rPr>
      </w:pPr>
    </w:p>
    <w:p w14:paraId="55244807" w14:textId="77777777" w:rsidR="007633D6" w:rsidRPr="00901A8A" w:rsidRDefault="007633D6" w:rsidP="00C824F7">
      <w:pPr>
        <w:ind w:right="-285"/>
        <w:jc w:val="both"/>
        <w:rPr>
          <w:rFonts w:ascii="Arial" w:hAnsi="Arial" w:cs="Arial"/>
        </w:rPr>
      </w:pPr>
      <w:r w:rsidRPr="00901A8A">
        <w:rPr>
          <w:rFonts w:ascii="Arial" w:hAnsi="Arial" w:cs="Arial"/>
          <w:b/>
          <w:bCs/>
        </w:rPr>
        <w:t>17. DA PROTEÇÃO DE DADOS PESSOAIS</w:t>
      </w:r>
    </w:p>
    <w:p w14:paraId="6BEC0DDB" w14:textId="77777777" w:rsidR="007633D6" w:rsidRPr="00901A8A" w:rsidRDefault="007633D6" w:rsidP="00C824F7">
      <w:pPr>
        <w:ind w:right="-285"/>
        <w:jc w:val="both"/>
        <w:rPr>
          <w:rFonts w:ascii="Arial" w:hAnsi="Arial" w:cs="Arial"/>
        </w:rPr>
      </w:pPr>
      <w:r w:rsidRPr="00901A8A">
        <w:rPr>
          <w:rFonts w:ascii="Arial" w:hAnsi="Arial" w:cs="Arial"/>
          <w:b/>
          <w:bCs/>
        </w:rPr>
        <w:t xml:space="preserve">17.1 </w:t>
      </w:r>
      <w:r w:rsidRPr="00901A8A">
        <w:rPr>
          <w:rFonts w:ascii="Arial" w:hAnsi="Arial" w:cs="Arial"/>
        </w:rPr>
        <w:t xml:space="preserve">O Contratante e o </w:t>
      </w:r>
      <w:r w:rsidRPr="00901A8A">
        <w:rPr>
          <w:rFonts w:ascii="Arial" w:eastAsia="NSimSun" w:hAnsi="Arial" w:cs="Arial"/>
          <w:color w:val="000000"/>
          <w:kern w:val="2"/>
          <w:lang w:bidi="hi-IN"/>
        </w:rPr>
        <w:t>Contratado</w:t>
      </w:r>
      <w:r w:rsidRPr="00901A8A">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14:paraId="59DC782D" w14:textId="77777777" w:rsidR="007633D6" w:rsidRPr="00901A8A" w:rsidRDefault="007633D6" w:rsidP="00C824F7">
      <w:pPr>
        <w:ind w:right="-285"/>
        <w:jc w:val="both"/>
        <w:rPr>
          <w:rFonts w:ascii="Arial" w:hAnsi="Arial" w:cs="Arial"/>
        </w:rPr>
      </w:pPr>
      <w:r w:rsidRPr="00901A8A">
        <w:rPr>
          <w:rFonts w:ascii="Arial" w:hAnsi="Arial" w:cs="Arial"/>
          <w:b/>
          <w:bCs/>
        </w:rPr>
        <w:t>17.2</w:t>
      </w:r>
      <w:r w:rsidRPr="00901A8A">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9FB4CA8" w14:textId="77777777" w:rsidR="007633D6" w:rsidRPr="00901A8A" w:rsidRDefault="007633D6" w:rsidP="00C824F7">
      <w:pPr>
        <w:ind w:right="-285"/>
        <w:jc w:val="both"/>
        <w:rPr>
          <w:rFonts w:ascii="Arial" w:hAnsi="Arial" w:cs="Arial"/>
        </w:rPr>
      </w:pPr>
      <w:r w:rsidRPr="00901A8A">
        <w:rPr>
          <w:rFonts w:ascii="Arial" w:hAnsi="Arial" w:cs="Arial"/>
          <w:b/>
          <w:bCs/>
        </w:rPr>
        <w:t>17.3</w:t>
      </w:r>
      <w:r w:rsidRPr="00901A8A">
        <w:rPr>
          <w:rFonts w:ascii="Arial" w:hAnsi="Arial" w:cs="Arial"/>
        </w:rPr>
        <w:t xml:space="preserve"> Os dados tratados pelo contratado somente poderão ser utilizados no fornecimento dos </w:t>
      </w:r>
      <w:r w:rsidR="00280B3B">
        <w:rPr>
          <w:rFonts w:ascii="Arial" w:hAnsi="Arial" w:cs="Arial"/>
        </w:rPr>
        <w:t>serviços</w:t>
      </w:r>
      <w:r w:rsidR="00280B3B" w:rsidRPr="00901A8A">
        <w:rPr>
          <w:rFonts w:ascii="Arial" w:hAnsi="Arial" w:cs="Arial"/>
        </w:rPr>
        <w:t xml:space="preserve"> especificados</w:t>
      </w:r>
      <w:r w:rsidRPr="00901A8A">
        <w:rPr>
          <w:rFonts w:ascii="Arial" w:hAnsi="Arial" w:cs="Arial"/>
        </w:rPr>
        <w:t xml:space="preserve"> neste contrato, e em hipótese alguma poderão ser utilizados para outros fins, observadas as diretrizes e instruções transmitidas pelo contratante;</w:t>
      </w:r>
    </w:p>
    <w:p w14:paraId="38B8C1F7" w14:textId="77777777" w:rsidR="007633D6" w:rsidRPr="00901A8A" w:rsidRDefault="007633D6" w:rsidP="00C824F7">
      <w:pPr>
        <w:ind w:right="-285"/>
        <w:jc w:val="both"/>
        <w:rPr>
          <w:rFonts w:ascii="Arial" w:hAnsi="Arial" w:cs="Arial"/>
        </w:rPr>
      </w:pPr>
      <w:r w:rsidRPr="00901A8A">
        <w:rPr>
          <w:rFonts w:ascii="Arial" w:hAnsi="Arial" w:cs="Arial"/>
          <w:b/>
          <w:bCs/>
        </w:rPr>
        <w:t>17.4</w:t>
      </w:r>
      <w:r w:rsidRPr="00901A8A">
        <w:rPr>
          <w:rFonts w:ascii="Arial" w:hAnsi="Arial" w:cs="Arial"/>
        </w:rPr>
        <w:t xml:space="preserve"> Os registros de tratamento de dados pessoais que o contratado realizar serão mantido em condições de rastreabilidade e de prova eletrônica a qualquer tempo;</w:t>
      </w:r>
    </w:p>
    <w:p w14:paraId="22F6012A" w14:textId="77777777" w:rsidR="007633D6" w:rsidRPr="00901A8A" w:rsidRDefault="007633D6" w:rsidP="00C824F7">
      <w:pPr>
        <w:ind w:right="-285"/>
        <w:jc w:val="both"/>
        <w:rPr>
          <w:rFonts w:ascii="Arial" w:hAnsi="Arial" w:cs="Arial"/>
        </w:rPr>
      </w:pPr>
      <w:r w:rsidRPr="00901A8A">
        <w:rPr>
          <w:rFonts w:ascii="Arial" w:hAnsi="Arial" w:cs="Arial"/>
          <w:b/>
          <w:bCs/>
        </w:rPr>
        <w:t>17.5</w:t>
      </w:r>
      <w:r w:rsidRPr="00901A8A">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52977954" w14:textId="77777777" w:rsidR="007633D6" w:rsidRPr="00901A8A" w:rsidRDefault="007633D6" w:rsidP="00C824F7">
      <w:pPr>
        <w:ind w:right="-285"/>
        <w:jc w:val="both"/>
        <w:rPr>
          <w:rFonts w:ascii="Arial" w:hAnsi="Arial" w:cs="Arial"/>
        </w:rPr>
      </w:pPr>
      <w:r w:rsidRPr="00901A8A">
        <w:rPr>
          <w:rFonts w:ascii="Arial" w:hAnsi="Arial" w:cs="Arial"/>
          <w:b/>
          <w:bCs/>
        </w:rPr>
        <w:t>17.6</w:t>
      </w:r>
      <w:r w:rsidRPr="00901A8A">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181679E3" w14:textId="77777777" w:rsidR="007633D6" w:rsidRDefault="007633D6" w:rsidP="00C824F7">
      <w:pPr>
        <w:ind w:right="-285"/>
        <w:jc w:val="both"/>
        <w:rPr>
          <w:rFonts w:ascii="Arial" w:hAnsi="Arial" w:cs="Arial"/>
        </w:rPr>
      </w:pPr>
      <w:r w:rsidRPr="00901A8A">
        <w:rPr>
          <w:rFonts w:ascii="Arial" w:hAnsi="Arial" w:cs="Arial"/>
          <w:b/>
          <w:bCs/>
        </w:rPr>
        <w:t>17.7</w:t>
      </w:r>
      <w:r w:rsidRPr="00901A8A">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14EC24C" w14:textId="77777777" w:rsidR="007633D6" w:rsidRPr="00901A8A" w:rsidRDefault="007633D6" w:rsidP="00C824F7">
      <w:pPr>
        <w:ind w:right="-285"/>
        <w:jc w:val="both"/>
        <w:rPr>
          <w:rFonts w:ascii="Arial" w:hAnsi="Arial" w:cs="Arial"/>
        </w:rPr>
      </w:pPr>
      <w:r w:rsidRPr="00901A8A">
        <w:rPr>
          <w:rFonts w:ascii="Arial" w:hAnsi="Arial" w:cs="Arial"/>
          <w:b/>
          <w:bCs/>
        </w:rPr>
        <w:t>17.8</w:t>
      </w:r>
      <w:r w:rsidRPr="00901A8A">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580A65E" w14:textId="77777777" w:rsidR="007633D6" w:rsidRPr="00901A8A" w:rsidRDefault="007633D6" w:rsidP="00C824F7">
      <w:pPr>
        <w:ind w:right="-285"/>
        <w:jc w:val="both"/>
        <w:rPr>
          <w:rFonts w:ascii="Arial" w:hAnsi="Arial" w:cs="Arial"/>
        </w:rPr>
      </w:pPr>
      <w:r w:rsidRPr="00901A8A">
        <w:rPr>
          <w:rFonts w:ascii="Arial" w:hAnsi="Arial" w:cs="Arial"/>
          <w:b/>
          <w:bCs/>
        </w:rPr>
        <w:t>17.9</w:t>
      </w:r>
      <w:r w:rsidRPr="00901A8A">
        <w:rPr>
          <w:rFonts w:ascii="Arial" w:hAnsi="Arial" w:cs="Arial"/>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237B25F0" w14:textId="77777777" w:rsidR="007633D6" w:rsidRPr="00901A8A" w:rsidRDefault="007633D6" w:rsidP="00C824F7">
      <w:pPr>
        <w:ind w:right="-285"/>
        <w:jc w:val="both"/>
        <w:rPr>
          <w:rFonts w:ascii="Arial" w:hAnsi="Arial" w:cs="Arial"/>
        </w:rPr>
      </w:pPr>
      <w:r w:rsidRPr="00901A8A">
        <w:rPr>
          <w:rFonts w:ascii="Arial" w:hAnsi="Arial" w:cs="Arial"/>
          <w:b/>
          <w:bCs/>
        </w:rPr>
        <w:t>17.10</w:t>
      </w:r>
      <w:r w:rsidRPr="00901A8A">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66B2E18" w14:textId="77777777" w:rsidR="007633D6" w:rsidRPr="00901A8A" w:rsidRDefault="007633D6" w:rsidP="00C824F7">
      <w:pPr>
        <w:ind w:right="-285"/>
        <w:jc w:val="both"/>
        <w:rPr>
          <w:rFonts w:ascii="Arial" w:hAnsi="Arial" w:cs="Arial"/>
        </w:rPr>
      </w:pPr>
      <w:r w:rsidRPr="00901A8A">
        <w:rPr>
          <w:rFonts w:ascii="Arial" w:hAnsi="Arial" w:cs="Arial"/>
          <w:b/>
          <w:bCs/>
        </w:rPr>
        <w:t>17.11</w:t>
      </w:r>
      <w:r w:rsidRPr="00901A8A">
        <w:rPr>
          <w:rFonts w:ascii="Arial" w:hAnsi="Arial" w:cs="Arial"/>
        </w:rPr>
        <w:t xml:space="preserve"> 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18D43A9E" w14:textId="77777777" w:rsidR="007633D6" w:rsidRPr="00901A8A" w:rsidRDefault="007633D6" w:rsidP="00C824F7">
      <w:pPr>
        <w:ind w:right="-285"/>
        <w:jc w:val="both"/>
        <w:rPr>
          <w:rFonts w:ascii="Arial" w:hAnsi="Arial" w:cs="Arial"/>
        </w:rPr>
      </w:pPr>
      <w:r w:rsidRPr="00901A8A">
        <w:rPr>
          <w:rFonts w:ascii="Arial" w:hAnsi="Arial" w:cs="Arial"/>
          <w:b/>
          <w:bCs/>
        </w:rPr>
        <w:lastRenderedPageBreak/>
        <w:t>17.12</w:t>
      </w:r>
      <w:r w:rsidRPr="00901A8A">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14:paraId="20D98875" w14:textId="77777777" w:rsidR="007633D6" w:rsidRPr="00901A8A" w:rsidRDefault="007633D6" w:rsidP="00C824F7">
      <w:pPr>
        <w:ind w:right="-285"/>
        <w:jc w:val="both"/>
        <w:rPr>
          <w:rFonts w:ascii="Arial" w:hAnsi="Arial" w:cs="Arial"/>
        </w:rPr>
      </w:pPr>
      <w:r w:rsidRPr="00901A8A">
        <w:rPr>
          <w:rFonts w:ascii="Arial" w:hAnsi="Arial" w:cs="Arial"/>
          <w:b/>
          <w:bCs/>
        </w:rPr>
        <w:t>17.13</w:t>
      </w:r>
      <w:r w:rsidRPr="00901A8A">
        <w:rPr>
          <w:rFonts w:ascii="Arial" w:hAnsi="Arial" w:cs="Arial"/>
        </w:rPr>
        <w:t xml:space="preserve"> As manifestações do titular de dados ou de seu representante legal quanto ao tratamento de dados pessoais com base neste contrato serão atendidas por meio da Ouvidoria Geral do Município.</w:t>
      </w:r>
    </w:p>
    <w:p w14:paraId="5454A7CD" w14:textId="77777777" w:rsidR="007633D6" w:rsidRPr="00901A8A" w:rsidRDefault="007633D6" w:rsidP="00C824F7">
      <w:pPr>
        <w:ind w:right="-285"/>
        <w:jc w:val="both"/>
        <w:rPr>
          <w:rFonts w:ascii="Arial" w:hAnsi="Arial" w:cs="Arial"/>
        </w:rPr>
      </w:pPr>
      <w:r w:rsidRPr="00901A8A">
        <w:rPr>
          <w:rFonts w:ascii="Arial" w:hAnsi="Arial" w:cs="Arial"/>
          <w:b/>
          <w:bCs/>
        </w:rPr>
        <w:t>17.14</w:t>
      </w:r>
      <w:r w:rsidRPr="00901A8A">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4EB63F42" w14:textId="77777777" w:rsidR="007633D6" w:rsidRPr="00901A8A" w:rsidRDefault="007633D6" w:rsidP="00C824F7">
      <w:pPr>
        <w:ind w:right="-285"/>
        <w:jc w:val="both"/>
        <w:rPr>
          <w:rFonts w:ascii="Arial" w:hAnsi="Arial" w:cs="Arial"/>
        </w:rPr>
      </w:pPr>
      <w:r w:rsidRPr="00901A8A">
        <w:rPr>
          <w:rFonts w:ascii="Arial" w:hAnsi="Arial" w:cs="Arial"/>
          <w:b/>
          <w:bCs/>
        </w:rPr>
        <w:t>17.15</w:t>
      </w:r>
      <w:r w:rsidRPr="00901A8A">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14:paraId="40A5B45F" w14:textId="77777777" w:rsidR="007633D6" w:rsidRPr="00901A8A" w:rsidRDefault="007633D6" w:rsidP="00C824F7">
      <w:pPr>
        <w:ind w:right="-285"/>
        <w:jc w:val="both"/>
        <w:rPr>
          <w:rFonts w:ascii="Arial" w:hAnsi="Arial" w:cs="Arial"/>
        </w:rPr>
      </w:pPr>
      <w:r w:rsidRPr="00901A8A">
        <w:rPr>
          <w:rFonts w:ascii="Arial" w:hAnsi="Arial" w:cs="Arial"/>
          <w:b/>
          <w:bCs/>
        </w:rPr>
        <w:t>17.16</w:t>
      </w:r>
      <w:r w:rsidRPr="00901A8A">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00581D8" w14:textId="77777777" w:rsidR="007633D6" w:rsidRPr="00901A8A" w:rsidRDefault="007633D6" w:rsidP="00C824F7">
      <w:pPr>
        <w:ind w:right="-285"/>
        <w:jc w:val="both"/>
        <w:rPr>
          <w:rFonts w:ascii="Arial" w:hAnsi="Arial" w:cs="Arial"/>
        </w:rPr>
      </w:pPr>
      <w:r w:rsidRPr="00901A8A">
        <w:rPr>
          <w:rFonts w:ascii="Arial" w:hAnsi="Arial" w:cs="Arial"/>
          <w:b/>
          <w:bCs/>
        </w:rPr>
        <w:t>17.17</w:t>
      </w:r>
      <w:r w:rsidRPr="00901A8A">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14:paraId="5E53136F" w14:textId="77777777" w:rsidR="007633D6" w:rsidRPr="00901A8A" w:rsidRDefault="007633D6" w:rsidP="00C824F7">
      <w:pPr>
        <w:ind w:right="-1"/>
        <w:jc w:val="both"/>
        <w:rPr>
          <w:rFonts w:ascii="Arial" w:hAnsi="Arial" w:cs="Arial"/>
          <w:b/>
          <w:bCs/>
        </w:rPr>
      </w:pPr>
    </w:p>
    <w:p w14:paraId="341D6C9B" w14:textId="77777777" w:rsidR="007633D6" w:rsidRPr="00901A8A" w:rsidRDefault="007633D6" w:rsidP="00C824F7">
      <w:pPr>
        <w:ind w:left="27" w:right="-285"/>
        <w:jc w:val="both"/>
        <w:rPr>
          <w:rFonts w:ascii="Arial" w:hAnsi="Arial" w:cs="Arial"/>
        </w:rPr>
      </w:pPr>
      <w:r w:rsidRPr="00901A8A">
        <w:rPr>
          <w:rFonts w:ascii="Arial" w:hAnsi="Arial" w:cs="Arial"/>
          <w:b/>
          <w:bCs/>
        </w:rPr>
        <w:t>18. DISPOSIÇÕES GERAIS:</w:t>
      </w:r>
    </w:p>
    <w:p w14:paraId="67DC43A2"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18.1 </w:t>
      </w:r>
      <w:r w:rsidRPr="00901A8A">
        <w:rPr>
          <w:rFonts w:ascii="Arial" w:hAnsi="Arial" w:cs="Arial"/>
        </w:rPr>
        <w:t>Integram o presente contrato, para todos os fins: o edital da licitação e seus anexos e a proposta apresentada pelo Contratado durante a licitação.</w:t>
      </w:r>
    </w:p>
    <w:p w14:paraId="081B8914"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18.2 </w:t>
      </w:r>
      <w:r w:rsidRPr="00901A8A">
        <w:rPr>
          <w:rFonts w:ascii="Arial" w:hAnsi="Arial" w:cs="Arial"/>
        </w:rPr>
        <w:t xml:space="preserve">Este contrato é regido </w:t>
      </w:r>
      <w:r w:rsidRPr="00901A8A">
        <w:rPr>
          <w:rFonts w:ascii="Arial" w:eastAsia="Arial" w:hAnsi="Arial" w:cs="Arial"/>
        </w:rPr>
        <w:t>pela Lei Federal n.º 14.133, de 2021, pelo Decreto n.º 112, de 2023 e demais leis municipais e federais pertinentes ao objeto do contrato,</w:t>
      </w:r>
      <w:r w:rsidRPr="00901A8A">
        <w:rPr>
          <w:rFonts w:ascii="Arial" w:hAnsi="Arial" w:cs="Arial"/>
        </w:rPr>
        <w:t xml:space="preserve"> aplicando-se referida legislação aos casos omissos no presente contrato.</w:t>
      </w:r>
    </w:p>
    <w:p w14:paraId="236674F9"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18.3 </w:t>
      </w:r>
      <w:r w:rsidRPr="00901A8A">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14:paraId="2CA22A7B" w14:textId="77777777" w:rsidR="007633D6" w:rsidRPr="00901A8A" w:rsidRDefault="007633D6" w:rsidP="00C824F7">
      <w:pPr>
        <w:ind w:left="27" w:right="-285"/>
        <w:jc w:val="both"/>
        <w:rPr>
          <w:rFonts w:ascii="Arial" w:hAnsi="Arial" w:cs="Arial"/>
        </w:rPr>
      </w:pPr>
      <w:r w:rsidRPr="00901A8A">
        <w:rPr>
          <w:rFonts w:ascii="Arial" w:hAnsi="Arial" w:cs="Arial"/>
          <w:b/>
          <w:bCs/>
        </w:rPr>
        <w:t xml:space="preserve">18.4 </w:t>
      </w:r>
      <w:r w:rsidRPr="00901A8A">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64448919" w14:textId="77777777" w:rsidR="007633D6" w:rsidRPr="00901A8A" w:rsidRDefault="007633D6" w:rsidP="00C824F7">
      <w:pPr>
        <w:ind w:left="27" w:right="-1"/>
        <w:jc w:val="both"/>
        <w:rPr>
          <w:rFonts w:ascii="Arial" w:hAnsi="Arial" w:cs="Arial"/>
        </w:rPr>
      </w:pPr>
    </w:p>
    <w:p w14:paraId="344C6ACF" w14:textId="77777777" w:rsidR="007633D6" w:rsidRPr="00901A8A" w:rsidRDefault="007633D6" w:rsidP="00C824F7">
      <w:pPr>
        <w:ind w:left="27" w:right="-1"/>
        <w:jc w:val="both"/>
        <w:rPr>
          <w:rFonts w:ascii="Arial" w:hAnsi="Arial" w:cs="Arial"/>
        </w:rPr>
      </w:pPr>
    </w:p>
    <w:p w14:paraId="72AA6229" w14:textId="77777777" w:rsidR="007633D6" w:rsidRPr="00901A8A" w:rsidRDefault="007633D6" w:rsidP="00C824F7">
      <w:pPr>
        <w:ind w:left="27" w:right="-1"/>
        <w:jc w:val="both"/>
        <w:rPr>
          <w:rFonts w:ascii="Arial" w:hAnsi="Arial" w:cs="Arial"/>
        </w:rPr>
      </w:pPr>
      <w:r w:rsidRPr="00901A8A">
        <w:rPr>
          <w:rFonts w:ascii="Arial" w:hAnsi="Arial" w:cs="Arial"/>
        </w:rPr>
        <w:t>Local e data</w:t>
      </w:r>
    </w:p>
    <w:p w14:paraId="0D84AC5E" w14:textId="77777777" w:rsidR="007633D6" w:rsidRPr="00901A8A" w:rsidRDefault="007633D6" w:rsidP="00C824F7">
      <w:pPr>
        <w:ind w:left="27" w:right="-1"/>
        <w:jc w:val="both"/>
        <w:rPr>
          <w:rFonts w:ascii="Arial" w:hAnsi="Arial" w:cs="Arial"/>
        </w:rPr>
      </w:pPr>
    </w:p>
    <w:p w14:paraId="35D55429" w14:textId="77777777" w:rsidR="007633D6" w:rsidRPr="00901A8A" w:rsidRDefault="007633D6" w:rsidP="00C824F7">
      <w:pPr>
        <w:ind w:left="27" w:right="-1"/>
        <w:jc w:val="both"/>
        <w:rPr>
          <w:rFonts w:ascii="Arial" w:hAnsi="Arial" w:cs="Arial"/>
        </w:rPr>
      </w:pPr>
      <w:r w:rsidRPr="00901A8A">
        <w:rPr>
          <w:rFonts w:ascii="Arial" w:hAnsi="Arial" w:cs="Arial"/>
        </w:rPr>
        <w:t>CONTRATANTE</w:t>
      </w:r>
      <w:r w:rsidRPr="00901A8A">
        <w:rPr>
          <w:rFonts w:ascii="Arial" w:hAnsi="Arial" w:cs="Arial"/>
        </w:rPr>
        <w:tab/>
      </w:r>
      <w:r w:rsidRPr="00901A8A">
        <w:rPr>
          <w:rFonts w:ascii="Arial" w:hAnsi="Arial" w:cs="Arial"/>
        </w:rPr>
        <w:tab/>
      </w:r>
      <w:r w:rsidRPr="00901A8A">
        <w:rPr>
          <w:rFonts w:ascii="Arial" w:hAnsi="Arial" w:cs="Arial"/>
        </w:rPr>
        <w:tab/>
      </w:r>
      <w:r w:rsidRPr="00901A8A">
        <w:rPr>
          <w:rFonts w:ascii="Arial" w:hAnsi="Arial" w:cs="Arial"/>
        </w:rPr>
        <w:tab/>
      </w:r>
      <w:r w:rsidRPr="00901A8A">
        <w:rPr>
          <w:rFonts w:ascii="Arial" w:hAnsi="Arial" w:cs="Arial"/>
        </w:rPr>
        <w:tab/>
        <w:t>CONTRATADA</w:t>
      </w:r>
    </w:p>
    <w:p w14:paraId="540A83B5" w14:textId="77777777" w:rsidR="007633D6" w:rsidRPr="00901A8A" w:rsidRDefault="007633D6" w:rsidP="00C824F7">
      <w:pPr>
        <w:ind w:left="27" w:right="-1"/>
        <w:jc w:val="both"/>
        <w:rPr>
          <w:rFonts w:ascii="Arial" w:hAnsi="Arial" w:cs="Arial"/>
        </w:rPr>
      </w:pPr>
    </w:p>
    <w:p w14:paraId="326B964A" w14:textId="77777777" w:rsidR="007633D6" w:rsidRPr="00901A8A" w:rsidRDefault="007633D6" w:rsidP="00C824F7">
      <w:pPr>
        <w:ind w:left="27" w:right="-1"/>
        <w:jc w:val="both"/>
        <w:rPr>
          <w:rFonts w:ascii="Arial" w:hAnsi="Arial" w:cs="Arial"/>
        </w:rPr>
      </w:pPr>
    </w:p>
    <w:p w14:paraId="64715F0F" w14:textId="77777777" w:rsidR="007633D6" w:rsidRPr="00901A8A" w:rsidRDefault="007633D6" w:rsidP="00C824F7">
      <w:pPr>
        <w:ind w:left="27" w:right="-1"/>
        <w:jc w:val="both"/>
        <w:rPr>
          <w:rFonts w:ascii="Arial" w:hAnsi="Arial" w:cs="Arial"/>
        </w:rPr>
      </w:pPr>
      <w:r w:rsidRPr="00901A8A">
        <w:rPr>
          <w:rFonts w:ascii="Arial" w:hAnsi="Arial" w:cs="Arial"/>
        </w:rPr>
        <w:t>Testemunhas</w:t>
      </w:r>
    </w:p>
    <w:p w14:paraId="6C58BBE8" w14:textId="77777777" w:rsidR="007633D6" w:rsidRPr="00901A8A" w:rsidRDefault="007633D6" w:rsidP="00C824F7">
      <w:pPr>
        <w:ind w:left="27" w:right="-1"/>
        <w:jc w:val="both"/>
        <w:rPr>
          <w:rFonts w:ascii="Arial" w:hAnsi="Arial" w:cs="Arial"/>
        </w:rPr>
      </w:pPr>
    </w:p>
    <w:p w14:paraId="232D9DFB" w14:textId="77777777" w:rsidR="007633D6" w:rsidRPr="00901A8A" w:rsidRDefault="007633D6" w:rsidP="00C824F7">
      <w:pPr>
        <w:tabs>
          <w:tab w:val="left" w:pos="1047"/>
          <w:tab w:val="center" w:pos="4306"/>
          <w:tab w:val="right" w:pos="8558"/>
        </w:tabs>
        <w:ind w:left="27" w:right="-1"/>
        <w:jc w:val="both"/>
        <w:rPr>
          <w:rFonts w:ascii="Arial" w:hAnsi="Arial" w:cs="Arial"/>
        </w:rPr>
      </w:pPr>
      <w:r w:rsidRPr="00901A8A">
        <w:rPr>
          <w:rFonts w:ascii="Arial" w:hAnsi="Arial" w:cs="Arial"/>
        </w:rPr>
        <w:t>1 – Nome:</w:t>
      </w:r>
    </w:p>
    <w:p w14:paraId="281272D6" w14:textId="77777777" w:rsidR="007633D6" w:rsidRPr="00901A8A" w:rsidRDefault="007633D6" w:rsidP="00C824F7">
      <w:pPr>
        <w:tabs>
          <w:tab w:val="left" w:pos="1047"/>
          <w:tab w:val="center" w:pos="4306"/>
          <w:tab w:val="right" w:pos="8558"/>
        </w:tabs>
        <w:ind w:left="27" w:right="-1"/>
        <w:jc w:val="both"/>
        <w:rPr>
          <w:rFonts w:ascii="Arial" w:hAnsi="Arial" w:cs="Arial"/>
        </w:rPr>
      </w:pPr>
    </w:p>
    <w:p w14:paraId="66CC4E9C" w14:textId="77777777" w:rsidR="007633D6" w:rsidRPr="00901A8A" w:rsidRDefault="007633D6" w:rsidP="00C824F7">
      <w:pPr>
        <w:tabs>
          <w:tab w:val="left" w:pos="1047"/>
          <w:tab w:val="center" w:pos="4306"/>
          <w:tab w:val="right" w:pos="8558"/>
        </w:tabs>
        <w:ind w:left="27" w:right="-1"/>
        <w:jc w:val="both"/>
        <w:rPr>
          <w:rFonts w:ascii="Arial" w:hAnsi="Arial" w:cs="Arial"/>
        </w:rPr>
      </w:pPr>
      <w:r w:rsidRPr="00901A8A">
        <w:rPr>
          <w:rFonts w:ascii="Arial" w:hAnsi="Arial" w:cs="Arial"/>
        </w:rPr>
        <w:t>2 – Nome:</w:t>
      </w:r>
    </w:p>
    <w:p w14:paraId="46F0B2D4"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1B094808"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4E1D2CA7" w14:textId="77777777" w:rsidR="007633D6" w:rsidRDefault="007633D6" w:rsidP="00C824F7">
      <w:pPr>
        <w:tabs>
          <w:tab w:val="left" w:pos="993"/>
          <w:tab w:val="center" w:pos="4252"/>
          <w:tab w:val="right" w:pos="8504"/>
        </w:tabs>
        <w:ind w:right="-1"/>
        <w:jc w:val="both"/>
        <w:rPr>
          <w:rFonts w:ascii="Arial" w:hAnsi="Arial" w:cs="Arial"/>
          <w:b/>
          <w:bCs/>
        </w:rPr>
      </w:pPr>
    </w:p>
    <w:p w14:paraId="5046E306" w14:textId="77777777" w:rsidR="002E06FA" w:rsidRDefault="002E06FA" w:rsidP="00C824F7">
      <w:pPr>
        <w:tabs>
          <w:tab w:val="left" w:pos="993"/>
          <w:tab w:val="center" w:pos="4252"/>
          <w:tab w:val="right" w:pos="8504"/>
        </w:tabs>
        <w:ind w:right="-1"/>
        <w:jc w:val="both"/>
        <w:rPr>
          <w:rFonts w:ascii="Arial" w:hAnsi="Arial" w:cs="Arial"/>
          <w:b/>
          <w:bCs/>
        </w:rPr>
      </w:pPr>
    </w:p>
    <w:p w14:paraId="4A804DA6" w14:textId="77777777" w:rsidR="002E06FA" w:rsidRDefault="002E06FA" w:rsidP="00C824F7">
      <w:pPr>
        <w:tabs>
          <w:tab w:val="left" w:pos="993"/>
          <w:tab w:val="center" w:pos="4252"/>
          <w:tab w:val="right" w:pos="8504"/>
        </w:tabs>
        <w:ind w:right="-1"/>
        <w:jc w:val="both"/>
        <w:rPr>
          <w:rFonts w:ascii="Arial" w:hAnsi="Arial" w:cs="Arial"/>
          <w:b/>
          <w:bCs/>
        </w:rPr>
      </w:pPr>
    </w:p>
    <w:p w14:paraId="372FA56F" w14:textId="77777777" w:rsidR="00280B3B" w:rsidRDefault="00280B3B" w:rsidP="00C824F7">
      <w:pPr>
        <w:tabs>
          <w:tab w:val="left" w:pos="993"/>
          <w:tab w:val="center" w:pos="4252"/>
          <w:tab w:val="right" w:pos="8504"/>
        </w:tabs>
        <w:ind w:right="-1"/>
        <w:jc w:val="both"/>
        <w:rPr>
          <w:rFonts w:ascii="Arial" w:hAnsi="Arial" w:cs="Arial"/>
          <w:b/>
          <w:bCs/>
        </w:rPr>
      </w:pPr>
    </w:p>
    <w:p w14:paraId="669E727B" w14:textId="77777777" w:rsidR="007C239C" w:rsidRDefault="007C239C" w:rsidP="00C824F7">
      <w:pPr>
        <w:tabs>
          <w:tab w:val="left" w:pos="993"/>
          <w:tab w:val="center" w:pos="4252"/>
          <w:tab w:val="right" w:pos="8504"/>
        </w:tabs>
        <w:ind w:right="-1"/>
        <w:jc w:val="both"/>
        <w:rPr>
          <w:rFonts w:ascii="Arial" w:hAnsi="Arial" w:cs="Arial"/>
          <w:b/>
          <w:bCs/>
        </w:rPr>
      </w:pPr>
    </w:p>
    <w:p w14:paraId="36DED7E9" w14:textId="77777777" w:rsidR="007C239C" w:rsidRDefault="007C239C" w:rsidP="00C824F7">
      <w:pPr>
        <w:tabs>
          <w:tab w:val="left" w:pos="993"/>
          <w:tab w:val="center" w:pos="4252"/>
          <w:tab w:val="right" w:pos="8504"/>
        </w:tabs>
        <w:ind w:right="-1"/>
        <w:jc w:val="both"/>
        <w:rPr>
          <w:rFonts w:ascii="Arial" w:hAnsi="Arial" w:cs="Arial"/>
          <w:b/>
          <w:bCs/>
        </w:rPr>
      </w:pPr>
    </w:p>
    <w:p w14:paraId="39EA5BC8" w14:textId="77777777" w:rsidR="00280B3B" w:rsidRDefault="00280B3B" w:rsidP="00C824F7">
      <w:pPr>
        <w:tabs>
          <w:tab w:val="left" w:pos="993"/>
          <w:tab w:val="center" w:pos="4252"/>
          <w:tab w:val="right" w:pos="8504"/>
        </w:tabs>
        <w:ind w:right="-1"/>
        <w:jc w:val="both"/>
        <w:rPr>
          <w:rFonts w:ascii="Arial" w:hAnsi="Arial" w:cs="Arial"/>
          <w:b/>
          <w:bCs/>
        </w:rPr>
      </w:pPr>
    </w:p>
    <w:p w14:paraId="6ECFD3EE" w14:textId="77777777" w:rsidR="002E06FA" w:rsidRDefault="002E06FA" w:rsidP="00C824F7">
      <w:pPr>
        <w:tabs>
          <w:tab w:val="left" w:pos="993"/>
          <w:tab w:val="center" w:pos="4252"/>
          <w:tab w:val="right" w:pos="8504"/>
        </w:tabs>
        <w:ind w:right="-1"/>
        <w:jc w:val="both"/>
        <w:rPr>
          <w:rFonts w:ascii="Arial" w:hAnsi="Arial" w:cs="Arial"/>
          <w:b/>
          <w:bCs/>
        </w:rPr>
      </w:pPr>
    </w:p>
    <w:p w14:paraId="36024E38" w14:textId="77777777" w:rsidR="002E06FA" w:rsidRPr="00901A8A" w:rsidRDefault="002E06FA" w:rsidP="00C824F7">
      <w:pPr>
        <w:tabs>
          <w:tab w:val="left" w:pos="993"/>
          <w:tab w:val="center" w:pos="4252"/>
          <w:tab w:val="right" w:pos="8504"/>
        </w:tabs>
        <w:ind w:right="-1"/>
        <w:jc w:val="both"/>
        <w:rPr>
          <w:rFonts w:ascii="Arial" w:hAnsi="Arial" w:cs="Arial"/>
          <w:b/>
          <w:bCs/>
        </w:rPr>
      </w:pPr>
    </w:p>
    <w:p w14:paraId="117F7E75"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63230640" w14:textId="77777777" w:rsidR="007633D6" w:rsidRPr="00901A8A" w:rsidRDefault="007633D6" w:rsidP="000A1D28">
      <w:pPr>
        <w:tabs>
          <w:tab w:val="left" w:pos="993"/>
          <w:tab w:val="center" w:pos="4252"/>
          <w:tab w:val="right" w:pos="8504"/>
        </w:tabs>
        <w:ind w:right="-1"/>
        <w:jc w:val="center"/>
        <w:rPr>
          <w:rFonts w:ascii="Arial" w:hAnsi="Arial" w:cs="Arial"/>
        </w:rPr>
      </w:pPr>
      <w:r w:rsidRPr="00901A8A">
        <w:rPr>
          <w:rFonts w:ascii="Arial" w:hAnsi="Arial" w:cs="Arial"/>
          <w:b/>
          <w:bCs/>
        </w:rPr>
        <w:lastRenderedPageBreak/>
        <w:t>ANEXO VIII.2</w:t>
      </w:r>
    </w:p>
    <w:p w14:paraId="51B3A47C"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73B9FDB7" w14:textId="77777777" w:rsidR="007633D6" w:rsidRPr="00901A8A" w:rsidRDefault="007633D6" w:rsidP="000A1D28">
      <w:pPr>
        <w:tabs>
          <w:tab w:val="left" w:pos="1029"/>
          <w:tab w:val="center" w:pos="4288"/>
          <w:tab w:val="right" w:pos="8540"/>
        </w:tabs>
        <w:ind w:left="18" w:right="-1"/>
        <w:jc w:val="center"/>
        <w:rPr>
          <w:rFonts w:ascii="Arial" w:hAnsi="Arial" w:cs="Arial"/>
        </w:rPr>
      </w:pPr>
      <w:r w:rsidRPr="00901A8A">
        <w:rPr>
          <w:rFonts w:ascii="Arial" w:hAnsi="Arial" w:cs="Arial"/>
          <w:b/>
          <w:bCs/>
        </w:rPr>
        <w:t>ANEXO À NOTA DE EMPENHO – ENTREGAS IMEDIATADAS</w:t>
      </w:r>
    </w:p>
    <w:p w14:paraId="4147390F"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6464DDB9"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0C9AE3EB" w14:textId="77777777" w:rsidR="007633D6" w:rsidRPr="00901A8A" w:rsidRDefault="007633D6" w:rsidP="00C824F7">
      <w:pPr>
        <w:ind w:left="27" w:right="-1"/>
        <w:jc w:val="both"/>
        <w:rPr>
          <w:rFonts w:ascii="Arial" w:hAnsi="Arial" w:cs="Arial"/>
        </w:rPr>
      </w:pPr>
      <w:r w:rsidRPr="00901A8A">
        <w:rPr>
          <w:rFonts w:ascii="Arial" w:hAnsi="Arial" w:cs="Arial"/>
          <w:b/>
          <w:bCs/>
        </w:rPr>
        <w:t>NOTA DE EMPENHO N° XXXXXXXX</w:t>
      </w:r>
    </w:p>
    <w:p w14:paraId="2D265C74" w14:textId="77777777" w:rsidR="007633D6" w:rsidRPr="00901A8A" w:rsidRDefault="007633D6" w:rsidP="00C824F7">
      <w:pPr>
        <w:ind w:left="27" w:right="-1"/>
        <w:jc w:val="both"/>
        <w:rPr>
          <w:rFonts w:ascii="Arial" w:hAnsi="Arial" w:cs="Arial"/>
          <w:b/>
          <w:bCs/>
        </w:rPr>
      </w:pPr>
    </w:p>
    <w:p w14:paraId="33B59CD1" w14:textId="77777777" w:rsidR="007633D6" w:rsidRPr="00901A8A" w:rsidRDefault="007633D6" w:rsidP="00C824F7">
      <w:pPr>
        <w:ind w:left="27" w:right="-1"/>
        <w:jc w:val="both"/>
        <w:rPr>
          <w:rFonts w:ascii="Arial" w:hAnsi="Arial" w:cs="Arial"/>
        </w:rPr>
      </w:pPr>
      <w:r w:rsidRPr="00901A8A">
        <w:rPr>
          <w:rFonts w:ascii="Arial" w:hAnsi="Arial" w:cs="Arial"/>
          <w:b/>
          <w:bCs/>
        </w:rPr>
        <w:t>VALOR XXXXXXXX</w:t>
      </w:r>
    </w:p>
    <w:p w14:paraId="594DCD20" w14:textId="77777777" w:rsidR="007633D6" w:rsidRPr="00901A8A" w:rsidRDefault="007633D6" w:rsidP="00C824F7">
      <w:pPr>
        <w:ind w:left="27" w:right="-1"/>
        <w:jc w:val="both"/>
        <w:rPr>
          <w:rFonts w:ascii="Arial" w:hAnsi="Arial" w:cs="Arial"/>
        </w:rPr>
      </w:pPr>
    </w:p>
    <w:p w14:paraId="18C31E3E" w14:textId="77777777" w:rsidR="007633D6" w:rsidRPr="00901A8A" w:rsidRDefault="007633D6" w:rsidP="00C824F7">
      <w:pPr>
        <w:ind w:left="27" w:right="-1"/>
        <w:jc w:val="both"/>
        <w:rPr>
          <w:rFonts w:ascii="Arial" w:hAnsi="Arial" w:cs="Arial"/>
        </w:rPr>
      </w:pPr>
      <w:r w:rsidRPr="00901A8A">
        <w:rPr>
          <w:rFonts w:ascii="Arial" w:hAnsi="Arial" w:cs="Arial"/>
          <w:b/>
          <w:bCs/>
        </w:rPr>
        <w:t>1 DA VINCULAÇÃO AO INSTRUMENTO CONVOCATÓRIO:</w:t>
      </w:r>
      <w:r w:rsidRPr="00901A8A">
        <w:rPr>
          <w:rFonts w:ascii="Arial" w:hAnsi="Arial" w:cs="Arial"/>
        </w:rPr>
        <w:t xml:space="preserve"> Integra este instrumento o Edital de Pregão Eletrônico n.º XXXXXXXX, bem como os seus Anexos e o Descritivo da Proposta de Preços constantes do Protocolado n.º XXXXXXXX, independentemente de transcrição.</w:t>
      </w:r>
    </w:p>
    <w:p w14:paraId="106BED4B" w14:textId="77777777" w:rsidR="007633D6" w:rsidRPr="00901A8A" w:rsidRDefault="007633D6" w:rsidP="00C824F7">
      <w:pPr>
        <w:ind w:left="27" w:right="-1"/>
        <w:jc w:val="both"/>
        <w:rPr>
          <w:rFonts w:ascii="Arial" w:hAnsi="Arial" w:cs="Arial"/>
        </w:rPr>
      </w:pPr>
    </w:p>
    <w:p w14:paraId="177B15A3" w14:textId="25714B9D" w:rsidR="007633D6" w:rsidRPr="00901A8A" w:rsidRDefault="007633D6" w:rsidP="00C824F7">
      <w:pPr>
        <w:ind w:left="27" w:right="-1"/>
        <w:jc w:val="both"/>
        <w:rPr>
          <w:rFonts w:ascii="Arial" w:hAnsi="Arial" w:cs="Arial"/>
        </w:rPr>
      </w:pPr>
      <w:r w:rsidRPr="00901A8A">
        <w:rPr>
          <w:rFonts w:ascii="Arial" w:hAnsi="Arial" w:cs="Arial"/>
          <w:b/>
          <w:bCs/>
        </w:rPr>
        <w:t>2.DO</w:t>
      </w:r>
      <w:r w:rsidR="0036554D">
        <w:rPr>
          <w:rFonts w:ascii="Arial" w:hAnsi="Arial" w:cs="Arial"/>
          <w:b/>
          <w:bCs/>
        </w:rPr>
        <w:t xml:space="preserve"> </w:t>
      </w:r>
      <w:r w:rsidRPr="00901A8A">
        <w:rPr>
          <w:rFonts w:ascii="Arial" w:hAnsi="Arial" w:cs="Arial"/>
          <w:b/>
          <w:bCs/>
        </w:rPr>
        <w:t>PAGAMENTO:</w:t>
      </w:r>
    </w:p>
    <w:p w14:paraId="67F9DB50" w14:textId="77777777" w:rsidR="007633D6" w:rsidRPr="00901A8A" w:rsidRDefault="007633D6" w:rsidP="00C824F7">
      <w:pPr>
        <w:ind w:left="27" w:right="-1"/>
        <w:jc w:val="both"/>
        <w:rPr>
          <w:rFonts w:ascii="Arial" w:hAnsi="Arial" w:cs="Arial"/>
        </w:rPr>
      </w:pPr>
      <w:r w:rsidRPr="00901A8A">
        <w:rPr>
          <w:rFonts w:ascii="Arial" w:hAnsi="Arial" w:cs="Arial"/>
          <w:b/>
          <w:bCs/>
        </w:rPr>
        <w:t>2.1</w:t>
      </w:r>
      <w:r w:rsidRPr="00901A8A">
        <w:rPr>
          <w:rFonts w:ascii="Arial" w:hAnsi="Arial" w:cs="Arial"/>
        </w:rPr>
        <w:t xml:space="preserve"> O </w:t>
      </w:r>
      <w:r w:rsidRPr="00901A8A">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901A8A">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775F88BD" w14:textId="77777777" w:rsidR="007633D6" w:rsidRPr="00901A8A" w:rsidRDefault="007633D6" w:rsidP="00C824F7">
      <w:pPr>
        <w:ind w:right="-1"/>
        <w:jc w:val="both"/>
        <w:rPr>
          <w:rFonts w:ascii="Arial" w:hAnsi="Arial" w:cs="Arial"/>
        </w:rPr>
      </w:pPr>
      <w:r w:rsidRPr="00901A8A">
        <w:rPr>
          <w:rFonts w:ascii="Arial" w:hAnsi="Arial" w:cs="Arial"/>
          <w:b/>
          <w:bCs/>
        </w:rPr>
        <w:t>2.2</w:t>
      </w:r>
      <w:r w:rsidRPr="00901A8A">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70DC475" w14:textId="77777777" w:rsidR="007633D6" w:rsidRPr="00901A8A" w:rsidRDefault="007633D6" w:rsidP="00C824F7">
      <w:pPr>
        <w:ind w:right="-1"/>
        <w:jc w:val="both"/>
        <w:rPr>
          <w:rFonts w:ascii="Arial" w:hAnsi="Arial" w:cs="Arial"/>
        </w:rPr>
      </w:pPr>
      <w:r w:rsidRPr="00901A8A">
        <w:rPr>
          <w:rFonts w:ascii="Arial" w:hAnsi="Arial" w:cs="Arial"/>
          <w:b/>
          <w:bCs/>
        </w:rPr>
        <w:t xml:space="preserve">2.2.1 </w:t>
      </w:r>
      <w:r w:rsidRPr="00901A8A">
        <w:rPr>
          <w:rFonts w:ascii="Arial" w:hAnsi="Arial" w:cs="Arial"/>
        </w:rPr>
        <w:t>Os pagamentos ficarão condicionados à prévia informação pelo credor, dos dados da conta-corrente junto à instituição financeira indicada.</w:t>
      </w:r>
    </w:p>
    <w:p w14:paraId="5636717A" w14:textId="77777777" w:rsidR="007633D6" w:rsidRPr="00901A8A" w:rsidRDefault="007633D6" w:rsidP="00C824F7">
      <w:pPr>
        <w:ind w:right="-1"/>
        <w:jc w:val="both"/>
        <w:rPr>
          <w:rFonts w:ascii="Arial" w:hAnsi="Arial" w:cs="Arial"/>
        </w:rPr>
      </w:pPr>
      <w:r w:rsidRPr="00901A8A">
        <w:rPr>
          <w:rFonts w:ascii="Arial" w:hAnsi="Arial" w:cs="Arial"/>
          <w:b/>
          <w:bCs/>
        </w:rPr>
        <w:t xml:space="preserve">2.3 </w:t>
      </w:r>
      <w:r w:rsidRPr="00901A8A">
        <w:rPr>
          <w:rFonts w:ascii="Arial" w:hAnsi="Arial" w:cs="Arial"/>
        </w:rPr>
        <w:t>O prazo estabelecido no item 2.1 ficará suspenso na hipótese prevista no item 13.4.1 das Condições Gerais do Pregão.</w:t>
      </w:r>
    </w:p>
    <w:p w14:paraId="01AC3F46" w14:textId="77777777" w:rsidR="007633D6" w:rsidRPr="00901A8A" w:rsidRDefault="007633D6" w:rsidP="00C824F7">
      <w:pPr>
        <w:ind w:left="27" w:right="-1"/>
        <w:jc w:val="both"/>
        <w:rPr>
          <w:rFonts w:ascii="Arial" w:hAnsi="Arial" w:cs="Arial"/>
        </w:rPr>
      </w:pPr>
      <w:r w:rsidRPr="00901A8A">
        <w:rPr>
          <w:rFonts w:ascii="Arial" w:hAnsi="Arial" w:cs="Arial"/>
          <w:b/>
          <w:bCs/>
        </w:rPr>
        <w:t>2.3.1</w:t>
      </w:r>
      <w:r w:rsidRPr="00901A8A">
        <w:rPr>
          <w:rFonts w:ascii="Arial" w:hAnsi="Arial" w:cs="Arial"/>
        </w:rPr>
        <w:t>. Decorrido o prazo de adimplemento da multa, caso esta não tenha sido paga, os valores serão descontados da fatura apresentada.</w:t>
      </w:r>
    </w:p>
    <w:p w14:paraId="48040DC3" w14:textId="77777777" w:rsidR="007633D6" w:rsidRPr="00901A8A" w:rsidRDefault="007633D6" w:rsidP="00C824F7">
      <w:pPr>
        <w:ind w:left="27" w:right="-1"/>
        <w:jc w:val="both"/>
        <w:rPr>
          <w:rFonts w:ascii="Arial" w:hAnsi="Arial" w:cs="Arial"/>
        </w:rPr>
      </w:pPr>
      <w:r w:rsidRPr="00901A8A">
        <w:rPr>
          <w:rFonts w:ascii="Arial" w:eastAsia="Microsoft YaHei" w:hAnsi="Arial" w:cs="Arial"/>
          <w:b/>
          <w:bCs/>
        </w:rPr>
        <w:t xml:space="preserve">2.4 </w:t>
      </w:r>
      <w:r w:rsidRPr="00901A8A">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5E90C78F" w14:textId="77777777" w:rsidR="007633D6" w:rsidRPr="00901A8A" w:rsidRDefault="007633D6" w:rsidP="00C824F7">
      <w:pPr>
        <w:ind w:left="27" w:right="-1"/>
        <w:jc w:val="both"/>
        <w:rPr>
          <w:rFonts w:ascii="Arial" w:hAnsi="Arial" w:cs="Arial"/>
        </w:rPr>
      </w:pPr>
    </w:p>
    <w:p w14:paraId="7344A1FF" w14:textId="77777777" w:rsidR="007633D6" w:rsidRPr="00901A8A" w:rsidRDefault="007633D6" w:rsidP="00C824F7">
      <w:pPr>
        <w:ind w:left="27" w:right="-1"/>
        <w:jc w:val="both"/>
        <w:rPr>
          <w:rFonts w:ascii="Arial" w:hAnsi="Arial" w:cs="Arial"/>
        </w:rPr>
      </w:pPr>
      <w:r w:rsidRPr="00901A8A">
        <w:rPr>
          <w:rFonts w:ascii="Arial" w:hAnsi="Arial" w:cs="Arial"/>
        </w:rPr>
        <w:t>EM = I x N x VP, sendo:</w:t>
      </w:r>
    </w:p>
    <w:p w14:paraId="2B07A6CE"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EM = Encargos moratórios;</w:t>
      </w:r>
    </w:p>
    <w:p w14:paraId="5F96E75A"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N = Número de dias entre a data prevista para o pagamento e a do efetivo pagamento;</w:t>
      </w:r>
    </w:p>
    <w:p w14:paraId="3B366294"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VP = Valor da parcela a ser paga.</w:t>
      </w:r>
    </w:p>
    <w:p w14:paraId="30709D69"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7633D6" w:rsidRPr="00901A8A" w14:paraId="49608DCC" w14:textId="77777777" w:rsidTr="008F205C">
        <w:trPr>
          <w:trHeight w:val="859"/>
        </w:trPr>
        <w:tc>
          <w:tcPr>
            <w:tcW w:w="1603" w:type="dxa"/>
            <w:vAlign w:val="center"/>
          </w:tcPr>
          <w:p w14:paraId="6B539038"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lang w:val="en-US"/>
              </w:rPr>
              <w:t>I = (TX)</w:t>
            </w:r>
          </w:p>
          <w:p w14:paraId="7FD0B4B1" w14:textId="77777777" w:rsidR="007633D6" w:rsidRPr="00901A8A" w:rsidRDefault="007633D6" w:rsidP="00C824F7">
            <w:pPr>
              <w:tabs>
                <w:tab w:val="left" w:pos="1755"/>
              </w:tabs>
              <w:ind w:left="27" w:right="-1"/>
              <w:jc w:val="both"/>
              <w:rPr>
                <w:rFonts w:ascii="Arial" w:hAnsi="Arial" w:cs="Arial"/>
                <w:lang w:val="en-US"/>
              </w:rPr>
            </w:pPr>
          </w:p>
        </w:tc>
        <w:tc>
          <w:tcPr>
            <w:tcW w:w="1797" w:type="dxa"/>
            <w:vAlign w:val="center"/>
          </w:tcPr>
          <w:p w14:paraId="04B0F05A" w14:textId="77777777" w:rsidR="007633D6" w:rsidRPr="00901A8A" w:rsidRDefault="007633D6" w:rsidP="00C824F7">
            <w:pPr>
              <w:tabs>
                <w:tab w:val="left" w:pos="1755"/>
              </w:tabs>
              <w:snapToGrid w:val="0"/>
              <w:ind w:left="27" w:right="-1"/>
              <w:jc w:val="both"/>
              <w:rPr>
                <w:rFonts w:ascii="Arial" w:hAnsi="Arial" w:cs="Arial"/>
                <w:lang w:val="en-US"/>
              </w:rPr>
            </w:pPr>
          </w:p>
          <w:p w14:paraId="13015E87"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lang w:val="en-US"/>
              </w:rPr>
              <w:t xml:space="preserve">I = </w:t>
            </w:r>
            <w:r w:rsidRPr="00901A8A">
              <w:rPr>
                <w:rFonts w:ascii="Arial" w:hAnsi="Arial" w:cs="Arial"/>
                <w:u w:val="single"/>
                <w:lang w:val="en-US"/>
              </w:rPr>
              <w:t>(6/100)</w:t>
            </w:r>
          </w:p>
          <w:p w14:paraId="36940C81"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365</w:t>
            </w:r>
          </w:p>
          <w:p w14:paraId="68B071D3" w14:textId="77777777" w:rsidR="007633D6" w:rsidRPr="00901A8A" w:rsidRDefault="007633D6" w:rsidP="00C824F7">
            <w:pPr>
              <w:tabs>
                <w:tab w:val="left" w:pos="1755"/>
              </w:tabs>
              <w:ind w:left="27" w:right="-1"/>
              <w:jc w:val="both"/>
              <w:rPr>
                <w:rFonts w:ascii="Arial" w:hAnsi="Arial" w:cs="Arial"/>
              </w:rPr>
            </w:pPr>
          </w:p>
        </w:tc>
        <w:tc>
          <w:tcPr>
            <w:tcW w:w="5900" w:type="dxa"/>
            <w:vAlign w:val="center"/>
            <w:hideMark/>
          </w:tcPr>
          <w:p w14:paraId="540B97FF"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I = 0,00016438</w:t>
            </w:r>
          </w:p>
          <w:p w14:paraId="5BD30480" w14:textId="77777777" w:rsidR="007633D6" w:rsidRPr="00901A8A" w:rsidRDefault="007633D6" w:rsidP="00C824F7">
            <w:pPr>
              <w:tabs>
                <w:tab w:val="left" w:pos="1755"/>
              </w:tabs>
              <w:ind w:left="27" w:right="-1"/>
              <w:jc w:val="both"/>
              <w:rPr>
                <w:rFonts w:ascii="Arial" w:hAnsi="Arial" w:cs="Arial"/>
              </w:rPr>
            </w:pPr>
            <w:r w:rsidRPr="00901A8A">
              <w:rPr>
                <w:rFonts w:ascii="Arial" w:hAnsi="Arial" w:cs="Arial"/>
              </w:rPr>
              <w:t>TX = Percentual da taxa anual = 6%.</w:t>
            </w:r>
          </w:p>
        </w:tc>
      </w:tr>
    </w:tbl>
    <w:p w14:paraId="182CA926"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3 DAS OBRIGAÇÕES E RESPONSABILIDADES DO FORNECEDOR: </w:t>
      </w:r>
      <w:r w:rsidRPr="00901A8A">
        <w:rPr>
          <w:rFonts w:ascii="Arial" w:hAnsi="Arial" w:cs="Arial"/>
        </w:rPr>
        <w:t>o contratado deverá:</w:t>
      </w:r>
    </w:p>
    <w:p w14:paraId="0461C8B6" w14:textId="77777777" w:rsidR="007633D6" w:rsidRDefault="007633D6" w:rsidP="00C824F7">
      <w:pPr>
        <w:ind w:right="-1"/>
        <w:jc w:val="both"/>
        <w:rPr>
          <w:rFonts w:ascii="Arial" w:hAnsi="Arial" w:cs="Arial"/>
        </w:rPr>
      </w:pPr>
      <w:r w:rsidRPr="00901A8A">
        <w:rPr>
          <w:rFonts w:ascii="Arial" w:hAnsi="Arial" w:cs="Arial"/>
          <w:b/>
          <w:bCs/>
        </w:rPr>
        <w:t>3.1</w:t>
      </w:r>
      <w:r w:rsidRPr="00901A8A">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65DA08B" w14:textId="77777777" w:rsidR="007633D6" w:rsidRPr="00901A8A" w:rsidRDefault="007633D6" w:rsidP="00C824F7">
      <w:pPr>
        <w:ind w:right="-1"/>
        <w:jc w:val="both"/>
        <w:rPr>
          <w:rFonts w:ascii="Arial" w:hAnsi="Arial" w:cs="Arial"/>
        </w:rPr>
      </w:pPr>
      <w:r w:rsidRPr="00901A8A">
        <w:rPr>
          <w:rFonts w:ascii="Arial" w:hAnsi="Arial" w:cs="Arial"/>
          <w:b/>
          <w:bCs/>
        </w:rPr>
        <w:t xml:space="preserve">3.2 </w:t>
      </w:r>
      <w:r w:rsidRPr="00901A8A">
        <w:rPr>
          <w:rFonts w:ascii="Arial" w:hAnsi="Arial" w:cs="Arial"/>
        </w:rPr>
        <w:t>responsabilizar-se pelos vícios e danos decorrentes do objeto, de acordo com os artigos 12, 13 e 17 a 27, do Código de Defesa do Consumidor (Lei n.º 8.078, de 1990);</w:t>
      </w:r>
    </w:p>
    <w:p w14:paraId="40E4D7B4" w14:textId="77777777" w:rsidR="007633D6" w:rsidRPr="00901A8A" w:rsidRDefault="007633D6" w:rsidP="00C824F7">
      <w:pPr>
        <w:ind w:right="-1"/>
        <w:jc w:val="both"/>
        <w:rPr>
          <w:rFonts w:ascii="Arial" w:hAnsi="Arial" w:cs="Arial"/>
        </w:rPr>
      </w:pPr>
      <w:r w:rsidRPr="00901A8A">
        <w:rPr>
          <w:rFonts w:ascii="Arial" w:hAnsi="Arial" w:cs="Arial"/>
          <w:b/>
          <w:bCs/>
        </w:rPr>
        <w:t>3.3</w:t>
      </w:r>
      <w:r w:rsidRPr="00901A8A">
        <w:rPr>
          <w:rFonts w:ascii="Arial" w:hAnsi="Arial" w:cs="Arial"/>
        </w:rPr>
        <w:t xml:space="preserve"> substituir, reparar ou corrigir, às suas expensas, no prazo fixado no termo de referência, o objeto com avarias ou defeitos;</w:t>
      </w:r>
    </w:p>
    <w:p w14:paraId="2633DAC0" w14:textId="77777777" w:rsidR="007633D6" w:rsidRPr="00901A8A" w:rsidRDefault="007633D6" w:rsidP="00C824F7">
      <w:pPr>
        <w:ind w:right="-1"/>
        <w:jc w:val="both"/>
        <w:rPr>
          <w:rFonts w:ascii="Arial" w:hAnsi="Arial" w:cs="Arial"/>
        </w:rPr>
      </w:pPr>
      <w:r w:rsidRPr="00901A8A">
        <w:rPr>
          <w:rFonts w:ascii="Arial" w:hAnsi="Arial" w:cs="Arial"/>
          <w:b/>
          <w:bCs/>
        </w:rPr>
        <w:lastRenderedPageBreak/>
        <w:t>3.4</w:t>
      </w:r>
      <w:r w:rsidRPr="00901A8A">
        <w:rPr>
          <w:rFonts w:ascii="Arial" w:hAnsi="Arial" w:cs="Arial"/>
        </w:rPr>
        <w:t xml:space="preserve"> comunicar ao Contratante, no prazo máximo de 24 (vinte e quatro) horas que antecede a data da entrega,</w:t>
      </w:r>
    </w:p>
    <w:p w14:paraId="2E5BC0BB" w14:textId="77777777" w:rsidR="007633D6" w:rsidRPr="00901A8A" w:rsidRDefault="007633D6" w:rsidP="00C824F7">
      <w:pPr>
        <w:ind w:right="-1"/>
        <w:jc w:val="both"/>
        <w:rPr>
          <w:rFonts w:ascii="Arial" w:hAnsi="Arial" w:cs="Arial"/>
        </w:rPr>
      </w:pPr>
      <w:r w:rsidRPr="00901A8A">
        <w:rPr>
          <w:rFonts w:ascii="Arial" w:hAnsi="Arial" w:cs="Arial"/>
          <w:b/>
          <w:bCs/>
        </w:rPr>
        <w:t xml:space="preserve">3.5 </w:t>
      </w:r>
      <w:r w:rsidRPr="00901A8A">
        <w:rPr>
          <w:rFonts w:ascii="Arial" w:hAnsi="Arial" w:cs="Arial"/>
        </w:rPr>
        <w:t>indicar preposto para representá-la durante a execução do contrato, e manter comunicação com representante da Administração para a gestão do contrato;</w:t>
      </w:r>
    </w:p>
    <w:p w14:paraId="10FD9CA1" w14:textId="77777777" w:rsidR="007633D6" w:rsidRPr="00901A8A" w:rsidRDefault="007633D6" w:rsidP="00C824F7">
      <w:pPr>
        <w:ind w:right="-1"/>
        <w:jc w:val="both"/>
        <w:rPr>
          <w:rFonts w:ascii="Arial" w:hAnsi="Arial" w:cs="Arial"/>
        </w:rPr>
      </w:pPr>
      <w:r w:rsidRPr="00901A8A">
        <w:rPr>
          <w:rFonts w:ascii="Arial" w:hAnsi="Arial" w:cs="Arial"/>
          <w:b/>
          <w:bCs/>
        </w:rPr>
        <w:t>3.6</w:t>
      </w:r>
      <w:r w:rsidRPr="00901A8A">
        <w:rPr>
          <w:rFonts w:ascii="Arial" w:hAnsi="Arial" w:cs="Arial"/>
        </w:rPr>
        <w:t xml:space="preserve"> manter atualizados os seus dados no Portal Nacional de Contratações Públicas (PNCP, conforme legislação vigente;</w:t>
      </w:r>
    </w:p>
    <w:p w14:paraId="6C6E8608" w14:textId="77777777" w:rsidR="007633D6" w:rsidRPr="00901A8A" w:rsidRDefault="007633D6" w:rsidP="00C824F7">
      <w:pPr>
        <w:ind w:right="-1"/>
        <w:jc w:val="both"/>
        <w:rPr>
          <w:rFonts w:ascii="Arial" w:hAnsi="Arial" w:cs="Arial"/>
        </w:rPr>
      </w:pPr>
      <w:r w:rsidRPr="00901A8A">
        <w:rPr>
          <w:rFonts w:ascii="Arial" w:hAnsi="Arial" w:cs="Arial"/>
          <w:b/>
          <w:bCs/>
        </w:rPr>
        <w:t>3.7</w:t>
      </w:r>
      <w:r w:rsidRPr="00901A8A">
        <w:rPr>
          <w:rFonts w:ascii="Arial" w:hAnsi="Arial" w:cs="Arial"/>
        </w:rPr>
        <w:t xml:space="preserve"> guardar sigilo sobre todas as informações obtidas em decorrência do cumprimento do contrato;</w:t>
      </w:r>
    </w:p>
    <w:p w14:paraId="6718CDED" w14:textId="77777777" w:rsidR="007633D6" w:rsidRPr="00901A8A" w:rsidRDefault="007633D6" w:rsidP="00C824F7">
      <w:pPr>
        <w:ind w:right="-1"/>
        <w:jc w:val="both"/>
        <w:rPr>
          <w:rFonts w:ascii="Arial" w:hAnsi="Arial" w:cs="Arial"/>
        </w:rPr>
      </w:pPr>
      <w:r w:rsidRPr="00901A8A">
        <w:rPr>
          <w:rFonts w:ascii="Arial" w:hAnsi="Arial" w:cs="Arial"/>
          <w:b/>
          <w:bCs/>
        </w:rPr>
        <w:t>3.8</w:t>
      </w:r>
      <w:r w:rsidRPr="00901A8A">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DA0E207" w14:textId="77777777" w:rsidR="007633D6" w:rsidRPr="00901A8A" w:rsidRDefault="007633D6" w:rsidP="00C824F7">
      <w:pPr>
        <w:ind w:right="-1"/>
        <w:jc w:val="both"/>
        <w:rPr>
          <w:rFonts w:ascii="Arial" w:hAnsi="Arial" w:cs="Arial"/>
        </w:rPr>
      </w:pPr>
      <w:r w:rsidRPr="00901A8A">
        <w:rPr>
          <w:rFonts w:ascii="Arial" w:hAnsi="Arial" w:cs="Arial"/>
          <w:b/>
          <w:bCs/>
        </w:rPr>
        <w:t xml:space="preserve">3.8.1 </w:t>
      </w:r>
      <w:r w:rsidRPr="00901A8A">
        <w:rPr>
          <w:rFonts w:ascii="Arial" w:hAnsi="Arial" w:cs="Arial"/>
        </w:rPr>
        <w:t>alteração qualitativa do projeto ou de suas especificações pela Administração;</w:t>
      </w:r>
    </w:p>
    <w:p w14:paraId="600BF3B8" w14:textId="77777777" w:rsidR="007633D6" w:rsidRPr="00901A8A" w:rsidRDefault="007633D6" w:rsidP="00C824F7">
      <w:pPr>
        <w:ind w:right="-1"/>
        <w:jc w:val="both"/>
        <w:rPr>
          <w:rFonts w:ascii="Arial" w:hAnsi="Arial" w:cs="Arial"/>
        </w:rPr>
      </w:pPr>
      <w:r w:rsidRPr="00901A8A">
        <w:rPr>
          <w:rFonts w:ascii="Arial" w:hAnsi="Arial" w:cs="Arial"/>
          <w:b/>
          <w:bCs/>
        </w:rPr>
        <w:t xml:space="preserve">3.8.2 </w:t>
      </w:r>
      <w:r w:rsidRPr="00901A8A">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14:paraId="4591B721" w14:textId="77777777" w:rsidR="007633D6" w:rsidRPr="00901A8A" w:rsidRDefault="007633D6" w:rsidP="00C824F7">
      <w:pPr>
        <w:ind w:right="-1"/>
        <w:jc w:val="both"/>
        <w:rPr>
          <w:rFonts w:ascii="Arial" w:hAnsi="Arial" w:cs="Arial"/>
        </w:rPr>
      </w:pPr>
      <w:r w:rsidRPr="00901A8A">
        <w:rPr>
          <w:rFonts w:ascii="Arial" w:hAnsi="Arial" w:cs="Arial"/>
          <w:b/>
          <w:bCs/>
        </w:rPr>
        <w:t xml:space="preserve">3.8.3 </w:t>
      </w:r>
      <w:r w:rsidRPr="00901A8A">
        <w:rPr>
          <w:rFonts w:ascii="Arial" w:hAnsi="Arial" w:cs="Arial"/>
        </w:rPr>
        <w:t>aumento das quantidades inicialmente previstas no contrato, nos limites permitidos pela Lei Federal n.º 14.133, de 2021;</w:t>
      </w:r>
    </w:p>
    <w:p w14:paraId="022B4C4D" w14:textId="77777777" w:rsidR="007633D6" w:rsidRPr="00901A8A" w:rsidRDefault="007633D6" w:rsidP="00C824F7">
      <w:pPr>
        <w:ind w:right="-1"/>
        <w:jc w:val="both"/>
        <w:rPr>
          <w:rFonts w:ascii="Arial" w:hAnsi="Arial" w:cs="Arial"/>
        </w:rPr>
      </w:pPr>
    </w:p>
    <w:p w14:paraId="521ADB3F" w14:textId="77777777" w:rsidR="007633D6" w:rsidRPr="00901A8A" w:rsidRDefault="007633D6" w:rsidP="00C824F7">
      <w:pPr>
        <w:ind w:right="-1"/>
        <w:jc w:val="both"/>
        <w:rPr>
          <w:rFonts w:ascii="Arial" w:hAnsi="Arial" w:cs="Arial"/>
        </w:rPr>
      </w:pPr>
      <w:r w:rsidRPr="00901A8A">
        <w:rPr>
          <w:rFonts w:ascii="Arial" w:hAnsi="Arial" w:cs="Arial"/>
          <w:b/>
          <w:bCs/>
        </w:rPr>
        <w:t xml:space="preserve">4 </w:t>
      </w:r>
      <w:r w:rsidRPr="00901A8A">
        <w:rPr>
          <w:rFonts w:ascii="Arial" w:eastAsia="MS Mincho" w:hAnsi="Arial" w:cs="Arial"/>
          <w:b/>
          <w:bCs/>
        </w:rPr>
        <w:t>SANÇÕES ADMINISTRATIVAS</w:t>
      </w:r>
    </w:p>
    <w:p w14:paraId="6B59DF58" w14:textId="77777777" w:rsidR="007633D6" w:rsidRPr="00901A8A" w:rsidRDefault="007633D6" w:rsidP="00C824F7">
      <w:pPr>
        <w:ind w:left="9" w:right="-1"/>
        <w:jc w:val="both"/>
        <w:rPr>
          <w:rFonts w:ascii="Arial" w:hAnsi="Arial" w:cs="Arial"/>
        </w:rPr>
      </w:pPr>
      <w:r w:rsidRPr="00901A8A">
        <w:rPr>
          <w:rFonts w:ascii="Arial" w:eastAsia="Arial" w:hAnsi="Arial" w:cs="Arial"/>
          <w:b/>
          <w:bCs/>
        </w:rPr>
        <w:t xml:space="preserve">4.1. </w:t>
      </w:r>
      <w:r w:rsidRPr="00901A8A">
        <w:rPr>
          <w:rFonts w:ascii="Arial" w:eastAsia="Arial" w:hAnsi="Arial" w:cs="Arial"/>
        </w:rPr>
        <w:t>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14:paraId="71DA338B" w14:textId="77777777" w:rsidR="007633D6" w:rsidRPr="00901A8A" w:rsidRDefault="007633D6" w:rsidP="00C824F7">
      <w:pPr>
        <w:ind w:right="-1"/>
        <w:jc w:val="both"/>
        <w:rPr>
          <w:rFonts w:ascii="Arial" w:hAnsi="Arial" w:cs="Arial"/>
        </w:rPr>
      </w:pPr>
      <w:r w:rsidRPr="00901A8A">
        <w:rPr>
          <w:rFonts w:ascii="Arial" w:hAnsi="Arial" w:cs="Arial"/>
          <w:b/>
          <w:bCs/>
        </w:rPr>
        <w:t>4.2.</w:t>
      </w:r>
      <w:r w:rsidRPr="00901A8A">
        <w:rPr>
          <w:rFonts w:ascii="Arial" w:hAnsi="Arial" w:cs="Arial"/>
        </w:rPr>
        <w:t xml:space="preserve"> A multa não poderá ser inferior a 0,5% (cinco décimos por cento), nem superior a 30% (trinta por cento) sobre o valor total do lote no qual participou ou do contrato.;</w:t>
      </w:r>
    </w:p>
    <w:p w14:paraId="5AF85002" w14:textId="77777777" w:rsidR="007633D6" w:rsidRPr="00901A8A" w:rsidRDefault="007633D6" w:rsidP="00C824F7">
      <w:pPr>
        <w:ind w:right="-1"/>
        <w:jc w:val="both"/>
        <w:rPr>
          <w:rFonts w:ascii="Arial" w:hAnsi="Arial" w:cs="Arial"/>
        </w:rPr>
      </w:pPr>
      <w:r w:rsidRPr="00901A8A">
        <w:rPr>
          <w:rFonts w:ascii="Arial" w:hAnsi="Arial" w:cs="Arial"/>
          <w:b/>
          <w:bCs/>
        </w:rPr>
        <w:t>4.3.</w:t>
      </w:r>
      <w:r w:rsidRPr="00901A8A">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14:paraId="032247F4" w14:textId="77777777" w:rsidR="007633D6" w:rsidRPr="00901A8A" w:rsidRDefault="007633D6" w:rsidP="00C824F7">
      <w:pPr>
        <w:ind w:right="-1"/>
        <w:jc w:val="both"/>
        <w:rPr>
          <w:rFonts w:ascii="Arial" w:hAnsi="Arial" w:cs="Arial"/>
        </w:rPr>
      </w:pPr>
      <w:r w:rsidRPr="00901A8A">
        <w:rPr>
          <w:rFonts w:ascii="Arial" w:hAnsi="Arial" w:cs="Arial"/>
          <w:b/>
          <w:bCs/>
        </w:rPr>
        <w:t>4.3.1.</w:t>
      </w:r>
      <w:r w:rsidRPr="00901A8A">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552F0C58" w14:textId="77777777" w:rsidR="007633D6" w:rsidRPr="00901A8A" w:rsidRDefault="007633D6" w:rsidP="00C824F7">
      <w:pPr>
        <w:ind w:right="-1"/>
        <w:jc w:val="both"/>
        <w:rPr>
          <w:rFonts w:ascii="Arial" w:hAnsi="Arial" w:cs="Arial"/>
        </w:rPr>
      </w:pPr>
      <w:r w:rsidRPr="00901A8A">
        <w:rPr>
          <w:rFonts w:ascii="Arial" w:eastAsia="Arial" w:hAnsi="Arial" w:cs="Arial"/>
          <w:b/>
          <w:bCs/>
        </w:rPr>
        <w:t>4.4.</w:t>
      </w:r>
      <w:r w:rsidRPr="00901A8A">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14:paraId="08F9685D" w14:textId="77777777" w:rsidR="007633D6" w:rsidRPr="00901A8A" w:rsidRDefault="007633D6" w:rsidP="00C824F7">
      <w:pPr>
        <w:ind w:left="9" w:right="-1"/>
        <w:jc w:val="both"/>
        <w:rPr>
          <w:rFonts w:ascii="Arial" w:hAnsi="Arial" w:cs="Arial"/>
        </w:rPr>
      </w:pPr>
      <w:r w:rsidRPr="00901A8A">
        <w:rPr>
          <w:rFonts w:ascii="Arial" w:hAnsi="Arial" w:cs="Arial"/>
          <w:b/>
          <w:bCs/>
        </w:rPr>
        <w:t xml:space="preserve">4.6 </w:t>
      </w:r>
      <w:r w:rsidRPr="00901A8A">
        <w:rPr>
          <w:rFonts w:ascii="Arial" w:hAnsi="Arial" w:cs="Arial"/>
        </w:rPr>
        <w:t>O procedimento para aplicação das sanções seguirá o disposto na Lei Federal nº 14.133 de 2021.</w:t>
      </w:r>
    </w:p>
    <w:p w14:paraId="63255A7A"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4.7 </w:t>
      </w:r>
      <w:r w:rsidRPr="00901A8A">
        <w:rPr>
          <w:rFonts w:ascii="Arial" w:hAnsi="Arial" w:cs="Arial"/>
        </w:rPr>
        <w:t>Nos casos não previstos no instrumento convocatório, inclusive sobre o procedimento de aplicação das sanções administrativas, deverão ser observadas as disposições da Lei Federal n.º 14.133, de 2021.</w:t>
      </w:r>
    </w:p>
    <w:p w14:paraId="2B0CD7FB"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4.8 </w:t>
      </w:r>
      <w:r w:rsidRPr="00901A8A">
        <w:rPr>
          <w:rFonts w:ascii="Arial" w:eastAsia="Arial" w:hAnsi="Arial" w:cs="Arial"/>
        </w:rPr>
        <w:t>Sem prejuízo das sanções previstas nos itens anteriores, a</w:t>
      </w:r>
      <w:r w:rsidRPr="00901A8A">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26C693F9" w14:textId="77777777" w:rsidR="007633D6" w:rsidRPr="00901A8A" w:rsidRDefault="007633D6" w:rsidP="00C824F7">
      <w:pPr>
        <w:tabs>
          <w:tab w:val="left" w:pos="567"/>
        </w:tabs>
        <w:ind w:left="9" w:right="-1"/>
        <w:jc w:val="both"/>
        <w:rPr>
          <w:rFonts w:ascii="Arial" w:hAnsi="Arial" w:cs="Arial"/>
        </w:rPr>
      </w:pPr>
      <w:r w:rsidRPr="00901A8A">
        <w:rPr>
          <w:rFonts w:ascii="Arial" w:eastAsia="Arial" w:hAnsi="Arial" w:cs="Arial"/>
          <w:b/>
          <w:bCs/>
        </w:rPr>
        <w:t xml:space="preserve">4.9 </w:t>
      </w:r>
      <w:r w:rsidRPr="00901A8A">
        <w:rPr>
          <w:rFonts w:ascii="Arial" w:hAnsi="Arial" w:cs="Arial"/>
        </w:rPr>
        <w:t>Quaisquer penalidades aplicadas serão transcritas no Portal Nacional de Contratações Públicas (PNCP) e nos sistemas pertinentes.</w:t>
      </w:r>
    </w:p>
    <w:p w14:paraId="2B277E7E" w14:textId="77777777" w:rsidR="007633D6" w:rsidRPr="00901A8A" w:rsidRDefault="007633D6" w:rsidP="00C824F7">
      <w:pPr>
        <w:tabs>
          <w:tab w:val="left" w:pos="567"/>
        </w:tabs>
        <w:ind w:left="9" w:right="-1"/>
        <w:jc w:val="both"/>
        <w:rPr>
          <w:rFonts w:ascii="Arial" w:hAnsi="Arial" w:cs="Arial"/>
        </w:rPr>
      </w:pPr>
      <w:r w:rsidRPr="00901A8A">
        <w:rPr>
          <w:rFonts w:ascii="Arial" w:eastAsia="MS Mincho" w:hAnsi="Arial" w:cs="Arial"/>
          <w:b/>
          <w:bCs/>
        </w:rPr>
        <w:t>4.10</w:t>
      </w:r>
      <w:r w:rsidRPr="00901A8A">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14:paraId="252C62BE" w14:textId="77777777" w:rsidR="007633D6" w:rsidRDefault="007633D6" w:rsidP="00C824F7">
      <w:pPr>
        <w:tabs>
          <w:tab w:val="left" w:pos="567"/>
        </w:tabs>
        <w:ind w:left="9" w:right="-1"/>
        <w:jc w:val="both"/>
        <w:rPr>
          <w:rFonts w:ascii="Arial" w:hAnsi="Arial" w:cs="Arial"/>
        </w:rPr>
      </w:pPr>
    </w:p>
    <w:p w14:paraId="32D4EAFE" w14:textId="77777777" w:rsidR="007633D6" w:rsidRPr="00901A8A" w:rsidRDefault="007633D6" w:rsidP="00C824F7">
      <w:pPr>
        <w:ind w:right="-1"/>
        <w:jc w:val="both"/>
        <w:rPr>
          <w:rFonts w:ascii="Arial" w:hAnsi="Arial" w:cs="Arial"/>
        </w:rPr>
      </w:pPr>
      <w:r w:rsidRPr="00901A8A">
        <w:rPr>
          <w:rFonts w:ascii="Arial" w:hAnsi="Arial" w:cs="Arial"/>
          <w:b/>
          <w:bCs/>
        </w:rPr>
        <w:t>5 DOS CASOS DE EXTINÇÃO</w:t>
      </w:r>
    </w:p>
    <w:p w14:paraId="2D47CF31"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 </w:t>
      </w:r>
      <w:r w:rsidRPr="00901A8A">
        <w:rPr>
          <w:rFonts w:ascii="Arial" w:hAnsi="Arial" w:cs="Arial"/>
        </w:rPr>
        <w:t>O presente instrumento poderá ser extinto:</w:t>
      </w:r>
    </w:p>
    <w:p w14:paraId="36E45821"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5.1.1 </w:t>
      </w:r>
      <w:r w:rsidRPr="00901A8A">
        <w:rPr>
          <w:rFonts w:ascii="Arial" w:hAnsi="Arial" w:cs="Arial"/>
        </w:rPr>
        <w:t>p</w:t>
      </w:r>
      <w:r w:rsidRPr="00901A8A">
        <w:rPr>
          <w:rFonts w:ascii="Arial" w:eastAsia="Verdana" w:hAnsi="Arial" w:cs="Arial"/>
        </w:rPr>
        <w:t>or ato unilateral e escrito da Administração, exceto no caso de descumprimento decorrente de sua própria conduta</w:t>
      </w:r>
      <w:r w:rsidRPr="00901A8A">
        <w:rPr>
          <w:rFonts w:ascii="Arial" w:eastAsia="Verdana" w:hAnsi="Arial" w:cs="Arial"/>
          <w:b/>
          <w:bCs/>
        </w:rPr>
        <w:t>;</w:t>
      </w:r>
    </w:p>
    <w:p w14:paraId="7115AED8"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5.1.2 </w:t>
      </w:r>
      <w:r w:rsidRPr="00901A8A">
        <w:rPr>
          <w:rFonts w:ascii="Arial" w:hAnsi="Arial" w:cs="Arial"/>
        </w:rPr>
        <w:t>de forma consensual, por acordo entre as partes, por conciliação, por mediação ou por comitê de resolução de disputas, desde que haja interesse da Administração; ou</w:t>
      </w:r>
    </w:p>
    <w:p w14:paraId="67E191E6" w14:textId="77777777" w:rsidR="007633D6" w:rsidRPr="00901A8A" w:rsidRDefault="007633D6" w:rsidP="00C824F7">
      <w:pPr>
        <w:ind w:left="27" w:right="-1"/>
        <w:jc w:val="both"/>
        <w:rPr>
          <w:rFonts w:ascii="Arial" w:hAnsi="Arial" w:cs="Arial"/>
        </w:rPr>
      </w:pPr>
      <w:r w:rsidRPr="00901A8A">
        <w:rPr>
          <w:rFonts w:ascii="Arial" w:hAnsi="Arial" w:cs="Arial"/>
          <w:b/>
          <w:bCs/>
        </w:rPr>
        <w:lastRenderedPageBreak/>
        <w:t xml:space="preserve">5.1.3 </w:t>
      </w:r>
      <w:r w:rsidRPr="00901A8A">
        <w:rPr>
          <w:rFonts w:ascii="Arial" w:hAnsi="Arial" w:cs="Arial"/>
        </w:rPr>
        <w:t>por decisão arbitral, em decorrência de cláusula compromissória ou compromisso arbitral, ou por decisão judicial.</w:t>
      </w:r>
    </w:p>
    <w:p w14:paraId="53A70117"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5.2 </w:t>
      </w:r>
      <w:r w:rsidRPr="00901A8A">
        <w:rPr>
          <w:rFonts w:ascii="Arial" w:hAnsi="Arial" w:cs="Arial"/>
        </w:rPr>
        <w:t>No caso de rescisão consensual, a parte que pretender rescindir o Contrato comunicará sua intenção à outra, por escrito.</w:t>
      </w:r>
    </w:p>
    <w:p w14:paraId="48E1B5B5"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5.3 </w:t>
      </w:r>
      <w:r w:rsidRPr="00901A8A">
        <w:rPr>
          <w:rFonts w:ascii="Arial" w:hAnsi="Arial" w:cs="Arial"/>
        </w:rPr>
        <w:t>Os casos de extinção contratual devem ser formalmente motivados nos autos do processo, assegurado o contraditório e o direito de prévia e ampla defesa ao Contratado.</w:t>
      </w:r>
    </w:p>
    <w:p w14:paraId="1604BF3E" w14:textId="77777777" w:rsidR="007633D6" w:rsidRPr="00901A8A" w:rsidRDefault="007633D6" w:rsidP="00C824F7">
      <w:pPr>
        <w:ind w:left="27" w:right="-1"/>
        <w:jc w:val="both"/>
        <w:rPr>
          <w:rFonts w:ascii="Arial" w:hAnsi="Arial" w:cs="Arial"/>
        </w:rPr>
      </w:pPr>
      <w:r w:rsidRPr="00901A8A">
        <w:rPr>
          <w:rFonts w:ascii="Arial" w:hAnsi="Arial" w:cs="Arial"/>
          <w:b/>
          <w:bCs/>
        </w:rPr>
        <w:t xml:space="preserve">5.4 </w:t>
      </w:r>
      <w:r w:rsidRPr="00901A8A">
        <w:rPr>
          <w:rFonts w:ascii="Arial" w:hAnsi="Arial" w:cs="Arial"/>
        </w:rPr>
        <w:t>O Contratado, desde já, reconhece todos direitos da Administração Pública, em caso de extinção administrativa por inexecução total ou parcial deste contrato.</w:t>
      </w:r>
    </w:p>
    <w:p w14:paraId="4F2962DF" w14:textId="77777777" w:rsidR="007633D6" w:rsidRPr="00901A8A" w:rsidRDefault="007633D6" w:rsidP="00C824F7">
      <w:pPr>
        <w:ind w:right="-1"/>
        <w:jc w:val="both"/>
        <w:rPr>
          <w:rFonts w:ascii="Arial" w:hAnsi="Arial" w:cs="Arial"/>
        </w:rPr>
      </w:pPr>
    </w:p>
    <w:p w14:paraId="01C2EB71" w14:textId="77777777" w:rsidR="007633D6" w:rsidRPr="00901A8A" w:rsidRDefault="007633D6" w:rsidP="00C824F7">
      <w:pPr>
        <w:ind w:right="-1"/>
        <w:jc w:val="both"/>
        <w:rPr>
          <w:rFonts w:ascii="Arial" w:hAnsi="Arial" w:cs="Arial"/>
        </w:rPr>
      </w:pPr>
      <w:r w:rsidRPr="00901A8A">
        <w:rPr>
          <w:rFonts w:ascii="Arial" w:hAnsi="Arial" w:cs="Arial"/>
          <w:b/>
          <w:bCs/>
        </w:rPr>
        <w:t xml:space="preserve">6 DA LEGISLAÇÃO APLICÁVEL: </w:t>
      </w:r>
      <w:r w:rsidRPr="00901A8A">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14:paraId="2DCF0D24" w14:textId="77777777" w:rsidR="007633D6" w:rsidRPr="00901A8A" w:rsidRDefault="007633D6" w:rsidP="00C824F7">
      <w:pPr>
        <w:ind w:right="-1"/>
        <w:jc w:val="both"/>
        <w:rPr>
          <w:rFonts w:ascii="Arial" w:hAnsi="Arial" w:cs="Arial"/>
        </w:rPr>
      </w:pPr>
    </w:p>
    <w:p w14:paraId="7B37F5AB" w14:textId="77777777" w:rsidR="007633D6" w:rsidRPr="00901A8A" w:rsidRDefault="007633D6" w:rsidP="00C824F7">
      <w:pPr>
        <w:tabs>
          <w:tab w:val="left" w:pos="302"/>
        </w:tabs>
        <w:ind w:left="9" w:right="-1"/>
        <w:jc w:val="both"/>
        <w:rPr>
          <w:rFonts w:ascii="Arial" w:hAnsi="Arial" w:cs="Arial"/>
        </w:rPr>
      </w:pPr>
      <w:r w:rsidRPr="00901A8A">
        <w:rPr>
          <w:rFonts w:ascii="Arial" w:hAnsi="Arial" w:cs="Arial"/>
          <w:b/>
          <w:bCs/>
        </w:rPr>
        <w:t xml:space="preserve">7 DO FORO: </w:t>
      </w:r>
      <w:r w:rsidRPr="00901A8A">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14:paraId="2CD89EED" w14:textId="77777777" w:rsidR="007633D6" w:rsidRPr="00901A8A" w:rsidRDefault="007633D6" w:rsidP="00C824F7">
      <w:pPr>
        <w:tabs>
          <w:tab w:val="left" w:pos="993"/>
          <w:tab w:val="center" w:pos="4252"/>
          <w:tab w:val="right" w:pos="8504"/>
        </w:tabs>
        <w:ind w:right="-1"/>
        <w:jc w:val="both"/>
        <w:rPr>
          <w:rFonts w:ascii="Arial" w:hAnsi="Arial" w:cs="Arial"/>
          <w:b/>
          <w:bCs/>
        </w:rPr>
      </w:pPr>
    </w:p>
    <w:p w14:paraId="0D55C30A" w14:textId="77777777" w:rsidR="007633D6" w:rsidRPr="00901A8A" w:rsidRDefault="007633D6" w:rsidP="000A1D28">
      <w:pPr>
        <w:pageBreakBefore/>
        <w:tabs>
          <w:tab w:val="left" w:pos="993"/>
          <w:tab w:val="center" w:pos="4252"/>
          <w:tab w:val="right" w:pos="8504"/>
        </w:tabs>
        <w:ind w:right="-1"/>
        <w:jc w:val="center"/>
        <w:rPr>
          <w:rFonts w:ascii="Arial" w:hAnsi="Arial" w:cs="Arial"/>
        </w:rPr>
      </w:pPr>
      <w:r w:rsidRPr="00901A8A">
        <w:rPr>
          <w:rFonts w:ascii="Arial" w:hAnsi="Arial" w:cs="Arial"/>
          <w:b/>
          <w:bCs/>
        </w:rPr>
        <w:lastRenderedPageBreak/>
        <w:t>ANEXO IX</w:t>
      </w:r>
    </w:p>
    <w:p w14:paraId="2E28216A"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54969D9F" w14:textId="77777777" w:rsidR="007633D6" w:rsidRPr="00901A8A" w:rsidRDefault="007633D6" w:rsidP="000A1D28">
      <w:pPr>
        <w:tabs>
          <w:tab w:val="left" w:pos="1029"/>
          <w:tab w:val="center" w:pos="4288"/>
          <w:tab w:val="right" w:pos="8540"/>
        </w:tabs>
        <w:ind w:left="18" w:right="-1"/>
        <w:jc w:val="center"/>
        <w:rPr>
          <w:rFonts w:ascii="Arial" w:hAnsi="Arial" w:cs="Arial"/>
        </w:rPr>
      </w:pPr>
      <w:r w:rsidRPr="00901A8A">
        <w:rPr>
          <w:rFonts w:ascii="Arial" w:hAnsi="Arial" w:cs="Arial"/>
          <w:b/>
          <w:bCs/>
        </w:rPr>
        <w:t>MODELO DE DECLARAÇÃO DE MICROEMPRESA E EMPRESA DE PEQUENO PORTE</w:t>
      </w:r>
    </w:p>
    <w:p w14:paraId="3129CCDB" w14:textId="77777777" w:rsidR="007633D6" w:rsidRPr="00901A8A" w:rsidRDefault="007633D6" w:rsidP="000A1D28">
      <w:pPr>
        <w:tabs>
          <w:tab w:val="left" w:pos="1029"/>
          <w:tab w:val="center" w:pos="4288"/>
          <w:tab w:val="right" w:pos="8540"/>
        </w:tabs>
        <w:ind w:left="18" w:right="-1"/>
        <w:jc w:val="center"/>
        <w:rPr>
          <w:rFonts w:ascii="Arial" w:hAnsi="Arial" w:cs="Arial"/>
          <w:b/>
          <w:bCs/>
        </w:rPr>
      </w:pPr>
    </w:p>
    <w:p w14:paraId="2BA4BD35" w14:textId="77777777" w:rsidR="007633D6" w:rsidRPr="00901A8A" w:rsidRDefault="007633D6" w:rsidP="00C824F7">
      <w:pPr>
        <w:tabs>
          <w:tab w:val="left" w:pos="1029"/>
          <w:tab w:val="center" w:pos="4288"/>
          <w:tab w:val="right" w:pos="8540"/>
        </w:tabs>
        <w:ind w:left="18" w:right="-1"/>
        <w:jc w:val="both"/>
        <w:rPr>
          <w:rFonts w:ascii="Arial" w:hAnsi="Arial" w:cs="Arial"/>
          <w:b/>
          <w:bCs/>
        </w:rPr>
      </w:pPr>
    </w:p>
    <w:p w14:paraId="69FB7750"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6F1D28D4" w14:textId="77777777" w:rsidR="007633D6" w:rsidRPr="00901A8A" w:rsidRDefault="007633D6" w:rsidP="00C824F7">
      <w:pPr>
        <w:tabs>
          <w:tab w:val="left" w:pos="320"/>
        </w:tabs>
        <w:ind w:left="18" w:right="-1"/>
        <w:jc w:val="both"/>
        <w:rPr>
          <w:rFonts w:ascii="Arial" w:hAnsi="Arial" w:cs="Arial"/>
          <w:b/>
          <w:bCs/>
        </w:rPr>
      </w:pPr>
    </w:p>
    <w:p w14:paraId="4CB43504" w14:textId="77777777" w:rsidR="007633D6" w:rsidRPr="00901A8A" w:rsidRDefault="007633D6" w:rsidP="00C824F7">
      <w:pPr>
        <w:tabs>
          <w:tab w:val="left" w:pos="320"/>
        </w:tabs>
        <w:ind w:left="18" w:right="-1"/>
        <w:jc w:val="both"/>
        <w:rPr>
          <w:rFonts w:ascii="Arial" w:hAnsi="Arial" w:cs="Arial"/>
          <w:b/>
          <w:bCs/>
        </w:rPr>
      </w:pPr>
    </w:p>
    <w:p w14:paraId="3862B8CA"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 MICROEMPRESA, conforme Inciso I do artigo 3º da Lei Complementar nº 123, de 14/12/2006;</w:t>
      </w:r>
    </w:p>
    <w:p w14:paraId="3E57EB29" w14:textId="77777777" w:rsidR="007633D6" w:rsidRPr="00901A8A" w:rsidRDefault="007633D6" w:rsidP="00C824F7">
      <w:pPr>
        <w:tabs>
          <w:tab w:val="left" w:pos="320"/>
        </w:tabs>
        <w:ind w:left="18" w:right="-1"/>
        <w:jc w:val="both"/>
        <w:rPr>
          <w:rFonts w:ascii="Arial" w:hAnsi="Arial" w:cs="Arial"/>
        </w:rPr>
      </w:pPr>
    </w:p>
    <w:p w14:paraId="4DE54C33"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 EMPRESA DE PEQUENO PORTE, conforme Inciso II do artigo 3º da Lei Complementar nº 123, de 14/12/2006;</w:t>
      </w:r>
    </w:p>
    <w:p w14:paraId="70A9253A" w14:textId="77777777" w:rsidR="007633D6" w:rsidRPr="00901A8A" w:rsidRDefault="007633D6" w:rsidP="00C824F7">
      <w:pPr>
        <w:tabs>
          <w:tab w:val="left" w:pos="320"/>
        </w:tabs>
        <w:ind w:left="18" w:right="-1"/>
        <w:jc w:val="both"/>
        <w:rPr>
          <w:rFonts w:ascii="Arial" w:hAnsi="Arial" w:cs="Arial"/>
          <w:b/>
          <w:bCs/>
        </w:rPr>
      </w:pPr>
    </w:p>
    <w:p w14:paraId="24062712"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 MICROEMPREENDEDOR INDIVIDUAL, conforme parágrafo 1º do artigo 18-A da Lei Complementar nº 123, de 14/12/2006, com redação dada pela Lei Complementar nº 188, de 2021.</w:t>
      </w:r>
    </w:p>
    <w:p w14:paraId="1B15A0E7" w14:textId="77777777" w:rsidR="007633D6" w:rsidRPr="00901A8A" w:rsidRDefault="007633D6" w:rsidP="00C824F7">
      <w:pPr>
        <w:tabs>
          <w:tab w:val="left" w:pos="320"/>
        </w:tabs>
        <w:ind w:left="18" w:right="-1"/>
        <w:jc w:val="both"/>
        <w:rPr>
          <w:rFonts w:ascii="Arial" w:hAnsi="Arial" w:cs="Arial"/>
          <w:b/>
          <w:bCs/>
        </w:rPr>
      </w:pPr>
    </w:p>
    <w:p w14:paraId="27CA7CB6"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 COOPERATIVA, nos termos do Art. 34, da Lei Federal nº 11488/2007.</w:t>
      </w:r>
    </w:p>
    <w:p w14:paraId="1E1F0DD6" w14:textId="77777777" w:rsidR="007633D6" w:rsidRPr="00901A8A" w:rsidRDefault="007633D6" w:rsidP="00C824F7">
      <w:pPr>
        <w:tabs>
          <w:tab w:val="left" w:pos="320"/>
        </w:tabs>
        <w:ind w:left="18" w:right="-1"/>
        <w:jc w:val="both"/>
        <w:rPr>
          <w:rFonts w:ascii="Arial" w:hAnsi="Arial" w:cs="Arial"/>
          <w:b/>
          <w:bCs/>
        </w:rPr>
      </w:pPr>
    </w:p>
    <w:p w14:paraId="28629BAB"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DECLARA ainda:</w:t>
      </w:r>
    </w:p>
    <w:p w14:paraId="69FAA930" w14:textId="77777777" w:rsidR="007633D6" w:rsidRPr="00901A8A" w:rsidRDefault="007633D6" w:rsidP="00C824F7">
      <w:pPr>
        <w:tabs>
          <w:tab w:val="left" w:pos="320"/>
        </w:tabs>
        <w:ind w:left="18" w:right="-1"/>
        <w:jc w:val="both"/>
        <w:rPr>
          <w:rFonts w:ascii="Arial" w:hAnsi="Arial" w:cs="Arial"/>
          <w:b/>
          <w:bCs/>
        </w:rPr>
      </w:pPr>
    </w:p>
    <w:p w14:paraId="50398DDF"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 xml:space="preserve">1. Que a empresa está excluída das vedações constantes </w:t>
      </w:r>
      <w:r w:rsidRPr="00901A8A">
        <w:rPr>
          <w:rFonts w:ascii="Arial" w:hAnsi="Arial" w:cs="Arial"/>
        </w:rPr>
        <w:t>do parágrafo 4º do artigo 3º da Lei Complementar n.º 123, de 14 de dezembro de 2006;</w:t>
      </w:r>
    </w:p>
    <w:p w14:paraId="4B049261" w14:textId="77777777" w:rsidR="007633D6" w:rsidRPr="00901A8A" w:rsidRDefault="007633D6" w:rsidP="00C824F7">
      <w:pPr>
        <w:tabs>
          <w:tab w:val="left" w:pos="320"/>
        </w:tabs>
        <w:ind w:left="18" w:right="-1"/>
        <w:jc w:val="both"/>
        <w:rPr>
          <w:rFonts w:ascii="Arial" w:hAnsi="Arial" w:cs="Arial"/>
        </w:rPr>
      </w:pPr>
    </w:p>
    <w:p w14:paraId="0970826F"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2.</w:t>
      </w:r>
      <w:r w:rsidRPr="00901A8A">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3C48A515" w14:textId="77777777" w:rsidR="007633D6" w:rsidRPr="00901A8A" w:rsidRDefault="007633D6" w:rsidP="00C824F7">
      <w:pPr>
        <w:tabs>
          <w:tab w:val="left" w:pos="320"/>
        </w:tabs>
        <w:ind w:left="18" w:right="-1"/>
        <w:jc w:val="both"/>
        <w:rPr>
          <w:rFonts w:ascii="Arial" w:hAnsi="Arial" w:cs="Arial"/>
        </w:rPr>
      </w:pPr>
    </w:p>
    <w:p w14:paraId="49F1D86A" w14:textId="77777777" w:rsidR="007633D6" w:rsidRPr="00901A8A" w:rsidRDefault="007633D6" w:rsidP="00C824F7">
      <w:pPr>
        <w:tabs>
          <w:tab w:val="left" w:pos="320"/>
        </w:tabs>
        <w:ind w:left="18" w:right="-1"/>
        <w:jc w:val="both"/>
        <w:rPr>
          <w:rFonts w:ascii="Arial" w:hAnsi="Arial" w:cs="Arial"/>
        </w:rPr>
      </w:pPr>
    </w:p>
    <w:p w14:paraId="5E0846C7"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7E902C30" w14:textId="77777777" w:rsidR="007633D6" w:rsidRPr="00901A8A" w:rsidRDefault="007633D6" w:rsidP="00C824F7">
      <w:pPr>
        <w:ind w:right="-1"/>
        <w:jc w:val="both"/>
        <w:rPr>
          <w:rFonts w:ascii="Arial" w:hAnsi="Arial" w:cs="Arial"/>
        </w:rPr>
      </w:pPr>
    </w:p>
    <w:p w14:paraId="7BFC1CDA" w14:textId="77777777" w:rsidR="007633D6" w:rsidRPr="00901A8A" w:rsidRDefault="007633D6" w:rsidP="00C824F7">
      <w:pPr>
        <w:ind w:right="-1"/>
        <w:jc w:val="both"/>
        <w:rPr>
          <w:rFonts w:ascii="Arial" w:hAnsi="Arial" w:cs="Arial"/>
        </w:rPr>
      </w:pPr>
    </w:p>
    <w:p w14:paraId="11EBDB4C" w14:textId="77777777" w:rsidR="007633D6" w:rsidRPr="00901A8A" w:rsidRDefault="007633D6" w:rsidP="00C824F7">
      <w:pPr>
        <w:ind w:right="-1"/>
        <w:jc w:val="both"/>
        <w:rPr>
          <w:rFonts w:ascii="Arial" w:hAnsi="Arial" w:cs="Arial"/>
        </w:rPr>
      </w:pPr>
    </w:p>
    <w:p w14:paraId="2048AF14"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1F715C26" w14:textId="77777777" w:rsidR="007633D6" w:rsidRPr="00901A8A" w:rsidRDefault="007633D6" w:rsidP="00C824F7">
      <w:pPr>
        <w:ind w:right="-1"/>
        <w:jc w:val="both"/>
        <w:rPr>
          <w:rFonts w:ascii="Arial" w:hAnsi="Arial" w:cs="Arial"/>
        </w:rPr>
      </w:pPr>
      <w:r w:rsidRPr="00901A8A">
        <w:rPr>
          <w:rFonts w:ascii="Arial" w:hAnsi="Arial" w:cs="Arial"/>
        </w:rPr>
        <w:t>Representante Legal</w:t>
      </w:r>
    </w:p>
    <w:p w14:paraId="5AE8D507" w14:textId="77777777" w:rsidR="007633D6" w:rsidRPr="00901A8A" w:rsidRDefault="007633D6" w:rsidP="00C824F7">
      <w:pPr>
        <w:pageBreakBefore/>
        <w:tabs>
          <w:tab w:val="left" w:pos="320"/>
        </w:tabs>
        <w:ind w:left="18" w:right="-1"/>
        <w:jc w:val="both"/>
        <w:rPr>
          <w:rFonts w:ascii="Arial" w:hAnsi="Arial" w:cs="Arial"/>
        </w:rPr>
      </w:pPr>
    </w:p>
    <w:p w14:paraId="3141425D" w14:textId="77777777" w:rsidR="007633D6" w:rsidRPr="00901A8A" w:rsidRDefault="007633D6" w:rsidP="000A1D28">
      <w:pPr>
        <w:tabs>
          <w:tab w:val="left" w:pos="320"/>
        </w:tabs>
        <w:ind w:left="18" w:right="-1"/>
        <w:jc w:val="center"/>
        <w:rPr>
          <w:rFonts w:ascii="Arial" w:hAnsi="Arial" w:cs="Arial"/>
        </w:rPr>
      </w:pPr>
      <w:r w:rsidRPr="00901A8A">
        <w:rPr>
          <w:rFonts w:ascii="Arial" w:hAnsi="Arial" w:cs="Arial"/>
          <w:b/>
          <w:bCs/>
        </w:rPr>
        <w:t>ANEXO X</w:t>
      </w:r>
    </w:p>
    <w:p w14:paraId="2F9BB4F1" w14:textId="77777777" w:rsidR="007633D6" w:rsidRPr="00901A8A" w:rsidRDefault="007633D6" w:rsidP="000A1D28">
      <w:pPr>
        <w:tabs>
          <w:tab w:val="left" w:pos="320"/>
        </w:tabs>
        <w:ind w:left="18" w:right="-1"/>
        <w:jc w:val="center"/>
        <w:rPr>
          <w:rFonts w:ascii="Arial" w:hAnsi="Arial" w:cs="Arial"/>
          <w:b/>
          <w:bCs/>
        </w:rPr>
      </w:pPr>
    </w:p>
    <w:p w14:paraId="03793C26" w14:textId="77777777" w:rsidR="007633D6" w:rsidRPr="00901A8A" w:rsidRDefault="007633D6" w:rsidP="000A1D28">
      <w:pPr>
        <w:tabs>
          <w:tab w:val="left" w:pos="320"/>
        </w:tabs>
        <w:ind w:left="18" w:right="-1"/>
        <w:jc w:val="center"/>
        <w:rPr>
          <w:rFonts w:ascii="Arial" w:hAnsi="Arial" w:cs="Arial"/>
          <w:b/>
          <w:bCs/>
        </w:rPr>
      </w:pPr>
    </w:p>
    <w:p w14:paraId="5D0532ED" w14:textId="77777777" w:rsidR="007633D6" w:rsidRPr="00901A8A" w:rsidRDefault="007633D6" w:rsidP="000A1D28">
      <w:pPr>
        <w:tabs>
          <w:tab w:val="left" w:pos="532"/>
        </w:tabs>
        <w:ind w:left="266" w:right="-1"/>
        <w:jc w:val="center"/>
        <w:rPr>
          <w:rFonts w:ascii="Arial" w:hAnsi="Arial" w:cs="Arial"/>
        </w:rPr>
      </w:pPr>
      <w:r w:rsidRPr="00901A8A">
        <w:rPr>
          <w:rFonts w:ascii="Arial" w:hAnsi="Arial" w:cs="Arial"/>
          <w:b/>
          <w:bCs/>
        </w:rPr>
        <w:t>DECLARAÇÃO LGPD.</w:t>
      </w:r>
    </w:p>
    <w:p w14:paraId="2B7FA5FC" w14:textId="77777777" w:rsidR="007633D6" w:rsidRPr="00901A8A" w:rsidRDefault="007633D6" w:rsidP="000A1D28">
      <w:pPr>
        <w:tabs>
          <w:tab w:val="left" w:pos="532"/>
        </w:tabs>
        <w:ind w:left="266" w:right="-1"/>
        <w:jc w:val="center"/>
        <w:rPr>
          <w:rFonts w:ascii="Arial" w:hAnsi="Arial" w:cs="Arial"/>
          <w:b/>
          <w:bCs/>
        </w:rPr>
      </w:pPr>
    </w:p>
    <w:p w14:paraId="5B0F8000" w14:textId="77777777" w:rsidR="007633D6" w:rsidRPr="00901A8A" w:rsidRDefault="007633D6" w:rsidP="00C824F7">
      <w:pPr>
        <w:tabs>
          <w:tab w:val="left" w:pos="320"/>
        </w:tabs>
        <w:ind w:left="18" w:right="-1"/>
        <w:jc w:val="both"/>
        <w:rPr>
          <w:rFonts w:ascii="Arial" w:hAnsi="Arial" w:cs="Arial"/>
        </w:rPr>
      </w:pPr>
      <w:r w:rsidRPr="00901A8A">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7CAE5677" w14:textId="77777777" w:rsidR="007633D6" w:rsidRPr="00901A8A" w:rsidRDefault="007633D6" w:rsidP="00C824F7">
      <w:pPr>
        <w:tabs>
          <w:tab w:val="left" w:pos="320"/>
        </w:tabs>
        <w:ind w:left="18" w:right="-1"/>
        <w:jc w:val="both"/>
        <w:rPr>
          <w:rFonts w:ascii="Arial" w:hAnsi="Arial" w:cs="Arial"/>
          <w:b/>
          <w:bCs/>
        </w:rPr>
      </w:pPr>
    </w:p>
    <w:p w14:paraId="47380499"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 </w:t>
      </w:r>
      <w:r w:rsidRPr="00901A8A">
        <w:rPr>
          <w:rFonts w:ascii="Arial" w:hAnsi="Arial" w:cs="Arial"/>
        </w:rPr>
        <w:t>Como condição para participar desta licitação e ser contratado(a), o(a) interessado(a) deve fornecer para a Administração Pública diversos dados pessoais, entre eles:</w:t>
      </w:r>
    </w:p>
    <w:p w14:paraId="4B1534AD"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1.1. </w:t>
      </w:r>
      <w:r w:rsidRPr="00901A8A">
        <w:rPr>
          <w:rFonts w:ascii="Arial" w:hAnsi="Arial" w:cs="Arial"/>
        </w:rPr>
        <w:t>aqueles inerentes a documentos de identificação;</w:t>
      </w:r>
    </w:p>
    <w:p w14:paraId="0792BB8D"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1.2.</w:t>
      </w:r>
      <w:r w:rsidRPr="00901A8A">
        <w:rPr>
          <w:rFonts w:ascii="Arial" w:hAnsi="Arial" w:cs="Arial"/>
        </w:rPr>
        <w:t xml:space="preserve"> referentes a participações societárias;</w:t>
      </w:r>
    </w:p>
    <w:p w14:paraId="2331B683"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1.3. </w:t>
      </w:r>
      <w:r w:rsidRPr="00901A8A">
        <w:rPr>
          <w:rFonts w:ascii="Arial" w:hAnsi="Arial" w:cs="Arial"/>
        </w:rPr>
        <w:t>informações inseridas em contratos sociais;</w:t>
      </w:r>
    </w:p>
    <w:p w14:paraId="45339276"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1.4. </w:t>
      </w:r>
      <w:r w:rsidRPr="00901A8A">
        <w:rPr>
          <w:rFonts w:ascii="Arial" w:hAnsi="Arial" w:cs="Arial"/>
        </w:rPr>
        <w:t>endereços físicos e eletrônicos;</w:t>
      </w:r>
    </w:p>
    <w:p w14:paraId="66868EA8"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1.5.</w:t>
      </w:r>
      <w:r w:rsidRPr="00901A8A">
        <w:rPr>
          <w:rFonts w:ascii="Arial" w:hAnsi="Arial" w:cs="Arial"/>
        </w:rPr>
        <w:t xml:space="preserve"> estado civil;</w:t>
      </w:r>
    </w:p>
    <w:p w14:paraId="531BC269"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1.6. </w:t>
      </w:r>
      <w:r w:rsidRPr="00901A8A">
        <w:rPr>
          <w:rFonts w:ascii="Arial" w:hAnsi="Arial" w:cs="Arial"/>
        </w:rPr>
        <w:t>eventuais informações sobre cônjuges;</w:t>
      </w:r>
    </w:p>
    <w:p w14:paraId="6AFE07E4"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1.7. </w:t>
      </w:r>
      <w:r w:rsidRPr="00901A8A">
        <w:rPr>
          <w:rFonts w:ascii="Arial" w:hAnsi="Arial" w:cs="Arial"/>
        </w:rPr>
        <w:t>relações de parentesco;</w:t>
      </w:r>
    </w:p>
    <w:p w14:paraId="2E819630"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1.8. </w:t>
      </w:r>
      <w:r w:rsidRPr="00901A8A">
        <w:rPr>
          <w:rFonts w:ascii="Arial" w:hAnsi="Arial" w:cs="Arial"/>
        </w:rPr>
        <w:t>número de telefone;</w:t>
      </w:r>
    </w:p>
    <w:p w14:paraId="3C6B79B1"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1.9. </w:t>
      </w:r>
      <w:r w:rsidRPr="00901A8A">
        <w:rPr>
          <w:rFonts w:ascii="Arial" w:hAnsi="Arial" w:cs="Arial"/>
        </w:rPr>
        <w:t>sanções administrativas que esteja cumprindo perante a Administração Pública;</w:t>
      </w:r>
    </w:p>
    <w:p w14:paraId="0228555E" w14:textId="77777777" w:rsidR="007633D6" w:rsidRPr="00901A8A" w:rsidRDefault="007633D6" w:rsidP="00C824F7">
      <w:pPr>
        <w:tabs>
          <w:tab w:val="left" w:pos="320"/>
        </w:tabs>
        <w:ind w:left="18" w:right="-1"/>
        <w:jc w:val="both"/>
        <w:rPr>
          <w:rFonts w:ascii="Arial" w:hAnsi="Arial" w:cs="Arial"/>
        </w:rPr>
      </w:pPr>
      <w:r w:rsidRPr="00901A8A">
        <w:rPr>
          <w:rFonts w:ascii="Arial" w:hAnsi="Arial" w:cs="Arial"/>
          <w:b/>
          <w:bCs/>
        </w:rPr>
        <w:t xml:space="preserve">1.10. </w:t>
      </w:r>
      <w:r w:rsidRPr="00901A8A">
        <w:rPr>
          <w:rFonts w:ascii="Arial" w:hAnsi="Arial" w:cs="Arial"/>
        </w:rPr>
        <w:t>informações sobre eventuais condenações no plano criminal ou por improbidade administrativa; dentre outros necessários à contratação.</w:t>
      </w:r>
    </w:p>
    <w:p w14:paraId="605FB75C" w14:textId="77777777" w:rsidR="007633D6" w:rsidRPr="00901A8A" w:rsidRDefault="007633D6" w:rsidP="00C824F7">
      <w:pPr>
        <w:tabs>
          <w:tab w:val="left" w:pos="320"/>
        </w:tabs>
        <w:ind w:left="18" w:right="-1"/>
        <w:jc w:val="both"/>
        <w:rPr>
          <w:rFonts w:ascii="Arial" w:hAnsi="Arial" w:cs="Arial"/>
        </w:rPr>
      </w:pPr>
    </w:p>
    <w:p w14:paraId="530A37D0" w14:textId="77777777" w:rsidR="007633D6" w:rsidRPr="00901A8A" w:rsidRDefault="007633D6" w:rsidP="00C824F7">
      <w:pPr>
        <w:ind w:right="-1"/>
        <w:jc w:val="both"/>
        <w:rPr>
          <w:rFonts w:ascii="Arial" w:hAnsi="Arial" w:cs="Arial"/>
        </w:rPr>
      </w:pPr>
      <w:r w:rsidRPr="00901A8A">
        <w:rPr>
          <w:rFonts w:ascii="Arial" w:hAnsi="Arial" w:cs="Arial"/>
          <w:b/>
          <w:bCs/>
        </w:rPr>
        <w:t>2.</w:t>
      </w:r>
      <w:r w:rsidRPr="00901A8A">
        <w:rPr>
          <w:rFonts w:ascii="Arial" w:hAnsi="Arial" w:cs="Arial"/>
        </w:rPr>
        <w:t xml:space="preserve"> Essas informações constarão do processo administrativo e serão objeto de tratamento por parte da Administração Pública.</w:t>
      </w:r>
    </w:p>
    <w:p w14:paraId="4A0C0CEA" w14:textId="77777777" w:rsidR="007633D6" w:rsidRPr="00901A8A" w:rsidRDefault="007633D6" w:rsidP="00C824F7">
      <w:pPr>
        <w:ind w:right="-1"/>
        <w:jc w:val="both"/>
        <w:rPr>
          <w:rFonts w:ascii="Arial" w:hAnsi="Arial" w:cs="Arial"/>
        </w:rPr>
      </w:pPr>
      <w:r w:rsidRPr="00901A8A">
        <w:rPr>
          <w:rFonts w:ascii="Arial" w:hAnsi="Arial" w:cs="Arial"/>
          <w:b/>
          <w:bCs/>
        </w:rPr>
        <w:t>3.</w:t>
      </w:r>
      <w:r w:rsidRPr="00901A8A">
        <w:rPr>
          <w:rFonts w:ascii="Arial" w:hAnsi="Arial" w:cs="Arial"/>
        </w:rPr>
        <w:t xml:space="preserve"> O tratamento dos dados pessoais relacionados aos processos de contratação se presume válido, legítimo e, portanto, juridicamente adequado.</w:t>
      </w:r>
    </w:p>
    <w:p w14:paraId="4B584B7E" w14:textId="77777777" w:rsidR="007633D6" w:rsidRPr="00901A8A" w:rsidRDefault="007633D6" w:rsidP="00C824F7">
      <w:pPr>
        <w:tabs>
          <w:tab w:val="left" w:pos="532"/>
        </w:tabs>
        <w:ind w:left="266" w:right="-1"/>
        <w:jc w:val="both"/>
        <w:rPr>
          <w:rFonts w:ascii="Arial" w:hAnsi="Arial" w:cs="Arial"/>
          <w:b/>
          <w:bCs/>
        </w:rPr>
      </w:pPr>
    </w:p>
    <w:p w14:paraId="1554FC7D" w14:textId="77777777" w:rsidR="007633D6" w:rsidRPr="00901A8A" w:rsidRDefault="007633D6" w:rsidP="00C824F7">
      <w:pPr>
        <w:tabs>
          <w:tab w:val="left" w:pos="532"/>
        </w:tabs>
        <w:ind w:left="266" w:right="-1"/>
        <w:jc w:val="both"/>
        <w:rPr>
          <w:rFonts w:ascii="Arial" w:hAnsi="Arial" w:cs="Arial"/>
          <w:b/>
          <w:bCs/>
        </w:rPr>
      </w:pPr>
    </w:p>
    <w:p w14:paraId="78670779" w14:textId="77777777" w:rsidR="007633D6" w:rsidRPr="00901A8A" w:rsidRDefault="007633D6" w:rsidP="00C824F7">
      <w:pPr>
        <w:tabs>
          <w:tab w:val="left" w:pos="320"/>
        </w:tabs>
        <w:ind w:left="18" w:right="-1"/>
        <w:jc w:val="both"/>
        <w:rPr>
          <w:rFonts w:ascii="Arial" w:hAnsi="Arial" w:cs="Arial"/>
          <w:b/>
          <w:bCs/>
        </w:rPr>
      </w:pPr>
    </w:p>
    <w:p w14:paraId="23969269" w14:textId="77777777" w:rsidR="007633D6" w:rsidRPr="00901A8A" w:rsidRDefault="007633D6" w:rsidP="00C824F7">
      <w:pPr>
        <w:ind w:right="-1"/>
        <w:jc w:val="both"/>
        <w:rPr>
          <w:rFonts w:ascii="Arial" w:hAnsi="Arial" w:cs="Arial"/>
        </w:rPr>
      </w:pPr>
      <w:r w:rsidRPr="00901A8A">
        <w:rPr>
          <w:rFonts w:ascii="Arial" w:hAnsi="Arial" w:cs="Arial"/>
        </w:rPr>
        <w:t>Local e data</w:t>
      </w:r>
    </w:p>
    <w:p w14:paraId="627B9DE2" w14:textId="77777777" w:rsidR="007633D6" w:rsidRPr="00901A8A" w:rsidRDefault="007633D6" w:rsidP="00C824F7">
      <w:pPr>
        <w:ind w:right="-1"/>
        <w:jc w:val="both"/>
        <w:rPr>
          <w:rFonts w:ascii="Arial" w:hAnsi="Arial" w:cs="Arial"/>
        </w:rPr>
      </w:pPr>
    </w:p>
    <w:p w14:paraId="3B64DBD7" w14:textId="77777777" w:rsidR="007633D6" w:rsidRPr="00901A8A" w:rsidRDefault="007633D6" w:rsidP="00C824F7">
      <w:pPr>
        <w:ind w:right="-1"/>
        <w:jc w:val="both"/>
        <w:rPr>
          <w:rFonts w:ascii="Arial" w:hAnsi="Arial" w:cs="Arial"/>
        </w:rPr>
      </w:pPr>
    </w:p>
    <w:p w14:paraId="2752A0CC" w14:textId="77777777" w:rsidR="007633D6" w:rsidRPr="00901A8A" w:rsidRDefault="007633D6" w:rsidP="00C824F7">
      <w:pPr>
        <w:ind w:right="-1"/>
        <w:jc w:val="both"/>
        <w:rPr>
          <w:rFonts w:ascii="Arial" w:hAnsi="Arial" w:cs="Arial"/>
        </w:rPr>
      </w:pPr>
    </w:p>
    <w:p w14:paraId="27EF75D9" w14:textId="77777777" w:rsidR="007633D6" w:rsidRPr="00901A8A" w:rsidRDefault="007633D6" w:rsidP="00C824F7">
      <w:pPr>
        <w:ind w:right="-1"/>
        <w:jc w:val="both"/>
        <w:rPr>
          <w:rFonts w:ascii="Arial" w:hAnsi="Arial" w:cs="Arial"/>
        </w:rPr>
      </w:pPr>
    </w:p>
    <w:p w14:paraId="2888C11A" w14:textId="77777777" w:rsidR="007633D6" w:rsidRPr="00901A8A" w:rsidRDefault="007633D6" w:rsidP="00C824F7">
      <w:pPr>
        <w:ind w:right="-1"/>
        <w:jc w:val="both"/>
        <w:rPr>
          <w:rFonts w:ascii="Arial" w:hAnsi="Arial" w:cs="Arial"/>
        </w:rPr>
      </w:pPr>
      <w:r w:rsidRPr="00901A8A">
        <w:rPr>
          <w:rFonts w:ascii="Arial" w:hAnsi="Arial" w:cs="Arial"/>
        </w:rPr>
        <w:t>________________________________</w:t>
      </w:r>
    </w:p>
    <w:p w14:paraId="2164CFEC" w14:textId="77777777" w:rsidR="007633D6" w:rsidRPr="00901A8A" w:rsidRDefault="007633D6" w:rsidP="00C824F7">
      <w:pPr>
        <w:tabs>
          <w:tab w:val="left" w:pos="532"/>
        </w:tabs>
        <w:ind w:left="266" w:right="-1"/>
        <w:jc w:val="both"/>
        <w:rPr>
          <w:rFonts w:ascii="Arial" w:hAnsi="Arial" w:cs="Arial"/>
        </w:rPr>
      </w:pPr>
      <w:r w:rsidRPr="00901A8A">
        <w:rPr>
          <w:rFonts w:ascii="Arial" w:hAnsi="Arial" w:cs="Arial"/>
          <w:b/>
          <w:bCs/>
        </w:rPr>
        <w:t>Representante Legal</w:t>
      </w:r>
    </w:p>
    <w:p w14:paraId="33896388" w14:textId="77777777" w:rsidR="007633D6" w:rsidRPr="00901A8A" w:rsidRDefault="007633D6" w:rsidP="00C824F7">
      <w:pPr>
        <w:ind w:right="-1"/>
        <w:jc w:val="both"/>
        <w:rPr>
          <w:rFonts w:ascii="Arial" w:hAnsi="Arial" w:cs="Arial"/>
        </w:rPr>
      </w:pPr>
    </w:p>
    <w:p w14:paraId="38BC273B" w14:textId="77777777" w:rsidR="007633D6" w:rsidRPr="00901A8A" w:rsidRDefault="007633D6" w:rsidP="00C824F7">
      <w:pPr>
        <w:ind w:right="-1"/>
        <w:jc w:val="both"/>
        <w:rPr>
          <w:rFonts w:ascii="Arial" w:hAnsi="Arial" w:cs="Arial"/>
        </w:rPr>
      </w:pPr>
    </w:p>
    <w:p w14:paraId="2539DF92" w14:textId="77777777" w:rsidR="00807284" w:rsidRPr="00901A8A" w:rsidRDefault="00807284" w:rsidP="00C824F7">
      <w:pPr>
        <w:jc w:val="both"/>
        <w:rPr>
          <w:rFonts w:ascii="Arial" w:hAnsi="Arial" w:cs="Arial"/>
        </w:rPr>
      </w:pPr>
    </w:p>
    <w:sectPr w:rsidR="00807284" w:rsidRPr="00901A8A" w:rsidSect="007C51D3">
      <w:headerReference w:type="default" r:id="rId16"/>
      <w:pgSz w:w="11906" w:h="16838"/>
      <w:pgMar w:top="1417" w:right="1701" w:bottom="993"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A7C28" w14:textId="77777777" w:rsidR="00821BE2" w:rsidRDefault="00821BE2" w:rsidP="007633D6">
      <w:r>
        <w:separator/>
      </w:r>
    </w:p>
  </w:endnote>
  <w:endnote w:type="continuationSeparator" w:id="0">
    <w:p w14:paraId="4D441D75" w14:textId="77777777" w:rsidR="00821BE2" w:rsidRDefault="00821BE2" w:rsidP="0076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yriad Pro">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itstream Vera Sans">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09DA47" w14:textId="77777777" w:rsidR="00821BE2" w:rsidRDefault="00821BE2" w:rsidP="007633D6">
      <w:r>
        <w:separator/>
      </w:r>
    </w:p>
  </w:footnote>
  <w:footnote w:type="continuationSeparator" w:id="0">
    <w:p w14:paraId="0C45FE69" w14:textId="77777777" w:rsidR="00821BE2" w:rsidRDefault="00821BE2" w:rsidP="007633D6">
      <w:r>
        <w:continuationSeparator/>
      </w:r>
    </w:p>
  </w:footnote>
  <w:footnote w:id="1">
    <w:p w14:paraId="096301BA" w14:textId="77777777" w:rsidR="004D4066" w:rsidRDefault="004D4066" w:rsidP="007633D6">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FC7A8" w14:textId="77777777" w:rsidR="004D4066" w:rsidRDefault="004D4066">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7621"/>
    </w:tblGrid>
    <w:tr w:rsidR="004D4066" w14:paraId="46045E54" w14:textId="77777777" w:rsidTr="008F205C">
      <w:trPr>
        <w:trHeight w:val="1756"/>
      </w:trPr>
      <w:tc>
        <w:tcPr>
          <w:tcW w:w="1476" w:type="dxa"/>
          <w:tcBorders>
            <w:top w:val="nil"/>
            <w:left w:val="nil"/>
            <w:bottom w:val="nil"/>
            <w:right w:val="nil"/>
          </w:tcBorders>
        </w:tcPr>
        <w:p w14:paraId="27AB8293" w14:textId="77777777" w:rsidR="004D4066" w:rsidRDefault="004D4066" w:rsidP="008F205C">
          <w:r>
            <w:rPr>
              <w:noProof/>
              <w:lang w:eastAsia="pt-BR"/>
            </w:rPr>
            <w:drawing>
              <wp:anchor distT="0" distB="0" distL="114300" distR="114300" simplePos="0" relativeHeight="251661312" behindDoc="1" locked="0" layoutInCell="1" allowOverlap="1" wp14:anchorId="0012468E" wp14:editId="58295A3A">
                <wp:simplePos x="0" y="0"/>
                <wp:positionH relativeFrom="column">
                  <wp:posOffset>-114300</wp:posOffset>
                </wp:positionH>
                <wp:positionV relativeFrom="paragraph">
                  <wp:posOffset>2540</wp:posOffset>
                </wp:positionV>
                <wp:extent cx="1017270" cy="1028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14:paraId="79BD15B2" w14:textId="77777777" w:rsidR="004D4066" w:rsidRPr="00D17C2A" w:rsidRDefault="004D4066" w:rsidP="008F205C">
          <w:pPr>
            <w:pStyle w:val="Cabealho"/>
            <w:jc w:val="center"/>
            <w:rPr>
              <w:b/>
              <w:smallCaps/>
              <w:sz w:val="34"/>
            </w:rPr>
          </w:pPr>
          <w:r w:rsidRPr="00D17C2A">
            <w:rPr>
              <w:b/>
              <w:smallCaps/>
              <w:sz w:val="34"/>
            </w:rPr>
            <w:t>Prefeitura do Município de Cândido de Abreu</w:t>
          </w:r>
        </w:p>
        <w:p w14:paraId="65F634C3" w14:textId="77777777" w:rsidR="004D4066" w:rsidRPr="00D17C2A" w:rsidRDefault="004D4066" w:rsidP="008F205C">
          <w:pPr>
            <w:pStyle w:val="Cabealho"/>
            <w:jc w:val="center"/>
            <w:rPr>
              <w:b/>
              <w:smallCaps/>
            </w:rPr>
          </w:pPr>
          <w:r w:rsidRPr="00D17C2A">
            <w:rPr>
              <w:b/>
              <w:smallCaps/>
            </w:rPr>
            <w:t>Estado do Paraná</w:t>
          </w:r>
        </w:p>
        <w:p w14:paraId="31531AA5" w14:textId="77777777" w:rsidR="004D4066" w:rsidRPr="00D17C2A" w:rsidRDefault="004D4066" w:rsidP="008F205C">
          <w:pPr>
            <w:pStyle w:val="Cabealho"/>
            <w:jc w:val="center"/>
            <w:rPr>
              <w:b/>
              <w:smallCaps/>
              <w:color w:val="000080"/>
              <w:sz w:val="14"/>
            </w:rPr>
          </w:pPr>
        </w:p>
        <w:p w14:paraId="5C3204CE" w14:textId="77777777" w:rsidR="004D4066" w:rsidRPr="00D17C2A" w:rsidRDefault="004D4066" w:rsidP="008F205C">
          <w:pPr>
            <w:pStyle w:val="Cabealho"/>
            <w:pBdr>
              <w:bottom w:val="single" w:sz="12" w:space="1" w:color="000000"/>
            </w:pBdr>
            <w:jc w:val="center"/>
            <w:rPr>
              <w:rFonts w:ascii="Arial" w:hAnsi="Arial" w:cs="Arial"/>
              <w:b/>
              <w:sz w:val="17"/>
            </w:rPr>
          </w:pPr>
          <w:r w:rsidRPr="00D17C2A">
            <w:rPr>
              <w:rFonts w:ascii="Arial" w:hAnsi="Arial" w:cs="Arial"/>
              <w:b/>
              <w:sz w:val="17"/>
            </w:rPr>
            <w:t>Av. Paraná</w:t>
          </w:r>
          <w:r w:rsidRPr="00D17C2A">
            <w:rPr>
              <w:rFonts w:ascii="Arial" w:eastAsia="Arial" w:hAnsi="Arial" w:cs="Arial"/>
              <w:b/>
              <w:sz w:val="17"/>
            </w:rPr>
            <w:t xml:space="preserve">, 3 – </w:t>
          </w:r>
          <w:r w:rsidRPr="00D17C2A">
            <w:rPr>
              <w:rFonts w:ascii="Arial" w:hAnsi="Arial" w:cs="Arial"/>
              <w:b/>
              <w:sz w:val="17"/>
            </w:rPr>
            <w:t>Fone</w:t>
          </w:r>
          <w:r w:rsidRPr="00D17C2A">
            <w:rPr>
              <w:rFonts w:ascii="Arial" w:eastAsia="Arial" w:hAnsi="Arial" w:cs="Arial"/>
              <w:b/>
              <w:sz w:val="17"/>
            </w:rPr>
            <w:t xml:space="preserve">: 43-3476-1222 –– </w:t>
          </w:r>
          <w:r w:rsidRPr="00D17C2A">
            <w:rPr>
              <w:rFonts w:ascii="Arial" w:hAnsi="Arial" w:cs="Arial"/>
              <w:b/>
              <w:sz w:val="17"/>
            </w:rPr>
            <w:t>www</w:t>
          </w:r>
          <w:r w:rsidRPr="00D17C2A">
            <w:rPr>
              <w:rFonts w:ascii="Arial" w:eastAsia="Arial" w:hAnsi="Arial" w:cs="Arial"/>
              <w:b/>
              <w:sz w:val="17"/>
            </w:rPr>
            <w:t>.candidodeabreu.</w:t>
          </w:r>
          <w:r w:rsidRPr="00D17C2A">
            <w:rPr>
              <w:rFonts w:ascii="Arial" w:hAnsi="Arial" w:cs="Arial"/>
              <w:b/>
              <w:sz w:val="17"/>
            </w:rPr>
            <w:t>pr</w:t>
          </w:r>
          <w:r w:rsidRPr="00D17C2A">
            <w:rPr>
              <w:rFonts w:ascii="Arial" w:eastAsia="Arial" w:hAnsi="Arial" w:cs="Arial"/>
              <w:b/>
              <w:sz w:val="17"/>
            </w:rPr>
            <w:t>.</w:t>
          </w:r>
          <w:r w:rsidRPr="00D17C2A">
            <w:rPr>
              <w:rFonts w:ascii="Arial" w:hAnsi="Arial" w:cs="Arial"/>
              <w:b/>
              <w:sz w:val="17"/>
            </w:rPr>
            <w:t>gov</w:t>
          </w:r>
          <w:r w:rsidRPr="00D17C2A">
            <w:rPr>
              <w:rFonts w:ascii="Arial" w:eastAsia="Arial" w:hAnsi="Arial" w:cs="Arial"/>
              <w:b/>
              <w:sz w:val="17"/>
            </w:rPr>
            <w:t>.</w:t>
          </w:r>
          <w:r w:rsidRPr="00D17C2A">
            <w:rPr>
              <w:rFonts w:ascii="Arial" w:hAnsi="Arial" w:cs="Arial"/>
              <w:b/>
              <w:sz w:val="17"/>
            </w:rPr>
            <w:t>br</w:t>
          </w:r>
          <w:r w:rsidRPr="00D17C2A">
            <w:rPr>
              <w:rFonts w:ascii="Arial" w:eastAsia="Arial" w:hAnsi="Arial" w:cs="Arial"/>
              <w:b/>
              <w:sz w:val="17"/>
            </w:rPr>
            <w:t xml:space="preserve"> – 84470.000</w:t>
          </w:r>
        </w:p>
        <w:p w14:paraId="05EF3D03" w14:textId="77777777" w:rsidR="004D4066" w:rsidRDefault="00000000" w:rsidP="008F205C">
          <w:r>
            <w:rPr>
              <w:noProof/>
              <w:lang w:eastAsia="pt-BR"/>
            </w:rPr>
            <w:pict w14:anchorId="45773618">
              <v:roundrect id="Retângulo de cantos arredondados 1" o:spid="_x0000_s1026" style="position:absolute;margin-left:3.85pt;margin-top:10.8pt;width:362.8pt;height:27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" filled="f" strokeweight="2.25pt">
                <v:textbox>
                  <w:txbxContent>
                    <w:p w14:paraId="331139CD" w14:textId="77777777" w:rsidR="004D4066" w:rsidRPr="00BB5BC6" w:rsidRDefault="004D4066" w:rsidP="008F205C">
                      <w:pPr>
                        <w:pStyle w:val="Ttulo1"/>
                        <w:jc w:val="center"/>
                        <w:rPr>
                          <w:b/>
                          <w:smallCaps/>
                          <w:sz w:val="20"/>
                        </w:rPr>
                      </w:pPr>
                      <w:r w:rsidRPr="00BB5BC6">
                        <w:rPr>
                          <w:b/>
                          <w:smallCaps/>
                          <w:sz w:val="20"/>
                        </w:rPr>
                        <w:t>Secretaria Municipal de Gestão de Licitações e Contratos</w:t>
                      </w:r>
                    </w:p>
                  </w:txbxContent>
                </v:textbox>
              </v:roundrect>
            </w:pict>
          </w:r>
        </w:p>
      </w:tc>
    </w:tr>
  </w:tbl>
  <w:p w14:paraId="30A385DF" w14:textId="77777777" w:rsidR="004D4066" w:rsidRDefault="004D4066">
    <w:pPr>
      <w:pStyle w:val="Cabealho"/>
    </w:pPr>
  </w:p>
  <w:p w14:paraId="0C538F30" w14:textId="77777777" w:rsidR="004D4066" w:rsidRDefault="004D40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E7666D1"/>
    <w:multiLevelType w:val="multilevel"/>
    <w:tmpl w:val="309C5EEC"/>
    <w:lvl w:ilvl="0">
      <w:start w:val="1"/>
      <w:numFmt w:val="decimal"/>
      <w:lvlText w:val="%1."/>
      <w:lvlJc w:val="left"/>
      <w:pPr>
        <w:ind w:left="502"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4555146"/>
    <w:multiLevelType w:val="hybridMultilevel"/>
    <w:tmpl w:val="4E3843A6"/>
    <w:lvl w:ilvl="0" w:tplc="A8AAEBFE">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3CFB6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B140D8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D02652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441B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E2807A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BA86C2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22B9F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28773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8C0595D"/>
    <w:multiLevelType w:val="hybridMultilevel"/>
    <w:tmpl w:val="004EF68C"/>
    <w:lvl w:ilvl="0" w:tplc="1C346AFE">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2280B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03A295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D4E20F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0140C7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73C024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36F34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5EF5C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224165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022364981">
    <w:abstractNumId w:val="2"/>
  </w:num>
  <w:num w:numId="2" w16cid:durableId="153762465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7402006">
    <w:abstractNumId w:val="0"/>
  </w:num>
  <w:num w:numId="4" w16cid:durableId="11724537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5483492">
    <w:abstractNumId w:val="1"/>
  </w:num>
  <w:num w:numId="6" w16cid:durableId="449011704">
    <w:abstractNumId w:val="4"/>
  </w:num>
  <w:num w:numId="7" w16cid:durableId="1384600486">
    <w:abstractNumId w:val="3"/>
  </w:num>
  <w:num w:numId="8" w16cid:durableId="1370566688">
    <w:abstractNumId w:val="6"/>
  </w:num>
  <w:num w:numId="9" w16cid:durableId="272908795">
    <w:abstractNumId w:val="7"/>
  </w:num>
  <w:num w:numId="10" w16cid:durableId="348722899">
    <w:abstractNumId w:val="5"/>
  </w:num>
  <w:num w:numId="11" w16cid:durableId="12239527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3D6"/>
    <w:rsid w:val="00011B00"/>
    <w:rsid w:val="00014960"/>
    <w:rsid w:val="0002160D"/>
    <w:rsid w:val="00024318"/>
    <w:rsid w:val="00027783"/>
    <w:rsid w:val="000351FF"/>
    <w:rsid w:val="00057DE9"/>
    <w:rsid w:val="00062F1B"/>
    <w:rsid w:val="00065690"/>
    <w:rsid w:val="00070482"/>
    <w:rsid w:val="00071ADA"/>
    <w:rsid w:val="00080081"/>
    <w:rsid w:val="000831E2"/>
    <w:rsid w:val="00086774"/>
    <w:rsid w:val="00093F24"/>
    <w:rsid w:val="000A1D28"/>
    <w:rsid w:val="000A6429"/>
    <w:rsid w:val="000C228D"/>
    <w:rsid w:val="000D3FB5"/>
    <w:rsid w:val="000D458A"/>
    <w:rsid w:val="000E4D53"/>
    <w:rsid w:val="000E56C9"/>
    <w:rsid w:val="000E781B"/>
    <w:rsid w:val="0010602A"/>
    <w:rsid w:val="00110FB4"/>
    <w:rsid w:val="00115A07"/>
    <w:rsid w:val="00146A03"/>
    <w:rsid w:val="00153BE8"/>
    <w:rsid w:val="00153F5C"/>
    <w:rsid w:val="0017650B"/>
    <w:rsid w:val="00194261"/>
    <w:rsid w:val="00195AEA"/>
    <w:rsid w:val="001A1CFF"/>
    <w:rsid w:val="001A2149"/>
    <w:rsid w:val="001A4794"/>
    <w:rsid w:val="001A65D5"/>
    <w:rsid w:val="001A67A3"/>
    <w:rsid w:val="001B1507"/>
    <w:rsid w:val="001C5EC4"/>
    <w:rsid w:val="001E6EF4"/>
    <w:rsid w:val="001F047E"/>
    <w:rsid w:val="001F1900"/>
    <w:rsid w:val="001F50FF"/>
    <w:rsid w:val="00205835"/>
    <w:rsid w:val="002058C2"/>
    <w:rsid w:val="00212851"/>
    <w:rsid w:val="0021336C"/>
    <w:rsid w:val="00234BA6"/>
    <w:rsid w:val="002375C8"/>
    <w:rsid w:val="00237CF6"/>
    <w:rsid w:val="0024122E"/>
    <w:rsid w:val="00242A12"/>
    <w:rsid w:val="002444E7"/>
    <w:rsid w:val="00253225"/>
    <w:rsid w:val="00255596"/>
    <w:rsid w:val="002624F5"/>
    <w:rsid w:val="00274B57"/>
    <w:rsid w:val="002805EE"/>
    <w:rsid w:val="00280B3B"/>
    <w:rsid w:val="00281C8B"/>
    <w:rsid w:val="00284AB5"/>
    <w:rsid w:val="00290106"/>
    <w:rsid w:val="00291392"/>
    <w:rsid w:val="002945AA"/>
    <w:rsid w:val="002979E6"/>
    <w:rsid w:val="002A6A83"/>
    <w:rsid w:val="002B63E1"/>
    <w:rsid w:val="002B7DFC"/>
    <w:rsid w:val="002C0FD5"/>
    <w:rsid w:val="002C2495"/>
    <w:rsid w:val="002D0814"/>
    <w:rsid w:val="002D253A"/>
    <w:rsid w:val="002D3714"/>
    <w:rsid w:val="002D7BF8"/>
    <w:rsid w:val="002E06FA"/>
    <w:rsid w:val="002E706E"/>
    <w:rsid w:val="00300B02"/>
    <w:rsid w:val="00303AAE"/>
    <w:rsid w:val="0031592F"/>
    <w:rsid w:val="00322275"/>
    <w:rsid w:val="00323BA8"/>
    <w:rsid w:val="003247FA"/>
    <w:rsid w:val="00343AD7"/>
    <w:rsid w:val="00362F52"/>
    <w:rsid w:val="0036459C"/>
    <w:rsid w:val="00364B7A"/>
    <w:rsid w:val="0036554D"/>
    <w:rsid w:val="003659B7"/>
    <w:rsid w:val="003742E0"/>
    <w:rsid w:val="00374D28"/>
    <w:rsid w:val="00377828"/>
    <w:rsid w:val="003935DF"/>
    <w:rsid w:val="003942E9"/>
    <w:rsid w:val="003978BE"/>
    <w:rsid w:val="003A7EF8"/>
    <w:rsid w:val="003B1D79"/>
    <w:rsid w:val="003B2133"/>
    <w:rsid w:val="003B2B8D"/>
    <w:rsid w:val="003B7E72"/>
    <w:rsid w:val="003C2F8F"/>
    <w:rsid w:val="003C6DF2"/>
    <w:rsid w:val="003C718D"/>
    <w:rsid w:val="003E7052"/>
    <w:rsid w:val="003F540B"/>
    <w:rsid w:val="00405525"/>
    <w:rsid w:val="004060EA"/>
    <w:rsid w:val="004173DE"/>
    <w:rsid w:val="00420FCE"/>
    <w:rsid w:val="00443076"/>
    <w:rsid w:val="00444538"/>
    <w:rsid w:val="00445860"/>
    <w:rsid w:val="00450529"/>
    <w:rsid w:val="0045489D"/>
    <w:rsid w:val="00467616"/>
    <w:rsid w:val="00471351"/>
    <w:rsid w:val="0047374E"/>
    <w:rsid w:val="00477F14"/>
    <w:rsid w:val="004803D3"/>
    <w:rsid w:val="0048181F"/>
    <w:rsid w:val="0048423D"/>
    <w:rsid w:val="00493B18"/>
    <w:rsid w:val="004B52F2"/>
    <w:rsid w:val="004C025B"/>
    <w:rsid w:val="004C148E"/>
    <w:rsid w:val="004C3DFF"/>
    <w:rsid w:val="004D1D74"/>
    <w:rsid w:val="004D2116"/>
    <w:rsid w:val="004D4066"/>
    <w:rsid w:val="004E190F"/>
    <w:rsid w:val="004E4CA8"/>
    <w:rsid w:val="004E537C"/>
    <w:rsid w:val="004F0634"/>
    <w:rsid w:val="004F0B23"/>
    <w:rsid w:val="00505469"/>
    <w:rsid w:val="005146C5"/>
    <w:rsid w:val="005160B7"/>
    <w:rsid w:val="00517352"/>
    <w:rsid w:val="00524A46"/>
    <w:rsid w:val="00533BEE"/>
    <w:rsid w:val="005379C7"/>
    <w:rsid w:val="00543297"/>
    <w:rsid w:val="00544534"/>
    <w:rsid w:val="0054536B"/>
    <w:rsid w:val="00567664"/>
    <w:rsid w:val="00593B2B"/>
    <w:rsid w:val="00596C4D"/>
    <w:rsid w:val="005A600C"/>
    <w:rsid w:val="005B0B8F"/>
    <w:rsid w:val="005B308A"/>
    <w:rsid w:val="005D1B6D"/>
    <w:rsid w:val="005D4BEC"/>
    <w:rsid w:val="005D5D4E"/>
    <w:rsid w:val="005D6A83"/>
    <w:rsid w:val="005E390D"/>
    <w:rsid w:val="005E4B6E"/>
    <w:rsid w:val="005F661A"/>
    <w:rsid w:val="00600362"/>
    <w:rsid w:val="006017F6"/>
    <w:rsid w:val="006063E6"/>
    <w:rsid w:val="0062745A"/>
    <w:rsid w:val="00627BA3"/>
    <w:rsid w:val="0063121D"/>
    <w:rsid w:val="00632560"/>
    <w:rsid w:val="0064327F"/>
    <w:rsid w:val="00644038"/>
    <w:rsid w:val="006464C1"/>
    <w:rsid w:val="00652DB4"/>
    <w:rsid w:val="00655E9A"/>
    <w:rsid w:val="00663C64"/>
    <w:rsid w:val="00665962"/>
    <w:rsid w:val="00670B87"/>
    <w:rsid w:val="00671F9D"/>
    <w:rsid w:val="00673CC3"/>
    <w:rsid w:val="00684734"/>
    <w:rsid w:val="00685803"/>
    <w:rsid w:val="0069345B"/>
    <w:rsid w:val="00693F18"/>
    <w:rsid w:val="006A1263"/>
    <w:rsid w:val="006B0DDD"/>
    <w:rsid w:val="006B28E7"/>
    <w:rsid w:val="006C11F1"/>
    <w:rsid w:val="006D7330"/>
    <w:rsid w:val="006E6C95"/>
    <w:rsid w:val="006F1D26"/>
    <w:rsid w:val="006F40BD"/>
    <w:rsid w:val="00702DE0"/>
    <w:rsid w:val="007317B4"/>
    <w:rsid w:val="0073278C"/>
    <w:rsid w:val="007361E7"/>
    <w:rsid w:val="007536D9"/>
    <w:rsid w:val="007633D6"/>
    <w:rsid w:val="00773497"/>
    <w:rsid w:val="00774A24"/>
    <w:rsid w:val="007958D3"/>
    <w:rsid w:val="007960FE"/>
    <w:rsid w:val="007B138E"/>
    <w:rsid w:val="007B41C2"/>
    <w:rsid w:val="007C239C"/>
    <w:rsid w:val="007C3ABA"/>
    <w:rsid w:val="007C51D3"/>
    <w:rsid w:val="007D120C"/>
    <w:rsid w:val="007D2409"/>
    <w:rsid w:val="007D6D38"/>
    <w:rsid w:val="007F2FAA"/>
    <w:rsid w:val="00801DCD"/>
    <w:rsid w:val="00802E51"/>
    <w:rsid w:val="008058F3"/>
    <w:rsid w:val="00807284"/>
    <w:rsid w:val="00810CDE"/>
    <w:rsid w:val="00816896"/>
    <w:rsid w:val="008171EB"/>
    <w:rsid w:val="00821BE2"/>
    <w:rsid w:val="008236D0"/>
    <w:rsid w:val="00830DB8"/>
    <w:rsid w:val="008410ED"/>
    <w:rsid w:val="00845837"/>
    <w:rsid w:val="008667E3"/>
    <w:rsid w:val="00886F85"/>
    <w:rsid w:val="0089336A"/>
    <w:rsid w:val="00895306"/>
    <w:rsid w:val="008A096E"/>
    <w:rsid w:val="008A6FA7"/>
    <w:rsid w:val="008B4484"/>
    <w:rsid w:val="008B5D96"/>
    <w:rsid w:val="008B6592"/>
    <w:rsid w:val="008C5896"/>
    <w:rsid w:val="008C7908"/>
    <w:rsid w:val="008D2712"/>
    <w:rsid w:val="008E2445"/>
    <w:rsid w:val="008E3E68"/>
    <w:rsid w:val="008F0D4E"/>
    <w:rsid w:val="008F0FCB"/>
    <w:rsid w:val="008F205C"/>
    <w:rsid w:val="008F5E4B"/>
    <w:rsid w:val="00901A8A"/>
    <w:rsid w:val="00903282"/>
    <w:rsid w:val="00903DEF"/>
    <w:rsid w:val="00904385"/>
    <w:rsid w:val="00911513"/>
    <w:rsid w:val="00914A9C"/>
    <w:rsid w:val="009273C5"/>
    <w:rsid w:val="009341C1"/>
    <w:rsid w:val="009701C6"/>
    <w:rsid w:val="0097256F"/>
    <w:rsid w:val="0097712F"/>
    <w:rsid w:val="00977C99"/>
    <w:rsid w:val="00997BDC"/>
    <w:rsid w:val="009B346F"/>
    <w:rsid w:val="009B4BB4"/>
    <w:rsid w:val="009D304E"/>
    <w:rsid w:val="009D4762"/>
    <w:rsid w:val="009E78A4"/>
    <w:rsid w:val="009F3182"/>
    <w:rsid w:val="00A00B5B"/>
    <w:rsid w:val="00A03D29"/>
    <w:rsid w:val="00A06FEC"/>
    <w:rsid w:val="00A2731B"/>
    <w:rsid w:val="00A349B4"/>
    <w:rsid w:val="00A35691"/>
    <w:rsid w:val="00A42963"/>
    <w:rsid w:val="00A557A3"/>
    <w:rsid w:val="00A57F06"/>
    <w:rsid w:val="00A71581"/>
    <w:rsid w:val="00A72B4C"/>
    <w:rsid w:val="00A732FF"/>
    <w:rsid w:val="00AA0087"/>
    <w:rsid w:val="00AA4996"/>
    <w:rsid w:val="00AB43AB"/>
    <w:rsid w:val="00AB5BAA"/>
    <w:rsid w:val="00AC7FDF"/>
    <w:rsid w:val="00AD221D"/>
    <w:rsid w:val="00AE7ABF"/>
    <w:rsid w:val="00AF2FD0"/>
    <w:rsid w:val="00AF3BC9"/>
    <w:rsid w:val="00AF74DC"/>
    <w:rsid w:val="00B03060"/>
    <w:rsid w:val="00B05355"/>
    <w:rsid w:val="00B12606"/>
    <w:rsid w:val="00B17A79"/>
    <w:rsid w:val="00B24851"/>
    <w:rsid w:val="00B24F26"/>
    <w:rsid w:val="00B26E89"/>
    <w:rsid w:val="00B411F6"/>
    <w:rsid w:val="00B41FAB"/>
    <w:rsid w:val="00B449C1"/>
    <w:rsid w:val="00B47DFE"/>
    <w:rsid w:val="00B50D95"/>
    <w:rsid w:val="00B54DF8"/>
    <w:rsid w:val="00B55BF9"/>
    <w:rsid w:val="00B65F9C"/>
    <w:rsid w:val="00B705A0"/>
    <w:rsid w:val="00B71834"/>
    <w:rsid w:val="00B80DEF"/>
    <w:rsid w:val="00B83E9F"/>
    <w:rsid w:val="00B92F2B"/>
    <w:rsid w:val="00B9368E"/>
    <w:rsid w:val="00B93E99"/>
    <w:rsid w:val="00B974E4"/>
    <w:rsid w:val="00BA1263"/>
    <w:rsid w:val="00BB7811"/>
    <w:rsid w:val="00BD592C"/>
    <w:rsid w:val="00BD5DA8"/>
    <w:rsid w:val="00BF58EF"/>
    <w:rsid w:val="00C1056A"/>
    <w:rsid w:val="00C337CB"/>
    <w:rsid w:val="00C46971"/>
    <w:rsid w:val="00C47501"/>
    <w:rsid w:val="00C57393"/>
    <w:rsid w:val="00C63CB4"/>
    <w:rsid w:val="00C65A56"/>
    <w:rsid w:val="00C65F92"/>
    <w:rsid w:val="00C72BBA"/>
    <w:rsid w:val="00C824F7"/>
    <w:rsid w:val="00C8477A"/>
    <w:rsid w:val="00CA7E8D"/>
    <w:rsid w:val="00CB3681"/>
    <w:rsid w:val="00CC0A0D"/>
    <w:rsid w:val="00CC0D0B"/>
    <w:rsid w:val="00CC2FB3"/>
    <w:rsid w:val="00CC3965"/>
    <w:rsid w:val="00CD48CF"/>
    <w:rsid w:val="00CD5C19"/>
    <w:rsid w:val="00CF0752"/>
    <w:rsid w:val="00CF57A2"/>
    <w:rsid w:val="00D04432"/>
    <w:rsid w:val="00D16C0A"/>
    <w:rsid w:val="00D52549"/>
    <w:rsid w:val="00D528E3"/>
    <w:rsid w:val="00D577CD"/>
    <w:rsid w:val="00D67F9C"/>
    <w:rsid w:val="00D8425C"/>
    <w:rsid w:val="00D8772A"/>
    <w:rsid w:val="00D87878"/>
    <w:rsid w:val="00D94C57"/>
    <w:rsid w:val="00D97F42"/>
    <w:rsid w:val="00DA409D"/>
    <w:rsid w:val="00DB00C6"/>
    <w:rsid w:val="00DB5670"/>
    <w:rsid w:val="00DC18A1"/>
    <w:rsid w:val="00DC3F2B"/>
    <w:rsid w:val="00DC470C"/>
    <w:rsid w:val="00DD2E37"/>
    <w:rsid w:val="00DD3747"/>
    <w:rsid w:val="00DE6F51"/>
    <w:rsid w:val="00DE76D8"/>
    <w:rsid w:val="00DF0FF8"/>
    <w:rsid w:val="00DF1893"/>
    <w:rsid w:val="00DF7C45"/>
    <w:rsid w:val="00E06CE9"/>
    <w:rsid w:val="00E1360A"/>
    <w:rsid w:val="00E214C8"/>
    <w:rsid w:val="00E2391B"/>
    <w:rsid w:val="00E27F6C"/>
    <w:rsid w:val="00E36668"/>
    <w:rsid w:val="00E42584"/>
    <w:rsid w:val="00E53C1D"/>
    <w:rsid w:val="00E667CF"/>
    <w:rsid w:val="00E67362"/>
    <w:rsid w:val="00E717E5"/>
    <w:rsid w:val="00E732A8"/>
    <w:rsid w:val="00E81C03"/>
    <w:rsid w:val="00E85327"/>
    <w:rsid w:val="00E85F62"/>
    <w:rsid w:val="00E90E9D"/>
    <w:rsid w:val="00E90FFF"/>
    <w:rsid w:val="00E92B93"/>
    <w:rsid w:val="00EB09E7"/>
    <w:rsid w:val="00EB1E5E"/>
    <w:rsid w:val="00EB6ABD"/>
    <w:rsid w:val="00EC7450"/>
    <w:rsid w:val="00ED1C4D"/>
    <w:rsid w:val="00ED7D60"/>
    <w:rsid w:val="00EF2A5A"/>
    <w:rsid w:val="00EF7BC2"/>
    <w:rsid w:val="00F0005E"/>
    <w:rsid w:val="00F1012E"/>
    <w:rsid w:val="00F10178"/>
    <w:rsid w:val="00F15AE6"/>
    <w:rsid w:val="00F16221"/>
    <w:rsid w:val="00F24B3C"/>
    <w:rsid w:val="00F25D31"/>
    <w:rsid w:val="00F30D31"/>
    <w:rsid w:val="00F30D7C"/>
    <w:rsid w:val="00F34BDE"/>
    <w:rsid w:val="00F81241"/>
    <w:rsid w:val="00F826CF"/>
    <w:rsid w:val="00F87996"/>
    <w:rsid w:val="00FA4E0A"/>
    <w:rsid w:val="00FA6A47"/>
    <w:rsid w:val="00FB20BC"/>
    <w:rsid w:val="00FB50FA"/>
    <w:rsid w:val="00FC0A45"/>
    <w:rsid w:val="00FD26B2"/>
    <w:rsid w:val="00FF3684"/>
    <w:rsid w:val="00FF6AD5"/>
    <w:rsid w:val="00FF7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237A0"/>
  <w15:docId w15:val="{2C7F5FD0-C955-4DAA-A5CC-AD3840317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3D6"/>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7633D6"/>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633D6"/>
    <w:rPr>
      <w:rFonts w:ascii="Times New Roman" w:eastAsia="Times New Roman" w:hAnsi="Times New Roman" w:cs="Times New Roman"/>
      <w:sz w:val="24"/>
      <w:szCs w:val="20"/>
      <w:lang w:eastAsia="pt-BR"/>
    </w:rPr>
  </w:style>
  <w:style w:type="character" w:styleId="Hyperlink">
    <w:name w:val="Hyperlink"/>
    <w:unhideWhenUsed/>
    <w:rsid w:val="007633D6"/>
    <w:rPr>
      <w:color w:val="000080"/>
      <w:u w:val="single"/>
    </w:rPr>
  </w:style>
  <w:style w:type="character" w:styleId="HiperlinkVisitado">
    <w:name w:val="FollowedHyperlink"/>
    <w:uiPriority w:val="99"/>
    <w:semiHidden/>
    <w:unhideWhenUsed/>
    <w:rsid w:val="007633D6"/>
    <w:rPr>
      <w:color w:val="954F72"/>
      <w:u w:val="single"/>
    </w:rPr>
  </w:style>
  <w:style w:type="paragraph" w:styleId="Textodenotaderodap">
    <w:name w:val="footnote text"/>
    <w:basedOn w:val="Normal"/>
    <w:link w:val="TextodenotaderodapChar"/>
    <w:semiHidden/>
    <w:unhideWhenUsed/>
    <w:rsid w:val="007633D6"/>
    <w:pPr>
      <w:suppressLineNumbers/>
      <w:ind w:left="339" w:hanging="339"/>
    </w:pPr>
  </w:style>
  <w:style w:type="character" w:customStyle="1" w:styleId="TextodenotaderodapChar">
    <w:name w:val="Texto de nota de rodapé Char"/>
    <w:basedOn w:val="Fontepargpadro"/>
    <w:link w:val="Textodenotaderodap"/>
    <w:semiHidden/>
    <w:rsid w:val="007633D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7633D6"/>
  </w:style>
  <w:style w:type="character" w:customStyle="1" w:styleId="TextodecomentrioChar">
    <w:name w:val="Texto de comentário Char"/>
    <w:basedOn w:val="Fontepargpadro"/>
    <w:link w:val="Textodecomentrio"/>
    <w:uiPriority w:val="99"/>
    <w:semiHidden/>
    <w:rsid w:val="007633D6"/>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7633D6"/>
    <w:pPr>
      <w:suppressLineNumbers/>
      <w:spacing w:before="120" w:after="120"/>
    </w:pPr>
    <w:rPr>
      <w:rFonts w:cs="Arial"/>
      <w:i/>
      <w:iCs/>
      <w:sz w:val="24"/>
      <w:szCs w:val="24"/>
    </w:rPr>
  </w:style>
  <w:style w:type="paragraph" w:styleId="Corpodetexto">
    <w:name w:val="Body Text"/>
    <w:basedOn w:val="Normal"/>
    <w:link w:val="CorpodetextoChar"/>
    <w:semiHidden/>
    <w:unhideWhenUsed/>
    <w:rsid w:val="007633D6"/>
    <w:pPr>
      <w:spacing w:after="140" w:line="276" w:lineRule="auto"/>
    </w:pPr>
  </w:style>
  <w:style w:type="character" w:customStyle="1" w:styleId="CorpodetextoChar">
    <w:name w:val="Corpo de texto Char"/>
    <w:basedOn w:val="Fontepargpadro"/>
    <w:link w:val="Corpodetexto"/>
    <w:semiHidden/>
    <w:rsid w:val="007633D6"/>
    <w:rPr>
      <w:rFonts w:ascii="Times New Roman" w:eastAsia="Times New Roman" w:hAnsi="Times New Roman" w:cs="Times New Roman"/>
      <w:sz w:val="20"/>
      <w:szCs w:val="20"/>
      <w:lang w:eastAsia="zh-CN"/>
    </w:rPr>
  </w:style>
  <w:style w:type="paragraph" w:styleId="Lista">
    <w:name w:val="List"/>
    <w:basedOn w:val="Corpodetexto"/>
    <w:semiHidden/>
    <w:unhideWhenUsed/>
    <w:rsid w:val="007633D6"/>
    <w:rPr>
      <w:rFonts w:cs="Arial"/>
    </w:rPr>
  </w:style>
  <w:style w:type="paragraph" w:styleId="Assuntodocomentrio">
    <w:name w:val="annotation subject"/>
    <w:basedOn w:val="Textodecomentrio"/>
    <w:next w:val="Textodecomentrio"/>
    <w:link w:val="AssuntodocomentrioChar"/>
    <w:uiPriority w:val="99"/>
    <w:semiHidden/>
    <w:unhideWhenUsed/>
    <w:rsid w:val="007633D6"/>
    <w:rPr>
      <w:b/>
      <w:bCs/>
    </w:rPr>
  </w:style>
  <w:style w:type="character" w:customStyle="1" w:styleId="AssuntodocomentrioChar">
    <w:name w:val="Assunto do comentário Char"/>
    <w:basedOn w:val="TextodecomentrioChar"/>
    <w:link w:val="Assuntodocomentrio"/>
    <w:uiPriority w:val="99"/>
    <w:semiHidden/>
    <w:rsid w:val="007633D6"/>
    <w:rPr>
      <w:rFonts w:ascii="Times New Roman" w:eastAsia="Times New Roman" w:hAnsi="Times New Roman" w:cs="Times New Roman"/>
      <w:b/>
      <w:bCs/>
      <w:sz w:val="20"/>
      <w:szCs w:val="20"/>
      <w:lang w:eastAsia="zh-CN"/>
    </w:rPr>
  </w:style>
  <w:style w:type="paragraph" w:styleId="Textodebalo">
    <w:name w:val="Balloon Text"/>
    <w:basedOn w:val="Normal"/>
    <w:link w:val="TextodebaloChar1"/>
    <w:semiHidden/>
    <w:unhideWhenUsed/>
    <w:rsid w:val="007633D6"/>
    <w:rPr>
      <w:rFonts w:ascii="Segoe UI" w:hAnsi="Segoe UI" w:cs="Segoe UI"/>
      <w:sz w:val="18"/>
      <w:szCs w:val="18"/>
    </w:rPr>
  </w:style>
  <w:style w:type="character" w:customStyle="1" w:styleId="TextodebaloChar">
    <w:name w:val="Texto de balão Char"/>
    <w:basedOn w:val="Fontepargpadro"/>
    <w:semiHidden/>
    <w:rsid w:val="007633D6"/>
    <w:rPr>
      <w:rFonts w:ascii="Tahoma" w:eastAsia="Times New Roman" w:hAnsi="Tahoma" w:cs="Tahoma"/>
      <w:sz w:val="16"/>
      <w:szCs w:val="16"/>
      <w:lang w:eastAsia="zh-CN"/>
    </w:rPr>
  </w:style>
  <w:style w:type="paragraph" w:styleId="Reviso">
    <w:name w:val="Revision"/>
    <w:uiPriority w:val="99"/>
    <w:semiHidden/>
    <w:rsid w:val="007633D6"/>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7633D6"/>
    <w:pPr>
      <w:keepNext/>
      <w:spacing w:before="240" w:after="120"/>
    </w:pPr>
    <w:rPr>
      <w:rFonts w:ascii="Liberation Sans" w:eastAsia="Microsoft YaHei" w:hAnsi="Liberation Sans" w:cs="Arial"/>
      <w:sz w:val="28"/>
      <w:szCs w:val="28"/>
    </w:rPr>
  </w:style>
  <w:style w:type="paragraph" w:customStyle="1" w:styleId="ndice">
    <w:name w:val="Índice"/>
    <w:basedOn w:val="Normal"/>
    <w:rsid w:val="007633D6"/>
    <w:pPr>
      <w:suppressLineNumbers/>
    </w:pPr>
    <w:rPr>
      <w:rFonts w:cs="Arial"/>
    </w:rPr>
  </w:style>
  <w:style w:type="paragraph" w:customStyle="1" w:styleId="Standard">
    <w:name w:val="Standard"/>
    <w:rsid w:val="007633D6"/>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7633D6"/>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7633D6"/>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7633D6"/>
    <w:pPr>
      <w:suppressLineNumbers/>
    </w:pPr>
  </w:style>
  <w:style w:type="paragraph" w:customStyle="1" w:styleId="Ttulodetabela">
    <w:name w:val="Título de tabela"/>
    <w:basedOn w:val="Contedodatabela"/>
    <w:rsid w:val="007633D6"/>
    <w:pPr>
      <w:jc w:val="center"/>
    </w:pPr>
    <w:rPr>
      <w:b/>
      <w:bCs/>
    </w:rPr>
  </w:style>
  <w:style w:type="paragraph" w:customStyle="1" w:styleId="CabealhoeRodap">
    <w:name w:val="Cabeçalho e Rodapé"/>
    <w:basedOn w:val="Normal"/>
    <w:rsid w:val="007633D6"/>
    <w:pPr>
      <w:suppressLineNumbers/>
      <w:tabs>
        <w:tab w:val="center" w:pos="4819"/>
        <w:tab w:val="right" w:pos="9638"/>
      </w:tabs>
    </w:pPr>
  </w:style>
  <w:style w:type="paragraph" w:customStyle="1" w:styleId="Corpodetexto1">
    <w:name w:val="Corpo de texto1"/>
    <w:basedOn w:val="Normal"/>
    <w:rsid w:val="007633D6"/>
    <w:pPr>
      <w:spacing w:after="140" w:line="288" w:lineRule="auto"/>
    </w:pPr>
  </w:style>
  <w:style w:type="character" w:styleId="Refdenotaderodap">
    <w:name w:val="footnote reference"/>
    <w:semiHidden/>
    <w:unhideWhenUsed/>
    <w:rsid w:val="007633D6"/>
    <w:rPr>
      <w:vertAlign w:val="superscript"/>
    </w:rPr>
  </w:style>
  <w:style w:type="character" w:styleId="Refdecomentrio">
    <w:name w:val="annotation reference"/>
    <w:uiPriority w:val="99"/>
    <w:semiHidden/>
    <w:unhideWhenUsed/>
    <w:rsid w:val="007633D6"/>
    <w:rPr>
      <w:sz w:val="16"/>
      <w:szCs w:val="16"/>
    </w:rPr>
  </w:style>
  <w:style w:type="character" w:styleId="Refdenotadefim">
    <w:name w:val="endnote reference"/>
    <w:semiHidden/>
    <w:unhideWhenUsed/>
    <w:rsid w:val="007633D6"/>
    <w:rPr>
      <w:vertAlign w:val="superscript"/>
    </w:rPr>
  </w:style>
  <w:style w:type="character" w:customStyle="1" w:styleId="WW8Num1z0">
    <w:name w:val="WW8Num1z0"/>
    <w:rsid w:val="007633D6"/>
  </w:style>
  <w:style w:type="character" w:customStyle="1" w:styleId="WW8Num1z1">
    <w:name w:val="WW8Num1z1"/>
    <w:rsid w:val="007633D6"/>
    <w:rPr>
      <w:rFonts w:ascii="Arial" w:hAnsi="Arial" w:cs="Arial" w:hint="default"/>
      <w:sz w:val="20"/>
      <w:szCs w:val="20"/>
    </w:rPr>
  </w:style>
  <w:style w:type="character" w:customStyle="1" w:styleId="WW8Num1z2">
    <w:name w:val="WW8Num1z2"/>
    <w:rsid w:val="007633D6"/>
  </w:style>
  <w:style w:type="character" w:customStyle="1" w:styleId="WW8Num1z3">
    <w:name w:val="WW8Num1z3"/>
    <w:rsid w:val="007633D6"/>
  </w:style>
  <w:style w:type="character" w:customStyle="1" w:styleId="WW8Num1z4">
    <w:name w:val="WW8Num1z4"/>
    <w:rsid w:val="007633D6"/>
  </w:style>
  <w:style w:type="character" w:customStyle="1" w:styleId="WW8Num1z5">
    <w:name w:val="WW8Num1z5"/>
    <w:rsid w:val="007633D6"/>
  </w:style>
  <w:style w:type="character" w:customStyle="1" w:styleId="WW8Num1z6">
    <w:name w:val="WW8Num1z6"/>
    <w:rsid w:val="007633D6"/>
  </w:style>
  <w:style w:type="character" w:customStyle="1" w:styleId="WW8Num1z7">
    <w:name w:val="WW8Num1z7"/>
    <w:rsid w:val="007633D6"/>
    <w:rPr>
      <w:rFonts w:ascii="Arial" w:hAnsi="Arial" w:cs="Arial" w:hint="default"/>
      <w:sz w:val="20"/>
      <w:szCs w:val="20"/>
    </w:rPr>
  </w:style>
  <w:style w:type="character" w:customStyle="1" w:styleId="WW8Num1z8">
    <w:name w:val="WW8Num1z8"/>
    <w:rsid w:val="007633D6"/>
  </w:style>
  <w:style w:type="character" w:customStyle="1" w:styleId="WW8Num2z0">
    <w:name w:val="WW8Num2z0"/>
    <w:rsid w:val="007633D6"/>
    <w:rPr>
      <w:rFonts w:ascii="Symbol" w:hAnsi="Symbol" w:cs="OpenSymbol" w:hint="default"/>
      <w:color w:val="000000"/>
      <w:sz w:val="20"/>
      <w:szCs w:val="20"/>
      <w:highlight w:val="yellow"/>
    </w:rPr>
  </w:style>
  <w:style w:type="character" w:customStyle="1" w:styleId="WW8Num3z0">
    <w:name w:val="WW8Num3z0"/>
    <w:rsid w:val="007633D6"/>
    <w:rPr>
      <w:rFonts w:ascii="Symbol" w:hAnsi="Symbol" w:cs="OpenSymbol" w:hint="default"/>
      <w:color w:val="000000"/>
      <w:sz w:val="20"/>
      <w:szCs w:val="20"/>
      <w:highlight w:val="white"/>
    </w:rPr>
  </w:style>
  <w:style w:type="character" w:customStyle="1" w:styleId="WW8Num3z1">
    <w:name w:val="WW8Num3z1"/>
    <w:rsid w:val="007633D6"/>
  </w:style>
  <w:style w:type="character" w:customStyle="1" w:styleId="WW8Num3z2">
    <w:name w:val="WW8Num3z2"/>
    <w:rsid w:val="007633D6"/>
  </w:style>
  <w:style w:type="character" w:customStyle="1" w:styleId="WW8Num3z3">
    <w:name w:val="WW8Num3z3"/>
    <w:rsid w:val="007633D6"/>
  </w:style>
  <w:style w:type="character" w:customStyle="1" w:styleId="WW8Num3z4">
    <w:name w:val="WW8Num3z4"/>
    <w:rsid w:val="007633D6"/>
  </w:style>
  <w:style w:type="character" w:customStyle="1" w:styleId="WW8Num3z5">
    <w:name w:val="WW8Num3z5"/>
    <w:rsid w:val="007633D6"/>
  </w:style>
  <w:style w:type="character" w:customStyle="1" w:styleId="WW8Num3z6">
    <w:name w:val="WW8Num3z6"/>
    <w:rsid w:val="007633D6"/>
  </w:style>
  <w:style w:type="character" w:customStyle="1" w:styleId="WW8Num3z7">
    <w:name w:val="WW8Num3z7"/>
    <w:rsid w:val="007633D6"/>
  </w:style>
  <w:style w:type="character" w:customStyle="1" w:styleId="WW8Num3z8">
    <w:name w:val="WW8Num3z8"/>
    <w:rsid w:val="007633D6"/>
  </w:style>
  <w:style w:type="character" w:customStyle="1" w:styleId="Fontepargpadro1">
    <w:name w:val="Fonte parág. padrão1"/>
    <w:rsid w:val="007633D6"/>
  </w:style>
  <w:style w:type="character" w:customStyle="1" w:styleId="Caracteresdenotaderodap">
    <w:name w:val="Caracteres de nota de rodapé"/>
    <w:rsid w:val="007633D6"/>
  </w:style>
  <w:style w:type="character" w:customStyle="1" w:styleId="Caracteresdenotadefim">
    <w:name w:val="Caracteres de nota de fim"/>
    <w:rsid w:val="007633D6"/>
  </w:style>
  <w:style w:type="character" w:customStyle="1" w:styleId="TextodebaloChar1">
    <w:name w:val="Texto de balão Char1"/>
    <w:basedOn w:val="Fontepargpadro"/>
    <w:link w:val="Textodebalo"/>
    <w:semiHidden/>
    <w:locked/>
    <w:rsid w:val="007633D6"/>
    <w:rPr>
      <w:rFonts w:ascii="Segoe UI" w:eastAsia="Times New Roman" w:hAnsi="Segoe UI" w:cs="Segoe UI"/>
      <w:sz w:val="18"/>
      <w:szCs w:val="18"/>
      <w:lang w:eastAsia="zh-CN"/>
    </w:rPr>
  </w:style>
  <w:style w:type="paragraph" w:styleId="Rodap">
    <w:name w:val="footer"/>
    <w:basedOn w:val="Normal"/>
    <w:link w:val="RodapChar"/>
    <w:semiHidden/>
    <w:unhideWhenUsed/>
    <w:rsid w:val="007633D6"/>
    <w:pPr>
      <w:tabs>
        <w:tab w:val="center" w:pos="4252"/>
        <w:tab w:val="right" w:pos="8504"/>
      </w:tabs>
    </w:pPr>
  </w:style>
  <w:style w:type="character" w:customStyle="1" w:styleId="RodapChar">
    <w:name w:val="Rodapé Char"/>
    <w:basedOn w:val="Fontepargpadro"/>
    <w:link w:val="Rodap"/>
    <w:semiHidden/>
    <w:rsid w:val="007633D6"/>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7633D6"/>
    <w:pPr>
      <w:tabs>
        <w:tab w:val="center" w:pos="4252"/>
        <w:tab w:val="right" w:pos="8504"/>
      </w:tabs>
    </w:pPr>
  </w:style>
  <w:style w:type="character" w:customStyle="1" w:styleId="CabealhoChar">
    <w:name w:val="Cabeçalho Char"/>
    <w:basedOn w:val="Fontepargpadro"/>
    <w:link w:val="Cabealho"/>
    <w:rsid w:val="007633D6"/>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7633D6"/>
    <w:rPr>
      <w:color w:val="605E5C"/>
      <w:shd w:val="clear" w:color="auto" w:fill="E1DFDD"/>
    </w:rPr>
  </w:style>
  <w:style w:type="table" w:styleId="Tabelacomgrade">
    <w:name w:val="Table Grid"/>
    <w:basedOn w:val="Tabelanormal"/>
    <w:uiPriority w:val="59"/>
    <w:rsid w:val="007633D6"/>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F81241"/>
    <w:pPr>
      <w:suppressAutoHyphens w:val="0"/>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34664">
      <w:bodyDiv w:val="1"/>
      <w:marLeft w:val="0"/>
      <w:marRight w:val="0"/>
      <w:marTop w:val="0"/>
      <w:marBottom w:val="0"/>
      <w:divBdr>
        <w:top w:val="none" w:sz="0" w:space="0" w:color="auto"/>
        <w:left w:val="none" w:sz="0" w:space="0" w:color="auto"/>
        <w:bottom w:val="none" w:sz="0" w:space="0" w:color="auto"/>
        <w:right w:val="none" w:sz="0" w:space="0" w:color="auto"/>
      </w:divBdr>
    </w:div>
    <w:div w:id="288438470">
      <w:bodyDiv w:val="1"/>
      <w:marLeft w:val="0"/>
      <w:marRight w:val="0"/>
      <w:marTop w:val="0"/>
      <w:marBottom w:val="0"/>
      <w:divBdr>
        <w:top w:val="none" w:sz="0" w:space="0" w:color="auto"/>
        <w:left w:val="none" w:sz="0" w:space="0" w:color="auto"/>
        <w:bottom w:val="none" w:sz="0" w:space="0" w:color="auto"/>
        <w:right w:val="none" w:sz="0" w:space="0" w:color="auto"/>
      </w:divBdr>
    </w:div>
    <w:div w:id="380861561">
      <w:bodyDiv w:val="1"/>
      <w:marLeft w:val="0"/>
      <w:marRight w:val="0"/>
      <w:marTop w:val="0"/>
      <w:marBottom w:val="0"/>
      <w:divBdr>
        <w:top w:val="none" w:sz="0" w:space="0" w:color="auto"/>
        <w:left w:val="none" w:sz="0" w:space="0" w:color="auto"/>
        <w:bottom w:val="none" w:sz="0" w:space="0" w:color="auto"/>
        <w:right w:val="none" w:sz="0" w:space="0" w:color="auto"/>
      </w:divBdr>
    </w:div>
    <w:div w:id="384180169">
      <w:bodyDiv w:val="1"/>
      <w:marLeft w:val="0"/>
      <w:marRight w:val="0"/>
      <w:marTop w:val="0"/>
      <w:marBottom w:val="0"/>
      <w:divBdr>
        <w:top w:val="none" w:sz="0" w:space="0" w:color="auto"/>
        <w:left w:val="none" w:sz="0" w:space="0" w:color="auto"/>
        <w:bottom w:val="none" w:sz="0" w:space="0" w:color="auto"/>
        <w:right w:val="none" w:sz="0" w:space="0" w:color="auto"/>
      </w:divBdr>
    </w:div>
    <w:div w:id="510604215">
      <w:bodyDiv w:val="1"/>
      <w:marLeft w:val="0"/>
      <w:marRight w:val="0"/>
      <w:marTop w:val="0"/>
      <w:marBottom w:val="0"/>
      <w:divBdr>
        <w:top w:val="none" w:sz="0" w:space="0" w:color="auto"/>
        <w:left w:val="none" w:sz="0" w:space="0" w:color="auto"/>
        <w:bottom w:val="none" w:sz="0" w:space="0" w:color="auto"/>
        <w:right w:val="none" w:sz="0" w:space="0" w:color="auto"/>
      </w:divBdr>
    </w:div>
    <w:div w:id="582033593">
      <w:bodyDiv w:val="1"/>
      <w:marLeft w:val="0"/>
      <w:marRight w:val="0"/>
      <w:marTop w:val="0"/>
      <w:marBottom w:val="0"/>
      <w:divBdr>
        <w:top w:val="none" w:sz="0" w:space="0" w:color="auto"/>
        <w:left w:val="none" w:sz="0" w:space="0" w:color="auto"/>
        <w:bottom w:val="none" w:sz="0" w:space="0" w:color="auto"/>
        <w:right w:val="none" w:sz="0" w:space="0" w:color="auto"/>
      </w:divBdr>
    </w:div>
    <w:div w:id="699092347">
      <w:bodyDiv w:val="1"/>
      <w:marLeft w:val="0"/>
      <w:marRight w:val="0"/>
      <w:marTop w:val="0"/>
      <w:marBottom w:val="0"/>
      <w:divBdr>
        <w:top w:val="none" w:sz="0" w:space="0" w:color="auto"/>
        <w:left w:val="none" w:sz="0" w:space="0" w:color="auto"/>
        <w:bottom w:val="none" w:sz="0" w:space="0" w:color="auto"/>
        <w:right w:val="none" w:sz="0" w:space="0" w:color="auto"/>
      </w:divBdr>
    </w:div>
    <w:div w:id="885026731">
      <w:bodyDiv w:val="1"/>
      <w:marLeft w:val="0"/>
      <w:marRight w:val="0"/>
      <w:marTop w:val="0"/>
      <w:marBottom w:val="0"/>
      <w:divBdr>
        <w:top w:val="none" w:sz="0" w:space="0" w:color="auto"/>
        <w:left w:val="none" w:sz="0" w:space="0" w:color="auto"/>
        <w:bottom w:val="none" w:sz="0" w:space="0" w:color="auto"/>
        <w:right w:val="none" w:sz="0" w:space="0" w:color="auto"/>
      </w:divBdr>
    </w:div>
    <w:div w:id="895356204">
      <w:bodyDiv w:val="1"/>
      <w:marLeft w:val="0"/>
      <w:marRight w:val="0"/>
      <w:marTop w:val="0"/>
      <w:marBottom w:val="0"/>
      <w:divBdr>
        <w:top w:val="none" w:sz="0" w:space="0" w:color="auto"/>
        <w:left w:val="none" w:sz="0" w:space="0" w:color="auto"/>
        <w:bottom w:val="none" w:sz="0" w:space="0" w:color="auto"/>
        <w:right w:val="none" w:sz="0" w:space="0" w:color="auto"/>
      </w:divBdr>
    </w:div>
    <w:div w:id="1067387601">
      <w:bodyDiv w:val="1"/>
      <w:marLeft w:val="0"/>
      <w:marRight w:val="0"/>
      <w:marTop w:val="0"/>
      <w:marBottom w:val="0"/>
      <w:divBdr>
        <w:top w:val="none" w:sz="0" w:space="0" w:color="auto"/>
        <w:left w:val="none" w:sz="0" w:space="0" w:color="auto"/>
        <w:bottom w:val="none" w:sz="0" w:space="0" w:color="auto"/>
        <w:right w:val="none" w:sz="0" w:space="0" w:color="auto"/>
      </w:divBdr>
    </w:div>
    <w:div w:id="1084303662">
      <w:bodyDiv w:val="1"/>
      <w:marLeft w:val="0"/>
      <w:marRight w:val="0"/>
      <w:marTop w:val="0"/>
      <w:marBottom w:val="0"/>
      <w:divBdr>
        <w:top w:val="none" w:sz="0" w:space="0" w:color="auto"/>
        <w:left w:val="none" w:sz="0" w:space="0" w:color="auto"/>
        <w:bottom w:val="none" w:sz="0" w:space="0" w:color="auto"/>
        <w:right w:val="none" w:sz="0" w:space="0" w:color="auto"/>
      </w:divBdr>
    </w:div>
    <w:div w:id="1197768309">
      <w:bodyDiv w:val="1"/>
      <w:marLeft w:val="0"/>
      <w:marRight w:val="0"/>
      <w:marTop w:val="0"/>
      <w:marBottom w:val="0"/>
      <w:divBdr>
        <w:top w:val="none" w:sz="0" w:space="0" w:color="auto"/>
        <w:left w:val="none" w:sz="0" w:space="0" w:color="auto"/>
        <w:bottom w:val="none" w:sz="0" w:space="0" w:color="auto"/>
        <w:right w:val="none" w:sz="0" w:space="0" w:color="auto"/>
      </w:divBdr>
    </w:div>
    <w:div w:id="1360203148">
      <w:bodyDiv w:val="1"/>
      <w:marLeft w:val="0"/>
      <w:marRight w:val="0"/>
      <w:marTop w:val="0"/>
      <w:marBottom w:val="0"/>
      <w:divBdr>
        <w:top w:val="none" w:sz="0" w:space="0" w:color="auto"/>
        <w:left w:val="none" w:sz="0" w:space="0" w:color="auto"/>
        <w:bottom w:val="none" w:sz="0" w:space="0" w:color="auto"/>
        <w:right w:val="none" w:sz="0" w:space="0" w:color="auto"/>
      </w:divBdr>
    </w:div>
    <w:div w:id="1456438768">
      <w:bodyDiv w:val="1"/>
      <w:marLeft w:val="0"/>
      <w:marRight w:val="0"/>
      <w:marTop w:val="0"/>
      <w:marBottom w:val="0"/>
      <w:divBdr>
        <w:top w:val="none" w:sz="0" w:space="0" w:color="auto"/>
        <w:left w:val="none" w:sz="0" w:space="0" w:color="auto"/>
        <w:bottom w:val="none" w:sz="0" w:space="0" w:color="auto"/>
        <w:right w:val="none" w:sz="0" w:space="0" w:color="auto"/>
      </w:divBdr>
    </w:div>
    <w:div w:id="168632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ndidodeabreu.pr.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yperlink" Target="http://www.planalto.gov.br/ccivil_03/Constituicao/Constituicao.htm" TargetMode="External"/><Relationship Id="rId10" Type="http://schemas.openxmlformats.org/officeDocument/2006/relationships/hyperlink" Target="mailto:licitacoescandidodeabreu@gmail.com" TargetMode="External"/><Relationship Id="rId4" Type="http://schemas.openxmlformats.org/officeDocument/2006/relationships/settings" Target="settings.xml"/><Relationship Id="rId9" Type="http://schemas.openxmlformats.org/officeDocument/2006/relationships/hyperlink" Target="http://www.candidodeabreu.pr.gov.br/" TargetMode="External"/><Relationship Id="rId14" Type="http://schemas.openxmlformats.org/officeDocument/2006/relationships/hyperlink" Target="http://www.candidodeabre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25E7C-8D3D-403E-9250-FEF221B6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47</Pages>
  <Words>21431</Words>
  <Characters>115733</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Usuário</cp:lastModifiedBy>
  <cp:revision>103</cp:revision>
  <cp:lastPrinted>2024-05-28T14:05:00Z</cp:lastPrinted>
  <dcterms:created xsi:type="dcterms:W3CDTF">2024-05-27T12:20:00Z</dcterms:created>
  <dcterms:modified xsi:type="dcterms:W3CDTF">2024-07-25T13:08:00Z</dcterms:modified>
</cp:coreProperties>
</file>