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92148" w14:textId="77777777" w:rsidR="009A2B95" w:rsidRPr="00155A94" w:rsidRDefault="009A2B95" w:rsidP="009A2B95">
      <w:pPr>
        <w:spacing w:line="360" w:lineRule="auto"/>
        <w:jc w:val="center"/>
        <w:rPr>
          <w:rFonts w:ascii="Arial" w:hAnsi="Arial" w:cs="Arial"/>
          <w:b/>
        </w:rPr>
      </w:pPr>
      <w:r w:rsidRPr="00155A94">
        <w:rPr>
          <w:rFonts w:ascii="Arial" w:hAnsi="Arial" w:cs="Arial"/>
          <w:b/>
        </w:rPr>
        <w:t>SECRETARIA MUNICIPAL DE EDUCAÇÃO, CULTURA E ESPORTES.</w:t>
      </w:r>
    </w:p>
    <w:p w14:paraId="1C6E8E7E" w14:textId="77777777" w:rsidR="009A2B95" w:rsidRDefault="009A2B95" w:rsidP="009A2B95">
      <w:pPr>
        <w:pStyle w:val="Estilopadro"/>
        <w:spacing w:after="0" w:line="360" w:lineRule="auto"/>
        <w:rPr>
          <w:rFonts w:ascii="Arial" w:hAnsi="Arial" w:cs="Arial"/>
          <w:b/>
        </w:rPr>
      </w:pPr>
    </w:p>
    <w:p w14:paraId="585D3F41" w14:textId="77777777" w:rsidR="009A2B95" w:rsidRPr="00155A94" w:rsidRDefault="009A2B95" w:rsidP="009A2B95">
      <w:pPr>
        <w:pStyle w:val="Estilopadro"/>
        <w:spacing w:after="0" w:line="360" w:lineRule="auto"/>
        <w:rPr>
          <w:rFonts w:ascii="Arial" w:hAnsi="Arial" w:cs="Arial"/>
        </w:rPr>
      </w:pPr>
      <w:r w:rsidRPr="00155A94">
        <w:rPr>
          <w:rFonts w:ascii="Arial" w:hAnsi="Arial" w:cs="Arial"/>
          <w:b/>
        </w:rPr>
        <w:t xml:space="preserve">CI nº </w:t>
      </w:r>
      <w:r>
        <w:rPr>
          <w:rFonts w:ascii="Arial" w:hAnsi="Arial" w:cs="Arial"/>
          <w:b/>
        </w:rPr>
        <w:t>1105/2023</w:t>
      </w:r>
      <w:r w:rsidRPr="00155A94">
        <w:rPr>
          <w:rFonts w:ascii="Arial" w:hAnsi="Arial" w:cs="Arial"/>
          <w:b/>
        </w:rPr>
        <w:t xml:space="preserve">                                     Dois Vizinhos - PR, </w:t>
      </w:r>
      <w:r>
        <w:rPr>
          <w:rFonts w:ascii="Arial" w:hAnsi="Arial" w:cs="Arial"/>
          <w:b/>
        </w:rPr>
        <w:t>22 de novembro de 2023</w:t>
      </w:r>
      <w:r w:rsidRPr="00155A94">
        <w:rPr>
          <w:rFonts w:ascii="Arial" w:hAnsi="Arial" w:cs="Arial"/>
        </w:rPr>
        <w:t>.</w:t>
      </w:r>
    </w:p>
    <w:p w14:paraId="0C508565" w14:textId="77777777" w:rsidR="009A2B95" w:rsidRPr="00155A94" w:rsidRDefault="009A2B95" w:rsidP="009A2B95">
      <w:pPr>
        <w:pStyle w:val="Estilopadro"/>
        <w:spacing w:after="0" w:line="240" w:lineRule="auto"/>
        <w:rPr>
          <w:rFonts w:ascii="Arial" w:hAnsi="Arial" w:cs="Arial"/>
          <w:b/>
          <w:bCs/>
        </w:rPr>
      </w:pPr>
    </w:p>
    <w:p w14:paraId="081A32EF" w14:textId="77777777" w:rsidR="009A2B95" w:rsidRPr="003F5E69" w:rsidRDefault="009A2B95" w:rsidP="009A2B95">
      <w:pPr>
        <w:jc w:val="center"/>
        <w:rPr>
          <w:rFonts w:ascii="Arial" w:hAnsi="Arial"/>
          <w:b/>
          <w:u w:val="single"/>
        </w:rPr>
      </w:pPr>
      <w:r w:rsidRPr="003F5E69">
        <w:rPr>
          <w:rFonts w:ascii="Arial" w:hAnsi="Arial"/>
          <w:b/>
          <w:color w:val="000000"/>
          <w:u w:val="single"/>
        </w:rPr>
        <w:t>SOLICITAÇÃO DE ABERTURA DE PROCESSO</w:t>
      </w:r>
      <w:r w:rsidRPr="003F5E69">
        <w:rPr>
          <w:rFonts w:ascii="Arial" w:hAnsi="Arial"/>
          <w:b/>
          <w:u w:val="single"/>
        </w:rPr>
        <w:t xml:space="preserve"> DE INEXIGIBILIDADE</w:t>
      </w:r>
    </w:p>
    <w:p w14:paraId="7020B9FC" w14:textId="77777777" w:rsidR="009A2B95" w:rsidRPr="003F5E69" w:rsidRDefault="009A2B95" w:rsidP="009A2B95">
      <w:pPr>
        <w:spacing w:line="276" w:lineRule="auto"/>
        <w:jc w:val="both"/>
        <w:rPr>
          <w:rFonts w:ascii="Arial" w:hAnsi="Arial" w:cs="Arial"/>
          <w:color w:val="000000" w:themeColor="text1"/>
        </w:rPr>
      </w:pPr>
    </w:p>
    <w:p w14:paraId="328BFD79" w14:textId="77777777" w:rsidR="009A2B95" w:rsidRPr="003F5E69" w:rsidRDefault="009A2B95" w:rsidP="009A2B95">
      <w:pPr>
        <w:spacing w:line="276" w:lineRule="auto"/>
        <w:ind w:firstLine="708"/>
        <w:jc w:val="both"/>
        <w:rPr>
          <w:rFonts w:ascii="Arial" w:hAnsi="Arial" w:cs="Arial"/>
          <w:color w:val="000000"/>
        </w:rPr>
      </w:pPr>
      <w:r w:rsidRPr="003F5E69">
        <w:rPr>
          <w:rFonts w:ascii="Arial" w:hAnsi="Arial" w:cs="Arial"/>
          <w:color w:val="000000"/>
        </w:rPr>
        <w:t xml:space="preserve">     Solicitamos a esta Secretaria procedimento com o objetivo de contratação de:</w:t>
      </w:r>
    </w:p>
    <w:p w14:paraId="3F87C76D" w14:textId="77777777" w:rsidR="009A2B95" w:rsidRPr="003F5E69" w:rsidRDefault="009A2B95" w:rsidP="009A2B95">
      <w:pPr>
        <w:spacing w:line="276" w:lineRule="auto"/>
        <w:ind w:firstLine="708"/>
        <w:jc w:val="both"/>
        <w:rPr>
          <w:rFonts w:ascii="Arial" w:hAnsi="Arial" w:cs="Arial"/>
          <w:color w:val="000000"/>
        </w:rPr>
      </w:pPr>
    </w:p>
    <w:p w14:paraId="56FA6A7A" w14:textId="77777777" w:rsidR="009A2B95" w:rsidRDefault="009A2B95" w:rsidP="009A2B95">
      <w:pPr>
        <w:spacing w:line="276" w:lineRule="auto"/>
        <w:jc w:val="both"/>
      </w:pPr>
      <w:r w:rsidRPr="003F5E69">
        <w:rPr>
          <w:rFonts w:ascii="Arial" w:hAnsi="Arial" w:cs="Arial"/>
          <w:b/>
          <w:color w:val="000000"/>
        </w:rPr>
        <w:t>OBJETO</w:t>
      </w:r>
      <w:r w:rsidRPr="003F5E69">
        <w:rPr>
          <w:rFonts w:ascii="Arial" w:hAnsi="Arial" w:cs="Arial"/>
          <w:color w:val="000000"/>
        </w:rPr>
        <w:t xml:space="preserve">: Contratação </w:t>
      </w:r>
      <w:r>
        <w:rPr>
          <w:rFonts w:ascii="Arial" w:hAnsi="Arial" w:cs="Arial"/>
          <w:color w:val="000000"/>
        </w:rPr>
        <w:t>de Israel Boniek Gonçalves.</w:t>
      </w:r>
      <w:r w:rsidRPr="003F5E69">
        <w:rPr>
          <w:rFonts w:ascii="Arial" w:hAnsi="Arial" w:cs="Arial"/>
          <w:color w:val="000000"/>
        </w:rPr>
        <w:t xml:space="preserve"> Objetivando a contratação </w:t>
      </w:r>
      <w:r>
        <w:rPr>
          <w:rFonts w:ascii="Arial" w:hAnsi="Arial" w:cs="Arial"/>
          <w:color w:val="000000"/>
        </w:rPr>
        <w:t>formação continuada dos educadores da rede municipal de ensino.</w:t>
      </w:r>
      <w:r w:rsidRPr="00E83F92">
        <w:t xml:space="preserve"> </w:t>
      </w:r>
    </w:p>
    <w:p w14:paraId="5FD3A7E7" w14:textId="77777777" w:rsidR="009A2B95" w:rsidRPr="00E83F92" w:rsidRDefault="009A2B95" w:rsidP="009A2B95">
      <w:pPr>
        <w:spacing w:line="276" w:lineRule="auto"/>
        <w:jc w:val="both"/>
        <w:rPr>
          <w:rFonts w:ascii="Arial" w:hAnsi="Arial" w:cs="Arial"/>
          <w:color w:val="000000"/>
        </w:rPr>
      </w:pPr>
      <w:r w:rsidRPr="00E83F92">
        <w:rPr>
          <w:rFonts w:ascii="Arial" w:hAnsi="Arial" w:cs="Arial"/>
          <w:color w:val="000000"/>
        </w:rPr>
        <w:t xml:space="preserve">O investimento nesta Palestra, que será inesquecível e um verdadeiro abraço em toda a equipe de docentes </w:t>
      </w:r>
      <w:r>
        <w:rPr>
          <w:rFonts w:ascii="Arial" w:hAnsi="Arial" w:cs="Arial"/>
          <w:color w:val="000000"/>
        </w:rPr>
        <w:t xml:space="preserve">e funcionários, é de R$ </w:t>
      </w:r>
      <w:r>
        <w:rPr>
          <w:rFonts w:ascii="Arial" w:hAnsi="Arial" w:cs="Arial"/>
        </w:rPr>
        <w:t>13.000,00</w:t>
      </w:r>
      <w:r w:rsidRPr="00E83F92">
        <w:rPr>
          <w:rFonts w:ascii="Arial" w:hAnsi="Arial" w:cs="Arial"/>
          <w:color w:val="000000"/>
        </w:rPr>
        <w:t xml:space="preserve">. </w:t>
      </w:r>
    </w:p>
    <w:p w14:paraId="55DD4419" w14:textId="77777777" w:rsidR="009A2B95" w:rsidRPr="00E83F92" w:rsidRDefault="009A2B95" w:rsidP="009A2B95">
      <w:pPr>
        <w:spacing w:line="276" w:lineRule="auto"/>
        <w:jc w:val="both"/>
        <w:rPr>
          <w:rFonts w:ascii="Arial" w:hAnsi="Arial" w:cs="Arial"/>
          <w:color w:val="000000"/>
        </w:rPr>
      </w:pPr>
      <w:r w:rsidRPr="00E83F92">
        <w:rPr>
          <w:rFonts w:ascii="Arial" w:hAnsi="Arial" w:cs="Arial"/>
          <w:color w:val="000000"/>
        </w:rPr>
        <w:t>Nesse valor estão inclusos:</w:t>
      </w:r>
    </w:p>
    <w:p w14:paraId="248A649A" w14:textId="77777777" w:rsidR="009A2B95" w:rsidRPr="00E83F92" w:rsidRDefault="009A2B95" w:rsidP="009A2B95">
      <w:pPr>
        <w:spacing w:line="276" w:lineRule="auto"/>
        <w:jc w:val="both"/>
        <w:rPr>
          <w:rFonts w:ascii="Arial" w:hAnsi="Arial" w:cs="Arial"/>
          <w:color w:val="000000"/>
        </w:rPr>
      </w:pPr>
      <w:r w:rsidRPr="00E83F92">
        <w:rPr>
          <w:rFonts w:ascii="Arial" w:hAnsi="Arial" w:cs="Arial"/>
          <w:color w:val="000000"/>
        </w:rPr>
        <w:t xml:space="preserve">a) </w:t>
      </w:r>
      <w:r>
        <w:rPr>
          <w:rFonts w:ascii="Arial" w:hAnsi="Arial" w:cs="Arial"/>
          <w:color w:val="000000"/>
        </w:rPr>
        <w:t>Duas horas</w:t>
      </w:r>
      <w:r w:rsidRPr="00E83F92">
        <w:rPr>
          <w:rFonts w:ascii="Arial" w:hAnsi="Arial" w:cs="Arial"/>
          <w:color w:val="000000"/>
        </w:rPr>
        <w:t xml:space="preserve"> de uma Formação Impactante para realmente surpreender a equipe de professores, diretores, coordenadores e funcionários.</w:t>
      </w:r>
    </w:p>
    <w:p w14:paraId="6C422289" w14:textId="77777777" w:rsidR="009A2B95" w:rsidRPr="00E83F92" w:rsidRDefault="009A2B95" w:rsidP="009A2B95">
      <w:pPr>
        <w:spacing w:line="276" w:lineRule="auto"/>
        <w:jc w:val="both"/>
        <w:rPr>
          <w:rFonts w:ascii="Arial" w:hAnsi="Arial" w:cs="Arial"/>
          <w:color w:val="000000"/>
        </w:rPr>
      </w:pPr>
      <w:r w:rsidRPr="00E83F92">
        <w:rPr>
          <w:rFonts w:ascii="Arial" w:hAnsi="Arial" w:cs="Arial"/>
          <w:color w:val="000000"/>
        </w:rPr>
        <w:t xml:space="preserve">b) </w:t>
      </w:r>
      <w:r>
        <w:rPr>
          <w:rFonts w:ascii="Arial" w:hAnsi="Arial" w:cs="Arial"/>
          <w:color w:val="000000"/>
        </w:rPr>
        <w:t xml:space="preserve">Deslocamento aéreo, e alimentação da palestrante. </w:t>
      </w:r>
    </w:p>
    <w:p w14:paraId="4033E39F" w14:textId="77777777" w:rsidR="009A2B95" w:rsidRPr="00E83F92" w:rsidRDefault="009A2B95" w:rsidP="009A2B95">
      <w:pPr>
        <w:spacing w:line="276" w:lineRule="auto"/>
        <w:jc w:val="both"/>
        <w:rPr>
          <w:rFonts w:ascii="Arial" w:hAnsi="Arial" w:cs="Arial"/>
          <w:color w:val="000000"/>
        </w:rPr>
      </w:pPr>
      <w:r w:rsidRPr="00E83F92">
        <w:rPr>
          <w:rFonts w:ascii="Arial" w:hAnsi="Arial" w:cs="Arial"/>
          <w:color w:val="000000"/>
        </w:rPr>
        <w:t xml:space="preserve">c) </w:t>
      </w:r>
      <w:r>
        <w:rPr>
          <w:rFonts w:ascii="Arial" w:hAnsi="Arial" w:cs="Arial"/>
          <w:color w:val="000000"/>
        </w:rPr>
        <w:t>Impostos e taxas</w:t>
      </w:r>
    </w:p>
    <w:p w14:paraId="21B01C5C" w14:textId="77777777" w:rsidR="009A2B95" w:rsidRDefault="009A2B95" w:rsidP="009A2B95">
      <w:pPr>
        <w:spacing w:line="276" w:lineRule="auto"/>
        <w:jc w:val="both"/>
        <w:rPr>
          <w:rFonts w:ascii="Arial" w:hAnsi="Arial" w:cs="Arial"/>
          <w:color w:val="000000"/>
        </w:rPr>
      </w:pPr>
      <w:r>
        <w:rPr>
          <w:rFonts w:ascii="Arial" w:hAnsi="Arial" w:cs="Arial"/>
          <w:color w:val="000000"/>
        </w:rPr>
        <w:t>Fica sob responsabilidade de do município a:</w:t>
      </w:r>
    </w:p>
    <w:p w14:paraId="7C3CC7D7" w14:textId="77777777" w:rsidR="009A2B95" w:rsidRDefault="009A2B95" w:rsidP="009A2B95">
      <w:pPr>
        <w:spacing w:line="276" w:lineRule="auto"/>
        <w:jc w:val="both"/>
        <w:rPr>
          <w:rFonts w:ascii="Arial" w:hAnsi="Arial" w:cs="Arial"/>
          <w:color w:val="000000"/>
        </w:rPr>
      </w:pPr>
      <w:r>
        <w:rPr>
          <w:rFonts w:ascii="Arial" w:hAnsi="Arial" w:cs="Arial"/>
          <w:color w:val="000000"/>
        </w:rPr>
        <w:t>a) Disponibilidade do espaço do evento, bem como os recursos audiovisuais, como projetor multimídia, sistema de som, entre outros;</w:t>
      </w:r>
    </w:p>
    <w:p w14:paraId="42CB7BD1" w14:textId="77777777" w:rsidR="009A2B95" w:rsidRDefault="009A2B95" w:rsidP="009A2B95">
      <w:pPr>
        <w:spacing w:line="276" w:lineRule="auto"/>
        <w:jc w:val="both"/>
        <w:rPr>
          <w:rFonts w:ascii="Arial" w:hAnsi="Arial" w:cs="Arial"/>
          <w:color w:val="000000"/>
        </w:rPr>
      </w:pPr>
      <w:r>
        <w:rPr>
          <w:rFonts w:ascii="Arial" w:hAnsi="Arial" w:cs="Arial"/>
          <w:color w:val="000000"/>
        </w:rPr>
        <w:t>Cabos de transmissão de som e imagem. Recomendamos o uso de projetores com 3 mil lumens e microfone sem fio;</w:t>
      </w:r>
    </w:p>
    <w:p w14:paraId="1359CC62" w14:textId="77777777" w:rsidR="009A2B95" w:rsidRDefault="009A2B95" w:rsidP="009A2B95">
      <w:pPr>
        <w:spacing w:line="276" w:lineRule="auto"/>
        <w:jc w:val="both"/>
        <w:rPr>
          <w:rFonts w:ascii="Arial" w:hAnsi="Arial" w:cs="Arial"/>
          <w:color w:val="000000"/>
        </w:rPr>
      </w:pPr>
      <w:r>
        <w:rPr>
          <w:rFonts w:ascii="Arial" w:hAnsi="Arial" w:cs="Arial"/>
          <w:color w:val="000000"/>
        </w:rPr>
        <w:t>b) Solicitamos considerar locais com ar condicionado, para um maior conforto dos participantes;</w:t>
      </w:r>
    </w:p>
    <w:p w14:paraId="77027BB4" w14:textId="77777777" w:rsidR="009A2B95" w:rsidRDefault="009A2B95" w:rsidP="009A2B95">
      <w:pPr>
        <w:spacing w:line="276" w:lineRule="auto"/>
        <w:jc w:val="both"/>
        <w:rPr>
          <w:rFonts w:ascii="Arial" w:hAnsi="Arial" w:cs="Arial"/>
          <w:color w:val="FF0000"/>
        </w:rPr>
      </w:pPr>
      <w:r>
        <w:rPr>
          <w:rFonts w:ascii="Arial" w:hAnsi="Arial" w:cs="Arial"/>
          <w:color w:val="000000"/>
        </w:rPr>
        <w:t>c) Deslocamento terrestre do aeroporto ao município, bem como os deslocamentos durante a estadia.</w:t>
      </w:r>
    </w:p>
    <w:p w14:paraId="355099C2" w14:textId="77777777" w:rsidR="009A2B95" w:rsidRPr="003F5E69" w:rsidRDefault="009A2B95" w:rsidP="009A2B95">
      <w:pPr>
        <w:spacing w:line="276" w:lineRule="auto"/>
        <w:jc w:val="both"/>
        <w:rPr>
          <w:rFonts w:ascii="Arial" w:hAnsi="Arial" w:cs="Arial"/>
          <w:color w:val="FF0000"/>
        </w:rPr>
      </w:pPr>
    </w:p>
    <w:p w14:paraId="70277A92" w14:textId="77777777" w:rsidR="009A2B95" w:rsidRPr="003F5E69" w:rsidRDefault="009A2B95" w:rsidP="009A2B95">
      <w:pPr>
        <w:spacing w:line="276" w:lineRule="auto"/>
        <w:jc w:val="both"/>
        <w:rPr>
          <w:rFonts w:ascii="Arial" w:hAnsi="Arial" w:cs="Arial"/>
          <w:color w:val="FF0000"/>
        </w:rPr>
      </w:pPr>
      <w:r w:rsidRPr="003F5E69">
        <w:rPr>
          <w:rFonts w:ascii="Arial" w:hAnsi="Arial" w:cs="Arial"/>
          <w:b/>
          <w:color w:val="000000" w:themeColor="text1"/>
        </w:rPr>
        <w:t>VALOR:</w:t>
      </w:r>
      <w:r w:rsidRPr="003F5E69">
        <w:rPr>
          <w:rFonts w:ascii="Arial" w:hAnsi="Arial" w:cs="Arial"/>
          <w:color w:val="000000" w:themeColor="text1"/>
        </w:rPr>
        <w:t xml:space="preserve"> R$ </w:t>
      </w:r>
      <w:r>
        <w:rPr>
          <w:rFonts w:ascii="Arial" w:hAnsi="Arial" w:cs="Arial"/>
        </w:rPr>
        <w:t>13.000,00</w:t>
      </w:r>
      <w:r w:rsidRPr="003F5E69">
        <w:rPr>
          <w:rFonts w:ascii="Arial" w:hAnsi="Arial" w:cs="Arial"/>
          <w:color w:val="000000" w:themeColor="text1"/>
        </w:rPr>
        <w:t xml:space="preserve"> (</w:t>
      </w:r>
      <w:r>
        <w:rPr>
          <w:rFonts w:ascii="Arial" w:hAnsi="Arial" w:cs="Arial"/>
          <w:color w:val="000000" w:themeColor="text1"/>
        </w:rPr>
        <w:t>Treze mil reais</w:t>
      </w:r>
      <w:proofErr w:type="gramStart"/>
      <w:r w:rsidRPr="003F5E69">
        <w:rPr>
          <w:rFonts w:ascii="Arial" w:hAnsi="Arial" w:cs="Arial"/>
          <w:color w:val="000000" w:themeColor="text1"/>
        </w:rPr>
        <w:t>),</w:t>
      </w:r>
      <w:r>
        <w:rPr>
          <w:rFonts w:ascii="Arial" w:hAnsi="Arial" w:cs="Arial"/>
          <w:color w:val="000000" w:themeColor="text1"/>
        </w:rPr>
        <w:t xml:space="preserve"> </w:t>
      </w:r>
      <w:r w:rsidRPr="003F5E69">
        <w:rPr>
          <w:rFonts w:ascii="Arial" w:hAnsi="Arial" w:cs="Arial"/>
          <w:color w:val="000000" w:themeColor="text1"/>
        </w:rPr>
        <w:t xml:space="preserve"> </w:t>
      </w:r>
      <w:r w:rsidRPr="003F5E69">
        <w:rPr>
          <w:rFonts w:ascii="Arial" w:hAnsi="Arial" w:cs="Arial"/>
          <w:b/>
          <w:u w:val="single"/>
        </w:rPr>
        <w:t>Parcela</w:t>
      </w:r>
      <w:proofErr w:type="gramEnd"/>
      <w:r w:rsidRPr="003F5E69">
        <w:rPr>
          <w:rFonts w:ascii="Arial" w:hAnsi="Arial" w:cs="Arial"/>
          <w:b/>
          <w:u w:val="single"/>
        </w:rPr>
        <w:t xml:space="preserve"> Única</w:t>
      </w:r>
      <w:r w:rsidRPr="003F5E69">
        <w:rPr>
          <w:rFonts w:ascii="Arial" w:hAnsi="Arial" w:cs="Arial"/>
        </w:rPr>
        <w:t>, 30 dias após emissão da nota fiscal - O pagamento será solicitado através de CI.</w:t>
      </w:r>
    </w:p>
    <w:p w14:paraId="35961DBD" w14:textId="77777777" w:rsidR="009A2B95" w:rsidRPr="003F5E69" w:rsidRDefault="009A2B95" w:rsidP="009A2B95">
      <w:pPr>
        <w:spacing w:line="276" w:lineRule="auto"/>
        <w:jc w:val="both"/>
        <w:rPr>
          <w:rFonts w:ascii="Arial" w:hAnsi="Arial" w:cs="Arial"/>
          <w:color w:val="000000" w:themeColor="text1"/>
        </w:rPr>
      </w:pPr>
    </w:p>
    <w:p w14:paraId="5AFFA84F" w14:textId="77777777" w:rsidR="009A2B95" w:rsidRPr="003F5E69" w:rsidRDefault="009A2B95" w:rsidP="009A2B95">
      <w:pPr>
        <w:spacing w:line="276" w:lineRule="auto"/>
        <w:jc w:val="both"/>
        <w:rPr>
          <w:rFonts w:ascii="Arial" w:hAnsi="Arial" w:cs="Arial"/>
          <w:b/>
        </w:rPr>
      </w:pPr>
      <w:r w:rsidRPr="003F5E69">
        <w:rPr>
          <w:rFonts w:ascii="Arial" w:hAnsi="Arial" w:cs="Arial"/>
          <w:b/>
        </w:rPr>
        <w:t xml:space="preserve">PRAZO: </w:t>
      </w:r>
      <w:r>
        <w:rPr>
          <w:rFonts w:ascii="Arial" w:hAnsi="Arial" w:cs="Arial"/>
        </w:rPr>
        <w:t>12</w:t>
      </w:r>
      <w:r w:rsidRPr="003F5E69">
        <w:rPr>
          <w:rFonts w:ascii="Arial" w:hAnsi="Arial" w:cs="Arial"/>
        </w:rPr>
        <w:t xml:space="preserve"> meses.</w:t>
      </w:r>
    </w:p>
    <w:p w14:paraId="1CE8D7F0" w14:textId="77777777" w:rsidR="009A2B95" w:rsidRPr="003F5E69" w:rsidRDefault="009A2B95" w:rsidP="009A2B95">
      <w:pPr>
        <w:suppressAutoHyphens w:val="0"/>
        <w:spacing w:line="276" w:lineRule="auto"/>
        <w:ind w:firstLine="851"/>
        <w:jc w:val="both"/>
        <w:rPr>
          <w:rFonts w:ascii="Arial" w:hAnsi="Arial" w:cs="Arial"/>
          <w:b/>
        </w:rPr>
      </w:pPr>
    </w:p>
    <w:p w14:paraId="2BB0C19E" w14:textId="77777777" w:rsidR="009A2B95" w:rsidRPr="00430BBF" w:rsidRDefault="009A2B95" w:rsidP="009A2B95">
      <w:pPr>
        <w:spacing w:line="360" w:lineRule="auto"/>
        <w:ind w:firstLine="708"/>
        <w:jc w:val="both"/>
        <w:rPr>
          <w:rFonts w:ascii="Arial" w:hAnsi="Arial" w:cs="Arial"/>
          <w:sz w:val="28"/>
        </w:rPr>
      </w:pPr>
      <w:r w:rsidRPr="003F5E69">
        <w:rPr>
          <w:rFonts w:ascii="Arial" w:hAnsi="Arial" w:cs="Arial"/>
          <w:b/>
        </w:rPr>
        <w:t>JUSTIFICATIVA:</w:t>
      </w:r>
      <w:r>
        <w:rPr>
          <w:rFonts w:ascii="Arial" w:hAnsi="Arial" w:cs="Arial"/>
        </w:rPr>
        <w:t xml:space="preserve"> </w:t>
      </w:r>
      <w:r w:rsidR="006276E7" w:rsidRPr="001201F2">
        <w:rPr>
          <w:highlight w:val="lightGray"/>
        </w:rPr>
        <w:t xml:space="preserve">O público que participará da formação continuada são todos os professores da rede municipal de ensino, sendo esses professores efetivos, professores PSS e estagiários, todo início de calendário escolar precisa-se encontrar um profissional qualificado com currículo vasto que repasse aos educadores do município a necessidade de desempenhar a </w:t>
      </w:r>
      <w:r w:rsidR="006276E7" w:rsidRPr="001201F2">
        <w:rPr>
          <w:highlight w:val="lightGray"/>
        </w:rPr>
        <w:lastRenderedPageBreak/>
        <w:t>sua função de forma efetiva para que tenhamos no decorrer do calendário escolar resultados satisfatórios na aprendizagem dos nossos educandos.</w:t>
      </w:r>
    </w:p>
    <w:p w14:paraId="3700A36A" w14:textId="77777777" w:rsidR="009A2B95" w:rsidRPr="003F5E69" w:rsidRDefault="009A2B95" w:rsidP="009A2B95">
      <w:pPr>
        <w:suppressAutoHyphens w:val="0"/>
        <w:spacing w:line="360" w:lineRule="auto"/>
        <w:ind w:firstLine="851"/>
        <w:jc w:val="both"/>
        <w:rPr>
          <w:rFonts w:ascii="Arial" w:hAnsi="Arial" w:cs="Arial"/>
        </w:rPr>
      </w:pPr>
    </w:p>
    <w:p w14:paraId="2E89EB42" w14:textId="77777777" w:rsidR="009A2B95" w:rsidRDefault="009A2B95" w:rsidP="009A2B95">
      <w:pPr>
        <w:jc w:val="both"/>
        <w:rPr>
          <w:rFonts w:ascii="Arial" w:hAnsi="Arial" w:cs="Arial"/>
        </w:rPr>
      </w:pPr>
      <w:r w:rsidRPr="00155A94">
        <w:rPr>
          <w:rFonts w:ascii="Arial" w:hAnsi="Arial" w:cs="Arial"/>
          <w:b/>
          <w:bCs/>
        </w:rPr>
        <w:t>FONTE DE DESPESA (RECURSO)</w:t>
      </w:r>
      <w:r>
        <w:rPr>
          <w:rFonts w:ascii="Arial" w:hAnsi="Arial" w:cs="Arial"/>
          <w:b/>
          <w:bCs/>
        </w:rPr>
        <w:t>: 107</w:t>
      </w:r>
    </w:p>
    <w:p w14:paraId="7C12FCF8" w14:textId="77777777" w:rsidR="009A2B95" w:rsidRDefault="009A2B95" w:rsidP="009A2B95">
      <w:pPr>
        <w:spacing w:line="360" w:lineRule="auto"/>
        <w:jc w:val="both"/>
        <w:rPr>
          <w:rFonts w:ascii="Arial" w:hAnsi="Arial" w:cs="Arial"/>
          <w:b/>
        </w:rPr>
      </w:pPr>
    </w:p>
    <w:p w14:paraId="7F7FA68F" w14:textId="77777777" w:rsidR="009A2B95" w:rsidRPr="00155A94" w:rsidRDefault="009A2B95" w:rsidP="009A2B95">
      <w:pPr>
        <w:spacing w:line="360" w:lineRule="auto"/>
        <w:jc w:val="both"/>
        <w:rPr>
          <w:rFonts w:ascii="Arial" w:hAnsi="Arial" w:cs="Arial"/>
          <w:b/>
        </w:rPr>
      </w:pPr>
      <w:r w:rsidRPr="00155A94">
        <w:rPr>
          <w:rFonts w:ascii="Arial" w:hAnsi="Arial" w:cs="Arial"/>
          <w:b/>
        </w:rPr>
        <w:t>GESTORA</w:t>
      </w:r>
      <w:r w:rsidRPr="00155A94">
        <w:rPr>
          <w:rFonts w:ascii="Arial" w:hAnsi="Arial" w:cs="Arial"/>
        </w:rPr>
        <w:t>: Silva</w:t>
      </w:r>
      <w:r>
        <w:rPr>
          <w:rFonts w:ascii="Arial" w:hAnsi="Arial" w:cs="Arial"/>
        </w:rPr>
        <w:t>na Dal Molin</w:t>
      </w:r>
    </w:p>
    <w:p w14:paraId="5F25AE83" w14:textId="77777777" w:rsidR="009A2B95" w:rsidRPr="00155A94" w:rsidRDefault="009A2B95" w:rsidP="009A2B95">
      <w:pPr>
        <w:spacing w:line="360" w:lineRule="auto"/>
        <w:jc w:val="both"/>
        <w:rPr>
          <w:rFonts w:ascii="Arial" w:hAnsi="Arial" w:cs="Arial"/>
          <w:b/>
        </w:rPr>
      </w:pPr>
      <w:r w:rsidRPr="00155A94">
        <w:rPr>
          <w:rFonts w:ascii="Arial" w:hAnsi="Arial" w:cs="Arial"/>
          <w:b/>
        </w:rPr>
        <w:t xml:space="preserve">FISCAL: </w:t>
      </w:r>
      <w:r>
        <w:rPr>
          <w:rFonts w:ascii="Arial" w:hAnsi="Arial" w:cs="Arial"/>
        </w:rPr>
        <w:t>Leda Maria Ferrari</w:t>
      </w:r>
    </w:p>
    <w:p w14:paraId="43A4CD74" w14:textId="77777777" w:rsidR="009A2B95" w:rsidRPr="00155A94" w:rsidRDefault="009A2B95" w:rsidP="009A2B95">
      <w:pPr>
        <w:spacing w:line="360" w:lineRule="auto"/>
        <w:jc w:val="both"/>
        <w:rPr>
          <w:rFonts w:ascii="Arial" w:hAnsi="Arial" w:cs="Arial"/>
        </w:rPr>
      </w:pPr>
      <w:r w:rsidRPr="00155A94">
        <w:rPr>
          <w:rFonts w:ascii="Arial" w:hAnsi="Arial" w:cs="Arial"/>
          <w:b/>
        </w:rPr>
        <w:t xml:space="preserve">SUPLENTE DE FISCAL: </w:t>
      </w:r>
      <w:proofErr w:type="spellStart"/>
      <w:r>
        <w:rPr>
          <w:rFonts w:ascii="Arial" w:hAnsi="Arial" w:cs="Arial"/>
        </w:rPr>
        <w:t>Jailene</w:t>
      </w:r>
      <w:proofErr w:type="spellEnd"/>
      <w:r>
        <w:rPr>
          <w:rFonts w:ascii="Arial" w:hAnsi="Arial" w:cs="Arial"/>
        </w:rPr>
        <w:t xml:space="preserve"> Dal Bosco</w:t>
      </w:r>
    </w:p>
    <w:p w14:paraId="246AAA44" w14:textId="77777777" w:rsidR="009A2B95" w:rsidRPr="00155A94" w:rsidRDefault="009A2B95" w:rsidP="009A2B95">
      <w:pPr>
        <w:spacing w:line="360" w:lineRule="auto"/>
        <w:jc w:val="both"/>
        <w:rPr>
          <w:rFonts w:ascii="Arial" w:hAnsi="Arial" w:cs="Arial"/>
        </w:rPr>
      </w:pPr>
      <w:r w:rsidRPr="00155A94">
        <w:rPr>
          <w:rFonts w:ascii="Arial" w:hAnsi="Arial" w:cs="Arial"/>
          <w:b/>
        </w:rPr>
        <w:t xml:space="preserve">PRAZO DE VIGÊNCIA: </w:t>
      </w:r>
      <w:r>
        <w:rPr>
          <w:rFonts w:ascii="Arial" w:hAnsi="Arial" w:cs="Arial"/>
        </w:rPr>
        <w:t>12 meses</w:t>
      </w:r>
    </w:p>
    <w:p w14:paraId="2B12C55A" w14:textId="77777777" w:rsidR="009A2B95" w:rsidRPr="00155A94" w:rsidRDefault="009A2B95" w:rsidP="009A2B95">
      <w:pPr>
        <w:pStyle w:val="Estilopadro"/>
        <w:spacing w:after="0" w:line="360" w:lineRule="auto"/>
        <w:ind w:firstLine="708"/>
        <w:rPr>
          <w:rFonts w:ascii="Arial" w:hAnsi="Arial" w:cs="Arial"/>
          <w:b/>
        </w:rPr>
      </w:pPr>
    </w:p>
    <w:p w14:paraId="0A29CE96" w14:textId="77777777" w:rsidR="009A2B95" w:rsidRDefault="009A2B95" w:rsidP="009A2B95">
      <w:pPr>
        <w:pStyle w:val="Estilopadro"/>
        <w:spacing w:after="0" w:line="360" w:lineRule="auto"/>
        <w:ind w:firstLine="1276"/>
        <w:jc w:val="right"/>
        <w:rPr>
          <w:rFonts w:ascii="Arial" w:hAnsi="Arial" w:cs="Arial"/>
        </w:rPr>
      </w:pPr>
      <w:r w:rsidRPr="00155A94">
        <w:rPr>
          <w:rFonts w:ascii="Arial" w:hAnsi="Arial" w:cs="Arial"/>
        </w:rPr>
        <w:t>Atenciosamente,</w:t>
      </w:r>
    </w:p>
    <w:p w14:paraId="00E70F83" w14:textId="77777777" w:rsidR="009A2B95" w:rsidRPr="00155A94" w:rsidRDefault="009A2B95" w:rsidP="009A2B95">
      <w:pPr>
        <w:pStyle w:val="Estilopadro"/>
        <w:spacing w:after="0" w:line="360" w:lineRule="auto"/>
        <w:ind w:firstLine="1276"/>
        <w:jc w:val="right"/>
        <w:rPr>
          <w:rFonts w:ascii="Arial" w:hAnsi="Arial" w:cs="Arial"/>
        </w:rPr>
      </w:pPr>
    </w:p>
    <w:p w14:paraId="3B4ABEDA" w14:textId="77777777" w:rsidR="009A2B95" w:rsidRPr="00423172" w:rsidRDefault="009A2B95" w:rsidP="009A2B95">
      <w:pPr>
        <w:pStyle w:val="Estilopadro"/>
        <w:spacing w:after="0" w:line="360" w:lineRule="auto"/>
        <w:ind w:firstLine="1276"/>
        <w:jc w:val="right"/>
        <w:rPr>
          <w:rFonts w:ascii="Arial" w:hAnsi="Arial" w:cs="Arial"/>
        </w:rPr>
      </w:pPr>
      <w:r>
        <w:rPr>
          <w:rFonts w:ascii="Arial" w:hAnsi="Arial" w:cs="Arial"/>
        </w:rPr>
        <w:t>__________________________________________________</w:t>
      </w:r>
    </w:p>
    <w:p w14:paraId="3D8875C2" w14:textId="77777777" w:rsidR="009A2B95" w:rsidRPr="00705DBA" w:rsidRDefault="009A2B95" w:rsidP="009A2B95">
      <w:pPr>
        <w:shd w:val="clear" w:color="auto" w:fill="FFFFFF" w:themeFill="background1"/>
        <w:jc w:val="right"/>
        <w:rPr>
          <w:rFonts w:ascii="Arial" w:hAnsi="Arial" w:cs="Arial"/>
          <w:b/>
          <w:sz w:val="22"/>
          <w:szCs w:val="22"/>
        </w:rPr>
      </w:pPr>
      <w:r w:rsidRPr="00705DBA">
        <w:rPr>
          <w:rFonts w:ascii="Arial" w:hAnsi="Arial" w:cs="Arial"/>
          <w:b/>
          <w:sz w:val="22"/>
          <w:szCs w:val="22"/>
        </w:rPr>
        <w:t>Silvana Aparecida Dal Molin</w:t>
      </w:r>
    </w:p>
    <w:p w14:paraId="371A5A23" w14:textId="77777777" w:rsidR="009A2B95" w:rsidRPr="00705DBA" w:rsidRDefault="009A2B95" w:rsidP="009A2B95">
      <w:pPr>
        <w:shd w:val="clear" w:color="auto" w:fill="FFFFFF" w:themeFill="background1"/>
        <w:jc w:val="right"/>
        <w:rPr>
          <w:rFonts w:ascii="Arial" w:hAnsi="Arial" w:cs="Arial"/>
          <w:sz w:val="22"/>
          <w:szCs w:val="22"/>
        </w:rPr>
      </w:pPr>
      <w:r>
        <w:rPr>
          <w:rFonts w:ascii="Arial" w:hAnsi="Arial" w:cs="Arial"/>
          <w:sz w:val="22"/>
          <w:szCs w:val="22"/>
        </w:rPr>
        <w:t>Gestora da Secretaria Mun.</w:t>
      </w:r>
      <w:r w:rsidRPr="00705DBA">
        <w:rPr>
          <w:rFonts w:ascii="Arial" w:hAnsi="Arial" w:cs="Arial"/>
          <w:sz w:val="22"/>
          <w:szCs w:val="22"/>
        </w:rPr>
        <w:t xml:space="preserve"> de Educação, Cultura e Esportes</w:t>
      </w:r>
    </w:p>
    <w:p w14:paraId="0900AF35" w14:textId="77777777" w:rsidR="009A2B95" w:rsidRDefault="009A2B95" w:rsidP="009A2B95">
      <w:pPr>
        <w:tabs>
          <w:tab w:val="left" w:pos="1200"/>
          <w:tab w:val="center" w:pos="4679"/>
        </w:tabs>
        <w:jc w:val="right"/>
        <w:rPr>
          <w:rFonts w:ascii="Arial" w:hAnsi="Arial" w:cs="Arial"/>
          <w:sz w:val="22"/>
          <w:szCs w:val="22"/>
          <w:shd w:val="clear" w:color="auto" w:fill="FFFFFF" w:themeFill="background1"/>
        </w:rPr>
      </w:pPr>
      <w:r w:rsidRPr="00705DBA">
        <w:rPr>
          <w:rFonts w:ascii="Arial" w:hAnsi="Arial" w:cs="Arial"/>
          <w:sz w:val="22"/>
          <w:szCs w:val="22"/>
          <w:shd w:val="clear" w:color="auto" w:fill="FFFFFF" w:themeFill="background1"/>
        </w:rPr>
        <w:t xml:space="preserve">                                                                                                   DECRETO N.º </w:t>
      </w:r>
      <w:r>
        <w:rPr>
          <w:rFonts w:ascii="Arial" w:hAnsi="Arial" w:cs="Arial"/>
          <w:sz w:val="22"/>
          <w:szCs w:val="22"/>
          <w:shd w:val="clear" w:color="auto" w:fill="FFFFFF" w:themeFill="background1"/>
        </w:rPr>
        <w:t>18384/2022</w:t>
      </w:r>
    </w:p>
    <w:p w14:paraId="7A4E4A75" w14:textId="77777777" w:rsidR="009A2B95" w:rsidRPr="00336DD9" w:rsidRDefault="009A2B95" w:rsidP="009A2B95">
      <w:pPr>
        <w:tabs>
          <w:tab w:val="left" w:pos="1200"/>
          <w:tab w:val="center" w:pos="4679"/>
        </w:tabs>
        <w:jc w:val="right"/>
        <w:rPr>
          <w:rFonts w:ascii="Arial" w:hAnsi="Arial" w:cs="Arial"/>
          <w:b/>
        </w:rPr>
      </w:pPr>
    </w:p>
    <w:p w14:paraId="288B7247" w14:textId="77777777" w:rsidR="009A2B95" w:rsidRDefault="009A2B95" w:rsidP="009A2B95">
      <w:pPr>
        <w:tabs>
          <w:tab w:val="left" w:pos="1200"/>
          <w:tab w:val="center" w:pos="4679"/>
        </w:tabs>
        <w:jc w:val="right"/>
        <w:rPr>
          <w:rFonts w:ascii="Arial" w:hAnsi="Arial" w:cs="Arial"/>
          <w:sz w:val="22"/>
          <w:szCs w:val="22"/>
          <w:shd w:val="clear" w:color="auto" w:fill="FFFFFF" w:themeFill="background1"/>
        </w:rPr>
      </w:pPr>
      <w:r>
        <w:rPr>
          <w:rFonts w:ascii="Arial" w:hAnsi="Arial" w:cs="Arial"/>
          <w:sz w:val="22"/>
          <w:szCs w:val="22"/>
          <w:shd w:val="clear" w:color="auto" w:fill="FFFFFF" w:themeFill="background1"/>
        </w:rPr>
        <w:t>___________________________________________________________________</w:t>
      </w:r>
    </w:p>
    <w:p w14:paraId="08ABC65E" w14:textId="77777777" w:rsidR="009A2B95" w:rsidRPr="00155A94" w:rsidRDefault="009A2B95" w:rsidP="009A2B95">
      <w:pPr>
        <w:spacing w:line="360" w:lineRule="auto"/>
        <w:rPr>
          <w:rFonts w:ascii="Arial" w:hAnsi="Arial" w:cs="Arial"/>
        </w:rPr>
      </w:pPr>
      <w:r>
        <w:rPr>
          <w:rFonts w:ascii="Arial" w:hAnsi="Arial" w:cs="Arial"/>
          <w:sz w:val="22"/>
          <w:szCs w:val="22"/>
        </w:rPr>
        <w:t xml:space="preserve">                    Eu </w:t>
      </w:r>
      <w:r w:rsidRPr="00D7555B">
        <w:rPr>
          <w:rFonts w:ascii="Arial" w:hAnsi="Arial" w:cs="Arial"/>
          <w:b/>
        </w:rPr>
        <w:t>Leda Maria Ferrari</w:t>
      </w:r>
      <w:r>
        <w:rPr>
          <w:rFonts w:ascii="Arial" w:hAnsi="Arial" w:cs="Arial"/>
          <w:sz w:val="22"/>
          <w:szCs w:val="22"/>
        </w:rPr>
        <w:t xml:space="preserve"> estou ciente que sou fiscal do contrato</w:t>
      </w:r>
    </w:p>
    <w:p w14:paraId="40E5BCF2" w14:textId="77777777" w:rsidR="009A2B95" w:rsidRDefault="009A2B95" w:rsidP="009A2B95">
      <w:pPr>
        <w:jc w:val="center"/>
        <w:rPr>
          <w:rFonts w:ascii="Arial" w:hAnsi="Arial"/>
          <w:b/>
          <w:color w:val="000000"/>
          <w:sz w:val="22"/>
          <w:szCs w:val="22"/>
          <w:u w:val="single"/>
        </w:rPr>
      </w:pPr>
    </w:p>
    <w:p w14:paraId="488E5D9D" w14:textId="77777777" w:rsidR="009A2B95" w:rsidRDefault="009A2B95" w:rsidP="009A2B95">
      <w:pPr>
        <w:jc w:val="center"/>
        <w:rPr>
          <w:b/>
          <w:sz w:val="32"/>
          <w:szCs w:val="32"/>
          <w:u w:val="single"/>
        </w:rPr>
      </w:pPr>
    </w:p>
    <w:p w14:paraId="18AA37BD" w14:textId="77777777" w:rsidR="009A2B95" w:rsidRDefault="009A2B95" w:rsidP="009A2B95">
      <w:pPr>
        <w:jc w:val="center"/>
        <w:rPr>
          <w:b/>
          <w:sz w:val="32"/>
          <w:szCs w:val="32"/>
          <w:u w:val="single"/>
        </w:rPr>
      </w:pPr>
    </w:p>
    <w:p w14:paraId="5529101F" w14:textId="77777777" w:rsidR="009A2B95" w:rsidRDefault="009A2B95" w:rsidP="009A2B95">
      <w:pPr>
        <w:jc w:val="center"/>
        <w:rPr>
          <w:b/>
          <w:sz w:val="32"/>
          <w:szCs w:val="32"/>
          <w:u w:val="single"/>
        </w:rPr>
      </w:pPr>
    </w:p>
    <w:p w14:paraId="235C5386" w14:textId="77777777" w:rsidR="009A2B95" w:rsidRDefault="009A2B95" w:rsidP="009A2B95">
      <w:pPr>
        <w:jc w:val="center"/>
        <w:rPr>
          <w:b/>
          <w:sz w:val="32"/>
          <w:szCs w:val="32"/>
          <w:u w:val="single"/>
        </w:rPr>
      </w:pPr>
    </w:p>
    <w:p w14:paraId="27FD027D" w14:textId="77777777" w:rsidR="009A2B95" w:rsidRDefault="009A2B95" w:rsidP="009A2B95">
      <w:pPr>
        <w:jc w:val="center"/>
        <w:rPr>
          <w:b/>
          <w:sz w:val="32"/>
          <w:szCs w:val="32"/>
          <w:u w:val="single"/>
        </w:rPr>
      </w:pPr>
    </w:p>
    <w:p w14:paraId="305541D7" w14:textId="77777777" w:rsidR="009A2B95" w:rsidRDefault="009A2B95" w:rsidP="009A2B95">
      <w:pPr>
        <w:jc w:val="center"/>
        <w:rPr>
          <w:b/>
          <w:sz w:val="32"/>
          <w:szCs w:val="32"/>
          <w:u w:val="single"/>
        </w:rPr>
      </w:pPr>
    </w:p>
    <w:p w14:paraId="51CB9312" w14:textId="77777777" w:rsidR="009A2B95" w:rsidRDefault="009A2B95" w:rsidP="009A2B95">
      <w:pPr>
        <w:jc w:val="center"/>
        <w:rPr>
          <w:b/>
          <w:sz w:val="32"/>
          <w:szCs w:val="32"/>
          <w:u w:val="single"/>
        </w:rPr>
      </w:pPr>
    </w:p>
    <w:p w14:paraId="09D5FBB3" w14:textId="77777777" w:rsidR="009A2B95" w:rsidRDefault="009A2B95" w:rsidP="009A2B95">
      <w:pPr>
        <w:jc w:val="center"/>
        <w:rPr>
          <w:b/>
          <w:sz w:val="32"/>
          <w:szCs w:val="32"/>
          <w:u w:val="single"/>
        </w:rPr>
      </w:pPr>
    </w:p>
    <w:p w14:paraId="7125B38D" w14:textId="77777777" w:rsidR="009A2B95" w:rsidRDefault="009A2B95" w:rsidP="009A2B95">
      <w:pPr>
        <w:jc w:val="center"/>
        <w:rPr>
          <w:b/>
          <w:sz w:val="32"/>
          <w:szCs w:val="32"/>
          <w:u w:val="single"/>
        </w:rPr>
      </w:pPr>
    </w:p>
    <w:p w14:paraId="4E662AE6" w14:textId="77777777" w:rsidR="009A2B95" w:rsidRDefault="009A2B95" w:rsidP="009A2B95">
      <w:pPr>
        <w:jc w:val="center"/>
        <w:rPr>
          <w:b/>
          <w:sz w:val="32"/>
          <w:szCs w:val="32"/>
          <w:u w:val="single"/>
        </w:rPr>
      </w:pPr>
    </w:p>
    <w:p w14:paraId="40888B01" w14:textId="77777777" w:rsidR="009A2B95" w:rsidRDefault="009A2B95" w:rsidP="009A2B95">
      <w:pPr>
        <w:jc w:val="center"/>
        <w:rPr>
          <w:b/>
          <w:sz w:val="32"/>
          <w:szCs w:val="32"/>
          <w:u w:val="single"/>
        </w:rPr>
      </w:pPr>
    </w:p>
    <w:p w14:paraId="514969D9" w14:textId="77777777" w:rsidR="009A2B95" w:rsidRDefault="009A2B95" w:rsidP="009A2B95">
      <w:pPr>
        <w:jc w:val="center"/>
        <w:rPr>
          <w:b/>
          <w:sz w:val="32"/>
          <w:szCs w:val="32"/>
          <w:u w:val="single"/>
        </w:rPr>
      </w:pPr>
    </w:p>
    <w:p w14:paraId="086E846D" w14:textId="77777777" w:rsidR="009A2B95" w:rsidRDefault="009A2B95" w:rsidP="009A2B95">
      <w:pPr>
        <w:jc w:val="center"/>
        <w:rPr>
          <w:b/>
          <w:sz w:val="32"/>
          <w:szCs w:val="32"/>
          <w:u w:val="single"/>
        </w:rPr>
      </w:pPr>
    </w:p>
    <w:p w14:paraId="12DAEDDE" w14:textId="77777777" w:rsidR="009A2B95" w:rsidRDefault="009A2B95" w:rsidP="009A2B95">
      <w:pPr>
        <w:jc w:val="center"/>
        <w:rPr>
          <w:b/>
          <w:sz w:val="32"/>
          <w:szCs w:val="32"/>
          <w:u w:val="single"/>
        </w:rPr>
      </w:pPr>
    </w:p>
    <w:p w14:paraId="73E40DD3" w14:textId="77777777" w:rsidR="009A2B95" w:rsidRDefault="009A2B95" w:rsidP="009A2B95">
      <w:pPr>
        <w:jc w:val="center"/>
        <w:rPr>
          <w:b/>
          <w:sz w:val="32"/>
          <w:szCs w:val="32"/>
          <w:u w:val="single"/>
        </w:rPr>
      </w:pPr>
      <w:r w:rsidRPr="005009E1">
        <w:rPr>
          <w:b/>
          <w:sz w:val="32"/>
          <w:szCs w:val="32"/>
          <w:u w:val="single"/>
        </w:rPr>
        <w:t>ESTUDO TÉCNICO PRELIMINAR – ETP</w:t>
      </w:r>
    </w:p>
    <w:p w14:paraId="0EF34FFE" w14:textId="77777777" w:rsidR="009A2B95" w:rsidRDefault="009A2B95" w:rsidP="009A2B95">
      <w:pPr>
        <w:tabs>
          <w:tab w:val="left" w:pos="1200"/>
          <w:tab w:val="center" w:pos="4679"/>
        </w:tabs>
        <w:jc w:val="right"/>
        <w:rPr>
          <w:rFonts w:ascii="Arial" w:hAnsi="Arial" w:cs="Arial"/>
          <w:sz w:val="22"/>
          <w:szCs w:val="22"/>
          <w:shd w:val="clear" w:color="auto" w:fill="FFFFFF" w:themeFill="background1"/>
        </w:rPr>
      </w:pPr>
    </w:p>
    <w:p w14:paraId="27506BF6" w14:textId="77777777" w:rsidR="009A2B95" w:rsidRDefault="009A2B95" w:rsidP="009A2B95">
      <w:pPr>
        <w:spacing w:line="360" w:lineRule="auto"/>
        <w:jc w:val="center"/>
        <w:rPr>
          <w:b/>
        </w:rPr>
      </w:pPr>
    </w:p>
    <w:p w14:paraId="534A880B" w14:textId="77777777" w:rsidR="009A2B95" w:rsidRDefault="009A2B95" w:rsidP="009A2B95">
      <w:pPr>
        <w:spacing w:line="360" w:lineRule="auto"/>
        <w:jc w:val="center"/>
        <w:rPr>
          <w:b/>
        </w:rPr>
      </w:pPr>
      <w:r>
        <w:rPr>
          <w:b/>
        </w:rPr>
        <w:t xml:space="preserve">OBJETO: CONTRATAÇÃO DE </w:t>
      </w:r>
      <w:r w:rsidRPr="0061282A">
        <w:rPr>
          <w:b/>
        </w:rPr>
        <w:t>ISRAEL BONIEK GONÇALVES</w:t>
      </w:r>
    </w:p>
    <w:p w14:paraId="6D51F95E" w14:textId="77777777" w:rsidR="009A2B95" w:rsidRPr="00FD5604" w:rsidRDefault="009A2B95" w:rsidP="009A2B95">
      <w:pPr>
        <w:spacing w:line="360" w:lineRule="auto"/>
        <w:jc w:val="center"/>
        <w:rPr>
          <w:b/>
        </w:rPr>
      </w:pPr>
    </w:p>
    <w:p w14:paraId="7CD87026" w14:textId="77777777" w:rsidR="009A2B95" w:rsidRPr="008D1A67" w:rsidRDefault="009A2B95" w:rsidP="009A2B95">
      <w:pPr>
        <w:pStyle w:val="PargrafodaLista"/>
        <w:numPr>
          <w:ilvl w:val="0"/>
          <w:numId w:val="7"/>
        </w:numPr>
        <w:spacing w:line="360" w:lineRule="auto"/>
        <w:rPr>
          <w:rFonts w:ascii="Times New Roman" w:eastAsia="Times New Roman" w:hAnsi="Times New Roman"/>
          <w:b/>
          <w:sz w:val="24"/>
          <w:szCs w:val="24"/>
          <w:lang w:eastAsia="ar-SA"/>
        </w:rPr>
      </w:pPr>
      <w:r w:rsidRPr="008D1A67">
        <w:rPr>
          <w:rFonts w:ascii="Times New Roman" w:eastAsia="Times New Roman" w:hAnsi="Times New Roman"/>
          <w:b/>
          <w:sz w:val="24"/>
          <w:szCs w:val="24"/>
          <w:lang w:eastAsia="ar-SA"/>
        </w:rPr>
        <w:t>INTRODUÇÃO</w:t>
      </w:r>
    </w:p>
    <w:p w14:paraId="16535C51" w14:textId="77777777" w:rsidR="009A2B95" w:rsidRPr="00FD5604" w:rsidRDefault="009A2B95" w:rsidP="009A2B95">
      <w:pPr>
        <w:spacing w:line="360" w:lineRule="auto"/>
        <w:jc w:val="both"/>
      </w:pPr>
      <w:r w:rsidRPr="00FD5604">
        <w:rPr>
          <w:b/>
        </w:rPr>
        <w:tab/>
      </w:r>
      <w:r w:rsidRPr="00FD5604">
        <w:t>O presente instrumento foi elaborado como ferramenta de planej</w:t>
      </w:r>
      <w:r>
        <w:t xml:space="preserve">amento da futura </w:t>
      </w:r>
      <w:r w:rsidRPr="006E79EC">
        <w:t>Contratação de Israel Boniek Gonçalves</w:t>
      </w:r>
      <w:r w:rsidRPr="00FD5604">
        <w:t xml:space="preserve">, conforme solicitação da Secretaria Municipal de Educação, Cultura e Esportes de Dois Vizinhos. </w:t>
      </w:r>
    </w:p>
    <w:p w14:paraId="1709424E" w14:textId="77777777" w:rsidR="009A2B95" w:rsidRDefault="009A2B95" w:rsidP="009A2B95">
      <w:pPr>
        <w:spacing w:line="360" w:lineRule="auto"/>
        <w:ind w:firstLine="708"/>
        <w:jc w:val="both"/>
      </w:pPr>
      <w:r w:rsidRPr="00FD5604">
        <w:t>Com a nova Lei de Licitações o ETP passou a ser um instrumento imprescindível e integrante da fase interna de planejamento, que serve, essencialmente, para assegurar a viabilidade técnica e econômica da contratação pretendida, propiciando eficiência e economicidade na gestão dos recursos públicos, posto que a realização de estudos previamente delineados por vezes conduz o agente público ao conhecimento de novas metodologias ofertadas pelo mercado.</w:t>
      </w:r>
    </w:p>
    <w:p w14:paraId="59416AA0" w14:textId="77777777" w:rsidR="008532D3" w:rsidRPr="00FD5604" w:rsidRDefault="008532D3" w:rsidP="009A2B95">
      <w:pPr>
        <w:spacing w:line="360" w:lineRule="auto"/>
        <w:ind w:firstLine="708"/>
        <w:jc w:val="both"/>
      </w:pPr>
      <w:r w:rsidRPr="001201F2">
        <w:rPr>
          <w:highlight w:val="lightGray"/>
        </w:rPr>
        <w:t xml:space="preserve">Devido a solicitação ter sido feita ainda no mês de </w:t>
      </w:r>
      <w:r w:rsidR="004A19E6" w:rsidRPr="001201F2">
        <w:rPr>
          <w:highlight w:val="lightGray"/>
        </w:rPr>
        <w:t>novembro de 2023</w:t>
      </w:r>
      <w:r w:rsidRPr="001201F2">
        <w:rPr>
          <w:highlight w:val="lightGray"/>
        </w:rPr>
        <w:t xml:space="preserve"> não </w:t>
      </w:r>
      <w:r w:rsidR="004A19E6" w:rsidRPr="001201F2">
        <w:rPr>
          <w:highlight w:val="lightGray"/>
        </w:rPr>
        <w:t xml:space="preserve">foi utilizado a nova lei de licitações, não tinham </w:t>
      </w:r>
      <w:r w:rsidRPr="001201F2">
        <w:rPr>
          <w:highlight w:val="lightGray"/>
        </w:rPr>
        <w:t>sido repassadas todas as instruções, por este motivo foi enviado de modo físico.</w:t>
      </w:r>
    </w:p>
    <w:p w14:paraId="3DA4501F" w14:textId="77777777" w:rsidR="009A2B95" w:rsidRPr="00FD5604" w:rsidRDefault="009A2B95" w:rsidP="009A2B95">
      <w:pPr>
        <w:spacing w:line="360" w:lineRule="auto"/>
        <w:jc w:val="both"/>
      </w:pPr>
    </w:p>
    <w:p w14:paraId="63A2807D" w14:textId="77777777" w:rsidR="009A2B95" w:rsidRDefault="009A2B95" w:rsidP="009A2B95">
      <w:pPr>
        <w:pStyle w:val="PargrafodaLista"/>
        <w:numPr>
          <w:ilvl w:val="0"/>
          <w:numId w:val="7"/>
        </w:numPr>
        <w:spacing w:line="360" w:lineRule="auto"/>
        <w:rPr>
          <w:rFonts w:ascii="Times New Roman" w:eastAsia="Times New Roman" w:hAnsi="Times New Roman"/>
          <w:b/>
          <w:sz w:val="24"/>
          <w:szCs w:val="24"/>
          <w:lang w:eastAsia="ar-SA"/>
        </w:rPr>
      </w:pPr>
      <w:r w:rsidRPr="003E4580">
        <w:rPr>
          <w:rFonts w:ascii="Times New Roman" w:eastAsia="Times New Roman" w:hAnsi="Times New Roman"/>
          <w:b/>
          <w:sz w:val="24"/>
          <w:szCs w:val="24"/>
          <w:lang w:eastAsia="ar-SA"/>
        </w:rPr>
        <w:t xml:space="preserve">DESCRIÇÃO DA NECESSIDADE </w:t>
      </w:r>
      <w:r w:rsidRPr="00F86904">
        <w:rPr>
          <w:rFonts w:ascii="Times New Roman" w:eastAsia="Times New Roman" w:hAnsi="Times New Roman"/>
          <w:b/>
          <w:sz w:val="24"/>
          <w:szCs w:val="24"/>
          <w:lang w:eastAsia="ar-SA"/>
        </w:rPr>
        <w:t>(art. 18 § 1º inciso I da NLLCA)</w:t>
      </w:r>
    </w:p>
    <w:p w14:paraId="6C282355" w14:textId="77777777" w:rsidR="009A2B95" w:rsidRDefault="009A2B95" w:rsidP="009A2B95">
      <w:pPr>
        <w:pStyle w:val="PargrafodaLista"/>
        <w:spacing w:line="360" w:lineRule="auto"/>
        <w:ind w:left="0" w:firstLine="720"/>
        <w:jc w:val="both"/>
        <w:rPr>
          <w:rFonts w:ascii="Times New Roman" w:eastAsia="Times New Roman" w:hAnsi="Times New Roman"/>
          <w:sz w:val="12"/>
          <w:szCs w:val="12"/>
          <w:lang w:eastAsia="pt-BR"/>
        </w:rPr>
      </w:pPr>
    </w:p>
    <w:p w14:paraId="5AE0719B" w14:textId="77777777" w:rsidR="009A2B95" w:rsidRPr="003E4580" w:rsidRDefault="009A2B95" w:rsidP="009A2B95">
      <w:pPr>
        <w:pStyle w:val="PargrafodaLista"/>
        <w:spacing w:line="360" w:lineRule="auto"/>
        <w:ind w:left="0" w:firstLine="720"/>
        <w:jc w:val="both"/>
        <w:rPr>
          <w:rFonts w:ascii="Times New Roman" w:eastAsia="Times New Roman" w:hAnsi="Times New Roman"/>
          <w:sz w:val="24"/>
          <w:szCs w:val="24"/>
          <w:lang w:eastAsia="ar-SA"/>
        </w:rPr>
      </w:pPr>
      <w:r w:rsidRPr="003E4580">
        <w:rPr>
          <w:rFonts w:ascii="Times New Roman" w:eastAsia="Times New Roman" w:hAnsi="Times New Roman"/>
          <w:sz w:val="24"/>
          <w:szCs w:val="24"/>
          <w:lang w:eastAsia="ar-SA"/>
        </w:rPr>
        <w:t xml:space="preserve">A Rede Municipal de Ensino de Dois Vizinhos - PR prioriza a qualidade da aprendizagem e o desenvolvimento de seus professores por meio de formações atuais que venham ao encontro das necessidades de nossos estudantes e professores. Tais formações desenvolvem novas habilidades e estratégias que acrescentam desenvolvimento pessoal e profissional, além da interação e troca proporcionada por estes momentos. O Plano Municipal de Educação baseado no Plano Nacional de Educação, referências do FNDE, MEC, Ministério da Educação tendo como objetivos a melhoria do processo educacional reforça que a mantenedora deve ofertar cursos de formação onde o professor pode aprofundar seus conhecimentos, revisar </w:t>
      </w:r>
      <w:r w:rsidRPr="003E4580">
        <w:rPr>
          <w:rFonts w:ascii="Times New Roman" w:eastAsia="Times New Roman" w:hAnsi="Times New Roman"/>
          <w:sz w:val="24"/>
          <w:szCs w:val="24"/>
          <w:lang w:eastAsia="ar-SA"/>
        </w:rPr>
        <w:lastRenderedPageBreak/>
        <w:t>suas práticas, atualizar seu referencial com vista à Base Nacional Comum Curricular. Métodos e técnicas precisam ser bem aplicados e com grande fundamentação teórica para que o estudante e o educador possam ter sucesso na aquisição de uma comunicação eficiente. O município de Dois Vizinhos - PR tem em sua rede educacional, 22 unidades escolares, sendo 13(treze) Escolas Municipais e 9 (nove) Centros Municipais de Educação, totalizando 6.350 (seis mil, trezentos e cinquenta) estudantes. Temos, atualmente, 369 (trezentos e sessenta e nove) profissionais docentes efetivos. Para tanto, uma rede formada por profissionais bem preparados permitirá um maior comprometimento, ampliando a eficácia de novos métodos e sucesso na apre</w:t>
      </w:r>
      <w:r>
        <w:rPr>
          <w:rFonts w:ascii="Times New Roman" w:eastAsia="Times New Roman" w:hAnsi="Times New Roman"/>
          <w:sz w:val="24"/>
          <w:szCs w:val="24"/>
          <w:lang w:eastAsia="ar-SA"/>
        </w:rPr>
        <w:t xml:space="preserve">ndizagem de nossos estudantes. </w:t>
      </w:r>
      <w:r w:rsidRPr="001201F2">
        <w:rPr>
          <w:rFonts w:ascii="Times New Roman" w:eastAsia="Times New Roman" w:hAnsi="Times New Roman"/>
          <w:sz w:val="24"/>
          <w:szCs w:val="24"/>
          <w:highlight w:val="lightGray"/>
          <w:lang w:eastAsia="ar-SA"/>
        </w:rPr>
        <w:t>A palestra que será oferecida</w:t>
      </w:r>
      <w:r w:rsidR="0057491D" w:rsidRPr="001201F2">
        <w:rPr>
          <w:rFonts w:ascii="Times New Roman" w:eastAsia="Times New Roman" w:hAnsi="Times New Roman"/>
          <w:sz w:val="24"/>
          <w:szCs w:val="24"/>
          <w:highlight w:val="lightGray"/>
          <w:lang w:eastAsia="ar-SA"/>
        </w:rPr>
        <w:t>,</w:t>
      </w:r>
      <w:r w:rsidRPr="001201F2">
        <w:rPr>
          <w:rFonts w:ascii="Times New Roman" w:eastAsia="Times New Roman" w:hAnsi="Times New Roman"/>
          <w:sz w:val="24"/>
          <w:szCs w:val="24"/>
          <w:highlight w:val="lightGray"/>
          <w:lang w:eastAsia="ar-SA"/>
        </w:rPr>
        <w:t xml:space="preserve"> trabalha o professor como protagonista da verdadeira transformação educacional, desenvolvendo uma visão crítica sobre a realidade de atuar proativamente, empreender, formular e reconhecer-se como alguém que sabe que é possível transformar o mundo, trabalhando na efetiva aprendizagem do aluno, não se prendendo as limitações externas. Surpreendendo, desestabilizando e levando os alunos a novos patamares de desenvolvimento.</w:t>
      </w:r>
    </w:p>
    <w:p w14:paraId="6F733FB7" w14:textId="77777777" w:rsidR="009A2B95" w:rsidRPr="003E4580" w:rsidRDefault="009A2B95" w:rsidP="009A2B95">
      <w:pPr>
        <w:pStyle w:val="PargrafodaLista"/>
        <w:spacing w:line="360" w:lineRule="auto"/>
        <w:rPr>
          <w:rFonts w:ascii="Times New Roman" w:eastAsia="Times New Roman" w:hAnsi="Times New Roman"/>
          <w:b/>
          <w:sz w:val="24"/>
          <w:szCs w:val="24"/>
          <w:lang w:eastAsia="ar-SA"/>
        </w:rPr>
      </w:pPr>
    </w:p>
    <w:p w14:paraId="33604BB6" w14:textId="77777777" w:rsidR="009A2B95" w:rsidRPr="00FD5604" w:rsidRDefault="009A2B95" w:rsidP="009A2B95">
      <w:pPr>
        <w:pStyle w:val="PargrafodaLista"/>
        <w:numPr>
          <w:ilvl w:val="0"/>
          <w:numId w:val="7"/>
        </w:numPr>
        <w:spacing w:after="100" w:afterAutospacing="1" w:line="360" w:lineRule="auto"/>
        <w:jc w:val="both"/>
        <w:rPr>
          <w:rFonts w:ascii="Times New Roman" w:hAnsi="Times New Roman"/>
          <w:b/>
          <w:sz w:val="24"/>
          <w:szCs w:val="24"/>
        </w:rPr>
      </w:pPr>
      <w:r w:rsidRPr="00FD5604">
        <w:rPr>
          <w:rFonts w:ascii="Times New Roman" w:hAnsi="Times New Roman"/>
          <w:b/>
          <w:sz w:val="24"/>
          <w:szCs w:val="24"/>
        </w:rPr>
        <w:t>REQUISITOS DA CONTRATAÇÃO (art. 18 § 1º inciso III da NLLCA)</w:t>
      </w:r>
    </w:p>
    <w:p w14:paraId="10456541" w14:textId="77777777" w:rsidR="009A2B95" w:rsidRPr="003E4580" w:rsidRDefault="009A2B95" w:rsidP="009A2B95">
      <w:pPr>
        <w:pStyle w:val="PargrafodaLista"/>
        <w:spacing w:line="360" w:lineRule="auto"/>
        <w:jc w:val="both"/>
        <w:rPr>
          <w:rFonts w:ascii="Times New Roman" w:eastAsia="Times New Roman" w:hAnsi="Times New Roman"/>
          <w:sz w:val="24"/>
          <w:szCs w:val="24"/>
          <w:lang w:eastAsia="ar-SA"/>
        </w:rPr>
      </w:pPr>
      <w:r w:rsidRPr="003E4580">
        <w:rPr>
          <w:rFonts w:ascii="Times New Roman" w:eastAsia="Times New Roman" w:hAnsi="Times New Roman"/>
          <w:sz w:val="24"/>
          <w:szCs w:val="24"/>
          <w:lang w:eastAsia="ar-SA"/>
        </w:rPr>
        <w:t>a) Duas horas de Formação para a equipe de professores, diretores, coordenadores.</w:t>
      </w:r>
    </w:p>
    <w:p w14:paraId="514A23D0" w14:textId="77777777" w:rsidR="009A2B95" w:rsidRPr="00062446" w:rsidRDefault="009A2B95" w:rsidP="009A2B95">
      <w:pPr>
        <w:pStyle w:val="PargrafodaLista"/>
        <w:spacing w:line="360" w:lineRule="auto"/>
        <w:jc w:val="both"/>
        <w:rPr>
          <w:rFonts w:ascii="Times New Roman" w:eastAsia="Times New Roman" w:hAnsi="Times New Roman"/>
          <w:sz w:val="16"/>
          <w:szCs w:val="16"/>
          <w:lang w:eastAsia="ar-SA"/>
        </w:rPr>
      </w:pPr>
      <w:r w:rsidRPr="006A6BF9">
        <w:rPr>
          <w:rFonts w:ascii="Times New Roman" w:eastAsia="Times New Roman" w:hAnsi="Times New Roman"/>
          <w:sz w:val="24"/>
          <w:szCs w:val="24"/>
          <w:lang w:eastAsia="ar-SA"/>
        </w:rPr>
        <w:t>b) Deslocamento aéreo, e alimentação da palestrante.</w:t>
      </w:r>
    </w:p>
    <w:p w14:paraId="244CBB0E" w14:textId="77777777" w:rsidR="009A2B95" w:rsidRPr="003E4580" w:rsidRDefault="009A2B95" w:rsidP="009A2B95">
      <w:pPr>
        <w:pStyle w:val="PargrafodaLista"/>
        <w:spacing w:line="360" w:lineRule="auto"/>
        <w:jc w:val="both"/>
        <w:rPr>
          <w:rFonts w:ascii="Times New Roman" w:eastAsia="Times New Roman" w:hAnsi="Times New Roman"/>
          <w:sz w:val="24"/>
          <w:szCs w:val="24"/>
          <w:lang w:eastAsia="ar-SA"/>
        </w:rPr>
      </w:pPr>
      <w:r w:rsidRPr="003E4580">
        <w:rPr>
          <w:rFonts w:ascii="Times New Roman" w:eastAsia="Times New Roman" w:hAnsi="Times New Roman"/>
          <w:sz w:val="24"/>
          <w:szCs w:val="24"/>
          <w:lang w:eastAsia="ar-SA"/>
        </w:rPr>
        <w:t>c) Impostos e taxas</w:t>
      </w:r>
    </w:p>
    <w:p w14:paraId="2EB0CF6B" w14:textId="77777777" w:rsidR="009A2B95" w:rsidRPr="003E4580" w:rsidRDefault="009A2B95" w:rsidP="009A2B95">
      <w:pPr>
        <w:pStyle w:val="PargrafodaLista"/>
        <w:spacing w:line="360" w:lineRule="auto"/>
        <w:jc w:val="both"/>
        <w:rPr>
          <w:rFonts w:ascii="Times New Roman" w:eastAsia="Times New Roman" w:hAnsi="Times New Roman"/>
          <w:sz w:val="24"/>
          <w:szCs w:val="24"/>
          <w:lang w:eastAsia="ar-SA"/>
        </w:rPr>
      </w:pPr>
      <w:r w:rsidRPr="003E4580">
        <w:rPr>
          <w:rFonts w:ascii="Times New Roman" w:eastAsia="Times New Roman" w:hAnsi="Times New Roman"/>
          <w:sz w:val="24"/>
          <w:szCs w:val="24"/>
          <w:lang w:eastAsia="ar-SA"/>
        </w:rPr>
        <w:t>Fica sob responsabilidade de do município a:</w:t>
      </w:r>
    </w:p>
    <w:p w14:paraId="501212B6" w14:textId="77777777" w:rsidR="009A2B95" w:rsidRPr="003E4580" w:rsidRDefault="009A2B95" w:rsidP="009A2B95">
      <w:pPr>
        <w:pStyle w:val="PargrafodaLista"/>
        <w:spacing w:line="360" w:lineRule="auto"/>
        <w:jc w:val="both"/>
        <w:rPr>
          <w:rFonts w:ascii="Times New Roman" w:eastAsia="Times New Roman" w:hAnsi="Times New Roman"/>
          <w:sz w:val="24"/>
          <w:szCs w:val="24"/>
          <w:lang w:eastAsia="ar-SA"/>
        </w:rPr>
      </w:pPr>
      <w:r w:rsidRPr="003E4580">
        <w:rPr>
          <w:rFonts w:ascii="Times New Roman" w:eastAsia="Times New Roman" w:hAnsi="Times New Roman"/>
          <w:sz w:val="24"/>
          <w:szCs w:val="24"/>
          <w:lang w:eastAsia="ar-SA"/>
        </w:rPr>
        <w:t>a) Disponibilidade do espaço do evento, bem como os recursos audiovisuais, como projetor multimídia, sistema de som, entre outros;</w:t>
      </w:r>
    </w:p>
    <w:p w14:paraId="6064BDF6" w14:textId="77777777" w:rsidR="009A2B95" w:rsidRPr="003E4580" w:rsidRDefault="009A2B95" w:rsidP="009A2B95">
      <w:pPr>
        <w:pStyle w:val="PargrafodaLista"/>
        <w:spacing w:line="360" w:lineRule="auto"/>
        <w:jc w:val="both"/>
        <w:rPr>
          <w:rFonts w:ascii="Times New Roman" w:eastAsia="Times New Roman" w:hAnsi="Times New Roman"/>
          <w:sz w:val="24"/>
          <w:szCs w:val="24"/>
          <w:lang w:eastAsia="ar-SA"/>
        </w:rPr>
      </w:pPr>
      <w:r w:rsidRPr="003E4580">
        <w:rPr>
          <w:rFonts w:ascii="Times New Roman" w:eastAsia="Times New Roman" w:hAnsi="Times New Roman"/>
          <w:sz w:val="24"/>
          <w:szCs w:val="24"/>
          <w:lang w:eastAsia="ar-SA"/>
        </w:rPr>
        <w:t>Cabos de transmissão de som e imagem. Recomendamos o uso de projetores com 3 mil lumens e microfone sem fio;</w:t>
      </w:r>
    </w:p>
    <w:p w14:paraId="13D86B26" w14:textId="77777777" w:rsidR="009A2B95" w:rsidRPr="003E4580" w:rsidRDefault="009A2B95" w:rsidP="009A2B95">
      <w:pPr>
        <w:pStyle w:val="PargrafodaLista"/>
        <w:spacing w:line="360" w:lineRule="auto"/>
        <w:jc w:val="both"/>
        <w:rPr>
          <w:rFonts w:ascii="Times New Roman" w:eastAsia="Times New Roman" w:hAnsi="Times New Roman"/>
          <w:sz w:val="24"/>
          <w:szCs w:val="24"/>
          <w:lang w:eastAsia="ar-SA"/>
        </w:rPr>
      </w:pPr>
      <w:r w:rsidRPr="003E4580">
        <w:rPr>
          <w:rFonts w:ascii="Times New Roman" w:eastAsia="Times New Roman" w:hAnsi="Times New Roman"/>
          <w:sz w:val="24"/>
          <w:szCs w:val="24"/>
          <w:lang w:eastAsia="ar-SA"/>
        </w:rPr>
        <w:t>b) Solicitamos considerar locais com ar condicionado, para um maior conforto dos participantes;</w:t>
      </w:r>
    </w:p>
    <w:p w14:paraId="7093500B" w14:textId="77777777" w:rsidR="009A2B95" w:rsidRDefault="009A2B95" w:rsidP="009A2B95">
      <w:pPr>
        <w:pStyle w:val="PargrafodaLista"/>
        <w:spacing w:line="360" w:lineRule="auto"/>
        <w:jc w:val="both"/>
        <w:rPr>
          <w:rFonts w:ascii="Times New Roman" w:eastAsia="Times New Roman" w:hAnsi="Times New Roman"/>
          <w:sz w:val="24"/>
          <w:szCs w:val="24"/>
          <w:lang w:eastAsia="ar-SA"/>
        </w:rPr>
      </w:pPr>
      <w:r w:rsidRPr="003E4580">
        <w:rPr>
          <w:rFonts w:ascii="Times New Roman" w:eastAsia="Times New Roman" w:hAnsi="Times New Roman"/>
          <w:sz w:val="24"/>
          <w:szCs w:val="24"/>
          <w:lang w:eastAsia="ar-SA"/>
        </w:rPr>
        <w:t>c) Deslocamento terrestre do aeroporto ao município, bem como os deslocamentos durante a estadia.</w:t>
      </w:r>
    </w:p>
    <w:p w14:paraId="5E729B86" w14:textId="77777777" w:rsidR="009A2B95" w:rsidRPr="003E4580" w:rsidRDefault="009A2B95" w:rsidP="009A2B95">
      <w:pPr>
        <w:pStyle w:val="PargrafodaLista"/>
        <w:spacing w:line="360" w:lineRule="auto"/>
        <w:jc w:val="both"/>
        <w:rPr>
          <w:rFonts w:ascii="Times New Roman" w:eastAsia="Times New Roman" w:hAnsi="Times New Roman"/>
          <w:sz w:val="24"/>
          <w:szCs w:val="24"/>
          <w:lang w:eastAsia="ar-SA"/>
        </w:rPr>
      </w:pPr>
    </w:p>
    <w:p w14:paraId="6DC54250" w14:textId="77777777" w:rsidR="009A2B95" w:rsidRPr="00FD5604" w:rsidRDefault="009A2B95" w:rsidP="009A2B95">
      <w:pPr>
        <w:pStyle w:val="PargrafodaLista"/>
        <w:numPr>
          <w:ilvl w:val="0"/>
          <w:numId w:val="7"/>
        </w:numPr>
        <w:spacing w:line="360" w:lineRule="auto"/>
        <w:jc w:val="both"/>
        <w:rPr>
          <w:rFonts w:ascii="Times New Roman" w:hAnsi="Times New Roman"/>
          <w:b/>
          <w:sz w:val="24"/>
          <w:szCs w:val="24"/>
        </w:rPr>
      </w:pPr>
      <w:r w:rsidRPr="00FD5604">
        <w:rPr>
          <w:rFonts w:ascii="Times New Roman" w:hAnsi="Times New Roman"/>
          <w:b/>
          <w:sz w:val="24"/>
          <w:szCs w:val="24"/>
        </w:rPr>
        <w:lastRenderedPageBreak/>
        <w:t>LEVANTAMENTO DAS SOLUÇÕES DISPONÍVEIS (art. 18 § 1º inciso V da NLLCA)</w:t>
      </w:r>
    </w:p>
    <w:p w14:paraId="438DE0B6" w14:textId="77777777" w:rsidR="009A2B95" w:rsidRPr="00062446" w:rsidRDefault="009A2B95" w:rsidP="009A2B95">
      <w:pPr>
        <w:spacing w:line="360" w:lineRule="auto"/>
        <w:ind w:firstLine="708"/>
        <w:jc w:val="both"/>
      </w:pPr>
      <w:r w:rsidRPr="00056517">
        <w:t>Para suprir a necessidade da Secretaria de Educação necessitamos da Contratação de Israel Boniek Gonçalves.</w:t>
      </w:r>
      <w:r>
        <w:t xml:space="preserve"> </w:t>
      </w:r>
    </w:p>
    <w:p w14:paraId="34F28474" w14:textId="77777777" w:rsidR="009A2B95" w:rsidRDefault="009A2B95" w:rsidP="009A2B95">
      <w:pPr>
        <w:spacing w:line="360" w:lineRule="auto"/>
        <w:ind w:firstLine="708"/>
        <w:jc w:val="both"/>
      </w:pPr>
      <w:r>
        <w:t xml:space="preserve">Diante da necessidade de se oferecer uma formação continuada para os nossos profissionais da educação, </w:t>
      </w:r>
      <w:r w:rsidRPr="001201F2">
        <w:rPr>
          <w:highlight w:val="yellow"/>
        </w:rPr>
        <w:t>foi feito um levantamento das possibilidades existentes para a formação.</w:t>
      </w:r>
      <w:r>
        <w:t xml:space="preserve"> O público que participará da formação continuada são todos os professores da rede municipal de ensino, sendo esses professores efetivos, professores PSS e estagiários, todo início de calendário escolar precisa-se encontrar um profissional qualificado com currículo vasto que repasse aos educadores do município a necessidade de desempenhar a sua função de forma efetiva para que tenhamos no decorrer do calendário escolar resultados satisfatórios na aprendizagem dos nossos educandos. Como se trata de um público grande em torno de 450 profissionais o palestrante precisa ter um domínio de oratória e de conteúdo a ser ministrado. A equipe pedagógica da Secretaria de educação busca alternativas eficientes para que esse trabalho seja realizado com sucesso.</w:t>
      </w:r>
    </w:p>
    <w:p w14:paraId="56D023EA" w14:textId="77777777" w:rsidR="008532D3" w:rsidRDefault="008532D3" w:rsidP="009A2B95">
      <w:pPr>
        <w:spacing w:line="360" w:lineRule="auto"/>
        <w:ind w:firstLine="708"/>
        <w:jc w:val="both"/>
      </w:pPr>
      <w:r w:rsidRPr="001201F2">
        <w:rPr>
          <w:highlight w:val="lightGray"/>
        </w:rPr>
        <w:t>Por se tratar de um palestrante bastante reconhecido no mercado e pela necessidade de um tema específico, e este sendo habilitado comprovadamente, inviabiliza-se a contratação através de competição.</w:t>
      </w:r>
    </w:p>
    <w:p w14:paraId="09FEB6AE" w14:textId="2E8F19DC" w:rsidR="009A2B95" w:rsidRPr="00FD5604" w:rsidRDefault="009A2B95" w:rsidP="009A2B95">
      <w:pPr>
        <w:spacing w:line="360" w:lineRule="auto"/>
        <w:ind w:firstLine="708"/>
        <w:jc w:val="both"/>
        <w:rPr>
          <w:color w:val="FF0000"/>
        </w:rPr>
      </w:pPr>
      <w:r w:rsidRPr="006E79EC">
        <w:t>Contratação de Israel Boniek Gonçalves</w:t>
      </w:r>
      <w:r w:rsidR="001201F2">
        <w:t>,</w:t>
      </w:r>
      <w:r w:rsidR="007B2D21">
        <w:t xml:space="preserve"> </w:t>
      </w:r>
      <w:r>
        <w:t>será adquirido</w:t>
      </w:r>
      <w:r w:rsidRPr="00FD5604">
        <w:t xml:space="preserve"> através de </w:t>
      </w:r>
      <w:r>
        <w:t>Inexigibilidade</w:t>
      </w:r>
      <w:r w:rsidRPr="00FD5604">
        <w:t xml:space="preserve">. </w:t>
      </w:r>
    </w:p>
    <w:p w14:paraId="0BB2EF8E" w14:textId="77777777" w:rsidR="009A2B95" w:rsidRPr="00FD5604" w:rsidRDefault="009A2B95" w:rsidP="009A2B95">
      <w:pPr>
        <w:spacing w:line="360" w:lineRule="auto"/>
        <w:jc w:val="both"/>
        <w:rPr>
          <w:b/>
        </w:rPr>
      </w:pPr>
    </w:p>
    <w:p w14:paraId="6A9CD2DB" w14:textId="77777777" w:rsidR="009A2B95" w:rsidRPr="00FD5604" w:rsidRDefault="009A2B95" w:rsidP="009A2B95">
      <w:pPr>
        <w:pStyle w:val="PargrafodaLista"/>
        <w:numPr>
          <w:ilvl w:val="0"/>
          <w:numId w:val="7"/>
        </w:numPr>
        <w:spacing w:line="360" w:lineRule="auto"/>
        <w:jc w:val="both"/>
        <w:rPr>
          <w:rFonts w:ascii="Times New Roman" w:hAnsi="Times New Roman"/>
          <w:b/>
        </w:rPr>
      </w:pPr>
      <w:r w:rsidRPr="00FD5604">
        <w:rPr>
          <w:rFonts w:ascii="Times New Roman" w:hAnsi="Times New Roman"/>
          <w:b/>
        </w:rPr>
        <w:t>ESTIMATIVA DO VALOR DA CONTRATAÇÃO (art. 18 § 1º inciso VI da NLLCA)</w:t>
      </w:r>
    </w:p>
    <w:p w14:paraId="1D520536" w14:textId="77777777" w:rsidR="009A2B95" w:rsidRDefault="009A2B95" w:rsidP="009A2B95">
      <w:pPr>
        <w:spacing w:line="360" w:lineRule="auto"/>
        <w:ind w:firstLine="708"/>
        <w:jc w:val="both"/>
      </w:pPr>
      <w:r w:rsidRPr="00FD5604">
        <w:t xml:space="preserve">Estima-se o valor da contratação de </w:t>
      </w:r>
      <w:r>
        <w:t>13.000,00</w:t>
      </w:r>
      <w:r w:rsidRPr="00FD5604">
        <w:t xml:space="preserve"> (</w:t>
      </w:r>
      <w:r>
        <w:t>treze mil reais</w:t>
      </w:r>
      <w:r w:rsidRPr="00FD5604">
        <w:t>), conforme tabela baixo.</w:t>
      </w:r>
    </w:p>
    <w:p w14:paraId="6E9EA070" w14:textId="77777777" w:rsidR="00F91B33" w:rsidRDefault="00F91B33" w:rsidP="009A2B95">
      <w:pPr>
        <w:spacing w:line="360" w:lineRule="auto"/>
        <w:ind w:firstLine="708"/>
        <w:jc w:val="both"/>
      </w:pPr>
      <w:r w:rsidRPr="001201F2">
        <w:rPr>
          <w:highlight w:val="lightGray"/>
        </w:rPr>
        <w:t xml:space="preserve">O valor está condizente com o mercado, comprovado com o valor pago para o palestrante pelo município de Guaíba, sendo que a quantidade de horas são as mesmas </w:t>
      </w:r>
      <w:r w:rsidR="008532D3" w:rsidRPr="001201F2">
        <w:rPr>
          <w:highlight w:val="lightGray"/>
        </w:rPr>
        <w:t>deste</w:t>
      </w:r>
      <w:r w:rsidRPr="001201F2">
        <w:rPr>
          <w:highlight w:val="lightGray"/>
        </w:rPr>
        <w:t xml:space="preserve"> contrato.</w:t>
      </w:r>
    </w:p>
    <w:p w14:paraId="567DCEE3" w14:textId="77777777" w:rsidR="009A2B95" w:rsidRDefault="009A2B95" w:rsidP="009A2B95">
      <w:pPr>
        <w:spacing w:line="360" w:lineRule="auto"/>
        <w:ind w:firstLine="708"/>
        <w:jc w:val="both"/>
      </w:pPr>
    </w:p>
    <w:p w14:paraId="3376D161" w14:textId="77777777" w:rsidR="009A2B95" w:rsidRPr="00302E32" w:rsidRDefault="009A2B95" w:rsidP="009A2B95">
      <w:pPr>
        <w:spacing w:line="360" w:lineRule="auto"/>
        <w:ind w:firstLine="708"/>
        <w:jc w:val="center"/>
        <w:rPr>
          <w:b/>
        </w:rPr>
      </w:pPr>
      <w:r w:rsidRPr="00302E32">
        <w:rPr>
          <w:b/>
        </w:rPr>
        <w:t>EMPRESA AMANÁ EDUCACIONAL EIRELI</w:t>
      </w:r>
    </w:p>
    <w:tbl>
      <w:tblPr>
        <w:tblStyle w:val="Tabelacomgrade"/>
        <w:tblW w:w="0" w:type="auto"/>
        <w:tblLook w:val="04A0" w:firstRow="1" w:lastRow="0" w:firstColumn="1" w:lastColumn="0" w:noHBand="0" w:noVBand="1"/>
      </w:tblPr>
      <w:tblGrid>
        <w:gridCol w:w="1582"/>
        <w:gridCol w:w="3771"/>
        <w:gridCol w:w="3402"/>
      </w:tblGrid>
      <w:tr w:rsidR="009A2B95" w14:paraId="73522F6A" w14:textId="77777777" w:rsidTr="00017B33">
        <w:tc>
          <w:tcPr>
            <w:tcW w:w="1582" w:type="dxa"/>
          </w:tcPr>
          <w:p w14:paraId="704B33D4" w14:textId="77777777" w:rsidR="009A2B95" w:rsidRPr="009B2643" w:rsidRDefault="009A2B95" w:rsidP="00017B33">
            <w:pPr>
              <w:spacing w:line="360" w:lineRule="auto"/>
              <w:jc w:val="center"/>
              <w:rPr>
                <w:b/>
              </w:rPr>
            </w:pPr>
            <w:r w:rsidRPr="009B2643">
              <w:rPr>
                <w:b/>
              </w:rPr>
              <w:t>ITEM</w:t>
            </w:r>
          </w:p>
        </w:tc>
        <w:tc>
          <w:tcPr>
            <w:tcW w:w="3771" w:type="dxa"/>
          </w:tcPr>
          <w:p w14:paraId="101031B2" w14:textId="77777777" w:rsidR="009A2B95" w:rsidRPr="009B2643" w:rsidRDefault="009A2B95" w:rsidP="00017B33">
            <w:pPr>
              <w:spacing w:line="360" w:lineRule="auto"/>
              <w:jc w:val="center"/>
              <w:rPr>
                <w:b/>
              </w:rPr>
            </w:pPr>
            <w:r>
              <w:rPr>
                <w:b/>
              </w:rPr>
              <w:t>02 horas</w:t>
            </w:r>
          </w:p>
        </w:tc>
        <w:tc>
          <w:tcPr>
            <w:tcW w:w="3402" w:type="dxa"/>
          </w:tcPr>
          <w:p w14:paraId="584F3FDF" w14:textId="77777777" w:rsidR="009A2B95" w:rsidRPr="009B2643" w:rsidRDefault="009A2B95" w:rsidP="00017B33">
            <w:pPr>
              <w:spacing w:line="360" w:lineRule="auto"/>
              <w:jc w:val="center"/>
              <w:rPr>
                <w:b/>
              </w:rPr>
            </w:pPr>
            <w:r w:rsidRPr="009B2643">
              <w:rPr>
                <w:b/>
              </w:rPr>
              <w:t>TOTAL</w:t>
            </w:r>
          </w:p>
        </w:tc>
      </w:tr>
      <w:tr w:rsidR="009A2B95" w14:paraId="386AEFD6" w14:textId="77777777" w:rsidTr="00017B33">
        <w:tc>
          <w:tcPr>
            <w:tcW w:w="1582" w:type="dxa"/>
          </w:tcPr>
          <w:p w14:paraId="32F1FACE" w14:textId="77777777" w:rsidR="009A2B95" w:rsidRPr="009B2643" w:rsidRDefault="009A2B95" w:rsidP="00017B33">
            <w:pPr>
              <w:spacing w:line="360" w:lineRule="auto"/>
              <w:jc w:val="center"/>
              <w:rPr>
                <w:rFonts w:ascii="Times New Roman" w:eastAsia="Times New Roman" w:hAnsi="Times New Roman"/>
              </w:rPr>
            </w:pPr>
            <w:r w:rsidRPr="009B2643">
              <w:rPr>
                <w:rFonts w:ascii="Times New Roman" w:eastAsia="Times New Roman" w:hAnsi="Times New Roman"/>
              </w:rPr>
              <w:t>01</w:t>
            </w:r>
          </w:p>
        </w:tc>
        <w:tc>
          <w:tcPr>
            <w:tcW w:w="3771" w:type="dxa"/>
          </w:tcPr>
          <w:p w14:paraId="082F9013" w14:textId="77777777" w:rsidR="009A2B95" w:rsidRPr="009B2643" w:rsidRDefault="009A2B95" w:rsidP="00017B33">
            <w:pPr>
              <w:spacing w:line="360" w:lineRule="auto"/>
              <w:jc w:val="center"/>
              <w:rPr>
                <w:rFonts w:ascii="Times New Roman" w:eastAsia="Times New Roman" w:hAnsi="Times New Roman"/>
              </w:rPr>
            </w:pPr>
            <w:r>
              <w:rPr>
                <w:rFonts w:ascii="Times New Roman" w:eastAsia="Times New Roman" w:hAnsi="Times New Roman"/>
              </w:rPr>
              <w:t>13.000,00</w:t>
            </w:r>
          </w:p>
        </w:tc>
        <w:tc>
          <w:tcPr>
            <w:tcW w:w="3402" w:type="dxa"/>
          </w:tcPr>
          <w:p w14:paraId="23B6D736" w14:textId="77777777" w:rsidR="009A2B95" w:rsidRPr="009B2643" w:rsidRDefault="009A2B95" w:rsidP="00017B33">
            <w:pPr>
              <w:spacing w:line="360" w:lineRule="auto"/>
              <w:jc w:val="center"/>
              <w:rPr>
                <w:rFonts w:ascii="Times New Roman" w:eastAsia="Times New Roman" w:hAnsi="Times New Roman"/>
              </w:rPr>
            </w:pPr>
            <w:r>
              <w:rPr>
                <w:rFonts w:ascii="Times New Roman" w:eastAsia="Times New Roman" w:hAnsi="Times New Roman"/>
              </w:rPr>
              <w:t>13.000,00</w:t>
            </w:r>
          </w:p>
        </w:tc>
      </w:tr>
    </w:tbl>
    <w:p w14:paraId="797FA793" w14:textId="77777777" w:rsidR="009A2B95" w:rsidRPr="009B2643" w:rsidRDefault="009A2B95" w:rsidP="009A2B95">
      <w:pPr>
        <w:pStyle w:val="PargrafodaLista"/>
        <w:spacing w:line="360" w:lineRule="auto"/>
        <w:jc w:val="both"/>
        <w:rPr>
          <w:rFonts w:ascii="Times New Roman" w:eastAsia="Times New Roman" w:hAnsi="Times New Roman"/>
          <w:sz w:val="24"/>
          <w:szCs w:val="24"/>
          <w:lang w:eastAsia="ar-SA"/>
        </w:rPr>
      </w:pPr>
    </w:p>
    <w:p w14:paraId="314CB381" w14:textId="77777777" w:rsidR="009A2B95" w:rsidRPr="00FD5604" w:rsidRDefault="009A2B95" w:rsidP="009A2B95">
      <w:pPr>
        <w:pStyle w:val="PargrafodaLista"/>
        <w:numPr>
          <w:ilvl w:val="0"/>
          <w:numId w:val="7"/>
        </w:numPr>
        <w:spacing w:line="360" w:lineRule="auto"/>
        <w:jc w:val="both"/>
        <w:rPr>
          <w:rFonts w:ascii="Times New Roman" w:hAnsi="Times New Roman"/>
          <w:b/>
        </w:rPr>
      </w:pPr>
      <w:r w:rsidRPr="00FD5604">
        <w:rPr>
          <w:rFonts w:ascii="Times New Roman" w:hAnsi="Times New Roman"/>
          <w:b/>
        </w:rPr>
        <w:t>JUSTIFICATIVA PARA NÃO AGRUPAMENTO E PARA DIVISÃO DE COTAS (art. 18 § 1º inciso VIII da NLLCA)</w:t>
      </w:r>
    </w:p>
    <w:p w14:paraId="668F3480" w14:textId="77777777" w:rsidR="009A2B95" w:rsidRPr="00FD5604" w:rsidRDefault="009A2B95" w:rsidP="009A2B95">
      <w:pPr>
        <w:spacing w:line="360" w:lineRule="auto"/>
        <w:ind w:firstLine="708"/>
        <w:jc w:val="both"/>
      </w:pPr>
      <w:r w:rsidRPr="00FD5604">
        <w:t xml:space="preserve">Não se </w:t>
      </w:r>
      <w:r>
        <w:t>aplica</w:t>
      </w:r>
    </w:p>
    <w:p w14:paraId="1EDE0E22" w14:textId="77777777" w:rsidR="009A2B95" w:rsidRPr="00FD5604" w:rsidRDefault="009A2B95" w:rsidP="009A2B95">
      <w:pPr>
        <w:spacing w:line="360" w:lineRule="auto"/>
        <w:ind w:firstLine="708"/>
        <w:jc w:val="both"/>
      </w:pPr>
    </w:p>
    <w:p w14:paraId="47D0FCF4" w14:textId="77777777" w:rsidR="009A2B95" w:rsidRPr="00FD5604" w:rsidRDefault="009A2B95" w:rsidP="009A2B95">
      <w:pPr>
        <w:pStyle w:val="PargrafodaLista"/>
        <w:numPr>
          <w:ilvl w:val="0"/>
          <w:numId w:val="7"/>
        </w:numPr>
        <w:spacing w:line="360" w:lineRule="auto"/>
        <w:jc w:val="both"/>
        <w:rPr>
          <w:rFonts w:ascii="Times New Roman" w:hAnsi="Times New Roman"/>
          <w:b/>
        </w:rPr>
      </w:pPr>
      <w:r w:rsidRPr="00FD5604">
        <w:rPr>
          <w:rFonts w:ascii="Times New Roman" w:hAnsi="Times New Roman"/>
          <w:b/>
        </w:rPr>
        <w:t>CONTRATAÇÕES CORRELATAS/INTERDEPENDENTES (art. 18 § 1º inciso XI da NLLCA)</w:t>
      </w:r>
    </w:p>
    <w:p w14:paraId="3784E4DF" w14:textId="77777777" w:rsidR="009A2B95" w:rsidRPr="00853AA6" w:rsidRDefault="009A2B95" w:rsidP="009A2B95">
      <w:pPr>
        <w:spacing w:line="360" w:lineRule="auto"/>
        <w:jc w:val="both"/>
        <w:rPr>
          <w:sz w:val="16"/>
          <w:szCs w:val="16"/>
        </w:rPr>
      </w:pPr>
      <w:r w:rsidRPr="00FD5604">
        <w:rPr>
          <w:b/>
        </w:rPr>
        <w:tab/>
      </w:r>
      <w:r w:rsidRPr="00056517">
        <w:t>Neste contrato não há itens correlatados.</w:t>
      </w:r>
      <w:r w:rsidRPr="00FD5604">
        <w:t xml:space="preserve"> </w:t>
      </w:r>
    </w:p>
    <w:p w14:paraId="004D1CC0" w14:textId="77777777" w:rsidR="009A2B95" w:rsidRPr="00FD5604" w:rsidRDefault="009A2B95" w:rsidP="009A2B95">
      <w:pPr>
        <w:spacing w:line="360" w:lineRule="auto"/>
        <w:jc w:val="both"/>
      </w:pPr>
    </w:p>
    <w:p w14:paraId="2954AE25" w14:textId="77777777" w:rsidR="009A2B95" w:rsidRPr="00FD5604" w:rsidRDefault="009A2B95" w:rsidP="009A2B95">
      <w:pPr>
        <w:pStyle w:val="PargrafodaLista"/>
        <w:numPr>
          <w:ilvl w:val="0"/>
          <w:numId w:val="7"/>
        </w:numPr>
        <w:spacing w:line="360" w:lineRule="auto"/>
        <w:jc w:val="both"/>
        <w:rPr>
          <w:rFonts w:ascii="Times New Roman" w:hAnsi="Times New Roman"/>
          <w:b/>
        </w:rPr>
      </w:pPr>
      <w:r w:rsidRPr="00FD5604">
        <w:rPr>
          <w:rFonts w:ascii="Times New Roman" w:hAnsi="Times New Roman"/>
          <w:b/>
        </w:rPr>
        <w:t>DESCRIÇÃO DA SOLUÇÃO COMO UM TODO (art. 18 § 1º inciso VII da NLLCA)</w:t>
      </w:r>
    </w:p>
    <w:p w14:paraId="30A9845B" w14:textId="42DFE45D" w:rsidR="009A2B95" w:rsidRDefault="009A2B95" w:rsidP="009A2B95">
      <w:pPr>
        <w:spacing w:line="360" w:lineRule="auto"/>
        <w:jc w:val="both"/>
      </w:pPr>
      <w:r w:rsidRPr="00FD5604">
        <w:rPr>
          <w:b/>
        </w:rPr>
        <w:tab/>
      </w:r>
      <w:r w:rsidRPr="00FD5604">
        <w:t xml:space="preserve">Compreende-se a </w:t>
      </w:r>
      <w:r w:rsidRPr="006E79EC">
        <w:t>Contratação de Israel Boniek Gonçalves</w:t>
      </w:r>
      <w:r w:rsidRPr="00FD5604">
        <w:t xml:space="preserve">, através de modalidade </w:t>
      </w:r>
      <w:r>
        <w:t>de Inexigibilidade</w:t>
      </w:r>
      <w:r w:rsidRPr="00FD5604">
        <w:t>, com entrega à cargo do fornecedor, suprindo a necessidade da Secretaria Municipal de Ed</w:t>
      </w:r>
      <w:r>
        <w:t>ucação para a formação continuada dos profissionais da educação.</w:t>
      </w:r>
      <w:r w:rsidRPr="005A47D0">
        <w:t xml:space="preserve"> </w:t>
      </w:r>
      <w:r w:rsidRPr="001201F2">
        <w:rPr>
          <w:highlight w:val="lightGray"/>
        </w:rPr>
        <w:t>A palestra acontecerá no dia 02 de fevereiro de 2024, período matutino, na semana de Formação Pedagógica dos educadores municipais, dando início ao ano letivo</w:t>
      </w:r>
    </w:p>
    <w:p w14:paraId="724760C9" w14:textId="77777777" w:rsidR="009A2B95" w:rsidRPr="00FD5604" w:rsidRDefault="009A2B95" w:rsidP="009A2B95">
      <w:pPr>
        <w:spacing w:line="360" w:lineRule="auto"/>
        <w:jc w:val="both"/>
        <w:rPr>
          <w:b/>
        </w:rPr>
      </w:pPr>
    </w:p>
    <w:p w14:paraId="3758F508" w14:textId="77777777" w:rsidR="009A2B95" w:rsidRPr="00FD5604" w:rsidRDefault="009A2B95" w:rsidP="009A2B95">
      <w:pPr>
        <w:pStyle w:val="PargrafodaLista"/>
        <w:numPr>
          <w:ilvl w:val="0"/>
          <w:numId w:val="7"/>
        </w:numPr>
        <w:spacing w:line="360" w:lineRule="auto"/>
        <w:jc w:val="both"/>
        <w:rPr>
          <w:rFonts w:ascii="Times New Roman" w:hAnsi="Times New Roman"/>
          <w:b/>
        </w:rPr>
      </w:pPr>
      <w:r w:rsidRPr="00FD5604">
        <w:rPr>
          <w:rFonts w:ascii="Times New Roman" w:hAnsi="Times New Roman"/>
          <w:b/>
        </w:rPr>
        <w:t>ALINHAMENTO COM O PAC (art. 18 § 1º inciso II da NLLCA)</w:t>
      </w:r>
    </w:p>
    <w:p w14:paraId="6ABD110A" w14:textId="77777777" w:rsidR="009A2B95" w:rsidRPr="00FD5604" w:rsidRDefault="009A2B95" w:rsidP="009A2B95">
      <w:pPr>
        <w:spacing w:line="360" w:lineRule="auto"/>
        <w:jc w:val="both"/>
        <w:rPr>
          <w:b/>
        </w:rPr>
      </w:pPr>
      <w:r w:rsidRPr="00FD5604">
        <w:rPr>
          <w:b/>
        </w:rPr>
        <w:tab/>
      </w:r>
      <w:r w:rsidRPr="00FD5604">
        <w:t>O Município de Dois Vizinhos ainda não publicou seu Plano Anual de Contratações.</w:t>
      </w:r>
    </w:p>
    <w:p w14:paraId="7243A45E" w14:textId="77777777" w:rsidR="009A2B95" w:rsidRPr="00FD5604" w:rsidRDefault="009A2B95" w:rsidP="009A2B95">
      <w:pPr>
        <w:tabs>
          <w:tab w:val="left" w:pos="2620"/>
        </w:tabs>
        <w:spacing w:line="360" w:lineRule="auto"/>
        <w:jc w:val="both"/>
        <w:rPr>
          <w:b/>
        </w:rPr>
      </w:pPr>
      <w:r w:rsidRPr="00FD5604">
        <w:rPr>
          <w:b/>
        </w:rPr>
        <w:tab/>
      </w:r>
    </w:p>
    <w:p w14:paraId="28058E08" w14:textId="77777777" w:rsidR="009A2B95" w:rsidRPr="00FD5604" w:rsidRDefault="009A2B95" w:rsidP="009A2B95">
      <w:pPr>
        <w:pStyle w:val="PargrafodaLista"/>
        <w:numPr>
          <w:ilvl w:val="0"/>
          <w:numId w:val="7"/>
        </w:numPr>
        <w:spacing w:line="360" w:lineRule="auto"/>
        <w:jc w:val="both"/>
        <w:rPr>
          <w:rFonts w:ascii="Times New Roman" w:hAnsi="Times New Roman"/>
          <w:b/>
        </w:rPr>
      </w:pPr>
      <w:r w:rsidRPr="00FD5604">
        <w:rPr>
          <w:rFonts w:ascii="Times New Roman" w:hAnsi="Times New Roman"/>
          <w:b/>
        </w:rPr>
        <w:t>PROVIDÊNCIAS A SEREM ADOTADAS PELA ADMINISTRAÇÃO PREVIAMENTE À CELEBRAÇÃO DO CONTRATO, INCLUSIVE QUANTO À CAPACITAÇÃO DE SERVIDORES OU DE EMPREGADOS PARA FISCALIZAÇÃO E GESTÃO CONTRATUAL (art. 18 § 1º inciso X da NLLCA)</w:t>
      </w:r>
    </w:p>
    <w:p w14:paraId="78268153" w14:textId="77777777" w:rsidR="009A2B95" w:rsidRPr="00FD5604" w:rsidRDefault="009A2B95" w:rsidP="009A2B95">
      <w:pPr>
        <w:spacing w:line="360" w:lineRule="auto"/>
        <w:jc w:val="both"/>
      </w:pPr>
      <w:r w:rsidRPr="00FD5604">
        <w:rPr>
          <w:b/>
        </w:rPr>
        <w:t xml:space="preserve"> </w:t>
      </w:r>
      <w:r w:rsidRPr="00FD5604">
        <w:rPr>
          <w:b/>
        </w:rPr>
        <w:tab/>
      </w:r>
      <w:r w:rsidRPr="00FD5604">
        <w:t xml:space="preserve">Não há necessidade de providências específicas. O gestor, fiscal e suplente designados para o contrato são servidores experientes e não terão dificuldade </w:t>
      </w:r>
      <w:r>
        <w:t>na fase de execução contratual.</w:t>
      </w:r>
    </w:p>
    <w:p w14:paraId="783C44BC" w14:textId="77777777" w:rsidR="009A2B95" w:rsidRPr="00FD5604" w:rsidRDefault="009A2B95" w:rsidP="009A2B95">
      <w:pPr>
        <w:spacing w:line="360" w:lineRule="auto"/>
        <w:jc w:val="both"/>
      </w:pPr>
    </w:p>
    <w:p w14:paraId="3B25DC9B" w14:textId="77777777" w:rsidR="009A2B95" w:rsidRPr="00FD5604" w:rsidRDefault="009A2B95" w:rsidP="009A2B95">
      <w:pPr>
        <w:pStyle w:val="PargrafodaLista"/>
        <w:numPr>
          <w:ilvl w:val="0"/>
          <w:numId w:val="7"/>
        </w:numPr>
        <w:spacing w:line="360" w:lineRule="auto"/>
        <w:jc w:val="both"/>
        <w:rPr>
          <w:rFonts w:ascii="Times New Roman" w:hAnsi="Times New Roman"/>
          <w:b/>
        </w:rPr>
      </w:pPr>
      <w:r w:rsidRPr="00FD5604">
        <w:rPr>
          <w:rFonts w:ascii="Times New Roman" w:hAnsi="Times New Roman"/>
          <w:b/>
        </w:rPr>
        <w:t>POSSÍVEIS IMPACTOS AMBIENTAIS (art. 18 § 1º inciso XII da NLLCA)</w:t>
      </w:r>
    </w:p>
    <w:p w14:paraId="368CE6F9" w14:textId="77777777" w:rsidR="009A2B95" w:rsidRPr="00FD5604" w:rsidRDefault="009A2B95" w:rsidP="009A2B95">
      <w:pPr>
        <w:spacing w:line="360" w:lineRule="auto"/>
        <w:jc w:val="both"/>
      </w:pPr>
      <w:r w:rsidRPr="00FD5604">
        <w:rPr>
          <w:b/>
        </w:rPr>
        <w:lastRenderedPageBreak/>
        <w:tab/>
      </w:r>
      <w:r w:rsidRPr="00FD5604">
        <w:t>Este contrato não promoverá possíveis impactos ambientais.</w:t>
      </w:r>
    </w:p>
    <w:p w14:paraId="5685AEEE" w14:textId="77777777" w:rsidR="009A2B95" w:rsidRPr="00FD5604" w:rsidRDefault="009A2B95" w:rsidP="009A2B95">
      <w:pPr>
        <w:spacing w:line="360" w:lineRule="auto"/>
        <w:jc w:val="both"/>
      </w:pPr>
      <w:r w:rsidRPr="00FD5604">
        <w:tab/>
      </w:r>
    </w:p>
    <w:p w14:paraId="6194BD72" w14:textId="77777777" w:rsidR="009A2B95" w:rsidRPr="00FD5604" w:rsidRDefault="009A2B95" w:rsidP="009A2B95">
      <w:pPr>
        <w:spacing w:line="360" w:lineRule="auto"/>
        <w:ind w:left="426"/>
        <w:jc w:val="both"/>
        <w:rPr>
          <w:b/>
        </w:rPr>
      </w:pPr>
      <w:r w:rsidRPr="00F52D3E">
        <w:rPr>
          <w:b/>
        </w:rPr>
        <w:t>12.</w:t>
      </w:r>
      <w:r w:rsidRPr="00FD5604">
        <w:rPr>
          <w:b/>
        </w:rPr>
        <w:t xml:space="preserve"> DEMONSTRATIVOS DOS RESULTADOS PRETENDIDOS (art. 18 § 1º inciso IX da NLLCA)</w:t>
      </w:r>
    </w:p>
    <w:p w14:paraId="2234A837" w14:textId="77777777" w:rsidR="00F91B33" w:rsidRDefault="00F91B33" w:rsidP="009A2B95">
      <w:pPr>
        <w:spacing w:line="360" w:lineRule="auto"/>
        <w:jc w:val="both"/>
        <w:rPr>
          <w:b/>
        </w:rPr>
      </w:pPr>
    </w:p>
    <w:p w14:paraId="59260BBD" w14:textId="77777777" w:rsidR="009A2B95" w:rsidRDefault="009A2B95" w:rsidP="009A2B95">
      <w:pPr>
        <w:spacing w:line="360" w:lineRule="auto"/>
        <w:jc w:val="both"/>
      </w:pPr>
      <w:r w:rsidRPr="00FD5604">
        <w:rPr>
          <w:b/>
        </w:rPr>
        <w:tab/>
      </w:r>
      <w:r w:rsidRPr="001201F2">
        <w:rPr>
          <w:highlight w:val="lightGray"/>
        </w:rPr>
        <w:t>Da contratação do objeto deste ETP espera-se a oferecer uma formação de qualidade aos profissionais da educação de nosso município, de acordo com as especificações contidas no Termo de Referência, com empresa capacitada, e que cumpra os requisitos contidos neste termo.</w:t>
      </w:r>
    </w:p>
    <w:p w14:paraId="239D2F9F" w14:textId="77777777" w:rsidR="007B2D21" w:rsidRPr="00FD5604" w:rsidRDefault="007B2D21" w:rsidP="009A2B95">
      <w:pPr>
        <w:spacing w:line="360" w:lineRule="auto"/>
        <w:jc w:val="both"/>
        <w:rPr>
          <w:color w:val="FF0000"/>
        </w:rPr>
      </w:pPr>
    </w:p>
    <w:p w14:paraId="6038B80F" w14:textId="77777777" w:rsidR="009A2B95" w:rsidRPr="00FD5604" w:rsidRDefault="009A2B95" w:rsidP="009A2B95">
      <w:pPr>
        <w:spacing w:line="360" w:lineRule="auto"/>
        <w:ind w:left="426"/>
        <w:jc w:val="both"/>
        <w:rPr>
          <w:b/>
        </w:rPr>
      </w:pPr>
      <w:r w:rsidRPr="00FD5604">
        <w:rPr>
          <w:b/>
        </w:rPr>
        <w:t>1</w:t>
      </w:r>
      <w:r>
        <w:rPr>
          <w:b/>
        </w:rPr>
        <w:t>3</w:t>
      </w:r>
      <w:r w:rsidRPr="00FD5604">
        <w:rPr>
          <w:b/>
        </w:rPr>
        <w:t>.CONCLUSÃO PELA VIABILIDADE DA CONTRATAÇÃO (art. 18 § 1º inciso XIII da NLLCA)</w:t>
      </w:r>
    </w:p>
    <w:p w14:paraId="7AF9F45B" w14:textId="77777777" w:rsidR="009A2B95" w:rsidRPr="00FD5604" w:rsidRDefault="009A2B95" w:rsidP="009A2B95">
      <w:pPr>
        <w:spacing w:line="360" w:lineRule="auto"/>
        <w:ind w:left="426"/>
        <w:jc w:val="both"/>
        <w:rPr>
          <w:b/>
        </w:rPr>
      </w:pPr>
    </w:p>
    <w:p w14:paraId="62205040" w14:textId="77777777" w:rsidR="009A2B95" w:rsidRPr="00FD5604" w:rsidRDefault="009A2B95" w:rsidP="009A2B95">
      <w:pPr>
        <w:spacing w:line="360" w:lineRule="auto"/>
        <w:jc w:val="both"/>
      </w:pPr>
      <w:r w:rsidRPr="00FD5604">
        <w:rPr>
          <w:b/>
        </w:rPr>
        <w:tab/>
      </w:r>
      <w:r w:rsidRPr="00FD5604">
        <w:t xml:space="preserve">Diante das informações supra, concluímos pela viabilidade e necessidade da </w:t>
      </w:r>
      <w:r w:rsidRPr="006E79EC">
        <w:t>Contratação de Israel Boniek Gonçalves</w:t>
      </w:r>
      <w:r w:rsidRPr="00FD5604">
        <w:t xml:space="preserve">. </w:t>
      </w:r>
      <w:r w:rsidR="007B2D21">
        <w:t>P</w:t>
      </w:r>
      <w:r w:rsidRPr="00FD5604">
        <w:t xml:space="preserve">ara suprir necessidade de </w:t>
      </w:r>
      <w:r>
        <w:t>uma formação continuada de qualidade para nossos profissionais da educação, sendo uma palestra de motivação para o início do ano letivo de 2024.</w:t>
      </w:r>
    </w:p>
    <w:p w14:paraId="0CB39792" w14:textId="77777777" w:rsidR="009A2B95" w:rsidRPr="00FD5604" w:rsidRDefault="009A2B95" w:rsidP="009A2B95">
      <w:pPr>
        <w:spacing w:line="360" w:lineRule="auto"/>
        <w:jc w:val="both"/>
        <w:rPr>
          <w:color w:val="FF0000"/>
        </w:rPr>
      </w:pPr>
    </w:p>
    <w:p w14:paraId="60CA7A3A" w14:textId="77777777" w:rsidR="009A2B95" w:rsidRDefault="009A2B95" w:rsidP="009A2B95">
      <w:pPr>
        <w:jc w:val="center"/>
        <w:rPr>
          <w:b/>
          <w:sz w:val="32"/>
          <w:szCs w:val="32"/>
          <w:u w:val="single"/>
        </w:rPr>
      </w:pPr>
    </w:p>
    <w:p w14:paraId="52BFFA21" w14:textId="77777777" w:rsidR="009A2B95" w:rsidRDefault="009A2B95" w:rsidP="009A2B95">
      <w:pPr>
        <w:jc w:val="center"/>
        <w:rPr>
          <w:b/>
          <w:sz w:val="32"/>
          <w:szCs w:val="32"/>
          <w:u w:val="single"/>
        </w:rPr>
      </w:pPr>
    </w:p>
    <w:p w14:paraId="29EBB5E2" w14:textId="77777777" w:rsidR="009A2B95" w:rsidRDefault="009A2B95" w:rsidP="009A2B95">
      <w:pPr>
        <w:jc w:val="center"/>
        <w:rPr>
          <w:b/>
          <w:sz w:val="32"/>
          <w:szCs w:val="32"/>
          <w:u w:val="single"/>
        </w:rPr>
      </w:pPr>
    </w:p>
    <w:p w14:paraId="52AD562C" w14:textId="77777777" w:rsidR="009A2B95" w:rsidRDefault="009A2B95" w:rsidP="009A2B95">
      <w:pPr>
        <w:jc w:val="center"/>
        <w:rPr>
          <w:b/>
          <w:sz w:val="32"/>
          <w:szCs w:val="32"/>
          <w:u w:val="single"/>
        </w:rPr>
      </w:pPr>
    </w:p>
    <w:p w14:paraId="5ECFC33A" w14:textId="77777777" w:rsidR="009A2B95" w:rsidRDefault="009A2B95" w:rsidP="009A2B95">
      <w:pPr>
        <w:jc w:val="center"/>
        <w:rPr>
          <w:b/>
          <w:sz w:val="32"/>
          <w:szCs w:val="32"/>
          <w:u w:val="single"/>
        </w:rPr>
      </w:pPr>
    </w:p>
    <w:p w14:paraId="638181D4" w14:textId="77777777" w:rsidR="009A2B95" w:rsidRDefault="009A2B95" w:rsidP="009A2B95">
      <w:pPr>
        <w:jc w:val="center"/>
        <w:rPr>
          <w:b/>
          <w:sz w:val="32"/>
          <w:szCs w:val="32"/>
          <w:u w:val="single"/>
        </w:rPr>
      </w:pPr>
    </w:p>
    <w:p w14:paraId="7A5E8238" w14:textId="77777777" w:rsidR="009A2B95" w:rsidRDefault="009A2B95" w:rsidP="009A2B95">
      <w:pPr>
        <w:jc w:val="center"/>
        <w:rPr>
          <w:b/>
          <w:sz w:val="32"/>
          <w:szCs w:val="32"/>
          <w:u w:val="single"/>
        </w:rPr>
      </w:pPr>
    </w:p>
    <w:p w14:paraId="16B6A73E" w14:textId="77777777" w:rsidR="009A2B95" w:rsidRDefault="009A2B95" w:rsidP="009A2B95">
      <w:pPr>
        <w:jc w:val="center"/>
        <w:rPr>
          <w:b/>
          <w:sz w:val="32"/>
          <w:szCs w:val="32"/>
          <w:u w:val="single"/>
        </w:rPr>
      </w:pPr>
    </w:p>
    <w:p w14:paraId="783AA39A" w14:textId="77777777" w:rsidR="009A2B95" w:rsidRDefault="009A2B95" w:rsidP="009A2B95">
      <w:pPr>
        <w:jc w:val="center"/>
        <w:rPr>
          <w:b/>
          <w:sz w:val="32"/>
          <w:szCs w:val="32"/>
          <w:u w:val="single"/>
        </w:rPr>
      </w:pPr>
    </w:p>
    <w:p w14:paraId="7CA33FFB" w14:textId="77777777" w:rsidR="009A2B95" w:rsidRDefault="009A2B95" w:rsidP="009A2B95">
      <w:pPr>
        <w:jc w:val="center"/>
        <w:rPr>
          <w:b/>
          <w:sz w:val="32"/>
          <w:szCs w:val="32"/>
          <w:u w:val="single"/>
        </w:rPr>
      </w:pPr>
    </w:p>
    <w:p w14:paraId="1DDA75E6" w14:textId="77777777" w:rsidR="009A2B95" w:rsidRDefault="009A2B95" w:rsidP="009A2B95">
      <w:pPr>
        <w:jc w:val="center"/>
        <w:rPr>
          <w:b/>
          <w:sz w:val="32"/>
          <w:szCs w:val="32"/>
          <w:u w:val="single"/>
        </w:rPr>
      </w:pPr>
    </w:p>
    <w:p w14:paraId="60E9B9D1" w14:textId="77777777" w:rsidR="009A2B95" w:rsidRDefault="009A2B95" w:rsidP="009A2B95">
      <w:pPr>
        <w:jc w:val="center"/>
        <w:rPr>
          <w:b/>
          <w:sz w:val="32"/>
          <w:szCs w:val="32"/>
          <w:u w:val="single"/>
        </w:rPr>
      </w:pPr>
    </w:p>
    <w:p w14:paraId="018A68C9" w14:textId="77777777" w:rsidR="009A2B95" w:rsidRDefault="009A2B95" w:rsidP="009A2B95">
      <w:pPr>
        <w:jc w:val="center"/>
        <w:rPr>
          <w:b/>
          <w:sz w:val="32"/>
          <w:szCs w:val="32"/>
          <w:u w:val="single"/>
        </w:rPr>
      </w:pPr>
    </w:p>
    <w:p w14:paraId="35E2A30A" w14:textId="77777777" w:rsidR="009A2B95" w:rsidRDefault="009A2B95" w:rsidP="009A2B95">
      <w:pPr>
        <w:jc w:val="center"/>
        <w:rPr>
          <w:b/>
          <w:sz w:val="32"/>
          <w:szCs w:val="32"/>
          <w:u w:val="single"/>
        </w:rPr>
      </w:pPr>
      <w:r w:rsidRPr="00FE1D76">
        <w:rPr>
          <w:b/>
          <w:sz w:val="32"/>
          <w:szCs w:val="32"/>
          <w:u w:val="single"/>
        </w:rPr>
        <w:lastRenderedPageBreak/>
        <w:t>TERMO DE REFERÊNCIA</w:t>
      </w:r>
      <w:r>
        <w:rPr>
          <w:b/>
          <w:sz w:val="32"/>
          <w:szCs w:val="32"/>
          <w:u w:val="single"/>
        </w:rPr>
        <w:t xml:space="preserve"> BÁSICO</w:t>
      </w:r>
    </w:p>
    <w:p w14:paraId="52957D11" w14:textId="77777777" w:rsidR="009A2B95" w:rsidRDefault="009A2B95" w:rsidP="009A2B95">
      <w:pPr>
        <w:jc w:val="center"/>
        <w:rPr>
          <w:b/>
          <w:sz w:val="32"/>
          <w:szCs w:val="32"/>
          <w:u w:val="single"/>
        </w:rPr>
      </w:pPr>
    </w:p>
    <w:p w14:paraId="4BEBD097" w14:textId="77777777" w:rsidR="009A2B95" w:rsidRPr="008D1A67" w:rsidRDefault="009A2B95" w:rsidP="009A2B95">
      <w:pPr>
        <w:pStyle w:val="SemEspaamento"/>
        <w:spacing w:line="360" w:lineRule="auto"/>
        <w:jc w:val="both"/>
        <w:rPr>
          <w:sz w:val="24"/>
          <w:szCs w:val="24"/>
          <w:lang w:eastAsia="ar-SA"/>
        </w:rPr>
      </w:pPr>
      <w:r w:rsidRPr="008D1A67">
        <w:rPr>
          <w:sz w:val="24"/>
          <w:szCs w:val="24"/>
          <w:lang w:eastAsia="ar-SA"/>
        </w:rPr>
        <w:t>Elementos essenciais exigidos expressamente nos artigos 6º caput, inciso XXIII e artigo 40 da Lei Federal 14.133/2021.</w:t>
      </w:r>
    </w:p>
    <w:p w14:paraId="30ADFB69" w14:textId="77777777" w:rsidR="009A2B95" w:rsidRPr="008D1A67" w:rsidRDefault="009A2B95" w:rsidP="009A2B95">
      <w:pPr>
        <w:pStyle w:val="SemEspaamento"/>
        <w:spacing w:line="360" w:lineRule="auto"/>
        <w:jc w:val="both"/>
        <w:rPr>
          <w:sz w:val="24"/>
          <w:szCs w:val="24"/>
          <w:lang w:eastAsia="ar-SA"/>
        </w:rPr>
      </w:pPr>
    </w:p>
    <w:p w14:paraId="1D92BAB9" w14:textId="77777777" w:rsidR="009A2B95" w:rsidRPr="00CA23F4" w:rsidRDefault="009A2B95" w:rsidP="009A2B95">
      <w:pPr>
        <w:pStyle w:val="SemEspaamento"/>
        <w:spacing w:line="360" w:lineRule="auto"/>
        <w:jc w:val="both"/>
        <w:rPr>
          <w:sz w:val="24"/>
          <w:szCs w:val="24"/>
          <w:lang w:eastAsia="ar-SA"/>
        </w:rPr>
      </w:pPr>
      <w:r w:rsidRPr="005C26EE">
        <w:rPr>
          <w:b/>
          <w:sz w:val="24"/>
          <w:szCs w:val="24"/>
          <w:lang w:eastAsia="ar-SA"/>
        </w:rPr>
        <w:t>Objeto:</w:t>
      </w:r>
      <w:r w:rsidRPr="008D1A67">
        <w:rPr>
          <w:sz w:val="24"/>
          <w:szCs w:val="24"/>
          <w:lang w:eastAsia="ar-SA"/>
        </w:rPr>
        <w:t xml:space="preserve"> </w:t>
      </w:r>
      <w:r w:rsidRPr="00CA23F4">
        <w:rPr>
          <w:sz w:val="24"/>
          <w:szCs w:val="24"/>
          <w:lang w:eastAsia="ar-SA"/>
        </w:rPr>
        <w:t xml:space="preserve">Constitui objeto deste certame </w:t>
      </w:r>
      <w:r>
        <w:rPr>
          <w:sz w:val="24"/>
          <w:szCs w:val="24"/>
          <w:lang w:eastAsia="ar-SA"/>
        </w:rPr>
        <w:t xml:space="preserve">Inexigibilidade </w:t>
      </w:r>
      <w:r w:rsidRPr="00CA23F4">
        <w:rPr>
          <w:sz w:val="24"/>
          <w:szCs w:val="24"/>
          <w:lang w:eastAsia="ar-SA"/>
        </w:rPr>
        <w:t xml:space="preserve">para </w:t>
      </w:r>
      <w:r>
        <w:rPr>
          <w:sz w:val="24"/>
          <w:szCs w:val="24"/>
          <w:lang w:eastAsia="ar-SA"/>
        </w:rPr>
        <w:t>c</w:t>
      </w:r>
      <w:r w:rsidRPr="006E79EC">
        <w:rPr>
          <w:sz w:val="24"/>
          <w:szCs w:val="24"/>
          <w:lang w:eastAsia="ar-SA"/>
        </w:rPr>
        <w:t>ontratação de Israel Boniek Gonçalves</w:t>
      </w:r>
      <w:r>
        <w:rPr>
          <w:sz w:val="24"/>
          <w:szCs w:val="24"/>
          <w:lang w:eastAsia="ar-SA"/>
        </w:rPr>
        <w:t>,</w:t>
      </w:r>
      <w:r w:rsidRPr="008D1A67">
        <w:rPr>
          <w:sz w:val="24"/>
          <w:szCs w:val="24"/>
          <w:lang w:eastAsia="ar-SA"/>
        </w:rPr>
        <w:t xml:space="preserve"> </w:t>
      </w:r>
      <w:r w:rsidRPr="00B848D3">
        <w:rPr>
          <w:sz w:val="24"/>
          <w:szCs w:val="24"/>
          <w:lang w:eastAsia="ar-SA"/>
        </w:rPr>
        <w:t xml:space="preserve">para suprir a demanda </w:t>
      </w:r>
      <w:r>
        <w:rPr>
          <w:sz w:val="24"/>
          <w:szCs w:val="24"/>
          <w:lang w:eastAsia="ar-SA"/>
        </w:rPr>
        <w:t xml:space="preserve">da Secretaria Municipal de Educação de </w:t>
      </w:r>
      <w:r w:rsidRPr="00B848D3">
        <w:rPr>
          <w:sz w:val="24"/>
          <w:szCs w:val="24"/>
          <w:lang w:eastAsia="ar-SA"/>
        </w:rPr>
        <w:t>Dois Vizinhos.</w:t>
      </w:r>
      <w:r w:rsidRPr="00CA23F4">
        <w:rPr>
          <w:sz w:val="24"/>
          <w:szCs w:val="24"/>
          <w:lang w:eastAsia="ar-SA"/>
        </w:rPr>
        <w:t xml:space="preserve"> </w:t>
      </w:r>
      <w:r>
        <w:rPr>
          <w:sz w:val="24"/>
          <w:szCs w:val="24"/>
          <w:lang w:eastAsia="ar-SA"/>
        </w:rPr>
        <w:t xml:space="preserve"> </w:t>
      </w:r>
    </w:p>
    <w:p w14:paraId="2111FAF0" w14:textId="77777777" w:rsidR="009A2B95" w:rsidRPr="008D1A67" w:rsidRDefault="009A2B95" w:rsidP="009A2B95">
      <w:pPr>
        <w:pStyle w:val="SemEspaamento"/>
        <w:spacing w:line="360" w:lineRule="auto"/>
        <w:jc w:val="both"/>
        <w:rPr>
          <w:sz w:val="24"/>
          <w:szCs w:val="24"/>
          <w:lang w:eastAsia="ar-SA"/>
        </w:rPr>
      </w:pPr>
    </w:p>
    <w:p w14:paraId="49D497B6" w14:textId="77777777" w:rsidR="009A2B95" w:rsidRDefault="009A2B95" w:rsidP="009A2B95">
      <w:pPr>
        <w:pStyle w:val="SemEspaamento"/>
        <w:spacing w:line="360" w:lineRule="auto"/>
        <w:jc w:val="both"/>
        <w:rPr>
          <w:sz w:val="24"/>
          <w:szCs w:val="24"/>
          <w:lang w:eastAsia="ar-SA"/>
        </w:rPr>
      </w:pPr>
      <w:r w:rsidRPr="005C26EE">
        <w:rPr>
          <w:b/>
          <w:sz w:val="24"/>
          <w:szCs w:val="24"/>
          <w:lang w:eastAsia="ar-SA"/>
        </w:rPr>
        <w:t>Natureza do objeto:</w:t>
      </w:r>
      <w:r w:rsidRPr="00CA23F4">
        <w:rPr>
          <w:sz w:val="24"/>
          <w:szCs w:val="24"/>
          <w:lang w:eastAsia="ar-SA"/>
        </w:rPr>
        <w:t xml:space="preserve"> </w:t>
      </w:r>
      <w:r>
        <w:rPr>
          <w:sz w:val="24"/>
          <w:szCs w:val="24"/>
          <w:lang w:eastAsia="ar-SA"/>
        </w:rPr>
        <w:t xml:space="preserve">Bens de Natureza </w:t>
      </w:r>
      <w:r w:rsidRPr="00CA23F4">
        <w:rPr>
          <w:sz w:val="24"/>
          <w:szCs w:val="24"/>
          <w:lang w:eastAsia="ar-SA"/>
        </w:rPr>
        <w:t>Comum</w:t>
      </w:r>
    </w:p>
    <w:p w14:paraId="7BCD08BD" w14:textId="77777777" w:rsidR="009A2B95" w:rsidRPr="00CA23F4" w:rsidRDefault="009A2B95" w:rsidP="009A2B95">
      <w:pPr>
        <w:pStyle w:val="SemEspaamento"/>
        <w:spacing w:line="360" w:lineRule="auto"/>
        <w:jc w:val="both"/>
        <w:rPr>
          <w:sz w:val="24"/>
          <w:szCs w:val="24"/>
          <w:lang w:eastAsia="ar-SA"/>
        </w:rPr>
      </w:pPr>
    </w:p>
    <w:p w14:paraId="03D542E2" w14:textId="77777777" w:rsidR="009A2B95" w:rsidRDefault="009A2B95" w:rsidP="009A2B95">
      <w:pPr>
        <w:pStyle w:val="SemEspaamento"/>
        <w:spacing w:line="360" w:lineRule="auto"/>
        <w:jc w:val="both"/>
        <w:rPr>
          <w:sz w:val="24"/>
          <w:szCs w:val="24"/>
          <w:lang w:eastAsia="ar-SA"/>
        </w:rPr>
      </w:pPr>
      <w:r w:rsidRPr="005C26EE">
        <w:rPr>
          <w:b/>
          <w:sz w:val="24"/>
          <w:szCs w:val="24"/>
          <w:lang w:eastAsia="ar-SA"/>
        </w:rPr>
        <w:t>Quantitativo:</w:t>
      </w:r>
      <w:r w:rsidRPr="00CA23F4">
        <w:rPr>
          <w:sz w:val="24"/>
          <w:szCs w:val="24"/>
          <w:lang w:eastAsia="ar-SA"/>
        </w:rPr>
        <w:t xml:space="preserve"> </w:t>
      </w:r>
      <w:r>
        <w:rPr>
          <w:sz w:val="24"/>
          <w:szCs w:val="24"/>
          <w:lang w:eastAsia="ar-SA"/>
        </w:rPr>
        <w:t>Conforme tabela na CI em anexo.</w:t>
      </w:r>
    </w:p>
    <w:p w14:paraId="27739445" w14:textId="77777777" w:rsidR="009A2B95" w:rsidRPr="00CA23F4" w:rsidRDefault="009A2B95" w:rsidP="009A2B95">
      <w:pPr>
        <w:pStyle w:val="SemEspaamento"/>
        <w:spacing w:line="360" w:lineRule="auto"/>
        <w:jc w:val="both"/>
        <w:rPr>
          <w:sz w:val="24"/>
          <w:szCs w:val="24"/>
          <w:lang w:eastAsia="ar-SA"/>
        </w:rPr>
      </w:pPr>
    </w:p>
    <w:p w14:paraId="180BEF70" w14:textId="77777777" w:rsidR="009A2B95" w:rsidRDefault="009A2B95" w:rsidP="009A2B95">
      <w:pPr>
        <w:pStyle w:val="SemEspaamento"/>
        <w:spacing w:line="360" w:lineRule="auto"/>
        <w:jc w:val="both"/>
        <w:rPr>
          <w:sz w:val="24"/>
          <w:szCs w:val="24"/>
          <w:lang w:eastAsia="ar-SA"/>
        </w:rPr>
      </w:pPr>
      <w:r w:rsidRPr="005C26EE">
        <w:rPr>
          <w:b/>
          <w:sz w:val="24"/>
          <w:szCs w:val="24"/>
          <w:lang w:eastAsia="ar-SA"/>
        </w:rPr>
        <w:t xml:space="preserve">Vigência do </w:t>
      </w:r>
      <w:r>
        <w:rPr>
          <w:b/>
          <w:sz w:val="24"/>
          <w:szCs w:val="24"/>
          <w:lang w:eastAsia="ar-SA"/>
        </w:rPr>
        <w:t>Contrato</w:t>
      </w:r>
      <w:r w:rsidRPr="005C26EE">
        <w:rPr>
          <w:b/>
          <w:sz w:val="24"/>
          <w:szCs w:val="24"/>
          <w:lang w:eastAsia="ar-SA"/>
        </w:rPr>
        <w:t>:</w:t>
      </w:r>
      <w:r w:rsidRPr="00CA23F4">
        <w:rPr>
          <w:sz w:val="24"/>
          <w:szCs w:val="24"/>
          <w:lang w:eastAsia="ar-SA"/>
        </w:rPr>
        <w:t xml:space="preserve"> </w:t>
      </w:r>
      <w:r>
        <w:rPr>
          <w:sz w:val="24"/>
          <w:szCs w:val="24"/>
          <w:lang w:eastAsia="ar-SA"/>
        </w:rPr>
        <w:t xml:space="preserve">12 meses a contar da assinatura, </w:t>
      </w:r>
      <w:r w:rsidRPr="00CA23F4">
        <w:rPr>
          <w:sz w:val="24"/>
          <w:szCs w:val="24"/>
          <w:lang w:eastAsia="ar-SA"/>
        </w:rPr>
        <w:t xml:space="preserve">Os contratos e/ou documentos de empenho oriundos </w:t>
      </w:r>
      <w:r>
        <w:rPr>
          <w:sz w:val="24"/>
          <w:szCs w:val="24"/>
          <w:lang w:eastAsia="ar-SA"/>
        </w:rPr>
        <w:t>desta Inexigibilidade</w:t>
      </w:r>
      <w:r w:rsidRPr="00CA23F4">
        <w:rPr>
          <w:sz w:val="24"/>
          <w:szCs w:val="24"/>
          <w:lang w:eastAsia="ar-SA"/>
        </w:rPr>
        <w:t xml:space="preserve"> terão validade de 12 (doze) meses da assinatura </w:t>
      </w:r>
      <w:r>
        <w:rPr>
          <w:sz w:val="24"/>
          <w:szCs w:val="24"/>
          <w:lang w:eastAsia="ar-SA"/>
        </w:rPr>
        <w:t>e/ou emissão no caso de empenho,</w:t>
      </w:r>
      <w:r w:rsidRPr="00CA23F4">
        <w:rPr>
          <w:sz w:val="24"/>
          <w:szCs w:val="24"/>
          <w:lang w:eastAsia="ar-SA"/>
        </w:rPr>
        <w:t xml:space="preserve"> </w:t>
      </w:r>
      <w:r>
        <w:rPr>
          <w:sz w:val="24"/>
          <w:szCs w:val="24"/>
          <w:lang w:eastAsia="ar-SA"/>
        </w:rPr>
        <w:t>não sendo possível fazer renovação.</w:t>
      </w:r>
    </w:p>
    <w:p w14:paraId="1CED6365" w14:textId="77777777" w:rsidR="009A2B95" w:rsidRPr="00CA23F4" w:rsidRDefault="009A2B95" w:rsidP="009A2B95">
      <w:pPr>
        <w:pStyle w:val="SemEspaamento"/>
        <w:spacing w:line="360" w:lineRule="auto"/>
        <w:jc w:val="both"/>
        <w:rPr>
          <w:sz w:val="24"/>
          <w:szCs w:val="24"/>
          <w:lang w:eastAsia="ar-SA"/>
        </w:rPr>
      </w:pPr>
    </w:p>
    <w:p w14:paraId="5A0AED03" w14:textId="77777777" w:rsidR="009A2B95" w:rsidRDefault="009A2B95" w:rsidP="009A2B95">
      <w:pPr>
        <w:pStyle w:val="SemEspaamento"/>
        <w:spacing w:line="360" w:lineRule="auto"/>
        <w:jc w:val="both"/>
        <w:rPr>
          <w:sz w:val="24"/>
          <w:szCs w:val="24"/>
          <w:lang w:eastAsia="ar-SA"/>
        </w:rPr>
      </w:pPr>
      <w:r w:rsidRPr="005C26EE">
        <w:rPr>
          <w:b/>
          <w:sz w:val="24"/>
          <w:szCs w:val="24"/>
          <w:lang w:eastAsia="ar-SA"/>
        </w:rPr>
        <w:t>Fundamentação da contratação:</w:t>
      </w:r>
      <w:r w:rsidRPr="00CA23F4">
        <w:rPr>
          <w:sz w:val="24"/>
          <w:szCs w:val="24"/>
          <w:lang w:eastAsia="ar-SA"/>
        </w:rPr>
        <w:t xml:space="preserve"> Confo</w:t>
      </w:r>
      <w:r>
        <w:rPr>
          <w:sz w:val="24"/>
          <w:szCs w:val="24"/>
          <w:lang w:eastAsia="ar-SA"/>
        </w:rPr>
        <w:t>r</w:t>
      </w:r>
      <w:r w:rsidRPr="00CA23F4">
        <w:rPr>
          <w:sz w:val="24"/>
          <w:szCs w:val="24"/>
          <w:lang w:eastAsia="ar-SA"/>
        </w:rPr>
        <w:t>me Estudo Técnico Preliminar em anexo.</w:t>
      </w:r>
    </w:p>
    <w:p w14:paraId="70336554" w14:textId="77777777" w:rsidR="009A2B95" w:rsidRPr="00CA23F4" w:rsidRDefault="009A2B95" w:rsidP="009A2B95">
      <w:pPr>
        <w:pStyle w:val="SemEspaamento"/>
        <w:spacing w:line="360" w:lineRule="auto"/>
        <w:jc w:val="both"/>
        <w:rPr>
          <w:sz w:val="24"/>
          <w:szCs w:val="24"/>
          <w:lang w:eastAsia="ar-SA"/>
        </w:rPr>
      </w:pPr>
    </w:p>
    <w:p w14:paraId="7EC32E2A" w14:textId="77777777" w:rsidR="009A2B95" w:rsidRDefault="009A2B95" w:rsidP="009A2B95">
      <w:pPr>
        <w:pStyle w:val="SemEspaamento"/>
        <w:spacing w:line="360" w:lineRule="auto"/>
        <w:jc w:val="both"/>
        <w:rPr>
          <w:sz w:val="24"/>
          <w:szCs w:val="24"/>
          <w:lang w:eastAsia="ar-SA"/>
        </w:rPr>
      </w:pPr>
      <w:r w:rsidRPr="005C26EE">
        <w:rPr>
          <w:b/>
          <w:sz w:val="24"/>
          <w:szCs w:val="24"/>
          <w:lang w:eastAsia="ar-SA"/>
        </w:rPr>
        <w:t>Descrição da solução como um todo:</w:t>
      </w:r>
      <w:r w:rsidRPr="00CA23F4">
        <w:rPr>
          <w:sz w:val="24"/>
          <w:szCs w:val="24"/>
          <w:lang w:eastAsia="ar-SA"/>
        </w:rPr>
        <w:t xml:space="preserve"> Trata-se da aquisição, através de </w:t>
      </w:r>
      <w:r>
        <w:rPr>
          <w:sz w:val="24"/>
          <w:szCs w:val="24"/>
          <w:lang w:eastAsia="ar-SA"/>
        </w:rPr>
        <w:t xml:space="preserve">Inexigibilidade </w:t>
      </w:r>
      <w:r w:rsidRPr="006E79EC">
        <w:rPr>
          <w:sz w:val="24"/>
          <w:szCs w:val="24"/>
          <w:lang w:eastAsia="ar-SA"/>
        </w:rPr>
        <w:t>Contratação de Israel Boniek Gonçalves</w:t>
      </w:r>
      <w:r>
        <w:rPr>
          <w:sz w:val="24"/>
          <w:szCs w:val="24"/>
          <w:lang w:eastAsia="ar-SA"/>
        </w:rPr>
        <w:t>,</w:t>
      </w:r>
      <w:r w:rsidRPr="008D1A67">
        <w:rPr>
          <w:sz w:val="24"/>
          <w:szCs w:val="24"/>
          <w:lang w:eastAsia="ar-SA"/>
        </w:rPr>
        <w:t xml:space="preserve"> </w:t>
      </w:r>
      <w:r w:rsidRPr="00B848D3">
        <w:rPr>
          <w:sz w:val="24"/>
          <w:szCs w:val="24"/>
          <w:lang w:eastAsia="ar-SA"/>
        </w:rPr>
        <w:t xml:space="preserve">para suprir a demanda </w:t>
      </w:r>
      <w:r>
        <w:rPr>
          <w:sz w:val="24"/>
          <w:szCs w:val="24"/>
          <w:lang w:eastAsia="ar-SA"/>
        </w:rPr>
        <w:t>da Secretaria Municipal de Educação de Dois V</w:t>
      </w:r>
      <w:r w:rsidRPr="00B848D3">
        <w:rPr>
          <w:sz w:val="24"/>
          <w:szCs w:val="24"/>
          <w:lang w:eastAsia="ar-SA"/>
        </w:rPr>
        <w:t>izinhos</w:t>
      </w:r>
      <w:r>
        <w:rPr>
          <w:sz w:val="24"/>
          <w:szCs w:val="24"/>
          <w:lang w:eastAsia="ar-SA"/>
        </w:rPr>
        <w:t>.</w:t>
      </w:r>
    </w:p>
    <w:p w14:paraId="20CEFBC5" w14:textId="77777777" w:rsidR="009A2B95" w:rsidRPr="00CA23F4" w:rsidRDefault="009A2B95" w:rsidP="009A2B95">
      <w:pPr>
        <w:pStyle w:val="SemEspaamento"/>
        <w:spacing w:line="360" w:lineRule="auto"/>
        <w:jc w:val="both"/>
        <w:rPr>
          <w:sz w:val="24"/>
          <w:szCs w:val="24"/>
          <w:lang w:eastAsia="ar-SA"/>
        </w:rPr>
      </w:pPr>
    </w:p>
    <w:p w14:paraId="3F9D6771" w14:textId="77777777" w:rsidR="009A2B95" w:rsidRDefault="009A2B95" w:rsidP="009A2B95">
      <w:pPr>
        <w:pStyle w:val="SemEspaamento"/>
        <w:spacing w:line="360" w:lineRule="auto"/>
        <w:jc w:val="both"/>
        <w:rPr>
          <w:sz w:val="24"/>
          <w:szCs w:val="24"/>
          <w:lang w:eastAsia="ar-SA"/>
        </w:rPr>
      </w:pPr>
      <w:r w:rsidRPr="005C26EE">
        <w:rPr>
          <w:b/>
          <w:sz w:val="24"/>
          <w:szCs w:val="24"/>
          <w:lang w:eastAsia="ar-SA"/>
        </w:rPr>
        <w:t>Requisitos da contratação:</w:t>
      </w:r>
      <w:r w:rsidRPr="00CA23F4">
        <w:rPr>
          <w:sz w:val="24"/>
          <w:szCs w:val="24"/>
          <w:lang w:eastAsia="ar-SA"/>
        </w:rPr>
        <w:t xml:space="preserve"> </w:t>
      </w:r>
      <w:r>
        <w:rPr>
          <w:sz w:val="24"/>
          <w:szCs w:val="24"/>
          <w:lang w:eastAsia="ar-SA"/>
        </w:rPr>
        <w:t>Itens fiel ao descritivo.</w:t>
      </w:r>
    </w:p>
    <w:p w14:paraId="149640B5" w14:textId="77777777" w:rsidR="009A2B95" w:rsidRDefault="009A2B95" w:rsidP="009A2B95">
      <w:pPr>
        <w:pStyle w:val="SemEspaamento"/>
        <w:spacing w:line="360" w:lineRule="auto"/>
        <w:jc w:val="both"/>
        <w:rPr>
          <w:sz w:val="24"/>
          <w:szCs w:val="24"/>
          <w:lang w:eastAsia="ar-SA"/>
        </w:rPr>
      </w:pPr>
    </w:p>
    <w:p w14:paraId="633D0D62" w14:textId="77777777" w:rsidR="009A2B95" w:rsidRDefault="009A2B95" w:rsidP="009A2B95">
      <w:pPr>
        <w:pStyle w:val="SemEspaamento"/>
        <w:spacing w:line="360" w:lineRule="auto"/>
        <w:jc w:val="both"/>
        <w:rPr>
          <w:sz w:val="24"/>
          <w:szCs w:val="24"/>
          <w:lang w:eastAsia="ar-SA"/>
        </w:rPr>
      </w:pPr>
      <w:r w:rsidRPr="005C26EE">
        <w:rPr>
          <w:b/>
          <w:sz w:val="24"/>
          <w:szCs w:val="24"/>
          <w:lang w:eastAsia="ar-SA"/>
        </w:rPr>
        <w:t xml:space="preserve">Execução do objeto: </w:t>
      </w:r>
      <w:r w:rsidRPr="006E79EC">
        <w:rPr>
          <w:sz w:val="24"/>
          <w:szCs w:val="24"/>
          <w:lang w:eastAsia="ar-SA"/>
        </w:rPr>
        <w:t>Contratação de Israel Boniek Gonçalves</w:t>
      </w:r>
      <w:r>
        <w:rPr>
          <w:sz w:val="24"/>
          <w:szCs w:val="24"/>
          <w:lang w:eastAsia="ar-SA"/>
        </w:rPr>
        <w:t xml:space="preserve"> prestará serviço de formação continuada para profissionais da educação das Escola e </w:t>
      </w:r>
      <w:proofErr w:type="spellStart"/>
      <w:r>
        <w:rPr>
          <w:sz w:val="24"/>
          <w:szCs w:val="24"/>
          <w:lang w:eastAsia="ar-SA"/>
        </w:rPr>
        <w:t>Cmeis</w:t>
      </w:r>
      <w:proofErr w:type="spellEnd"/>
      <w:r>
        <w:rPr>
          <w:sz w:val="24"/>
          <w:szCs w:val="24"/>
          <w:lang w:eastAsia="ar-SA"/>
        </w:rPr>
        <w:t xml:space="preserve"> municipais.</w:t>
      </w:r>
    </w:p>
    <w:p w14:paraId="38375A32" w14:textId="77777777" w:rsidR="009A2B95" w:rsidRPr="00CA23F4" w:rsidRDefault="009A2B95" w:rsidP="009A2B95">
      <w:pPr>
        <w:pStyle w:val="SemEspaamento"/>
        <w:spacing w:line="360" w:lineRule="auto"/>
        <w:jc w:val="both"/>
        <w:rPr>
          <w:sz w:val="24"/>
          <w:szCs w:val="24"/>
          <w:lang w:eastAsia="ar-SA"/>
        </w:rPr>
      </w:pPr>
      <w:r w:rsidRPr="005C26EE">
        <w:rPr>
          <w:b/>
          <w:sz w:val="24"/>
          <w:szCs w:val="24"/>
          <w:lang w:eastAsia="ar-SA"/>
        </w:rPr>
        <w:t>Gestão e fiscalização:</w:t>
      </w:r>
      <w:r w:rsidRPr="008D1A67">
        <w:rPr>
          <w:sz w:val="24"/>
          <w:szCs w:val="24"/>
          <w:lang w:eastAsia="ar-SA"/>
        </w:rPr>
        <w:t xml:space="preserve"> </w:t>
      </w:r>
      <w:r w:rsidRPr="00CA23F4">
        <w:rPr>
          <w:sz w:val="24"/>
          <w:szCs w:val="24"/>
          <w:lang w:eastAsia="ar-SA"/>
        </w:rPr>
        <w:t xml:space="preserve">Fica designado pela Administração como gestor(a) da Ata de Registro de Preços o(a) </w:t>
      </w:r>
      <w:proofErr w:type="spellStart"/>
      <w:r w:rsidRPr="00CA23F4">
        <w:rPr>
          <w:sz w:val="24"/>
          <w:szCs w:val="24"/>
          <w:lang w:eastAsia="ar-SA"/>
        </w:rPr>
        <w:t>Sr</w:t>
      </w:r>
      <w:proofErr w:type="spellEnd"/>
      <w:r w:rsidRPr="00CA23F4">
        <w:rPr>
          <w:sz w:val="24"/>
          <w:szCs w:val="24"/>
          <w:lang w:eastAsia="ar-SA"/>
        </w:rPr>
        <w:t xml:space="preserve">(a). </w:t>
      </w:r>
      <w:r>
        <w:rPr>
          <w:sz w:val="24"/>
          <w:szCs w:val="24"/>
          <w:lang w:eastAsia="ar-SA"/>
        </w:rPr>
        <w:t>Silvana Aparecida Dal Molin</w:t>
      </w:r>
      <w:r w:rsidRPr="00CA23F4">
        <w:rPr>
          <w:sz w:val="24"/>
          <w:szCs w:val="24"/>
          <w:lang w:eastAsia="ar-SA"/>
        </w:rPr>
        <w:t xml:space="preserve">. A fiscalização da Ata de Registro de Preços será </w:t>
      </w:r>
      <w:r>
        <w:rPr>
          <w:sz w:val="24"/>
          <w:szCs w:val="24"/>
          <w:lang w:eastAsia="ar-SA"/>
        </w:rPr>
        <w:lastRenderedPageBreak/>
        <w:t>de responsabilidade da servidora</w:t>
      </w:r>
      <w:r w:rsidRPr="00CA23F4">
        <w:rPr>
          <w:sz w:val="24"/>
          <w:szCs w:val="24"/>
          <w:lang w:eastAsia="ar-SA"/>
        </w:rPr>
        <w:t xml:space="preserve"> </w:t>
      </w:r>
      <w:r>
        <w:rPr>
          <w:sz w:val="24"/>
          <w:szCs w:val="24"/>
          <w:lang w:eastAsia="ar-SA"/>
        </w:rPr>
        <w:t>Leda Maria Ferrari</w:t>
      </w:r>
      <w:r w:rsidRPr="00CA23F4">
        <w:rPr>
          <w:sz w:val="24"/>
          <w:szCs w:val="24"/>
          <w:lang w:eastAsia="ar-SA"/>
        </w:rPr>
        <w:t xml:space="preserve">, sendo suplente </w:t>
      </w:r>
      <w:r>
        <w:rPr>
          <w:sz w:val="24"/>
          <w:szCs w:val="24"/>
          <w:lang w:eastAsia="ar-SA"/>
        </w:rPr>
        <w:t>a</w:t>
      </w:r>
      <w:r w:rsidRPr="00CA23F4">
        <w:rPr>
          <w:sz w:val="24"/>
          <w:szCs w:val="24"/>
          <w:lang w:eastAsia="ar-SA"/>
        </w:rPr>
        <w:t xml:space="preserve"> servidor</w:t>
      </w:r>
      <w:r>
        <w:rPr>
          <w:sz w:val="24"/>
          <w:szCs w:val="24"/>
          <w:lang w:eastAsia="ar-SA"/>
        </w:rPr>
        <w:t>a Sirlene Pereira Rosa</w:t>
      </w:r>
      <w:r w:rsidRPr="00CA23F4">
        <w:rPr>
          <w:sz w:val="24"/>
          <w:szCs w:val="24"/>
          <w:lang w:eastAsia="ar-SA"/>
        </w:rPr>
        <w:t>.</w:t>
      </w:r>
    </w:p>
    <w:p w14:paraId="3E8BF1BA" w14:textId="77777777" w:rsidR="009A2B95" w:rsidRDefault="009A2B95" w:rsidP="009A2B95">
      <w:pPr>
        <w:pStyle w:val="SemEspaamento"/>
        <w:spacing w:line="360" w:lineRule="auto"/>
        <w:jc w:val="both"/>
        <w:rPr>
          <w:sz w:val="24"/>
          <w:szCs w:val="24"/>
          <w:lang w:eastAsia="ar-SA"/>
        </w:rPr>
      </w:pPr>
      <w:r w:rsidRPr="00CA23F4">
        <w:rPr>
          <w:sz w:val="24"/>
          <w:szCs w:val="24"/>
          <w:lang w:eastAsia="ar-SA"/>
        </w:rPr>
        <w:t>A fiscalização se dará através do acompanhamento dos prazos de entrega, notificação se por ventura ocorr</w:t>
      </w:r>
      <w:r>
        <w:rPr>
          <w:sz w:val="24"/>
          <w:szCs w:val="24"/>
          <w:lang w:eastAsia="ar-SA"/>
        </w:rPr>
        <w:t>erem atrasos ou descumprimentos</w:t>
      </w:r>
      <w:r w:rsidRPr="00CA23F4">
        <w:rPr>
          <w:sz w:val="24"/>
          <w:szCs w:val="24"/>
          <w:lang w:eastAsia="ar-SA"/>
        </w:rPr>
        <w:t>.</w:t>
      </w:r>
    </w:p>
    <w:p w14:paraId="19C543F0" w14:textId="77777777" w:rsidR="009A2B95" w:rsidRPr="00CA23F4" w:rsidRDefault="009A2B95" w:rsidP="009A2B95">
      <w:pPr>
        <w:pStyle w:val="SemEspaamento"/>
        <w:spacing w:line="360" w:lineRule="auto"/>
        <w:jc w:val="both"/>
        <w:rPr>
          <w:sz w:val="24"/>
          <w:szCs w:val="24"/>
          <w:lang w:eastAsia="ar-SA"/>
        </w:rPr>
      </w:pPr>
    </w:p>
    <w:p w14:paraId="3FCC2016" w14:textId="77777777" w:rsidR="009A2B95" w:rsidRPr="00CA23F4" w:rsidRDefault="009A2B95" w:rsidP="009A2B95">
      <w:pPr>
        <w:pStyle w:val="SemEspaamento"/>
        <w:spacing w:line="360" w:lineRule="auto"/>
        <w:jc w:val="both"/>
        <w:rPr>
          <w:sz w:val="24"/>
          <w:szCs w:val="24"/>
          <w:lang w:eastAsia="ar-SA"/>
        </w:rPr>
      </w:pPr>
      <w:r w:rsidRPr="005C26EE">
        <w:rPr>
          <w:b/>
          <w:sz w:val="24"/>
          <w:szCs w:val="24"/>
          <w:lang w:eastAsia="ar-SA"/>
        </w:rPr>
        <w:t>Do pagamento:</w:t>
      </w:r>
      <w:r w:rsidRPr="008D1A67">
        <w:rPr>
          <w:sz w:val="24"/>
          <w:szCs w:val="24"/>
          <w:lang w:eastAsia="ar-SA"/>
        </w:rPr>
        <w:t xml:space="preserve"> </w:t>
      </w:r>
      <w:r w:rsidRPr="00CA23F4">
        <w:rPr>
          <w:sz w:val="24"/>
          <w:szCs w:val="24"/>
          <w:lang w:eastAsia="ar-SA"/>
        </w:rPr>
        <w:t>O pagamento será efetuado através do Departamento Financeiro da PREFEITURA MUNICIPAL em até 30 (trinta) dias após o recebimento e aceitação da nota fiscal pelo Departamento de Compras. O respectivo pagamento somente será efetuado após efetivo cumprimento das obrigações assumidas decorrentes da contratação</w:t>
      </w:r>
      <w:r>
        <w:rPr>
          <w:sz w:val="24"/>
          <w:szCs w:val="24"/>
          <w:lang w:eastAsia="ar-SA"/>
        </w:rPr>
        <w:t>.</w:t>
      </w:r>
    </w:p>
    <w:p w14:paraId="14F7B3ED" w14:textId="77777777" w:rsidR="009A2B95" w:rsidRPr="00CA23F4" w:rsidRDefault="009A2B95" w:rsidP="009A2B95">
      <w:pPr>
        <w:pStyle w:val="SemEspaamento"/>
        <w:spacing w:line="360" w:lineRule="auto"/>
        <w:jc w:val="both"/>
        <w:rPr>
          <w:sz w:val="24"/>
          <w:szCs w:val="24"/>
          <w:lang w:eastAsia="ar-SA"/>
        </w:rPr>
      </w:pPr>
    </w:p>
    <w:p w14:paraId="7DBE4CF5" w14:textId="77777777" w:rsidR="009A2B95" w:rsidRPr="00CA23F4" w:rsidRDefault="009A2B95" w:rsidP="009A2B95">
      <w:pPr>
        <w:pStyle w:val="SemEspaamento"/>
        <w:spacing w:line="360" w:lineRule="auto"/>
        <w:jc w:val="both"/>
        <w:rPr>
          <w:sz w:val="24"/>
          <w:szCs w:val="24"/>
          <w:lang w:eastAsia="ar-SA"/>
        </w:rPr>
      </w:pPr>
      <w:r w:rsidRPr="005C26EE">
        <w:rPr>
          <w:b/>
          <w:sz w:val="24"/>
          <w:szCs w:val="24"/>
          <w:lang w:eastAsia="ar-SA"/>
        </w:rPr>
        <w:t>Critérios de seleção do fornecedor:</w:t>
      </w:r>
      <w:r w:rsidRPr="00CA23F4">
        <w:rPr>
          <w:sz w:val="24"/>
          <w:szCs w:val="24"/>
          <w:lang w:eastAsia="ar-SA"/>
        </w:rPr>
        <w:t xml:space="preserve"> </w:t>
      </w:r>
      <w:r>
        <w:rPr>
          <w:sz w:val="24"/>
          <w:szCs w:val="24"/>
          <w:lang w:eastAsia="ar-SA"/>
        </w:rPr>
        <w:t>Fornecedor exclusivo</w:t>
      </w:r>
    </w:p>
    <w:p w14:paraId="089B463F" w14:textId="77777777" w:rsidR="009A2B95" w:rsidRPr="00CA23F4" w:rsidRDefault="009A2B95" w:rsidP="009A2B95">
      <w:pPr>
        <w:pStyle w:val="SemEspaamento"/>
        <w:spacing w:line="360" w:lineRule="auto"/>
        <w:jc w:val="both"/>
        <w:rPr>
          <w:sz w:val="24"/>
          <w:szCs w:val="24"/>
          <w:lang w:eastAsia="ar-SA"/>
        </w:rPr>
      </w:pPr>
    </w:p>
    <w:p w14:paraId="47E2A073" w14:textId="77777777" w:rsidR="009A2B95" w:rsidRDefault="009A2B95" w:rsidP="009A2B95">
      <w:pPr>
        <w:pStyle w:val="SemEspaamento"/>
        <w:spacing w:line="360" w:lineRule="auto"/>
        <w:jc w:val="both"/>
        <w:rPr>
          <w:sz w:val="24"/>
          <w:szCs w:val="24"/>
          <w:lang w:eastAsia="ar-SA"/>
        </w:rPr>
      </w:pPr>
      <w:r w:rsidRPr="008D1A67">
        <w:rPr>
          <w:sz w:val="24"/>
          <w:szCs w:val="24"/>
          <w:lang w:eastAsia="ar-SA"/>
        </w:rPr>
        <w:t>Estimativa do valor da contratação:</w:t>
      </w:r>
      <w:r w:rsidRPr="00CA23F4">
        <w:rPr>
          <w:sz w:val="24"/>
          <w:szCs w:val="24"/>
          <w:lang w:eastAsia="ar-SA"/>
        </w:rPr>
        <w:t xml:space="preserve"> </w:t>
      </w:r>
      <w:r>
        <w:rPr>
          <w:sz w:val="24"/>
          <w:szCs w:val="24"/>
          <w:lang w:eastAsia="ar-SA"/>
        </w:rPr>
        <w:t>Conforme ETP em anexo</w:t>
      </w:r>
    </w:p>
    <w:p w14:paraId="5C323324" w14:textId="77777777" w:rsidR="009A2B95" w:rsidRDefault="009A2B95" w:rsidP="009A2B95">
      <w:pPr>
        <w:pStyle w:val="SemEspaamento"/>
        <w:spacing w:line="360" w:lineRule="auto"/>
        <w:jc w:val="both"/>
        <w:rPr>
          <w:sz w:val="24"/>
          <w:szCs w:val="24"/>
          <w:lang w:eastAsia="ar-SA"/>
        </w:rPr>
      </w:pPr>
    </w:p>
    <w:p w14:paraId="0CE0E457" w14:textId="77777777" w:rsidR="009A2B95" w:rsidRDefault="009A2B95" w:rsidP="009A2B95">
      <w:pPr>
        <w:pStyle w:val="SemEspaamento"/>
        <w:spacing w:line="360" w:lineRule="auto"/>
        <w:jc w:val="both"/>
        <w:rPr>
          <w:sz w:val="24"/>
          <w:szCs w:val="24"/>
          <w:lang w:eastAsia="ar-SA"/>
        </w:rPr>
      </w:pPr>
      <w:r w:rsidRPr="005C26EE">
        <w:rPr>
          <w:b/>
          <w:sz w:val="24"/>
          <w:szCs w:val="24"/>
          <w:lang w:eastAsia="ar-SA"/>
        </w:rPr>
        <w:t>Adequação orçamentária:</w:t>
      </w:r>
      <w:r w:rsidRPr="008D1A67">
        <w:rPr>
          <w:sz w:val="24"/>
          <w:szCs w:val="24"/>
          <w:lang w:eastAsia="ar-SA"/>
        </w:rPr>
        <w:t xml:space="preserve"> </w:t>
      </w:r>
      <w:r w:rsidRPr="00CA23F4">
        <w:rPr>
          <w:sz w:val="24"/>
          <w:szCs w:val="24"/>
          <w:lang w:eastAsia="ar-SA"/>
        </w:rPr>
        <w:t xml:space="preserve">As despesas deverão ocorrer através dos Recursos </w:t>
      </w:r>
      <w:r>
        <w:rPr>
          <w:sz w:val="24"/>
          <w:szCs w:val="24"/>
          <w:lang w:eastAsia="ar-SA"/>
        </w:rPr>
        <w:t>vinculados à fonte:</w:t>
      </w:r>
      <w:r w:rsidRPr="005C26EE">
        <w:rPr>
          <w:b/>
          <w:sz w:val="24"/>
          <w:szCs w:val="24"/>
          <w:lang w:eastAsia="ar-SA"/>
        </w:rPr>
        <w:t>107</w:t>
      </w:r>
      <w:r>
        <w:rPr>
          <w:sz w:val="24"/>
          <w:szCs w:val="24"/>
          <w:lang w:eastAsia="ar-SA"/>
        </w:rPr>
        <w:t>.</w:t>
      </w:r>
    </w:p>
    <w:p w14:paraId="2AA4A58A" w14:textId="77777777" w:rsidR="009A2B95" w:rsidRPr="00FD5604" w:rsidRDefault="009A2B95" w:rsidP="009A2B95">
      <w:pPr>
        <w:spacing w:line="360" w:lineRule="auto"/>
        <w:jc w:val="right"/>
      </w:pPr>
      <w:r w:rsidRPr="00FD5604">
        <w:t xml:space="preserve">Dois Vizinhos, </w:t>
      </w:r>
      <w:r>
        <w:t>10 de novembro</w:t>
      </w:r>
      <w:r w:rsidRPr="00FD5604">
        <w:t xml:space="preserve"> de 2023.</w:t>
      </w:r>
    </w:p>
    <w:p w14:paraId="096F6100" w14:textId="77777777" w:rsidR="009A2B95" w:rsidRPr="00FD5604" w:rsidRDefault="009A2B95" w:rsidP="009A2B95">
      <w:pPr>
        <w:spacing w:line="360" w:lineRule="auto"/>
        <w:jc w:val="center"/>
      </w:pPr>
    </w:p>
    <w:p w14:paraId="10E8E384" w14:textId="77777777" w:rsidR="009A2B95" w:rsidRDefault="009A2B95" w:rsidP="009A2B95">
      <w:pPr>
        <w:pStyle w:val="Estilopadro"/>
        <w:spacing w:after="0" w:line="360" w:lineRule="auto"/>
        <w:ind w:firstLine="1276"/>
        <w:jc w:val="right"/>
        <w:rPr>
          <w:lang w:eastAsia="ar-SA"/>
        </w:rPr>
      </w:pPr>
    </w:p>
    <w:p w14:paraId="516D005D" w14:textId="77777777" w:rsidR="009A2B95" w:rsidRPr="00336DD9" w:rsidRDefault="009A2B95" w:rsidP="009A2B95">
      <w:pPr>
        <w:tabs>
          <w:tab w:val="left" w:pos="1200"/>
          <w:tab w:val="center" w:pos="4679"/>
        </w:tabs>
        <w:jc w:val="right"/>
        <w:rPr>
          <w:rFonts w:ascii="Arial" w:hAnsi="Arial" w:cs="Arial"/>
          <w:b/>
        </w:rPr>
      </w:pPr>
    </w:p>
    <w:p w14:paraId="5DB3DF94" w14:textId="77777777" w:rsidR="00423172" w:rsidRPr="00336DD9" w:rsidRDefault="00423172" w:rsidP="00423172">
      <w:pPr>
        <w:tabs>
          <w:tab w:val="left" w:pos="1200"/>
          <w:tab w:val="center" w:pos="4679"/>
        </w:tabs>
        <w:jc w:val="right"/>
        <w:rPr>
          <w:rFonts w:ascii="Arial" w:hAnsi="Arial" w:cs="Arial"/>
          <w:b/>
        </w:rPr>
      </w:pPr>
    </w:p>
    <w:sectPr w:rsidR="00423172" w:rsidRPr="00336DD9" w:rsidSect="00DC5BEF">
      <w:headerReference w:type="default" r:id="rId8"/>
      <w:footerReference w:type="default" r:id="rId9"/>
      <w:pgSz w:w="11905" w:h="16837"/>
      <w:pgMar w:top="2694" w:right="1132"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E5BE0" w14:textId="77777777" w:rsidR="00DC5BEF" w:rsidRDefault="00DC5BEF" w:rsidP="003818C0">
      <w:r>
        <w:separator/>
      </w:r>
    </w:p>
  </w:endnote>
  <w:endnote w:type="continuationSeparator" w:id="0">
    <w:p w14:paraId="07317DA6" w14:textId="77777777" w:rsidR="00DC5BEF" w:rsidRDefault="00DC5BEF" w:rsidP="00381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D6F0C" w14:textId="77777777" w:rsidR="00163318" w:rsidRPr="00863A49" w:rsidRDefault="00163318" w:rsidP="00163318">
    <w:pPr>
      <w:pStyle w:val="Rodap"/>
      <w:rPr>
        <w:rFonts w:ascii="Arial" w:hAnsi="Arial" w:cs="Arial"/>
        <w:b/>
        <w:sz w:val="22"/>
        <w:szCs w:val="22"/>
      </w:rPr>
    </w:pPr>
  </w:p>
  <w:p w14:paraId="0C89D204" w14:textId="77777777" w:rsidR="00163318" w:rsidRPr="00863A49" w:rsidRDefault="00163318" w:rsidP="00163318">
    <w:pPr>
      <w:pStyle w:val="Rodap"/>
      <w:jc w:val="both"/>
      <w:rPr>
        <w:rFonts w:ascii="Arial" w:hAnsi="Arial" w:cs="Arial"/>
        <w:b/>
        <w:sz w:val="22"/>
        <w:szCs w:val="22"/>
      </w:rPr>
    </w:pPr>
    <w:r w:rsidRPr="00863A49">
      <w:rPr>
        <w:rFonts w:ascii="Arial" w:hAnsi="Arial" w:cs="Arial"/>
        <w:b/>
        <w:sz w:val="22"/>
        <w:szCs w:val="22"/>
        <w:u w:val="single"/>
      </w:rPr>
      <w:t>Administração Municipal de Dois Vizinhos</w:t>
    </w:r>
    <w:r w:rsidR="0047000B" w:rsidRPr="0047000B">
      <w:rPr>
        <w:rFonts w:ascii="Arial" w:hAnsi="Arial" w:cs="Arial"/>
        <w:b/>
        <w:sz w:val="22"/>
        <w:szCs w:val="22"/>
      </w:rPr>
      <w:t xml:space="preserve">                                     </w:t>
    </w:r>
    <w:r w:rsidRPr="00863A49">
      <w:rPr>
        <w:rFonts w:ascii="Arial" w:hAnsi="Arial" w:cs="Arial"/>
        <w:b/>
        <w:sz w:val="22"/>
        <w:szCs w:val="22"/>
      </w:rPr>
      <w:t>CNPJ 76.205.640/0001-08</w:t>
    </w:r>
  </w:p>
  <w:p w14:paraId="1E4A8ED7" w14:textId="77777777" w:rsidR="00163318" w:rsidRPr="00863A49" w:rsidRDefault="00163318" w:rsidP="00163318">
    <w:pPr>
      <w:pStyle w:val="Rodap"/>
      <w:jc w:val="both"/>
      <w:rPr>
        <w:rFonts w:ascii="Arial" w:hAnsi="Arial" w:cs="Arial"/>
        <w:sz w:val="18"/>
        <w:szCs w:val="18"/>
      </w:rPr>
    </w:pPr>
    <w:r w:rsidRPr="00863A49">
      <w:rPr>
        <w:rFonts w:ascii="Arial" w:hAnsi="Arial" w:cs="Arial"/>
        <w:sz w:val="20"/>
        <w:szCs w:val="20"/>
      </w:rPr>
      <w:t>Av. Rio Grande do Sul, 130 – Fone: 46. 3536-8800</w:t>
    </w:r>
    <w:r w:rsidR="0047000B">
      <w:rPr>
        <w:rFonts w:ascii="Arial" w:hAnsi="Arial" w:cs="Arial"/>
        <w:sz w:val="20"/>
        <w:szCs w:val="20"/>
      </w:rPr>
      <w:t xml:space="preserve">                                        </w:t>
    </w:r>
    <w:r w:rsidRPr="00863A49">
      <w:rPr>
        <w:rFonts w:ascii="Arial" w:hAnsi="Arial" w:cs="Arial"/>
        <w:sz w:val="18"/>
        <w:szCs w:val="18"/>
      </w:rPr>
      <w:t>gabinete@doisvizinhos.pr.gov.br</w:t>
    </w:r>
  </w:p>
  <w:p w14:paraId="2D56881A" w14:textId="77777777" w:rsidR="00163318" w:rsidRPr="00863A49" w:rsidRDefault="00163318" w:rsidP="00163318">
    <w:pPr>
      <w:pStyle w:val="Rodap"/>
      <w:jc w:val="both"/>
      <w:rPr>
        <w:rFonts w:ascii="Arial" w:hAnsi="Arial" w:cs="Arial"/>
        <w:sz w:val="20"/>
        <w:szCs w:val="20"/>
      </w:rPr>
    </w:pPr>
    <w:r w:rsidRPr="00863A49">
      <w:rPr>
        <w:rFonts w:ascii="Arial" w:hAnsi="Arial" w:cs="Arial"/>
        <w:sz w:val="20"/>
        <w:szCs w:val="20"/>
      </w:rPr>
      <w:t>Cx. Posta 53 – CEP 85660-000 – Dois Vizinhos – Paraná</w:t>
    </w:r>
    <w:r w:rsidRPr="00863A49">
      <w:rPr>
        <w:rFonts w:ascii="Arial" w:hAnsi="Arial" w:cs="Arial"/>
        <w:sz w:val="20"/>
        <w:szCs w:val="20"/>
      </w:rPr>
      <w:tab/>
    </w:r>
    <w:r w:rsidR="0047000B">
      <w:rPr>
        <w:rFonts w:ascii="Arial" w:hAnsi="Arial" w:cs="Arial"/>
        <w:sz w:val="20"/>
        <w:szCs w:val="20"/>
      </w:rPr>
      <w:t xml:space="preserve">                                 </w:t>
    </w:r>
    <w:r w:rsidRPr="00863A49">
      <w:rPr>
        <w:rFonts w:ascii="Arial" w:hAnsi="Arial" w:cs="Arial"/>
        <w:sz w:val="20"/>
        <w:szCs w:val="20"/>
      </w:rPr>
      <w:t>www.doisvizinhos.pr.gov.br</w:t>
    </w:r>
  </w:p>
  <w:p w14:paraId="6BB0178C" w14:textId="77777777" w:rsidR="00163318" w:rsidRDefault="0016331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C28DE" w14:textId="77777777" w:rsidR="00DC5BEF" w:rsidRDefault="00DC5BEF" w:rsidP="003818C0">
      <w:r>
        <w:separator/>
      </w:r>
    </w:p>
  </w:footnote>
  <w:footnote w:type="continuationSeparator" w:id="0">
    <w:p w14:paraId="680B9EE7" w14:textId="77777777" w:rsidR="00DC5BEF" w:rsidRDefault="00DC5BEF" w:rsidP="00381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8BC42" w14:textId="77777777" w:rsidR="00163318" w:rsidRPr="00163318" w:rsidRDefault="00842D6D" w:rsidP="00163318">
    <w:pPr>
      <w:pStyle w:val="Cabealho"/>
      <w:rPr>
        <w:rFonts w:ascii="Arial" w:hAnsi="Arial" w:cs="Arial"/>
        <w:sz w:val="40"/>
        <w:szCs w:val="40"/>
      </w:rPr>
    </w:pPr>
    <w:r>
      <w:rPr>
        <w:noProof/>
        <w:lang w:eastAsia="pt-BR"/>
      </w:rPr>
      <w:drawing>
        <wp:anchor distT="0" distB="0" distL="114300" distR="114300" simplePos="0" relativeHeight="251658240" behindDoc="0" locked="0" layoutInCell="1" allowOverlap="1" wp14:anchorId="27E03D72" wp14:editId="60A214CE">
          <wp:simplePos x="0" y="0"/>
          <wp:positionH relativeFrom="column">
            <wp:posOffset>-581025</wp:posOffset>
          </wp:positionH>
          <wp:positionV relativeFrom="paragraph">
            <wp:posOffset>-146685</wp:posOffset>
          </wp:positionV>
          <wp:extent cx="1257300" cy="1334770"/>
          <wp:effectExtent l="0" t="0" r="0" b="0"/>
          <wp:wrapNone/>
          <wp:docPr id="1" name="Imagem 3" descr="Descrição: Brasão DV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Brasão DV 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334770"/>
                  </a:xfrm>
                  <a:prstGeom prst="rect">
                    <a:avLst/>
                  </a:prstGeom>
                  <a:noFill/>
                  <a:ln>
                    <a:noFill/>
                  </a:ln>
                </pic:spPr>
              </pic:pic>
            </a:graphicData>
          </a:graphic>
        </wp:anchor>
      </w:drawing>
    </w:r>
    <w:r w:rsidR="009B0E7D">
      <w:rPr>
        <w:rFonts w:ascii="Arial" w:hAnsi="Arial" w:cs="Arial"/>
        <w:sz w:val="40"/>
        <w:szCs w:val="40"/>
      </w:rPr>
      <w:t xml:space="preserve">          </w:t>
    </w:r>
    <w:r w:rsidR="00163318" w:rsidRPr="00163318">
      <w:rPr>
        <w:rFonts w:ascii="Arial" w:hAnsi="Arial" w:cs="Arial"/>
        <w:sz w:val="40"/>
        <w:szCs w:val="40"/>
      </w:rPr>
      <w:t xml:space="preserve">MUNICÍPIO DE </w:t>
    </w:r>
  </w:p>
  <w:p w14:paraId="60AB296F" w14:textId="77777777" w:rsidR="00163318" w:rsidRPr="00163318" w:rsidRDefault="009B0E7D" w:rsidP="00163318">
    <w:pPr>
      <w:pStyle w:val="Cabealho"/>
      <w:rPr>
        <w:rFonts w:ascii="Arial" w:hAnsi="Arial" w:cs="Arial"/>
        <w:b/>
        <w:sz w:val="56"/>
        <w:szCs w:val="56"/>
      </w:rPr>
    </w:pPr>
    <w:r>
      <w:rPr>
        <w:rFonts w:ascii="Arial" w:hAnsi="Arial" w:cs="Arial"/>
        <w:b/>
        <w:sz w:val="56"/>
        <w:szCs w:val="56"/>
      </w:rPr>
      <w:t xml:space="preserve">       </w:t>
    </w:r>
    <w:r w:rsidR="00163318" w:rsidRPr="00163318">
      <w:rPr>
        <w:rFonts w:ascii="Arial" w:hAnsi="Arial" w:cs="Arial"/>
        <w:b/>
        <w:sz w:val="56"/>
        <w:szCs w:val="56"/>
      </w:rPr>
      <w:t>DOIS VIZINHOS</w:t>
    </w:r>
  </w:p>
  <w:p w14:paraId="21617206" w14:textId="77777777" w:rsidR="00163318" w:rsidRPr="00163318" w:rsidRDefault="009B0E7D" w:rsidP="00163318">
    <w:pPr>
      <w:pStyle w:val="Cabealho"/>
      <w:rPr>
        <w:rFonts w:ascii="Arial" w:hAnsi="Arial" w:cs="Arial"/>
      </w:rPr>
    </w:pPr>
    <w:r>
      <w:rPr>
        <w:rFonts w:ascii="Arial" w:hAnsi="Arial" w:cs="Arial"/>
      </w:rPr>
      <w:t xml:space="preserve">                </w:t>
    </w:r>
    <w:r w:rsidR="004662CD">
      <w:rPr>
        <w:rFonts w:ascii="Arial" w:hAnsi="Arial" w:cs="Arial"/>
      </w:rPr>
      <w:t xml:space="preserve"> </w:t>
    </w:r>
    <w:r w:rsidR="00163318" w:rsidRPr="00163318">
      <w:rPr>
        <w:rFonts w:ascii="Arial" w:hAnsi="Arial" w:cs="Arial"/>
      </w:rPr>
      <w:t>ESTADO DO PARANÁ</w:t>
    </w:r>
  </w:p>
  <w:p w14:paraId="32601CD5" w14:textId="77777777" w:rsidR="00163318" w:rsidRDefault="001633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C72B5"/>
    <w:multiLevelType w:val="hybridMultilevel"/>
    <w:tmpl w:val="58BA7166"/>
    <w:lvl w:ilvl="0" w:tplc="BFF6CC2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A62C6C"/>
    <w:multiLevelType w:val="hybridMultilevel"/>
    <w:tmpl w:val="D1BCADF4"/>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1C326171"/>
    <w:multiLevelType w:val="hybridMultilevel"/>
    <w:tmpl w:val="C0F6284C"/>
    <w:lvl w:ilvl="0" w:tplc="E110CBA2">
      <w:numFmt w:val="bullet"/>
      <w:lvlText w:val=""/>
      <w:lvlJc w:val="left"/>
      <w:pPr>
        <w:ind w:left="1069" w:hanging="360"/>
      </w:pPr>
      <w:rPr>
        <w:rFonts w:ascii="Symbol" w:eastAsia="Calibri" w:hAnsi="Symbol" w:cs="Aria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 w15:restartNumberingAfterBreak="0">
    <w:nsid w:val="4B3C0BA2"/>
    <w:multiLevelType w:val="hybridMultilevel"/>
    <w:tmpl w:val="C9A2BEB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62BD3032"/>
    <w:multiLevelType w:val="hybridMultilevel"/>
    <w:tmpl w:val="515CCB02"/>
    <w:lvl w:ilvl="0" w:tplc="7F3A30E0">
      <w:numFmt w:val="bullet"/>
      <w:lvlText w:val="•"/>
      <w:lvlJc w:val="left"/>
      <w:pPr>
        <w:ind w:left="1065" w:hanging="705"/>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FF55BF2"/>
    <w:multiLevelType w:val="hybridMultilevel"/>
    <w:tmpl w:val="2424BCC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7D592579"/>
    <w:multiLevelType w:val="hybridMultilevel"/>
    <w:tmpl w:val="A5E4CFFC"/>
    <w:lvl w:ilvl="0" w:tplc="04160009">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16cid:durableId="55903849">
    <w:abstractNumId w:val="2"/>
  </w:num>
  <w:num w:numId="2" w16cid:durableId="7101768">
    <w:abstractNumId w:val="1"/>
  </w:num>
  <w:num w:numId="3" w16cid:durableId="122115717">
    <w:abstractNumId w:val="3"/>
  </w:num>
  <w:num w:numId="4" w16cid:durableId="271014333">
    <w:abstractNumId w:val="5"/>
  </w:num>
  <w:num w:numId="5" w16cid:durableId="150221228">
    <w:abstractNumId w:val="6"/>
  </w:num>
  <w:num w:numId="6" w16cid:durableId="797649750">
    <w:abstractNumId w:val="4"/>
  </w:num>
  <w:num w:numId="7" w16cid:durableId="582758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9158C"/>
    <w:rsid w:val="0000563C"/>
    <w:rsid w:val="00006B5F"/>
    <w:rsid w:val="00006D3D"/>
    <w:rsid w:val="00007A15"/>
    <w:rsid w:val="00011E6C"/>
    <w:rsid w:val="000152AD"/>
    <w:rsid w:val="000155CE"/>
    <w:rsid w:val="0001636B"/>
    <w:rsid w:val="00017083"/>
    <w:rsid w:val="00024B07"/>
    <w:rsid w:val="00025CC0"/>
    <w:rsid w:val="00027270"/>
    <w:rsid w:val="000301B1"/>
    <w:rsid w:val="000302CD"/>
    <w:rsid w:val="00030B00"/>
    <w:rsid w:val="0003483D"/>
    <w:rsid w:val="00037D9D"/>
    <w:rsid w:val="000400FB"/>
    <w:rsid w:val="00044A4B"/>
    <w:rsid w:val="0004510E"/>
    <w:rsid w:val="0004600F"/>
    <w:rsid w:val="00047FC1"/>
    <w:rsid w:val="0005053B"/>
    <w:rsid w:val="000534BE"/>
    <w:rsid w:val="00057078"/>
    <w:rsid w:val="00061759"/>
    <w:rsid w:val="00061F9C"/>
    <w:rsid w:val="0006399D"/>
    <w:rsid w:val="00064BC7"/>
    <w:rsid w:val="00064C1D"/>
    <w:rsid w:val="000658A2"/>
    <w:rsid w:val="00070F41"/>
    <w:rsid w:val="00071459"/>
    <w:rsid w:val="0007179F"/>
    <w:rsid w:val="00076159"/>
    <w:rsid w:val="000823E0"/>
    <w:rsid w:val="000827E9"/>
    <w:rsid w:val="0008395C"/>
    <w:rsid w:val="0008484F"/>
    <w:rsid w:val="000852C9"/>
    <w:rsid w:val="00091A7B"/>
    <w:rsid w:val="00092F0C"/>
    <w:rsid w:val="000932C5"/>
    <w:rsid w:val="000A315C"/>
    <w:rsid w:val="000A4296"/>
    <w:rsid w:val="000A6DCB"/>
    <w:rsid w:val="000B0F21"/>
    <w:rsid w:val="000B21F1"/>
    <w:rsid w:val="000B2674"/>
    <w:rsid w:val="000B3DC8"/>
    <w:rsid w:val="000C01A8"/>
    <w:rsid w:val="000C19FC"/>
    <w:rsid w:val="000C48AB"/>
    <w:rsid w:val="000C53B7"/>
    <w:rsid w:val="000C60EC"/>
    <w:rsid w:val="000C7228"/>
    <w:rsid w:val="000D6A74"/>
    <w:rsid w:val="000E0419"/>
    <w:rsid w:val="000E42DB"/>
    <w:rsid w:val="000E6309"/>
    <w:rsid w:val="000F10BA"/>
    <w:rsid w:val="000F38E6"/>
    <w:rsid w:val="000F3927"/>
    <w:rsid w:val="00101090"/>
    <w:rsid w:val="00101C07"/>
    <w:rsid w:val="00105039"/>
    <w:rsid w:val="00112DB4"/>
    <w:rsid w:val="00115D81"/>
    <w:rsid w:val="00116CE5"/>
    <w:rsid w:val="001171F1"/>
    <w:rsid w:val="00120131"/>
    <w:rsid w:val="001201F2"/>
    <w:rsid w:val="001212FD"/>
    <w:rsid w:val="0012292A"/>
    <w:rsid w:val="00123854"/>
    <w:rsid w:val="00126CED"/>
    <w:rsid w:val="001331C0"/>
    <w:rsid w:val="0013374C"/>
    <w:rsid w:val="001351E2"/>
    <w:rsid w:val="001368FD"/>
    <w:rsid w:val="00143510"/>
    <w:rsid w:val="00144E97"/>
    <w:rsid w:val="0015005D"/>
    <w:rsid w:val="00151F5E"/>
    <w:rsid w:val="00152594"/>
    <w:rsid w:val="001525C2"/>
    <w:rsid w:val="00152D1C"/>
    <w:rsid w:val="00153316"/>
    <w:rsid w:val="001548A9"/>
    <w:rsid w:val="00154E8A"/>
    <w:rsid w:val="00155A94"/>
    <w:rsid w:val="00156AB6"/>
    <w:rsid w:val="001573E5"/>
    <w:rsid w:val="00163318"/>
    <w:rsid w:val="00163D39"/>
    <w:rsid w:val="001642C3"/>
    <w:rsid w:val="00164653"/>
    <w:rsid w:val="00170EE4"/>
    <w:rsid w:val="0017624B"/>
    <w:rsid w:val="00177506"/>
    <w:rsid w:val="00182B81"/>
    <w:rsid w:val="00185A9B"/>
    <w:rsid w:val="001873FC"/>
    <w:rsid w:val="001909CB"/>
    <w:rsid w:val="0019143E"/>
    <w:rsid w:val="0019318F"/>
    <w:rsid w:val="001A3FAD"/>
    <w:rsid w:val="001A4323"/>
    <w:rsid w:val="001A6747"/>
    <w:rsid w:val="001A77DC"/>
    <w:rsid w:val="001B143B"/>
    <w:rsid w:val="001B14C6"/>
    <w:rsid w:val="001B3B2B"/>
    <w:rsid w:val="001B40EE"/>
    <w:rsid w:val="001C1000"/>
    <w:rsid w:val="001C15E5"/>
    <w:rsid w:val="001C4407"/>
    <w:rsid w:val="001C6B59"/>
    <w:rsid w:val="001D0C6C"/>
    <w:rsid w:val="001D1D05"/>
    <w:rsid w:val="001D2378"/>
    <w:rsid w:val="001D4D5C"/>
    <w:rsid w:val="001D69C6"/>
    <w:rsid w:val="001D7870"/>
    <w:rsid w:val="001E0A6A"/>
    <w:rsid w:val="001E1C5A"/>
    <w:rsid w:val="001E2292"/>
    <w:rsid w:val="001E2EA3"/>
    <w:rsid w:val="001E3601"/>
    <w:rsid w:val="001E386B"/>
    <w:rsid w:val="001E457C"/>
    <w:rsid w:val="001E6C1D"/>
    <w:rsid w:val="001F087A"/>
    <w:rsid w:val="001F5B4C"/>
    <w:rsid w:val="00200531"/>
    <w:rsid w:val="00203248"/>
    <w:rsid w:val="002039BC"/>
    <w:rsid w:val="00204D2B"/>
    <w:rsid w:val="00205288"/>
    <w:rsid w:val="00205508"/>
    <w:rsid w:val="002130F5"/>
    <w:rsid w:val="00216C94"/>
    <w:rsid w:val="00220BCB"/>
    <w:rsid w:val="00226110"/>
    <w:rsid w:val="002274BA"/>
    <w:rsid w:val="00227F7A"/>
    <w:rsid w:val="0023359C"/>
    <w:rsid w:val="002338A3"/>
    <w:rsid w:val="002343DA"/>
    <w:rsid w:val="00237419"/>
    <w:rsid w:val="00242D1B"/>
    <w:rsid w:val="00247B33"/>
    <w:rsid w:val="00252D8A"/>
    <w:rsid w:val="00256ABC"/>
    <w:rsid w:val="00261E9F"/>
    <w:rsid w:val="002635C1"/>
    <w:rsid w:val="0026413C"/>
    <w:rsid w:val="00264186"/>
    <w:rsid w:val="002717C3"/>
    <w:rsid w:val="00273403"/>
    <w:rsid w:val="002805BF"/>
    <w:rsid w:val="002811A0"/>
    <w:rsid w:val="00281F13"/>
    <w:rsid w:val="00282055"/>
    <w:rsid w:val="0028685F"/>
    <w:rsid w:val="00295FBA"/>
    <w:rsid w:val="00297C65"/>
    <w:rsid w:val="002A0AC7"/>
    <w:rsid w:val="002A17C2"/>
    <w:rsid w:val="002A67B3"/>
    <w:rsid w:val="002B1559"/>
    <w:rsid w:val="002B4CFF"/>
    <w:rsid w:val="002B6447"/>
    <w:rsid w:val="002B6E2F"/>
    <w:rsid w:val="002C134E"/>
    <w:rsid w:val="002D13D0"/>
    <w:rsid w:val="002D3612"/>
    <w:rsid w:val="002D4148"/>
    <w:rsid w:val="002D469F"/>
    <w:rsid w:val="002D4883"/>
    <w:rsid w:val="002E194C"/>
    <w:rsid w:val="002E1DD2"/>
    <w:rsid w:val="002E74ED"/>
    <w:rsid w:val="002F06B2"/>
    <w:rsid w:val="002F3310"/>
    <w:rsid w:val="002F51A1"/>
    <w:rsid w:val="002F660A"/>
    <w:rsid w:val="002F6828"/>
    <w:rsid w:val="00301072"/>
    <w:rsid w:val="0030214F"/>
    <w:rsid w:val="00302411"/>
    <w:rsid w:val="00302E07"/>
    <w:rsid w:val="00302E32"/>
    <w:rsid w:val="00303635"/>
    <w:rsid w:val="003053FF"/>
    <w:rsid w:val="003134A2"/>
    <w:rsid w:val="0032118D"/>
    <w:rsid w:val="00323ADE"/>
    <w:rsid w:val="00324DC6"/>
    <w:rsid w:val="0032696F"/>
    <w:rsid w:val="00326E4C"/>
    <w:rsid w:val="003303F3"/>
    <w:rsid w:val="0034408B"/>
    <w:rsid w:val="00354F63"/>
    <w:rsid w:val="0036074B"/>
    <w:rsid w:val="0036324D"/>
    <w:rsid w:val="003715F7"/>
    <w:rsid w:val="00373A62"/>
    <w:rsid w:val="00373ACC"/>
    <w:rsid w:val="00373B7E"/>
    <w:rsid w:val="00380BC5"/>
    <w:rsid w:val="003818C0"/>
    <w:rsid w:val="00384C03"/>
    <w:rsid w:val="0038696A"/>
    <w:rsid w:val="00386A90"/>
    <w:rsid w:val="003871E2"/>
    <w:rsid w:val="00387672"/>
    <w:rsid w:val="003907CB"/>
    <w:rsid w:val="0039158C"/>
    <w:rsid w:val="00394254"/>
    <w:rsid w:val="00397E5C"/>
    <w:rsid w:val="003A1CA1"/>
    <w:rsid w:val="003A2D8B"/>
    <w:rsid w:val="003A3B33"/>
    <w:rsid w:val="003B3501"/>
    <w:rsid w:val="003B716A"/>
    <w:rsid w:val="003B7F2B"/>
    <w:rsid w:val="003C2B2D"/>
    <w:rsid w:val="003C4B9D"/>
    <w:rsid w:val="003C774B"/>
    <w:rsid w:val="003D0686"/>
    <w:rsid w:val="003D6F73"/>
    <w:rsid w:val="003D7A40"/>
    <w:rsid w:val="003D7F99"/>
    <w:rsid w:val="003E4580"/>
    <w:rsid w:val="003E5048"/>
    <w:rsid w:val="003E58E9"/>
    <w:rsid w:val="003F646D"/>
    <w:rsid w:val="003F7609"/>
    <w:rsid w:val="004025B7"/>
    <w:rsid w:val="00402D40"/>
    <w:rsid w:val="004035FA"/>
    <w:rsid w:val="004121F6"/>
    <w:rsid w:val="004127DF"/>
    <w:rsid w:val="004141BF"/>
    <w:rsid w:val="004147E2"/>
    <w:rsid w:val="00421343"/>
    <w:rsid w:val="00422FAE"/>
    <w:rsid w:val="00423172"/>
    <w:rsid w:val="00431B93"/>
    <w:rsid w:val="00433D62"/>
    <w:rsid w:val="00437B32"/>
    <w:rsid w:val="00442754"/>
    <w:rsid w:val="004462A4"/>
    <w:rsid w:val="00454087"/>
    <w:rsid w:val="00454442"/>
    <w:rsid w:val="004548CB"/>
    <w:rsid w:val="00454DD0"/>
    <w:rsid w:val="004602B4"/>
    <w:rsid w:val="00463B69"/>
    <w:rsid w:val="004643E6"/>
    <w:rsid w:val="004662CD"/>
    <w:rsid w:val="00467C0F"/>
    <w:rsid w:val="00467E84"/>
    <w:rsid w:val="0047000B"/>
    <w:rsid w:val="00470624"/>
    <w:rsid w:val="004718DF"/>
    <w:rsid w:val="004758AB"/>
    <w:rsid w:val="004773B7"/>
    <w:rsid w:val="00480E8B"/>
    <w:rsid w:val="00481828"/>
    <w:rsid w:val="00482CEE"/>
    <w:rsid w:val="004839B6"/>
    <w:rsid w:val="00487128"/>
    <w:rsid w:val="00492924"/>
    <w:rsid w:val="00493076"/>
    <w:rsid w:val="004A0EE1"/>
    <w:rsid w:val="004A19E6"/>
    <w:rsid w:val="004A2C6D"/>
    <w:rsid w:val="004B0DB9"/>
    <w:rsid w:val="004B2538"/>
    <w:rsid w:val="004B3297"/>
    <w:rsid w:val="004B4291"/>
    <w:rsid w:val="004B49FD"/>
    <w:rsid w:val="004C1A61"/>
    <w:rsid w:val="004C4A66"/>
    <w:rsid w:val="004C69B5"/>
    <w:rsid w:val="004D143C"/>
    <w:rsid w:val="004D305D"/>
    <w:rsid w:val="004D3888"/>
    <w:rsid w:val="004D6821"/>
    <w:rsid w:val="004D7598"/>
    <w:rsid w:val="004D79AE"/>
    <w:rsid w:val="004E43FE"/>
    <w:rsid w:val="004F040B"/>
    <w:rsid w:val="004F1CFE"/>
    <w:rsid w:val="004F2931"/>
    <w:rsid w:val="004F42E9"/>
    <w:rsid w:val="004F57B4"/>
    <w:rsid w:val="004F58F4"/>
    <w:rsid w:val="00500EDA"/>
    <w:rsid w:val="005021FA"/>
    <w:rsid w:val="00502357"/>
    <w:rsid w:val="00502477"/>
    <w:rsid w:val="005037AE"/>
    <w:rsid w:val="00507D0F"/>
    <w:rsid w:val="00511C89"/>
    <w:rsid w:val="00511EE0"/>
    <w:rsid w:val="00514C17"/>
    <w:rsid w:val="00517D32"/>
    <w:rsid w:val="005221D3"/>
    <w:rsid w:val="005232BA"/>
    <w:rsid w:val="00523C19"/>
    <w:rsid w:val="00525B3B"/>
    <w:rsid w:val="00526CDB"/>
    <w:rsid w:val="00526FCE"/>
    <w:rsid w:val="00530188"/>
    <w:rsid w:val="00537EEA"/>
    <w:rsid w:val="0054095D"/>
    <w:rsid w:val="0054112A"/>
    <w:rsid w:val="005443DD"/>
    <w:rsid w:val="005451EF"/>
    <w:rsid w:val="00546F9E"/>
    <w:rsid w:val="00547F5D"/>
    <w:rsid w:val="005520FC"/>
    <w:rsid w:val="00552D8A"/>
    <w:rsid w:val="00554877"/>
    <w:rsid w:val="005550C9"/>
    <w:rsid w:val="005578EC"/>
    <w:rsid w:val="00564483"/>
    <w:rsid w:val="00566944"/>
    <w:rsid w:val="00570EC7"/>
    <w:rsid w:val="00572421"/>
    <w:rsid w:val="00573803"/>
    <w:rsid w:val="0057491D"/>
    <w:rsid w:val="005759BE"/>
    <w:rsid w:val="0058005F"/>
    <w:rsid w:val="00591342"/>
    <w:rsid w:val="005A7E77"/>
    <w:rsid w:val="005B0EA6"/>
    <w:rsid w:val="005C710A"/>
    <w:rsid w:val="005D046D"/>
    <w:rsid w:val="005D2A83"/>
    <w:rsid w:val="005D4418"/>
    <w:rsid w:val="005E0469"/>
    <w:rsid w:val="005E0D36"/>
    <w:rsid w:val="005E4F5F"/>
    <w:rsid w:val="005E71C1"/>
    <w:rsid w:val="005F3150"/>
    <w:rsid w:val="005F572E"/>
    <w:rsid w:val="005F6D43"/>
    <w:rsid w:val="00602544"/>
    <w:rsid w:val="006072A2"/>
    <w:rsid w:val="0061282A"/>
    <w:rsid w:val="00612A1A"/>
    <w:rsid w:val="00613DD0"/>
    <w:rsid w:val="006144EE"/>
    <w:rsid w:val="00616024"/>
    <w:rsid w:val="00622D28"/>
    <w:rsid w:val="006276E7"/>
    <w:rsid w:val="00630322"/>
    <w:rsid w:val="00634CE5"/>
    <w:rsid w:val="00637FD9"/>
    <w:rsid w:val="00650021"/>
    <w:rsid w:val="0065015E"/>
    <w:rsid w:val="00651244"/>
    <w:rsid w:val="00651E2D"/>
    <w:rsid w:val="0065507D"/>
    <w:rsid w:val="0065518B"/>
    <w:rsid w:val="006576AE"/>
    <w:rsid w:val="00657FDC"/>
    <w:rsid w:val="00660195"/>
    <w:rsid w:val="00660308"/>
    <w:rsid w:val="00661E7F"/>
    <w:rsid w:val="006650D1"/>
    <w:rsid w:val="00666B8D"/>
    <w:rsid w:val="006672A5"/>
    <w:rsid w:val="00670135"/>
    <w:rsid w:val="00670F7F"/>
    <w:rsid w:val="00672970"/>
    <w:rsid w:val="00672BCB"/>
    <w:rsid w:val="006731B2"/>
    <w:rsid w:val="00674EE5"/>
    <w:rsid w:val="00676358"/>
    <w:rsid w:val="00677E4F"/>
    <w:rsid w:val="00682F6B"/>
    <w:rsid w:val="006900DB"/>
    <w:rsid w:val="00691A3B"/>
    <w:rsid w:val="00693E67"/>
    <w:rsid w:val="006B0AE6"/>
    <w:rsid w:val="006B2451"/>
    <w:rsid w:val="006B4158"/>
    <w:rsid w:val="006B5C98"/>
    <w:rsid w:val="006B746A"/>
    <w:rsid w:val="006B7A8E"/>
    <w:rsid w:val="006B7DD1"/>
    <w:rsid w:val="006C10FD"/>
    <w:rsid w:val="006C5A6D"/>
    <w:rsid w:val="006C5B60"/>
    <w:rsid w:val="006C69F0"/>
    <w:rsid w:val="006C6FD9"/>
    <w:rsid w:val="006D5554"/>
    <w:rsid w:val="006D5EAB"/>
    <w:rsid w:val="006D6308"/>
    <w:rsid w:val="006D6C78"/>
    <w:rsid w:val="006D795E"/>
    <w:rsid w:val="006E24E3"/>
    <w:rsid w:val="006E2882"/>
    <w:rsid w:val="006E60A0"/>
    <w:rsid w:val="006E79EC"/>
    <w:rsid w:val="006E7E23"/>
    <w:rsid w:val="006E7EC2"/>
    <w:rsid w:val="006F0836"/>
    <w:rsid w:val="006F4228"/>
    <w:rsid w:val="007017A1"/>
    <w:rsid w:val="007117C9"/>
    <w:rsid w:val="0071376F"/>
    <w:rsid w:val="00713A1A"/>
    <w:rsid w:val="00716FA0"/>
    <w:rsid w:val="0071782A"/>
    <w:rsid w:val="00717979"/>
    <w:rsid w:val="007230CA"/>
    <w:rsid w:val="00726FC8"/>
    <w:rsid w:val="00733258"/>
    <w:rsid w:val="00735F27"/>
    <w:rsid w:val="00747432"/>
    <w:rsid w:val="007571BC"/>
    <w:rsid w:val="0076002C"/>
    <w:rsid w:val="0076176A"/>
    <w:rsid w:val="00762C2A"/>
    <w:rsid w:val="00765DCA"/>
    <w:rsid w:val="00767CF5"/>
    <w:rsid w:val="0077025F"/>
    <w:rsid w:val="00771128"/>
    <w:rsid w:val="00776358"/>
    <w:rsid w:val="00776B44"/>
    <w:rsid w:val="00776D63"/>
    <w:rsid w:val="00777B1B"/>
    <w:rsid w:val="00777B6D"/>
    <w:rsid w:val="00782D6F"/>
    <w:rsid w:val="00785B22"/>
    <w:rsid w:val="00786619"/>
    <w:rsid w:val="00787987"/>
    <w:rsid w:val="007879C0"/>
    <w:rsid w:val="007913B2"/>
    <w:rsid w:val="00791B00"/>
    <w:rsid w:val="00793674"/>
    <w:rsid w:val="007946C8"/>
    <w:rsid w:val="007951A4"/>
    <w:rsid w:val="0079539C"/>
    <w:rsid w:val="00796FBC"/>
    <w:rsid w:val="007974BC"/>
    <w:rsid w:val="007A5294"/>
    <w:rsid w:val="007A57D8"/>
    <w:rsid w:val="007B2D21"/>
    <w:rsid w:val="007B4DB6"/>
    <w:rsid w:val="007B53DF"/>
    <w:rsid w:val="007C1563"/>
    <w:rsid w:val="007C3274"/>
    <w:rsid w:val="007C569D"/>
    <w:rsid w:val="007C58C7"/>
    <w:rsid w:val="007C64A6"/>
    <w:rsid w:val="007C6E68"/>
    <w:rsid w:val="007D020F"/>
    <w:rsid w:val="007D2B9C"/>
    <w:rsid w:val="007D2F16"/>
    <w:rsid w:val="007E0459"/>
    <w:rsid w:val="007E4BA2"/>
    <w:rsid w:val="007E7CF3"/>
    <w:rsid w:val="007F4D70"/>
    <w:rsid w:val="007F604A"/>
    <w:rsid w:val="0080282E"/>
    <w:rsid w:val="00804B63"/>
    <w:rsid w:val="00813F84"/>
    <w:rsid w:val="00820EDF"/>
    <w:rsid w:val="00821926"/>
    <w:rsid w:val="008271E0"/>
    <w:rsid w:val="00831365"/>
    <w:rsid w:val="00834A68"/>
    <w:rsid w:val="008373B1"/>
    <w:rsid w:val="00842D6D"/>
    <w:rsid w:val="008453C3"/>
    <w:rsid w:val="00845488"/>
    <w:rsid w:val="008475C9"/>
    <w:rsid w:val="008505D6"/>
    <w:rsid w:val="00850EAB"/>
    <w:rsid w:val="008532D3"/>
    <w:rsid w:val="00854E4F"/>
    <w:rsid w:val="0085605F"/>
    <w:rsid w:val="008575F1"/>
    <w:rsid w:val="00857D93"/>
    <w:rsid w:val="008607BD"/>
    <w:rsid w:val="00860FE2"/>
    <w:rsid w:val="00863A49"/>
    <w:rsid w:val="008678D1"/>
    <w:rsid w:val="00867D30"/>
    <w:rsid w:val="00867FD3"/>
    <w:rsid w:val="00870DA6"/>
    <w:rsid w:val="0087329F"/>
    <w:rsid w:val="008812F0"/>
    <w:rsid w:val="00882982"/>
    <w:rsid w:val="00884565"/>
    <w:rsid w:val="008851CE"/>
    <w:rsid w:val="00887115"/>
    <w:rsid w:val="00893430"/>
    <w:rsid w:val="00893F86"/>
    <w:rsid w:val="008A0798"/>
    <w:rsid w:val="008A0CB8"/>
    <w:rsid w:val="008A0D0D"/>
    <w:rsid w:val="008A1994"/>
    <w:rsid w:val="008A61C1"/>
    <w:rsid w:val="008B1011"/>
    <w:rsid w:val="008B3A8D"/>
    <w:rsid w:val="008B5749"/>
    <w:rsid w:val="008B7D6D"/>
    <w:rsid w:val="008C0697"/>
    <w:rsid w:val="008C1D39"/>
    <w:rsid w:val="008C3091"/>
    <w:rsid w:val="008C3C5D"/>
    <w:rsid w:val="008D488C"/>
    <w:rsid w:val="008D5204"/>
    <w:rsid w:val="008D6B1C"/>
    <w:rsid w:val="008E22D6"/>
    <w:rsid w:val="008E2BE0"/>
    <w:rsid w:val="008E2D38"/>
    <w:rsid w:val="008E49A0"/>
    <w:rsid w:val="008E580D"/>
    <w:rsid w:val="008F2582"/>
    <w:rsid w:val="008F28E7"/>
    <w:rsid w:val="008F3D88"/>
    <w:rsid w:val="008F3F0A"/>
    <w:rsid w:val="008F6827"/>
    <w:rsid w:val="008F6E00"/>
    <w:rsid w:val="008F7A67"/>
    <w:rsid w:val="00903A19"/>
    <w:rsid w:val="00904DCF"/>
    <w:rsid w:val="009106E8"/>
    <w:rsid w:val="00914436"/>
    <w:rsid w:val="00914650"/>
    <w:rsid w:val="009147AC"/>
    <w:rsid w:val="009212F1"/>
    <w:rsid w:val="0092272D"/>
    <w:rsid w:val="0092561A"/>
    <w:rsid w:val="00932818"/>
    <w:rsid w:val="00937D65"/>
    <w:rsid w:val="00940FF4"/>
    <w:rsid w:val="009442C2"/>
    <w:rsid w:val="00944CF8"/>
    <w:rsid w:val="00947DB8"/>
    <w:rsid w:val="00947EC4"/>
    <w:rsid w:val="00950191"/>
    <w:rsid w:val="009608EB"/>
    <w:rsid w:val="00960EB0"/>
    <w:rsid w:val="009614C1"/>
    <w:rsid w:val="00962CD4"/>
    <w:rsid w:val="00964D4E"/>
    <w:rsid w:val="00965835"/>
    <w:rsid w:val="00980517"/>
    <w:rsid w:val="009845B7"/>
    <w:rsid w:val="00990064"/>
    <w:rsid w:val="00993FDC"/>
    <w:rsid w:val="00996873"/>
    <w:rsid w:val="009A027C"/>
    <w:rsid w:val="009A132B"/>
    <w:rsid w:val="009A141B"/>
    <w:rsid w:val="009A1BDC"/>
    <w:rsid w:val="009A2B95"/>
    <w:rsid w:val="009A77A1"/>
    <w:rsid w:val="009B0E7D"/>
    <w:rsid w:val="009B1759"/>
    <w:rsid w:val="009B6638"/>
    <w:rsid w:val="009C2AE9"/>
    <w:rsid w:val="009C567A"/>
    <w:rsid w:val="009C786C"/>
    <w:rsid w:val="009D13EE"/>
    <w:rsid w:val="009D216E"/>
    <w:rsid w:val="009D3893"/>
    <w:rsid w:val="009D549A"/>
    <w:rsid w:val="009E18E4"/>
    <w:rsid w:val="009E4658"/>
    <w:rsid w:val="009E754A"/>
    <w:rsid w:val="009F3EA4"/>
    <w:rsid w:val="00A01ED9"/>
    <w:rsid w:val="00A03630"/>
    <w:rsid w:val="00A044F8"/>
    <w:rsid w:val="00A06450"/>
    <w:rsid w:val="00A07018"/>
    <w:rsid w:val="00A07D7E"/>
    <w:rsid w:val="00A07E85"/>
    <w:rsid w:val="00A12894"/>
    <w:rsid w:val="00A135A7"/>
    <w:rsid w:val="00A14C2F"/>
    <w:rsid w:val="00A170FC"/>
    <w:rsid w:val="00A22E97"/>
    <w:rsid w:val="00A27DA9"/>
    <w:rsid w:val="00A308DB"/>
    <w:rsid w:val="00A40F71"/>
    <w:rsid w:val="00A419CE"/>
    <w:rsid w:val="00A41FC4"/>
    <w:rsid w:val="00A42DF4"/>
    <w:rsid w:val="00A431B0"/>
    <w:rsid w:val="00A51949"/>
    <w:rsid w:val="00A527A5"/>
    <w:rsid w:val="00A573AC"/>
    <w:rsid w:val="00A62C7A"/>
    <w:rsid w:val="00A64878"/>
    <w:rsid w:val="00A6535A"/>
    <w:rsid w:val="00A737DB"/>
    <w:rsid w:val="00A74ACD"/>
    <w:rsid w:val="00A80738"/>
    <w:rsid w:val="00A82A28"/>
    <w:rsid w:val="00A83A78"/>
    <w:rsid w:val="00A86372"/>
    <w:rsid w:val="00A91EC1"/>
    <w:rsid w:val="00A92A8E"/>
    <w:rsid w:val="00A92F1E"/>
    <w:rsid w:val="00A9483C"/>
    <w:rsid w:val="00A95946"/>
    <w:rsid w:val="00A9676F"/>
    <w:rsid w:val="00AA01B7"/>
    <w:rsid w:val="00AA0290"/>
    <w:rsid w:val="00AA4F7D"/>
    <w:rsid w:val="00AB2745"/>
    <w:rsid w:val="00AB5B56"/>
    <w:rsid w:val="00AC0F8E"/>
    <w:rsid w:val="00AC1438"/>
    <w:rsid w:val="00AC2A38"/>
    <w:rsid w:val="00AC2B6B"/>
    <w:rsid w:val="00AC452A"/>
    <w:rsid w:val="00AC550C"/>
    <w:rsid w:val="00AC5E88"/>
    <w:rsid w:val="00AC5F32"/>
    <w:rsid w:val="00AC60F4"/>
    <w:rsid w:val="00AC79C5"/>
    <w:rsid w:val="00AD0399"/>
    <w:rsid w:val="00AD4504"/>
    <w:rsid w:val="00AD6CCE"/>
    <w:rsid w:val="00AE6D15"/>
    <w:rsid w:val="00AF0010"/>
    <w:rsid w:val="00AF1826"/>
    <w:rsid w:val="00AF5BC6"/>
    <w:rsid w:val="00AF6F63"/>
    <w:rsid w:val="00AF6F98"/>
    <w:rsid w:val="00B15405"/>
    <w:rsid w:val="00B308A3"/>
    <w:rsid w:val="00B337BB"/>
    <w:rsid w:val="00B33B6C"/>
    <w:rsid w:val="00B355B8"/>
    <w:rsid w:val="00B365F5"/>
    <w:rsid w:val="00B36AF3"/>
    <w:rsid w:val="00B421D4"/>
    <w:rsid w:val="00B43C0D"/>
    <w:rsid w:val="00B43E1A"/>
    <w:rsid w:val="00B46183"/>
    <w:rsid w:val="00B469F0"/>
    <w:rsid w:val="00B60926"/>
    <w:rsid w:val="00B61033"/>
    <w:rsid w:val="00B61D3B"/>
    <w:rsid w:val="00B62735"/>
    <w:rsid w:val="00B7705D"/>
    <w:rsid w:val="00B806D8"/>
    <w:rsid w:val="00B81525"/>
    <w:rsid w:val="00B8387F"/>
    <w:rsid w:val="00B85B15"/>
    <w:rsid w:val="00B862DB"/>
    <w:rsid w:val="00B905E8"/>
    <w:rsid w:val="00B9499F"/>
    <w:rsid w:val="00B968C3"/>
    <w:rsid w:val="00B96EFF"/>
    <w:rsid w:val="00B979E8"/>
    <w:rsid w:val="00BA0994"/>
    <w:rsid w:val="00BA176F"/>
    <w:rsid w:val="00BA4BF8"/>
    <w:rsid w:val="00BA4E8F"/>
    <w:rsid w:val="00BA659A"/>
    <w:rsid w:val="00BA6F97"/>
    <w:rsid w:val="00BB43C2"/>
    <w:rsid w:val="00BB5158"/>
    <w:rsid w:val="00BB7933"/>
    <w:rsid w:val="00BC1884"/>
    <w:rsid w:val="00BC27AD"/>
    <w:rsid w:val="00BC68D5"/>
    <w:rsid w:val="00BC6B6D"/>
    <w:rsid w:val="00BC7A3D"/>
    <w:rsid w:val="00BD29BD"/>
    <w:rsid w:val="00BD3522"/>
    <w:rsid w:val="00BD50B4"/>
    <w:rsid w:val="00BE07EB"/>
    <w:rsid w:val="00BE719F"/>
    <w:rsid w:val="00BF1728"/>
    <w:rsid w:val="00BF1F6F"/>
    <w:rsid w:val="00BF442A"/>
    <w:rsid w:val="00C000B1"/>
    <w:rsid w:val="00C0131F"/>
    <w:rsid w:val="00C04212"/>
    <w:rsid w:val="00C064F9"/>
    <w:rsid w:val="00C07EA7"/>
    <w:rsid w:val="00C11879"/>
    <w:rsid w:val="00C13969"/>
    <w:rsid w:val="00C16298"/>
    <w:rsid w:val="00C231C5"/>
    <w:rsid w:val="00C232F7"/>
    <w:rsid w:val="00C235EF"/>
    <w:rsid w:val="00C23704"/>
    <w:rsid w:val="00C3721C"/>
    <w:rsid w:val="00C45E3A"/>
    <w:rsid w:val="00C47BBF"/>
    <w:rsid w:val="00C503D8"/>
    <w:rsid w:val="00C50C52"/>
    <w:rsid w:val="00C57190"/>
    <w:rsid w:val="00C57D3A"/>
    <w:rsid w:val="00C6181C"/>
    <w:rsid w:val="00C619BB"/>
    <w:rsid w:val="00C673C4"/>
    <w:rsid w:val="00C73D76"/>
    <w:rsid w:val="00C74953"/>
    <w:rsid w:val="00C92120"/>
    <w:rsid w:val="00C969A2"/>
    <w:rsid w:val="00C97CB3"/>
    <w:rsid w:val="00CA38B0"/>
    <w:rsid w:val="00CA4A22"/>
    <w:rsid w:val="00CA56F5"/>
    <w:rsid w:val="00CB2F32"/>
    <w:rsid w:val="00CB4695"/>
    <w:rsid w:val="00CC1602"/>
    <w:rsid w:val="00CC4368"/>
    <w:rsid w:val="00CC6021"/>
    <w:rsid w:val="00CD199B"/>
    <w:rsid w:val="00CD4187"/>
    <w:rsid w:val="00CE5418"/>
    <w:rsid w:val="00CE6E60"/>
    <w:rsid w:val="00CF0B7E"/>
    <w:rsid w:val="00CF16CA"/>
    <w:rsid w:val="00CF4291"/>
    <w:rsid w:val="00CF4C46"/>
    <w:rsid w:val="00D028A6"/>
    <w:rsid w:val="00D035A4"/>
    <w:rsid w:val="00D04311"/>
    <w:rsid w:val="00D06A0F"/>
    <w:rsid w:val="00D079F6"/>
    <w:rsid w:val="00D111FF"/>
    <w:rsid w:val="00D12DA8"/>
    <w:rsid w:val="00D13330"/>
    <w:rsid w:val="00D210D2"/>
    <w:rsid w:val="00D2456F"/>
    <w:rsid w:val="00D25837"/>
    <w:rsid w:val="00D265CC"/>
    <w:rsid w:val="00D26845"/>
    <w:rsid w:val="00D31B42"/>
    <w:rsid w:val="00D366C5"/>
    <w:rsid w:val="00D4126C"/>
    <w:rsid w:val="00D41B64"/>
    <w:rsid w:val="00D42082"/>
    <w:rsid w:val="00D429D4"/>
    <w:rsid w:val="00D46135"/>
    <w:rsid w:val="00D47137"/>
    <w:rsid w:val="00D52D5C"/>
    <w:rsid w:val="00D53C66"/>
    <w:rsid w:val="00D61E77"/>
    <w:rsid w:val="00D63E47"/>
    <w:rsid w:val="00D655C6"/>
    <w:rsid w:val="00D65C7F"/>
    <w:rsid w:val="00D66F0E"/>
    <w:rsid w:val="00D7108B"/>
    <w:rsid w:val="00D713D2"/>
    <w:rsid w:val="00D71969"/>
    <w:rsid w:val="00D72875"/>
    <w:rsid w:val="00D73A9D"/>
    <w:rsid w:val="00D73AF6"/>
    <w:rsid w:val="00D7555B"/>
    <w:rsid w:val="00D7686E"/>
    <w:rsid w:val="00D81A09"/>
    <w:rsid w:val="00D825AF"/>
    <w:rsid w:val="00D873EC"/>
    <w:rsid w:val="00D92343"/>
    <w:rsid w:val="00D927B5"/>
    <w:rsid w:val="00D9372C"/>
    <w:rsid w:val="00D94A80"/>
    <w:rsid w:val="00D954B4"/>
    <w:rsid w:val="00DA44F2"/>
    <w:rsid w:val="00DA4984"/>
    <w:rsid w:val="00DA5494"/>
    <w:rsid w:val="00DA57CA"/>
    <w:rsid w:val="00DA5B63"/>
    <w:rsid w:val="00DA5D5A"/>
    <w:rsid w:val="00DA68E7"/>
    <w:rsid w:val="00DB5090"/>
    <w:rsid w:val="00DC2711"/>
    <w:rsid w:val="00DC5BEF"/>
    <w:rsid w:val="00DD080D"/>
    <w:rsid w:val="00DD093E"/>
    <w:rsid w:val="00DD0F12"/>
    <w:rsid w:val="00DD0F5F"/>
    <w:rsid w:val="00DE07E2"/>
    <w:rsid w:val="00DE25F1"/>
    <w:rsid w:val="00DE7781"/>
    <w:rsid w:val="00DF1354"/>
    <w:rsid w:val="00DF263D"/>
    <w:rsid w:val="00E073C4"/>
    <w:rsid w:val="00E1186B"/>
    <w:rsid w:val="00E14F1E"/>
    <w:rsid w:val="00E36451"/>
    <w:rsid w:val="00E421F6"/>
    <w:rsid w:val="00E42849"/>
    <w:rsid w:val="00E448EF"/>
    <w:rsid w:val="00E4533C"/>
    <w:rsid w:val="00E4540A"/>
    <w:rsid w:val="00E51D67"/>
    <w:rsid w:val="00E52EE6"/>
    <w:rsid w:val="00E539B9"/>
    <w:rsid w:val="00E57C41"/>
    <w:rsid w:val="00E638B3"/>
    <w:rsid w:val="00E707E8"/>
    <w:rsid w:val="00E719FE"/>
    <w:rsid w:val="00E74057"/>
    <w:rsid w:val="00E75206"/>
    <w:rsid w:val="00E75A27"/>
    <w:rsid w:val="00E75B42"/>
    <w:rsid w:val="00E82455"/>
    <w:rsid w:val="00E83239"/>
    <w:rsid w:val="00E8687B"/>
    <w:rsid w:val="00E916B2"/>
    <w:rsid w:val="00E9604D"/>
    <w:rsid w:val="00E96356"/>
    <w:rsid w:val="00E96503"/>
    <w:rsid w:val="00E97239"/>
    <w:rsid w:val="00E975BB"/>
    <w:rsid w:val="00EA0BFB"/>
    <w:rsid w:val="00EA2ECD"/>
    <w:rsid w:val="00EA3209"/>
    <w:rsid w:val="00EA35F0"/>
    <w:rsid w:val="00EB0978"/>
    <w:rsid w:val="00EB3D14"/>
    <w:rsid w:val="00EB41F0"/>
    <w:rsid w:val="00EB5470"/>
    <w:rsid w:val="00EC751A"/>
    <w:rsid w:val="00ED31FD"/>
    <w:rsid w:val="00ED4E61"/>
    <w:rsid w:val="00ED6CE7"/>
    <w:rsid w:val="00ED6F91"/>
    <w:rsid w:val="00EE159D"/>
    <w:rsid w:val="00EE27AF"/>
    <w:rsid w:val="00EE2BF0"/>
    <w:rsid w:val="00EE48C8"/>
    <w:rsid w:val="00EE7766"/>
    <w:rsid w:val="00EF3F19"/>
    <w:rsid w:val="00EF4F30"/>
    <w:rsid w:val="00EF6652"/>
    <w:rsid w:val="00EF7A9B"/>
    <w:rsid w:val="00F102F6"/>
    <w:rsid w:val="00F15268"/>
    <w:rsid w:val="00F159F3"/>
    <w:rsid w:val="00F208F4"/>
    <w:rsid w:val="00F2214A"/>
    <w:rsid w:val="00F22C07"/>
    <w:rsid w:val="00F24071"/>
    <w:rsid w:val="00F341F2"/>
    <w:rsid w:val="00F355A2"/>
    <w:rsid w:val="00F36644"/>
    <w:rsid w:val="00F3770B"/>
    <w:rsid w:val="00F43A82"/>
    <w:rsid w:val="00F47AC6"/>
    <w:rsid w:val="00F54CA2"/>
    <w:rsid w:val="00F5507F"/>
    <w:rsid w:val="00F55D24"/>
    <w:rsid w:val="00F61DB2"/>
    <w:rsid w:val="00F6216A"/>
    <w:rsid w:val="00F62198"/>
    <w:rsid w:val="00F62FEA"/>
    <w:rsid w:val="00F773AA"/>
    <w:rsid w:val="00F818F7"/>
    <w:rsid w:val="00F84666"/>
    <w:rsid w:val="00F84FA6"/>
    <w:rsid w:val="00F86059"/>
    <w:rsid w:val="00F91482"/>
    <w:rsid w:val="00F91B33"/>
    <w:rsid w:val="00F96009"/>
    <w:rsid w:val="00F97493"/>
    <w:rsid w:val="00F975DA"/>
    <w:rsid w:val="00FA1002"/>
    <w:rsid w:val="00FA1CD2"/>
    <w:rsid w:val="00FA2288"/>
    <w:rsid w:val="00FA77E5"/>
    <w:rsid w:val="00FB1356"/>
    <w:rsid w:val="00FB14A0"/>
    <w:rsid w:val="00FB1AB5"/>
    <w:rsid w:val="00FB4527"/>
    <w:rsid w:val="00FB459E"/>
    <w:rsid w:val="00FB4814"/>
    <w:rsid w:val="00FB5FE9"/>
    <w:rsid w:val="00FC045C"/>
    <w:rsid w:val="00FC1781"/>
    <w:rsid w:val="00FC4BDE"/>
    <w:rsid w:val="00FC56A0"/>
    <w:rsid w:val="00FC62BE"/>
    <w:rsid w:val="00FD02E1"/>
    <w:rsid w:val="00FD0C4E"/>
    <w:rsid w:val="00FD33DF"/>
    <w:rsid w:val="00FE2B2C"/>
    <w:rsid w:val="00FE705A"/>
    <w:rsid w:val="00FF0DA2"/>
    <w:rsid w:val="00FF1208"/>
    <w:rsid w:val="00FF1E73"/>
    <w:rsid w:val="00FF4C6F"/>
    <w:rsid w:val="00FF577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DD98DF0"/>
  <w15:docId w15:val="{88BE3C5B-071F-415D-94FE-B43A28EC1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228"/>
    <w:pPr>
      <w:suppressAutoHyphens/>
    </w:pPr>
    <w:rPr>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6F4228"/>
  </w:style>
  <w:style w:type="character" w:customStyle="1" w:styleId="WW-Absatz-Standardschriftart">
    <w:name w:val="WW-Absatz-Standardschriftart"/>
    <w:rsid w:val="006F4228"/>
  </w:style>
  <w:style w:type="character" w:customStyle="1" w:styleId="WW-Absatz-Standardschriftart1">
    <w:name w:val="WW-Absatz-Standardschriftart1"/>
    <w:rsid w:val="006F4228"/>
  </w:style>
  <w:style w:type="character" w:customStyle="1" w:styleId="WW-Absatz-Standardschriftart11">
    <w:name w:val="WW-Absatz-Standardschriftart11"/>
    <w:rsid w:val="006F4228"/>
  </w:style>
  <w:style w:type="character" w:customStyle="1" w:styleId="WW-Absatz-Standardschriftart111">
    <w:name w:val="WW-Absatz-Standardschriftart111"/>
    <w:rsid w:val="006F4228"/>
  </w:style>
  <w:style w:type="character" w:customStyle="1" w:styleId="WW-Absatz-Standardschriftart1111">
    <w:name w:val="WW-Absatz-Standardschriftart1111"/>
    <w:rsid w:val="006F4228"/>
  </w:style>
  <w:style w:type="character" w:customStyle="1" w:styleId="WW-Absatz-Standardschriftart11111">
    <w:name w:val="WW-Absatz-Standardschriftart11111"/>
    <w:rsid w:val="006F4228"/>
  </w:style>
  <w:style w:type="character" w:customStyle="1" w:styleId="WW-Absatz-Standardschriftart111111">
    <w:name w:val="WW-Absatz-Standardschriftart111111"/>
    <w:rsid w:val="006F4228"/>
  </w:style>
  <w:style w:type="character" w:customStyle="1" w:styleId="Fontepargpadro2">
    <w:name w:val="Fonte parág. padrão2"/>
    <w:rsid w:val="006F4228"/>
  </w:style>
  <w:style w:type="character" w:customStyle="1" w:styleId="WW-Absatz-Standardschriftart1111111">
    <w:name w:val="WW-Absatz-Standardschriftart1111111"/>
    <w:rsid w:val="006F4228"/>
  </w:style>
  <w:style w:type="character" w:customStyle="1" w:styleId="WW-Absatz-Standardschriftart11111111">
    <w:name w:val="WW-Absatz-Standardschriftart11111111"/>
    <w:rsid w:val="006F4228"/>
  </w:style>
  <w:style w:type="character" w:customStyle="1" w:styleId="WW-Absatz-Standardschriftart111111111">
    <w:name w:val="WW-Absatz-Standardschriftart111111111"/>
    <w:rsid w:val="006F4228"/>
  </w:style>
  <w:style w:type="character" w:customStyle="1" w:styleId="WW-Absatz-Standardschriftart1111111111">
    <w:name w:val="WW-Absatz-Standardschriftart1111111111"/>
    <w:rsid w:val="006F4228"/>
  </w:style>
  <w:style w:type="character" w:customStyle="1" w:styleId="WW-Absatz-Standardschriftart11111111111">
    <w:name w:val="WW-Absatz-Standardschriftart11111111111"/>
    <w:rsid w:val="006F4228"/>
  </w:style>
  <w:style w:type="character" w:customStyle="1" w:styleId="WW-Absatz-Standardschriftart111111111111">
    <w:name w:val="WW-Absatz-Standardschriftart111111111111"/>
    <w:rsid w:val="006F4228"/>
  </w:style>
  <w:style w:type="character" w:customStyle="1" w:styleId="WW-Absatz-Standardschriftart1111111111111">
    <w:name w:val="WW-Absatz-Standardschriftart1111111111111"/>
    <w:rsid w:val="006F4228"/>
  </w:style>
  <w:style w:type="character" w:customStyle="1" w:styleId="WW-Absatz-Standardschriftart11111111111111">
    <w:name w:val="WW-Absatz-Standardschriftart11111111111111"/>
    <w:rsid w:val="006F4228"/>
  </w:style>
  <w:style w:type="character" w:customStyle="1" w:styleId="WW-Absatz-Standardschriftart111111111111111">
    <w:name w:val="WW-Absatz-Standardschriftart111111111111111"/>
    <w:rsid w:val="006F4228"/>
  </w:style>
  <w:style w:type="character" w:customStyle="1" w:styleId="WW-Absatz-Standardschriftart1111111111111111">
    <w:name w:val="WW-Absatz-Standardschriftart1111111111111111"/>
    <w:rsid w:val="006F4228"/>
  </w:style>
  <w:style w:type="character" w:customStyle="1" w:styleId="WW-Absatz-Standardschriftart11111111111111111">
    <w:name w:val="WW-Absatz-Standardschriftart11111111111111111"/>
    <w:rsid w:val="006F4228"/>
  </w:style>
  <w:style w:type="character" w:customStyle="1" w:styleId="WW-Absatz-Standardschriftart111111111111111111">
    <w:name w:val="WW-Absatz-Standardschriftart111111111111111111"/>
    <w:rsid w:val="006F4228"/>
  </w:style>
  <w:style w:type="character" w:customStyle="1" w:styleId="WW-Absatz-Standardschriftart1111111111111111111">
    <w:name w:val="WW-Absatz-Standardschriftart1111111111111111111"/>
    <w:rsid w:val="006F4228"/>
  </w:style>
  <w:style w:type="character" w:customStyle="1" w:styleId="WW-Absatz-Standardschriftart11111111111111111111">
    <w:name w:val="WW-Absatz-Standardschriftart11111111111111111111"/>
    <w:rsid w:val="006F4228"/>
  </w:style>
  <w:style w:type="character" w:customStyle="1" w:styleId="WW-Absatz-Standardschriftart111111111111111111111">
    <w:name w:val="WW-Absatz-Standardschriftart111111111111111111111"/>
    <w:rsid w:val="006F4228"/>
  </w:style>
  <w:style w:type="character" w:customStyle="1" w:styleId="WW-Absatz-Standardschriftart1111111111111111111111">
    <w:name w:val="WW-Absatz-Standardschriftart1111111111111111111111"/>
    <w:rsid w:val="006F4228"/>
  </w:style>
  <w:style w:type="character" w:customStyle="1" w:styleId="WW-Absatz-Standardschriftart11111111111111111111111">
    <w:name w:val="WW-Absatz-Standardschriftart11111111111111111111111"/>
    <w:rsid w:val="006F4228"/>
  </w:style>
  <w:style w:type="character" w:customStyle="1" w:styleId="WW-Absatz-Standardschriftart111111111111111111111111">
    <w:name w:val="WW-Absatz-Standardschriftart111111111111111111111111"/>
    <w:rsid w:val="006F4228"/>
  </w:style>
  <w:style w:type="character" w:customStyle="1" w:styleId="WW-Absatz-Standardschriftart1111111111111111111111111">
    <w:name w:val="WW-Absatz-Standardschriftart1111111111111111111111111"/>
    <w:rsid w:val="006F4228"/>
  </w:style>
  <w:style w:type="character" w:customStyle="1" w:styleId="WW-Absatz-Standardschriftart11111111111111111111111111">
    <w:name w:val="WW-Absatz-Standardschriftart11111111111111111111111111"/>
    <w:rsid w:val="006F4228"/>
  </w:style>
  <w:style w:type="character" w:customStyle="1" w:styleId="WW-Absatz-Standardschriftart111111111111111111111111111">
    <w:name w:val="WW-Absatz-Standardschriftart111111111111111111111111111"/>
    <w:rsid w:val="006F4228"/>
  </w:style>
  <w:style w:type="character" w:customStyle="1" w:styleId="WW-Absatz-Standardschriftart1111111111111111111111111111">
    <w:name w:val="WW-Absatz-Standardschriftart1111111111111111111111111111"/>
    <w:rsid w:val="006F4228"/>
  </w:style>
  <w:style w:type="character" w:customStyle="1" w:styleId="WW-Absatz-Standardschriftart11111111111111111111111111111">
    <w:name w:val="WW-Absatz-Standardschriftart11111111111111111111111111111"/>
    <w:rsid w:val="006F4228"/>
  </w:style>
  <w:style w:type="character" w:customStyle="1" w:styleId="WW-Absatz-Standardschriftart111111111111111111111111111111">
    <w:name w:val="WW-Absatz-Standardschriftart111111111111111111111111111111"/>
    <w:rsid w:val="006F4228"/>
  </w:style>
  <w:style w:type="character" w:customStyle="1" w:styleId="WW-Absatz-Standardschriftart1111111111111111111111111111111">
    <w:name w:val="WW-Absatz-Standardschriftart1111111111111111111111111111111"/>
    <w:rsid w:val="006F4228"/>
  </w:style>
  <w:style w:type="character" w:customStyle="1" w:styleId="WW-Absatz-Standardschriftart11111111111111111111111111111111">
    <w:name w:val="WW-Absatz-Standardschriftart11111111111111111111111111111111"/>
    <w:rsid w:val="006F4228"/>
  </w:style>
  <w:style w:type="character" w:customStyle="1" w:styleId="WW-Absatz-Standardschriftart111111111111111111111111111111111">
    <w:name w:val="WW-Absatz-Standardschriftart111111111111111111111111111111111"/>
    <w:rsid w:val="006F4228"/>
  </w:style>
  <w:style w:type="character" w:customStyle="1" w:styleId="WW-Absatz-Standardschriftart1111111111111111111111111111111111">
    <w:name w:val="WW-Absatz-Standardschriftart1111111111111111111111111111111111"/>
    <w:rsid w:val="006F4228"/>
  </w:style>
  <w:style w:type="character" w:customStyle="1" w:styleId="WW-Absatz-Standardschriftart11111111111111111111111111111111111">
    <w:name w:val="WW-Absatz-Standardschriftart11111111111111111111111111111111111"/>
    <w:rsid w:val="006F4228"/>
  </w:style>
  <w:style w:type="character" w:customStyle="1" w:styleId="WW-Absatz-Standardschriftart111111111111111111111111111111111111">
    <w:name w:val="WW-Absatz-Standardschriftart111111111111111111111111111111111111"/>
    <w:rsid w:val="006F4228"/>
  </w:style>
  <w:style w:type="character" w:customStyle="1" w:styleId="WW-Absatz-Standardschriftart1111111111111111111111111111111111111">
    <w:name w:val="WW-Absatz-Standardschriftart1111111111111111111111111111111111111"/>
    <w:rsid w:val="006F4228"/>
  </w:style>
  <w:style w:type="character" w:customStyle="1" w:styleId="Fontepargpadro1">
    <w:name w:val="Fonte parág. padrão1"/>
    <w:rsid w:val="006F4228"/>
  </w:style>
  <w:style w:type="character" w:customStyle="1" w:styleId="Forte1">
    <w:name w:val="Forte1"/>
    <w:rsid w:val="006F4228"/>
    <w:rPr>
      <w:b/>
    </w:rPr>
  </w:style>
  <w:style w:type="paragraph" w:customStyle="1" w:styleId="Ttulo2">
    <w:name w:val="Título2"/>
    <w:basedOn w:val="Normal"/>
    <w:next w:val="Corpodetexto"/>
    <w:rsid w:val="006F4228"/>
    <w:pPr>
      <w:keepNext/>
      <w:spacing w:before="240" w:after="120"/>
    </w:pPr>
    <w:rPr>
      <w:rFonts w:ascii="Arial" w:eastAsia="DejaVu Sans" w:hAnsi="Arial" w:cs="DejaVu Sans"/>
      <w:sz w:val="28"/>
      <w:szCs w:val="28"/>
    </w:rPr>
  </w:style>
  <w:style w:type="paragraph" w:styleId="Corpodetexto">
    <w:name w:val="Body Text"/>
    <w:basedOn w:val="Normal"/>
    <w:rsid w:val="006F4228"/>
    <w:pPr>
      <w:spacing w:after="120"/>
    </w:pPr>
  </w:style>
  <w:style w:type="paragraph" w:styleId="Lista">
    <w:name w:val="List"/>
    <w:basedOn w:val="Corpodetexto"/>
    <w:rsid w:val="006F4228"/>
  </w:style>
  <w:style w:type="paragraph" w:customStyle="1" w:styleId="Legenda2">
    <w:name w:val="Legenda2"/>
    <w:basedOn w:val="Normal"/>
    <w:rsid w:val="006F4228"/>
    <w:pPr>
      <w:suppressLineNumbers/>
      <w:spacing w:before="120" w:after="120"/>
    </w:pPr>
    <w:rPr>
      <w:i/>
      <w:iCs/>
    </w:rPr>
  </w:style>
  <w:style w:type="paragraph" w:customStyle="1" w:styleId="ndice">
    <w:name w:val="Índice"/>
    <w:basedOn w:val="Normal"/>
    <w:rsid w:val="006F4228"/>
    <w:pPr>
      <w:suppressLineNumbers/>
    </w:pPr>
  </w:style>
  <w:style w:type="paragraph" w:customStyle="1" w:styleId="Ttulo1">
    <w:name w:val="Título1"/>
    <w:basedOn w:val="Normal"/>
    <w:next w:val="Corpodetexto"/>
    <w:rsid w:val="006F4228"/>
    <w:pPr>
      <w:keepNext/>
      <w:spacing w:before="240" w:after="120"/>
    </w:pPr>
    <w:rPr>
      <w:rFonts w:ascii="Arial" w:eastAsia="DejaVu Sans" w:hAnsi="Arial" w:cs="DejaVu Sans"/>
      <w:sz w:val="28"/>
      <w:szCs w:val="28"/>
    </w:rPr>
  </w:style>
  <w:style w:type="paragraph" w:customStyle="1" w:styleId="Legenda1">
    <w:name w:val="Legenda1"/>
    <w:basedOn w:val="Normal"/>
    <w:rsid w:val="006F4228"/>
    <w:pPr>
      <w:suppressLineNumbers/>
      <w:spacing w:before="120" w:after="120"/>
    </w:pPr>
    <w:rPr>
      <w:i/>
      <w:iCs/>
    </w:rPr>
  </w:style>
  <w:style w:type="paragraph" w:styleId="Textodebalo">
    <w:name w:val="Balloon Text"/>
    <w:basedOn w:val="Normal"/>
    <w:rsid w:val="006F4228"/>
    <w:rPr>
      <w:rFonts w:ascii="Tahoma" w:hAnsi="Tahoma" w:cs="Tahoma"/>
      <w:sz w:val="16"/>
      <w:szCs w:val="16"/>
    </w:rPr>
  </w:style>
  <w:style w:type="paragraph" w:customStyle="1" w:styleId="Contedodetabela">
    <w:name w:val="Conteúdo de tabela"/>
    <w:basedOn w:val="Normal"/>
    <w:rsid w:val="006F4228"/>
    <w:pPr>
      <w:suppressLineNumbers/>
    </w:pPr>
  </w:style>
  <w:style w:type="paragraph" w:customStyle="1" w:styleId="Ttulodetabela">
    <w:name w:val="Título de tabela"/>
    <w:basedOn w:val="Contedodetabela"/>
    <w:rsid w:val="006F4228"/>
    <w:pPr>
      <w:jc w:val="center"/>
    </w:pPr>
    <w:rPr>
      <w:b/>
      <w:bCs/>
    </w:rPr>
  </w:style>
  <w:style w:type="character" w:styleId="Hyperlink">
    <w:name w:val="Hyperlink"/>
    <w:uiPriority w:val="99"/>
    <w:unhideWhenUsed/>
    <w:rsid w:val="00677E4F"/>
    <w:rPr>
      <w:color w:val="0000FF"/>
      <w:u w:val="single"/>
    </w:rPr>
  </w:style>
  <w:style w:type="table" w:styleId="Tabelacomgrade">
    <w:name w:val="Table Grid"/>
    <w:basedOn w:val="Tabelanormal"/>
    <w:uiPriority w:val="39"/>
    <w:rsid w:val="00787987"/>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basedOn w:val="Normal"/>
    <w:uiPriority w:val="34"/>
    <w:qFormat/>
    <w:rsid w:val="00B81525"/>
    <w:pPr>
      <w:suppressAutoHyphens w:val="0"/>
      <w:spacing w:after="200" w:line="276" w:lineRule="auto"/>
      <w:ind w:left="720"/>
      <w:contextualSpacing/>
    </w:pPr>
    <w:rPr>
      <w:rFonts w:ascii="Calibri" w:eastAsia="Calibri" w:hAnsi="Calibri"/>
      <w:sz w:val="22"/>
      <w:szCs w:val="22"/>
      <w:lang w:eastAsia="en-US"/>
    </w:rPr>
  </w:style>
  <w:style w:type="paragraph" w:styleId="Cabealho">
    <w:name w:val="header"/>
    <w:basedOn w:val="Normal"/>
    <w:link w:val="CabealhoChar"/>
    <w:uiPriority w:val="99"/>
    <w:unhideWhenUsed/>
    <w:rsid w:val="003818C0"/>
    <w:pPr>
      <w:tabs>
        <w:tab w:val="center" w:pos="4252"/>
        <w:tab w:val="right" w:pos="8504"/>
      </w:tabs>
    </w:pPr>
  </w:style>
  <w:style w:type="character" w:customStyle="1" w:styleId="CabealhoChar">
    <w:name w:val="Cabeçalho Char"/>
    <w:link w:val="Cabealho"/>
    <w:uiPriority w:val="99"/>
    <w:rsid w:val="003818C0"/>
    <w:rPr>
      <w:sz w:val="24"/>
      <w:szCs w:val="24"/>
      <w:lang w:eastAsia="ar-SA"/>
    </w:rPr>
  </w:style>
  <w:style w:type="paragraph" w:styleId="Rodap">
    <w:name w:val="footer"/>
    <w:basedOn w:val="Normal"/>
    <w:link w:val="RodapChar"/>
    <w:uiPriority w:val="99"/>
    <w:unhideWhenUsed/>
    <w:rsid w:val="003818C0"/>
    <w:pPr>
      <w:tabs>
        <w:tab w:val="center" w:pos="4252"/>
        <w:tab w:val="right" w:pos="8504"/>
      </w:tabs>
    </w:pPr>
  </w:style>
  <w:style w:type="character" w:customStyle="1" w:styleId="RodapChar">
    <w:name w:val="Rodapé Char"/>
    <w:link w:val="Rodap"/>
    <w:uiPriority w:val="99"/>
    <w:rsid w:val="003818C0"/>
    <w:rPr>
      <w:sz w:val="24"/>
      <w:szCs w:val="24"/>
      <w:lang w:eastAsia="ar-SA"/>
    </w:rPr>
  </w:style>
  <w:style w:type="table" w:customStyle="1" w:styleId="TableNormal">
    <w:name w:val="Table Normal"/>
    <w:uiPriority w:val="2"/>
    <w:semiHidden/>
    <w:unhideWhenUsed/>
    <w:qFormat/>
    <w:rsid w:val="00E82455"/>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2455"/>
    <w:pPr>
      <w:widowControl w:val="0"/>
      <w:suppressAutoHyphens w:val="0"/>
      <w:spacing w:line="274" w:lineRule="exact"/>
      <w:jc w:val="center"/>
    </w:pPr>
    <w:rPr>
      <w:rFonts w:ascii="Arial" w:eastAsia="Arial" w:hAnsi="Arial" w:cs="Arial"/>
      <w:sz w:val="22"/>
      <w:szCs w:val="22"/>
      <w:lang w:val="en-US" w:eastAsia="en-US"/>
    </w:rPr>
  </w:style>
  <w:style w:type="paragraph" w:styleId="Legenda">
    <w:name w:val="caption"/>
    <w:basedOn w:val="Normal"/>
    <w:next w:val="Normal"/>
    <w:uiPriority w:val="35"/>
    <w:unhideWhenUsed/>
    <w:qFormat/>
    <w:rsid w:val="002338A3"/>
    <w:pPr>
      <w:spacing w:after="200"/>
    </w:pPr>
    <w:rPr>
      <w:b/>
      <w:bCs/>
      <w:color w:val="4F81BD" w:themeColor="accent1"/>
      <w:sz w:val="18"/>
      <w:szCs w:val="18"/>
    </w:rPr>
  </w:style>
  <w:style w:type="paragraph" w:customStyle="1" w:styleId="ParagraphStyle">
    <w:name w:val="Paragraph Style"/>
    <w:rsid w:val="00713A1A"/>
    <w:pPr>
      <w:widowControl w:val="0"/>
      <w:autoSpaceDE w:val="0"/>
      <w:autoSpaceDN w:val="0"/>
      <w:adjustRightInd w:val="0"/>
    </w:pPr>
    <w:rPr>
      <w:rFonts w:ascii="Arial" w:eastAsiaTheme="minorEastAsia" w:hAnsi="Arial" w:cs="Arial"/>
      <w:sz w:val="24"/>
      <w:szCs w:val="24"/>
    </w:rPr>
  </w:style>
  <w:style w:type="paragraph" w:customStyle="1" w:styleId="Centered">
    <w:name w:val="Centered"/>
    <w:uiPriority w:val="99"/>
    <w:rsid w:val="00713A1A"/>
    <w:pPr>
      <w:widowControl w:val="0"/>
      <w:autoSpaceDE w:val="0"/>
      <w:autoSpaceDN w:val="0"/>
      <w:adjustRightInd w:val="0"/>
      <w:jc w:val="center"/>
    </w:pPr>
    <w:rPr>
      <w:rFonts w:ascii="Arial" w:eastAsiaTheme="minorEastAsia" w:hAnsi="Arial" w:cs="Arial"/>
      <w:sz w:val="24"/>
      <w:szCs w:val="24"/>
    </w:rPr>
  </w:style>
  <w:style w:type="paragraph" w:customStyle="1" w:styleId="Estilopadro">
    <w:name w:val="Estilo padrão"/>
    <w:rsid w:val="004D79AE"/>
    <w:pPr>
      <w:suppressAutoHyphens/>
      <w:spacing w:after="200" w:line="276" w:lineRule="auto"/>
    </w:pPr>
    <w:rPr>
      <w:sz w:val="24"/>
      <w:szCs w:val="24"/>
    </w:rPr>
  </w:style>
  <w:style w:type="paragraph" w:styleId="Recuodecorpodetexto">
    <w:name w:val="Body Text Indent"/>
    <w:basedOn w:val="Normal"/>
    <w:link w:val="RecuodecorpodetextoChar"/>
    <w:uiPriority w:val="99"/>
    <w:unhideWhenUsed/>
    <w:rsid w:val="001A3FAD"/>
    <w:pPr>
      <w:spacing w:after="120"/>
      <w:ind w:left="283"/>
    </w:pPr>
  </w:style>
  <w:style w:type="character" w:customStyle="1" w:styleId="RecuodecorpodetextoChar">
    <w:name w:val="Recuo de corpo de texto Char"/>
    <w:basedOn w:val="Fontepargpadro"/>
    <w:link w:val="Recuodecorpodetexto"/>
    <w:uiPriority w:val="99"/>
    <w:rsid w:val="001A3FAD"/>
    <w:rPr>
      <w:sz w:val="24"/>
      <w:szCs w:val="24"/>
      <w:lang w:eastAsia="ar-SA"/>
    </w:rPr>
  </w:style>
  <w:style w:type="paragraph" w:styleId="SemEspaamento">
    <w:name w:val="No Spacing"/>
    <w:uiPriority w:val="1"/>
    <w:qFormat/>
    <w:rsid w:val="001A3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1417">
      <w:bodyDiv w:val="1"/>
      <w:marLeft w:val="0"/>
      <w:marRight w:val="0"/>
      <w:marTop w:val="0"/>
      <w:marBottom w:val="0"/>
      <w:divBdr>
        <w:top w:val="none" w:sz="0" w:space="0" w:color="auto"/>
        <w:left w:val="none" w:sz="0" w:space="0" w:color="auto"/>
        <w:bottom w:val="none" w:sz="0" w:space="0" w:color="auto"/>
        <w:right w:val="none" w:sz="0" w:space="0" w:color="auto"/>
      </w:divBdr>
    </w:div>
    <w:div w:id="181404704">
      <w:bodyDiv w:val="1"/>
      <w:marLeft w:val="0"/>
      <w:marRight w:val="0"/>
      <w:marTop w:val="0"/>
      <w:marBottom w:val="0"/>
      <w:divBdr>
        <w:top w:val="none" w:sz="0" w:space="0" w:color="auto"/>
        <w:left w:val="none" w:sz="0" w:space="0" w:color="auto"/>
        <w:bottom w:val="none" w:sz="0" w:space="0" w:color="auto"/>
        <w:right w:val="none" w:sz="0" w:space="0" w:color="auto"/>
      </w:divBdr>
    </w:div>
    <w:div w:id="351881958">
      <w:bodyDiv w:val="1"/>
      <w:marLeft w:val="0"/>
      <w:marRight w:val="0"/>
      <w:marTop w:val="0"/>
      <w:marBottom w:val="0"/>
      <w:divBdr>
        <w:top w:val="none" w:sz="0" w:space="0" w:color="auto"/>
        <w:left w:val="none" w:sz="0" w:space="0" w:color="auto"/>
        <w:bottom w:val="none" w:sz="0" w:space="0" w:color="auto"/>
        <w:right w:val="none" w:sz="0" w:space="0" w:color="auto"/>
      </w:divBdr>
    </w:div>
    <w:div w:id="445197734">
      <w:bodyDiv w:val="1"/>
      <w:marLeft w:val="0"/>
      <w:marRight w:val="0"/>
      <w:marTop w:val="0"/>
      <w:marBottom w:val="0"/>
      <w:divBdr>
        <w:top w:val="none" w:sz="0" w:space="0" w:color="auto"/>
        <w:left w:val="none" w:sz="0" w:space="0" w:color="auto"/>
        <w:bottom w:val="none" w:sz="0" w:space="0" w:color="auto"/>
        <w:right w:val="none" w:sz="0" w:space="0" w:color="auto"/>
      </w:divBdr>
      <w:divsChild>
        <w:div w:id="1242332646">
          <w:marLeft w:val="0"/>
          <w:marRight w:val="0"/>
          <w:marTop w:val="0"/>
          <w:marBottom w:val="0"/>
          <w:divBdr>
            <w:top w:val="none" w:sz="0" w:space="0" w:color="auto"/>
            <w:left w:val="none" w:sz="0" w:space="0" w:color="auto"/>
            <w:bottom w:val="none" w:sz="0" w:space="0" w:color="auto"/>
            <w:right w:val="none" w:sz="0" w:space="0" w:color="auto"/>
          </w:divBdr>
          <w:divsChild>
            <w:div w:id="1393195420">
              <w:marLeft w:val="0"/>
              <w:marRight w:val="0"/>
              <w:marTop w:val="0"/>
              <w:marBottom w:val="0"/>
              <w:divBdr>
                <w:top w:val="none" w:sz="0" w:space="0" w:color="auto"/>
                <w:left w:val="none" w:sz="0" w:space="0" w:color="auto"/>
                <w:bottom w:val="none" w:sz="0" w:space="0" w:color="auto"/>
                <w:right w:val="none" w:sz="0" w:space="0" w:color="auto"/>
              </w:divBdr>
            </w:div>
            <w:div w:id="196626350">
              <w:marLeft w:val="0"/>
              <w:marRight w:val="0"/>
              <w:marTop w:val="0"/>
              <w:marBottom w:val="0"/>
              <w:divBdr>
                <w:top w:val="none" w:sz="0" w:space="0" w:color="auto"/>
                <w:left w:val="none" w:sz="0" w:space="0" w:color="auto"/>
                <w:bottom w:val="none" w:sz="0" w:space="0" w:color="auto"/>
                <w:right w:val="none" w:sz="0" w:space="0" w:color="auto"/>
              </w:divBdr>
            </w:div>
            <w:div w:id="243761027">
              <w:marLeft w:val="0"/>
              <w:marRight w:val="0"/>
              <w:marTop w:val="0"/>
              <w:marBottom w:val="0"/>
              <w:divBdr>
                <w:top w:val="none" w:sz="0" w:space="0" w:color="auto"/>
                <w:left w:val="none" w:sz="0" w:space="0" w:color="auto"/>
                <w:bottom w:val="none" w:sz="0" w:space="0" w:color="auto"/>
                <w:right w:val="none" w:sz="0" w:space="0" w:color="auto"/>
              </w:divBdr>
            </w:div>
            <w:div w:id="1633945754">
              <w:marLeft w:val="0"/>
              <w:marRight w:val="0"/>
              <w:marTop w:val="0"/>
              <w:marBottom w:val="0"/>
              <w:divBdr>
                <w:top w:val="none" w:sz="0" w:space="0" w:color="auto"/>
                <w:left w:val="none" w:sz="0" w:space="0" w:color="auto"/>
                <w:bottom w:val="none" w:sz="0" w:space="0" w:color="auto"/>
                <w:right w:val="none" w:sz="0" w:space="0" w:color="auto"/>
              </w:divBdr>
            </w:div>
            <w:div w:id="2142261506">
              <w:marLeft w:val="0"/>
              <w:marRight w:val="0"/>
              <w:marTop w:val="0"/>
              <w:marBottom w:val="0"/>
              <w:divBdr>
                <w:top w:val="none" w:sz="0" w:space="0" w:color="auto"/>
                <w:left w:val="none" w:sz="0" w:space="0" w:color="auto"/>
                <w:bottom w:val="none" w:sz="0" w:space="0" w:color="auto"/>
                <w:right w:val="none" w:sz="0" w:space="0" w:color="auto"/>
              </w:divBdr>
            </w:div>
            <w:div w:id="1716075059">
              <w:marLeft w:val="0"/>
              <w:marRight w:val="0"/>
              <w:marTop w:val="0"/>
              <w:marBottom w:val="0"/>
              <w:divBdr>
                <w:top w:val="none" w:sz="0" w:space="0" w:color="auto"/>
                <w:left w:val="none" w:sz="0" w:space="0" w:color="auto"/>
                <w:bottom w:val="none" w:sz="0" w:space="0" w:color="auto"/>
                <w:right w:val="none" w:sz="0" w:space="0" w:color="auto"/>
              </w:divBdr>
            </w:div>
            <w:div w:id="1358266331">
              <w:marLeft w:val="0"/>
              <w:marRight w:val="0"/>
              <w:marTop w:val="0"/>
              <w:marBottom w:val="0"/>
              <w:divBdr>
                <w:top w:val="none" w:sz="0" w:space="0" w:color="auto"/>
                <w:left w:val="none" w:sz="0" w:space="0" w:color="auto"/>
                <w:bottom w:val="none" w:sz="0" w:space="0" w:color="auto"/>
                <w:right w:val="none" w:sz="0" w:space="0" w:color="auto"/>
              </w:divBdr>
            </w:div>
            <w:div w:id="394012788">
              <w:marLeft w:val="0"/>
              <w:marRight w:val="0"/>
              <w:marTop w:val="0"/>
              <w:marBottom w:val="0"/>
              <w:divBdr>
                <w:top w:val="none" w:sz="0" w:space="0" w:color="auto"/>
                <w:left w:val="none" w:sz="0" w:space="0" w:color="auto"/>
                <w:bottom w:val="none" w:sz="0" w:space="0" w:color="auto"/>
                <w:right w:val="none" w:sz="0" w:space="0" w:color="auto"/>
              </w:divBdr>
            </w:div>
            <w:div w:id="45839032">
              <w:marLeft w:val="0"/>
              <w:marRight w:val="0"/>
              <w:marTop w:val="0"/>
              <w:marBottom w:val="0"/>
              <w:divBdr>
                <w:top w:val="none" w:sz="0" w:space="0" w:color="auto"/>
                <w:left w:val="none" w:sz="0" w:space="0" w:color="auto"/>
                <w:bottom w:val="none" w:sz="0" w:space="0" w:color="auto"/>
                <w:right w:val="none" w:sz="0" w:space="0" w:color="auto"/>
              </w:divBdr>
            </w:div>
            <w:div w:id="592083532">
              <w:marLeft w:val="0"/>
              <w:marRight w:val="0"/>
              <w:marTop w:val="0"/>
              <w:marBottom w:val="0"/>
              <w:divBdr>
                <w:top w:val="none" w:sz="0" w:space="0" w:color="auto"/>
                <w:left w:val="none" w:sz="0" w:space="0" w:color="auto"/>
                <w:bottom w:val="none" w:sz="0" w:space="0" w:color="auto"/>
                <w:right w:val="none" w:sz="0" w:space="0" w:color="auto"/>
              </w:divBdr>
            </w:div>
            <w:div w:id="1558197693">
              <w:marLeft w:val="0"/>
              <w:marRight w:val="0"/>
              <w:marTop w:val="0"/>
              <w:marBottom w:val="0"/>
              <w:divBdr>
                <w:top w:val="none" w:sz="0" w:space="0" w:color="auto"/>
                <w:left w:val="none" w:sz="0" w:space="0" w:color="auto"/>
                <w:bottom w:val="none" w:sz="0" w:space="0" w:color="auto"/>
                <w:right w:val="none" w:sz="0" w:space="0" w:color="auto"/>
              </w:divBdr>
            </w:div>
            <w:div w:id="450133437">
              <w:marLeft w:val="0"/>
              <w:marRight w:val="0"/>
              <w:marTop w:val="0"/>
              <w:marBottom w:val="0"/>
              <w:divBdr>
                <w:top w:val="none" w:sz="0" w:space="0" w:color="auto"/>
                <w:left w:val="none" w:sz="0" w:space="0" w:color="auto"/>
                <w:bottom w:val="none" w:sz="0" w:space="0" w:color="auto"/>
                <w:right w:val="none" w:sz="0" w:space="0" w:color="auto"/>
              </w:divBdr>
            </w:div>
            <w:div w:id="1512138885">
              <w:marLeft w:val="0"/>
              <w:marRight w:val="0"/>
              <w:marTop w:val="0"/>
              <w:marBottom w:val="0"/>
              <w:divBdr>
                <w:top w:val="none" w:sz="0" w:space="0" w:color="auto"/>
                <w:left w:val="none" w:sz="0" w:space="0" w:color="auto"/>
                <w:bottom w:val="none" w:sz="0" w:space="0" w:color="auto"/>
                <w:right w:val="none" w:sz="0" w:space="0" w:color="auto"/>
              </w:divBdr>
            </w:div>
            <w:div w:id="1606813731">
              <w:marLeft w:val="0"/>
              <w:marRight w:val="0"/>
              <w:marTop w:val="0"/>
              <w:marBottom w:val="0"/>
              <w:divBdr>
                <w:top w:val="none" w:sz="0" w:space="0" w:color="auto"/>
                <w:left w:val="none" w:sz="0" w:space="0" w:color="auto"/>
                <w:bottom w:val="none" w:sz="0" w:space="0" w:color="auto"/>
                <w:right w:val="none" w:sz="0" w:space="0" w:color="auto"/>
              </w:divBdr>
            </w:div>
            <w:div w:id="1084456205">
              <w:marLeft w:val="0"/>
              <w:marRight w:val="0"/>
              <w:marTop w:val="0"/>
              <w:marBottom w:val="0"/>
              <w:divBdr>
                <w:top w:val="none" w:sz="0" w:space="0" w:color="auto"/>
                <w:left w:val="none" w:sz="0" w:space="0" w:color="auto"/>
                <w:bottom w:val="none" w:sz="0" w:space="0" w:color="auto"/>
                <w:right w:val="none" w:sz="0" w:space="0" w:color="auto"/>
              </w:divBdr>
            </w:div>
            <w:div w:id="119081890">
              <w:marLeft w:val="0"/>
              <w:marRight w:val="0"/>
              <w:marTop w:val="0"/>
              <w:marBottom w:val="0"/>
              <w:divBdr>
                <w:top w:val="none" w:sz="0" w:space="0" w:color="auto"/>
                <w:left w:val="none" w:sz="0" w:space="0" w:color="auto"/>
                <w:bottom w:val="none" w:sz="0" w:space="0" w:color="auto"/>
                <w:right w:val="none" w:sz="0" w:space="0" w:color="auto"/>
              </w:divBdr>
            </w:div>
            <w:div w:id="1671981177">
              <w:marLeft w:val="0"/>
              <w:marRight w:val="0"/>
              <w:marTop w:val="0"/>
              <w:marBottom w:val="0"/>
              <w:divBdr>
                <w:top w:val="none" w:sz="0" w:space="0" w:color="auto"/>
                <w:left w:val="none" w:sz="0" w:space="0" w:color="auto"/>
                <w:bottom w:val="none" w:sz="0" w:space="0" w:color="auto"/>
                <w:right w:val="none" w:sz="0" w:space="0" w:color="auto"/>
              </w:divBdr>
            </w:div>
            <w:div w:id="437260383">
              <w:marLeft w:val="0"/>
              <w:marRight w:val="0"/>
              <w:marTop w:val="0"/>
              <w:marBottom w:val="0"/>
              <w:divBdr>
                <w:top w:val="none" w:sz="0" w:space="0" w:color="auto"/>
                <w:left w:val="none" w:sz="0" w:space="0" w:color="auto"/>
                <w:bottom w:val="none" w:sz="0" w:space="0" w:color="auto"/>
                <w:right w:val="none" w:sz="0" w:space="0" w:color="auto"/>
              </w:divBdr>
            </w:div>
            <w:div w:id="371271421">
              <w:marLeft w:val="0"/>
              <w:marRight w:val="0"/>
              <w:marTop w:val="0"/>
              <w:marBottom w:val="0"/>
              <w:divBdr>
                <w:top w:val="none" w:sz="0" w:space="0" w:color="auto"/>
                <w:left w:val="none" w:sz="0" w:space="0" w:color="auto"/>
                <w:bottom w:val="none" w:sz="0" w:space="0" w:color="auto"/>
                <w:right w:val="none" w:sz="0" w:space="0" w:color="auto"/>
              </w:divBdr>
            </w:div>
            <w:div w:id="1132792082">
              <w:marLeft w:val="0"/>
              <w:marRight w:val="0"/>
              <w:marTop w:val="0"/>
              <w:marBottom w:val="0"/>
              <w:divBdr>
                <w:top w:val="none" w:sz="0" w:space="0" w:color="auto"/>
                <w:left w:val="none" w:sz="0" w:space="0" w:color="auto"/>
                <w:bottom w:val="none" w:sz="0" w:space="0" w:color="auto"/>
                <w:right w:val="none" w:sz="0" w:space="0" w:color="auto"/>
              </w:divBdr>
            </w:div>
            <w:div w:id="474552">
              <w:marLeft w:val="0"/>
              <w:marRight w:val="0"/>
              <w:marTop w:val="0"/>
              <w:marBottom w:val="0"/>
              <w:divBdr>
                <w:top w:val="none" w:sz="0" w:space="0" w:color="auto"/>
                <w:left w:val="none" w:sz="0" w:space="0" w:color="auto"/>
                <w:bottom w:val="none" w:sz="0" w:space="0" w:color="auto"/>
                <w:right w:val="none" w:sz="0" w:space="0" w:color="auto"/>
              </w:divBdr>
            </w:div>
            <w:div w:id="1568609187">
              <w:marLeft w:val="0"/>
              <w:marRight w:val="0"/>
              <w:marTop w:val="0"/>
              <w:marBottom w:val="0"/>
              <w:divBdr>
                <w:top w:val="none" w:sz="0" w:space="0" w:color="auto"/>
                <w:left w:val="none" w:sz="0" w:space="0" w:color="auto"/>
                <w:bottom w:val="none" w:sz="0" w:space="0" w:color="auto"/>
                <w:right w:val="none" w:sz="0" w:space="0" w:color="auto"/>
              </w:divBdr>
            </w:div>
            <w:div w:id="1438283239">
              <w:marLeft w:val="0"/>
              <w:marRight w:val="0"/>
              <w:marTop w:val="0"/>
              <w:marBottom w:val="0"/>
              <w:divBdr>
                <w:top w:val="none" w:sz="0" w:space="0" w:color="auto"/>
                <w:left w:val="none" w:sz="0" w:space="0" w:color="auto"/>
                <w:bottom w:val="none" w:sz="0" w:space="0" w:color="auto"/>
                <w:right w:val="none" w:sz="0" w:space="0" w:color="auto"/>
              </w:divBdr>
            </w:div>
            <w:div w:id="1206020644">
              <w:marLeft w:val="0"/>
              <w:marRight w:val="0"/>
              <w:marTop w:val="0"/>
              <w:marBottom w:val="0"/>
              <w:divBdr>
                <w:top w:val="none" w:sz="0" w:space="0" w:color="auto"/>
                <w:left w:val="none" w:sz="0" w:space="0" w:color="auto"/>
                <w:bottom w:val="none" w:sz="0" w:space="0" w:color="auto"/>
                <w:right w:val="none" w:sz="0" w:space="0" w:color="auto"/>
              </w:divBdr>
            </w:div>
            <w:div w:id="57630196">
              <w:marLeft w:val="0"/>
              <w:marRight w:val="0"/>
              <w:marTop w:val="0"/>
              <w:marBottom w:val="0"/>
              <w:divBdr>
                <w:top w:val="none" w:sz="0" w:space="0" w:color="auto"/>
                <w:left w:val="none" w:sz="0" w:space="0" w:color="auto"/>
                <w:bottom w:val="none" w:sz="0" w:space="0" w:color="auto"/>
                <w:right w:val="none" w:sz="0" w:space="0" w:color="auto"/>
              </w:divBdr>
            </w:div>
            <w:div w:id="19091501">
              <w:marLeft w:val="0"/>
              <w:marRight w:val="0"/>
              <w:marTop w:val="0"/>
              <w:marBottom w:val="0"/>
              <w:divBdr>
                <w:top w:val="none" w:sz="0" w:space="0" w:color="auto"/>
                <w:left w:val="none" w:sz="0" w:space="0" w:color="auto"/>
                <w:bottom w:val="none" w:sz="0" w:space="0" w:color="auto"/>
                <w:right w:val="none" w:sz="0" w:space="0" w:color="auto"/>
              </w:divBdr>
            </w:div>
            <w:div w:id="1654748393">
              <w:marLeft w:val="0"/>
              <w:marRight w:val="0"/>
              <w:marTop w:val="0"/>
              <w:marBottom w:val="0"/>
              <w:divBdr>
                <w:top w:val="none" w:sz="0" w:space="0" w:color="auto"/>
                <w:left w:val="none" w:sz="0" w:space="0" w:color="auto"/>
                <w:bottom w:val="none" w:sz="0" w:space="0" w:color="auto"/>
                <w:right w:val="none" w:sz="0" w:space="0" w:color="auto"/>
              </w:divBdr>
            </w:div>
            <w:div w:id="1034816468">
              <w:marLeft w:val="0"/>
              <w:marRight w:val="0"/>
              <w:marTop w:val="0"/>
              <w:marBottom w:val="0"/>
              <w:divBdr>
                <w:top w:val="none" w:sz="0" w:space="0" w:color="auto"/>
                <w:left w:val="none" w:sz="0" w:space="0" w:color="auto"/>
                <w:bottom w:val="none" w:sz="0" w:space="0" w:color="auto"/>
                <w:right w:val="none" w:sz="0" w:space="0" w:color="auto"/>
              </w:divBdr>
            </w:div>
            <w:div w:id="1148398363">
              <w:marLeft w:val="0"/>
              <w:marRight w:val="0"/>
              <w:marTop w:val="0"/>
              <w:marBottom w:val="0"/>
              <w:divBdr>
                <w:top w:val="none" w:sz="0" w:space="0" w:color="auto"/>
                <w:left w:val="none" w:sz="0" w:space="0" w:color="auto"/>
                <w:bottom w:val="none" w:sz="0" w:space="0" w:color="auto"/>
                <w:right w:val="none" w:sz="0" w:space="0" w:color="auto"/>
              </w:divBdr>
            </w:div>
            <w:div w:id="829489800">
              <w:marLeft w:val="0"/>
              <w:marRight w:val="0"/>
              <w:marTop w:val="0"/>
              <w:marBottom w:val="0"/>
              <w:divBdr>
                <w:top w:val="none" w:sz="0" w:space="0" w:color="auto"/>
                <w:left w:val="none" w:sz="0" w:space="0" w:color="auto"/>
                <w:bottom w:val="none" w:sz="0" w:space="0" w:color="auto"/>
                <w:right w:val="none" w:sz="0" w:space="0" w:color="auto"/>
              </w:divBdr>
            </w:div>
            <w:div w:id="631404904">
              <w:marLeft w:val="0"/>
              <w:marRight w:val="0"/>
              <w:marTop w:val="0"/>
              <w:marBottom w:val="0"/>
              <w:divBdr>
                <w:top w:val="none" w:sz="0" w:space="0" w:color="auto"/>
                <w:left w:val="none" w:sz="0" w:space="0" w:color="auto"/>
                <w:bottom w:val="none" w:sz="0" w:space="0" w:color="auto"/>
                <w:right w:val="none" w:sz="0" w:space="0" w:color="auto"/>
              </w:divBdr>
            </w:div>
            <w:div w:id="1032026337">
              <w:marLeft w:val="0"/>
              <w:marRight w:val="0"/>
              <w:marTop w:val="0"/>
              <w:marBottom w:val="0"/>
              <w:divBdr>
                <w:top w:val="none" w:sz="0" w:space="0" w:color="auto"/>
                <w:left w:val="none" w:sz="0" w:space="0" w:color="auto"/>
                <w:bottom w:val="none" w:sz="0" w:space="0" w:color="auto"/>
                <w:right w:val="none" w:sz="0" w:space="0" w:color="auto"/>
              </w:divBdr>
            </w:div>
            <w:div w:id="1800538457">
              <w:marLeft w:val="0"/>
              <w:marRight w:val="0"/>
              <w:marTop w:val="0"/>
              <w:marBottom w:val="0"/>
              <w:divBdr>
                <w:top w:val="none" w:sz="0" w:space="0" w:color="auto"/>
                <w:left w:val="none" w:sz="0" w:space="0" w:color="auto"/>
                <w:bottom w:val="none" w:sz="0" w:space="0" w:color="auto"/>
                <w:right w:val="none" w:sz="0" w:space="0" w:color="auto"/>
              </w:divBdr>
            </w:div>
            <w:div w:id="349525115">
              <w:marLeft w:val="0"/>
              <w:marRight w:val="0"/>
              <w:marTop w:val="0"/>
              <w:marBottom w:val="0"/>
              <w:divBdr>
                <w:top w:val="none" w:sz="0" w:space="0" w:color="auto"/>
                <w:left w:val="none" w:sz="0" w:space="0" w:color="auto"/>
                <w:bottom w:val="none" w:sz="0" w:space="0" w:color="auto"/>
                <w:right w:val="none" w:sz="0" w:space="0" w:color="auto"/>
              </w:divBdr>
            </w:div>
            <w:div w:id="59525159">
              <w:marLeft w:val="0"/>
              <w:marRight w:val="0"/>
              <w:marTop w:val="0"/>
              <w:marBottom w:val="0"/>
              <w:divBdr>
                <w:top w:val="none" w:sz="0" w:space="0" w:color="auto"/>
                <w:left w:val="none" w:sz="0" w:space="0" w:color="auto"/>
                <w:bottom w:val="none" w:sz="0" w:space="0" w:color="auto"/>
                <w:right w:val="none" w:sz="0" w:space="0" w:color="auto"/>
              </w:divBdr>
            </w:div>
            <w:div w:id="799614698">
              <w:marLeft w:val="0"/>
              <w:marRight w:val="0"/>
              <w:marTop w:val="0"/>
              <w:marBottom w:val="0"/>
              <w:divBdr>
                <w:top w:val="none" w:sz="0" w:space="0" w:color="auto"/>
                <w:left w:val="none" w:sz="0" w:space="0" w:color="auto"/>
                <w:bottom w:val="none" w:sz="0" w:space="0" w:color="auto"/>
                <w:right w:val="none" w:sz="0" w:space="0" w:color="auto"/>
              </w:divBdr>
            </w:div>
            <w:div w:id="89278569">
              <w:marLeft w:val="0"/>
              <w:marRight w:val="0"/>
              <w:marTop w:val="0"/>
              <w:marBottom w:val="0"/>
              <w:divBdr>
                <w:top w:val="none" w:sz="0" w:space="0" w:color="auto"/>
                <w:left w:val="none" w:sz="0" w:space="0" w:color="auto"/>
                <w:bottom w:val="none" w:sz="0" w:space="0" w:color="auto"/>
                <w:right w:val="none" w:sz="0" w:space="0" w:color="auto"/>
              </w:divBdr>
            </w:div>
            <w:div w:id="2122912868">
              <w:marLeft w:val="0"/>
              <w:marRight w:val="0"/>
              <w:marTop w:val="0"/>
              <w:marBottom w:val="0"/>
              <w:divBdr>
                <w:top w:val="none" w:sz="0" w:space="0" w:color="auto"/>
                <w:left w:val="none" w:sz="0" w:space="0" w:color="auto"/>
                <w:bottom w:val="none" w:sz="0" w:space="0" w:color="auto"/>
                <w:right w:val="none" w:sz="0" w:space="0" w:color="auto"/>
              </w:divBdr>
            </w:div>
            <w:div w:id="1112087856">
              <w:marLeft w:val="0"/>
              <w:marRight w:val="0"/>
              <w:marTop w:val="0"/>
              <w:marBottom w:val="0"/>
              <w:divBdr>
                <w:top w:val="none" w:sz="0" w:space="0" w:color="auto"/>
                <w:left w:val="none" w:sz="0" w:space="0" w:color="auto"/>
                <w:bottom w:val="none" w:sz="0" w:space="0" w:color="auto"/>
                <w:right w:val="none" w:sz="0" w:space="0" w:color="auto"/>
              </w:divBdr>
            </w:div>
            <w:div w:id="1333987368">
              <w:marLeft w:val="0"/>
              <w:marRight w:val="0"/>
              <w:marTop w:val="0"/>
              <w:marBottom w:val="0"/>
              <w:divBdr>
                <w:top w:val="none" w:sz="0" w:space="0" w:color="auto"/>
                <w:left w:val="none" w:sz="0" w:space="0" w:color="auto"/>
                <w:bottom w:val="none" w:sz="0" w:space="0" w:color="auto"/>
                <w:right w:val="none" w:sz="0" w:space="0" w:color="auto"/>
              </w:divBdr>
            </w:div>
            <w:div w:id="1873297264">
              <w:marLeft w:val="0"/>
              <w:marRight w:val="0"/>
              <w:marTop w:val="0"/>
              <w:marBottom w:val="0"/>
              <w:divBdr>
                <w:top w:val="none" w:sz="0" w:space="0" w:color="auto"/>
                <w:left w:val="none" w:sz="0" w:space="0" w:color="auto"/>
                <w:bottom w:val="none" w:sz="0" w:space="0" w:color="auto"/>
                <w:right w:val="none" w:sz="0" w:space="0" w:color="auto"/>
              </w:divBdr>
            </w:div>
            <w:div w:id="909851729">
              <w:marLeft w:val="0"/>
              <w:marRight w:val="0"/>
              <w:marTop w:val="0"/>
              <w:marBottom w:val="0"/>
              <w:divBdr>
                <w:top w:val="none" w:sz="0" w:space="0" w:color="auto"/>
                <w:left w:val="none" w:sz="0" w:space="0" w:color="auto"/>
                <w:bottom w:val="none" w:sz="0" w:space="0" w:color="auto"/>
                <w:right w:val="none" w:sz="0" w:space="0" w:color="auto"/>
              </w:divBdr>
            </w:div>
            <w:div w:id="302546557">
              <w:marLeft w:val="0"/>
              <w:marRight w:val="0"/>
              <w:marTop w:val="0"/>
              <w:marBottom w:val="0"/>
              <w:divBdr>
                <w:top w:val="none" w:sz="0" w:space="0" w:color="auto"/>
                <w:left w:val="none" w:sz="0" w:space="0" w:color="auto"/>
                <w:bottom w:val="none" w:sz="0" w:space="0" w:color="auto"/>
                <w:right w:val="none" w:sz="0" w:space="0" w:color="auto"/>
              </w:divBdr>
            </w:div>
            <w:div w:id="512426668">
              <w:marLeft w:val="0"/>
              <w:marRight w:val="0"/>
              <w:marTop w:val="0"/>
              <w:marBottom w:val="0"/>
              <w:divBdr>
                <w:top w:val="none" w:sz="0" w:space="0" w:color="auto"/>
                <w:left w:val="none" w:sz="0" w:space="0" w:color="auto"/>
                <w:bottom w:val="none" w:sz="0" w:space="0" w:color="auto"/>
                <w:right w:val="none" w:sz="0" w:space="0" w:color="auto"/>
              </w:divBdr>
            </w:div>
            <w:div w:id="222185256">
              <w:marLeft w:val="0"/>
              <w:marRight w:val="0"/>
              <w:marTop w:val="0"/>
              <w:marBottom w:val="0"/>
              <w:divBdr>
                <w:top w:val="none" w:sz="0" w:space="0" w:color="auto"/>
                <w:left w:val="none" w:sz="0" w:space="0" w:color="auto"/>
                <w:bottom w:val="none" w:sz="0" w:space="0" w:color="auto"/>
                <w:right w:val="none" w:sz="0" w:space="0" w:color="auto"/>
              </w:divBdr>
            </w:div>
            <w:div w:id="1899122006">
              <w:marLeft w:val="0"/>
              <w:marRight w:val="0"/>
              <w:marTop w:val="0"/>
              <w:marBottom w:val="0"/>
              <w:divBdr>
                <w:top w:val="none" w:sz="0" w:space="0" w:color="auto"/>
                <w:left w:val="none" w:sz="0" w:space="0" w:color="auto"/>
                <w:bottom w:val="none" w:sz="0" w:space="0" w:color="auto"/>
                <w:right w:val="none" w:sz="0" w:space="0" w:color="auto"/>
              </w:divBdr>
            </w:div>
            <w:div w:id="1843281533">
              <w:marLeft w:val="0"/>
              <w:marRight w:val="0"/>
              <w:marTop w:val="0"/>
              <w:marBottom w:val="0"/>
              <w:divBdr>
                <w:top w:val="none" w:sz="0" w:space="0" w:color="auto"/>
                <w:left w:val="none" w:sz="0" w:space="0" w:color="auto"/>
                <w:bottom w:val="none" w:sz="0" w:space="0" w:color="auto"/>
                <w:right w:val="none" w:sz="0" w:space="0" w:color="auto"/>
              </w:divBdr>
            </w:div>
            <w:div w:id="1422262957">
              <w:marLeft w:val="0"/>
              <w:marRight w:val="0"/>
              <w:marTop w:val="0"/>
              <w:marBottom w:val="0"/>
              <w:divBdr>
                <w:top w:val="none" w:sz="0" w:space="0" w:color="auto"/>
                <w:left w:val="none" w:sz="0" w:space="0" w:color="auto"/>
                <w:bottom w:val="none" w:sz="0" w:space="0" w:color="auto"/>
                <w:right w:val="none" w:sz="0" w:space="0" w:color="auto"/>
              </w:divBdr>
            </w:div>
            <w:div w:id="1019239402">
              <w:marLeft w:val="0"/>
              <w:marRight w:val="0"/>
              <w:marTop w:val="0"/>
              <w:marBottom w:val="0"/>
              <w:divBdr>
                <w:top w:val="none" w:sz="0" w:space="0" w:color="auto"/>
                <w:left w:val="none" w:sz="0" w:space="0" w:color="auto"/>
                <w:bottom w:val="none" w:sz="0" w:space="0" w:color="auto"/>
                <w:right w:val="none" w:sz="0" w:space="0" w:color="auto"/>
              </w:divBdr>
            </w:div>
            <w:div w:id="1058431905">
              <w:marLeft w:val="0"/>
              <w:marRight w:val="0"/>
              <w:marTop w:val="0"/>
              <w:marBottom w:val="0"/>
              <w:divBdr>
                <w:top w:val="none" w:sz="0" w:space="0" w:color="auto"/>
                <w:left w:val="none" w:sz="0" w:space="0" w:color="auto"/>
                <w:bottom w:val="none" w:sz="0" w:space="0" w:color="auto"/>
                <w:right w:val="none" w:sz="0" w:space="0" w:color="auto"/>
              </w:divBdr>
            </w:div>
            <w:div w:id="902980978">
              <w:marLeft w:val="0"/>
              <w:marRight w:val="0"/>
              <w:marTop w:val="0"/>
              <w:marBottom w:val="0"/>
              <w:divBdr>
                <w:top w:val="none" w:sz="0" w:space="0" w:color="auto"/>
                <w:left w:val="none" w:sz="0" w:space="0" w:color="auto"/>
                <w:bottom w:val="none" w:sz="0" w:space="0" w:color="auto"/>
                <w:right w:val="none" w:sz="0" w:space="0" w:color="auto"/>
              </w:divBdr>
            </w:div>
            <w:div w:id="1559323943">
              <w:marLeft w:val="0"/>
              <w:marRight w:val="0"/>
              <w:marTop w:val="0"/>
              <w:marBottom w:val="0"/>
              <w:divBdr>
                <w:top w:val="none" w:sz="0" w:space="0" w:color="auto"/>
                <w:left w:val="none" w:sz="0" w:space="0" w:color="auto"/>
                <w:bottom w:val="none" w:sz="0" w:space="0" w:color="auto"/>
                <w:right w:val="none" w:sz="0" w:space="0" w:color="auto"/>
              </w:divBdr>
            </w:div>
            <w:div w:id="630945141">
              <w:marLeft w:val="0"/>
              <w:marRight w:val="0"/>
              <w:marTop w:val="0"/>
              <w:marBottom w:val="0"/>
              <w:divBdr>
                <w:top w:val="none" w:sz="0" w:space="0" w:color="auto"/>
                <w:left w:val="none" w:sz="0" w:space="0" w:color="auto"/>
                <w:bottom w:val="none" w:sz="0" w:space="0" w:color="auto"/>
                <w:right w:val="none" w:sz="0" w:space="0" w:color="auto"/>
              </w:divBdr>
            </w:div>
            <w:div w:id="703748317">
              <w:marLeft w:val="0"/>
              <w:marRight w:val="0"/>
              <w:marTop w:val="0"/>
              <w:marBottom w:val="0"/>
              <w:divBdr>
                <w:top w:val="none" w:sz="0" w:space="0" w:color="auto"/>
                <w:left w:val="none" w:sz="0" w:space="0" w:color="auto"/>
                <w:bottom w:val="none" w:sz="0" w:space="0" w:color="auto"/>
                <w:right w:val="none" w:sz="0" w:space="0" w:color="auto"/>
              </w:divBdr>
            </w:div>
            <w:div w:id="779223063">
              <w:marLeft w:val="0"/>
              <w:marRight w:val="0"/>
              <w:marTop w:val="0"/>
              <w:marBottom w:val="0"/>
              <w:divBdr>
                <w:top w:val="none" w:sz="0" w:space="0" w:color="auto"/>
                <w:left w:val="none" w:sz="0" w:space="0" w:color="auto"/>
                <w:bottom w:val="none" w:sz="0" w:space="0" w:color="auto"/>
                <w:right w:val="none" w:sz="0" w:space="0" w:color="auto"/>
              </w:divBdr>
            </w:div>
            <w:div w:id="1935741395">
              <w:marLeft w:val="0"/>
              <w:marRight w:val="0"/>
              <w:marTop w:val="0"/>
              <w:marBottom w:val="0"/>
              <w:divBdr>
                <w:top w:val="none" w:sz="0" w:space="0" w:color="auto"/>
                <w:left w:val="none" w:sz="0" w:space="0" w:color="auto"/>
                <w:bottom w:val="none" w:sz="0" w:space="0" w:color="auto"/>
                <w:right w:val="none" w:sz="0" w:space="0" w:color="auto"/>
              </w:divBdr>
            </w:div>
            <w:div w:id="1440487829">
              <w:marLeft w:val="0"/>
              <w:marRight w:val="0"/>
              <w:marTop w:val="0"/>
              <w:marBottom w:val="0"/>
              <w:divBdr>
                <w:top w:val="none" w:sz="0" w:space="0" w:color="auto"/>
                <w:left w:val="none" w:sz="0" w:space="0" w:color="auto"/>
                <w:bottom w:val="none" w:sz="0" w:space="0" w:color="auto"/>
                <w:right w:val="none" w:sz="0" w:space="0" w:color="auto"/>
              </w:divBdr>
            </w:div>
            <w:div w:id="2000421221">
              <w:marLeft w:val="0"/>
              <w:marRight w:val="0"/>
              <w:marTop w:val="0"/>
              <w:marBottom w:val="0"/>
              <w:divBdr>
                <w:top w:val="none" w:sz="0" w:space="0" w:color="auto"/>
                <w:left w:val="none" w:sz="0" w:space="0" w:color="auto"/>
                <w:bottom w:val="none" w:sz="0" w:space="0" w:color="auto"/>
                <w:right w:val="none" w:sz="0" w:space="0" w:color="auto"/>
              </w:divBdr>
            </w:div>
            <w:div w:id="134690047">
              <w:marLeft w:val="0"/>
              <w:marRight w:val="0"/>
              <w:marTop w:val="0"/>
              <w:marBottom w:val="0"/>
              <w:divBdr>
                <w:top w:val="none" w:sz="0" w:space="0" w:color="auto"/>
                <w:left w:val="none" w:sz="0" w:space="0" w:color="auto"/>
                <w:bottom w:val="none" w:sz="0" w:space="0" w:color="auto"/>
                <w:right w:val="none" w:sz="0" w:space="0" w:color="auto"/>
              </w:divBdr>
            </w:div>
            <w:div w:id="690689476">
              <w:marLeft w:val="0"/>
              <w:marRight w:val="0"/>
              <w:marTop w:val="0"/>
              <w:marBottom w:val="0"/>
              <w:divBdr>
                <w:top w:val="none" w:sz="0" w:space="0" w:color="auto"/>
                <w:left w:val="none" w:sz="0" w:space="0" w:color="auto"/>
                <w:bottom w:val="none" w:sz="0" w:space="0" w:color="auto"/>
                <w:right w:val="none" w:sz="0" w:space="0" w:color="auto"/>
              </w:divBdr>
            </w:div>
            <w:div w:id="49575638">
              <w:marLeft w:val="0"/>
              <w:marRight w:val="0"/>
              <w:marTop w:val="0"/>
              <w:marBottom w:val="0"/>
              <w:divBdr>
                <w:top w:val="none" w:sz="0" w:space="0" w:color="auto"/>
                <w:left w:val="none" w:sz="0" w:space="0" w:color="auto"/>
                <w:bottom w:val="none" w:sz="0" w:space="0" w:color="auto"/>
                <w:right w:val="none" w:sz="0" w:space="0" w:color="auto"/>
              </w:divBdr>
            </w:div>
            <w:div w:id="226689167">
              <w:marLeft w:val="0"/>
              <w:marRight w:val="0"/>
              <w:marTop w:val="0"/>
              <w:marBottom w:val="0"/>
              <w:divBdr>
                <w:top w:val="none" w:sz="0" w:space="0" w:color="auto"/>
                <w:left w:val="none" w:sz="0" w:space="0" w:color="auto"/>
                <w:bottom w:val="none" w:sz="0" w:space="0" w:color="auto"/>
                <w:right w:val="none" w:sz="0" w:space="0" w:color="auto"/>
              </w:divBdr>
            </w:div>
            <w:div w:id="139008377">
              <w:marLeft w:val="0"/>
              <w:marRight w:val="0"/>
              <w:marTop w:val="0"/>
              <w:marBottom w:val="0"/>
              <w:divBdr>
                <w:top w:val="none" w:sz="0" w:space="0" w:color="auto"/>
                <w:left w:val="none" w:sz="0" w:space="0" w:color="auto"/>
                <w:bottom w:val="none" w:sz="0" w:space="0" w:color="auto"/>
                <w:right w:val="none" w:sz="0" w:space="0" w:color="auto"/>
              </w:divBdr>
            </w:div>
            <w:div w:id="1304888246">
              <w:marLeft w:val="0"/>
              <w:marRight w:val="0"/>
              <w:marTop w:val="0"/>
              <w:marBottom w:val="0"/>
              <w:divBdr>
                <w:top w:val="none" w:sz="0" w:space="0" w:color="auto"/>
                <w:left w:val="none" w:sz="0" w:space="0" w:color="auto"/>
                <w:bottom w:val="none" w:sz="0" w:space="0" w:color="auto"/>
                <w:right w:val="none" w:sz="0" w:space="0" w:color="auto"/>
              </w:divBdr>
            </w:div>
            <w:div w:id="1843618537">
              <w:marLeft w:val="0"/>
              <w:marRight w:val="0"/>
              <w:marTop w:val="0"/>
              <w:marBottom w:val="0"/>
              <w:divBdr>
                <w:top w:val="none" w:sz="0" w:space="0" w:color="auto"/>
                <w:left w:val="none" w:sz="0" w:space="0" w:color="auto"/>
                <w:bottom w:val="none" w:sz="0" w:space="0" w:color="auto"/>
                <w:right w:val="none" w:sz="0" w:space="0" w:color="auto"/>
              </w:divBdr>
            </w:div>
            <w:div w:id="789278393">
              <w:marLeft w:val="0"/>
              <w:marRight w:val="0"/>
              <w:marTop w:val="0"/>
              <w:marBottom w:val="0"/>
              <w:divBdr>
                <w:top w:val="none" w:sz="0" w:space="0" w:color="auto"/>
                <w:left w:val="none" w:sz="0" w:space="0" w:color="auto"/>
                <w:bottom w:val="none" w:sz="0" w:space="0" w:color="auto"/>
                <w:right w:val="none" w:sz="0" w:space="0" w:color="auto"/>
              </w:divBdr>
            </w:div>
            <w:div w:id="1552840844">
              <w:marLeft w:val="0"/>
              <w:marRight w:val="0"/>
              <w:marTop w:val="0"/>
              <w:marBottom w:val="0"/>
              <w:divBdr>
                <w:top w:val="none" w:sz="0" w:space="0" w:color="auto"/>
                <w:left w:val="none" w:sz="0" w:space="0" w:color="auto"/>
                <w:bottom w:val="none" w:sz="0" w:space="0" w:color="auto"/>
                <w:right w:val="none" w:sz="0" w:space="0" w:color="auto"/>
              </w:divBdr>
            </w:div>
            <w:div w:id="1037588951">
              <w:marLeft w:val="0"/>
              <w:marRight w:val="0"/>
              <w:marTop w:val="0"/>
              <w:marBottom w:val="0"/>
              <w:divBdr>
                <w:top w:val="none" w:sz="0" w:space="0" w:color="auto"/>
                <w:left w:val="none" w:sz="0" w:space="0" w:color="auto"/>
                <w:bottom w:val="none" w:sz="0" w:space="0" w:color="auto"/>
                <w:right w:val="none" w:sz="0" w:space="0" w:color="auto"/>
              </w:divBdr>
            </w:div>
            <w:div w:id="779229114">
              <w:marLeft w:val="0"/>
              <w:marRight w:val="0"/>
              <w:marTop w:val="0"/>
              <w:marBottom w:val="0"/>
              <w:divBdr>
                <w:top w:val="none" w:sz="0" w:space="0" w:color="auto"/>
                <w:left w:val="none" w:sz="0" w:space="0" w:color="auto"/>
                <w:bottom w:val="none" w:sz="0" w:space="0" w:color="auto"/>
                <w:right w:val="none" w:sz="0" w:space="0" w:color="auto"/>
              </w:divBdr>
            </w:div>
            <w:div w:id="1223518705">
              <w:marLeft w:val="0"/>
              <w:marRight w:val="0"/>
              <w:marTop w:val="0"/>
              <w:marBottom w:val="0"/>
              <w:divBdr>
                <w:top w:val="none" w:sz="0" w:space="0" w:color="auto"/>
                <w:left w:val="none" w:sz="0" w:space="0" w:color="auto"/>
                <w:bottom w:val="none" w:sz="0" w:space="0" w:color="auto"/>
                <w:right w:val="none" w:sz="0" w:space="0" w:color="auto"/>
              </w:divBdr>
            </w:div>
            <w:div w:id="1832407239">
              <w:marLeft w:val="0"/>
              <w:marRight w:val="0"/>
              <w:marTop w:val="0"/>
              <w:marBottom w:val="0"/>
              <w:divBdr>
                <w:top w:val="none" w:sz="0" w:space="0" w:color="auto"/>
                <w:left w:val="none" w:sz="0" w:space="0" w:color="auto"/>
                <w:bottom w:val="none" w:sz="0" w:space="0" w:color="auto"/>
                <w:right w:val="none" w:sz="0" w:space="0" w:color="auto"/>
              </w:divBdr>
            </w:div>
            <w:div w:id="66071337">
              <w:marLeft w:val="0"/>
              <w:marRight w:val="0"/>
              <w:marTop w:val="0"/>
              <w:marBottom w:val="0"/>
              <w:divBdr>
                <w:top w:val="none" w:sz="0" w:space="0" w:color="auto"/>
                <w:left w:val="none" w:sz="0" w:space="0" w:color="auto"/>
                <w:bottom w:val="none" w:sz="0" w:space="0" w:color="auto"/>
                <w:right w:val="none" w:sz="0" w:space="0" w:color="auto"/>
              </w:divBdr>
            </w:div>
            <w:div w:id="1783501296">
              <w:marLeft w:val="0"/>
              <w:marRight w:val="0"/>
              <w:marTop w:val="0"/>
              <w:marBottom w:val="0"/>
              <w:divBdr>
                <w:top w:val="none" w:sz="0" w:space="0" w:color="auto"/>
                <w:left w:val="none" w:sz="0" w:space="0" w:color="auto"/>
                <w:bottom w:val="none" w:sz="0" w:space="0" w:color="auto"/>
                <w:right w:val="none" w:sz="0" w:space="0" w:color="auto"/>
              </w:divBdr>
            </w:div>
            <w:div w:id="632563653">
              <w:marLeft w:val="0"/>
              <w:marRight w:val="0"/>
              <w:marTop w:val="0"/>
              <w:marBottom w:val="0"/>
              <w:divBdr>
                <w:top w:val="none" w:sz="0" w:space="0" w:color="auto"/>
                <w:left w:val="none" w:sz="0" w:space="0" w:color="auto"/>
                <w:bottom w:val="none" w:sz="0" w:space="0" w:color="auto"/>
                <w:right w:val="none" w:sz="0" w:space="0" w:color="auto"/>
              </w:divBdr>
            </w:div>
            <w:div w:id="1043284236">
              <w:marLeft w:val="0"/>
              <w:marRight w:val="0"/>
              <w:marTop w:val="0"/>
              <w:marBottom w:val="0"/>
              <w:divBdr>
                <w:top w:val="none" w:sz="0" w:space="0" w:color="auto"/>
                <w:left w:val="none" w:sz="0" w:space="0" w:color="auto"/>
                <w:bottom w:val="none" w:sz="0" w:space="0" w:color="auto"/>
                <w:right w:val="none" w:sz="0" w:space="0" w:color="auto"/>
              </w:divBdr>
            </w:div>
            <w:div w:id="2137407971">
              <w:marLeft w:val="0"/>
              <w:marRight w:val="0"/>
              <w:marTop w:val="0"/>
              <w:marBottom w:val="0"/>
              <w:divBdr>
                <w:top w:val="none" w:sz="0" w:space="0" w:color="auto"/>
                <w:left w:val="none" w:sz="0" w:space="0" w:color="auto"/>
                <w:bottom w:val="none" w:sz="0" w:space="0" w:color="auto"/>
                <w:right w:val="none" w:sz="0" w:space="0" w:color="auto"/>
              </w:divBdr>
            </w:div>
            <w:div w:id="803044714">
              <w:marLeft w:val="0"/>
              <w:marRight w:val="0"/>
              <w:marTop w:val="0"/>
              <w:marBottom w:val="0"/>
              <w:divBdr>
                <w:top w:val="none" w:sz="0" w:space="0" w:color="auto"/>
                <w:left w:val="none" w:sz="0" w:space="0" w:color="auto"/>
                <w:bottom w:val="none" w:sz="0" w:space="0" w:color="auto"/>
                <w:right w:val="none" w:sz="0" w:space="0" w:color="auto"/>
              </w:divBdr>
            </w:div>
            <w:div w:id="154685153">
              <w:marLeft w:val="0"/>
              <w:marRight w:val="0"/>
              <w:marTop w:val="0"/>
              <w:marBottom w:val="0"/>
              <w:divBdr>
                <w:top w:val="none" w:sz="0" w:space="0" w:color="auto"/>
                <w:left w:val="none" w:sz="0" w:space="0" w:color="auto"/>
                <w:bottom w:val="none" w:sz="0" w:space="0" w:color="auto"/>
                <w:right w:val="none" w:sz="0" w:space="0" w:color="auto"/>
              </w:divBdr>
            </w:div>
            <w:div w:id="771170403">
              <w:marLeft w:val="0"/>
              <w:marRight w:val="0"/>
              <w:marTop w:val="0"/>
              <w:marBottom w:val="0"/>
              <w:divBdr>
                <w:top w:val="none" w:sz="0" w:space="0" w:color="auto"/>
                <w:left w:val="none" w:sz="0" w:space="0" w:color="auto"/>
                <w:bottom w:val="none" w:sz="0" w:space="0" w:color="auto"/>
                <w:right w:val="none" w:sz="0" w:space="0" w:color="auto"/>
              </w:divBdr>
            </w:div>
            <w:div w:id="103500092">
              <w:marLeft w:val="0"/>
              <w:marRight w:val="0"/>
              <w:marTop w:val="0"/>
              <w:marBottom w:val="0"/>
              <w:divBdr>
                <w:top w:val="none" w:sz="0" w:space="0" w:color="auto"/>
                <w:left w:val="none" w:sz="0" w:space="0" w:color="auto"/>
                <w:bottom w:val="none" w:sz="0" w:space="0" w:color="auto"/>
                <w:right w:val="none" w:sz="0" w:space="0" w:color="auto"/>
              </w:divBdr>
            </w:div>
            <w:div w:id="289478076">
              <w:marLeft w:val="0"/>
              <w:marRight w:val="0"/>
              <w:marTop w:val="0"/>
              <w:marBottom w:val="0"/>
              <w:divBdr>
                <w:top w:val="none" w:sz="0" w:space="0" w:color="auto"/>
                <w:left w:val="none" w:sz="0" w:space="0" w:color="auto"/>
                <w:bottom w:val="none" w:sz="0" w:space="0" w:color="auto"/>
                <w:right w:val="none" w:sz="0" w:space="0" w:color="auto"/>
              </w:divBdr>
            </w:div>
            <w:div w:id="1669365092">
              <w:marLeft w:val="0"/>
              <w:marRight w:val="0"/>
              <w:marTop w:val="0"/>
              <w:marBottom w:val="0"/>
              <w:divBdr>
                <w:top w:val="none" w:sz="0" w:space="0" w:color="auto"/>
                <w:left w:val="none" w:sz="0" w:space="0" w:color="auto"/>
                <w:bottom w:val="none" w:sz="0" w:space="0" w:color="auto"/>
                <w:right w:val="none" w:sz="0" w:space="0" w:color="auto"/>
              </w:divBdr>
            </w:div>
            <w:div w:id="624624445">
              <w:marLeft w:val="0"/>
              <w:marRight w:val="0"/>
              <w:marTop w:val="0"/>
              <w:marBottom w:val="0"/>
              <w:divBdr>
                <w:top w:val="none" w:sz="0" w:space="0" w:color="auto"/>
                <w:left w:val="none" w:sz="0" w:space="0" w:color="auto"/>
                <w:bottom w:val="none" w:sz="0" w:space="0" w:color="auto"/>
                <w:right w:val="none" w:sz="0" w:space="0" w:color="auto"/>
              </w:divBdr>
            </w:div>
            <w:div w:id="1458835111">
              <w:marLeft w:val="0"/>
              <w:marRight w:val="0"/>
              <w:marTop w:val="0"/>
              <w:marBottom w:val="0"/>
              <w:divBdr>
                <w:top w:val="none" w:sz="0" w:space="0" w:color="auto"/>
                <w:left w:val="none" w:sz="0" w:space="0" w:color="auto"/>
                <w:bottom w:val="none" w:sz="0" w:space="0" w:color="auto"/>
                <w:right w:val="none" w:sz="0" w:space="0" w:color="auto"/>
              </w:divBdr>
            </w:div>
            <w:div w:id="700473643">
              <w:marLeft w:val="0"/>
              <w:marRight w:val="0"/>
              <w:marTop w:val="0"/>
              <w:marBottom w:val="0"/>
              <w:divBdr>
                <w:top w:val="none" w:sz="0" w:space="0" w:color="auto"/>
                <w:left w:val="none" w:sz="0" w:space="0" w:color="auto"/>
                <w:bottom w:val="none" w:sz="0" w:space="0" w:color="auto"/>
                <w:right w:val="none" w:sz="0" w:space="0" w:color="auto"/>
              </w:divBdr>
            </w:div>
            <w:div w:id="1584023861">
              <w:marLeft w:val="0"/>
              <w:marRight w:val="0"/>
              <w:marTop w:val="0"/>
              <w:marBottom w:val="0"/>
              <w:divBdr>
                <w:top w:val="none" w:sz="0" w:space="0" w:color="auto"/>
                <w:left w:val="none" w:sz="0" w:space="0" w:color="auto"/>
                <w:bottom w:val="none" w:sz="0" w:space="0" w:color="auto"/>
                <w:right w:val="none" w:sz="0" w:space="0" w:color="auto"/>
              </w:divBdr>
            </w:div>
            <w:div w:id="54742702">
              <w:marLeft w:val="0"/>
              <w:marRight w:val="0"/>
              <w:marTop w:val="0"/>
              <w:marBottom w:val="0"/>
              <w:divBdr>
                <w:top w:val="none" w:sz="0" w:space="0" w:color="auto"/>
                <w:left w:val="none" w:sz="0" w:space="0" w:color="auto"/>
                <w:bottom w:val="none" w:sz="0" w:space="0" w:color="auto"/>
                <w:right w:val="none" w:sz="0" w:space="0" w:color="auto"/>
              </w:divBdr>
            </w:div>
            <w:div w:id="228031715">
              <w:marLeft w:val="0"/>
              <w:marRight w:val="0"/>
              <w:marTop w:val="0"/>
              <w:marBottom w:val="0"/>
              <w:divBdr>
                <w:top w:val="none" w:sz="0" w:space="0" w:color="auto"/>
                <w:left w:val="none" w:sz="0" w:space="0" w:color="auto"/>
                <w:bottom w:val="none" w:sz="0" w:space="0" w:color="auto"/>
                <w:right w:val="none" w:sz="0" w:space="0" w:color="auto"/>
              </w:divBdr>
            </w:div>
            <w:div w:id="1320040188">
              <w:marLeft w:val="0"/>
              <w:marRight w:val="0"/>
              <w:marTop w:val="0"/>
              <w:marBottom w:val="0"/>
              <w:divBdr>
                <w:top w:val="none" w:sz="0" w:space="0" w:color="auto"/>
                <w:left w:val="none" w:sz="0" w:space="0" w:color="auto"/>
                <w:bottom w:val="none" w:sz="0" w:space="0" w:color="auto"/>
                <w:right w:val="none" w:sz="0" w:space="0" w:color="auto"/>
              </w:divBdr>
            </w:div>
            <w:div w:id="2120295218">
              <w:marLeft w:val="0"/>
              <w:marRight w:val="0"/>
              <w:marTop w:val="0"/>
              <w:marBottom w:val="0"/>
              <w:divBdr>
                <w:top w:val="none" w:sz="0" w:space="0" w:color="auto"/>
                <w:left w:val="none" w:sz="0" w:space="0" w:color="auto"/>
                <w:bottom w:val="none" w:sz="0" w:space="0" w:color="auto"/>
                <w:right w:val="none" w:sz="0" w:space="0" w:color="auto"/>
              </w:divBdr>
            </w:div>
            <w:div w:id="1103645708">
              <w:marLeft w:val="0"/>
              <w:marRight w:val="0"/>
              <w:marTop w:val="0"/>
              <w:marBottom w:val="0"/>
              <w:divBdr>
                <w:top w:val="none" w:sz="0" w:space="0" w:color="auto"/>
                <w:left w:val="none" w:sz="0" w:space="0" w:color="auto"/>
                <w:bottom w:val="none" w:sz="0" w:space="0" w:color="auto"/>
                <w:right w:val="none" w:sz="0" w:space="0" w:color="auto"/>
              </w:divBdr>
            </w:div>
            <w:div w:id="176584006">
              <w:marLeft w:val="0"/>
              <w:marRight w:val="0"/>
              <w:marTop w:val="0"/>
              <w:marBottom w:val="0"/>
              <w:divBdr>
                <w:top w:val="none" w:sz="0" w:space="0" w:color="auto"/>
                <w:left w:val="none" w:sz="0" w:space="0" w:color="auto"/>
                <w:bottom w:val="none" w:sz="0" w:space="0" w:color="auto"/>
                <w:right w:val="none" w:sz="0" w:space="0" w:color="auto"/>
              </w:divBdr>
            </w:div>
            <w:div w:id="412239169">
              <w:marLeft w:val="0"/>
              <w:marRight w:val="0"/>
              <w:marTop w:val="0"/>
              <w:marBottom w:val="0"/>
              <w:divBdr>
                <w:top w:val="none" w:sz="0" w:space="0" w:color="auto"/>
                <w:left w:val="none" w:sz="0" w:space="0" w:color="auto"/>
                <w:bottom w:val="none" w:sz="0" w:space="0" w:color="auto"/>
                <w:right w:val="none" w:sz="0" w:space="0" w:color="auto"/>
              </w:divBdr>
            </w:div>
            <w:div w:id="1610430684">
              <w:marLeft w:val="0"/>
              <w:marRight w:val="0"/>
              <w:marTop w:val="0"/>
              <w:marBottom w:val="0"/>
              <w:divBdr>
                <w:top w:val="none" w:sz="0" w:space="0" w:color="auto"/>
                <w:left w:val="none" w:sz="0" w:space="0" w:color="auto"/>
                <w:bottom w:val="none" w:sz="0" w:space="0" w:color="auto"/>
                <w:right w:val="none" w:sz="0" w:space="0" w:color="auto"/>
              </w:divBdr>
            </w:div>
            <w:div w:id="1523280862">
              <w:marLeft w:val="0"/>
              <w:marRight w:val="0"/>
              <w:marTop w:val="0"/>
              <w:marBottom w:val="0"/>
              <w:divBdr>
                <w:top w:val="none" w:sz="0" w:space="0" w:color="auto"/>
                <w:left w:val="none" w:sz="0" w:space="0" w:color="auto"/>
                <w:bottom w:val="none" w:sz="0" w:space="0" w:color="auto"/>
                <w:right w:val="none" w:sz="0" w:space="0" w:color="auto"/>
              </w:divBdr>
            </w:div>
            <w:div w:id="1060129152">
              <w:marLeft w:val="0"/>
              <w:marRight w:val="0"/>
              <w:marTop w:val="0"/>
              <w:marBottom w:val="0"/>
              <w:divBdr>
                <w:top w:val="none" w:sz="0" w:space="0" w:color="auto"/>
                <w:left w:val="none" w:sz="0" w:space="0" w:color="auto"/>
                <w:bottom w:val="none" w:sz="0" w:space="0" w:color="auto"/>
                <w:right w:val="none" w:sz="0" w:space="0" w:color="auto"/>
              </w:divBdr>
            </w:div>
            <w:div w:id="1361668617">
              <w:marLeft w:val="0"/>
              <w:marRight w:val="0"/>
              <w:marTop w:val="0"/>
              <w:marBottom w:val="0"/>
              <w:divBdr>
                <w:top w:val="none" w:sz="0" w:space="0" w:color="auto"/>
                <w:left w:val="none" w:sz="0" w:space="0" w:color="auto"/>
                <w:bottom w:val="none" w:sz="0" w:space="0" w:color="auto"/>
                <w:right w:val="none" w:sz="0" w:space="0" w:color="auto"/>
              </w:divBdr>
            </w:div>
            <w:div w:id="2000838557">
              <w:marLeft w:val="0"/>
              <w:marRight w:val="0"/>
              <w:marTop w:val="0"/>
              <w:marBottom w:val="0"/>
              <w:divBdr>
                <w:top w:val="none" w:sz="0" w:space="0" w:color="auto"/>
                <w:left w:val="none" w:sz="0" w:space="0" w:color="auto"/>
                <w:bottom w:val="none" w:sz="0" w:space="0" w:color="auto"/>
                <w:right w:val="none" w:sz="0" w:space="0" w:color="auto"/>
              </w:divBdr>
            </w:div>
            <w:div w:id="981232945">
              <w:marLeft w:val="0"/>
              <w:marRight w:val="0"/>
              <w:marTop w:val="0"/>
              <w:marBottom w:val="0"/>
              <w:divBdr>
                <w:top w:val="none" w:sz="0" w:space="0" w:color="auto"/>
                <w:left w:val="none" w:sz="0" w:space="0" w:color="auto"/>
                <w:bottom w:val="none" w:sz="0" w:space="0" w:color="auto"/>
                <w:right w:val="none" w:sz="0" w:space="0" w:color="auto"/>
              </w:divBdr>
            </w:div>
            <w:div w:id="309360578">
              <w:marLeft w:val="0"/>
              <w:marRight w:val="0"/>
              <w:marTop w:val="0"/>
              <w:marBottom w:val="0"/>
              <w:divBdr>
                <w:top w:val="none" w:sz="0" w:space="0" w:color="auto"/>
                <w:left w:val="none" w:sz="0" w:space="0" w:color="auto"/>
                <w:bottom w:val="none" w:sz="0" w:space="0" w:color="auto"/>
                <w:right w:val="none" w:sz="0" w:space="0" w:color="auto"/>
              </w:divBdr>
            </w:div>
            <w:div w:id="2000886469">
              <w:marLeft w:val="0"/>
              <w:marRight w:val="0"/>
              <w:marTop w:val="0"/>
              <w:marBottom w:val="0"/>
              <w:divBdr>
                <w:top w:val="none" w:sz="0" w:space="0" w:color="auto"/>
                <w:left w:val="none" w:sz="0" w:space="0" w:color="auto"/>
                <w:bottom w:val="none" w:sz="0" w:space="0" w:color="auto"/>
                <w:right w:val="none" w:sz="0" w:space="0" w:color="auto"/>
              </w:divBdr>
            </w:div>
            <w:div w:id="252513093">
              <w:marLeft w:val="0"/>
              <w:marRight w:val="0"/>
              <w:marTop w:val="0"/>
              <w:marBottom w:val="0"/>
              <w:divBdr>
                <w:top w:val="none" w:sz="0" w:space="0" w:color="auto"/>
                <w:left w:val="none" w:sz="0" w:space="0" w:color="auto"/>
                <w:bottom w:val="none" w:sz="0" w:space="0" w:color="auto"/>
                <w:right w:val="none" w:sz="0" w:space="0" w:color="auto"/>
              </w:divBdr>
            </w:div>
            <w:div w:id="1881241558">
              <w:marLeft w:val="0"/>
              <w:marRight w:val="0"/>
              <w:marTop w:val="0"/>
              <w:marBottom w:val="0"/>
              <w:divBdr>
                <w:top w:val="none" w:sz="0" w:space="0" w:color="auto"/>
                <w:left w:val="none" w:sz="0" w:space="0" w:color="auto"/>
                <w:bottom w:val="none" w:sz="0" w:space="0" w:color="auto"/>
                <w:right w:val="none" w:sz="0" w:space="0" w:color="auto"/>
              </w:divBdr>
            </w:div>
            <w:div w:id="1995065454">
              <w:marLeft w:val="0"/>
              <w:marRight w:val="0"/>
              <w:marTop w:val="0"/>
              <w:marBottom w:val="0"/>
              <w:divBdr>
                <w:top w:val="none" w:sz="0" w:space="0" w:color="auto"/>
                <w:left w:val="none" w:sz="0" w:space="0" w:color="auto"/>
                <w:bottom w:val="none" w:sz="0" w:space="0" w:color="auto"/>
                <w:right w:val="none" w:sz="0" w:space="0" w:color="auto"/>
              </w:divBdr>
            </w:div>
            <w:div w:id="1043747540">
              <w:marLeft w:val="0"/>
              <w:marRight w:val="0"/>
              <w:marTop w:val="0"/>
              <w:marBottom w:val="0"/>
              <w:divBdr>
                <w:top w:val="none" w:sz="0" w:space="0" w:color="auto"/>
                <w:left w:val="none" w:sz="0" w:space="0" w:color="auto"/>
                <w:bottom w:val="none" w:sz="0" w:space="0" w:color="auto"/>
                <w:right w:val="none" w:sz="0" w:space="0" w:color="auto"/>
              </w:divBdr>
            </w:div>
            <w:div w:id="554438820">
              <w:marLeft w:val="0"/>
              <w:marRight w:val="0"/>
              <w:marTop w:val="0"/>
              <w:marBottom w:val="0"/>
              <w:divBdr>
                <w:top w:val="none" w:sz="0" w:space="0" w:color="auto"/>
                <w:left w:val="none" w:sz="0" w:space="0" w:color="auto"/>
                <w:bottom w:val="none" w:sz="0" w:space="0" w:color="auto"/>
                <w:right w:val="none" w:sz="0" w:space="0" w:color="auto"/>
              </w:divBdr>
            </w:div>
            <w:div w:id="1607080525">
              <w:marLeft w:val="0"/>
              <w:marRight w:val="0"/>
              <w:marTop w:val="0"/>
              <w:marBottom w:val="0"/>
              <w:divBdr>
                <w:top w:val="none" w:sz="0" w:space="0" w:color="auto"/>
                <w:left w:val="none" w:sz="0" w:space="0" w:color="auto"/>
                <w:bottom w:val="none" w:sz="0" w:space="0" w:color="auto"/>
                <w:right w:val="none" w:sz="0" w:space="0" w:color="auto"/>
              </w:divBdr>
            </w:div>
            <w:div w:id="307327850">
              <w:marLeft w:val="0"/>
              <w:marRight w:val="0"/>
              <w:marTop w:val="0"/>
              <w:marBottom w:val="0"/>
              <w:divBdr>
                <w:top w:val="none" w:sz="0" w:space="0" w:color="auto"/>
                <w:left w:val="none" w:sz="0" w:space="0" w:color="auto"/>
                <w:bottom w:val="none" w:sz="0" w:space="0" w:color="auto"/>
                <w:right w:val="none" w:sz="0" w:space="0" w:color="auto"/>
              </w:divBdr>
            </w:div>
            <w:div w:id="1314530229">
              <w:marLeft w:val="0"/>
              <w:marRight w:val="0"/>
              <w:marTop w:val="0"/>
              <w:marBottom w:val="0"/>
              <w:divBdr>
                <w:top w:val="none" w:sz="0" w:space="0" w:color="auto"/>
                <w:left w:val="none" w:sz="0" w:space="0" w:color="auto"/>
                <w:bottom w:val="none" w:sz="0" w:space="0" w:color="auto"/>
                <w:right w:val="none" w:sz="0" w:space="0" w:color="auto"/>
              </w:divBdr>
            </w:div>
            <w:div w:id="1661617801">
              <w:marLeft w:val="0"/>
              <w:marRight w:val="0"/>
              <w:marTop w:val="0"/>
              <w:marBottom w:val="0"/>
              <w:divBdr>
                <w:top w:val="none" w:sz="0" w:space="0" w:color="auto"/>
                <w:left w:val="none" w:sz="0" w:space="0" w:color="auto"/>
                <w:bottom w:val="none" w:sz="0" w:space="0" w:color="auto"/>
                <w:right w:val="none" w:sz="0" w:space="0" w:color="auto"/>
              </w:divBdr>
            </w:div>
            <w:div w:id="360934997">
              <w:marLeft w:val="0"/>
              <w:marRight w:val="0"/>
              <w:marTop w:val="0"/>
              <w:marBottom w:val="0"/>
              <w:divBdr>
                <w:top w:val="none" w:sz="0" w:space="0" w:color="auto"/>
                <w:left w:val="none" w:sz="0" w:space="0" w:color="auto"/>
                <w:bottom w:val="none" w:sz="0" w:space="0" w:color="auto"/>
                <w:right w:val="none" w:sz="0" w:space="0" w:color="auto"/>
              </w:divBdr>
            </w:div>
            <w:div w:id="1511067264">
              <w:marLeft w:val="0"/>
              <w:marRight w:val="0"/>
              <w:marTop w:val="0"/>
              <w:marBottom w:val="0"/>
              <w:divBdr>
                <w:top w:val="none" w:sz="0" w:space="0" w:color="auto"/>
                <w:left w:val="none" w:sz="0" w:space="0" w:color="auto"/>
                <w:bottom w:val="none" w:sz="0" w:space="0" w:color="auto"/>
                <w:right w:val="none" w:sz="0" w:space="0" w:color="auto"/>
              </w:divBdr>
            </w:div>
            <w:div w:id="1393384727">
              <w:marLeft w:val="0"/>
              <w:marRight w:val="0"/>
              <w:marTop w:val="0"/>
              <w:marBottom w:val="0"/>
              <w:divBdr>
                <w:top w:val="none" w:sz="0" w:space="0" w:color="auto"/>
                <w:left w:val="none" w:sz="0" w:space="0" w:color="auto"/>
                <w:bottom w:val="none" w:sz="0" w:space="0" w:color="auto"/>
                <w:right w:val="none" w:sz="0" w:space="0" w:color="auto"/>
              </w:divBdr>
            </w:div>
            <w:div w:id="1841504079">
              <w:marLeft w:val="0"/>
              <w:marRight w:val="0"/>
              <w:marTop w:val="0"/>
              <w:marBottom w:val="0"/>
              <w:divBdr>
                <w:top w:val="none" w:sz="0" w:space="0" w:color="auto"/>
                <w:left w:val="none" w:sz="0" w:space="0" w:color="auto"/>
                <w:bottom w:val="none" w:sz="0" w:space="0" w:color="auto"/>
                <w:right w:val="none" w:sz="0" w:space="0" w:color="auto"/>
              </w:divBdr>
            </w:div>
            <w:div w:id="880822403">
              <w:marLeft w:val="0"/>
              <w:marRight w:val="0"/>
              <w:marTop w:val="0"/>
              <w:marBottom w:val="0"/>
              <w:divBdr>
                <w:top w:val="none" w:sz="0" w:space="0" w:color="auto"/>
                <w:left w:val="none" w:sz="0" w:space="0" w:color="auto"/>
                <w:bottom w:val="none" w:sz="0" w:space="0" w:color="auto"/>
                <w:right w:val="none" w:sz="0" w:space="0" w:color="auto"/>
              </w:divBdr>
            </w:div>
            <w:div w:id="1600605416">
              <w:marLeft w:val="0"/>
              <w:marRight w:val="0"/>
              <w:marTop w:val="0"/>
              <w:marBottom w:val="0"/>
              <w:divBdr>
                <w:top w:val="none" w:sz="0" w:space="0" w:color="auto"/>
                <w:left w:val="none" w:sz="0" w:space="0" w:color="auto"/>
                <w:bottom w:val="none" w:sz="0" w:space="0" w:color="auto"/>
                <w:right w:val="none" w:sz="0" w:space="0" w:color="auto"/>
              </w:divBdr>
            </w:div>
            <w:div w:id="2113164833">
              <w:marLeft w:val="0"/>
              <w:marRight w:val="0"/>
              <w:marTop w:val="0"/>
              <w:marBottom w:val="0"/>
              <w:divBdr>
                <w:top w:val="none" w:sz="0" w:space="0" w:color="auto"/>
                <w:left w:val="none" w:sz="0" w:space="0" w:color="auto"/>
                <w:bottom w:val="none" w:sz="0" w:space="0" w:color="auto"/>
                <w:right w:val="none" w:sz="0" w:space="0" w:color="auto"/>
              </w:divBdr>
            </w:div>
            <w:div w:id="1275595116">
              <w:marLeft w:val="0"/>
              <w:marRight w:val="0"/>
              <w:marTop w:val="0"/>
              <w:marBottom w:val="0"/>
              <w:divBdr>
                <w:top w:val="none" w:sz="0" w:space="0" w:color="auto"/>
                <w:left w:val="none" w:sz="0" w:space="0" w:color="auto"/>
                <w:bottom w:val="none" w:sz="0" w:space="0" w:color="auto"/>
                <w:right w:val="none" w:sz="0" w:space="0" w:color="auto"/>
              </w:divBdr>
            </w:div>
            <w:div w:id="124127737">
              <w:marLeft w:val="0"/>
              <w:marRight w:val="0"/>
              <w:marTop w:val="0"/>
              <w:marBottom w:val="0"/>
              <w:divBdr>
                <w:top w:val="none" w:sz="0" w:space="0" w:color="auto"/>
                <w:left w:val="none" w:sz="0" w:space="0" w:color="auto"/>
                <w:bottom w:val="none" w:sz="0" w:space="0" w:color="auto"/>
                <w:right w:val="none" w:sz="0" w:space="0" w:color="auto"/>
              </w:divBdr>
            </w:div>
            <w:div w:id="774325247">
              <w:marLeft w:val="0"/>
              <w:marRight w:val="0"/>
              <w:marTop w:val="0"/>
              <w:marBottom w:val="0"/>
              <w:divBdr>
                <w:top w:val="none" w:sz="0" w:space="0" w:color="auto"/>
                <w:left w:val="none" w:sz="0" w:space="0" w:color="auto"/>
                <w:bottom w:val="none" w:sz="0" w:space="0" w:color="auto"/>
                <w:right w:val="none" w:sz="0" w:space="0" w:color="auto"/>
              </w:divBdr>
            </w:div>
            <w:div w:id="478809007">
              <w:marLeft w:val="0"/>
              <w:marRight w:val="0"/>
              <w:marTop w:val="0"/>
              <w:marBottom w:val="0"/>
              <w:divBdr>
                <w:top w:val="none" w:sz="0" w:space="0" w:color="auto"/>
                <w:left w:val="none" w:sz="0" w:space="0" w:color="auto"/>
                <w:bottom w:val="none" w:sz="0" w:space="0" w:color="auto"/>
                <w:right w:val="none" w:sz="0" w:space="0" w:color="auto"/>
              </w:divBdr>
            </w:div>
            <w:div w:id="1207334016">
              <w:marLeft w:val="0"/>
              <w:marRight w:val="0"/>
              <w:marTop w:val="0"/>
              <w:marBottom w:val="0"/>
              <w:divBdr>
                <w:top w:val="none" w:sz="0" w:space="0" w:color="auto"/>
                <w:left w:val="none" w:sz="0" w:space="0" w:color="auto"/>
                <w:bottom w:val="none" w:sz="0" w:space="0" w:color="auto"/>
                <w:right w:val="none" w:sz="0" w:space="0" w:color="auto"/>
              </w:divBdr>
            </w:div>
            <w:div w:id="1983733511">
              <w:marLeft w:val="0"/>
              <w:marRight w:val="0"/>
              <w:marTop w:val="0"/>
              <w:marBottom w:val="0"/>
              <w:divBdr>
                <w:top w:val="none" w:sz="0" w:space="0" w:color="auto"/>
                <w:left w:val="none" w:sz="0" w:space="0" w:color="auto"/>
                <w:bottom w:val="none" w:sz="0" w:space="0" w:color="auto"/>
                <w:right w:val="none" w:sz="0" w:space="0" w:color="auto"/>
              </w:divBdr>
            </w:div>
            <w:div w:id="578445611">
              <w:marLeft w:val="0"/>
              <w:marRight w:val="0"/>
              <w:marTop w:val="0"/>
              <w:marBottom w:val="0"/>
              <w:divBdr>
                <w:top w:val="none" w:sz="0" w:space="0" w:color="auto"/>
                <w:left w:val="none" w:sz="0" w:space="0" w:color="auto"/>
                <w:bottom w:val="none" w:sz="0" w:space="0" w:color="auto"/>
                <w:right w:val="none" w:sz="0" w:space="0" w:color="auto"/>
              </w:divBdr>
            </w:div>
            <w:div w:id="1474447122">
              <w:marLeft w:val="0"/>
              <w:marRight w:val="0"/>
              <w:marTop w:val="0"/>
              <w:marBottom w:val="0"/>
              <w:divBdr>
                <w:top w:val="none" w:sz="0" w:space="0" w:color="auto"/>
                <w:left w:val="none" w:sz="0" w:space="0" w:color="auto"/>
                <w:bottom w:val="none" w:sz="0" w:space="0" w:color="auto"/>
                <w:right w:val="none" w:sz="0" w:space="0" w:color="auto"/>
              </w:divBdr>
            </w:div>
            <w:div w:id="187960055">
              <w:marLeft w:val="0"/>
              <w:marRight w:val="0"/>
              <w:marTop w:val="0"/>
              <w:marBottom w:val="0"/>
              <w:divBdr>
                <w:top w:val="none" w:sz="0" w:space="0" w:color="auto"/>
                <w:left w:val="none" w:sz="0" w:space="0" w:color="auto"/>
                <w:bottom w:val="none" w:sz="0" w:space="0" w:color="auto"/>
                <w:right w:val="none" w:sz="0" w:space="0" w:color="auto"/>
              </w:divBdr>
            </w:div>
            <w:div w:id="532159618">
              <w:marLeft w:val="0"/>
              <w:marRight w:val="0"/>
              <w:marTop w:val="0"/>
              <w:marBottom w:val="0"/>
              <w:divBdr>
                <w:top w:val="none" w:sz="0" w:space="0" w:color="auto"/>
                <w:left w:val="none" w:sz="0" w:space="0" w:color="auto"/>
                <w:bottom w:val="none" w:sz="0" w:space="0" w:color="auto"/>
                <w:right w:val="none" w:sz="0" w:space="0" w:color="auto"/>
              </w:divBdr>
            </w:div>
            <w:div w:id="774129077">
              <w:marLeft w:val="0"/>
              <w:marRight w:val="0"/>
              <w:marTop w:val="0"/>
              <w:marBottom w:val="0"/>
              <w:divBdr>
                <w:top w:val="none" w:sz="0" w:space="0" w:color="auto"/>
                <w:left w:val="none" w:sz="0" w:space="0" w:color="auto"/>
                <w:bottom w:val="none" w:sz="0" w:space="0" w:color="auto"/>
                <w:right w:val="none" w:sz="0" w:space="0" w:color="auto"/>
              </w:divBdr>
            </w:div>
            <w:div w:id="1379745799">
              <w:marLeft w:val="0"/>
              <w:marRight w:val="0"/>
              <w:marTop w:val="0"/>
              <w:marBottom w:val="0"/>
              <w:divBdr>
                <w:top w:val="none" w:sz="0" w:space="0" w:color="auto"/>
                <w:left w:val="none" w:sz="0" w:space="0" w:color="auto"/>
                <w:bottom w:val="none" w:sz="0" w:space="0" w:color="auto"/>
                <w:right w:val="none" w:sz="0" w:space="0" w:color="auto"/>
              </w:divBdr>
            </w:div>
            <w:div w:id="1694452379">
              <w:marLeft w:val="0"/>
              <w:marRight w:val="0"/>
              <w:marTop w:val="0"/>
              <w:marBottom w:val="0"/>
              <w:divBdr>
                <w:top w:val="none" w:sz="0" w:space="0" w:color="auto"/>
                <w:left w:val="none" w:sz="0" w:space="0" w:color="auto"/>
                <w:bottom w:val="none" w:sz="0" w:space="0" w:color="auto"/>
                <w:right w:val="none" w:sz="0" w:space="0" w:color="auto"/>
              </w:divBdr>
            </w:div>
            <w:div w:id="921528403">
              <w:marLeft w:val="0"/>
              <w:marRight w:val="0"/>
              <w:marTop w:val="0"/>
              <w:marBottom w:val="0"/>
              <w:divBdr>
                <w:top w:val="none" w:sz="0" w:space="0" w:color="auto"/>
                <w:left w:val="none" w:sz="0" w:space="0" w:color="auto"/>
                <w:bottom w:val="none" w:sz="0" w:space="0" w:color="auto"/>
                <w:right w:val="none" w:sz="0" w:space="0" w:color="auto"/>
              </w:divBdr>
            </w:div>
            <w:div w:id="1560480692">
              <w:marLeft w:val="0"/>
              <w:marRight w:val="0"/>
              <w:marTop w:val="0"/>
              <w:marBottom w:val="0"/>
              <w:divBdr>
                <w:top w:val="none" w:sz="0" w:space="0" w:color="auto"/>
                <w:left w:val="none" w:sz="0" w:space="0" w:color="auto"/>
                <w:bottom w:val="none" w:sz="0" w:space="0" w:color="auto"/>
                <w:right w:val="none" w:sz="0" w:space="0" w:color="auto"/>
              </w:divBdr>
            </w:div>
            <w:div w:id="341442647">
              <w:marLeft w:val="0"/>
              <w:marRight w:val="0"/>
              <w:marTop w:val="0"/>
              <w:marBottom w:val="0"/>
              <w:divBdr>
                <w:top w:val="none" w:sz="0" w:space="0" w:color="auto"/>
                <w:left w:val="none" w:sz="0" w:space="0" w:color="auto"/>
                <w:bottom w:val="none" w:sz="0" w:space="0" w:color="auto"/>
                <w:right w:val="none" w:sz="0" w:space="0" w:color="auto"/>
              </w:divBdr>
            </w:div>
            <w:div w:id="170685420">
              <w:marLeft w:val="0"/>
              <w:marRight w:val="0"/>
              <w:marTop w:val="0"/>
              <w:marBottom w:val="0"/>
              <w:divBdr>
                <w:top w:val="none" w:sz="0" w:space="0" w:color="auto"/>
                <w:left w:val="none" w:sz="0" w:space="0" w:color="auto"/>
                <w:bottom w:val="none" w:sz="0" w:space="0" w:color="auto"/>
                <w:right w:val="none" w:sz="0" w:space="0" w:color="auto"/>
              </w:divBdr>
            </w:div>
            <w:div w:id="1534415697">
              <w:marLeft w:val="0"/>
              <w:marRight w:val="0"/>
              <w:marTop w:val="0"/>
              <w:marBottom w:val="0"/>
              <w:divBdr>
                <w:top w:val="none" w:sz="0" w:space="0" w:color="auto"/>
                <w:left w:val="none" w:sz="0" w:space="0" w:color="auto"/>
                <w:bottom w:val="none" w:sz="0" w:space="0" w:color="auto"/>
                <w:right w:val="none" w:sz="0" w:space="0" w:color="auto"/>
              </w:divBdr>
            </w:div>
            <w:div w:id="1592349056">
              <w:marLeft w:val="0"/>
              <w:marRight w:val="0"/>
              <w:marTop w:val="0"/>
              <w:marBottom w:val="0"/>
              <w:divBdr>
                <w:top w:val="none" w:sz="0" w:space="0" w:color="auto"/>
                <w:left w:val="none" w:sz="0" w:space="0" w:color="auto"/>
                <w:bottom w:val="none" w:sz="0" w:space="0" w:color="auto"/>
                <w:right w:val="none" w:sz="0" w:space="0" w:color="auto"/>
              </w:divBdr>
            </w:div>
            <w:div w:id="873426962">
              <w:marLeft w:val="0"/>
              <w:marRight w:val="0"/>
              <w:marTop w:val="0"/>
              <w:marBottom w:val="0"/>
              <w:divBdr>
                <w:top w:val="none" w:sz="0" w:space="0" w:color="auto"/>
                <w:left w:val="none" w:sz="0" w:space="0" w:color="auto"/>
                <w:bottom w:val="none" w:sz="0" w:space="0" w:color="auto"/>
                <w:right w:val="none" w:sz="0" w:space="0" w:color="auto"/>
              </w:divBdr>
            </w:div>
            <w:div w:id="2070106902">
              <w:marLeft w:val="0"/>
              <w:marRight w:val="0"/>
              <w:marTop w:val="0"/>
              <w:marBottom w:val="0"/>
              <w:divBdr>
                <w:top w:val="none" w:sz="0" w:space="0" w:color="auto"/>
                <w:left w:val="none" w:sz="0" w:space="0" w:color="auto"/>
                <w:bottom w:val="none" w:sz="0" w:space="0" w:color="auto"/>
                <w:right w:val="none" w:sz="0" w:space="0" w:color="auto"/>
              </w:divBdr>
            </w:div>
            <w:div w:id="172644482">
              <w:marLeft w:val="0"/>
              <w:marRight w:val="0"/>
              <w:marTop w:val="0"/>
              <w:marBottom w:val="0"/>
              <w:divBdr>
                <w:top w:val="none" w:sz="0" w:space="0" w:color="auto"/>
                <w:left w:val="none" w:sz="0" w:space="0" w:color="auto"/>
                <w:bottom w:val="none" w:sz="0" w:space="0" w:color="auto"/>
                <w:right w:val="none" w:sz="0" w:space="0" w:color="auto"/>
              </w:divBdr>
            </w:div>
            <w:div w:id="618295439">
              <w:marLeft w:val="0"/>
              <w:marRight w:val="0"/>
              <w:marTop w:val="0"/>
              <w:marBottom w:val="0"/>
              <w:divBdr>
                <w:top w:val="none" w:sz="0" w:space="0" w:color="auto"/>
                <w:left w:val="none" w:sz="0" w:space="0" w:color="auto"/>
                <w:bottom w:val="none" w:sz="0" w:space="0" w:color="auto"/>
                <w:right w:val="none" w:sz="0" w:space="0" w:color="auto"/>
              </w:divBdr>
            </w:div>
            <w:div w:id="1169981400">
              <w:marLeft w:val="0"/>
              <w:marRight w:val="0"/>
              <w:marTop w:val="0"/>
              <w:marBottom w:val="0"/>
              <w:divBdr>
                <w:top w:val="none" w:sz="0" w:space="0" w:color="auto"/>
                <w:left w:val="none" w:sz="0" w:space="0" w:color="auto"/>
                <w:bottom w:val="none" w:sz="0" w:space="0" w:color="auto"/>
                <w:right w:val="none" w:sz="0" w:space="0" w:color="auto"/>
              </w:divBdr>
            </w:div>
            <w:div w:id="537352081">
              <w:marLeft w:val="0"/>
              <w:marRight w:val="0"/>
              <w:marTop w:val="0"/>
              <w:marBottom w:val="0"/>
              <w:divBdr>
                <w:top w:val="none" w:sz="0" w:space="0" w:color="auto"/>
                <w:left w:val="none" w:sz="0" w:space="0" w:color="auto"/>
                <w:bottom w:val="none" w:sz="0" w:space="0" w:color="auto"/>
                <w:right w:val="none" w:sz="0" w:space="0" w:color="auto"/>
              </w:divBdr>
            </w:div>
            <w:div w:id="1940068262">
              <w:marLeft w:val="0"/>
              <w:marRight w:val="0"/>
              <w:marTop w:val="0"/>
              <w:marBottom w:val="0"/>
              <w:divBdr>
                <w:top w:val="none" w:sz="0" w:space="0" w:color="auto"/>
                <w:left w:val="none" w:sz="0" w:space="0" w:color="auto"/>
                <w:bottom w:val="none" w:sz="0" w:space="0" w:color="auto"/>
                <w:right w:val="none" w:sz="0" w:space="0" w:color="auto"/>
              </w:divBdr>
            </w:div>
            <w:div w:id="1522626976">
              <w:marLeft w:val="0"/>
              <w:marRight w:val="0"/>
              <w:marTop w:val="0"/>
              <w:marBottom w:val="0"/>
              <w:divBdr>
                <w:top w:val="none" w:sz="0" w:space="0" w:color="auto"/>
                <w:left w:val="none" w:sz="0" w:space="0" w:color="auto"/>
                <w:bottom w:val="none" w:sz="0" w:space="0" w:color="auto"/>
                <w:right w:val="none" w:sz="0" w:space="0" w:color="auto"/>
              </w:divBdr>
            </w:div>
            <w:div w:id="1121538743">
              <w:marLeft w:val="0"/>
              <w:marRight w:val="0"/>
              <w:marTop w:val="0"/>
              <w:marBottom w:val="0"/>
              <w:divBdr>
                <w:top w:val="none" w:sz="0" w:space="0" w:color="auto"/>
                <w:left w:val="none" w:sz="0" w:space="0" w:color="auto"/>
                <w:bottom w:val="none" w:sz="0" w:space="0" w:color="auto"/>
                <w:right w:val="none" w:sz="0" w:space="0" w:color="auto"/>
              </w:divBdr>
            </w:div>
            <w:div w:id="1259364943">
              <w:marLeft w:val="0"/>
              <w:marRight w:val="0"/>
              <w:marTop w:val="0"/>
              <w:marBottom w:val="0"/>
              <w:divBdr>
                <w:top w:val="none" w:sz="0" w:space="0" w:color="auto"/>
                <w:left w:val="none" w:sz="0" w:space="0" w:color="auto"/>
                <w:bottom w:val="none" w:sz="0" w:space="0" w:color="auto"/>
                <w:right w:val="none" w:sz="0" w:space="0" w:color="auto"/>
              </w:divBdr>
            </w:div>
            <w:div w:id="477957459">
              <w:marLeft w:val="0"/>
              <w:marRight w:val="0"/>
              <w:marTop w:val="0"/>
              <w:marBottom w:val="0"/>
              <w:divBdr>
                <w:top w:val="none" w:sz="0" w:space="0" w:color="auto"/>
                <w:left w:val="none" w:sz="0" w:space="0" w:color="auto"/>
                <w:bottom w:val="none" w:sz="0" w:space="0" w:color="auto"/>
                <w:right w:val="none" w:sz="0" w:space="0" w:color="auto"/>
              </w:divBdr>
            </w:div>
            <w:div w:id="570971225">
              <w:marLeft w:val="0"/>
              <w:marRight w:val="0"/>
              <w:marTop w:val="0"/>
              <w:marBottom w:val="0"/>
              <w:divBdr>
                <w:top w:val="none" w:sz="0" w:space="0" w:color="auto"/>
                <w:left w:val="none" w:sz="0" w:space="0" w:color="auto"/>
                <w:bottom w:val="none" w:sz="0" w:space="0" w:color="auto"/>
                <w:right w:val="none" w:sz="0" w:space="0" w:color="auto"/>
              </w:divBdr>
            </w:div>
            <w:div w:id="2128698099">
              <w:marLeft w:val="0"/>
              <w:marRight w:val="0"/>
              <w:marTop w:val="0"/>
              <w:marBottom w:val="0"/>
              <w:divBdr>
                <w:top w:val="none" w:sz="0" w:space="0" w:color="auto"/>
                <w:left w:val="none" w:sz="0" w:space="0" w:color="auto"/>
                <w:bottom w:val="none" w:sz="0" w:space="0" w:color="auto"/>
                <w:right w:val="none" w:sz="0" w:space="0" w:color="auto"/>
              </w:divBdr>
            </w:div>
            <w:div w:id="1003314815">
              <w:marLeft w:val="0"/>
              <w:marRight w:val="0"/>
              <w:marTop w:val="0"/>
              <w:marBottom w:val="0"/>
              <w:divBdr>
                <w:top w:val="none" w:sz="0" w:space="0" w:color="auto"/>
                <w:left w:val="none" w:sz="0" w:space="0" w:color="auto"/>
                <w:bottom w:val="none" w:sz="0" w:space="0" w:color="auto"/>
                <w:right w:val="none" w:sz="0" w:space="0" w:color="auto"/>
              </w:divBdr>
            </w:div>
            <w:div w:id="1285578850">
              <w:marLeft w:val="0"/>
              <w:marRight w:val="0"/>
              <w:marTop w:val="0"/>
              <w:marBottom w:val="0"/>
              <w:divBdr>
                <w:top w:val="none" w:sz="0" w:space="0" w:color="auto"/>
                <w:left w:val="none" w:sz="0" w:space="0" w:color="auto"/>
                <w:bottom w:val="none" w:sz="0" w:space="0" w:color="auto"/>
                <w:right w:val="none" w:sz="0" w:space="0" w:color="auto"/>
              </w:divBdr>
            </w:div>
            <w:div w:id="949238777">
              <w:marLeft w:val="0"/>
              <w:marRight w:val="0"/>
              <w:marTop w:val="0"/>
              <w:marBottom w:val="0"/>
              <w:divBdr>
                <w:top w:val="none" w:sz="0" w:space="0" w:color="auto"/>
                <w:left w:val="none" w:sz="0" w:space="0" w:color="auto"/>
                <w:bottom w:val="none" w:sz="0" w:space="0" w:color="auto"/>
                <w:right w:val="none" w:sz="0" w:space="0" w:color="auto"/>
              </w:divBdr>
            </w:div>
            <w:div w:id="133680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630711">
      <w:bodyDiv w:val="1"/>
      <w:marLeft w:val="0"/>
      <w:marRight w:val="0"/>
      <w:marTop w:val="0"/>
      <w:marBottom w:val="0"/>
      <w:divBdr>
        <w:top w:val="none" w:sz="0" w:space="0" w:color="auto"/>
        <w:left w:val="none" w:sz="0" w:space="0" w:color="auto"/>
        <w:bottom w:val="none" w:sz="0" w:space="0" w:color="auto"/>
        <w:right w:val="none" w:sz="0" w:space="0" w:color="auto"/>
      </w:divBdr>
      <w:divsChild>
        <w:div w:id="101534651">
          <w:marLeft w:val="0"/>
          <w:marRight w:val="0"/>
          <w:marTop w:val="0"/>
          <w:marBottom w:val="0"/>
          <w:divBdr>
            <w:top w:val="none" w:sz="0" w:space="0" w:color="auto"/>
            <w:left w:val="none" w:sz="0" w:space="0" w:color="auto"/>
            <w:bottom w:val="none" w:sz="0" w:space="0" w:color="auto"/>
            <w:right w:val="none" w:sz="0" w:space="0" w:color="auto"/>
          </w:divBdr>
        </w:div>
        <w:div w:id="1560241718">
          <w:marLeft w:val="0"/>
          <w:marRight w:val="0"/>
          <w:marTop w:val="0"/>
          <w:marBottom w:val="0"/>
          <w:divBdr>
            <w:top w:val="none" w:sz="0" w:space="0" w:color="auto"/>
            <w:left w:val="none" w:sz="0" w:space="0" w:color="auto"/>
            <w:bottom w:val="none" w:sz="0" w:space="0" w:color="auto"/>
            <w:right w:val="none" w:sz="0" w:space="0" w:color="auto"/>
          </w:divBdr>
        </w:div>
        <w:div w:id="956913800">
          <w:marLeft w:val="0"/>
          <w:marRight w:val="0"/>
          <w:marTop w:val="0"/>
          <w:marBottom w:val="0"/>
          <w:divBdr>
            <w:top w:val="none" w:sz="0" w:space="0" w:color="auto"/>
            <w:left w:val="none" w:sz="0" w:space="0" w:color="auto"/>
            <w:bottom w:val="none" w:sz="0" w:space="0" w:color="auto"/>
            <w:right w:val="none" w:sz="0" w:space="0" w:color="auto"/>
          </w:divBdr>
        </w:div>
        <w:div w:id="101464460">
          <w:marLeft w:val="0"/>
          <w:marRight w:val="0"/>
          <w:marTop w:val="0"/>
          <w:marBottom w:val="0"/>
          <w:divBdr>
            <w:top w:val="none" w:sz="0" w:space="0" w:color="auto"/>
            <w:left w:val="none" w:sz="0" w:space="0" w:color="auto"/>
            <w:bottom w:val="none" w:sz="0" w:space="0" w:color="auto"/>
            <w:right w:val="none" w:sz="0" w:space="0" w:color="auto"/>
          </w:divBdr>
        </w:div>
        <w:div w:id="1227910797">
          <w:marLeft w:val="0"/>
          <w:marRight w:val="0"/>
          <w:marTop w:val="0"/>
          <w:marBottom w:val="0"/>
          <w:divBdr>
            <w:top w:val="none" w:sz="0" w:space="0" w:color="auto"/>
            <w:left w:val="none" w:sz="0" w:space="0" w:color="auto"/>
            <w:bottom w:val="none" w:sz="0" w:space="0" w:color="auto"/>
            <w:right w:val="none" w:sz="0" w:space="0" w:color="auto"/>
          </w:divBdr>
        </w:div>
        <w:div w:id="1064984041">
          <w:marLeft w:val="0"/>
          <w:marRight w:val="0"/>
          <w:marTop w:val="0"/>
          <w:marBottom w:val="0"/>
          <w:divBdr>
            <w:top w:val="none" w:sz="0" w:space="0" w:color="auto"/>
            <w:left w:val="none" w:sz="0" w:space="0" w:color="auto"/>
            <w:bottom w:val="none" w:sz="0" w:space="0" w:color="auto"/>
            <w:right w:val="none" w:sz="0" w:space="0" w:color="auto"/>
          </w:divBdr>
        </w:div>
        <w:div w:id="1523124156">
          <w:marLeft w:val="0"/>
          <w:marRight w:val="0"/>
          <w:marTop w:val="0"/>
          <w:marBottom w:val="0"/>
          <w:divBdr>
            <w:top w:val="none" w:sz="0" w:space="0" w:color="auto"/>
            <w:left w:val="none" w:sz="0" w:space="0" w:color="auto"/>
            <w:bottom w:val="none" w:sz="0" w:space="0" w:color="auto"/>
            <w:right w:val="none" w:sz="0" w:space="0" w:color="auto"/>
          </w:divBdr>
        </w:div>
        <w:div w:id="1084034728">
          <w:marLeft w:val="0"/>
          <w:marRight w:val="0"/>
          <w:marTop w:val="0"/>
          <w:marBottom w:val="0"/>
          <w:divBdr>
            <w:top w:val="none" w:sz="0" w:space="0" w:color="auto"/>
            <w:left w:val="none" w:sz="0" w:space="0" w:color="auto"/>
            <w:bottom w:val="none" w:sz="0" w:space="0" w:color="auto"/>
            <w:right w:val="none" w:sz="0" w:space="0" w:color="auto"/>
          </w:divBdr>
        </w:div>
        <w:div w:id="1257516786">
          <w:marLeft w:val="0"/>
          <w:marRight w:val="0"/>
          <w:marTop w:val="0"/>
          <w:marBottom w:val="0"/>
          <w:divBdr>
            <w:top w:val="none" w:sz="0" w:space="0" w:color="auto"/>
            <w:left w:val="none" w:sz="0" w:space="0" w:color="auto"/>
            <w:bottom w:val="none" w:sz="0" w:space="0" w:color="auto"/>
            <w:right w:val="none" w:sz="0" w:space="0" w:color="auto"/>
          </w:divBdr>
        </w:div>
        <w:div w:id="313611336">
          <w:marLeft w:val="0"/>
          <w:marRight w:val="0"/>
          <w:marTop w:val="0"/>
          <w:marBottom w:val="0"/>
          <w:divBdr>
            <w:top w:val="none" w:sz="0" w:space="0" w:color="auto"/>
            <w:left w:val="none" w:sz="0" w:space="0" w:color="auto"/>
            <w:bottom w:val="none" w:sz="0" w:space="0" w:color="auto"/>
            <w:right w:val="none" w:sz="0" w:space="0" w:color="auto"/>
          </w:divBdr>
        </w:div>
        <w:div w:id="1556283613">
          <w:marLeft w:val="0"/>
          <w:marRight w:val="0"/>
          <w:marTop w:val="0"/>
          <w:marBottom w:val="0"/>
          <w:divBdr>
            <w:top w:val="none" w:sz="0" w:space="0" w:color="auto"/>
            <w:left w:val="none" w:sz="0" w:space="0" w:color="auto"/>
            <w:bottom w:val="none" w:sz="0" w:space="0" w:color="auto"/>
            <w:right w:val="none" w:sz="0" w:space="0" w:color="auto"/>
          </w:divBdr>
        </w:div>
        <w:div w:id="856233185">
          <w:marLeft w:val="0"/>
          <w:marRight w:val="0"/>
          <w:marTop w:val="0"/>
          <w:marBottom w:val="0"/>
          <w:divBdr>
            <w:top w:val="none" w:sz="0" w:space="0" w:color="auto"/>
            <w:left w:val="none" w:sz="0" w:space="0" w:color="auto"/>
            <w:bottom w:val="none" w:sz="0" w:space="0" w:color="auto"/>
            <w:right w:val="none" w:sz="0" w:space="0" w:color="auto"/>
          </w:divBdr>
        </w:div>
        <w:div w:id="2123303645">
          <w:marLeft w:val="0"/>
          <w:marRight w:val="0"/>
          <w:marTop w:val="0"/>
          <w:marBottom w:val="0"/>
          <w:divBdr>
            <w:top w:val="none" w:sz="0" w:space="0" w:color="auto"/>
            <w:left w:val="none" w:sz="0" w:space="0" w:color="auto"/>
            <w:bottom w:val="none" w:sz="0" w:space="0" w:color="auto"/>
            <w:right w:val="none" w:sz="0" w:space="0" w:color="auto"/>
          </w:divBdr>
        </w:div>
        <w:div w:id="1021395455">
          <w:marLeft w:val="0"/>
          <w:marRight w:val="0"/>
          <w:marTop w:val="0"/>
          <w:marBottom w:val="0"/>
          <w:divBdr>
            <w:top w:val="none" w:sz="0" w:space="0" w:color="auto"/>
            <w:left w:val="none" w:sz="0" w:space="0" w:color="auto"/>
            <w:bottom w:val="none" w:sz="0" w:space="0" w:color="auto"/>
            <w:right w:val="none" w:sz="0" w:space="0" w:color="auto"/>
          </w:divBdr>
        </w:div>
        <w:div w:id="1930576001">
          <w:marLeft w:val="0"/>
          <w:marRight w:val="0"/>
          <w:marTop w:val="0"/>
          <w:marBottom w:val="0"/>
          <w:divBdr>
            <w:top w:val="none" w:sz="0" w:space="0" w:color="auto"/>
            <w:left w:val="none" w:sz="0" w:space="0" w:color="auto"/>
            <w:bottom w:val="none" w:sz="0" w:space="0" w:color="auto"/>
            <w:right w:val="none" w:sz="0" w:space="0" w:color="auto"/>
          </w:divBdr>
        </w:div>
        <w:div w:id="1009990984">
          <w:marLeft w:val="0"/>
          <w:marRight w:val="0"/>
          <w:marTop w:val="0"/>
          <w:marBottom w:val="0"/>
          <w:divBdr>
            <w:top w:val="none" w:sz="0" w:space="0" w:color="auto"/>
            <w:left w:val="none" w:sz="0" w:space="0" w:color="auto"/>
            <w:bottom w:val="none" w:sz="0" w:space="0" w:color="auto"/>
            <w:right w:val="none" w:sz="0" w:space="0" w:color="auto"/>
          </w:divBdr>
        </w:div>
        <w:div w:id="316495138">
          <w:marLeft w:val="0"/>
          <w:marRight w:val="0"/>
          <w:marTop w:val="0"/>
          <w:marBottom w:val="0"/>
          <w:divBdr>
            <w:top w:val="none" w:sz="0" w:space="0" w:color="auto"/>
            <w:left w:val="none" w:sz="0" w:space="0" w:color="auto"/>
            <w:bottom w:val="none" w:sz="0" w:space="0" w:color="auto"/>
            <w:right w:val="none" w:sz="0" w:space="0" w:color="auto"/>
          </w:divBdr>
        </w:div>
        <w:div w:id="455374696">
          <w:marLeft w:val="0"/>
          <w:marRight w:val="0"/>
          <w:marTop w:val="0"/>
          <w:marBottom w:val="0"/>
          <w:divBdr>
            <w:top w:val="none" w:sz="0" w:space="0" w:color="auto"/>
            <w:left w:val="none" w:sz="0" w:space="0" w:color="auto"/>
            <w:bottom w:val="none" w:sz="0" w:space="0" w:color="auto"/>
            <w:right w:val="none" w:sz="0" w:space="0" w:color="auto"/>
          </w:divBdr>
        </w:div>
        <w:div w:id="1782603109">
          <w:marLeft w:val="0"/>
          <w:marRight w:val="0"/>
          <w:marTop w:val="0"/>
          <w:marBottom w:val="0"/>
          <w:divBdr>
            <w:top w:val="none" w:sz="0" w:space="0" w:color="auto"/>
            <w:left w:val="none" w:sz="0" w:space="0" w:color="auto"/>
            <w:bottom w:val="none" w:sz="0" w:space="0" w:color="auto"/>
            <w:right w:val="none" w:sz="0" w:space="0" w:color="auto"/>
          </w:divBdr>
        </w:div>
        <w:div w:id="140392606">
          <w:marLeft w:val="0"/>
          <w:marRight w:val="0"/>
          <w:marTop w:val="0"/>
          <w:marBottom w:val="0"/>
          <w:divBdr>
            <w:top w:val="none" w:sz="0" w:space="0" w:color="auto"/>
            <w:left w:val="none" w:sz="0" w:space="0" w:color="auto"/>
            <w:bottom w:val="none" w:sz="0" w:space="0" w:color="auto"/>
            <w:right w:val="none" w:sz="0" w:space="0" w:color="auto"/>
          </w:divBdr>
        </w:div>
        <w:div w:id="261455027">
          <w:marLeft w:val="0"/>
          <w:marRight w:val="0"/>
          <w:marTop w:val="0"/>
          <w:marBottom w:val="0"/>
          <w:divBdr>
            <w:top w:val="none" w:sz="0" w:space="0" w:color="auto"/>
            <w:left w:val="none" w:sz="0" w:space="0" w:color="auto"/>
            <w:bottom w:val="none" w:sz="0" w:space="0" w:color="auto"/>
            <w:right w:val="none" w:sz="0" w:space="0" w:color="auto"/>
          </w:divBdr>
        </w:div>
        <w:div w:id="153225184">
          <w:marLeft w:val="0"/>
          <w:marRight w:val="0"/>
          <w:marTop w:val="0"/>
          <w:marBottom w:val="0"/>
          <w:divBdr>
            <w:top w:val="none" w:sz="0" w:space="0" w:color="auto"/>
            <w:left w:val="none" w:sz="0" w:space="0" w:color="auto"/>
            <w:bottom w:val="none" w:sz="0" w:space="0" w:color="auto"/>
            <w:right w:val="none" w:sz="0" w:space="0" w:color="auto"/>
          </w:divBdr>
        </w:div>
        <w:div w:id="804859810">
          <w:marLeft w:val="0"/>
          <w:marRight w:val="0"/>
          <w:marTop w:val="0"/>
          <w:marBottom w:val="0"/>
          <w:divBdr>
            <w:top w:val="none" w:sz="0" w:space="0" w:color="auto"/>
            <w:left w:val="none" w:sz="0" w:space="0" w:color="auto"/>
            <w:bottom w:val="none" w:sz="0" w:space="0" w:color="auto"/>
            <w:right w:val="none" w:sz="0" w:space="0" w:color="auto"/>
          </w:divBdr>
        </w:div>
        <w:div w:id="2107118186">
          <w:marLeft w:val="0"/>
          <w:marRight w:val="0"/>
          <w:marTop w:val="0"/>
          <w:marBottom w:val="0"/>
          <w:divBdr>
            <w:top w:val="none" w:sz="0" w:space="0" w:color="auto"/>
            <w:left w:val="none" w:sz="0" w:space="0" w:color="auto"/>
            <w:bottom w:val="none" w:sz="0" w:space="0" w:color="auto"/>
            <w:right w:val="none" w:sz="0" w:space="0" w:color="auto"/>
          </w:divBdr>
        </w:div>
        <w:div w:id="1918634126">
          <w:marLeft w:val="0"/>
          <w:marRight w:val="0"/>
          <w:marTop w:val="0"/>
          <w:marBottom w:val="0"/>
          <w:divBdr>
            <w:top w:val="none" w:sz="0" w:space="0" w:color="auto"/>
            <w:left w:val="none" w:sz="0" w:space="0" w:color="auto"/>
            <w:bottom w:val="none" w:sz="0" w:space="0" w:color="auto"/>
            <w:right w:val="none" w:sz="0" w:space="0" w:color="auto"/>
          </w:divBdr>
        </w:div>
        <w:div w:id="1236865300">
          <w:marLeft w:val="0"/>
          <w:marRight w:val="0"/>
          <w:marTop w:val="0"/>
          <w:marBottom w:val="0"/>
          <w:divBdr>
            <w:top w:val="none" w:sz="0" w:space="0" w:color="auto"/>
            <w:left w:val="none" w:sz="0" w:space="0" w:color="auto"/>
            <w:bottom w:val="none" w:sz="0" w:space="0" w:color="auto"/>
            <w:right w:val="none" w:sz="0" w:space="0" w:color="auto"/>
          </w:divBdr>
        </w:div>
        <w:div w:id="864638493">
          <w:marLeft w:val="0"/>
          <w:marRight w:val="0"/>
          <w:marTop w:val="0"/>
          <w:marBottom w:val="0"/>
          <w:divBdr>
            <w:top w:val="none" w:sz="0" w:space="0" w:color="auto"/>
            <w:left w:val="none" w:sz="0" w:space="0" w:color="auto"/>
            <w:bottom w:val="none" w:sz="0" w:space="0" w:color="auto"/>
            <w:right w:val="none" w:sz="0" w:space="0" w:color="auto"/>
          </w:divBdr>
        </w:div>
        <w:div w:id="1031610792">
          <w:marLeft w:val="0"/>
          <w:marRight w:val="0"/>
          <w:marTop w:val="0"/>
          <w:marBottom w:val="0"/>
          <w:divBdr>
            <w:top w:val="none" w:sz="0" w:space="0" w:color="auto"/>
            <w:left w:val="none" w:sz="0" w:space="0" w:color="auto"/>
            <w:bottom w:val="none" w:sz="0" w:space="0" w:color="auto"/>
            <w:right w:val="none" w:sz="0" w:space="0" w:color="auto"/>
          </w:divBdr>
        </w:div>
        <w:div w:id="1137528395">
          <w:marLeft w:val="0"/>
          <w:marRight w:val="0"/>
          <w:marTop w:val="0"/>
          <w:marBottom w:val="0"/>
          <w:divBdr>
            <w:top w:val="none" w:sz="0" w:space="0" w:color="auto"/>
            <w:left w:val="none" w:sz="0" w:space="0" w:color="auto"/>
            <w:bottom w:val="none" w:sz="0" w:space="0" w:color="auto"/>
            <w:right w:val="none" w:sz="0" w:space="0" w:color="auto"/>
          </w:divBdr>
        </w:div>
        <w:div w:id="699479687">
          <w:marLeft w:val="0"/>
          <w:marRight w:val="0"/>
          <w:marTop w:val="0"/>
          <w:marBottom w:val="0"/>
          <w:divBdr>
            <w:top w:val="none" w:sz="0" w:space="0" w:color="auto"/>
            <w:left w:val="none" w:sz="0" w:space="0" w:color="auto"/>
            <w:bottom w:val="none" w:sz="0" w:space="0" w:color="auto"/>
            <w:right w:val="none" w:sz="0" w:space="0" w:color="auto"/>
          </w:divBdr>
        </w:div>
        <w:div w:id="1879390643">
          <w:marLeft w:val="0"/>
          <w:marRight w:val="0"/>
          <w:marTop w:val="0"/>
          <w:marBottom w:val="0"/>
          <w:divBdr>
            <w:top w:val="none" w:sz="0" w:space="0" w:color="auto"/>
            <w:left w:val="none" w:sz="0" w:space="0" w:color="auto"/>
            <w:bottom w:val="none" w:sz="0" w:space="0" w:color="auto"/>
            <w:right w:val="none" w:sz="0" w:space="0" w:color="auto"/>
          </w:divBdr>
        </w:div>
        <w:div w:id="568537831">
          <w:marLeft w:val="0"/>
          <w:marRight w:val="0"/>
          <w:marTop w:val="0"/>
          <w:marBottom w:val="0"/>
          <w:divBdr>
            <w:top w:val="none" w:sz="0" w:space="0" w:color="auto"/>
            <w:left w:val="none" w:sz="0" w:space="0" w:color="auto"/>
            <w:bottom w:val="none" w:sz="0" w:space="0" w:color="auto"/>
            <w:right w:val="none" w:sz="0" w:space="0" w:color="auto"/>
          </w:divBdr>
        </w:div>
        <w:div w:id="1682394207">
          <w:marLeft w:val="0"/>
          <w:marRight w:val="0"/>
          <w:marTop w:val="0"/>
          <w:marBottom w:val="0"/>
          <w:divBdr>
            <w:top w:val="none" w:sz="0" w:space="0" w:color="auto"/>
            <w:left w:val="none" w:sz="0" w:space="0" w:color="auto"/>
            <w:bottom w:val="none" w:sz="0" w:space="0" w:color="auto"/>
            <w:right w:val="none" w:sz="0" w:space="0" w:color="auto"/>
          </w:divBdr>
        </w:div>
        <w:div w:id="155727068">
          <w:marLeft w:val="0"/>
          <w:marRight w:val="0"/>
          <w:marTop w:val="0"/>
          <w:marBottom w:val="0"/>
          <w:divBdr>
            <w:top w:val="none" w:sz="0" w:space="0" w:color="auto"/>
            <w:left w:val="none" w:sz="0" w:space="0" w:color="auto"/>
            <w:bottom w:val="none" w:sz="0" w:space="0" w:color="auto"/>
            <w:right w:val="none" w:sz="0" w:space="0" w:color="auto"/>
          </w:divBdr>
        </w:div>
        <w:div w:id="2060088983">
          <w:marLeft w:val="0"/>
          <w:marRight w:val="0"/>
          <w:marTop w:val="0"/>
          <w:marBottom w:val="0"/>
          <w:divBdr>
            <w:top w:val="none" w:sz="0" w:space="0" w:color="auto"/>
            <w:left w:val="none" w:sz="0" w:space="0" w:color="auto"/>
            <w:bottom w:val="none" w:sz="0" w:space="0" w:color="auto"/>
            <w:right w:val="none" w:sz="0" w:space="0" w:color="auto"/>
          </w:divBdr>
        </w:div>
        <w:div w:id="755782162">
          <w:marLeft w:val="0"/>
          <w:marRight w:val="0"/>
          <w:marTop w:val="0"/>
          <w:marBottom w:val="0"/>
          <w:divBdr>
            <w:top w:val="none" w:sz="0" w:space="0" w:color="auto"/>
            <w:left w:val="none" w:sz="0" w:space="0" w:color="auto"/>
            <w:bottom w:val="none" w:sz="0" w:space="0" w:color="auto"/>
            <w:right w:val="none" w:sz="0" w:space="0" w:color="auto"/>
          </w:divBdr>
        </w:div>
        <w:div w:id="679895789">
          <w:marLeft w:val="0"/>
          <w:marRight w:val="0"/>
          <w:marTop w:val="0"/>
          <w:marBottom w:val="0"/>
          <w:divBdr>
            <w:top w:val="none" w:sz="0" w:space="0" w:color="auto"/>
            <w:left w:val="none" w:sz="0" w:space="0" w:color="auto"/>
            <w:bottom w:val="none" w:sz="0" w:space="0" w:color="auto"/>
            <w:right w:val="none" w:sz="0" w:space="0" w:color="auto"/>
          </w:divBdr>
        </w:div>
        <w:div w:id="1347975242">
          <w:marLeft w:val="0"/>
          <w:marRight w:val="0"/>
          <w:marTop w:val="0"/>
          <w:marBottom w:val="0"/>
          <w:divBdr>
            <w:top w:val="none" w:sz="0" w:space="0" w:color="auto"/>
            <w:left w:val="none" w:sz="0" w:space="0" w:color="auto"/>
            <w:bottom w:val="none" w:sz="0" w:space="0" w:color="auto"/>
            <w:right w:val="none" w:sz="0" w:space="0" w:color="auto"/>
          </w:divBdr>
        </w:div>
        <w:div w:id="1376006890">
          <w:marLeft w:val="0"/>
          <w:marRight w:val="0"/>
          <w:marTop w:val="0"/>
          <w:marBottom w:val="0"/>
          <w:divBdr>
            <w:top w:val="none" w:sz="0" w:space="0" w:color="auto"/>
            <w:left w:val="none" w:sz="0" w:space="0" w:color="auto"/>
            <w:bottom w:val="none" w:sz="0" w:space="0" w:color="auto"/>
            <w:right w:val="none" w:sz="0" w:space="0" w:color="auto"/>
          </w:divBdr>
        </w:div>
        <w:div w:id="1312633688">
          <w:marLeft w:val="0"/>
          <w:marRight w:val="0"/>
          <w:marTop w:val="0"/>
          <w:marBottom w:val="0"/>
          <w:divBdr>
            <w:top w:val="none" w:sz="0" w:space="0" w:color="auto"/>
            <w:left w:val="none" w:sz="0" w:space="0" w:color="auto"/>
            <w:bottom w:val="none" w:sz="0" w:space="0" w:color="auto"/>
            <w:right w:val="none" w:sz="0" w:space="0" w:color="auto"/>
          </w:divBdr>
        </w:div>
        <w:div w:id="1263295944">
          <w:marLeft w:val="0"/>
          <w:marRight w:val="0"/>
          <w:marTop w:val="0"/>
          <w:marBottom w:val="0"/>
          <w:divBdr>
            <w:top w:val="none" w:sz="0" w:space="0" w:color="auto"/>
            <w:left w:val="none" w:sz="0" w:space="0" w:color="auto"/>
            <w:bottom w:val="none" w:sz="0" w:space="0" w:color="auto"/>
            <w:right w:val="none" w:sz="0" w:space="0" w:color="auto"/>
          </w:divBdr>
        </w:div>
        <w:div w:id="1864660626">
          <w:marLeft w:val="0"/>
          <w:marRight w:val="0"/>
          <w:marTop w:val="0"/>
          <w:marBottom w:val="0"/>
          <w:divBdr>
            <w:top w:val="none" w:sz="0" w:space="0" w:color="auto"/>
            <w:left w:val="none" w:sz="0" w:space="0" w:color="auto"/>
            <w:bottom w:val="none" w:sz="0" w:space="0" w:color="auto"/>
            <w:right w:val="none" w:sz="0" w:space="0" w:color="auto"/>
          </w:divBdr>
        </w:div>
        <w:div w:id="1943489042">
          <w:marLeft w:val="0"/>
          <w:marRight w:val="0"/>
          <w:marTop w:val="0"/>
          <w:marBottom w:val="0"/>
          <w:divBdr>
            <w:top w:val="none" w:sz="0" w:space="0" w:color="auto"/>
            <w:left w:val="none" w:sz="0" w:space="0" w:color="auto"/>
            <w:bottom w:val="none" w:sz="0" w:space="0" w:color="auto"/>
            <w:right w:val="none" w:sz="0" w:space="0" w:color="auto"/>
          </w:divBdr>
        </w:div>
        <w:div w:id="763913393">
          <w:marLeft w:val="0"/>
          <w:marRight w:val="0"/>
          <w:marTop w:val="0"/>
          <w:marBottom w:val="0"/>
          <w:divBdr>
            <w:top w:val="none" w:sz="0" w:space="0" w:color="auto"/>
            <w:left w:val="none" w:sz="0" w:space="0" w:color="auto"/>
            <w:bottom w:val="none" w:sz="0" w:space="0" w:color="auto"/>
            <w:right w:val="none" w:sz="0" w:space="0" w:color="auto"/>
          </w:divBdr>
        </w:div>
        <w:div w:id="321353619">
          <w:marLeft w:val="0"/>
          <w:marRight w:val="0"/>
          <w:marTop w:val="0"/>
          <w:marBottom w:val="0"/>
          <w:divBdr>
            <w:top w:val="none" w:sz="0" w:space="0" w:color="auto"/>
            <w:left w:val="none" w:sz="0" w:space="0" w:color="auto"/>
            <w:bottom w:val="none" w:sz="0" w:space="0" w:color="auto"/>
            <w:right w:val="none" w:sz="0" w:space="0" w:color="auto"/>
          </w:divBdr>
        </w:div>
        <w:div w:id="2001496184">
          <w:marLeft w:val="0"/>
          <w:marRight w:val="0"/>
          <w:marTop w:val="0"/>
          <w:marBottom w:val="0"/>
          <w:divBdr>
            <w:top w:val="none" w:sz="0" w:space="0" w:color="auto"/>
            <w:left w:val="none" w:sz="0" w:space="0" w:color="auto"/>
            <w:bottom w:val="none" w:sz="0" w:space="0" w:color="auto"/>
            <w:right w:val="none" w:sz="0" w:space="0" w:color="auto"/>
          </w:divBdr>
        </w:div>
        <w:div w:id="1634287565">
          <w:marLeft w:val="0"/>
          <w:marRight w:val="0"/>
          <w:marTop w:val="0"/>
          <w:marBottom w:val="0"/>
          <w:divBdr>
            <w:top w:val="none" w:sz="0" w:space="0" w:color="auto"/>
            <w:left w:val="none" w:sz="0" w:space="0" w:color="auto"/>
            <w:bottom w:val="none" w:sz="0" w:space="0" w:color="auto"/>
            <w:right w:val="none" w:sz="0" w:space="0" w:color="auto"/>
          </w:divBdr>
        </w:div>
        <w:div w:id="1169755218">
          <w:marLeft w:val="0"/>
          <w:marRight w:val="0"/>
          <w:marTop w:val="0"/>
          <w:marBottom w:val="0"/>
          <w:divBdr>
            <w:top w:val="none" w:sz="0" w:space="0" w:color="auto"/>
            <w:left w:val="none" w:sz="0" w:space="0" w:color="auto"/>
            <w:bottom w:val="none" w:sz="0" w:space="0" w:color="auto"/>
            <w:right w:val="none" w:sz="0" w:space="0" w:color="auto"/>
          </w:divBdr>
        </w:div>
        <w:div w:id="770972935">
          <w:marLeft w:val="0"/>
          <w:marRight w:val="0"/>
          <w:marTop w:val="0"/>
          <w:marBottom w:val="0"/>
          <w:divBdr>
            <w:top w:val="none" w:sz="0" w:space="0" w:color="auto"/>
            <w:left w:val="none" w:sz="0" w:space="0" w:color="auto"/>
            <w:bottom w:val="none" w:sz="0" w:space="0" w:color="auto"/>
            <w:right w:val="none" w:sz="0" w:space="0" w:color="auto"/>
          </w:divBdr>
        </w:div>
        <w:div w:id="786505818">
          <w:marLeft w:val="0"/>
          <w:marRight w:val="0"/>
          <w:marTop w:val="0"/>
          <w:marBottom w:val="0"/>
          <w:divBdr>
            <w:top w:val="none" w:sz="0" w:space="0" w:color="auto"/>
            <w:left w:val="none" w:sz="0" w:space="0" w:color="auto"/>
            <w:bottom w:val="none" w:sz="0" w:space="0" w:color="auto"/>
            <w:right w:val="none" w:sz="0" w:space="0" w:color="auto"/>
          </w:divBdr>
        </w:div>
        <w:div w:id="462113323">
          <w:marLeft w:val="0"/>
          <w:marRight w:val="0"/>
          <w:marTop w:val="0"/>
          <w:marBottom w:val="0"/>
          <w:divBdr>
            <w:top w:val="none" w:sz="0" w:space="0" w:color="auto"/>
            <w:left w:val="none" w:sz="0" w:space="0" w:color="auto"/>
            <w:bottom w:val="none" w:sz="0" w:space="0" w:color="auto"/>
            <w:right w:val="none" w:sz="0" w:space="0" w:color="auto"/>
          </w:divBdr>
        </w:div>
        <w:div w:id="47919094">
          <w:marLeft w:val="0"/>
          <w:marRight w:val="0"/>
          <w:marTop w:val="0"/>
          <w:marBottom w:val="0"/>
          <w:divBdr>
            <w:top w:val="none" w:sz="0" w:space="0" w:color="auto"/>
            <w:left w:val="none" w:sz="0" w:space="0" w:color="auto"/>
            <w:bottom w:val="none" w:sz="0" w:space="0" w:color="auto"/>
            <w:right w:val="none" w:sz="0" w:space="0" w:color="auto"/>
          </w:divBdr>
        </w:div>
        <w:div w:id="2000694055">
          <w:marLeft w:val="0"/>
          <w:marRight w:val="0"/>
          <w:marTop w:val="0"/>
          <w:marBottom w:val="0"/>
          <w:divBdr>
            <w:top w:val="none" w:sz="0" w:space="0" w:color="auto"/>
            <w:left w:val="none" w:sz="0" w:space="0" w:color="auto"/>
            <w:bottom w:val="none" w:sz="0" w:space="0" w:color="auto"/>
            <w:right w:val="none" w:sz="0" w:space="0" w:color="auto"/>
          </w:divBdr>
        </w:div>
        <w:div w:id="2120876215">
          <w:marLeft w:val="0"/>
          <w:marRight w:val="0"/>
          <w:marTop w:val="0"/>
          <w:marBottom w:val="0"/>
          <w:divBdr>
            <w:top w:val="none" w:sz="0" w:space="0" w:color="auto"/>
            <w:left w:val="none" w:sz="0" w:space="0" w:color="auto"/>
            <w:bottom w:val="none" w:sz="0" w:space="0" w:color="auto"/>
            <w:right w:val="none" w:sz="0" w:space="0" w:color="auto"/>
          </w:divBdr>
        </w:div>
        <w:div w:id="2053459689">
          <w:marLeft w:val="0"/>
          <w:marRight w:val="0"/>
          <w:marTop w:val="0"/>
          <w:marBottom w:val="0"/>
          <w:divBdr>
            <w:top w:val="none" w:sz="0" w:space="0" w:color="auto"/>
            <w:left w:val="none" w:sz="0" w:space="0" w:color="auto"/>
            <w:bottom w:val="none" w:sz="0" w:space="0" w:color="auto"/>
            <w:right w:val="none" w:sz="0" w:space="0" w:color="auto"/>
          </w:divBdr>
        </w:div>
        <w:div w:id="1405255056">
          <w:marLeft w:val="0"/>
          <w:marRight w:val="0"/>
          <w:marTop w:val="0"/>
          <w:marBottom w:val="0"/>
          <w:divBdr>
            <w:top w:val="none" w:sz="0" w:space="0" w:color="auto"/>
            <w:left w:val="none" w:sz="0" w:space="0" w:color="auto"/>
            <w:bottom w:val="none" w:sz="0" w:space="0" w:color="auto"/>
            <w:right w:val="none" w:sz="0" w:space="0" w:color="auto"/>
          </w:divBdr>
        </w:div>
        <w:div w:id="401757156">
          <w:marLeft w:val="0"/>
          <w:marRight w:val="0"/>
          <w:marTop w:val="0"/>
          <w:marBottom w:val="0"/>
          <w:divBdr>
            <w:top w:val="none" w:sz="0" w:space="0" w:color="auto"/>
            <w:left w:val="none" w:sz="0" w:space="0" w:color="auto"/>
            <w:bottom w:val="none" w:sz="0" w:space="0" w:color="auto"/>
            <w:right w:val="none" w:sz="0" w:space="0" w:color="auto"/>
          </w:divBdr>
        </w:div>
        <w:div w:id="1748266223">
          <w:marLeft w:val="0"/>
          <w:marRight w:val="0"/>
          <w:marTop w:val="0"/>
          <w:marBottom w:val="0"/>
          <w:divBdr>
            <w:top w:val="none" w:sz="0" w:space="0" w:color="auto"/>
            <w:left w:val="none" w:sz="0" w:space="0" w:color="auto"/>
            <w:bottom w:val="none" w:sz="0" w:space="0" w:color="auto"/>
            <w:right w:val="none" w:sz="0" w:space="0" w:color="auto"/>
          </w:divBdr>
        </w:div>
        <w:div w:id="1100222035">
          <w:marLeft w:val="0"/>
          <w:marRight w:val="0"/>
          <w:marTop w:val="0"/>
          <w:marBottom w:val="0"/>
          <w:divBdr>
            <w:top w:val="none" w:sz="0" w:space="0" w:color="auto"/>
            <w:left w:val="none" w:sz="0" w:space="0" w:color="auto"/>
            <w:bottom w:val="none" w:sz="0" w:space="0" w:color="auto"/>
            <w:right w:val="none" w:sz="0" w:space="0" w:color="auto"/>
          </w:divBdr>
        </w:div>
        <w:div w:id="149564515">
          <w:marLeft w:val="0"/>
          <w:marRight w:val="0"/>
          <w:marTop w:val="0"/>
          <w:marBottom w:val="0"/>
          <w:divBdr>
            <w:top w:val="none" w:sz="0" w:space="0" w:color="auto"/>
            <w:left w:val="none" w:sz="0" w:space="0" w:color="auto"/>
            <w:bottom w:val="none" w:sz="0" w:space="0" w:color="auto"/>
            <w:right w:val="none" w:sz="0" w:space="0" w:color="auto"/>
          </w:divBdr>
        </w:div>
        <w:div w:id="1753088244">
          <w:marLeft w:val="0"/>
          <w:marRight w:val="0"/>
          <w:marTop w:val="0"/>
          <w:marBottom w:val="0"/>
          <w:divBdr>
            <w:top w:val="none" w:sz="0" w:space="0" w:color="auto"/>
            <w:left w:val="none" w:sz="0" w:space="0" w:color="auto"/>
            <w:bottom w:val="none" w:sz="0" w:space="0" w:color="auto"/>
            <w:right w:val="none" w:sz="0" w:space="0" w:color="auto"/>
          </w:divBdr>
        </w:div>
        <w:div w:id="401753027">
          <w:marLeft w:val="0"/>
          <w:marRight w:val="0"/>
          <w:marTop w:val="0"/>
          <w:marBottom w:val="0"/>
          <w:divBdr>
            <w:top w:val="none" w:sz="0" w:space="0" w:color="auto"/>
            <w:left w:val="none" w:sz="0" w:space="0" w:color="auto"/>
            <w:bottom w:val="none" w:sz="0" w:space="0" w:color="auto"/>
            <w:right w:val="none" w:sz="0" w:space="0" w:color="auto"/>
          </w:divBdr>
        </w:div>
        <w:div w:id="528689852">
          <w:marLeft w:val="0"/>
          <w:marRight w:val="0"/>
          <w:marTop w:val="0"/>
          <w:marBottom w:val="0"/>
          <w:divBdr>
            <w:top w:val="none" w:sz="0" w:space="0" w:color="auto"/>
            <w:left w:val="none" w:sz="0" w:space="0" w:color="auto"/>
            <w:bottom w:val="none" w:sz="0" w:space="0" w:color="auto"/>
            <w:right w:val="none" w:sz="0" w:space="0" w:color="auto"/>
          </w:divBdr>
        </w:div>
        <w:div w:id="276370970">
          <w:marLeft w:val="0"/>
          <w:marRight w:val="0"/>
          <w:marTop w:val="0"/>
          <w:marBottom w:val="0"/>
          <w:divBdr>
            <w:top w:val="none" w:sz="0" w:space="0" w:color="auto"/>
            <w:left w:val="none" w:sz="0" w:space="0" w:color="auto"/>
            <w:bottom w:val="none" w:sz="0" w:space="0" w:color="auto"/>
            <w:right w:val="none" w:sz="0" w:space="0" w:color="auto"/>
          </w:divBdr>
        </w:div>
        <w:div w:id="1631983138">
          <w:marLeft w:val="0"/>
          <w:marRight w:val="0"/>
          <w:marTop w:val="0"/>
          <w:marBottom w:val="0"/>
          <w:divBdr>
            <w:top w:val="none" w:sz="0" w:space="0" w:color="auto"/>
            <w:left w:val="none" w:sz="0" w:space="0" w:color="auto"/>
            <w:bottom w:val="none" w:sz="0" w:space="0" w:color="auto"/>
            <w:right w:val="none" w:sz="0" w:space="0" w:color="auto"/>
          </w:divBdr>
        </w:div>
        <w:div w:id="748423961">
          <w:marLeft w:val="0"/>
          <w:marRight w:val="0"/>
          <w:marTop w:val="0"/>
          <w:marBottom w:val="0"/>
          <w:divBdr>
            <w:top w:val="none" w:sz="0" w:space="0" w:color="auto"/>
            <w:left w:val="none" w:sz="0" w:space="0" w:color="auto"/>
            <w:bottom w:val="none" w:sz="0" w:space="0" w:color="auto"/>
            <w:right w:val="none" w:sz="0" w:space="0" w:color="auto"/>
          </w:divBdr>
        </w:div>
        <w:div w:id="1036781388">
          <w:marLeft w:val="0"/>
          <w:marRight w:val="0"/>
          <w:marTop w:val="0"/>
          <w:marBottom w:val="0"/>
          <w:divBdr>
            <w:top w:val="none" w:sz="0" w:space="0" w:color="auto"/>
            <w:left w:val="none" w:sz="0" w:space="0" w:color="auto"/>
            <w:bottom w:val="none" w:sz="0" w:space="0" w:color="auto"/>
            <w:right w:val="none" w:sz="0" w:space="0" w:color="auto"/>
          </w:divBdr>
        </w:div>
        <w:div w:id="1934585934">
          <w:marLeft w:val="0"/>
          <w:marRight w:val="0"/>
          <w:marTop w:val="0"/>
          <w:marBottom w:val="0"/>
          <w:divBdr>
            <w:top w:val="none" w:sz="0" w:space="0" w:color="auto"/>
            <w:left w:val="none" w:sz="0" w:space="0" w:color="auto"/>
            <w:bottom w:val="none" w:sz="0" w:space="0" w:color="auto"/>
            <w:right w:val="none" w:sz="0" w:space="0" w:color="auto"/>
          </w:divBdr>
        </w:div>
        <w:div w:id="249894299">
          <w:marLeft w:val="0"/>
          <w:marRight w:val="0"/>
          <w:marTop w:val="0"/>
          <w:marBottom w:val="0"/>
          <w:divBdr>
            <w:top w:val="none" w:sz="0" w:space="0" w:color="auto"/>
            <w:left w:val="none" w:sz="0" w:space="0" w:color="auto"/>
            <w:bottom w:val="none" w:sz="0" w:space="0" w:color="auto"/>
            <w:right w:val="none" w:sz="0" w:space="0" w:color="auto"/>
          </w:divBdr>
        </w:div>
        <w:div w:id="2063821069">
          <w:marLeft w:val="0"/>
          <w:marRight w:val="0"/>
          <w:marTop w:val="0"/>
          <w:marBottom w:val="0"/>
          <w:divBdr>
            <w:top w:val="none" w:sz="0" w:space="0" w:color="auto"/>
            <w:left w:val="none" w:sz="0" w:space="0" w:color="auto"/>
            <w:bottom w:val="none" w:sz="0" w:space="0" w:color="auto"/>
            <w:right w:val="none" w:sz="0" w:space="0" w:color="auto"/>
          </w:divBdr>
        </w:div>
        <w:div w:id="917400052">
          <w:marLeft w:val="0"/>
          <w:marRight w:val="0"/>
          <w:marTop w:val="0"/>
          <w:marBottom w:val="0"/>
          <w:divBdr>
            <w:top w:val="none" w:sz="0" w:space="0" w:color="auto"/>
            <w:left w:val="none" w:sz="0" w:space="0" w:color="auto"/>
            <w:bottom w:val="none" w:sz="0" w:space="0" w:color="auto"/>
            <w:right w:val="none" w:sz="0" w:space="0" w:color="auto"/>
          </w:divBdr>
        </w:div>
        <w:div w:id="1374184701">
          <w:marLeft w:val="0"/>
          <w:marRight w:val="0"/>
          <w:marTop w:val="0"/>
          <w:marBottom w:val="0"/>
          <w:divBdr>
            <w:top w:val="none" w:sz="0" w:space="0" w:color="auto"/>
            <w:left w:val="none" w:sz="0" w:space="0" w:color="auto"/>
            <w:bottom w:val="none" w:sz="0" w:space="0" w:color="auto"/>
            <w:right w:val="none" w:sz="0" w:space="0" w:color="auto"/>
          </w:divBdr>
        </w:div>
        <w:div w:id="1633436450">
          <w:marLeft w:val="0"/>
          <w:marRight w:val="0"/>
          <w:marTop w:val="0"/>
          <w:marBottom w:val="0"/>
          <w:divBdr>
            <w:top w:val="none" w:sz="0" w:space="0" w:color="auto"/>
            <w:left w:val="none" w:sz="0" w:space="0" w:color="auto"/>
            <w:bottom w:val="none" w:sz="0" w:space="0" w:color="auto"/>
            <w:right w:val="none" w:sz="0" w:space="0" w:color="auto"/>
          </w:divBdr>
        </w:div>
        <w:div w:id="469594740">
          <w:marLeft w:val="0"/>
          <w:marRight w:val="0"/>
          <w:marTop w:val="0"/>
          <w:marBottom w:val="0"/>
          <w:divBdr>
            <w:top w:val="none" w:sz="0" w:space="0" w:color="auto"/>
            <w:left w:val="none" w:sz="0" w:space="0" w:color="auto"/>
            <w:bottom w:val="none" w:sz="0" w:space="0" w:color="auto"/>
            <w:right w:val="none" w:sz="0" w:space="0" w:color="auto"/>
          </w:divBdr>
        </w:div>
        <w:div w:id="105082631">
          <w:marLeft w:val="0"/>
          <w:marRight w:val="0"/>
          <w:marTop w:val="0"/>
          <w:marBottom w:val="0"/>
          <w:divBdr>
            <w:top w:val="none" w:sz="0" w:space="0" w:color="auto"/>
            <w:left w:val="none" w:sz="0" w:space="0" w:color="auto"/>
            <w:bottom w:val="none" w:sz="0" w:space="0" w:color="auto"/>
            <w:right w:val="none" w:sz="0" w:space="0" w:color="auto"/>
          </w:divBdr>
        </w:div>
        <w:div w:id="265191359">
          <w:marLeft w:val="0"/>
          <w:marRight w:val="0"/>
          <w:marTop w:val="0"/>
          <w:marBottom w:val="0"/>
          <w:divBdr>
            <w:top w:val="none" w:sz="0" w:space="0" w:color="auto"/>
            <w:left w:val="none" w:sz="0" w:space="0" w:color="auto"/>
            <w:bottom w:val="none" w:sz="0" w:space="0" w:color="auto"/>
            <w:right w:val="none" w:sz="0" w:space="0" w:color="auto"/>
          </w:divBdr>
        </w:div>
        <w:div w:id="1879513010">
          <w:marLeft w:val="0"/>
          <w:marRight w:val="0"/>
          <w:marTop w:val="0"/>
          <w:marBottom w:val="0"/>
          <w:divBdr>
            <w:top w:val="none" w:sz="0" w:space="0" w:color="auto"/>
            <w:left w:val="none" w:sz="0" w:space="0" w:color="auto"/>
            <w:bottom w:val="none" w:sz="0" w:space="0" w:color="auto"/>
            <w:right w:val="none" w:sz="0" w:space="0" w:color="auto"/>
          </w:divBdr>
        </w:div>
        <w:div w:id="159469157">
          <w:marLeft w:val="0"/>
          <w:marRight w:val="0"/>
          <w:marTop w:val="0"/>
          <w:marBottom w:val="0"/>
          <w:divBdr>
            <w:top w:val="none" w:sz="0" w:space="0" w:color="auto"/>
            <w:left w:val="none" w:sz="0" w:space="0" w:color="auto"/>
            <w:bottom w:val="none" w:sz="0" w:space="0" w:color="auto"/>
            <w:right w:val="none" w:sz="0" w:space="0" w:color="auto"/>
          </w:divBdr>
        </w:div>
        <w:div w:id="357121994">
          <w:marLeft w:val="0"/>
          <w:marRight w:val="0"/>
          <w:marTop w:val="0"/>
          <w:marBottom w:val="0"/>
          <w:divBdr>
            <w:top w:val="none" w:sz="0" w:space="0" w:color="auto"/>
            <w:left w:val="none" w:sz="0" w:space="0" w:color="auto"/>
            <w:bottom w:val="none" w:sz="0" w:space="0" w:color="auto"/>
            <w:right w:val="none" w:sz="0" w:space="0" w:color="auto"/>
          </w:divBdr>
        </w:div>
        <w:div w:id="957637804">
          <w:marLeft w:val="0"/>
          <w:marRight w:val="0"/>
          <w:marTop w:val="0"/>
          <w:marBottom w:val="0"/>
          <w:divBdr>
            <w:top w:val="none" w:sz="0" w:space="0" w:color="auto"/>
            <w:left w:val="none" w:sz="0" w:space="0" w:color="auto"/>
            <w:bottom w:val="none" w:sz="0" w:space="0" w:color="auto"/>
            <w:right w:val="none" w:sz="0" w:space="0" w:color="auto"/>
          </w:divBdr>
        </w:div>
        <w:div w:id="1390809682">
          <w:marLeft w:val="0"/>
          <w:marRight w:val="0"/>
          <w:marTop w:val="0"/>
          <w:marBottom w:val="0"/>
          <w:divBdr>
            <w:top w:val="none" w:sz="0" w:space="0" w:color="auto"/>
            <w:left w:val="none" w:sz="0" w:space="0" w:color="auto"/>
            <w:bottom w:val="none" w:sz="0" w:space="0" w:color="auto"/>
            <w:right w:val="none" w:sz="0" w:space="0" w:color="auto"/>
          </w:divBdr>
        </w:div>
        <w:div w:id="1949266886">
          <w:marLeft w:val="0"/>
          <w:marRight w:val="0"/>
          <w:marTop w:val="0"/>
          <w:marBottom w:val="0"/>
          <w:divBdr>
            <w:top w:val="none" w:sz="0" w:space="0" w:color="auto"/>
            <w:left w:val="none" w:sz="0" w:space="0" w:color="auto"/>
            <w:bottom w:val="none" w:sz="0" w:space="0" w:color="auto"/>
            <w:right w:val="none" w:sz="0" w:space="0" w:color="auto"/>
          </w:divBdr>
        </w:div>
        <w:div w:id="606157599">
          <w:marLeft w:val="0"/>
          <w:marRight w:val="0"/>
          <w:marTop w:val="0"/>
          <w:marBottom w:val="0"/>
          <w:divBdr>
            <w:top w:val="none" w:sz="0" w:space="0" w:color="auto"/>
            <w:left w:val="none" w:sz="0" w:space="0" w:color="auto"/>
            <w:bottom w:val="none" w:sz="0" w:space="0" w:color="auto"/>
            <w:right w:val="none" w:sz="0" w:space="0" w:color="auto"/>
          </w:divBdr>
        </w:div>
        <w:div w:id="501746643">
          <w:marLeft w:val="0"/>
          <w:marRight w:val="0"/>
          <w:marTop w:val="0"/>
          <w:marBottom w:val="0"/>
          <w:divBdr>
            <w:top w:val="none" w:sz="0" w:space="0" w:color="auto"/>
            <w:left w:val="none" w:sz="0" w:space="0" w:color="auto"/>
            <w:bottom w:val="none" w:sz="0" w:space="0" w:color="auto"/>
            <w:right w:val="none" w:sz="0" w:space="0" w:color="auto"/>
          </w:divBdr>
        </w:div>
        <w:div w:id="742946168">
          <w:marLeft w:val="0"/>
          <w:marRight w:val="0"/>
          <w:marTop w:val="0"/>
          <w:marBottom w:val="0"/>
          <w:divBdr>
            <w:top w:val="none" w:sz="0" w:space="0" w:color="auto"/>
            <w:left w:val="none" w:sz="0" w:space="0" w:color="auto"/>
            <w:bottom w:val="none" w:sz="0" w:space="0" w:color="auto"/>
            <w:right w:val="none" w:sz="0" w:space="0" w:color="auto"/>
          </w:divBdr>
        </w:div>
        <w:div w:id="873736283">
          <w:marLeft w:val="0"/>
          <w:marRight w:val="0"/>
          <w:marTop w:val="0"/>
          <w:marBottom w:val="0"/>
          <w:divBdr>
            <w:top w:val="none" w:sz="0" w:space="0" w:color="auto"/>
            <w:left w:val="none" w:sz="0" w:space="0" w:color="auto"/>
            <w:bottom w:val="none" w:sz="0" w:space="0" w:color="auto"/>
            <w:right w:val="none" w:sz="0" w:space="0" w:color="auto"/>
          </w:divBdr>
        </w:div>
        <w:div w:id="743258244">
          <w:marLeft w:val="0"/>
          <w:marRight w:val="0"/>
          <w:marTop w:val="0"/>
          <w:marBottom w:val="0"/>
          <w:divBdr>
            <w:top w:val="none" w:sz="0" w:space="0" w:color="auto"/>
            <w:left w:val="none" w:sz="0" w:space="0" w:color="auto"/>
            <w:bottom w:val="none" w:sz="0" w:space="0" w:color="auto"/>
            <w:right w:val="none" w:sz="0" w:space="0" w:color="auto"/>
          </w:divBdr>
        </w:div>
        <w:div w:id="881787093">
          <w:marLeft w:val="0"/>
          <w:marRight w:val="0"/>
          <w:marTop w:val="0"/>
          <w:marBottom w:val="0"/>
          <w:divBdr>
            <w:top w:val="none" w:sz="0" w:space="0" w:color="auto"/>
            <w:left w:val="none" w:sz="0" w:space="0" w:color="auto"/>
            <w:bottom w:val="none" w:sz="0" w:space="0" w:color="auto"/>
            <w:right w:val="none" w:sz="0" w:space="0" w:color="auto"/>
          </w:divBdr>
        </w:div>
        <w:div w:id="100104597">
          <w:marLeft w:val="0"/>
          <w:marRight w:val="0"/>
          <w:marTop w:val="0"/>
          <w:marBottom w:val="0"/>
          <w:divBdr>
            <w:top w:val="none" w:sz="0" w:space="0" w:color="auto"/>
            <w:left w:val="none" w:sz="0" w:space="0" w:color="auto"/>
            <w:bottom w:val="none" w:sz="0" w:space="0" w:color="auto"/>
            <w:right w:val="none" w:sz="0" w:space="0" w:color="auto"/>
          </w:divBdr>
        </w:div>
        <w:div w:id="2124954597">
          <w:marLeft w:val="0"/>
          <w:marRight w:val="0"/>
          <w:marTop w:val="0"/>
          <w:marBottom w:val="0"/>
          <w:divBdr>
            <w:top w:val="none" w:sz="0" w:space="0" w:color="auto"/>
            <w:left w:val="none" w:sz="0" w:space="0" w:color="auto"/>
            <w:bottom w:val="none" w:sz="0" w:space="0" w:color="auto"/>
            <w:right w:val="none" w:sz="0" w:space="0" w:color="auto"/>
          </w:divBdr>
        </w:div>
        <w:div w:id="1378504432">
          <w:marLeft w:val="0"/>
          <w:marRight w:val="0"/>
          <w:marTop w:val="0"/>
          <w:marBottom w:val="0"/>
          <w:divBdr>
            <w:top w:val="none" w:sz="0" w:space="0" w:color="auto"/>
            <w:left w:val="none" w:sz="0" w:space="0" w:color="auto"/>
            <w:bottom w:val="none" w:sz="0" w:space="0" w:color="auto"/>
            <w:right w:val="none" w:sz="0" w:space="0" w:color="auto"/>
          </w:divBdr>
        </w:div>
        <w:div w:id="1876188650">
          <w:marLeft w:val="0"/>
          <w:marRight w:val="0"/>
          <w:marTop w:val="0"/>
          <w:marBottom w:val="0"/>
          <w:divBdr>
            <w:top w:val="none" w:sz="0" w:space="0" w:color="auto"/>
            <w:left w:val="none" w:sz="0" w:space="0" w:color="auto"/>
            <w:bottom w:val="none" w:sz="0" w:space="0" w:color="auto"/>
            <w:right w:val="none" w:sz="0" w:space="0" w:color="auto"/>
          </w:divBdr>
        </w:div>
        <w:div w:id="187255426">
          <w:marLeft w:val="0"/>
          <w:marRight w:val="0"/>
          <w:marTop w:val="0"/>
          <w:marBottom w:val="0"/>
          <w:divBdr>
            <w:top w:val="none" w:sz="0" w:space="0" w:color="auto"/>
            <w:left w:val="none" w:sz="0" w:space="0" w:color="auto"/>
            <w:bottom w:val="none" w:sz="0" w:space="0" w:color="auto"/>
            <w:right w:val="none" w:sz="0" w:space="0" w:color="auto"/>
          </w:divBdr>
        </w:div>
        <w:div w:id="135030206">
          <w:marLeft w:val="0"/>
          <w:marRight w:val="0"/>
          <w:marTop w:val="0"/>
          <w:marBottom w:val="0"/>
          <w:divBdr>
            <w:top w:val="none" w:sz="0" w:space="0" w:color="auto"/>
            <w:left w:val="none" w:sz="0" w:space="0" w:color="auto"/>
            <w:bottom w:val="none" w:sz="0" w:space="0" w:color="auto"/>
            <w:right w:val="none" w:sz="0" w:space="0" w:color="auto"/>
          </w:divBdr>
        </w:div>
        <w:div w:id="1490251382">
          <w:marLeft w:val="0"/>
          <w:marRight w:val="0"/>
          <w:marTop w:val="0"/>
          <w:marBottom w:val="0"/>
          <w:divBdr>
            <w:top w:val="none" w:sz="0" w:space="0" w:color="auto"/>
            <w:left w:val="none" w:sz="0" w:space="0" w:color="auto"/>
            <w:bottom w:val="none" w:sz="0" w:space="0" w:color="auto"/>
            <w:right w:val="none" w:sz="0" w:space="0" w:color="auto"/>
          </w:divBdr>
        </w:div>
        <w:div w:id="1553036358">
          <w:marLeft w:val="0"/>
          <w:marRight w:val="0"/>
          <w:marTop w:val="0"/>
          <w:marBottom w:val="0"/>
          <w:divBdr>
            <w:top w:val="none" w:sz="0" w:space="0" w:color="auto"/>
            <w:left w:val="none" w:sz="0" w:space="0" w:color="auto"/>
            <w:bottom w:val="none" w:sz="0" w:space="0" w:color="auto"/>
            <w:right w:val="none" w:sz="0" w:space="0" w:color="auto"/>
          </w:divBdr>
        </w:div>
        <w:div w:id="1104376628">
          <w:marLeft w:val="0"/>
          <w:marRight w:val="0"/>
          <w:marTop w:val="0"/>
          <w:marBottom w:val="0"/>
          <w:divBdr>
            <w:top w:val="none" w:sz="0" w:space="0" w:color="auto"/>
            <w:left w:val="none" w:sz="0" w:space="0" w:color="auto"/>
            <w:bottom w:val="none" w:sz="0" w:space="0" w:color="auto"/>
            <w:right w:val="none" w:sz="0" w:space="0" w:color="auto"/>
          </w:divBdr>
        </w:div>
        <w:div w:id="1104038202">
          <w:marLeft w:val="0"/>
          <w:marRight w:val="0"/>
          <w:marTop w:val="0"/>
          <w:marBottom w:val="0"/>
          <w:divBdr>
            <w:top w:val="none" w:sz="0" w:space="0" w:color="auto"/>
            <w:left w:val="none" w:sz="0" w:space="0" w:color="auto"/>
            <w:bottom w:val="none" w:sz="0" w:space="0" w:color="auto"/>
            <w:right w:val="none" w:sz="0" w:space="0" w:color="auto"/>
          </w:divBdr>
        </w:div>
        <w:div w:id="1317607569">
          <w:marLeft w:val="0"/>
          <w:marRight w:val="0"/>
          <w:marTop w:val="0"/>
          <w:marBottom w:val="0"/>
          <w:divBdr>
            <w:top w:val="none" w:sz="0" w:space="0" w:color="auto"/>
            <w:left w:val="none" w:sz="0" w:space="0" w:color="auto"/>
            <w:bottom w:val="none" w:sz="0" w:space="0" w:color="auto"/>
            <w:right w:val="none" w:sz="0" w:space="0" w:color="auto"/>
          </w:divBdr>
        </w:div>
        <w:div w:id="2003504397">
          <w:marLeft w:val="0"/>
          <w:marRight w:val="0"/>
          <w:marTop w:val="0"/>
          <w:marBottom w:val="0"/>
          <w:divBdr>
            <w:top w:val="none" w:sz="0" w:space="0" w:color="auto"/>
            <w:left w:val="none" w:sz="0" w:space="0" w:color="auto"/>
            <w:bottom w:val="none" w:sz="0" w:space="0" w:color="auto"/>
            <w:right w:val="none" w:sz="0" w:space="0" w:color="auto"/>
          </w:divBdr>
        </w:div>
        <w:div w:id="1233539070">
          <w:marLeft w:val="0"/>
          <w:marRight w:val="0"/>
          <w:marTop w:val="0"/>
          <w:marBottom w:val="0"/>
          <w:divBdr>
            <w:top w:val="none" w:sz="0" w:space="0" w:color="auto"/>
            <w:left w:val="none" w:sz="0" w:space="0" w:color="auto"/>
            <w:bottom w:val="none" w:sz="0" w:space="0" w:color="auto"/>
            <w:right w:val="none" w:sz="0" w:space="0" w:color="auto"/>
          </w:divBdr>
        </w:div>
        <w:div w:id="1766263581">
          <w:marLeft w:val="0"/>
          <w:marRight w:val="0"/>
          <w:marTop w:val="0"/>
          <w:marBottom w:val="0"/>
          <w:divBdr>
            <w:top w:val="none" w:sz="0" w:space="0" w:color="auto"/>
            <w:left w:val="none" w:sz="0" w:space="0" w:color="auto"/>
            <w:bottom w:val="none" w:sz="0" w:space="0" w:color="auto"/>
            <w:right w:val="none" w:sz="0" w:space="0" w:color="auto"/>
          </w:divBdr>
        </w:div>
        <w:div w:id="1861359352">
          <w:marLeft w:val="0"/>
          <w:marRight w:val="0"/>
          <w:marTop w:val="0"/>
          <w:marBottom w:val="0"/>
          <w:divBdr>
            <w:top w:val="none" w:sz="0" w:space="0" w:color="auto"/>
            <w:left w:val="none" w:sz="0" w:space="0" w:color="auto"/>
            <w:bottom w:val="none" w:sz="0" w:space="0" w:color="auto"/>
            <w:right w:val="none" w:sz="0" w:space="0" w:color="auto"/>
          </w:divBdr>
        </w:div>
        <w:div w:id="979072543">
          <w:marLeft w:val="0"/>
          <w:marRight w:val="0"/>
          <w:marTop w:val="0"/>
          <w:marBottom w:val="0"/>
          <w:divBdr>
            <w:top w:val="none" w:sz="0" w:space="0" w:color="auto"/>
            <w:left w:val="none" w:sz="0" w:space="0" w:color="auto"/>
            <w:bottom w:val="none" w:sz="0" w:space="0" w:color="auto"/>
            <w:right w:val="none" w:sz="0" w:space="0" w:color="auto"/>
          </w:divBdr>
        </w:div>
        <w:div w:id="760877901">
          <w:marLeft w:val="0"/>
          <w:marRight w:val="0"/>
          <w:marTop w:val="0"/>
          <w:marBottom w:val="0"/>
          <w:divBdr>
            <w:top w:val="none" w:sz="0" w:space="0" w:color="auto"/>
            <w:left w:val="none" w:sz="0" w:space="0" w:color="auto"/>
            <w:bottom w:val="none" w:sz="0" w:space="0" w:color="auto"/>
            <w:right w:val="none" w:sz="0" w:space="0" w:color="auto"/>
          </w:divBdr>
        </w:div>
        <w:div w:id="25757372">
          <w:marLeft w:val="0"/>
          <w:marRight w:val="0"/>
          <w:marTop w:val="0"/>
          <w:marBottom w:val="0"/>
          <w:divBdr>
            <w:top w:val="none" w:sz="0" w:space="0" w:color="auto"/>
            <w:left w:val="none" w:sz="0" w:space="0" w:color="auto"/>
            <w:bottom w:val="none" w:sz="0" w:space="0" w:color="auto"/>
            <w:right w:val="none" w:sz="0" w:space="0" w:color="auto"/>
          </w:divBdr>
        </w:div>
        <w:div w:id="1630359621">
          <w:marLeft w:val="0"/>
          <w:marRight w:val="0"/>
          <w:marTop w:val="0"/>
          <w:marBottom w:val="0"/>
          <w:divBdr>
            <w:top w:val="none" w:sz="0" w:space="0" w:color="auto"/>
            <w:left w:val="none" w:sz="0" w:space="0" w:color="auto"/>
            <w:bottom w:val="none" w:sz="0" w:space="0" w:color="auto"/>
            <w:right w:val="none" w:sz="0" w:space="0" w:color="auto"/>
          </w:divBdr>
        </w:div>
        <w:div w:id="2002079233">
          <w:marLeft w:val="0"/>
          <w:marRight w:val="0"/>
          <w:marTop w:val="0"/>
          <w:marBottom w:val="0"/>
          <w:divBdr>
            <w:top w:val="none" w:sz="0" w:space="0" w:color="auto"/>
            <w:left w:val="none" w:sz="0" w:space="0" w:color="auto"/>
            <w:bottom w:val="none" w:sz="0" w:space="0" w:color="auto"/>
            <w:right w:val="none" w:sz="0" w:space="0" w:color="auto"/>
          </w:divBdr>
        </w:div>
        <w:div w:id="587887305">
          <w:marLeft w:val="0"/>
          <w:marRight w:val="0"/>
          <w:marTop w:val="0"/>
          <w:marBottom w:val="0"/>
          <w:divBdr>
            <w:top w:val="none" w:sz="0" w:space="0" w:color="auto"/>
            <w:left w:val="none" w:sz="0" w:space="0" w:color="auto"/>
            <w:bottom w:val="none" w:sz="0" w:space="0" w:color="auto"/>
            <w:right w:val="none" w:sz="0" w:space="0" w:color="auto"/>
          </w:divBdr>
        </w:div>
        <w:div w:id="644774402">
          <w:marLeft w:val="0"/>
          <w:marRight w:val="0"/>
          <w:marTop w:val="0"/>
          <w:marBottom w:val="0"/>
          <w:divBdr>
            <w:top w:val="none" w:sz="0" w:space="0" w:color="auto"/>
            <w:left w:val="none" w:sz="0" w:space="0" w:color="auto"/>
            <w:bottom w:val="none" w:sz="0" w:space="0" w:color="auto"/>
            <w:right w:val="none" w:sz="0" w:space="0" w:color="auto"/>
          </w:divBdr>
        </w:div>
        <w:div w:id="1237864217">
          <w:marLeft w:val="0"/>
          <w:marRight w:val="0"/>
          <w:marTop w:val="0"/>
          <w:marBottom w:val="0"/>
          <w:divBdr>
            <w:top w:val="none" w:sz="0" w:space="0" w:color="auto"/>
            <w:left w:val="none" w:sz="0" w:space="0" w:color="auto"/>
            <w:bottom w:val="none" w:sz="0" w:space="0" w:color="auto"/>
            <w:right w:val="none" w:sz="0" w:space="0" w:color="auto"/>
          </w:divBdr>
        </w:div>
        <w:div w:id="309100312">
          <w:marLeft w:val="0"/>
          <w:marRight w:val="0"/>
          <w:marTop w:val="0"/>
          <w:marBottom w:val="0"/>
          <w:divBdr>
            <w:top w:val="none" w:sz="0" w:space="0" w:color="auto"/>
            <w:left w:val="none" w:sz="0" w:space="0" w:color="auto"/>
            <w:bottom w:val="none" w:sz="0" w:space="0" w:color="auto"/>
            <w:right w:val="none" w:sz="0" w:space="0" w:color="auto"/>
          </w:divBdr>
        </w:div>
        <w:div w:id="1979646875">
          <w:marLeft w:val="0"/>
          <w:marRight w:val="0"/>
          <w:marTop w:val="0"/>
          <w:marBottom w:val="0"/>
          <w:divBdr>
            <w:top w:val="none" w:sz="0" w:space="0" w:color="auto"/>
            <w:left w:val="none" w:sz="0" w:space="0" w:color="auto"/>
            <w:bottom w:val="none" w:sz="0" w:space="0" w:color="auto"/>
            <w:right w:val="none" w:sz="0" w:space="0" w:color="auto"/>
          </w:divBdr>
        </w:div>
        <w:div w:id="1612280997">
          <w:marLeft w:val="0"/>
          <w:marRight w:val="0"/>
          <w:marTop w:val="0"/>
          <w:marBottom w:val="0"/>
          <w:divBdr>
            <w:top w:val="none" w:sz="0" w:space="0" w:color="auto"/>
            <w:left w:val="none" w:sz="0" w:space="0" w:color="auto"/>
            <w:bottom w:val="none" w:sz="0" w:space="0" w:color="auto"/>
            <w:right w:val="none" w:sz="0" w:space="0" w:color="auto"/>
          </w:divBdr>
        </w:div>
        <w:div w:id="126778607">
          <w:marLeft w:val="0"/>
          <w:marRight w:val="0"/>
          <w:marTop w:val="0"/>
          <w:marBottom w:val="0"/>
          <w:divBdr>
            <w:top w:val="none" w:sz="0" w:space="0" w:color="auto"/>
            <w:left w:val="none" w:sz="0" w:space="0" w:color="auto"/>
            <w:bottom w:val="none" w:sz="0" w:space="0" w:color="auto"/>
            <w:right w:val="none" w:sz="0" w:space="0" w:color="auto"/>
          </w:divBdr>
        </w:div>
        <w:div w:id="291248605">
          <w:marLeft w:val="0"/>
          <w:marRight w:val="0"/>
          <w:marTop w:val="0"/>
          <w:marBottom w:val="0"/>
          <w:divBdr>
            <w:top w:val="none" w:sz="0" w:space="0" w:color="auto"/>
            <w:left w:val="none" w:sz="0" w:space="0" w:color="auto"/>
            <w:bottom w:val="none" w:sz="0" w:space="0" w:color="auto"/>
            <w:right w:val="none" w:sz="0" w:space="0" w:color="auto"/>
          </w:divBdr>
        </w:div>
        <w:div w:id="810292744">
          <w:marLeft w:val="0"/>
          <w:marRight w:val="0"/>
          <w:marTop w:val="0"/>
          <w:marBottom w:val="0"/>
          <w:divBdr>
            <w:top w:val="none" w:sz="0" w:space="0" w:color="auto"/>
            <w:left w:val="none" w:sz="0" w:space="0" w:color="auto"/>
            <w:bottom w:val="none" w:sz="0" w:space="0" w:color="auto"/>
            <w:right w:val="none" w:sz="0" w:space="0" w:color="auto"/>
          </w:divBdr>
        </w:div>
        <w:div w:id="1190990046">
          <w:marLeft w:val="0"/>
          <w:marRight w:val="0"/>
          <w:marTop w:val="0"/>
          <w:marBottom w:val="0"/>
          <w:divBdr>
            <w:top w:val="none" w:sz="0" w:space="0" w:color="auto"/>
            <w:left w:val="none" w:sz="0" w:space="0" w:color="auto"/>
            <w:bottom w:val="none" w:sz="0" w:space="0" w:color="auto"/>
            <w:right w:val="none" w:sz="0" w:space="0" w:color="auto"/>
          </w:divBdr>
        </w:div>
        <w:div w:id="548229347">
          <w:marLeft w:val="0"/>
          <w:marRight w:val="0"/>
          <w:marTop w:val="0"/>
          <w:marBottom w:val="0"/>
          <w:divBdr>
            <w:top w:val="none" w:sz="0" w:space="0" w:color="auto"/>
            <w:left w:val="none" w:sz="0" w:space="0" w:color="auto"/>
            <w:bottom w:val="none" w:sz="0" w:space="0" w:color="auto"/>
            <w:right w:val="none" w:sz="0" w:space="0" w:color="auto"/>
          </w:divBdr>
        </w:div>
        <w:div w:id="1165055213">
          <w:marLeft w:val="0"/>
          <w:marRight w:val="0"/>
          <w:marTop w:val="0"/>
          <w:marBottom w:val="0"/>
          <w:divBdr>
            <w:top w:val="none" w:sz="0" w:space="0" w:color="auto"/>
            <w:left w:val="none" w:sz="0" w:space="0" w:color="auto"/>
            <w:bottom w:val="none" w:sz="0" w:space="0" w:color="auto"/>
            <w:right w:val="none" w:sz="0" w:space="0" w:color="auto"/>
          </w:divBdr>
        </w:div>
        <w:div w:id="830752103">
          <w:marLeft w:val="0"/>
          <w:marRight w:val="0"/>
          <w:marTop w:val="0"/>
          <w:marBottom w:val="0"/>
          <w:divBdr>
            <w:top w:val="none" w:sz="0" w:space="0" w:color="auto"/>
            <w:left w:val="none" w:sz="0" w:space="0" w:color="auto"/>
            <w:bottom w:val="none" w:sz="0" w:space="0" w:color="auto"/>
            <w:right w:val="none" w:sz="0" w:space="0" w:color="auto"/>
          </w:divBdr>
        </w:div>
        <w:div w:id="180512516">
          <w:marLeft w:val="0"/>
          <w:marRight w:val="0"/>
          <w:marTop w:val="0"/>
          <w:marBottom w:val="0"/>
          <w:divBdr>
            <w:top w:val="none" w:sz="0" w:space="0" w:color="auto"/>
            <w:left w:val="none" w:sz="0" w:space="0" w:color="auto"/>
            <w:bottom w:val="none" w:sz="0" w:space="0" w:color="auto"/>
            <w:right w:val="none" w:sz="0" w:space="0" w:color="auto"/>
          </w:divBdr>
        </w:div>
        <w:div w:id="682362844">
          <w:marLeft w:val="0"/>
          <w:marRight w:val="0"/>
          <w:marTop w:val="0"/>
          <w:marBottom w:val="0"/>
          <w:divBdr>
            <w:top w:val="none" w:sz="0" w:space="0" w:color="auto"/>
            <w:left w:val="none" w:sz="0" w:space="0" w:color="auto"/>
            <w:bottom w:val="none" w:sz="0" w:space="0" w:color="auto"/>
            <w:right w:val="none" w:sz="0" w:space="0" w:color="auto"/>
          </w:divBdr>
        </w:div>
        <w:div w:id="478765822">
          <w:marLeft w:val="0"/>
          <w:marRight w:val="0"/>
          <w:marTop w:val="0"/>
          <w:marBottom w:val="0"/>
          <w:divBdr>
            <w:top w:val="none" w:sz="0" w:space="0" w:color="auto"/>
            <w:left w:val="none" w:sz="0" w:space="0" w:color="auto"/>
            <w:bottom w:val="none" w:sz="0" w:space="0" w:color="auto"/>
            <w:right w:val="none" w:sz="0" w:space="0" w:color="auto"/>
          </w:divBdr>
        </w:div>
        <w:div w:id="1321730700">
          <w:marLeft w:val="0"/>
          <w:marRight w:val="0"/>
          <w:marTop w:val="0"/>
          <w:marBottom w:val="0"/>
          <w:divBdr>
            <w:top w:val="none" w:sz="0" w:space="0" w:color="auto"/>
            <w:left w:val="none" w:sz="0" w:space="0" w:color="auto"/>
            <w:bottom w:val="none" w:sz="0" w:space="0" w:color="auto"/>
            <w:right w:val="none" w:sz="0" w:space="0" w:color="auto"/>
          </w:divBdr>
        </w:div>
        <w:div w:id="1331372633">
          <w:marLeft w:val="0"/>
          <w:marRight w:val="0"/>
          <w:marTop w:val="0"/>
          <w:marBottom w:val="0"/>
          <w:divBdr>
            <w:top w:val="none" w:sz="0" w:space="0" w:color="auto"/>
            <w:left w:val="none" w:sz="0" w:space="0" w:color="auto"/>
            <w:bottom w:val="none" w:sz="0" w:space="0" w:color="auto"/>
            <w:right w:val="none" w:sz="0" w:space="0" w:color="auto"/>
          </w:divBdr>
        </w:div>
        <w:div w:id="855384255">
          <w:marLeft w:val="0"/>
          <w:marRight w:val="0"/>
          <w:marTop w:val="0"/>
          <w:marBottom w:val="0"/>
          <w:divBdr>
            <w:top w:val="none" w:sz="0" w:space="0" w:color="auto"/>
            <w:left w:val="none" w:sz="0" w:space="0" w:color="auto"/>
            <w:bottom w:val="none" w:sz="0" w:space="0" w:color="auto"/>
            <w:right w:val="none" w:sz="0" w:space="0" w:color="auto"/>
          </w:divBdr>
        </w:div>
        <w:div w:id="1094588022">
          <w:marLeft w:val="0"/>
          <w:marRight w:val="0"/>
          <w:marTop w:val="0"/>
          <w:marBottom w:val="0"/>
          <w:divBdr>
            <w:top w:val="none" w:sz="0" w:space="0" w:color="auto"/>
            <w:left w:val="none" w:sz="0" w:space="0" w:color="auto"/>
            <w:bottom w:val="none" w:sz="0" w:space="0" w:color="auto"/>
            <w:right w:val="none" w:sz="0" w:space="0" w:color="auto"/>
          </w:divBdr>
        </w:div>
        <w:div w:id="812647365">
          <w:marLeft w:val="0"/>
          <w:marRight w:val="0"/>
          <w:marTop w:val="0"/>
          <w:marBottom w:val="0"/>
          <w:divBdr>
            <w:top w:val="none" w:sz="0" w:space="0" w:color="auto"/>
            <w:left w:val="none" w:sz="0" w:space="0" w:color="auto"/>
            <w:bottom w:val="none" w:sz="0" w:space="0" w:color="auto"/>
            <w:right w:val="none" w:sz="0" w:space="0" w:color="auto"/>
          </w:divBdr>
        </w:div>
        <w:div w:id="392389379">
          <w:marLeft w:val="0"/>
          <w:marRight w:val="0"/>
          <w:marTop w:val="0"/>
          <w:marBottom w:val="0"/>
          <w:divBdr>
            <w:top w:val="none" w:sz="0" w:space="0" w:color="auto"/>
            <w:left w:val="none" w:sz="0" w:space="0" w:color="auto"/>
            <w:bottom w:val="none" w:sz="0" w:space="0" w:color="auto"/>
            <w:right w:val="none" w:sz="0" w:space="0" w:color="auto"/>
          </w:divBdr>
        </w:div>
        <w:div w:id="257176014">
          <w:marLeft w:val="0"/>
          <w:marRight w:val="0"/>
          <w:marTop w:val="0"/>
          <w:marBottom w:val="0"/>
          <w:divBdr>
            <w:top w:val="none" w:sz="0" w:space="0" w:color="auto"/>
            <w:left w:val="none" w:sz="0" w:space="0" w:color="auto"/>
            <w:bottom w:val="none" w:sz="0" w:space="0" w:color="auto"/>
            <w:right w:val="none" w:sz="0" w:space="0" w:color="auto"/>
          </w:divBdr>
        </w:div>
        <w:div w:id="1106541313">
          <w:marLeft w:val="0"/>
          <w:marRight w:val="0"/>
          <w:marTop w:val="0"/>
          <w:marBottom w:val="0"/>
          <w:divBdr>
            <w:top w:val="none" w:sz="0" w:space="0" w:color="auto"/>
            <w:left w:val="none" w:sz="0" w:space="0" w:color="auto"/>
            <w:bottom w:val="none" w:sz="0" w:space="0" w:color="auto"/>
            <w:right w:val="none" w:sz="0" w:space="0" w:color="auto"/>
          </w:divBdr>
        </w:div>
        <w:div w:id="2066954425">
          <w:marLeft w:val="0"/>
          <w:marRight w:val="0"/>
          <w:marTop w:val="0"/>
          <w:marBottom w:val="0"/>
          <w:divBdr>
            <w:top w:val="none" w:sz="0" w:space="0" w:color="auto"/>
            <w:left w:val="none" w:sz="0" w:space="0" w:color="auto"/>
            <w:bottom w:val="none" w:sz="0" w:space="0" w:color="auto"/>
            <w:right w:val="none" w:sz="0" w:space="0" w:color="auto"/>
          </w:divBdr>
        </w:div>
        <w:div w:id="455680694">
          <w:marLeft w:val="0"/>
          <w:marRight w:val="0"/>
          <w:marTop w:val="0"/>
          <w:marBottom w:val="0"/>
          <w:divBdr>
            <w:top w:val="none" w:sz="0" w:space="0" w:color="auto"/>
            <w:left w:val="none" w:sz="0" w:space="0" w:color="auto"/>
            <w:bottom w:val="none" w:sz="0" w:space="0" w:color="auto"/>
            <w:right w:val="none" w:sz="0" w:space="0" w:color="auto"/>
          </w:divBdr>
        </w:div>
        <w:div w:id="1092435457">
          <w:marLeft w:val="0"/>
          <w:marRight w:val="0"/>
          <w:marTop w:val="0"/>
          <w:marBottom w:val="0"/>
          <w:divBdr>
            <w:top w:val="none" w:sz="0" w:space="0" w:color="auto"/>
            <w:left w:val="none" w:sz="0" w:space="0" w:color="auto"/>
            <w:bottom w:val="none" w:sz="0" w:space="0" w:color="auto"/>
            <w:right w:val="none" w:sz="0" w:space="0" w:color="auto"/>
          </w:divBdr>
        </w:div>
        <w:div w:id="1265385311">
          <w:marLeft w:val="0"/>
          <w:marRight w:val="0"/>
          <w:marTop w:val="0"/>
          <w:marBottom w:val="0"/>
          <w:divBdr>
            <w:top w:val="none" w:sz="0" w:space="0" w:color="auto"/>
            <w:left w:val="none" w:sz="0" w:space="0" w:color="auto"/>
            <w:bottom w:val="none" w:sz="0" w:space="0" w:color="auto"/>
            <w:right w:val="none" w:sz="0" w:space="0" w:color="auto"/>
          </w:divBdr>
        </w:div>
        <w:div w:id="698243168">
          <w:marLeft w:val="0"/>
          <w:marRight w:val="0"/>
          <w:marTop w:val="0"/>
          <w:marBottom w:val="0"/>
          <w:divBdr>
            <w:top w:val="none" w:sz="0" w:space="0" w:color="auto"/>
            <w:left w:val="none" w:sz="0" w:space="0" w:color="auto"/>
            <w:bottom w:val="none" w:sz="0" w:space="0" w:color="auto"/>
            <w:right w:val="none" w:sz="0" w:space="0" w:color="auto"/>
          </w:divBdr>
        </w:div>
        <w:div w:id="2010132295">
          <w:marLeft w:val="0"/>
          <w:marRight w:val="0"/>
          <w:marTop w:val="0"/>
          <w:marBottom w:val="0"/>
          <w:divBdr>
            <w:top w:val="none" w:sz="0" w:space="0" w:color="auto"/>
            <w:left w:val="none" w:sz="0" w:space="0" w:color="auto"/>
            <w:bottom w:val="none" w:sz="0" w:space="0" w:color="auto"/>
            <w:right w:val="none" w:sz="0" w:space="0" w:color="auto"/>
          </w:divBdr>
        </w:div>
        <w:div w:id="1149589580">
          <w:marLeft w:val="0"/>
          <w:marRight w:val="0"/>
          <w:marTop w:val="0"/>
          <w:marBottom w:val="0"/>
          <w:divBdr>
            <w:top w:val="none" w:sz="0" w:space="0" w:color="auto"/>
            <w:left w:val="none" w:sz="0" w:space="0" w:color="auto"/>
            <w:bottom w:val="none" w:sz="0" w:space="0" w:color="auto"/>
            <w:right w:val="none" w:sz="0" w:space="0" w:color="auto"/>
          </w:divBdr>
        </w:div>
        <w:div w:id="17894944">
          <w:marLeft w:val="0"/>
          <w:marRight w:val="0"/>
          <w:marTop w:val="0"/>
          <w:marBottom w:val="0"/>
          <w:divBdr>
            <w:top w:val="none" w:sz="0" w:space="0" w:color="auto"/>
            <w:left w:val="none" w:sz="0" w:space="0" w:color="auto"/>
            <w:bottom w:val="none" w:sz="0" w:space="0" w:color="auto"/>
            <w:right w:val="none" w:sz="0" w:space="0" w:color="auto"/>
          </w:divBdr>
        </w:div>
        <w:div w:id="1683698947">
          <w:marLeft w:val="0"/>
          <w:marRight w:val="0"/>
          <w:marTop w:val="0"/>
          <w:marBottom w:val="0"/>
          <w:divBdr>
            <w:top w:val="none" w:sz="0" w:space="0" w:color="auto"/>
            <w:left w:val="none" w:sz="0" w:space="0" w:color="auto"/>
            <w:bottom w:val="none" w:sz="0" w:space="0" w:color="auto"/>
            <w:right w:val="none" w:sz="0" w:space="0" w:color="auto"/>
          </w:divBdr>
        </w:div>
        <w:div w:id="1414164839">
          <w:marLeft w:val="0"/>
          <w:marRight w:val="0"/>
          <w:marTop w:val="0"/>
          <w:marBottom w:val="0"/>
          <w:divBdr>
            <w:top w:val="none" w:sz="0" w:space="0" w:color="auto"/>
            <w:left w:val="none" w:sz="0" w:space="0" w:color="auto"/>
            <w:bottom w:val="none" w:sz="0" w:space="0" w:color="auto"/>
            <w:right w:val="none" w:sz="0" w:space="0" w:color="auto"/>
          </w:divBdr>
        </w:div>
      </w:divsChild>
    </w:div>
    <w:div w:id="1211845017">
      <w:bodyDiv w:val="1"/>
      <w:marLeft w:val="0"/>
      <w:marRight w:val="0"/>
      <w:marTop w:val="0"/>
      <w:marBottom w:val="0"/>
      <w:divBdr>
        <w:top w:val="none" w:sz="0" w:space="0" w:color="auto"/>
        <w:left w:val="none" w:sz="0" w:space="0" w:color="auto"/>
        <w:bottom w:val="none" w:sz="0" w:space="0" w:color="auto"/>
        <w:right w:val="none" w:sz="0" w:space="0" w:color="auto"/>
      </w:divBdr>
    </w:div>
    <w:div w:id="176699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8C4641-E222-44ED-B0A6-82851B2AA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9</Pages>
  <Words>1918</Words>
  <Characters>10358</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SECRETARIA MUNICIPAL DE EDUCAÇÃO, CULTURA E ESPORTES</vt:lpstr>
    </vt:vector>
  </TitlesOfParts>
  <Company/>
  <LinksUpToDate>false</LinksUpToDate>
  <CharactersWithSpaces>12252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 MUNICIPAL DE EDUCAÇÃO, CULTURA E ESPORTES</dc:title>
  <dc:creator>Cliente</dc:creator>
  <cp:lastModifiedBy>ISAC VITOR MEDEIROS</cp:lastModifiedBy>
  <cp:revision>46</cp:revision>
  <cp:lastPrinted>2024-01-29T18:57:00Z</cp:lastPrinted>
  <dcterms:created xsi:type="dcterms:W3CDTF">2021-03-16T11:44:00Z</dcterms:created>
  <dcterms:modified xsi:type="dcterms:W3CDTF">2024-01-30T17:19:00Z</dcterms:modified>
</cp:coreProperties>
</file>