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47/2026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Registro de preços para aquisição de medicamentos para atender a dispensação gratuita na farmácia municipal na Unidade de Saúde e plantão 24 horas deste município de Salgado Filho - PR, conforme condições e exigências estabelecidas pautado na Lei nº 14.133/2021 e no Decreto nº 100/2025.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506AFC58" w14:textId="29E59230" w:rsidR="00C6072C" w:rsidRDefault="00C6072C">
      <w:pPr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 w:rsidRPr="00C6072C">
        <w:rPr>
          <w:rFonts w:ascii="Times New Roman" w:cs="Rockwell" w:hAnsi="Times New Roman"/>
          <w:b/>
          <w:bCs/>
          <w:color w:val="000000"/>
          <w:sz w:val="22"/>
          <w:szCs w:val="22"/>
        </w:rPr>
        <w:t>CADASTRAMENTO DE PROPOSTAS:</w:t>
      </w:r>
    </w:p>
    <w:p w14:paraId="02253F84" w14:textId="77777777" w:rsidR="00C6072C" w:rsidRDefault="00C6072C">
      <w:pPr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74CB8336" w14:textId="1AB2F2ED" w:rsidR="00C6072C" w:rsidRDefault="00C6072C">
      <w:pPr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início para apresentação das propostas: </w:t>
      </w:r>
      <w:r w:rsidRPr="00C6072C">
        <w:rPr>
          <w:rFonts w:ascii="Times New Roman" w:cs="Rockwell" w:hAnsi="Times New Roman"/>
          <w:color w:val="000000"/>
          <w:sz w:val="22"/>
          <w:szCs w:val="22"/>
        </w:rPr>
        <w:t xml:space="preserve">18/09/2026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às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 w:rsidRPr="00C6072C"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3011FD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</w:t>
      </w:r>
      <w:r w:rsidR="003011FD">
        <w:rPr>
          <w:rFonts w:ascii="Times New Roman" w:cs="Rockwell" w:hAnsi="Times New Roman"/>
          <w:color w:val="000000"/>
          <w:sz w:val="22"/>
          <w:szCs w:val="22"/>
        </w:rPr>
        <w:t xml:space="preserve">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) </w:t>
      </w:r>
      <w:r w:rsidRPr="00C6072C">
        <w:rPr>
          <w:rFonts w:ascii="Times New Roman" w:cs="Rockwell" w:hAnsi="Times New Roman"/>
          <w:color w:val="000000"/>
          <w:sz w:val="22"/>
          <w:szCs w:val="22"/>
        </w:rPr>
        <w:t xml:space="preserve">BNC - Bolsa Nacional de Compras</w:t>
      </w:r>
    </w:p>
    <w:p w14:paraId="765EC838" w14:textId="77777777" w:rsidR="00C6072C" w:rsidRDefault="00C6072C">
      <w:pPr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09FC9162" w14:textId="2673DDEA" w:rsidR="00CB2DCE" w:rsidRDefault="00C6072C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limite para a apresentação das propostas</w:t>
      </w:r>
      <w:r w:rsidR="001C772B"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: 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20/10/2026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o (a)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BNC - Bolsa Nacional de Compras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0D729ED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</w:t>
      </w:r>
      <w:r w:rsidR="00C6072C"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 de abertura das propostas e início da disputa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20/10/2026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 w:rsidR="003011FD">
        <w:rPr>
          <w:rFonts w:ascii="Times New Roman" w:cs="Rockwell" w:hAnsi="Times New Roman"/>
          <w:color w:val="000000"/>
          <w:sz w:val="22"/>
          <w:szCs w:val="22"/>
        </w:rPr>
        <w:t xml:space="preserve">(a)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BNC - Bolsa Nacional de Compras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116C2939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</w:t>
      </w:r>
      <w:r w:rsidR="003011FD" w:rsidRPr="003011FD">
        <w:rPr>
          <w:rFonts w:hint="eastAsia"/>
        </w:rPr>
        <w:t xml:space="preserve"> </w:t>
      </w:r>
      <w:r w:rsidR="003011FD" w:rsidRPr="003011FD">
        <w:rPr>
          <w:rFonts w:ascii="Times New Roman" w:cs="Rockwell" w:hAnsi="Times New Roman"/>
          <w:color w:val="000000"/>
          <w:sz w:val="22"/>
          <w:szCs w:val="22"/>
        </w:rPr>
        <w:t xml:space="preserve">https://salgadofilho.pr.gov.br/licitacao/?idCategoriaArquivo=3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15 de setembro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15AE9" w14:textId="77777777" w:rsidR="00452F63" w:rsidRDefault="00452F63">
      <w:pPr>
        <w:rPr>
          <w:rFonts w:hint="eastAsia"/>
        </w:rPr>
      </w:pPr>
      <w:r>
        <w:separator/>
      </w:r>
    </w:p>
  </w:endnote>
  <w:endnote w:type="continuationSeparator" w:id="0">
    <w:p w14:paraId="0F8628D8" w14:textId="77777777" w:rsidR="00452F63" w:rsidRDefault="00452F6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69F19" w14:textId="77777777" w:rsidR="00452F63" w:rsidRDefault="00452F63">
      <w:pPr>
        <w:rPr>
          <w:rFonts w:hint="eastAsia"/>
        </w:rPr>
      </w:pPr>
      <w:r>
        <w:separator/>
      </w:r>
    </w:p>
  </w:footnote>
  <w:footnote w:type="continuationSeparator" w:id="0">
    <w:p w14:paraId="569B2DAF" w14:textId="77777777" w:rsidR="00452F63" w:rsidRDefault="00452F6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3011FD"/>
    <w:rsid w:val="00442638"/>
    <w:rsid w:val="00452F63"/>
    <w:rsid w:val="00495AC3"/>
    <w:rsid w:val="004B675D"/>
    <w:rsid w:val="00523747"/>
    <w:rsid w:val="005E5FF7"/>
    <w:rsid w:val="00B906D8"/>
    <w:rsid w:val="00C6072C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character" w:styleId="Hyperlink">
    <w:name w:val="Hyperlink"/>
    <w:basedOn w:val="Fontepargpadro"/>
    <w:uiPriority w:val="99"/>
    <w:unhideWhenUsed/>
    <w:rsid w:val="003011F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11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Jorge Gabriel Luz dos Reis</cp:lastModifiedBy>
  <cp:revision>3</cp:revision>
  <dcterms:created xsi:type="dcterms:W3CDTF">2025-10-06T14:14:00Z</dcterms:created>
  <dcterms:modified xsi:type="dcterms:W3CDTF">2026-09-15T19:33:00Z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