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MANUTENÇÃO DE COMPUTADORES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para “Serviços de Manutenção Preventiva e Corretiva de Computadores, Impressoras e outros acessórios de informática”  para atender as necessidades das Secretarias Administrativas do município de Salgado Filho-PR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36587 - Serviços de Manutenção Preventiva e Corretiva de Computadores e Outros. Contratação de empresa especializada na prestação de serviços de manutenção preventiva e corretiva de computadores, impressoras,
Serviços de Manutenção Preventiva e Corretiva de Computadores e Outros. Contratação de empresa especializada na prestação de serviços de manutenção preventiva e corretiva de computadores, impressoras, servidores, roteadores, redes, sistemas informatizados, instalação e atualização de softwares, recuperações e restaurações diversas, bem como configurações em geral de computadores novos, acessórios de informática, configurações em firewall e hardware. Com suporte técnico presencial efetuado de forma contínua e imediata, com disponibilidade diária e integral atendendo de segunda à sexta-feira, das 08h00min às 17h00min.
A prestação dos serviços deverá ser executada em todos setores desta Administração Pública Municipal, incluindo Secretarias, Departamentos, Escolas,  Cmeis, Posto de Unidade Básica de Saúde.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768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88,83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68.221,44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68.221,44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17 de março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