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012 OXIGENIO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Registro de preços para aquisição de materiais e equipamentos do tipo cilindros de oxigênio, recarga de oxigênio, carrinho para transporte e demais utensílios necessários para a unidade básica de saúde do município de Salgado Filho – PR nos termos conforme condições e exigências estabelecidas, pautado na Lei nº 14.133/2021 e no Decreto nº 100/2025.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24273 - Carrinho para Oxigênio
Estrutura em tubo de aço para transporte de cilindro de 10 litros ainda vem com roda pp "3! Que possua resistência e facilita o transporte do cilindro e velcros para garantir a estabilidade do cilindro sobre o carrinho.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1.066,75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2.133,50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36861 - Oxigênio Medicinal Comprimido 1M3 Recarga de Cilindros 7L.
Especificações: Fórmula molecular O2. Peso molecular 32g/mol, Concentração mínima de 99,0%, Gás comprimido, incolor e inodoro, A granel, sendo o abastecimento feito diretamente em cilindros, Cilindros de 1 metro cúbico.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162,92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6.516,80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36862 - Oxigênio Medicinal Comprimido 4M3 Recarga de Cilindros 20L
Especificações: Fórmula molecular O2. Peso molecular 32g/mol, Concentração mínima de 99,0%, Gás comprimido, incolor e inodoro, A granel, sendo o abastecimento feito diretamente em cilindros, Cilindros de 4 metros cúbicos.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188,50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7.540,00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36863 - Oxigênio Medicinal Comprimido 7M3 Recarga de Cilindros 40L
Especificações: Fórmula molecular O2. Peso molecular 32g/mol, Concentração mínima de 99,0%, Gás comprimido, incolor e inodoro, A granel, sendo o abastecimento feito diretamente em cilindros, Cilindros de 7 metros cúbicos.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287,58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57.516,00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36864 - Tubo de silicone para oxigênio não estéril 6x10mm e 15 Metros de comprimento.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211,53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2.115,30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24278 - Umidificador com frasco de PVC 250ml
Para rede de oxigênio com inserto metal.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63,24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948,60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24279 - Válvula reguladora para cilindro de oxigênio com fluxômetro
Escala de pressão do manômetro: 0 à 31,5 Mpa (0 à 315 Kgd/cm²). Corpo: latão cromado, Conexões de entrada e saída: latão cromado. Manômetro: aço com pintura epóxi, Saída de gás calibrado: 3,5+0,3Kgf/cm² para entrada de 100 Kgf/cm². Conexão de entrada e saída, conforme as normas ABNT.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451,69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4.516,90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36865 - Cilindro de Oxigênio em Aço 7L Capacidade hidráulica:07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1.319,75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1.319,75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36866 - Cilindro de Oxigênio em Aço 20L Capacidade hidráulica: 20 Litros.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1.709,50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3.419,00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36867 - Cilindro de Oxigênio em Aço 40LCapacidade hidráulica: 40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2.408,50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9.634,00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95.659,85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&lt;SEM_VALOR&gt;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&lt;SEM_VALOR&gt;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&lt;SEM_VALOR&gt;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maio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