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EED935" w14:textId="4033B9DD" w:rsidR="00E3002C" w:rsidRPr="00E3002C" w:rsidRDefault="00E3002C" w:rsidP="00D7195E">
      <w:pPr>
        <w:rPr>
          <w:color w:val="FF0000"/>
          <w:sz w:val="28"/>
          <w:szCs w:val="28"/>
        </w:rPr>
      </w:pPr>
    </w:p>
    <w:tbl>
      <w:tblPr>
        <w:tblW w:w="0" w:type="auto"/>
        <w:tblInd w:w="25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</w:tblGrid>
      <w:tr w:rsidR="00EC1C0C" w14:paraId="39082A1B" w14:textId="77777777" w:rsidTr="00EC1C0C"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560BD" w14:textId="77777777" w:rsidR="00EC1C0C" w:rsidRDefault="00EC1C0C">
            <w:pPr>
              <w:spacing w:line="276" w:lineRule="auto"/>
              <w:jc w:val="center"/>
              <w:rPr>
                <w:rFonts w:cs="Tahoma"/>
                <w:szCs w:val="22"/>
                <w:lang w:eastAsia="en-US"/>
              </w:rPr>
            </w:pPr>
          </w:p>
          <w:p w14:paraId="341D21EE" w14:textId="131EC4DC" w:rsidR="00EC1C0C" w:rsidRDefault="00EC1C0C">
            <w:pPr>
              <w:spacing w:line="276" w:lineRule="auto"/>
              <w:jc w:val="center"/>
              <w:rPr>
                <w:rFonts w:cs="Tahoma"/>
                <w:szCs w:val="22"/>
                <w:lang w:eastAsia="en-US"/>
              </w:rPr>
            </w:pPr>
            <w:r>
              <w:rPr>
                <w:rFonts w:cs="Tahoma"/>
                <w:szCs w:val="22"/>
                <w:lang w:eastAsia="en-US"/>
              </w:rPr>
              <w:t xml:space="preserve">EXTRATO DO TERMO DE DISPENSA DE LICITAÇÃO Nº </w:t>
            </w:r>
            <w:r w:rsidR="00ED2082" w:rsidRPr="006669E5">
              <w:rPr>
                <w:rFonts w:cs="Tahoma"/>
                <w:szCs w:val="22"/>
                <w:lang w:eastAsia="en-US"/>
              </w:rPr>
              <w:t>0</w:t>
            </w:r>
            <w:r w:rsidR="004A12D4">
              <w:rPr>
                <w:rFonts w:cs="Tahoma"/>
                <w:szCs w:val="22"/>
                <w:lang w:eastAsia="en-US"/>
              </w:rPr>
              <w:t>7</w:t>
            </w:r>
            <w:r w:rsidR="001B4AE1">
              <w:rPr>
                <w:rFonts w:cs="Tahoma"/>
                <w:szCs w:val="22"/>
                <w:lang w:eastAsia="en-US"/>
              </w:rPr>
              <w:t>6</w:t>
            </w:r>
            <w:r w:rsidR="00ED2082" w:rsidRPr="006669E5">
              <w:rPr>
                <w:rFonts w:cs="Tahoma"/>
                <w:szCs w:val="22"/>
                <w:lang w:eastAsia="en-US"/>
              </w:rPr>
              <w:t>/</w:t>
            </w:r>
            <w:r w:rsidR="00ED2082" w:rsidRPr="00ED2082">
              <w:rPr>
                <w:rFonts w:cs="Tahoma"/>
                <w:szCs w:val="22"/>
                <w:lang w:eastAsia="en-US"/>
              </w:rPr>
              <w:t>2024</w:t>
            </w:r>
          </w:p>
          <w:p w14:paraId="5CAB772F" w14:textId="77777777" w:rsidR="00EC1C0C" w:rsidRDefault="00EC1C0C">
            <w:pPr>
              <w:spacing w:line="276" w:lineRule="auto"/>
              <w:jc w:val="center"/>
              <w:rPr>
                <w:rFonts w:cs="Tahoma"/>
                <w:szCs w:val="22"/>
                <w:lang w:eastAsia="en-US"/>
              </w:rPr>
            </w:pPr>
          </w:p>
        </w:tc>
      </w:tr>
      <w:tr w:rsidR="00EC1C0C" w14:paraId="13C39EBC" w14:textId="77777777" w:rsidTr="00EC1C0C"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441418" w14:textId="11ED87D2" w:rsidR="00EC1C0C" w:rsidRDefault="00EC1C0C">
            <w:pPr>
              <w:spacing w:line="276" w:lineRule="auto"/>
              <w:jc w:val="center"/>
              <w:rPr>
                <w:rFonts w:cs="Tahoma"/>
                <w:szCs w:val="22"/>
                <w:lang w:eastAsia="en-US"/>
              </w:rPr>
            </w:pPr>
            <w:r>
              <w:rPr>
                <w:rFonts w:cs="Tahoma"/>
                <w:szCs w:val="22"/>
                <w:lang w:eastAsia="en-US"/>
              </w:rPr>
              <w:t xml:space="preserve">DATA: </w:t>
            </w:r>
            <w:r w:rsidR="001B4AE1">
              <w:rPr>
                <w:rFonts w:cs="Tahoma"/>
                <w:szCs w:val="22"/>
                <w:lang w:eastAsia="en-US"/>
              </w:rPr>
              <w:t>17</w:t>
            </w:r>
            <w:r w:rsidR="004A12D4">
              <w:rPr>
                <w:rFonts w:cs="Tahoma"/>
                <w:szCs w:val="22"/>
                <w:lang w:eastAsia="en-US"/>
              </w:rPr>
              <w:t xml:space="preserve"> DE OUTUBRO</w:t>
            </w:r>
            <w:r>
              <w:rPr>
                <w:rFonts w:cs="Tahoma"/>
                <w:szCs w:val="22"/>
                <w:lang w:eastAsia="en-US"/>
              </w:rPr>
              <w:t xml:space="preserve"> DE 2024</w:t>
            </w:r>
          </w:p>
        </w:tc>
      </w:tr>
    </w:tbl>
    <w:p w14:paraId="52AD46BF" w14:textId="77777777" w:rsidR="00EC1C0C" w:rsidRDefault="00EC1C0C" w:rsidP="00EC1C0C">
      <w:pPr>
        <w:jc w:val="both"/>
        <w:rPr>
          <w:rFonts w:cs="Tahoma"/>
          <w:szCs w:val="22"/>
        </w:rPr>
      </w:pPr>
    </w:p>
    <w:p w14:paraId="5C7FECEB" w14:textId="77777777" w:rsidR="00EC1C0C" w:rsidRDefault="00EC1C0C" w:rsidP="00EC1C0C">
      <w:pPr>
        <w:jc w:val="both"/>
        <w:rPr>
          <w:rFonts w:cs="Tahoma"/>
          <w:szCs w:val="22"/>
        </w:rPr>
      </w:pPr>
    </w:p>
    <w:p w14:paraId="32B0E3EA" w14:textId="77777777" w:rsidR="00EC1C0C" w:rsidRDefault="00EC1C0C" w:rsidP="00EC1C0C">
      <w:pPr>
        <w:jc w:val="both"/>
        <w:rPr>
          <w:rFonts w:cs="Tahoma"/>
          <w:szCs w:val="22"/>
        </w:rPr>
      </w:pPr>
    </w:p>
    <w:p w14:paraId="47245B1A" w14:textId="77777777" w:rsidR="00EC1C0C" w:rsidRDefault="00EC1C0C" w:rsidP="00EC1C0C">
      <w:pPr>
        <w:jc w:val="both"/>
        <w:rPr>
          <w:rFonts w:cs="Tahoma"/>
          <w:szCs w:val="22"/>
        </w:rPr>
      </w:pPr>
    </w:p>
    <w:tbl>
      <w:tblPr>
        <w:tblpPr w:leftFromText="141" w:rightFromText="141" w:bottomFromText="200" w:vertAnchor="text" w:horzAnchor="margin" w:tblpX="212" w:tblpY="163"/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48"/>
        <w:gridCol w:w="7261"/>
      </w:tblGrid>
      <w:tr w:rsidR="00EC1C0C" w14:paraId="4F5B7A97" w14:textId="77777777" w:rsidTr="004A12D4"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C7DF24" w14:textId="77777777" w:rsidR="00EC1C0C" w:rsidRDefault="00EC1C0C">
            <w:pPr>
              <w:spacing w:line="276" w:lineRule="auto"/>
              <w:jc w:val="both"/>
              <w:rPr>
                <w:rFonts w:cs="Tahoma"/>
                <w:szCs w:val="22"/>
                <w:lang w:eastAsia="en-US"/>
              </w:rPr>
            </w:pPr>
            <w:r>
              <w:rPr>
                <w:rFonts w:cs="Tahoma"/>
                <w:szCs w:val="22"/>
                <w:lang w:eastAsia="en-US"/>
              </w:rPr>
              <w:t>FUNDAMENTO LEGAL</w:t>
            </w:r>
          </w:p>
        </w:tc>
        <w:tc>
          <w:tcPr>
            <w:tcW w:w="7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85B19" w14:textId="77777777" w:rsidR="00EC1C0C" w:rsidRDefault="00EC1C0C">
            <w:pPr>
              <w:spacing w:line="276" w:lineRule="auto"/>
              <w:jc w:val="both"/>
              <w:rPr>
                <w:rFonts w:cs="Tahoma"/>
                <w:szCs w:val="22"/>
                <w:lang w:eastAsia="en-US"/>
              </w:rPr>
            </w:pPr>
            <w:r>
              <w:rPr>
                <w:rFonts w:cs="Tahoma"/>
                <w:szCs w:val="22"/>
                <w:lang w:eastAsia="en-US"/>
              </w:rPr>
              <w:t xml:space="preserve">INCISOS VIII DO ARTIGO 75 DA LEI 14.133/21. </w:t>
            </w:r>
          </w:p>
        </w:tc>
      </w:tr>
      <w:tr w:rsidR="00EC1C0C" w14:paraId="2A52588A" w14:textId="77777777" w:rsidTr="004A12D4"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7AC8A7" w14:textId="77777777" w:rsidR="00EC1C0C" w:rsidRDefault="00EC1C0C">
            <w:pPr>
              <w:spacing w:line="276" w:lineRule="auto"/>
              <w:jc w:val="both"/>
              <w:rPr>
                <w:rFonts w:cs="Tahoma"/>
                <w:szCs w:val="22"/>
                <w:lang w:eastAsia="en-US"/>
              </w:rPr>
            </w:pPr>
            <w:r>
              <w:rPr>
                <w:rFonts w:cs="Tahoma"/>
                <w:szCs w:val="22"/>
                <w:lang w:eastAsia="en-US"/>
              </w:rPr>
              <w:t>OBJETO</w:t>
            </w:r>
          </w:p>
        </w:tc>
        <w:tc>
          <w:tcPr>
            <w:tcW w:w="7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706152" w14:textId="4C23DE27" w:rsidR="00EC1C0C" w:rsidRDefault="00A5760B">
            <w:pPr>
              <w:spacing w:line="276" w:lineRule="auto"/>
              <w:jc w:val="both"/>
              <w:rPr>
                <w:rFonts w:cs="Tahoma"/>
                <w:szCs w:val="22"/>
                <w:lang w:eastAsia="en-US"/>
              </w:rPr>
            </w:pPr>
            <w:r>
              <w:rPr>
                <w:rFonts w:cs="Tahoma"/>
                <w:szCs w:val="22"/>
                <w:lang w:eastAsia="en-US"/>
              </w:rPr>
              <w:t>DISPENSA DE LICITAÇÃO PARA REALIZAÇÃO DE PROCEDIMENTO CIRÚRGICO DE ARTOPLASTIA REVERSA EM OMBRO DIREITO DE URGÊNCIA EM MUNICÍPE, ATRAVÉS DO DEPARTAMENTO MUNICIPAL DE SAÚDE.</w:t>
            </w:r>
          </w:p>
        </w:tc>
      </w:tr>
      <w:tr w:rsidR="00EC1C0C" w14:paraId="51C810D8" w14:textId="77777777" w:rsidTr="004A12D4"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1B6021" w14:textId="77777777" w:rsidR="00EC1C0C" w:rsidRDefault="00EC1C0C">
            <w:pPr>
              <w:tabs>
                <w:tab w:val="left" w:pos="8280"/>
              </w:tabs>
              <w:spacing w:line="276" w:lineRule="auto"/>
              <w:jc w:val="both"/>
              <w:rPr>
                <w:rFonts w:cs="Tahoma"/>
                <w:szCs w:val="22"/>
                <w:lang w:eastAsia="en-US"/>
              </w:rPr>
            </w:pPr>
            <w:r>
              <w:rPr>
                <w:rFonts w:cs="Tahoma"/>
                <w:szCs w:val="22"/>
                <w:lang w:eastAsia="en-US"/>
              </w:rPr>
              <w:t>ORIGEM</w:t>
            </w:r>
          </w:p>
        </w:tc>
        <w:tc>
          <w:tcPr>
            <w:tcW w:w="7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439C18" w14:textId="77777777" w:rsidR="00EC1C0C" w:rsidRDefault="00EC1C0C">
            <w:pPr>
              <w:spacing w:line="276" w:lineRule="auto"/>
              <w:jc w:val="both"/>
              <w:rPr>
                <w:rFonts w:cs="Tahoma"/>
                <w:szCs w:val="22"/>
                <w:lang w:eastAsia="en-US"/>
              </w:rPr>
            </w:pPr>
            <w:r>
              <w:rPr>
                <w:rFonts w:cs="Tahoma"/>
                <w:szCs w:val="22"/>
                <w:lang w:eastAsia="en-US"/>
              </w:rPr>
              <w:t>MUNICÍPIO DE SÃO JOÃO DO CAIUÁ</w:t>
            </w:r>
          </w:p>
        </w:tc>
      </w:tr>
      <w:tr w:rsidR="00EC1C0C" w14:paraId="4F45374A" w14:textId="77777777" w:rsidTr="004A12D4"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3B1D4B" w14:textId="77777777" w:rsidR="00EC1C0C" w:rsidRDefault="00EC1C0C">
            <w:pPr>
              <w:tabs>
                <w:tab w:val="left" w:pos="8280"/>
              </w:tabs>
              <w:spacing w:line="276" w:lineRule="auto"/>
              <w:jc w:val="both"/>
              <w:rPr>
                <w:rFonts w:cs="Tahoma"/>
                <w:szCs w:val="22"/>
                <w:lang w:eastAsia="en-US"/>
              </w:rPr>
            </w:pPr>
            <w:r>
              <w:rPr>
                <w:rFonts w:cs="Tahoma"/>
                <w:szCs w:val="22"/>
                <w:lang w:eastAsia="en-US"/>
              </w:rPr>
              <w:t>CNPJ</w:t>
            </w:r>
          </w:p>
        </w:tc>
        <w:tc>
          <w:tcPr>
            <w:tcW w:w="7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DF6C2A" w14:textId="77777777" w:rsidR="00EC1C0C" w:rsidRDefault="00EC1C0C">
            <w:pPr>
              <w:spacing w:line="276" w:lineRule="auto"/>
              <w:jc w:val="both"/>
              <w:rPr>
                <w:rFonts w:cs="Tahoma"/>
                <w:szCs w:val="22"/>
                <w:lang w:eastAsia="en-US"/>
              </w:rPr>
            </w:pPr>
            <w:r>
              <w:rPr>
                <w:rFonts w:cs="Tahoma"/>
                <w:szCs w:val="22"/>
                <w:lang w:eastAsia="en-US"/>
              </w:rPr>
              <w:t>76.238.435/0001-30</w:t>
            </w:r>
          </w:p>
        </w:tc>
      </w:tr>
      <w:tr w:rsidR="00EC1C0C" w14:paraId="5818D461" w14:textId="77777777" w:rsidTr="004A12D4">
        <w:trPr>
          <w:trHeight w:val="609"/>
        </w:trPr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66ECEC" w14:textId="77777777" w:rsidR="00EC1C0C" w:rsidRDefault="00EC1C0C">
            <w:pPr>
              <w:tabs>
                <w:tab w:val="left" w:pos="8280"/>
              </w:tabs>
              <w:spacing w:line="276" w:lineRule="auto"/>
              <w:jc w:val="both"/>
              <w:rPr>
                <w:rFonts w:cs="Tahoma"/>
                <w:szCs w:val="22"/>
                <w:lang w:eastAsia="en-US"/>
              </w:rPr>
            </w:pPr>
            <w:r>
              <w:rPr>
                <w:rFonts w:cs="Tahoma"/>
                <w:szCs w:val="22"/>
                <w:lang w:eastAsia="en-US"/>
              </w:rPr>
              <w:t>ENDEREÇO</w:t>
            </w:r>
          </w:p>
        </w:tc>
        <w:tc>
          <w:tcPr>
            <w:tcW w:w="7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9BE7CF" w14:textId="77777777" w:rsidR="00EC1C0C" w:rsidRDefault="00EC1C0C">
            <w:pPr>
              <w:tabs>
                <w:tab w:val="left" w:pos="8280"/>
              </w:tabs>
              <w:spacing w:line="276" w:lineRule="auto"/>
              <w:jc w:val="both"/>
              <w:rPr>
                <w:rFonts w:cs="Tahoma"/>
                <w:szCs w:val="22"/>
                <w:lang w:eastAsia="en-US"/>
              </w:rPr>
            </w:pPr>
            <w:r>
              <w:rPr>
                <w:rFonts w:cs="Tahoma"/>
                <w:szCs w:val="22"/>
                <w:lang w:eastAsia="en-US"/>
              </w:rPr>
              <w:t>RUA DOM PEDRO II, 800 – CENTRO – CEP. 87.740-000 - SÃO JOÃO DO CAIUÁ-PR.</w:t>
            </w:r>
          </w:p>
        </w:tc>
      </w:tr>
      <w:tr w:rsidR="00EC1C0C" w14:paraId="31E239C7" w14:textId="77777777" w:rsidTr="004A12D4"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986175" w14:textId="77777777" w:rsidR="00EC1C0C" w:rsidRDefault="00EC1C0C">
            <w:pPr>
              <w:spacing w:line="276" w:lineRule="auto"/>
              <w:jc w:val="both"/>
              <w:rPr>
                <w:rFonts w:cs="Tahoma"/>
                <w:szCs w:val="22"/>
                <w:lang w:eastAsia="en-US"/>
              </w:rPr>
            </w:pPr>
            <w:r>
              <w:rPr>
                <w:rFonts w:cs="Tahoma"/>
                <w:szCs w:val="22"/>
                <w:lang w:eastAsia="en-US"/>
              </w:rPr>
              <w:t>DESTINO</w:t>
            </w:r>
          </w:p>
        </w:tc>
        <w:tc>
          <w:tcPr>
            <w:tcW w:w="7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DFA5A3" w14:textId="05587D07" w:rsidR="00EC1C0C" w:rsidRDefault="00A5760B">
            <w:pPr>
              <w:spacing w:line="276" w:lineRule="auto"/>
              <w:jc w:val="both"/>
              <w:rPr>
                <w:rFonts w:cs="Tahoma"/>
                <w:color w:val="000000"/>
                <w:szCs w:val="22"/>
                <w:lang w:eastAsia="en-US"/>
              </w:rPr>
            </w:pPr>
            <w:r>
              <w:rPr>
                <w:rFonts w:cs="Tahoma"/>
                <w:color w:val="000000"/>
                <w:szCs w:val="22"/>
                <w:lang w:eastAsia="en-US"/>
              </w:rPr>
              <w:t>OTAVIIO TRIZ NETO E CIA LTDA.</w:t>
            </w:r>
          </w:p>
        </w:tc>
      </w:tr>
      <w:tr w:rsidR="00EC1C0C" w14:paraId="32C8788A" w14:textId="77777777" w:rsidTr="004A12D4"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CF5FC8" w14:textId="77777777" w:rsidR="00EC1C0C" w:rsidRDefault="00EC1C0C">
            <w:pPr>
              <w:spacing w:line="276" w:lineRule="auto"/>
              <w:jc w:val="both"/>
              <w:rPr>
                <w:rFonts w:cs="Tahoma"/>
                <w:szCs w:val="22"/>
                <w:lang w:eastAsia="en-US"/>
              </w:rPr>
            </w:pPr>
            <w:r>
              <w:rPr>
                <w:rFonts w:cs="Tahoma"/>
                <w:szCs w:val="22"/>
                <w:lang w:eastAsia="en-US"/>
              </w:rPr>
              <w:t xml:space="preserve">ENDEREÇO </w:t>
            </w:r>
          </w:p>
        </w:tc>
        <w:tc>
          <w:tcPr>
            <w:tcW w:w="7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A695B" w14:textId="2308D859" w:rsidR="00EC1C0C" w:rsidRDefault="00A5760B">
            <w:pPr>
              <w:spacing w:line="276" w:lineRule="auto"/>
              <w:rPr>
                <w:rFonts w:cs="Tahoma"/>
                <w:color w:val="000000"/>
                <w:szCs w:val="22"/>
                <w:lang w:eastAsia="en-US"/>
              </w:rPr>
            </w:pPr>
            <w:r>
              <w:rPr>
                <w:rFonts w:cs="Tahoma"/>
                <w:color w:val="000000"/>
                <w:szCs w:val="22"/>
                <w:lang w:eastAsia="en-US"/>
              </w:rPr>
              <w:t>AVENIDA NÓBREGA, 590, ZONA 04 – MARINGÁ/PR</w:t>
            </w:r>
          </w:p>
        </w:tc>
      </w:tr>
      <w:tr w:rsidR="00EC1C0C" w14:paraId="2E99252B" w14:textId="77777777" w:rsidTr="004A12D4"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C50D9D" w14:textId="77777777" w:rsidR="00EC1C0C" w:rsidRDefault="00EC1C0C">
            <w:pPr>
              <w:spacing w:line="276" w:lineRule="auto"/>
              <w:jc w:val="both"/>
              <w:rPr>
                <w:rFonts w:cs="Tahoma"/>
                <w:szCs w:val="22"/>
                <w:lang w:eastAsia="en-US"/>
              </w:rPr>
            </w:pPr>
            <w:r>
              <w:rPr>
                <w:rFonts w:cs="Tahoma"/>
                <w:szCs w:val="22"/>
                <w:lang w:eastAsia="en-US"/>
              </w:rPr>
              <w:t xml:space="preserve">CNPJ/MF </w:t>
            </w:r>
          </w:p>
        </w:tc>
        <w:tc>
          <w:tcPr>
            <w:tcW w:w="7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824D0" w14:textId="53573E6D" w:rsidR="00EC1C0C" w:rsidRDefault="00A5760B">
            <w:pPr>
              <w:tabs>
                <w:tab w:val="left" w:pos="6353"/>
              </w:tabs>
              <w:spacing w:line="276" w:lineRule="auto"/>
              <w:rPr>
                <w:rFonts w:cs="Tahoma"/>
                <w:color w:val="000000"/>
                <w:szCs w:val="22"/>
                <w:lang w:eastAsia="en-US"/>
              </w:rPr>
            </w:pPr>
            <w:r>
              <w:rPr>
                <w:rFonts w:cs="Tahoma"/>
                <w:color w:val="000000"/>
                <w:szCs w:val="22"/>
                <w:lang w:eastAsia="en-US"/>
              </w:rPr>
              <w:t>11.257.388/0001-27</w:t>
            </w:r>
          </w:p>
        </w:tc>
      </w:tr>
      <w:tr w:rsidR="00EC1C0C" w14:paraId="24B56273" w14:textId="77777777" w:rsidTr="004A12D4"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33A1C9" w14:textId="77777777" w:rsidR="00EC1C0C" w:rsidRDefault="00EC1C0C">
            <w:pPr>
              <w:spacing w:line="276" w:lineRule="auto"/>
              <w:jc w:val="both"/>
              <w:rPr>
                <w:rFonts w:cs="Tahoma"/>
                <w:szCs w:val="22"/>
                <w:lang w:eastAsia="en-US"/>
              </w:rPr>
            </w:pPr>
            <w:r>
              <w:rPr>
                <w:rFonts w:cs="Tahoma"/>
                <w:szCs w:val="22"/>
                <w:lang w:eastAsia="en-US"/>
              </w:rPr>
              <w:t>VALOR</w:t>
            </w:r>
          </w:p>
        </w:tc>
        <w:tc>
          <w:tcPr>
            <w:tcW w:w="7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27A95" w14:textId="6E83D01D" w:rsidR="00EC1C0C" w:rsidRDefault="00963F1A">
            <w:pPr>
              <w:spacing w:line="276" w:lineRule="auto"/>
              <w:rPr>
                <w:rFonts w:cs="Tahoma"/>
                <w:szCs w:val="22"/>
                <w:lang w:eastAsia="en-US"/>
              </w:rPr>
            </w:pPr>
            <w:r w:rsidRPr="00825441">
              <w:rPr>
                <w:rFonts w:cs="Tahoma"/>
                <w:color w:val="000000"/>
                <w:szCs w:val="22"/>
                <w:lang w:eastAsia="en-US"/>
              </w:rPr>
              <w:t xml:space="preserve">R$ </w:t>
            </w:r>
            <w:r w:rsidR="00A5760B">
              <w:rPr>
                <w:rFonts w:cs="Tahoma"/>
                <w:szCs w:val="22"/>
                <w:lang w:eastAsia="en-US"/>
              </w:rPr>
              <w:t>30,000</w:t>
            </w:r>
            <w:r w:rsidR="004A12D4">
              <w:rPr>
                <w:rFonts w:cs="Tahoma"/>
                <w:szCs w:val="22"/>
                <w:lang w:eastAsia="en-US"/>
              </w:rPr>
              <w:t>,00</w:t>
            </w:r>
            <w:r w:rsidR="00553872">
              <w:rPr>
                <w:rFonts w:cs="Tahoma"/>
                <w:szCs w:val="22"/>
                <w:lang w:eastAsia="en-US"/>
              </w:rPr>
              <w:t xml:space="preserve"> (</w:t>
            </w:r>
            <w:r w:rsidR="00A5760B">
              <w:rPr>
                <w:rFonts w:cs="Tahoma"/>
                <w:szCs w:val="22"/>
                <w:lang w:eastAsia="en-US"/>
              </w:rPr>
              <w:t>TRINTA MIL REAIS</w:t>
            </w:r>
            <w:r w:rsidR="00553872">
              <w:rPr>
                <w:rFonts w:cs="Tahoma"/>
                <w:szCs w:val="22"/>
                <w:lang w:eastAsia="en-US"/>
              </w:rPr>
              <w:t>).</w:t>
            </w:r>
          </w:p>
        </w:tc>
      </w:tr>
    </w:tbl>
    <w:p w14:paraId="5D8E91B8" w14:textId="77777777" w:rsidR="00EC1C0C" w:rsidRDefault="00EC1C0C" w:rsidP="00EC1C0C">
      <w:pPr>
        <w:jc w:val="both"/>
        <w:rPr>
          <w:rFonts w:cs="Tahoma"/>
          <w:szCs w:val="22"/>
        </w:rPr>
      </w:pPr>
    </w:p>
    <w:p w14:paraId="417925AC" w14:textId="77777777" w:rsidR="00EC1C0C" w:rsidRDefault="00EC1C0C" w:rsidP="00EC1C0C">
      <w:pPr>
        <w:jc w:val="both"/>
        <w:rPr>
          <w:rFonts w:cs="Tahoma"/>
          <w:szCs w:val="22"/>
        </w:rPr>
      </w:pPr>
    </w:p>
    <w:p w14:paraId="5FA70B8D" w14:textId="77777777" w:rsidR="00EC1C0C" w:rsidRDefault="00EC1C0C" w:rsidP="00EC1C0C">
      <w:pPr>
        <w:jc w:val="both"/>
        <w:rPr>
          <w:rFonts w:cs="Tahoma"/>
          <w:szCs w:val="22"/>
        </w:rPr>
      </w:pPr>
    </w:p>
    <w:p w14:paraId="267318C9" w14:textId="77777777" w:rsidR="00EC1C0C" w:rsidRDefault="00EC1C0C" w:rsidP="00EC1C0C">
      <w:pPr>
        <w:jc w:val="both"/>
        <w:rPr>
          <w:rFonts w:cs="Tahoma"/>
          <w:szCs w:val="22"/>
        </w:rPr>
      </w:pPr>
    </w:p>
    <w:p w14:paraId="288A9476" w14:textId="77777777" w:rsidR="00EC1C0C" w:rsidRDefault="00EC1C0C" w:rsidP="00EC1C0C">
      <w:pPr>
        <w:jc w:val="both"/>
        <w:rPr>
          <w:rFonts w:cs="Tahoma"/>
          <w:szCs w:val="22"/>
        </w:rPr>
      </w:pPr>
    </w:p>
    <w:p w14:paraId="676E4A9B" w14:textId="77777777" w:rsidR="00EC1C0C" w:rsidRDefault="00EC1C0C" w:rsidP="00EC1C0C">
      <w:pPr>
        <w:jc w:val="both"/>
        <w:rPr>
          <w:rFonts w:cs="Tahoma"/>
          <w:szCs w:val="22"/>
        </w:rPr>
      </w:pPr>
    </w:p>
    <w:p w14:paraId="0D31110D" w14:textId="77777777" w:rsidR="00EC1C0C" w:rsidRDefault="00EC1C0C" w:rsidP="00EC1C0C">
      <w:pPr>
        <w:tabs>
          <w:tab w:val="left" w:pos="8280"/>
        </w:tabs>
        <w:jc w:val="both"/>
        <w:rPr>
          <w:rFonts w:cs="Tahoma"/>
          <w:szCs w:val="22"/>
          <w:u w:val="single"/>
        </w:rPr>
      </w:pPr>
    </w:p>
    <w:tbl>
      <w:tblPr>
        <w:tblW w:w="0" w:type="auto"/>
        <w:tblInd w:w="25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</w:tblGrid>
      <w:tr w:rsidR="00EC1C0C" w14:paraId="01716969" w14:textId="77777777" w:rsidTr="00EC1C0C"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7D30D" w14:textId="77777777" w:rsidR="00EC1C0C" w:rsidRDefault="00EC1C0C">
            <w:pPr>
              <w:tabs>
                <w:tab w:val="left" w:pos="8280"/>
              </w:tabs>
              <w:spacing w:line="276" w:lineRule="auto"/>
              <w:jc w:val="center"/>
              <w:rPr>
                <w:rFonts w:cs="Tahoma"/>
                <w:szCs w:val="22"/>
                <w:lang w:eastAsia="en-US"/>
              </w:rPr>
            </w:pPr>
          </w:p>
          <w:p w14:paraId="60185D75" w14:textId="77777777" w:rsidR="00EC1C0C" w:rsidRDefault="00EC1C0C">
            <w:pPr>
              <w:tabs>
                <w:tab w:val="left" w:pos="8280"/>
              </w:tabs>
              <w:spacing w:line="276" w:lineRule="auto"/>
              <w:jc w:val="center"/>
              <w:rPr>
                <w:rFonts w:cs="Tahoma"/>
                <w:szCs w:val="22"/>
                <w:lang w:eastAsia="en-US"/>
              </w:rPr>
            </w:pPr>
          </w:p>
          <w:p w14:paraId="21C63323" w14:textId="77777777" w:rsidR="00EC1C0C" w:rsidRDefault="00EC1C0C">
            <w:pPr>
              <w:tabs>
                <w:tab w:val="left" w:pos="8280"/>
              </w:tabs>
              <w:spacing w:line="276" w:lineRule="auto"/>
              <w:jc w:val="center"/>
              <w:rPr>
                <w:rFonts w:cs="Tahoma"/>
                <w:szCs w:val="22"/>
                <w:lang w:eastAsia="en-US"/>
              </w:rPr>
            </w:pPr>
            <w:r>
              <w:rPr>
                <w:rFonts w:cs="Tahoma"/>
                <w:szCs w:val="22"/>
                <w:lang w:eastAsia="en-US"/>
              </w:rPr>
              <w:t>STEFAN TOMÉ PAUKA</w:t>
            </w:r>
          </w:p>
          <w:p w14:paraId="4BA49331" w14:textId="77777777" w:rsidR="00EC1C0C" w:rsidRDefault="00EC1C0C">
            <w:pPr>
              <w:tabs>
                <w:tab w:val="left" w:pos="8280"/>
              </w:tabs>
              <w:spacing w:line="276" w:lineRule="auto"/>
              <w:jc w:val="center"/>
              <w:rPr>
                <w:rFonts w:cs="Tahoma"/>
                <w:szCs w:val="22"/>
                <w:lang w:eastAsia="en-US"/>
              </w:rPr>
            </w:pPr>
            <w:r>
              <w:rPr>
                <w:rFonts w:cs="Tahoma"/>
                <w:szCs w:val="22"/>
                <w:lang w:eastAsia="en-US"/>
              </w:rPr>
              <w:t xml:space="preserve">  PREFEITO </w:t>
            </w:r>
          </w:p>
          <w:p w14:paraId="03AF919A" w14:textId="77777777" w:rsidR="00EC1C0C" w:rsidRDefault="00EC1C0C">
            <w:pPr>
              <w:tabs>
                <w:tab w:val="left" w:pos="8280"/>
              </w:tabs>
              <w:spacing w:line="276" w:lineRule="auto"/>
              <w:jc w:val="center"/>
              <w:rPr>
                <w:rFonts w:cs="Tahoma"/>
                <w:szCs w:val="22"/>
                <w:lang w:eastAsia="en-US"/>
              </w:rPr>
            </w:pPr>
          </w:p>
        </w:tc>
      </w:tr>
    </w:tbl>
    <w:p w14:paraId="6041FF9F" w14:textId="77777777" w:rsidR="00FD759F" w:rsidRDefault="00FD759F"/>
    <w:sectPr w:rsidR="00FD759F" w:rsidSect="00124F69">
      <w:headerReference w:type="default" r:id="rId7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EE76B2" w14:textId="77777777" w:rsidR="001F2EF4" w:rsidRDefault="001F2EF4" w:rsidP="00066796">
      <w:r>
        <w:separator/>
      </w:r>
    </w:p>
  </w:endnote>
  <w:endnote w:type="continuationSeparator" w:id="0">
    <w:p w14:paraId="2C8D059B" w14:textId="77777777" w:rsidR="001F2EF4" w:rsidRDefault="001F2EF4" w:rsidP="000667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45287E" w14:textId="77777777" w:rsidR="001F2EF4" w:rsidRDefault="001F2EF4" w:rsidP="00066796">
      <w:r>
        <w:separator/>
      </w:r>
    </w:p>
  </w:footnote>
  <w:footnote w:type="continuationSeparator" w:id="0">
    <w:p w14:paraId="427EE68B" w14:textId="77777777" w:rsidR="001F2EF4" w:rsidRDefault="001F2EF4" w:rsidP="000667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120" w:type="dxa"/>
      <w:tblInd w:w="-52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090"/>
      <w:gridCol w:w="8030"/>
    </w:tblGrid>
    <w:tr w:rsidR="004554C6" w14:paraId="0FA49D36" w14:textId="77777777">
      <w:tc>
        <w:tcPr>
          <w:tcW w:w="2090" w:type="dxa"/>
          <w:tcBorders>
            <w:top w:val="nil"/>
            <w:left w:val="nil"/>
            <w:bottom w:val="nil"/>
            <w:right w:val="nil"/>
          </w:tcBorders>
        </w:tcPr>
        <w:p w14:paraId="3CB6E8A5" w14:textId="77777777" w:rsidR="004554C6" w:rsidRDefault="004554C6" w:rsidP="004554C6"/>
        <w:p w14:paraId="5007CCA5" w14:textId="77777777" w:rsidR="004554C6" w:rsidRDefault="004554C6" w:rsidP="004554C6"/>
        <w:p w14:paraId="5642B373" w14:textId="77777777" w:rsidR="004554C6" w:rsidRDefault="004554C6" w:rsidP="004554C6"/>
        <w:p w14:paraId="57EB36FD" w14:textId="77777777" w:rsidR="004554C6" w:rsidRDefault="004554C6" w:rsidP="004554C6"/>
        <w:p w14:paraId="75A97D8B" w14:textId="77777777" w:rsidR="004554C6" w:rsidRDefault="004554C6" w:rsidP="004554C6">
          <w:pPr>
            <w:rPr>
              <w:sz w:val="16"/>
            </w:rPr>
          </w:pPr>
        </w:p>
      </w:tc>
      <w:tc>
        <w:tcPr>
          <w:tcW w:w="8030" w:type="dxa"/>
          <w:tcBorders>
            <w:top w:val="nil"/>
            <w:left w:val="nil"/>
            <w:bottom w:val="nil"/>
            <w:right w:val="nil"/>
          </w:tcBorders>
        </w:tcPr>
        <w:p w14:paraId="02424472" w14:textId="77777777" w:rsidR="004554C6" w:rsidRDefault="004554C6" w:rsidP="004554C6">
          <w:pPr>
            <w:pStyle w:val="Ttulo4"/>
            <w:jc w:val="center"/>
            <w:rPr>
              <w:rFonts w:ascii="Arial" w:hAnsi="Arial"/>
              <w:sz w:val="10"/>
            </w:rPr>
          </w:pPr>
        </w:p>
        <w:p w14:paraId="43488223" w14:textId="77777777" w:rsidR="004554C6" w:rsidRDefault="004554C6" w:rsidP="004554C6">
          <w:pPr>
            <w:pStyle w:val="Ttulo4"/>
            <w:jc w:val="center"/>
            <w:rPr>
              <w:rFonts w:ascii="Arial" w:hAnsi="Arial"/>
              <w:i/>
              <w:iCs/>
              <w:sz w:val="28"/>
            </w:rPr>
          </w:pPr>
          <w:r>
            <w:rPr>
              <w:rFonts w:ascii="Arial" w:hAnsi="Arial"/>
              <w:i/>
              <w:iCs/>
              <w:sz w:val="28"/>
            </w:rPr>
            <w:t>PREFEITURA MUNICIPAL DE SÃO JOÃO DO CAIUÁ</w:t>
          </w:r>
        </w:p>
        <w:p w14:paraId="4FB53F73" w14:textId="77777777" w:rsidR="004554C6" w:rsidRDefault="004554C6" w:rsidP="004554C6">
          <w:pPr>
            <w:jc w:val="center"/>
            <w:rPr>
              <w:sz w:val="18"/>
            </w:rPr>
          </w:pPr>
          <w:r>
            <w:rPr>
              <w:sz w:val="18"/>
            </w:rPr>
            <w:t>Rua Dom Pedro II nº 800, Caixa Postal nº 01</w:t>
          </w:r>
        </w:p>
        <w:p w14:paraId="774FFB3C" w14:textId="77777777" w:rsidR="004554C6" w:rsidRDefault="004554C6" w:rsidP="004554C6">
          <w:pPr>
            <w:pStyle w:val="Ttulo3"/>
            <w:jc w:val="center"/>
            <w:rPr>
              <w:b w:val="0"/>
              <w:bCs w:val="0"/>
              <w:sz w:val="18"/>
            </w:rPr>
          </w:pPr>
          <w:r>
            <w:rPr>
              <w:b w:val="0"/>
              <w:bCs w:val="0"/>
              <w:sz w:val="18"/>
            </w:rPr>
            <w:t>Fone/Fax 0xx44 3445-8150 – CNPJ 76.238.435/0001-30</w:t>
          </w:r>
        </w:p>
        <w:p w14:paraId="5266328B" w14:textId="77777777" w:rsidR="004554C6" w:rsidRDefault="004554C6" w:rsidP="004554C6">
          <w:pPr>
            <w:jc w:val="center"/>
            <w:rPr>
              <w:sz w:val="18"/>
            </w:rPr>
          </w:pPr>
          <w:r>
            <w:rPr>
              <w:sz w:val="18"/>
            </w:rPr>
            <w:t>E-mail www.saojoaodocaiua.pr.gov.br</w:t>
          </w:r>
        </w:p>
        <w:p w14:paraId="35ADE12D" w14:textId="77777777" w:rsidR="004554C6" w:rsidRDefault="004554C6" w:rsidP="004554C6">
          <w:pPr>
            <w:jc w:val="center"/>
            <w:rPr>
              <w:sz w:val="10"/>
            </w:rPr>
          </w:pPr>
        </w:p>
        <w:p w14:paraId="6AA45DA7" w14:textId="77777777" w:rsidR="004554C6" w:rsidRDefault="004554C6" w:rsidP="004554C6">
          <w:pPr>
            <w:jc w:val="center"/>
            <w:rPr>
              <w:b/>
              <w:bCs/>
            </w:rPr>
          </w:pPr>
          <w:r>
            <w:t>CEP 87.740-000 – São João do Caiuá – Paraná</w:t>
          </w:r>
        </w:p>
        <w:p w14:paraId="3EA9B57F" w14:textId="77777777" w:rsidR="004554C6" w:rsidRDefault="004554C6" w:rsidP="004554C6">
          <w:pPr>
            <w:jc w:val="center"/>
            <w:rPr>
              <w:color w:val="0000FF"/>
              <w:sz w:val="10"/>
            </w:rPr>
          </w:pPr>
        </w:p>
      </w:tc>
    </w:tr>
  </w:tbl>
  <w:p w14:paraId="68A24CAD" w14:textId="703E1334" w:rsidR="00066796" w:rsidRPr="004A264F" w:rsidRDefault="004554C6">
    <w:pPr>
      <w:pStyle w:val="Cabealho"/>
      <w:rPr>
        <w:rFonts w:eastAsia="MS Mincho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1D19ADF" wp14:editId="712F2B75">
              <wp:simplePos x="0" y="0"/>
              <wp:positionH relativeFrom="column">
                <wp:posOffset>-643255</wp:posOffset>
              </wp:positionH>
              <wp:positionV relativeFrom="paragraph">
                <wp:posOffset>-1256665</wp:posOffset>
              </wp:positionV>
              <wp:extent cx="1543685" cy="1424940"/>
              <wp:effectExtent l="0" t="0" r="6985" b="3810"/>
              <wp:wrapNone/>
              <wp:docPr id="4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3685" cy="14249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0581316E" w14:textId="77777777" w:rsidR="004554C6" w:rsidRDefault="004554C6" w:rsidP="004554C6">
                          <w:pPr>
                            <w:rPr>
                              <w:sz w:val="16"/>
                            </w:rPr>
                          </w:pPr>
                          <w:r w:rsidRPr="006E1A33">
                            <w:rPr>
                              <w:rFonts w:ascii="Times New Roman" w:hAnsi="Times New Roman"/>
                              <w:noProof/>
                              <w:sz w:val="20"/>
                            </w:rPr>
                            <w:drawing>
                              <wp:inline distT="0" distB="0" distL="0" distR="0" wp14:anchorId="48520368" wp14:editId="0D597A56">
                                <wp:extent cx="1362075" cy="1333500"/>
                                <wp:effectExtent l="0" t="0" r="9525" b="0"/>
                                <wp:docPr id="3" name="Imagem 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m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2075" cy="13335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D19ADF"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6" type="#_x0000_t202" style="position:absolute;margin-left:-50.65pt;margin-top:-98.95pt;width:121.55pt;height:112.2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" stroked="f">
              <v:textbox style="mso-fit-shape-to-text:t">
                <w:txbxContent>
                  <w:p w14:paraId="0581316E" w14:textId="77777777" w:rsidR="004554C6" w:rsidRDefault="004554C6" w:rsidP="004554C6">
                    <w:pPr>
                      <w:rPr>
                        <w:sz w:val="16"/>
                      </w:rPr>
                    </w:pPr>
                    <w:r w:rsidRPr="006E1A33">
                      <w:rPr>
                        <w:rFonts w:ascii="Times New Roman" w:hAnsi="Times New Roman"/>
                        <w:noProof/>
                        <w:sz w:val="20"/>
                      </w:rPr>
                      <w:drawing>
                        <wp:inline distT="0" distB="0" distL="0" distR="0" wp14:anchorId="48520368" wp14:editId="0D597A56">
                          <wp:extent cx="1362075" cy="1333500"/>
                          <wp:effectExtent l="0" t="0" r="9525" b="0"/>
                          <wp:docPr id="3" name="Imagem 3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Imagem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2075" cy="13335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6796"/>
    <w:rsid w:val="00006F96"/>
    <w:rsid w:val="000125CA"/>
    <w:rsid w:val="0001412D"/>
    <w:rsid w:val="0001595B"/>
    <w:rsid w:val="00017005"/>
    <w:rsid w:val="00024E91"/>
    <w:rsid w:val="00040CF4"/>
    <w:rsid w:val="000441F1"/>
    <w:rsid w:val="000514BA"/>
    <w:rsid w:val="000564C1"/>
    <w:rsid w:val="00060567"/>
    <w:rsid w:val="000618D6"/>
    <w:rsid w:val="00066796"/>
    <w:rsid w:val="00080C80"/>
    <w:rsid w:val="00085088"/>
    <w:rsid w:val="00085496"/>
    <w:rsid w:val="00085D79"/>
    <w:rsid w:val="00086310"/>
    <w:rsid w:val="00086BE2"/>
    <w:rsid w:val="000875B1"/>
    <w:rsid w:val="00094D01"/>
    <w:rsid w:val="000959DA"/>
    <w:rsid w:val="000A6EAF"/>
    <w:rsid w:val="000B10E1"/>
    <w:rsid w:val="000B1DCC"/>
    <w:rsid w:val="000B64D5"/>
    <w:rsid w:val="000C74A3"/>
    <w:rsid w:val="000C7E7D"/>
    <w:rsid w:val="000D6019"/>
    <w:rsid w:val="000E2A73"/>
    <w:rsid w:val="000E2C50"/>
    <w:rsid w:val="000E4D32"/>
    <w:rsid w:val="000F3C57"/>
    <w:rsid w:val="000F7C63"/>
    <w:rsid w:val="001038B3"/>
    <w:rsid w:val="00105646"/>
    <w:rsid w:val="00105696"/>
    <w:rsid w:val="00106053"/>
    <w:rsid w:val="00107CF8"/>
    <w:rsid w:val="00111E37"/>
    <w:rsid w:val="001144B3"/>
    <w:rsid w:val="00124F69"/>
    <w:rsid w:val="00127EA1"/>
    <w:rsid w:val="00134F20"/>
    <w:rsid w:val="0014173C"/>
    <w:rsid w:val="001425FF"/>
    <w:rsid w:val="00150360"/>
    <w:rsid w:val="00152AAE"/>
    <w:rsid w:val="001643A8"/>
    <w:rsid w:val="001652DC"/>
    <w:rsid w:val="001761D2"/>
    <w:rsid w:val="00181B50"/>
    <w:rsid w:val="0018279C"/>
    <w:rsid w:val="00197D3D"/>
    <w:rsid w:val="001A1D8D"/>
    <w:rsid w:val="001A1FB1"/>
    <w:rsid w:val="001A70B8"/>
    <w:rsid w:val="001B3D98"/>
    <w:rsid w:val="001B4AE1"/>
    <w:rsid w:val="001B6EA9"/>
    <w:rsid w:val="001C17A8"/>
    <w:rsid w:val="001C4EE7"/>
    <w:rsid w:val="001D1D2B"/>
    <w:rsid w:val="001D3F29"/>
    <w:rsid w:val="001D48B4"/>
    <w:rsid w:val="001E1730"/>
    <w:rsid w:val="001F0E9D"/>
    <w:rsid w:val="001F2B04"/>
    <w:rsid w:val="001F2EF4"/>
    <w:rsid w:val="002031E1"/>
    <w:rsid w:val="002055CC"/>
    <w:rsid w:val="00213858"/>
    <w:rsid w:val="00217540"/>
    <w:rsid w:val="002203B4"/>
    <w:rsid w:val="002228FF"/>
    <w:rsid w:val="00225180"/>
    <w:rsid w:val="00241A8C"/>
    <w:rsid w:val="00244ED1"/>
    <w:rsid w:val="00262632"/>
    <w:rsid w:val="002649DE"/>
    <w:rsid w:val="00265E78"/>
    <w:rsid w:val="002676A1"/>
    <w:rsid w:val="00273E02"/>
    <w:rsid w:val="00283149"/>
    <w:rsid w:val="00285604"/>
    <w:rsid w:val="00291529"/>
    <w:rsid w:val="002A0E89"/>
    <w:rsid w:val="002A3FC8"/>
    <w:rsid w:val="002B13C3"/>
    <w:rsid w:val="002B175F"/>
    <w:rsid w:val="002B4722"/>
    <w:rsid w:val="002B5083"/>
    <w:rsid w:val="002B61CD"/>
    <w:rsid w:val="002B6CB3"/>
    <w:rsid w:val="002C184E"/>
    <w:rsid w:val="002C4AF5"/>
    <w:rsid w:val="002D1F54"/>
    <w:rsid w:val="002D3AB6"/>
    <w:rsid w:val="002D41B3"/>
    <w:rsid w:val="002D571C"/>
    <w:rsid w:val="002E12BB"/>
    <w:rsid w:val="002E39D6"/>
    <w:rsid w:val="002E3E78"/>
    <w:rsid w:val="002F2D78"/>
    <w:rsid w:val="002F45CB"/>
    <w:rsid w:val="00301ACE"/>
    <w:rsid w:val="003038D0"/>
    <w:rsid w:val="00310F6A"/>
    <w:rsid w:val="00334C0B"/>
    <w:rsid w:val="003378BB"/>
    <w:rsid w:val="0035631A"/>
    <w:rsid w:val="00360B7A"/>
    <w:rsid w:val="00366AB5"/>
    <w:rsid w:val="00380927"/>
    <w:rsid w:val="0039099B"/>
    <w:rsid w:val="00396593"/>
    <w:rsid w:val="003977FD"/>
    <w:rsid w:val="003A1670"/>
    <w:rsid w:val="003A2200"/>
    <w:rsid w:val="003B53E9"/>
    <w:rsid w:val="003B73F8"/>
    <w:rsid w:val="003E1656"/>
    <w:rsid w:val="003E16E7"/>
    <w:rsid w:val="003E6715"/>
    <w:rsid w:val="003F153B"/>
    <w:rsid w:val="003F3F91"/>
    <w:rsid w:val="003F6970"/>
    <w:rsid w:val="004053F4"/>
    <w:rsid w:val="00407FFD"/>
    <w:rsid w:val="00410FD8"/>
    <w:rsid w:val="004123A2"/>
    <w:rsid w:val="004141C6"/>
    <w:rsid w:val="00426732"/>
    <w:rsid w:val="00431CF1"/>
    <w:rsid w:val="00433CF7"/>
    <w:rsid w:val="004430A5"/>
    <w:rsid w:val="0045171F"/>
    <w:rsid w:val="004554C6"/>
    <w:rsid w:val="00463C4C"/>
    <w:rsid w:val="0046668E"/>
    <w:rsid w:val="00475800"/>
    <w:rsid w:val="004807CD"/>
    <w:rsid w:val="0048109D"/>
    <w:rsid w:val="00497C78"/>
    <w:rsid w:val="004A00C6"/>
    <w:rsid w:val="004A0EC8"/>
    <w:rsid w:val="004A12D4"/>
    <w:rsid w:val="004A264F"/>
    <w:rsid w:val="004A76B9"/>
    <w:rsid w:val="004B045D"/>
    <w:rsid w:val="004D60BD"/>
    <w:rsid w:val="004E1E59"/>
    <w:rsid w:val="004E7F25"/>
    <w:rsid w:val="004F346C"/>
    <w:rsid w:val="004F4446"/>
    <w:rsid w:val="004F4C7B"/>
    <w:rsid w:val="004F54A9"/>
    <w:rsid w:val="00505ACC"/>
    <w:rsid w:val="00514BAA"/>
    <w:rsid w:val="00523F46"/>
    <w:rsid w:val="00527525"/>
    <w:rsid w:val="00535B41"/>
    <w:rsid w:val="00552CFB"/>
    <w:rsid w:val="00553872"/>
    <w:rsid w:val="005555E2"/>
    <w:rsid w:val="00557069"/>
    <w:rsid w:val="00557623"/>
    <w:rsid w:val="00576E5A"/>
    <w:rsid w:val="005849A5"/>
    <w:rsid w:val="00585E98"/>
    <w:rsid w:val="00594421"/>
    <w:rsid w:val="00595F92"/>
    <w:rsid w:val="005A146B"/>
    <w:rsid w:val="005A69C4"/>
    <w:rsid w:val="005A7AE3"/>
    <w:rsid w:val="005B027B"/>
    <w:rsid w:val="005B1D42"/>
    <w:rsid w:val="005B342B"/>
    <w:rsid w:val="005B4048"/>
    <w:rsid w:val="005B5E15"/>
    <w:rsid w:val="005C2A74"/>
    <w:rsid w:val="005D2F2B"/>
    <w:rsid w:val="005D58FB"/>
    <w:rsid w:val="005E5002"/>
    <w:rsid w:val="00601EE2"/>
    <w:rsid w:val="006023F9"/>
    <w:rsid w:val="00605DA2"/>
    <w:rsid w:val="00611FE8"/>
    <w:rsid w:val="0062191F"/>
    <w:rsid w:val="0062461C"/>
    <w:rsid w:val="00633129"/>
    <w:rsid w:val="00633FD6"/>
    <w:rsid w:val="006352C3"/>
    <w:rsid w:val="00665CE1"/>
    <w:rsid w:val="006669E5"/>
    <w:rsid w:val="006676F7"/>
    <w:rsid w:val="00672553"/>
    <w:rsid w:val="00672783"/>
    <w:rsid w:val="00674D55"/>
    <w:rsid w:val="0068528B"/>
    <w:rsid w:val="00691D69"/>
    <w:rsid w:val="00696143"/>
    <w:rsid w:val="006A1BD6"/>
    <w:rsid w:val="006B2846"/>
    <w:rsid w:val="006B387F"/>
    <w:rsid w:val="006B7C68"/>
    <w:rsid w:val="006C2B52"/>
    <w:rsid w:val="006D4642"/>
    <w:rsid w:val="006D75D6"/>
    <w:rsid w:val="006E0349"/>
    <w:rsid w:val="006E2899"/>
    <w:rsid w:val="006E4A73"/>
    <w:rsid w:val="006E4CBB"/>
    <w:rsid w:val="006F1EFA"/>
    <w:rsid w:val="006F6FC4"/>
    <w:rsid w:val="00706EA4"/>
    <w:rsid w:val="00722E34"/>
    <w:rsid w:val="007268A5"/>
    <w:rsid w:val="00740CC7"/>
    <w:rsid w:val="00744367"/>
    <w:rsid w:val="00745B8A"/>
    <w:rsid w:val="0075250C"/>
    <w:rsid w:val="00753350"/>
    <w:rsid w:val="00754B17"/>
    <w:rsid w:val="00775429"/>
    <w:rsid w:val="007936F4"/>
    <w:rsid w:val="007A7DF2"/>
    <w:rsid w:val="007C3605"/>
    <w:rsid w:val="007D2B56"/>
    <w:rsid w:val="007D4861"/>
    <w:rsid w:val="007D6918"/>
    <w:rsid w:val="007E565B"/>
    <w:rsid w:val="007F0BEA"/>
    <w:rsid w:val="007F0E3E"/>
    <w:rsid w:val="007F3365"/>
    <w:rsid w:val="007F349F"/>
    <w:rsid w:val="007F463C"/>
    <w:rsid w:val="0080175A"/>
    <w:rsid w:val="008027F7"/>
    <w:rsid w:val="00803EDB"/>
    <w:rsid w:val="00805807"/>
    <w:rsid w:val="008068A6"/>
    <w:rsid w:val="00807378"/>
    <w:rsid w:val="00821B27"/>
    <w:rsid w:val="00832CAA"/>
    <w:rsid w:val="00840955"/>
    <w:rsid w:val="00841A36"/>
    <w:rsid w:val="008453B3"/>
    <w:rsid w:val="00847734"/>
    <w:rsid w:val="00853BB0"/>
    <w:rsid w:val="00860B8B"/>
    <w:rsid w:val="00864A04"/>
    <w:rsid w:val="00871ACC"/>
    <w:rsid w:val="00876B49"/>
    <w:rsid w:val="0088703F"/>
    <w:rsid w:val="008878D2"/>
    <w:rsid w:val="00892A0D"/>
    <w:rsid w:val="00892A62"/>
    <w:rsid w:val="00894CA4"/>
    <w:rsid w:val="00895B7D"/>
    <w:rsid w:val="008B07D9"/>
    <w:rsid w:val="008B0DBA"/>
    <w:rsid w:val="008B450D"/>
    <w:rsid w:val="008B64B5"/>
    <w:rsid w:val="008C18EC"/>
    <w:rsid w:val="008D1B8A"/>
    <w:rsid w:val="008E1853"/>
    <w:rsid w:val="008E239E"/>
    <w:rsid w:val="008E2AC0"/>
    <w:rsid w:val="008E7A70"/>
    <w:rsid w:val="008F5CB1"/>
    <w:rsid w:val="009039A1"/>
    <w:rsid w:val="0092101B"/>
    <w:rsid w:val="0092457C"/>
    <w:rsid w:val="00934AD6"/>
    <w:rsid w:val="00935751"/>
    <w:rsid w:val="00942580"/>
    <w:rsid w:val="00943E39"/>
    <w:rsid w:val="00952232"/>
    <w:rsid w:val="00955183"/>
    <w:rsid w:val="009552C5"/>
    <w:rsid w:val="00963F1A"/>
    <w:rsid w:val="00966705"/>
    <w:rsid w:val="009678AD"/>
    <w:rsid w:val="00971CE6"/>
    <w:rsid w:val="00972CFD"/>
    <w:rsid w:val="00974675"/>
    <w:rsid w:val="00974C4F"/>
    <w:rsid w:val="00983D39"/>
    <w:rsid w:val="009910F7"/>
    <w:rsid w:val="009940D8"/>
    <w:rsid w:val="0099436B"/>
    <w:rsid w:val="009A124F"/>
    <w:rsid w:val="009B3945"/>
    <w:rsid w:val="009D4A71"/>
    <w:rsid w:val="009D76F2"/>
    <w:rsid w:val="009E3B30"/>
    <w:rsid w:val="009F2949"/>
    <w:rsid w:val="009F6282"/>
    <w:rsid w:val="00A04861"/>
    <w:rsid w:val="00A31B62"/>
    <w:rsid w:val="00A344B6"/>
    <w:rsid w:val="00A3463F"/>
    <w:rsid w:val="00A40BE7"/>
    <w:rsid w:val="00A415FA"/>
    <w:rsid w:val="00A5760B"/>
    <w:rsid w:val="00A64145"/>
    <w:rsid w:val="00A66CB8"/>
    <w:rsid w:val="00A7318D"/>
    <w:rsid w:val="00A76DEB"/>
    <w:rsid w:val="00A82985"/>
    <w:rsid w:val="00A831B6"/>
    <w:rsid w:val="00A864CB"/>
    <w:rsid w:val="00A909A0"/>
    <w:rsid w:val="00AC0F5F"/>
    <w:rsid w:val="00AC37BA"/>
    <w:rsid w:val="00AC4172"/>
    <w:rsid w:val="00AD2CC0"/>
    <w:rsid w:val="00AD6049"/>
    <w:rsid w:val="00AE2059"/>
    <w:rsid w:val="00AE653D"/>
    <w:rsid w:val="00AE7A3A"/>
    <w:rsid w:val="00AF4CC5"/>
    <w:rsid w:val="00AF69AE"/>
    <w:rsid w:val="00B16F4F"/>
    <w:rsid w:val="00B179CF"/>
    <w:rsid w:val="00B25EE7"/>
    <w:rsid w:val="00B30C0B"/>
    <w:rsid w:val="00B310A2"/>
    <w:rsid w:val="00B31BC1"/>
    <w:rsid w:val="00B3295E"/>
    <w:rsid w:val="00B355A1"/>
    <w:rsid w:val="00B5409A"/>
    <w:rsid w:val="00B616E6"/>
    <w:rsid w:val="00B7059C"/>
    <w:rsid w:val="00B71F68"/>
    <w:rsid w:val="00B75B96"/>
    <w:rsid w:val="00B82790"/>
    <w:rsid w:val="00B90147"/>
    <w:rsid w:val="00B906B1"/>
    <w:rsid w:val="00B9215B"/>
    <w:rsid w:val="00B93CA5"/>
    <w:rsid w:val="00BA1C19"/>
    <w:rsid w:val="00BA23F2"/>
    <w:rsid w:val="00BB113A"/>
    <w:rsid w:val="00BC0BAF"/>
    <w:rsid w:val="00BD2827"/>
    <w:rsid w:val="00BD3471"/>
    <w:rsid w:val="00BD53FA"/>
    <w:rsid w:val="00BE5A1A"/>
    <w:rsid w:val="00BF10D3"/>
    <w:rsid w:val="00BF7B56"/>
    <w:rsid w:val="00C01C98"/>
    <w:rsid w:val="00C02859"/>
    <w:rsid w:val="00C04158"/>
    <w:rsid w:val="00C07B55"/>
    <w:rsid w:val="00C1017E"/>
    <w:rsid w:val="00C145E8"/>
    <w:rsid w:val="00C2104D"/>
    <w:rsid w:val="00C211DB"/>
    <w:rsid w:val="00C27686"/>
    <w:rsid w:val="00C340E7"/>
    <w:rsid w:val="00C42866"/>
    <w:rsid w:val="00C50E5E"/>
    <w:rsid w:val="00C620CD"/>
    <w:rsid w:val="00C65153"/>
    <w:rsid w:val="00C77316"/>
    <w:rsid w:val="00C826D6"/>
    <w:rsid w:val="00C85373"/>
    <w:rsid w:val="00CA7220"/>
    <w:rsid w:val="00CA7EE9"/>
    <w:rsid w:val="00CA7F9D"/>
    <w:rsid w:val="00CA7FB8"/>
    <w:rsid w:val="00CB0020"/>
    <w:rsid w:val="00CB007F"/>
    <w:rsid w:val="00CB548B"/>
    <w:rsid w:val="00CB640F"/>
    <w:rsid w:val="00CB68CE"/>
    <w:rsid w:val="00CD6C11"/>
    <w:rsid w:val="00CE1472"/>
    <w:rsid w:val="00CE41DA"/>
    <w:rsid w:val="00CF02BB"/>
    <w:rsid w:val="00D0692C"/>
    <w:rsid w:val="00D07DDC"/>
    <w:rsid w:val="00D10966"/>
    <w:rsid w:val="00D22999"/>
    <w:rsid w:val="00D40491"/>
    <w:rsid w:val="00D573CF"/>
    <w:rsid w:val="00D63765"/>
    <w:rsid w:val="00D66116"/>
    <w:rsid w:val="00D669D7"/>
    <w:rsid w:val="00D7195E"/>
    <w:rsid w:val="00D72B15"/>
    <w:rsid w:val="00D7511E"/>
    <w:rsid w:val="00D87DEC"/>
    <w:rsid w:val="00D97D37"/>
    <w:rsid w:val="00D97E36"/>
    <w:rsid w:val="00DA16FD"/>
    <w:rsid w:val="00DB5877"/>
    <w:rsid w:val="00DB612C"/>
    <w:rsid w:val="00DD7535"/>
    <w:rsid w:val="00DE530B"/>
    <w:rsid w:val="00DF3AD5"/>
    <w:rsid w:val="00E05A57"/>
    <w:rsid w:val="00E078D2"/>
    <w:rsid w:val="00E07A28"/>
    <w:rsid w:val="00E10714"/>
    <w:rsid w:val="00E10D6C"/>
    <w:rsid w:val="00E1636F"/>
    <w:rsid w:val="00E23226"/>
    <w:rsid w:val="00E23DD7"/>
    <w:rsid w:val="00E257CE"/>
    <w:rsid w:val="00E3002C"/>
    <w:rsid w:val="00E32FD5"/>
    <w:rsid w:val="00E4141B"/>
    <w:rsid w:val="00E42D82"/>
    <w:rsid w:val="00E43D9E"/>
    <w:rsid w:val="00E44C22"/>
    <w:rsid w:val="00E73B4A"/>
    <w:rsid w:val="00E80D63"/>
    <w:rsid w:val="00E84873"/>
    <w:rsid w:val="00EA0777"/>
    <w:rsid w:val="00EB5D7A"/>
    <w:rsid w:val="00EC1C0C"/>
    <w:rsid w:val="00EC2FAA"/>
    <w:rsid w:val="00EC34C8"/>
    <w:rsid w:val="00EC4316"/>
    <w:rsid w:val="00EC7C29"/>
    <w:rsid w:val="00ED1ED7"/>
    <w:rsid w:val="00ED2082"/>
    <w:rsid w:val="00EF38C6"/>
    <w:rsid w:val="00EF3C80"/>
    <w:rsid w:val="00EF59B2"/>
    <w:rsid w:val="00EF7750"/>
    <w:rsid w:val="00F12CF7"/>
    <w:rsid w:val="00F13CA1"/>
    <w:rsid w:val="00F229E6"/>
    <w:rsid w:val="00F23869"/>
    <w:rsid w:val="00F23B48"/>
    <w:rsid w:val="00F25520"/>
    <w:rsid w:val="00F26E9C"/>
    <w:rsid w:val="00F33E36"/>
    <w:rsid w:val="00F35922"/>
    <w:rsid w:val="00F37CBA"/>
    <w:rsid w:val="00F40C7C"/>
    <w:rsid w:val="00F40DFF"/>
    <w:rsid w:val="00F45E1A"/>
    <w:rsid w:val="00F62B3F"/>
    <w:rsid w:val="00F632B8"/>
    <w:rsid w:val="00F70322"/>
    <w:rsid w:val="00F748BB"/>
    <w:rsid w:val="00F85465"/>
    <w:rsid w:val="00F9128D"/>
    <w:rsid w:val="00F9141F"/>
    <w:rsid w:val="00FB0ADA"/>
    <w:rsid w:val="00FC1046"/>
    <w:rsid w:val="00FD16CA"/>
    <w:rsid w:val="00FD2637"/>
    <w:rsid w:val="00FD3DAE"/>
    <w:rsid w:val="00FD4577"/>
    <w:rsid w:val="00FD5340"/>
    <w:rsid w:val="00FD553B"/>
    <w:rsid w:val="00FD72E7"/>
    <w:rsid w:val="00FD759F"/>
    <w:rsid w:val="00FE10CE"/>
    <w:rsid w:val="00FE591E"/>
    <w:rsid w:val="00FE5DF3"/>
    <w:rsid w:val="00FE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77C351"/>
  <w15:docId w15:val="{C5810427-82C7-41F4-97F8-F5F752F75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0C80"/>
    <w:pPr>
      <w:spacing w:after="0" w:line="240" w:lineRule="auto"/>
    </w:pPr>
    <w:rPr>
      <w:rFonts w:ascii="Verdana" w:eastAsia="Times New Roman" w:hAnsi="Verdana" w:cs="Times New Roman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066796"/>
    <w:pPr>
      <w:keepNext/>
      <w:outlineLvl w:val="2"/>
    </w:pPr>
    <w:rPr>
      <w:b/>
      <w:bCs/>
      <w:sz w:val="24"/>
    </w:rPr>
  </w:style>
  <w:style w:type="paragraph" w:styleId="Ttulo4">
    <w:name w:val="heading 4"/>
    <w:basedOn w:val="Normal"/>
    <w:next w:val="Normal"/>
    <w:link w:val="Ttulo4Char"/>
    <w:qFormat/>
    <w:rsid w:val="00066796"/>
    <w:pPr>
      <w:keepNext/>
      <w:outlineLvl w:val="3"/>
    </w:pPr>
    <w:rPr>
      <w:b/>
      <w:bCs/>
      <w:sz w:val="24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6679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066796"/>
  </w:style>
  <w:style w:type="paragraph" w:styleId="Rodap">
    <w:name w:val="footer"/>
    <w:basedOn w:val="Normal"/>
    <w:link w:val="RodapChar"/>
    <w:uiPriority w:val="99"/>
    <w:unhideWhenUsed/>
    <w:rsid w:val="0006679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066796"/>
  </w:style>
  <w:style w:type="character" w:customStyle="1" w:styleId="Ttulo3Char">
    <w:name w:val="Título 3 Char"/>
    <w:basedOn w:val="Fontepargpadro"/>
    <w:link w:val="Ttulo3"/>
    <w:rsid w:val="00066796"/>
    <w:rPr>
      <w:rFonts w:ascii="Verdana" w:eastAsia="Times New Roman" w:hAnsi="Verdana" w:cs="Times New Roman"/>
      <w:b/>
      <w:bCs/>
      <w:sz w:val="24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066796"/>
    <w:rPr>
      <w:rFonts w:ascii="Verdana" w:eastAsia="Times New Roman" w:hAnsi="Verdana" w:cs="Times New Roman"/>
      <w:b/>
      <w:bCs/>
      <w:sz w:val="24"/>
      <w:szCs w:val="20"/>
      <w:u w:val="single"/>
      <w:lang w:eastAsia="pt-BR"/>
    </w:rPr>
  </w:style>
  <w:style w:type="character" w:styleId="Hyperlink">
    <w:name w:val="Hyperlink"/>
    <w:rsid w:val="00066796"/>
    <w:rPr>
      <w:color w:val="0000FF"/>
      <w:u w:val="single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D63765"/>
    <w:pPr>
      <w:spacing w:after="120" w:line="480" w:lineRule="auto"/>
      <w:ind w:left="283"/>
    </w:pPr>
    <w:rPr>
      <w:rFonts w:ascii="Arial" w:hAnsi="Arial"/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D63765"/>
    <w:rPr>
      <w:rFonts w:ascii="Arial" w:eastAsia="Times New Roman" w:hAnsi="Arial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32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8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5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46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9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461BAD-7465-421C-BFD0-2B5BC62408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107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NAGILA</dc:creator>
  <cp:keywords/>
  <dc:description/>
  <cp:lastModifiedBy>Licitação-Nicole</cp:lastModifiedBy>
  <cp:revision>4</cp:revision>
  <cp:lastPrinted>2024-03-07T13:14:00Z</cp:lastPrinted>
  <dcterms:created xsi:type="dcterms:W3CDTF">2024-10-09T18:41:00Z</dcterms:created>
  <dcterms:modified xsi:type="dcterms:W3CDTF">2024-10-17T13:25:00Z</dcterms:modified>
</cp:coreProperties>
</file>