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33/2025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96/2025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EDUCAÇÃO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CORTINAS EM TECIDO TIPO BLECAUTE COM INSTALAÇÃO INCLUSA PARA ATENDER A NECESSIDADE DA SECRETARIA MUNICIPAL DE EDUCAÇÃO DE GUAIRAÇÁ/PR.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25"/>
        <w:gridCol w:w="825"/>
        <w:gridCol w:w="2010"/>
        <w:gridCol w:w="720"/>
        <w:gridCol w:w="1305"/>
        <w:gridCol w:w="1305"/>
        <w:gridCol w:w="1650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G. BONACIO E CIA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CORTINA 7,00 X 2,20 Cortina confeccionada em tecido blecaute 70% modelo franzida, com deslizante em poli acetato, gramatura 195g/m2, 100% poliéster, na cor palha, nas seguintes medidas 7,00 cm de comprimento x 2,20 cm de altura, com trilho em alumínio ultra deslizante universal com pintura epóxi na cor branco, com instalação inclusa.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4,00</w:t>
            </w:r>
          </w:p>
        </w:tc>
        <w:tc>
          <w:tcPr>
            <w:shd w:val="clear" w:color="auto" w:fill="FFFFFF"/>
          </w:tcPr>
          <w:p>
            <w:r>
              <w:t>1.336,00</w:t>
            </w:r>
          </w:p>
        </w:tc>
        <w:tc>
          <w:tcPr>
            <w:shd w:val="clear" w:color="auto" w:fill="FFFFFF"/>
          </w:tcPr>
          <w:p>
            <w:r>
              <w:t>5.344,00</w:t>
            </w:r>
          </w:p>
        </w:tc>
      </w:tr>
      <w:tr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CORTINA 7,25 X 2,15 Cortina confeccionada em tecido blecaute 70%   modelo franzida, com deslizante em poli acetato, gramatura 195g/m2, 100% poliéster na cor palha, nas seguintes medidas 7,25 cm de comprimento x 2,15 cm de altura, com trilho em alumínio ultra deslizante universal com pintura epóxi na cor branco, com instalação inclusa.????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1.466,00</w:t>
            </w:r>
          </w:p>
        </w:tc>
        <w:tc>
          <w:tcPr>
            <w:shd w:val="clear" w:color="auto" w:fill="FFFFFF"/>
          </w:tcPr>
          <w:p>
            <w:r>
              <w:t>1.466,00</w:t>
            </w:r>
          </w:p>
        </w:tc>
      </w:tr>
      <w:tr>
        <w:tc>
          <w:tcPr>
            <w:shd w:val="clear" w:color="auto" w:fill="FFFFFF"/>
          </w:tcPr>
          <w:p>
            <w:r>
              <w:t>3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CORTINA 7,50 X 2,15 Cortina confeccionada em tecido blecaute 70% modelo franzida, com deslizante em poli acetato, gramatura 195g/m2, 100% poliéster na cor palha, nas seguintes medidas 7,50 cm de comprimento x 2,15 cm de altura, com trilho em alumínio ultra deslizante universal com pintura epóxi na cor branco, com instalação inclusa.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3,00</w:t>
            </w:r>
          </w:p>
        </w:tc>
        <w:tc>
          <w:tcPr>
            <w:shd w:val="clear" w:color="auto" w:fill="FFFFFF"/>
          </w:tcPr>
          <w:p>
            <w:r>
              <w:t>1.466,00</w:t>
            </w:r>
          </w:p>
        </w:tc>
        <w:tc>
          <w:tcPr>
            <w:shd w:val="clear" w:color="auto" w:fill="FFFFFF"/>
          </w:tcPr>
          <w:p>
            <w:r>
              <w:t>4.398,00</w:t>
            </w:r>
          </w:p>
        </w:tc>
      </w:tr>
      <w:tr>
        <w:tc>
          <w:tcPr>
            <w:shd w:val="clear" w:color="auto" w:fill="FFFFFF"/>
          </w:tcPr>
          <w:p>
            <w:r>
              <w:t>4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CORTINA 7,14 X 2,00 Cortina confeccionada em tecido blecaute 70% modelo franzida, com deslizante em poli acetato, gramatura 195g/m2, 100% poliéster na cor palha, nas seguintes medidas 7,14 cm de comprimento x 2,00 cm de altura, com trilho em alumínio ultra deslizante com pintura epóxi na cor branco, com instalação inclusa.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1.248,00</w:t>
            </w:r>
          </w:p>
        </w:tc>
        <w:tc>
          <w:tcPr>
            <w:shd w:val="clear" w:color="auto" w:fill="FFFFFF"/>
          </w:tcPr>
          <w:p>
            <w:r>
              <w:t>1.248,00</w:t>
            </w:r>
          </w:p>
        </w:tc>
      </w:tr>
      <w:tr>
        <w:tc>
          <w:tcPr>
            <w:shd w:val="clear" w:color="auto" w:fill="FFFFFF"/>
          </w:tcPr>
          <w:p>
            <w:r>
              <w:t>5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CORTINA 7,00 X 1,75 Cortina confeccionada em tecido blecaute 70%, modelo ilhoses, gramatura de 195g/m2, 100% poliéster, na cor palha, nas seguintes medidas 7,00 cm de comprimento x 1,75 cm de altura, com ilhoses tabaco em pvc, varão cor tabaco em pvc pintura epóxi, com instalação inclusa.????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2.520,00</w:t>
            </w:r>
          </w:p>
        </w:tc>
        <w:tc>
          <w:tcPr>
            <w:shd w:val="clear" w:color="auto" w:fill="FFFFFF"/>
          </w:tcPr>
          <w:p>
            <w:r>
              <w:t>2.520,00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14.976,00</w:t>
            </w:r>
          </w:p>
        </w:tc>
      </w:tr>
    </w:tbl>
    <w:p>
      <w:r>
        <w:rPr>
          <w:b/>
          <w:sz w:val="22"/>
          <w:spacing w:val="-1"/>
        </w:rPr>
        <w:t xml:space="preserve">  </w:t>
      </w:r>
    </w:p>
    <w:p>
      <w:pPr>
        <w:jc w:val="both"/>
        <w:ind w:left="1080" w:hanging="1080"/>
      </w:pPr>
      <w:r>
        <w:rPr>
          <w:sz w:val="24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R$ 14.976,00 (Quatorze Mil, Novecentos e Setenta e Seis Reais). </w:t>
      </w:r>
      <w:r>
        <w:rPr>
          <w:sz w:val="22"/>
        </w:rPr>
        <w:t>O Prazo de entrega dos produtos requeridos deverá ser realizado em até 10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70"/>
        <w:gridCol w:w="870"/>
        <w:gridCol w:w="2925"/>
        <w:gridCol w:w="870"/>
        <w:gridCol w:w="1560"/>
        <w:gridCol w:w="154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1710</w:t>
            </w:r>
          </w:p>
        </w:tc>
        <w:tc>
          <w:tcPr>
            <w:shd w:val="clear" w:color="auto" w:fill="FFFFFF"/>
          </w:tcPr>
          <w:p>
            <w:r>
              <w:t>03.001.12.361.0005.1001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1720</w:t>
            </w:r>
          </w:p>
        </w:tc>
        <w:tc>
          <w:tcPr>
            <w:shd w:val="clear" w:color="auto" w:fill="FFFFFF"/>
          </w:tcPr>
          <w:p>
            <w:r>
              <w:t>03.001.12.361.0005.1001</w:t>
            </w:r>
          </w:p>
        </w:tc>
        <w:tc>
          <w:tcPr>
            <w:shd w:val="clear" w:color="auto" w:fill="FFFFFF"/>
          </w:tcPr>
          <w:p>
            <w:r>
              <w:t>103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1730</w:t>
            </w:r>
          </w:p>
        </w:tc>
        <w:tc>
          <w:tcPr>
            <w:shd w:val="clear" w:color="auto" w:fill="FFFFFF"/>
          </w:tcPr>
          <w:p>
            <w:r>
              <w:t>03.001.12.361.0005.1001</w:t>
            </w:r>
          </w:p>
        </w:tc>
        <w:tc>
          <w:tcPr>
            <w:shd w:val="clear" w:color="auto" w:fill="FFFFFF"/>
          </w:tcPr>
          <w:p>
            <w:r>
              <w:t>104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2330</w:t>
            </w:r>
          </w:p>
        </w:tc>
        <w:tc>
          <w:tcPr>
            <w:shd w:val="clear" w:color="auto" w:fill="FFFFFF"/>
          </w:tcPr>
          <w:p>
            <w:r>
              <w:t>03.001.12.365.0005.1001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2340</w:t>
            </w:r>
          </w:p>
        </w:tc>
        <w:tc>
          <w:tcPr>
            <w:shd w:val="clear" w:color="auto" w:fill="FFFFFF"/>
          </w:tcPr>
          <w:p>
            <w:r>
              <w:t>03.001.12.365.0005.1001</w:t>
            </w:r>
          </w:p>
        </w:tc>
        <w:tc>
          <w:tcPr>
            <w:shd w:val="clear" w:color="auto" w:fill="FFFFFF"/>
          </w:tcPr>
          <w:p>
            <w:r>
              <w:t>103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2350</w:t>
            </w:r>
          </w:p>
        </w:tc>
        <w:tc>
          <w:tcPr>
            <w:shd w:val="clear" w:color="auto" w:fill="FFFFFF"/>
          </w:tcPr>
          <w:p>
            <w:r>
              <w:t>03.001.12.365.0005.1001</w:t>
            </w:r>
          </w:p>
        </w:tc>
        <w:tc>
          <w:tcPr>
            <w:shd w:val="clear" w:color="auto" w:fill="FFFFFF"/>
          </w:tcPr>
          <w:p>
            <w:r>
              <w:t>104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96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047"/>
        <w:gridCol w:w="4972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G. BONACIO E CIA LTDA</w:t>
            </w:r>
          </w:p>
          <w:p>
            <w:r>
              <w:t>34.196.169/0001-80</w:t>
            </w:r>
          </w:p>
          <w:p>
            <w:r>
              <w:t>RUA ALAN KARDEC, 1313  - CEP: 87025410 - BAIRRO: PQ AVENIDA CIDADE/UF: Maringá/PR</w:t>
            </w:r>
          </w:p>
          <w:p>
            <w:r>
              <w:t>GLEICIVANDER BONACIO</w:t>
            </w:r>
          </w:p>
          <w:p>
            <w:r>
              <w:t>029.228.409-80</w:t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29 de julho de 2025.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33/2025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96/2025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33/2025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AQUISIÇÃO DE CORTINAS EM TECIDO TIPO BLECAUTE COM INSTALAÇÃO INCLUSA PARA ATENDER A NECESSIDADE DA SECRETARIA MUNICIPAL DE EDUCAÇÃO DE GUAIRAÇÁ/PR..</w:t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>Em favor da empresa</w:t>
      </w:r>
      <w:r>
        <w:rPr>
          <w:b/>
          <w:sz w:val="22"/>
        </w:rPr>
        <w:t xml:space="preserve"> G. BONACIO E CIA LTDA </w:t>
      </w:r>
      <w:r>
        <w:rPr>
          <w:sz w:val="22"/>
          <w:spacing w:val="-1"/>
        </w:rPr>
        <w:t xml:space="preserve">no valor de </w:t>
      </w:r>
      <w:r>
        <w:rPr>
          <w:b/>
          <w:sz w:val="22"/>
        </w:rPr>
        <w:t xml:space="preserve">R$ 14.976,00 (Quatorze Mil, Novecentos e Setenta e Seis Reais), </w:t>
      </w:r>
      <w:r>
        <w:rPr>
          <w:sz w:val="22"/>
        </w:rPr>
        <w:t xml:space="preserve">pessoa jurídica de direito privado, inscrita no CNPJ sob nº34.196.169/0001-80,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</w:pPr>
      <w:r>
        <w:rPr>
          <w:sz w:val="22"/>
          <w:color w:val="FF0000"/>
        </w:rPr>
        <w:t/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29 de julho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899" w:h="16841"/>
      <w:pgMar w:top="283" w:right="1134" w:bottom="283" w:left="113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