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14AA" w14:textId="77777777" w:rsidR="00B96745" w:rsidRDefault="00000000" w:rsidP="000D7B78">
      <w:pPr>
        <w:keepNext/>
        <w:ind w:left="567" w:right="787"/>
        <w:outlineLvl w:val="3"/>
      </w:pPr>
      <w:r>
        <w:rPr>
          <w:b/>
          <w:i/>
          <w:sz w:val="24"/>
        </w:rPr>
        <w:t>Decreto nº. 053/2026</w:t>
      </w:r>
    </w:p>
    <w:p w14:paraId="6E62C54D" w14:textId="77777777" w:rsidR="00B96745" w:rsidRDefault="00B96745" w:rsidP="000D7B78">
      <w:pPr>
        <w:ind w:left="567" w:right="787"/>
      </w:pPr>
    </w:p>
    <w:p w14:paraId="5E380B70" w14:textId="77777777" w:rsidR="00B96745" w:rsidRDefault="00B96745" w:rsidP="000D7B78">
      <w:pPr>
        <w:ind w:left="567" w:right="787"/>
      </w:pPr>
    </w:p>
    <w:p w14:paraId="271BBA41" w14:textId="77777777" w:rsidR="00B96745" w:rsidRDefault="00000000" w:rsidP="000D7B78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Nº 6/2026, ADJUDICA O OBJETO DA MESMA E DÁ OUTRAS PROVIDÊNCIAS.</w:t>
      </w:r>
    </w:p>
    <w:p w14:paraId="6DC51F09" w14:textId="77777777" w:rsidR="00B96745" w:rsidRDefault="00B96745" w:rsidP="000D7B78">
      <w:pPr>
        <w:ind w:left="567" w:right="787"/>
        <w:jc w:val="both"/>
      </w:pPr>
    </w:p>
    <w:p w14:paraId="3E448ACA" w14:textId="77777777" w:rsidR="00B96745" w:rsidRDefault="00000000" w:rsidP="000D7B78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>, Prefeito do Município de Guairaçá, Estado do Paraná, no uso das atribuições legais.</w:t>
      </w:r>
    </w:p>
    <w:p w14:paraId="668D3E39" w14:textId="77777777" w:rsidR="00B96745" w:rsidRDefault="00B96745" w:rsidP="000D7B78">
      <w:pPr>
        <w:ind w:left="567" w:right="787"/>
      </w:pPr>
    </w:p>
    <w:p w14:paraId="5398FE8D" w14:textId="77777777" w:rsidR="00B96745" w:rsidRDefault="00000000" w:rsidP="000D7B78">
      <w:pPr>
        <w:ind w:left="567" w:right="787"/>
        <w:jc w:val="center"/>
      </w:pPr>
      <w:r>
        <w:rPr>
          <w:b/>
          <w:sz w:val="24"/>
        </w:rPr>
        <w:t>D E C R E T A:</w:t>
      </w:r>
    </w:p>
    <w:p w14:paraId="2F6A4C01" w14:textId="77777777" w:rsidR="00B96745" w:rsidRDefault="00B96745" w:rsidP="000D7B78">
      <w:pPr>
        <w:ind w:left="567" w:right="787"/>
        <w:jc w:val="center"/>
      </w:pPr>
    </w:p>
    <w:p w14:paraId="1BF2819B" w14:textId="77777777" w:rsidR="00B96745" w:rsidRDefault="00000000" w:rsidP="000D7B78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nº 6/2026 que tem por objeto </w:t>
      </w:r>
      <w:r>
        <w:rPr>
          <w:b/>
          <w:sz w:val="24"/>
        </w:rPr>
        <w:t>AQUISIÇÃO DE COMBUSTÍVEIS TIPO ETANOL COMUM, GASOLINA COMUM, DIESEL COMUM S500 E DIESEL S-10 PARA ABASTECIMENTO DOS VEÍCULOS DA FROTA MUNICIPAL DO MUNICÍPIO DE GUAIRAÇÁ-PR..</w:t>
      </w:r>
    </w:p>
    <w:p w14:paraId="4162D679" w14:textId="77777777" w:rsidR="00B96745" w:rsidRDefault="00B96745" w:rsidP="000D7B78">
      <w:pPr>
        <w:ind w:left="567" w:right="787"/>
        <w:jc w:val="both"/>
      </w:pPr>
    </w:p>
    <w:p w14:paraId="07CABE85" w14:textId="77777777" w:rsidR="00B96745" w:rsidRDefault="00000000" w:rsidP="000D7B78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07FBB0A3" w14:textId="77777777" w:rsidR="00B96745" w:rsidRDefault="00B96745">
      <w:pPr>
        <w:ind w:left="1080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1"/>
        <w:gridCol w:w="3214"/>
        <w:gridCol w:w="992"/>
        <w:gridCol w:w="851"/>
        <w:gridCol w:w="1417"/>
        <w:gridCol w:w="1134"/>
        <w:gridCol w:w="1702"/>
      </w:tblGrid>
      <w:tr w:rsidR="00B96745" w14:paraId="6135F95B" w14:textId="77777777" w:rsidTr="000D7B78">
        <w:tc>
          <w:tcPr>
            <w:tcW w:w="10207" w:type="dxa"/>
            <w:gridSpan w:val="8"/>
            <w:shd w:val="clear" w:color="auto" w:fill="FFFFFF"/>
          </w:tcPr>
          <w:p w14:paraId="5DB41928" w14:textId="77777777" w:rsidR="00B96745" w:rsidRDefault="00000000">
            <w:r>
              <w:rPr>
                <w:b/>
              </w:rPr>
              <w:t>AUTO POSTO COIMBRA LTDA</w:t>
            </w:r>
          </w:p>
        </w:tc>
      </w:tr>
      <w:tr w:rsidR="00B96745" w14:paraId="70301027" w14:textId="77777777" w:rsidTr="000D7B78">
        <w:tc>
          <w:tcPr>
            <w:tcW w:w="426" w:type="dxa"/>
            <w:shd w:val="clear" w:color="auto" w:fill="C0C0C0"/>
          </w:tcPr>
          <w:p w14:paraId="6EAC127D" w14:textId="77777777" w:rsidR="00B96745" w:rsidRDefault="00000000">
            <w:r>
              <w:t>Lote</w:t>
            </w:r>
          </w:p>
        </w:tc>
        <w:tc>
          <w:tcPr>
            <w:tcW w:w="471" w:type="dxa"/>
            <w:shd w:val="clear" w:color="auto" w:fill="C0C0C0"/>
          </w:tcPr>
          <w:p w14:paraId="5A4E3DF8" w14:textId="77777777" w:rsidR="00B96745" w:rsidRDefault="00000000">
            <w:r>
              <w:t>Item</w:t>
            </w:r>
          </w:p>
        </w:tc>
        <w:tc>
          <w:tcPr>
            <w:tcW w:w="3214" w:type="dxa"/>
            <w:shd w:val="clear" w:color="auto" w:fill="C0C0C0"/>
          </w:tcPr>
          <w:p w14:paraId="06AC36FA" w14:textId="77777777" w:rsidR="00B96745" w:rsidRDefault="00000000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17C5CD2B" w14:textId="77777777" w:rsidR="00B96745" w:rsidRDefault="00000000">
            <w:r>
              <w:t>Marca</w:t>
            </w:r>
          </w:p>
        </w:tc>
        <w:tc>
          <w:tcPr>
            <w:tcW w:w="851" w:type="dxa"/>
            <w:shd w:val="clear" w:color="auto" w:fill="C0C0C0"/>
          </w:tcPr>
          <w:p w14:paraId="1A5CB4E1" w14:textId="77777777" w:rsidR="00B96745" w:rsidRDefault="00000000">
            <w:r>
              <w:t>Unidade</w:t>
            </w:r>
          </w:p>
        </w:tc>
        <w:tc>
          <w:tcPr>
            <w:tcW w:w="1417" w:type="dxa"/>
            <w:shd w:val="clear" w:color="auto" w:fill="C0C0C0"/>
          </w:tcPr>
          <w:p w14:paraId="7193CF70" w14:textId="77777777" w:rsidR="00B96745" w:rsidRDefault="00000000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4E89E244" w14:textId="77777777" w:rsidR="00B96745" w:rsidRDefault="00000000">
            <w:r>
              <w:t>Preço</w:t>
            </w:r>
          </w:p>
        </w:tc>
        <w:tc>
          <w:tcPr>
            <w:tcW w:w="1702" w:type="dxa"/>
            <w:shd w:val="clear" w:color="auto" w:fill="C0C0C0"/>
          </w:tcPr>
          <w:p w14:paraId="1ABA17CF" w14:textId="77777777" w:rsidR="00B96745" w:rsidRDefault="00000000">
            <w:r>
              <w:t>Preço total</w:t>
            </w:r>
          </w:p>
        </w:tc>
      </w:tr>
      <w:tr w:rsidR="00B96745" w14:paraId="513F8B08" w14:textId="77777777" w:rsidTr="000D7B78">
        <w:tc>
          <w:tcPr>
            <w:tcW w:w="426" w:type="dxa"/>
            <w:shd w:val="clear" w:color="auto" w:fill="FFFFFF"/>
          </w:tcPr>
          <w:p w14:paraId="7EE88B98" w14:textId="77777777" w:rsidR="00B96745" w:rsidRDefault="00000000">
            <w:r>
              <w:t>1</w:t>
            </w:r>
          </w:p>
        </w:tc>
        <w:tc>
          <w:tcPr>
            <w:tcW w:w="471" w:type="dxa"/>
            <w:shd w:val="clear" w:color="auto" w:fill="FFFFFF"/>
          </w:tcPr>
          <w:p w14:paraId="3A4047EC" w14:textId="77777777" w:rsidR="00B96745" w:rsidRDefault="00000000">
            <w:r>
              <w:t>1</w:t>
            </w:r>
          </w:p>
        </w:tc>
        <w:tc>
          <w:tcPr>
            <w:tcW w:w="3214" w:type="dxa"/>
            <w:shd w:val="clear" w:color="auto" w:fill="FFFFFF"/>
          </w:tcPr>
          <w:p w14:paraId="4F13EC65" w14:textId="77777777" w:rsidR="00B96745" w:rsidRDefault="00000000">
            <w:r>
              <w:t xml:space="preserve">DIESEL COMUM S500  </w:t>
            </w:r>
          </w:p>
        </w:tc>
        <w:tc>
          <w:tcPr>
            <w:tcW w:w="992" w:type="dxa"/>
            <w:shd w:val="clear" w:color="auto" w:fill="FFFFFF"/>
          </w:tcPr>
          <w:p w14:paraId="4A60B95B" w14:textId="77777777" w:rsidR="00B96745" w:rsidRDefault="00000000">
            <w:r>
              <w:t>SHELL</w:t>
            </w:r>
          </w:p>
        </w:tc>
        <w:tc>
          <w:tcPr>
            <w:tcW w:w="851" w:type="dxa"/>
            <w:shd w:val="clear" w:color="auto" w:fill="FFFFFF"/>
          </w:tcPr>
          <w:p w14:paraId="7BB3A9A7" w14:textId="77777777" w:rsidR="00B96745" w:rsidRDefault="00000000">
            <w:r>
              <w:t>LT</w:t>
            </w:r>
          </w:p>
        </w:tc>
        <w:tc>
          <w:tcPr>
            <w:tcW w:w="1417" w:type="dxa"/>
            <w:shd w:val="clear" w:color="auto" w:fill="FFFFFF"/>
          </w:tcPr>
          <w:p w14:paraId="36806474" w14:textId="77777777" w:rsidR="00B96745" w:rsidRDefault="00000000">
            <w:r>
              <w:t>250.000,00</w:t>
            </w:r>
          </w:p>
        </w:tc>
        <w:tc>
          <w:tcPr>
            <w:tcW w:w="1134" w:type="dxa"/>
            <w:shd w:val="clear" w:color="auto" w:fill="FFFFFF"/>
          </w:tcPr>
          <w:p w14:paraId="769A887C" w14:textId="77777777" w:rsidR="00B96745" w:rsidRDefault="00000000">
            <w:r>
              <w:t>6,18</w:t>
            </w:r>
          </w:p>
        </w:tc>
        <w:tc>
          <w:tcPr>
            <w:tcW w:w="1702" w:type="dxa"/>
            <w:shd w:val="clear" w:color="auto" w:fill="FFFFFF"/>
          </w:tcPr>
          <w:p w14:paraId="2172EECA" w14:textId="77777777" w:rsidR="00B96745" w:rsidRDefault="00000000">
            <w:r>
              <w:t>1.545.000,00</w:t>
            </w:r>
          </w:p>
        </w:tc>
      </w:tr>
      <w:tr w:rsidR="00B96745" w14:paraId="07B6971B" w14:textId="77777777" w:rsidTr="000D7B78">
        <w:tc>
          <w:tcPr>
            <w:tcW w:w="426" w:type="dxa"/>
            <w:shd w:val="clear" w:color="auto" w:fill="FFFFFF"/>
          </w:tcPr>
          <w:p w14:paraId="0DC58EF8" w14:textId="77777777" w:rsidR="00B96745" w:rsidRDefault="00000000">
            <w:r>
              <w:t>3</w:t>
            </w:r>
          </w:p>
        </w:tc>
        <w:tc>
          <w:tcPr>
            <w:tcW w:w="471" w:type="dxa"/>
            <w:shd w:val="clear" w:color="auto" w:fill="FFFFFF"/>
          </w:tcPr>
          <w:p w14:paraId="6F0A8A7F" w14:textId="77777777" w:rsidR="00B96745" w:rsidRDefault="00000000">
            <w:r>
              <w:t>1</w:t>
            </w:r>
          </w:p>
        </w:tc>
        <w:tc>
          <w:tcPr>
            <w:tcW w:w="3214" w:type="dxa"/>
            <w:shd w:val="clear" w:color="auto" w:fill="FFFFFF"/>
          </w:tcPr>
          <w:p w14:paraId="02701224" w14:textId="77777777" w:rsidR="00B96745" w:rsidRDefault="00000000">
            <w:r>
              <w:t xml:space="preserve">GASOLINA COMUM   </w:t>
            </w:r>
          </w:p>
        </w:tc>
        <w:tc>
          <w:tcPr>
            <w:tcW w:w="992" w:type="dxa"/>
            <w:shd w:val="clear" w:color="auto" w:fill="FFFFFF"/>
          </w:tcPr>
          <w:p w14:paraId="2074A70D" w14:textId="77777777" w:rsidR="00B96745" w:rsidRDefault="00000000">
            <w:r>
              <w:t>SHELL</w:t>
            </w:r>
          </w:p>
        </w:tc>
        <w:tc>
          <w:tcPr>
            <w:tcW w:w="851" w:type="dxa"/>
            <w:shd w:val="clear" w:color="auto" w:fill="FFFFFF"/>
          </w:tcPr>
          <w:p w14:paraId="36396B80" w14:textId="77777777" w:rsidR="00B96745" w:rsidRDefault="00000000">
            <w:r>
              <w:t>LT</w:t>
            </w:r>
          </w:p>
        </w:tc>
        <w:tc>
          <w:tcPr>
            <w:tcW w:w="1417" w:type="dxa"/>
            <w:shd w:val="clear" w:color="auto" w:fill="FFFFFF"/>
          </w:tcPr>
          <w:p w14:paraId="53DDECCF" w14:textId="77777777" w:rsidR="00B96745" w:rsidRDefault="00000000">
            <w:r>
              <w:t>100.000,00</w:t>
            </w:r>
          </w:p>
        </w:tc>
        <w:tc>
          <w:tcPr>
            <w:tcW w:w="1134" w:type="dxa"/>
            <w:shd w:val="clear" w:color="auto" w:fill="FFFFFF"/>
          </w:tcPr>
          <w:p w14:paraId="03D29CD7" w14:textId="77777777" w:rsidR="00B96745" w:rsidRDefault="00000000">
            <w:r>
              <w:t>6,39</w:t>
            </w:r>
          </w:p>
        </w:tc>
        <w:tc>
          <w:tcPr>
            <w:tcW w:w="1702" w:type="dxa"/>
            <w:shd w:val="clear" w:color="auto" w:fill="FFFFFF"/>
          </w:tcPr>
          <w:p w14:paraId="41D79D33" w14:textId="77777777" w:rsidR="00B96745" w:rsidRDefault="00000000">
            <w:r>
              <w:t>639.000,00</w:t>
            </w:r>
          </w:p>
        </w:tc>
      </w:tr>
      <w:tr w:rsidR="00B96745" w14:paraId="45931B05" w14:textId="77777777" w:rsidTr="000D7B78">
        <w:tc>
          <w:tcPr>
            <w:tcW w:w="8505" w:type="dxa"/>
            <w:gridSpan w:val="7"/>
            <w:shd w:val="clear" w:color="auto" w:fill="FFFFFF"/>
          </w:tcPr>
          <w:p w14:paraId="02CF97AA" w14:textId="77777777" w:rsidR="00B96745" w:rsidRDefault="00000000">
            <w:r>
              <w:t>TOTAL</w:t>
            </w:r>
          </w:p>
        </w:tc>
        <w:tc>
          <w:tcPr>
            <w:tcW w:w="1702" w:type="dxa"/>
            <w:shd w:val="clear" w:color="auto" w:fill="FFFFFF"/>
          </w:tcPr>
          <w:p w14:paraId="70FA18B7" w14:textId="77777777" w:rsidR="00B96745" w:rsidRDefault="00000000">
            <w:r>
              <w:t>2.184.000,00</w:t>
            </w:r>
          </w:p>
        </w:tc>
      </w:tr>
      <w:tr w:rsidR="00B96745" w14:paraId="53FC898C" w14:textId="77777777" w:rsidTr="000D7B78">
        <w:tc>
          <w:tcPr>
            <w:tcW w:w="10207" w:type="dxa"/>
            <w:gridSpan w:val="8"/>
            <w:shd w:val="clear" w:color="auto" w:fill="FFFFFF"/>
          </w:tcPr>
          <w:p w14:paraId="37806702" w14:textId="77777777" w:rsidR="00B96745" w:rsidRDefault="00000000">
            <w:r>
              <w:rPr>
                <w:b/>
              </w:rPr>
              <w:t>AUTO POSTO RODHAVIAS LTDA</w:t>
            </w:r>
          </w:p>
        </w:tc>
      </w:tr>
      <w:tr w:rsidR="00B96745" w14:paraId="60FC099B" w14:textId="77777777" w:rsidTr="000D7B78">
        <w:tc>
          <w:tcPr>
            <w:tcW w:w="426" w:type="dxa"/>
            <w:shd w:val="clear" w:color="auto" w:fill="C0C0C0"/>
          </w:tcPr>
          <w:p w14:paraId="1A35A730" w14:textId="77777777" w:rsidR="00B96745" w:rsidRDefault="00000000">
            <w:r>
              <w:t>Lote</w:t>
            </w:r>
          </w:p>
        </w:tc>
        <w:tc>
          <w:tcPr>
            <w:tcW w:w="471" w:type="dxa"/>
            <w:shd w:val="clear" w:color="auto" w:fill="C0C0C0"/>
          </w:tcPr>
          <w:p w14:paraId="175BA26C" w14:textId="77777777" w:rsidR="00B96745" w:rsidRDefault="00000000">
            <w:r>
              <w:t>Item</w:t>
            </w:r>
          </w:p>
        </w:tc>
        <w:tc>
          <w:tcPr>
            <w:tcW w:w="3214" w:type="dxa"/>
            <w:shd w:val="clear" w:color="auto" w:fill="C0C0C0"/>
          </w:tcPr>
          <w:p w14:paraId="3172D5BD" w14:textId="77777777" w:rsidR="00B96745" w:rsidRDefault="00000000">
            <w: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1D7E7899" w14:textId="77777777" w:rsidR="00B96745" w:rsidRDefault="00000000">
            <w:r>
              <w:t>Marca</w:t>
            </w:r>
          </w:p>
        </w:tc>
        <w:tc>
          <w:tcPr>
            <w:tcW w:w="851" w:type="dxa"/>
            <w:shd w:val="clear" w:color="auto" w:fill="C0C0C0"/>
          </w:tcPr>
          <w:p w14:paraId="17E53D42" w14:textId="77777777" w:rsidR="00B96745" w:rsidRDefault="00000000">
            <w:r>
              <w:t>Unidade</w:t>
            </w:r>
          </w:p>
        </w:tc>
        <w:tc>
          <w:tcPr>
            <w:tcW w:w="1417" w:type="dxa"/>
            <w:shd w:val="clear" w:color="auto" w:fill="C0C0C0"/>
          </w:tcPr>
          <w:p w14:paraId="506BBEE1" w14:textId="77777777" w:rsidR="00B96745" w:rsidRDefault="00000000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50869687" w14:textId="77777777" w:rsidR="00B96745" w:rsidRDefault="00000000">
            <w:r>
              <w:t>Preço</w:t>
            </w:r>
          </w:p>
        </w:tc>
        <w:tc>
          <w:tcPr>
            <w:tcW w:w="1702" w:type="dxa"/>
            <w:shd w:val="clear" w:color="auto" w:fill="C0C0C0"/>
          </w:tcPr>
          <w:p w14:paraId="56499C3F" w14:textId="77777777" w:rsidR="00B96745" w:rsidRDefault="00000000">
            <w:r>
              <w:t>Preço total</w:t>
            </w:r>
          </w:p>
        </w:tc>
      </w:tr>
      <w:tr w:rsidR="00B96745" w14:paraId="7F7F854C" w14:textId="77777777" w:rsidTr="000D7B78">
        <w:tc>
          <w:tcPr>
            <w:tcW w:w="426" w:type="dxa"/>
            <w:shd w:val="clear" w:color="auto" w:fill="FFFFFF"/>
          </w:tcPr>
          <w:p w14:paraId="40096EA7" w14:textId="77777777" w:rsidR="00B96745" w:rsidRDefault="00000000">
            <w:r>
              <w:t>2</w:t>
            </w:r>
          </w:p>
        </w:tc>
        <w:tc>
          <w:tcPr>
            <w:tcW w:w="471" w:type="dxa"/>
            <w:shd w:val="clear" w:color="auto" w:fill="FFFFFF"/>
          </w:tcPr>
          <w:p w14:paraId="44E6D35C" w14:textId="77777777" w:rsidR="00B96745" w:rsidRDefault="00000000">
            <w:r>
              <w:t>1</w:t>
            </w:r>
          </w:p>
        </w:tc>
        <w:tc>
          <w:tcPr>
            <w:tcW w:w="3214" w:type="dxa"/>
            <w:shd w:val="clear" w:color="auto" w:fill="FFFFFF"/>
          </w:tcPr>
          <w:p w14:paraId="66475054" w14:textId="77777777" w:rsidR="00B96745" w:rsidRDefault="00000000">
            <w:r>
              <w:t xml:space="preserve">DIESEL S10   </w:t>
            </w:r>
          </w:p>
        </w:tc>
        <w:tc>
          <w:tcPr>
            <w:tcW w:w="992" w:type="dxa"/>
            <w:shd w:val="clear" w:color="auto" w:fill="FFFFFF"/>
          </w:tcPr>
          <w:p w14:paraId="58E19389" w14:textId="77777777" w:rsidR="00B96745" w:rsidRDefault="00000000">
            <w:r>
              <w:t>GP Distribuidora</w:t>
            </w:r>
          </w:p>
        </w:tc>
        <w:tc>
          <w:tcPr>
            <w:tcW w:w="851" w:type="dxa"/>
            <w:shd w:val="clear" w:color="auto" w:fill="FFFFFF"/>
          </w:tcPr>
          <w:p w14:paraId="60E5D39F" w14:textId="77777777" w:rsidR="00B96745" w:rsidRDefault="00000000">
            <w:r>
              <w:t>LT</w:t>
            </w:r>
          </w:p>
        </w:tc>
        <w:tc>
          <w:tcPr>
            <w:tcW w:w="1417" w:type="dxa"/>
            <w:shd w:val="clear" w:color="auto" w:fill="FFFFFF"/>
          </w:tcPr>
          <w:p w14:paraId="6BF46755" w14:textId="77777777" w:rsidR="00B96745" w:rsidRDefault="00000000">
            <w:r>
              <w:t>200.000,00</w:t>
            </w:r>
          </w:p>
        </w:tc>
        <w:tc>
          <w:tcPr>
            <w:tcW w:w="1134" w:type="dxa"/>
            <w:shd w:val="clear" w:color="auto" w:fill="FFFFFF"/>
          </w:tcPr>
          <w:p w14:paraId="1A2D094A" w14:textId="77777777" w:rsidR="00B96745" w:rsidRDefault="00000000">
            <w:r>
              <w:t>6,32</w:t>
            </w:r>
          </w:p>
        </w:tc>
        <w:tc>
          <w:tcPr>
            <w:tcW w:w="1702" w:type="dxa"/>
            <w:shd w:val="clear" w:color="auto" w:fill="FFFFFF"/>
          </w:tcPr>
          <w:p w14:paraId="4CCA1474" w14:textId="77777777" w:rsidR="00B96745" w:rsidRDefault="00000000">
            <w:r>
              <w:t>1.264.000,00</w:t>
            </w:r>
          </w:p>
        </w:tc>
      </w:tr>
      <w:tr w:rsidR="00B96745" w14:paraId="3F6B3CFD" w14:textId="77777777" w:rsidTr="000D7B78">
        <w:tc>
          <w:tcPr>
            <w:tcW w:w="426" w:type="dxa"/>
            <w:shd w:val="clear" w:color="auto" w:fill="FFFFFF"/>
          </w:tcPr>
          <w:p w14:paraId="5A29A8AC" w14:textId="77777777" w:rsidR="00B96745" w:rsidRDefault="00000000">
            <w:r>
              <w:t>4</w:t>
            </w:r>
          </w:p>
        </w:tc>
        <w:tc>
          <w:tcPr>
            <w:tcW w:w="471" w:type="dxa"/>
            <w:shd w:val="clear" w:color="auto" w:fill="FFFFFF"/>
          </w:tcPr>
          <w:p w14:paraId="0B38B643" w14:textId="77777777" w:rsidR="00B96745" w:rsidRDefault="00000000">
            <w:r>
              <w:t>1</w:t>
            </w:r>
          </w:p>
        </w:tc>
        <w:tc>
          <w:tcPr>
            <w:tcW w:w="3214" w:type="dxa"/>
            <w:shd w:val="clear" w:color="auto" w:fill="FFFFFF"/>
          </w:tcPr>
          <w:p w14:paraId="19B4F1C6" w14:textId="77777777" w:rsidR="00B96745" w:rsidRDefault="00000000">
            <w:r>
              <w:t xml:space="preserve">ETANOL COMUM   </w:t>
            </w:r>
          </w:p>
        </w:tc>
        <w:tc>
          <w:tcPr>
            <w:tcW w:w="992" w:type="dxa"/>
            <w:shd w:val="clear" w:color="auto" w:fill="FFFFFF"/>
          </w:tcPr>
          <w:p w14:paraId="4DABECB4" w14:textId="77777777" w:rsidR="00B96745" w:rsidRDefault="00000000">
            <w:r>
              <w:t>GP Distribuidora</w:t>
            </w:r>
          </w:p>
        </w:tc>
        <w:tc>
          <w:tcPr>
            <w:tcW w:w="851" w:type="dxa"/>
            <w:shd w:val="clear" w:color="auto" w:fill="FFFFFF"/>
          </w:tcPr>
          <w:p w14:paraId="57A4A2EF" w14:textId="77777777" w:rsidR="00B96745" w:rsidRDefault="00000000">
            <w:r>
              <w:t>LT</w:t>
            </w:r>
          </w:p>
        </w:tc>
        <w:tc>
          <w:tcPr>
            <w:tcW w:w="1417" w:type="dxa"/>
            <w:shd w:val="clear" w:color="auto" w:fill="FFFFFF"/>
          </w:tcPr>
          <w:p w14:paraId="620B9A17" w14:textId="77777777" w:rsidR="00B96745" w:rsidRDefault="00000000">
            <w:r>
              <w:t>20.000,00</w:t>
            </w:r>
          </w:p>
        </w:tc>
        <w:tc>
          <w:tcPr>
            <w:tcW w:w="1134" w:type="dxa"/>
            <w:shd w:val="clear" w:color="auto" w:fill="FFFFFF"/>
          </w:tcPr>
          <w:p w14:paraId="72235A71" w14:textId="77777777" w:rsidR="00B96745" w:rsidRDefault="00000000">
            <w:r>
              <w:t>4,47</w:t>
            </w:r>
          </w:p>
        </w:tc>
        <w:tc>
          <w:tcPr>
            <w:tcW w:w="1702" w:type="dxa"/>
            <w:shd w:val="clear" w:color="auto" w:fill="FFFFFF"/>
          </w:tcPr>
          <w:p w14:paraId="51518514" w14:textId="77777777" w:rsidR="00B96745" w:rsidRDefault="00000000">
            <w:r>
              <w:t>89.400,00</w:t>
            </w:r>
          </w:p>
        </w:tc>
      </w:tr>
      <w:tr w:rsidR="00B96745" w14:paraId="038A193B" w14:textId="77777777" w:rsidTr="000D7B78">
        <w:tc>
          <w:tcPr>
            <w:tcW w:w="8505" w:type="dxa"/>
            <w:gridSpan w:val="7"/>
            <w:shd w:val="clear" w:color="auto" w:fill="FFFFFF"/>
          </w:tcPr>
          <w:p w14:paraId="100F7EE5" w14:textId="77777777" w:rsidR="00B96745" w:rsidRDefault="00000000">
            <w:r>
              <w:t>TOTAL</w:t>
            </w:r>
          </w:p>
        </w:tc>
        <w:tc>
          <w:tcPr>
            <w:tcW w:w="1702" w:type="dxa"/>
            <w:shd w:val="clear" w:color="auto" w:fill="FFFFFF"/>
          </w:tcPr>
          <w:p w14:paraId="3D83C785" w14:textId="77777777" w:rsidR="00B96745" w:rsidRDefault="00000000">
            <w:r>
              <w:t>1.353.400,00</w:t>
            </w:r>
          </w:p>
        </w:tc>
      </w:tr>
    </w:tbl>
    <w:p w14:paraId="63F68CBA" w14:textId="77777777" w:rsidR="00B96745" w:rsidRDefault="00B96745">
      <w:pPr>
        <w:jc w:val="both"/>
      </w:pPr>
    </w:p>
    <w:p w14:paraId="0481A06E" w14:textId="77777777" w:rsidR="00B96745" w:rsidRDefault="00B96745">
      <w:pPr>
        <w:widowControl/>
        <w:ind w:left="1440"/>
        <w:jc w:val="both"/>
      </w:pPr>
    </w:p>
    <w:p w14:paraId="7BF43BCD" w14:textId="77777777" w:rsidR="00B96745" w:rsidRDefault="00000000" w:rsidP="000D7B78">
      <w:pPr>
        <w:ind w:left="1080" w:right="787" w:hanging="513"/>
        <w:jc w:val="both"/>
      </w:pPr>
      <w:r>
        <w:rPr>
          <w:sz w:val="24"/>
        </w:rPr>
        <w:t>Art. 3º .–</w:t>
      </w:r>
      <w:r>
        <w:rPr>
          <w:sz w:val="24"/>
        </w:rPr>
        <w:tab/>
        <w:t>Este Decreto entra em vigor na data de sua publicação, revogando-se as disposições em contrário.</w:t>
      </w:r>
    </w:p>
    <w:p w14:paraId="63A72F3E" w14:textId="77777777" w:rsidR="00B96745" w:rsidRDefault="00B96745" w:rsidP="000D7B78">
      <w:pPr>
        <w:ind w:left="1080" w:right="787" w:hanging="513"/>
        <w:jc w:val="both"/>
      </w:pPr>
    </w:p>
    <w:p w14:paraId="1FCC3C76" w14:textId="77777777" w:rsidR="00B96745" w:rsidRDefault="00B96745" w:rsidP="000D7B78">
      <w:pPr>
        <w:ind w:left="1440" w:right="787" w:hanging="513"/>
        <w:jc w:val="both"/>
      </w:pPr>
    </w:p>
    <w:p w14:paraId="793833A9" w14:textId="77777777" w:rsidR="00B96745" w:rsidRDefault="00000000" w:rsidP="000D7B78">
      <w:pPr>
        <w:ind w:left="1080" w:right="787" w:hanging="513"/>
        <w:jc w:val="both"/>
      </w:pPr>
      <w:r>
        <w:rPr>
          <w:b/>
          <w:sz w:val="24"/>
        </w:rPr>
        <w:t>Paço Municipal, Gabinete do Prefeito Municipal de Guairaçá, Estado do Paraná, aos 04 de março de 2026.</w:t>
      </w:r>
    </w:p>
    <w:p w14:paraId="7C22CE75" w14:textId="77777777" w:rsidR="00B96745" w:rsidRDefault="00B96745" w:rsidP="000D7B78">
      <w:pPr>
        <w:ind w:left="1080" w:right="787" w:hanging="513"/>
        <w:jc w:val="both"/>
      </w:pPr>
    </w:p>
    <w:p w14:paraId="2DBC9181" w14:textId="77777777" w:rsidR="00B96745" w:rsidRDefault="00B96745">
      <w:pPr>
        <w:ind w:left="1080"/>
        <w:jc w:val="both"/>
      </w:pPr>
    </w:p>
    <w:p w14:paraId="3626C4ED" w14:textId="77777777" w:rsidR="00B96745" w:rsidRDefault="00B96745">
      <w:pPr>
        <w:ind w:left="1080"/>
        <w:jc w:val="both"/>
      </w:pPr>
    </w:p>
    <w:p w14:paraId="085D8162" w14:textId="77777777" w:rsidR="00B96745" w:rsidRDefault="00B96745">
      <w:pPr>
        <w:jc w:val="both"/>
      </w:pPr>
    </w:p>
    <w:p w14:paraId="06393272" w14:textId="77777777" w:rsidR="00B96745" w:rsidRDefault="00000000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5B50E879" w14:textId="77777777" w:rsidR="00B96745" w:rsidRDefault="00000000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49F3587A" w14:textId="77777777" w:rsidR="00B96745" w:rsidRDefault="00B96745">
      <w:pPr>
        <w:keepNext/>
        <w:jc w:val="center"/>
        <w:outlineLvl w:val="2"/>
      </w:pPr>
    </w:p>
    <w:sectPr w:rsidR="00B96745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F4F6E" w14:textId="77777777" w:rsidR="005E762F" w:rsidRDefault="005E762F">
      <w:r>
        <w:separator/>
      </w:r>
    </w:p>
  </w:endnote>
  <w:endnote w:type="continuationSeparator" w:id="0">
    <w:p w14:paraId="1056AF6E" w14:textId="77777777" w:rsidR="005E762F" w:rsidRDefault="005E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D208C" w14:textId="77777777" w:rsidR="00B96745" w:rsidRDefault="00B967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F16B1" w14:textId="77777777" w:rsidR="005E762F" w:rsidRDefault="005E762F">
      <w:r>
        <w:separator/>
      </w:r>
    </w:p>
  </w:footnote>
  <w:footnote w:type="continuationSeparator" w:id="0">
    <w:p w14:paraId="0A97F2FF" w14:textId="77777777" w:rsidR="005E762F" w:rsidRDefault="005E7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39312" w14:textId="77777777" w:rsidR="00B96745" w:rsidRDefault="00000000">
    <w:pPr>
      <w:widowControl/>
      <w:jc w:val="center"/>
    </w:pPr>
    <w:r>
      <w:rPr>
        <w:noProof/>
      </w:rPr>
      <w:drawing>
        <wp:inline distT="0" distB="0" distL="0" distR="0" wp14:anchorId="2E4C811A" wp14:editId="48019444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745"/>
    <w:rsid w:val="000D21FF"/>
    <w:rsid w:val="000D7B78"/>
    <w:rsid w:val="005E762F"/>
    <w:rsid w:val="00B9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2E4E3"/>
  <w15:docId w15:val="{BABABA74-4F5F-4AAB-BE39-E8CA398E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2026-03-04T17:57:00Z</dcterms:created>
  <dcterms:modified xsi:type="dcterms:W3CDTF">2026-03-04T17:58:00Z</dcterms:modified>
</cp:coreProperties>
</file>