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147730" w14:textId="77777777" w:rsidR="006E586D" w:rsidRDefault="006E586D" w:rsidP="006E586D">
      <w:pPr>
        <w:jc w:val="center"/>
        <w:rPr>
          <w:b/>
          <w:bCs/>
        </w:rPr>
      </w:pPr>
      <w:r w:rsidRPr="006E586D">
        <w:rPr>
          <w:b/>
          <w:bCs/>
        </w:rPr>
        <w:t>ESTUDO TÉCNICO PRELIMINAR – ETP</w:t>
      </w:r>
    </w:p>
    <w:p w14:paraId="10B76F4A" w14:textId="77777777" w:rsidR="006E586D" w:rsidRPr="006E586D" w:rsidRDefault="006E586D" w:rsidP="006E586D">
      <w:pPr>
        <w:jc w:val="center"/>
        <w:rPr>
          <w:b/>
          <w:bCs/>
        </w:rPr>
      </w:pPr>
    </w:p>
    <w:p w14:paraId="79E4C152" w14:textId="77777777" w:rsidR="006E586D" w:rsidRPr="006E586D" w:rsidRDefault="006E586D" w:rsidP="006E586D">
      <w:pPr>
        <w:rPr>
          <w:b/>
          <w:bCs/>
        </w:rPr>
      </w:pPr>
      <w:r w:rsidRPr="006E586D">
        <w:rPr>
          <w:b/>
          <w:bCs/>
        </w:rPr>
        <w:t>1. IDENTIFICAÇÃO DA DEMANDA</w:t>
      </w:r>
    </w:p>
    <w:p w14:paraId="57D958C1" w14:textId="08FCF8E9" w:rsidR="006E586D" w:rsidRPr="006E586D" w:rsidRDefault="006E586D" w:rsidP="002B61D6">
      <w:pPr>
        <w:jc w:val="both"/>
      </w:pPr>
      <w:r w:rsidRPr="006E586D">
        <w:rPr>
          <w:b/>
          <w:bCs/>
        </w:rPr>
        <w:t>Objeto:</w:t>
      </w:r>
      <w:r w:rsidRPr="006E586D">
        <w:t xml:space="preserve"> Contratação de empresa especializada para execução de obra de implantação de 10 (dez) unidades habitacionais – Casa Fácil Cohapar – Tipologia FAD 47 – Sub25, no Município de </w:t>
      </w:r>
      <w:proofErr w:type="spellStart"/>
      <w:r w:rsidRPr="006E586D">
        <w:t>Gua</w:t>
      </w:r>
      <w:r w:rsidR="004334A9">
        <w:t>i</w:t>
      </w:r>
      <w:r w:rsidRPr="006E586D">
        <w:t>raçá</w:t>
      </w:r>
      <w:proofErr w:type="spellEnd"/>
      <w:r w:rsidRPr="006E586D">
        <w:t>.</w:t>
      </w:r>
    </w:p>
    <w:p w14:paraId="482EC898" w14:textId="67FE441E" w:rsidR="006E586D" w:rsidRPr="006E586D" w:rsidRDefault="006E586D" w:rsidP="006E586D">
      <w:r w:rsidRPr="006E586D">
        <w:rPr>
          <w:b/>
          <w:bCs/>
        </w:rPr>
        <w:t>Órgão Demandante:</w:t>
      </w:r>
      <w:r w:rsidRPr="006E586D">
        <w:t xml:space="preserve"> Município de </w:t>
      </w:r>
      <w:proofErr w:type="spellStart"/>
      <w:r w:rsidRPr="006E586D">
        <w:t>Gua</w:t>
      </w:r>
      <w:r w:rsidR="004334A9">
        <w:t>i</w:t>
      </w:r>
      <w:r w:rsidRPr="006E586D">
        <w:t>raçá</w:t>
      </w:r>
      <w:proofErr w:type="spellEnd"/>
    </w:p>
    <w:p w14:paraId="45D238F3" w14:textId="77777777" w:rsidR="006E586D" w:rsidRPr="006E586D" w:rsidRDefault="006E586D" w:rsidP="006E586D">
      <w:r w:rsidRPr="006E586D">
        <w:rPr>
          <w:b/>
          <w:bCs/>
        </w:rPr>
        <w:t>Concedente:</w:t>
      </w:r>
      <w:r w:rsidRPr="006E586D">
        <w:t xml:space="preserve"> COHAPAR</w:t>
      </w:r>
    </w:p>
    <w:p w14:paraId="2CDF91ED" w14:textId="77777777" w:rsidR="006E586D" w:rsidRPr="006E586D" w:rsidRDefault="006E586D" w:rsidP="006E586D">
      <w:r w:rsidRPr="006E586D">
        <w:rPr>
          <w:b/>
          <w:bCs/>
        </w:rPr>
        <w:t>Responsável Técnico:</w:t>
      </w:r>
      <w:r w:rsidRPr="006E586D">
        <w:t xml:space="preserve"> Cleber da Silva Marques – CREA 177.917/D</w:t>
      </w:r>
    </w:p>
    <w:p w14:paraId="17EE0E29" w14:textId="77777777" w:rsidR="006E586D" w:rsidRPr="006E586D" w:rsidRDefault="006E586D" w:rsidP="006E586D">
      <w:r w:rsidRPr="006E586D">
        <w:rPr>
          <w:b/>
          <w:bCs/>
        </w:rPr>
        <w:t>Quantidade:</w:t>
      </w:r>
      <w:r w:rsidRPr="006E586D">
        <w:t xml:space="preserve"> 10 unidades habitacionais.</w:t>
      </w:r>
    </w:p>
    <w:p w14:paraId="22A2054D" w14:textId="77777777" w:rsidR="006E586D" w:rsidRPr="006E586D" w:rsidRDefault="006E586D" w:rsidP="006E586D">
      <w:r w:rsidRPr="006E586D">
        <w:rPr>
          <w:b/>
          <w:bCs/>
        </w:rPr>
        <w:t>Regime de Execução:</w:t>
      </w:r>
      <w:r w:rsidRPr="006E586D">
        <w:t xml:space="preserve"> Empreitada por preço global.</w:t>
      </w:r>
    </w:p>
    <w:p w14:paraId="3CB21C9C" w14:textId="683518B6" w:rsidR="006E586D" w:rsidRPr="006E586D" w:rsidRDefault="006E586D" w:rsidP="006E586D"/>
    <w:p w14:paraId="18006B02" w14:textId="77777777" w:rsidR="006E586D" w:rsidRPr="006E586D" w:rsidRDefault="006E586D" w:rsidP="006E586D">
      <w:pPr>
        <w:rPr>
          <w:b/>
          <w:bCs/>
        </w:rPr>
      </w:pPr>
      <w:r w:rsidRPr="006E586D">
        <w:rPr>
          <w:b/>
          <w:bCs/>
        </w:rPr>
        <w:t>2. INTRODUÇÃO</w:t>
      </w:r>
    </w:p>
    <w:p w14:paraId="6315F980" w14:textId="77777777" w:rsidR="006E586D" w:rsidRPr="006E586D" w:rsidRDefault="006E586D" w:rsidP="00CB5F57">
      <w:pPr>
        <w:jc w:val="both"/>
      </w:pPr>
      <w:r w:rsidRPr="006E586D">
        <w:t xml:space="preserve">O presente Estudo Técnico Preliminar – ETP tem por finalidade demonstrar a viabilidade técnica, operacional e econômica para contratação de empresa especializada visando à execução de 10 unidades habitacionais padrão Casa Fácil Cohapar – Tipologia FAD 47 – Sub25, conforme memorial descritivo, projetos executivos, planilhas orçamentárias e demais documentos técnicos disponibilizados pela administração municipal. </w:t>
      </w:r>
    </w:p>
    <w:p w14:paraId="5D11922B" w14:textId="77777777" w:rsidR="006E586D" w:rsidRPr="006E586D" w:rsidRDefault="006E586D" w:rsidP="00CB5F57">
      <w:pPr>
        <w:jc w:val="both"/>
      </w:pPr>
      <w:r w:rsidRPr="006E586D">
        <w:t>A elaboração deste ETP atende ao disposto no art. 18, §1º, da Lei Federal nº 14.133/2021, observando também as orientações do Tribunal de Contas do Estado do Paraná – TCE/PR.</w:t>
      </w:r>
    </w:p>
    <w:p w14:paraId="06216054" w14:textId="77777777" w:rsidR="006E586D" w:rsidRPr="006E586D" w:rsidRDefault="006E586D" w:rsidP="00CB5F57">
      <w:pPr>
        <w:jc w:val="both"/>
      </w:pPr>
      <w:r w:rsidRPr="006E586D">
        <w:t>O empreendimento visa atender famílias em situação de vulnerabilidade social e déficit habitacional, proporcionando moradia digna, segura e adequada.</w:t>
      </w:r>
    </w:p>
    <w:p w14:paraId="49792EC9" w14:textId="5801EC1C" w:rsidR="006E586D" w:rsidRPr="006E586D" w:rsidRDefault="006E586D" w:rsidP="006E586D"/>
    <w:p w14:paraId="4904BEAB" w14:textId="77777777" w:rsidR="006E586D" w:rsidRPr="006E586D" w:rsidRDefault="006E586D" w:rsidP="006E586D">
      <w:pPr>
        <w:rPr>
          <w:b/>
          <w:bCs/>
        </w:rPr>
      </w:pPr>
      <w:r w:rsidRPr="006E586D">
        <w:rPr>
          <w:b/>
          <w:bCs/>
        </w:rPr>
        <w:t>3. DESCRIÇÃO DA NECESSIDADE DA CONTRATAÇÃO</w:t>
      </w:r>
    </w:p>
    <w:p w14:paraId="5613844E" w14:textId="2BDF955B" w:rsidR="006E586D" w:rsidRPr="006E586D" w:rsidRDefault="006E586D" w:rsidP="00CB5F57">
      <w:pPr>
        <w:jc w:val="both"/>
      </w:pPr>
      <w:r w:rsidRPr="006E586D">
        <w:t xml:space="preserve">A contratação decorre da necessidade de redução do déficit habitacional existente no Município de </w:t>
      </w:r>
      <w:proofErr w:type="spellStart"/>
      <w:r w:rsidR="004334A9" w:rsidRPr="006E586D">
        <w:t>Gua</w:t>
      </w:r>
      <w:r w:rsidR="004334A9">
        <w:t>i</w:t>
      </w:r>
      <w:r w:rsidR="004334A9" w:rsidRPr="006E586D">
        <w:t>raçá</w:t>
      </w:r>
      <w:proofErr w:type="spellEnd"/>
      <w:r w:rsidRPr="006E586D">
        <w:t>, mediante construção de unidades habitacionais populares destinadas a famílias enquadradas nos programas habitacionais vinculados à COHAPAR.</w:t>
      </w:r>
    </w:p>
    <w:p w14:paraId="45C78A8A" w14:textId="77777777" w:rsidR="006E586D" w:rsidRPr="006E586D" w:rsidRDefault="006E586D" w:rsidP="00CB5F57">
      <w:pPr>
        <w:jc w:val="both"/>
      </w:pPr>
      <w:r w:rsidRPr="006E586D">
        <w:t>O empreendimento contempla a execução completa das unidades habitacionais, incluindo:</w:t>
      </w:r>
    </w:p>
    <w:p w14:paraId="131AA0AF" w14:textId="77777777" w:rsidR="006E586D" w:rsidRPr="006E586D" w:rsidRDefault="006E586D" w:rsidP="006E586D">
      <w:pPr>
        <w:numPr>
          <w:ilvl w:val="0"/>
          <w:numId w:val="7"/>
        </w:numPr>
      </w:pPr>
      <w:r w:rsidRPr="006E586D">
        <w:t xml:space="preserve">Serviços preliminares; </w:t>
      </w:r>
    </w:p>
    <w:p w14:paraId="7F931729" w14:textId="77777777" w:rsidR="006E586D" w:rsidRPr="006E586D" w:rsidRDefault="006E586D" w:rsidP="006E586D">
      <w:pPr>
        <w:numPr>
          <w:ilvl w:val="0"/>
          <w:numId w:val="7"/>
        </w:numPr>
      </w:pPr>
      <w:r w:rsidRPr="006E586D">
        <w:t xml:space="preserve">Fundação e infraestrutura; </w:t>
      </w:r>
    </w:p>
    <w:p w14:paraId="48EC8BEF" w14:textId="77777777" w:rsidR="006E586D" w:rsidRPr="006E586D" w:rsidRDefault="006E586D" w:rsidP="006E586D">
      <w:pPr>
        <w:numPr>
          <w:ilvl w:val="0"/>
          <w:numId w:val="7"/>
        </w:numPr>
      </w:pPr>
      <w:proofErr w:type="spellStart"/>
      <w:r w:rsidRPr="006E586D">
        <w:t>Supraestrutura</w:t>
      </w:r>
      <w:proofErr w:type="spellEnd"/>
      <w:r w:rsidRPr="006E586D">
        <w:t xml:space="preserve">; </w:t>
      </w:r>
    </w:p>
    <w:p w14:paraId="35C13C65" w14:textId="77777777" w:rsidR="006E586D" w:rsidRPr="006E586D" w:rsidRDefault="006E586D" w:rsidP="006E586D">
      <w:pPr>
        <w:numPr>
          <w:ilvl w:val="0"/>
          <w:numId w:val="7"/>
        </w:numPr>
      </w:pPr>
      <w:r w:rsidRPr="006E586D">
        <w:t xml:space="preserve">Alvenaria; </w:t>
      </w:r>
    </w:p>
    <w:p w14:paraId="5136D019" w14:textId="77777777" w:rsidR="006E586D" w:rsidRPr="006E586D" w:rsidRDefault="006E586D" w:rsidP="006E586D">
      <w:pPr>
        <w:numPr>
          <w:ilvl w:val="0"/>
          <w:numId w:val="7"/>
        </w:numPr>
      </w:pPr>
      <w:r w:rsidRPr="006E586D">
        <w:lastRenderedPageBreak/>
        <w:t xml:space="preserve">Cobertura; </w:t>
      </w:r>
    </w:p>
    <w:p w14:paraId="3EDA2E04" w14:textId="77777777" w:rsidR="006E586D" w:rsidRPr="006E586D" w:rsidRDefault="006E586D" w:rsidP="006E586D">
      <w:pPr>
        <w:numPr>
          <w:ilvl w:val="0"/>
          <w:numId w:val="7"/>
        </w:numPr>
      </w:pPr>
      <w:r w:rsidRPr="006E586D">
        <w:t xml:space="preserve">Impermeabilização; </w:t>
      </w:r>
    </w:p>
    <w:p w14:paraId="53242E9C" w14:textId="77777777" w:rsidR="006E586D" w:rsidRPr="006E586D" w:rsidRDefault="006E586D" w:rsidP="006E586D">
      <w:pPr>
        <w:numPr>
          <w:ilvl w:val="0"/>
          <w:numId w:val="7"/>
        </w:numPr>
      </w:pPr>
      <w:r w:rsidRPr="006E586D">
        <w:t xml:space="preserve">Pisos e revestimentos; </w:t>
      </w:r>
    </w:p>
    <w:p w14:paraId="2E1D0ABD" w14:textId="77777777" w:rsidR="006E586D" w:rsidRPr="006E586D" w:rsidRDefault="006E586D" w:rsidP="006E586D">
      <w:pPr>
        <w:numPr>
          <w:ilvl w:val="0"/>
          <w:numId w:val="7"/>
        </w:numPr>
      </w:pPr>
      <w:r w:rsidRPr="006E586D">
        <w:t xml:space="preserve">Instalações elétricas; </w:t>
      </w:r>
    </w:p>
    <w:p w14:paraId="2B31B600" w14:textId="77777777" w:rsidR="006E586D" w:rsidRPr="006E586D" w:rsidRDefault="006E586D" w:rsidP="006E586D">
      <w:pPr>
        <w:numPr>
          <w:ilvl w:val="0"/>
          <w:numId w:val="7"/>
        </w:numPr>
      </w:pPr>
      <w:r w:rsidRPr="006E586D">
        <w:t xml:space="preserve">Instalações hidrossanitárias; </w:t>
      </w:r>
    </w:p>
    <w:p w14:paraId="2D1FE076" w14:textId="77777777" w:rsidR="006E586D" w:rsidRPr="006E586D" w:rsidRDefault="006E586D" w:rsidP="006E586D">
      <w:pPr>
        <w:numPr>
          <w:ilvl w:val="0"/>
          <w:numId w:val="7"/>
        </w:numPr>
      </w:pPr>
      <w:r w:rsidRPr="006E586D">
        <w:t xml:space="preserve">Esquadrias; </w:t>
      </w:r>
    </w:p>
    <w:p w14:paraId="3AF2ED21" w14:textId="77777777" w:rsidR="006E586D" w:rsidRPr="006E586D" w:rsidRDefault="006E586D" w:rsidP="006E586D">
      <w:pPr>
        <w:numPr>
          <w:ilvl w:val="0"/>
          <w:numId w:val="7"/>
        </w:numPr>
      </w:pPr>
      <w:r w:rsidRPr="006E586D">
        <w:t xml:space="preserve">Pintura; </w:t>
      </w:r>
    </w:p>
    <w:p w14:paraId="147FD1CC" w14:textId="77777777" w:rsidR="006E586D" w:rsidRPr="006E586D" w:rsidRDefault="006E586D" w:rsidP="006E586D">
      <w:pPr>
        <w:numPr>
          <w:ilvl w:val="0"/>
          <w:numId w:val="7"/>
        </w:numPr>
      </w:pPr>
      <w:r w:rsidRPr="006E586D">
        <w:t xml:space="preserve">Limpeza final e entrega da obra. </w:t>
      </w:r>
    </w:p>
    <w:p w14:paraId="06A04B8A" w14:textId="77777777" w:rsidR="006E586D" w:rsidRPr="006E586D" w:rsidRDefault="006E586D" w:rsidP="00CB5F57">
      <w:pPr>
        <w:jc w:val="both"/>
      </w:pPr>
      <w:r w:rsidRPr="006E586D">
        <w:t xml:space="preserve">As edificações deverão obedecer integralmente aos projetos executivos, memoriais descritivos, normas técnicas da ABNT, exigências da Cohapar e legislações vigentes. </w:t>
      </w:r>
    </w:p>
    <w:p w14:paraId="4E7EAB19" w14:textId="5CCBE0E3" w:rsidR="006E586D" w:rsidRPr="006E586D" w:rsidRDefault="006E586D" w:rsidP="006E586D"/>
    <w:p w14:paraId="6C76C03C" w14:textId="77777777" w:rsidR="006E586D" w:rsidRPr="006E586D" w:rsidRDefault="006E586D" w:rsidP="006E586D">
      <w:pPr>
        <w:rPr>
          <w:b/>
          <w:bCs/>
        </w:rPr>
      </w:pPr>
      <w:r w:rsidRPr="006E586D">
        <w:rPr>
          <w:b/>
          <w:bCs/>
        </w:rPr>
        <w:t>4. ESTIMATIVA DAS QUANTIDADES</w:t>
      </w:r>
    </w:p>
    <w:p w14:paraId="22B9BC0E" w14:textId="77777777" w:rsidR="006E586D" w:rsidRPr="006E586D" w:rsidRDefault="006E586D" w:rsidP="00CB5F57">
      <w:pPr>
        <w:jc w:val="both"/>
      </w:pPr>
      <w:r w:rsidRPr="006E586D">
        <w:t>A estimativa das quantidades foi definida com base nos projetos executivos, memoriais descritivos e planilhas orçamentárias do empreendimento.</w:t>
      </w:r>
    </w:p>
    <w:p w14:paraId="4A701B1C" w14:textId="77777777" w:rsidR="006E586D" w:rsidRPr="006E586D" w:rsidRDefault="006E586D" w:rsidP="006E586D">
      <w:r w:rsidRPr="006E586D">
        <w:t>Resumo das principais quantidades: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24"/>
        <w:gridCol w:w="2844"/>
      </w:tblGrid>
      <w:tr w:rsidR="006E586D" w:rsidRPr="006E586D" w14:paraId="4C60DD4E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9CCD996" w14:textId="77777777" w:rsidR="006E586D" w:rsidRPr="006E586D" w:rsidRDefault="006E586D" w:rsidP="006E586D">
            <w:pPr>
              <w:rPr>
                <w:b/>
                <w:bCs/>
              </w:rPr>
            </w:pPr>
            <w:r w:rsidRPr="006E586D">
              <w:rPr>
                <w:b/>
                <w:bCs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52C43638" w14:textId="77777777" w:rsidR="006E586D" w:rsidRPr="006E586D" w:rsidRDefault="006E586D" w:rsidP="006E586D">
            <w:pPr>
              <w:rPr>
                <w:b/>
                <w:bCs/>
              </w:rPr>
            </w:pPr>
            <w:r w:rsidRPr="006E586D">
              <w:rPr>
                <w:b/>
                <w:bCs/>
              </w:rPr>
              <w:t>Quantidade</w:t>
            </w:r>
          </w:p>
        </w:tc>
      </w:tr>
      <w:tr w:rsidR="006E586D" w:rsidRPr="006E586D" w14:paraId="604BF3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16E6CF" w14:textId="77777777" w:rsidR="006E586D" w:rsidRPr="006E586D" w:rsidRDefault="006E586D" w:rsidP="006E586D">
            <w:r w:rsidRPr="006E586D">
              <w:t>Unidades habitacionais</w:t>
            </w:r>
          </w:p>
        </w:tc>
        <w:tc>
          <w:tcPr>
            <w:tcW w:w="0" w:type="auto"/>
            <w:vAlign w:val="center"/>
            <w:hideMark/>
          </w:tcPr>
          <w:p w14:paraId="78A15522" w14:textId="77777777" w:rsidR="006E586D" w:rsidRPr="006E586D" w:rsidRDefault="006E586D" w:rsidP="006E586D">
            <w:r w:rsidRPr="006E586D">
              <w:t>10 unidades</w:t>
            </w:r>
          </w:p>
        </w:tc>
      </w:tr>
      <w:tr w:rsidR="006E586D" w:rsidRPr="006E586D" w14:paraId="5117650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CB98AD" w14:textId="77777777" w:rsidR="006E586D" w:rsidRPr="006E586D" w:rsidRDefault="006E586D" w:rsidP="006E586D">
            <w:r w:rsidRPr="006E586D">
              <w:t>Tipologia</w:t>
            </w:r>
          </w:p>
        </w:tc>
        <w:tc>
          <w:tcPr>
            <w:tcW w:w="0" w:type="auto"/>
            <w:vAlign w:val="center"/>
            <w:hideMark/>
          </w:tcPr>
          <w:p w14:paraId="09AD1BFD" w14:textId="77777777" w:rsidR="006E586D" w:rsidRPr="006E586D" w:rsidRDefault="006E586D" w:rsidP="006E586D">
            <w:r w:rsidRPr="006E586D">
              <w:t>FAD 47 – Sub25</w:t>
            </w:r>
          </w:p>
        </w:tc>
      </w:tr>
      <w:tr w:rsidR="006E586D" w:rsidRPr="006E586D" w14:paraId="6EB1FD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8C3050" w14:textId="77777777" w:rsidR="006E586D" w:rsidRPr="006E586D" w:rsidRDefault="006E586D" w:rsidP="006E586D">
            <w:r w:rsidRPr="006E586D">
              <w:t>Estrutura</w:t>
            </w:r>
          </w:p>
        </w:tc>
        <w:tc>
          <w:tcPr>
            <w:tcW w:w="0" w:type="auto"/>
            <w:vAlign w:val="center"/>
            <w:hideMark/>
          </w:tcPr>
          <w:p w14:paraId="62263451" w14:textId="77777777" w:rsidR="006E586D" w:rsidRPr="006E586D" w:rsidRDefault="006E586D" w:rsidP="006E586D">
            <w:r w:rsidRPr="006E586D">
              <w:t>Concreto armado</w:t>
            </w:r>
          </w:p>
        </w:tc>
      </w:tr>
      <w:tr w:rsidR="006E586D" w:rsidRPr="006E586D" w14:paraId="34AD5E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5D2E5C" w14:textId="77777777" w:rsidR="006E586D" w:rsidRPr="006E586D" w:rsidRDefault="006E586D" w:rsidP="006E586D">
            <w:r w:rsidRPr="006E586D">
              <w:t>Cobertura</w:t>
            </w:r>
          </w:p>
        </w:tc>
        <w:tc>
          <w:tcPr>
            <w:tcW w:w="0" w:type="auto"/>
            <w:vAlign w:val="center"/>
            <w:hideMark/>
          </w:tcPr>
          <w:p w14:paraId="3AC863E7" w14:textId="77777777" w:rsidR="006E586D" w:rsidRPr="006E586D" w:rsidRDefault="006E586D" w:rsidP="006E586D">
            <w:r w:rsidRPr="006E586D">
              <w:t>Telha cerâmica</w:t>
            </w:r>
          </w:p>
        </w:tc>
      </w:tr>
      <w:tr w:rsidR="006E586D" w:rsidRPr="006E586D" w14:paraId="78E699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14D5F3" w14:textId="77777777" w:rsidR="006E586D" w:rsidRPr="006E586D" w:rsidRDefault="006E586D" w:rsidP="006E586D">
            <w:r w:rsidRPr="006E586D">
              <w:t>Instalações elétricas</w:t>
            </w:r>
          </w:p>
        </w:tc>
        <w:tc>
          <w:tcPr>
            <w:tcW w:w="0" w:type="auto"/>
            <w:vAlign w:val="center"/>
            <w:hideMark/>
          </w:tcPr>
          <w:p w14:paraId="0C60CEB4" w14:textId="77777777" w:rsidR="006E586D" w:rsidRPr="006E586D" w:rsidRDefault="006E586D" w:rsidP="006E586D">
            <w:r w:rsidRPr="006E586D">
              <w:t>Completa</w:t>
            </w:r>
          </w:p>
        </w:tc>
      </w:tr>
      <w:tr w:rsidR="006E586D" w:rsidRPr="006E586D" w14:paraId="05BB78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ACA87D" w14:textId="77777777" w:rsidR="006E586D" w:rsidRPr="006E586D" w:rsidRDefault="006E586D" w:rsidP="006E586D">
            <w:r w:rsidRPr="006E586D">
              <w:t>Instalações hidrossanitárias</w:t>
            </w:r>
          </w:p>
        </w:tc>
        <w:tc>
          <w:tcPr>
            <w:tcW w:w="0" w:type="auto"/>
            <w:vAlign w:val="center"/>
            <w:hideMark/>
          </w:tcPr>
          <w:p w14:paraId="17C899A8" w14:textId="77777777" w:rsidR="006E586D" w:rsidRPr="006E586D" w:rsidRDefault="006E586D" w:rsidP="006E586D">
            <w:r w:rsidRPr="006E586D">
              <w:t>Completa</w:t>
            </w:r>
          </w:p>
        </w:tc>
      </w:tr>
      <w:tr w:rsidR="006E586D" w:rsidRPr="006E586D" w14:paraId="4C390E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FC6960" w14:textId="77777777" w:rsidR="006E586D" w:rsidRPr="006E586D" w:rsidRDefault="006E586D" w:rsidP="006E586D">
            <w:r w:rsidRPr="006E586D">
              <w:t>Caixa d’água</w:t>
            </w:r>
          </w:p>
        </w:tc>
        <w:tc>
          <w:tcPr>
            <w:tcW w:w="0" w:type="auto"/>
            <w:vAlign w:val="center"/>
            <w:hideMark/>
          </w:tcPr>
          <w:p w14:paraId="0563441F" w14:textId="77777777" w:rsidR="006E586D" w:rsidRPr="006E586D" w:rsidRDefault="006E586D" w:rsidP="006E586D">
            <w:r w:rsidRPr="006E586D">
              <w:t>10 unidades de 500 litros</w:t>
            </w:r>
          </w:p>
        </w:tc>
      </w:tr>
      <w:tr w:rsidR="006E586D" w:rsidRPr="006E586D" w14:paraId="02FB675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E3FDBF" w14:textId="77777777" w:rsidR="006E586D" w:rsidRPr="006E586D" w:rsidRDefault="006E586D" w:rsidP="006E586D">
            <w:r w:rsidRPr="006E586D">
              <w:t>Sistema de esgoto</w:t>
            </w:r>
          </w:p>
        </w:tc>
        <w:tc>
          <w:tcPr>
            <w:tcW w:w="0" w:type="auto"/>
            <w:vAlign w:val="center"/>
            <w:hideMark/>
          </w:tcPr>
          <w:p w14:paraId="1C8A5C16" w14:textId="77777777" w:rsidR="006E586D" w:rsidRPr="006E586D" w:rsidRDefault="006E586D" w:rsidP="006E586D">
            <w:r w:rsidRPr="006E586D">
              <w:t>Conforme projeto e viabilidade</w:t>
            </w:r>
          </w:p>
        </w:tc>
      </w:tr>
    </w:tbl>
    <w:p w14:paraId="25011632" w14:textId="1BF3094A" w:rsidR="007A5685" w:rsidRPr="006E586D" w:rsidRDefault="006E586D" w:rsidP="00D048EB">
      <w:pPr>
        <w:jc w:val="both"/>
      </w:pPr>
      <w:r w:rsidRPr="006E586D">
        <w:t>As quantidades detalhadas encontram-se especificadas nos projetos e planilhas orçamentárias anexas ao processo licitatório.</w:t>
      </w:r>
    </w:p>
    <w:p w14:paraId="4F8EF0CA" w14:textId="77777777" w:rsidR="006E586D" w:rsidRPr="006E586D" w:rsidRDefault="006E586D" w:rsidP="006E586D">
      <w:pPr>
        <w:rPr>
          <w:b/>
          <w:bCs/>
        </w:rPr>
      </w:pPr>
      <w:r w:rsidRPr="006E586D">
        <w:rPr>
          <w:b/>
          <w:bCs/>
        </w:rPr>
        <w:t>5. LEVANTAMENTO DE MERCADO</w:t>
      </w:r>
    </w:p>
    <w:p w14:paraId="39B858AA" w14:textId="77777777" w:rsidR="006E586D" w:rsidRPr="006E586D" w:rsidRDefault="006E586D" w:rsidP="00CB5F57">
      <w:pPr>
        <w:jc w:val="both"/>
      </w:pPr>
      <w:r w:rsidRPr="006E586D">
        <w:t>Foram analisadas soluções usualmente adotadas no mercado da construção civil para empreendimentos habitacionais de interesse social, considerando:</w:t>
      </w:r>
    </w:p>
    <w:p w14:paraId="702E3F15" w14:textId="77777777" w:rsidR="006E586D" w:rsidRPr="006E586D" w:rsidRDefault="006E586D" w:rsidP="006E586D">
      <w:pPr>
        <w:numPr>
          <w:ilvl w:val="0"/>
          <w:numId w:val="8"/>
        </w:numPr>
      </w:pPr>
      <w:r w:rsidRPr="006E586D">
        <w:lastRenderedPageBreak/>
        <w:t xml:space="preserve">Sistema construtivo convencional em concreto armado e alvenaria cerâmica; </w:t>
      </w:r>
    </w:p>
    <w:p w14:paraId="3936F3DA" w14:textId="77777777" w:rsidR="006E586D" w:rsidRPr="006E586D" w:rsidRDefault="006E586D" w:rsidP="006E586D">
      <w:pPr>
        <w:numPr>
          <w:ilvl w:val="0"/>
          <w:numId w:val="8"/>
        </w:numPr>
      </w:pPr>
      <w:r w:rsidRPr="006E586D">
        <w:t xml:space="preserve">Estruturas pré-moldadas; </w:t>
      </w:r>
    </w:p>
    <w:p w14:paraId="0C35C957" w14:textId="77777777" w:rsidR="006E586D" w:rsidRPr="006E586D" w:rsidRDefault="006E586D" w:rsidP="006E586D">
      <w:pPr>
        <w:numPr>
          <w:ilvl w:val="0"/>
          <w:numId w:val="8"/>
        </w:numPr>
      </w:pPr>
      <w:r w:rsidRPr="006E586D">
        <w:t xml:space="preserve">Sistemas industrializados. </w:t>
      </w:r>
    </w:p>
    <w:p w14:paraId="0679CB9A" w14:textId="77777777" w:rsidR="006E586D" w:rsidRPr="006E586D" w:rsidRDefault="006E586D" w:rsidP="00CB5F57">
      <w:pPr>
        <w:jc w:val="both"/>
      </w:pPr>
      <w:r w:rsidRPr="006E586D">
        <w:t>Após análise técnica e econômica, verificou-se que o sistema construtivo convencional apresenta maior viabilidade para o município, considerando:</w:t>
      </w:r>
    </w:p>
    <w:p w14:paraId="098480E1" w14:textId="77777777" w:rsidR="006E586D" w:rsidRPr="006E586D" w:rsidRDefault="006E586D" w:rsidP="006E586D">
      <w:pPr>
        <w:numPr>
          <w:ilvl w:val="0"/>
          <w:numId w:val="9"/>
        </w:numPr>
      </w:pPr>
      <w:r w:rsidRPr="006E586D">
        <w:t xml:space="preserve">Disponibilidade de mão de obra regional; </w:t>
      </w:r>
    </w:p>
    <w:p w14:paraId="3B50F87A" w14:textId="77777777" w:rsidR="006E586D" w:rsidRPr="006E586D" w:rsidRDefault="006E586D" w:rsidP="006E586D">
      <w:pPr>
        <w:numPr>
          <w:ilvl w:val="0"/>
          <w:numId w:val="9"/>
        </w:numPr>
      </w:pPr>
      <w:r w:rsidRPr="006E586D">
        <w:t xml:space="preserve">Facilidade de manutenção; </w:t>
      </w:r>
    </w:p>
    <w:p w14:paraId="2C5937C3" w14:textId="77777777" w:rsidR="006E586D" w:rsidRPr="006E586D" w:rsidRDefault="006E586D" w:rsidP="006E586D">
      <w:pPr>
        <w:numPr>
          <w:ilvl w:val="0"/>
          <w:numId w:val="9"/>
        </w:numPr>
      </w:pPr>
      <w:r w:rsidRPr="006E586D">
        <w:t xml:space="preserve">Compatibilidade com os padrões exigidos pela Cohapar; </w:t>
      </w:r>
    </w:p>
    <w:p w14:paraId="75BD0CB4" w14:textId="77777777" w:rsidR="006E586D" w:rsidRPr="006E586D" w:rsidRDefault="006E586D" w:rsidP="006E586D">
      <w:pPr>
        <w:numPr>
          <w:ilvl w:val="0"/>
          <w:numId w:val="9"/>
        </w:numPr>
      </w:pPr>
      <w:r w:rsidRPr="006E586D">
        <w:t xml:space="preserve">Maior competitividade entre empresas participantes; </w:t>
      </w:r>
    </w:p>
    <w:p w14:paraId="709D3F90" w14:textId="77777777" w:rsidR="006E586D" w:rsidRPr="006E586D" w:rsidRDefault="006E586D" w:rsidP="006E586D">
      <w:pPr>
        <w:numPr>
          <w:ilvl w:val="0"/>
          <w:numId w:val="9"/>
        </w:numPr>
      </w:pPr>
      <w:r w:rsidRPr="006E586D">
        <w:t xml:space="preserve">Facilidade de fiscalização da execução. </w:t>
      </w:r>
    </w:p>
    <w:p w14:paraId="5B9C5FFC" w14:textId="77777777" w:rsidR="006E586D" w:rsidRPr="006E586D" w:rsidRDefault="006E586D" w:rsidP="00CB5F57">
      <w:pPr>
        <w:jc w:val="both"/>
      </w:pPr>
      <w:r w:rsidRPr="006E586D">
        <w:t>A solução adotada segue padrão técnico amplamente utilizado em programas habitacionais públicos no Estado do Paraná.</w:t>
      </w:r>
    </w:p>
    <w:p w14:paraId="191B3D50" w14:textId="710D21ED" w:rsidR="006E586D" w:rsidRPr="006E586D" w:rsidRDefault="006E586D" w:rsidP="006E586D"/>
    <w:p w14:paraId="450BD5B8" w14:textId="77777777" w:rsidR="006E586D" w:rsidRPr="006E586D" w:rsidRDefault="006E586D" w:rsidP="006E586D">
      <w:pPr>
        <w:rPr>
          <w:b/>
          <w:bCs/>
        </w:rPr>
      </w:pPr>
      <w:r w:rsidRPr="006E586D">
        <w:rPr>
          <w:b/>
          <w:bCs/>
        </w:rPr>
        <w:t>6. ESTIMATIVA DO VALOR DA CONTRATAÇÃO</w:t>
      </w:r>
    </w:p>
    <w:p w14:paraId="7212BB66" w14:textId="77777777" w:rsidR="006E586D" w:rsidRPr="006E586D" w:rsidRDefault="006E586D" w:rsidP="00CB5F57">
      <w:pPr>
        <w:jc w:val="both"/>
      </w:pPr>
      <w:r w:rsidRPr="006E586D">
        <w:t>O valor estimado da contratação será obtido mediante elaboração de planilha orçamentária detalhada, utilizando:</w:t>
      </w:r>
    </w:p>
    <w:p w14:paraId="53AC23CD" w14:textId="77777777" w:rsidR="006E586D" w:rsidRPr="006E586D" w:rsidRDefault="006E586D" w:rsidP="006E586D">
      <w:pPr>
        <w:numPr>
          <w:ilvl w:val="0"/>
          <w:numId w:val="10"/>
        </w:numPr>
      </w:pPr>
      <w:r w:rsidRPr="006E586D">
        <w:t xml:space="preserve">Tabelas SINAPI; </w:t>
      </w:r>
    </w:p>
    <w:p w14:paraId="0DE6511C" w14:textId="77777777" w:rsidR="006E586D" w:rsidRPr="006E586D" w:rsidRDefault="006E586D" w:rsidP="006E586D">
      <w:pPr>
        <w:numPr>
          <w:ilvl w:val="0"/>
          <w:numId w:val="10"/>
        </w:numPr>
      </w:pPr>
      <w:r w:rsidRPr="006E586D">
        <w:t xml:space="preserve">Referenciais da SEIL/DER-PR; </w:t>
      </w:r>
    </w:p>
    <w:p w14:paraId="57C24649" w14:textId="77777777" w:rsidR="006E586D" w:rsidRPr="006E586D" w:rsidRDefault="006E586D" w:rsidP="006E586D">
      <w:pPr>
        <w:numPr>
          <w:ilvl w:val="0"/>
          <w:numId w:val="10"/>
        </w:numPr>
      </w:pPr>
      <w:r w:rsidRPr="006E586D">
        <w:t xml:space="preserve">Composições próprias quando necessárias; </w:t>
      </w:r>
    </w:p>
    <w:p w14:paraId="530F3151" w14:textId="77777777" w:rsidR="006E586D" w:rsidRPr="006E586D" w:rsidRDefault="006E586D" w:rsidP="006E586D">
      <w:pPr>
        <w:numPr>
          <w:ilvl w:val="0"/>
          <w:numId w:val="10"/>
        </w:numPr>
      </w:pPr>
      <w:r w:rsidRPr="006E586D">
        <w:t xml:space="preserve">Orçamentos referenciais atualizados. </w:t>
      </w:r>
    </w:p>
    <w:p w14:paraId="08E3BF41" w14:textId="77777777" w:rsidR="006E586D" w:rsidRPr="006E586D" w:rsidRDefault="006E586D" w:rsidP="00CB5F57">
      <w:pPr>
        <w:jc w:val="both"/>
      </w:pPr>
      <w:r w:rsidRPr="006E586D">
        <w:t>O orçamento contemplará todos os custos diretos e indiretos necessários à perfeita execução do objeto, incluindo:</w:t>
      </w:r>
    </w:p>
    <w:p w14:paraId="242CD763" w14:textId="77777777" w:rsidR="006E586D" w:rsidRPr="006E586D" w:rsidRDefault="006E586D" w:rsidP="006E586D">
      <w:pPr>
        <w:numPr>
          <w:ilvl w:val="0"/>
          <w:numId w:val="11"/>
        </w:numPr>
      </w:pPr>
      <w:r w:rsidRPr="006E586D">
        <w:t xml:space="preserve">Materiais; </w:t>
      </w:r>
    </w:p>
    <w:p w14:paraId="674FC256" w14:textId="77777777" w:rsidR="006E586D" w:rsidRPr="006E586D" w:rsidRDefault="006E586D" w:rsidP="006E586D">
      <w:pPr>
        <w:numPr>
          <w:ilvl w:val="0"/>
          <w:numId w:val="11"/>
        </w:numPr>
      </w:pPr>
      <w:r w:rsidRPr="006E586D">
        <w:t xml:space="preserve">Mão de obra; </w:t>
      </w:r>
    </w:p>
    <w:p w14:paraId="79DF411E" w14:textId="77777777" w:rsidR="006E586D" w:rsidRPr="006E586D" w:rsidRDefault="006E586D" w:rsidP="006E586D">
      <w:pPr>
        <w:numPr>
          <w:ilvl w:val="0"/>
          <w:numId w:val="11"/>
        </w:numPr>
      </w:pPr>
      <w:r w:rsidRPr="006E586D">
        <w:t xml:space="preserve">Encargos sociais; </w:t>
      </w:r>
    </w:p>
    <w:p w14:paraId="04D220FA" w14:textId="77777777" w:rsidR="006E586D" w:rsidRPr="006E586D" w:rsidRDefault="006E586D" w:rsidP="006E586D">
      <w:pPr>
        <w:numPr>
          <w:ilvl w:val="0"/>
          <w:numId w:val="11"/>
        </w:numPr>
      </w:pPr>
      <w:r w:rsidRPr="006E586D">
        <w:t xml:space="preserve">Equipamentos; </w:t>
      </w:r>
    </w:p>
    <w:p w14:paraId="0C47BAB7" w14:textId="77777777" w:rsidR="006E586D" w:rsidRPr="006E586D" w:rsidRDefault="006E586D" w:rsidP="006E586D">
      <w:pPr>
        <w:numPr>
          <w:ilvl w:val="0"/>
          <w:numId w:val="11"/>
        </w:numPr>
      </w:pPr>
      <w:r w:rsidRPr="006E586D">
        <w:t xml:space="preserve">Transporte; </w:t>
      </w:r>
    </w:p>
    <w:p w14:paraId="36D2B22F" w14:textId="77777777" w:rsidR="006E586D" w:rsidRPr="006E586D" w:rsidRDefault="006E586D" w:rsidP="006E586D">
      <w:pPr>
        <w:numPr>
          <w:ilvl w:val="0"/>
          <w:numId w:val="11"/>
        </w:numPr>
      </w:pPr>
      <w:r w:rsidRPr="006E586D">
        <w:t xml:space="preserve">Administração da obra; </w:t>
      </w:r>
    </w:p>
    <w:p w14:paraId="4C0A754A" w14:textId="77777777" w:rsidR="006E586D" w:rsidRPr="006E586D" w:rsidRDefault="006E586D" w:rsidP="006E586D">
      <w:pPr>
        <w:numPr>
          <w:ilvl w:val="0"/>
          <w:numId w:val="11"/>
        </w:numPr>
      </w:pPr>
      <w:r w:rsidRPr="006E586D">
        <w:t xml:space="preserve">BDI; </w:t>
      </w:r>
    </w:p>
    <w:p w14:paraId="484264E9" w14:textId="77777777" w:rsidR="006E586D" w:rsidRPr="006E586D" w:rsidRDefault="006E586D" w:rsidP="006E586D">
      <w:pPr>
        <w:numPr>
          <w:ilvl w:val="0"/>
          <w:numId w:val="11"/>
        </w:numPr>
      </w:pPr>
      <w:r w:rsidRPr="006E586D">
        <w:t xml:space="preserve">Tributos; </w:t>
      </w:r>
    </w:p>
    <w:p w14:paraId="36260DFF" w14:textId="77777777" w:rsidR="006E586D" w:rsidRPr="006E586D" w:rsidRDefault="006E586D" w:rsidP="006E586D">
      <w:pPr>
        <w:numPr>
          <w:ilvl w:val="0"/>
          <w:numId w:val="11"/>
        </w:numPr>
      </w:pPr>
      <w:r w:rsidRPr="006E586D">
        <w:lastRenderedPageBreak/>
        <w:t xml:space="preserve">Segurança do trabalho; </w:t>
      </w:r>
    </w:p>
    <w:p w14:paraId="6CF3B0D2" w14:textId="77777777" w:rsidR="006E586D" w:rsidRPr="006E586D" w:rsidRDefault="006E586D" w:rsidP="006E586D">
      <w:pPr>
        <w:numPr>
          <w:ilvl w:val="0"/>
          <w:numId w:val="11"/>
        </w:numPr>
      </w:pPr>
      <w:r w:rsidRPr="006E586D">
        <w:t xml:space="preserve">Destinação ambientalmente adequada de resíduos. </w:t>
      </w:r>
    </w:p>
    <w:p w14:paraId="5BD3698A" w14:textId="1FDB7EFB" w:rsidR="006E586D" w:rsidRPr="006E586D" w:rsidRDefault="006E586D" w:rsidP="006E586D"/>
    <w:p w14:paraId="5884B9B5" w14:textId="77777777" w:rsidR="006E586D" w:rsidRPr="006E586D" w:rsidRDefault="006E586D" w:rsidP="006E586D">
      <w:pPr>
        <w:rPr>
          <w:b/>
          <w:bCs/>
        </w:rPr>
      </w:pPr>
      <w:r w:rsidRPr="006E586D">
        <w:rPr>
          <w:b/>
          <w:bCs/>
        </w:rPr>
        <w:t>7. DESCRIÇÃO DA SOLUÇÃO COMO UM TODO</w:t>
      </w:r>
    </w:p>
    <w:p w14:paraId="76D54824" w14:textId="77777777" w:rsidR="006E586D" w:rsidRPr="006E586D" w:rsidRDefault="006E586D" w:rsidP="00CB5F57">
      <w:pPr>
        <w:jc w:val="both"/>
      </w:pPr>
      <w:r w:rsidRPr="006E586D">
        <w:t>A solução consiste na contratação de empresa especializada em construção civil para execução integral das 10 unidades habitacionais padrão FAD 47 – Sub25, compreendendo:</w:t>
      </w:r>
    </w:p>
    <w:p w14:paraId="6F3D82CA" w14:textId="77777777" w:rsidR="006E586D" w:rsidRPr="006E586D" w:rsidRDefault="006E586D" w:rsidP="006E586D">
      <w:pPr>
        <w:numPr>
          <w:ilvl w:val="0"/>
          <w:numId w:val="12"/>
        </w:numPr>
      </w:pPr>
      <w:r w:rsidRPr="006E586D">
        <w:t xml:space="preserve">Execução de fundações em estacas tipo broca em concreto armado; </w:t>
      </w:r>
    </w:p>
    <w:p w14:paraId="25CF6703" w14:textId="77777777" w:rsidR="006E586D" w:rsidRPr="006E586D" w:rsidRDefault="006E586D" w:rsidP="006E586D">
      <w:pPr>
        <w:numPr>
          <w:ilvl w:val="0"/>
          <w:numId w:val="12"/>
        </w:numPr>
      </w:pPr>
      <w:r w:rsidRPr="006E586D">
        <w:t xml:space="preserve">Estruturas em concreto armado com FCK mínimo de 25 MPa; </w:t>
      </w:r>
    </w:p>
    <w:p w14:paraId="20AF99A9" w14:textId="77777777" w:rsidR="006E586D" w:rsidRPr="006E586D" w:rsidRDefault="006E586D" w:rsidP="006E586D">
      <w:pPr>
        <w:numPr>
          <w:ilvl w:val="0"/>
          <w:numId w:val="12"/>
        </w:numPr>
      </w:pPr>
      <w:r w:rsidRPr="006E586D">
        <w:t xml:space="preserve">Alvenaria em blocos cerâmicos; </w:t>
      </w:r>
    </w:p>
    <w:p w14:paraId="0BA6AB62" w14:textId="77777777" w:rsidR="006E586D" w:rsidRPr="006E586D" w:rsidRDefault="006E586D" w:rsidP="006E586D">
      <w:pPr>
        <w:numPr>
          <w:ilvl w:val="0"/>
          <w:numId w:val="12"/>
        </w:numPr>
      </w:pPr>
      <w:r w:rsidRPr="006E586D">
        <w:t xml:space="preserve">Cobertura em estrutura de madeira e telha cerâmica; </w:t>
      </w:r>
    </w:p>
    <w:p w14:paraId="140990EB" w14:textId="77777777" w:rsidR="006E586D" w:rsidRPr="006E586D" w:rsidRDefault="006E586D" w:rsidP="006E586D">
      <w:pPr>
        <w:numPr>
          <w:ilvl w:val="0"/>
          <w:numId w:val="12"/>
        </w:numPr>
      </w:pPr>
      <w:r w:rsidRPr="006E586D">
        <w:t xml:space="preserve">Instalações elétricas conforme NBR 5410; </w:t>
      </w:r>
    </w:p>
    <w:p w14:paraId="4E093155" w14:textId="77777777" w:rsidR="006E586D" w:rsidRPr="006E586D" w:rsidRDefault="006E586D" w:rsidP="006E586D">
      <w:pPr>
        <w:numPr>
          <w:ilvl w:val="0"/>
          <w:numId w:val="12"/>
        </w:numPr>
      </w:pPr>
      <w:r w:rsidRPr="006E586D">
        <w:t xml:space="preserve">Instalações hidrossanitárias conforme normas técnicas aplicáveis; </w:t>
      </w:r>
    </w:p>
    <w:p w14:paraId="51B658ED" w14:textId="77777777" w:rsidR="006E586D" w:rsidRPr="006E586D" w:rsidRDefault="006E586D" w:rsidP="006E586D">
      <w:pPr>
        <w:numPr>
          <w:ilvl w:val="0"/>
          <w:numId w:val="12"/>
        </w:numPr>
      </w:pPr>
      <w:r w:rsidRPr="006E586D">
        <w:t xml:space="preserve">Pisos cerâmicos e revestimentos; </w:t>
      </w:r>
    </w:p>
    <w:p w14:paraId="5B7E6E23" w14:textId="77777777" w:rsidR="006E586D" w:rsidRPr="006E586D" w:rsidRDefault="006E586D" w:rsidP="006E586D">
      <w:pPr>
        <w:numPr>
          <w:ilvl w:val="0"/>
          <w:numId w:val="12"/>
        </w:numPr>
      </w:pPr>
      <w:r w:rsidRPr="006E586D">
        <w:t xml:space="preserve">Impermeabilizações obrigatórias; </w:t>
      </w:r>
    </w:p>
    <w:p w14:paraId="1C542017" w14:textId="77777777" w:rsidR="006E586D" w:rsidRPr="006E586D" w:rsidRDefault="006E586D" w:rsidP="006E586D">
      <w:pPr>
        <w:numPr>
          <w:ilvl w:val="0"/>
          <w:numId w:val="12"/>
        </w:numPr>
      </w:pPr>
      <w:r w:rsidRPr="006E586D">
        <w:t xml:space="preserve">Limpeza final e entrega das unidades em condições de uso. </w:t>
      </w:r>
    </w:p>
    <w:p w14:paraId="625FD0FE" w14:textId="77777777" w:rsidR="006E586D" w:rsidRPr="006E586D" w:rsidRDefault="006E586D" w:rsidP="00CB5F57">
      <w:pPr>
        <w:jc w:val="both"/>
      </w:pPr>
      <w:r w:rsidRPr="006E586D">
        <w:t>A solução contempla integralmente os requisitos técnicos da Cohapar e das normas ABNT aplicáveis.</w:t>
      </w:r>
    </w:p>
    <w:p w14:paraId="10E19AC9" w14:textId="42A31CA7" w:rsidR="006E586D" w:rsidRPr="006E586D" w:rsidRDefault="006E586D" w:rsidP="006E586D"/>
    <w:p w14:paraId="39FBC3D2" w14:textId="77777777" w:rsidR="006E586D" w:rsidRPr="006E586D" w:rsidRDefault="006E586D" w:rsidP="006E586D">
      <w:pPr>
        <w:rPr>
          <w:b/>
          <w:bCs/>
        </w:rPr>
      </w:pPr>
      <w:r w:rsidRPr="006E586D">
        <w:rPr>
          <w:b/>
          <w:bCs/>
        </w:rPr>
        <w:t>8. PREVISÃO DA CONTRATAÇÃO NO PLANO DE CONTRATAÇÕES ANUAL</w:t>
      </w:r>
    </w:p>
    <w:p w14:paraId="0A942EFA" w14:textId="77777777" w:rsidR="006E586D" w:rsidRPr="006E586D" w:rsidRDefault="006E586D" w:rsidP="00CB5F57">
      <w:pPr>
        <w:jc w:val="both"/>
      </w:pPr>
      <w:r w:rsidRPr="006E586D">
        <w:t>A presente contratação encontra-se alinhada ao planejamento da administração municipal e às ações voltadas à política habitacional e desenvolvimento social do município.</w:t>
      </w:r>
    </w:p>
    <w:p w14:paraId="71DADE92" w14:textId="77777777" w:rsidR="006E586D" w:rsidRPr="006E586D" w:rsidRDefault="006E586D" w:rsidP="00CB5F57">
      <w:pPr>
        <w:jc w:val="both"/>
      </w:pPr>
      <w:r w:rsidRPr="006E586D">
        <w:t>A contratação deverá constar no Plano de Contratações Anual – PCA do exercício correspondente, em conformidade com a Lei nº 14.133/2021.</w:t>
      </w:r>
    </w:p>
    <w:p w14:paraId="2E34C520" w14:textId="77777777" w:rsidR="006E586D" w:rsidRDefault="006E586D" w:rsidP="006E586D">
      <w:pPr>
        <w:rPr>
          <w:b/>
          <w:bCs/>
        </w:rPr>
      </w:pPr>
    </w:p>
    <w:p w14:paraId="3EA74123" w14:textId="3AB433D2" w:rsidR="006E586D" w:rsidRPr="006E586D" w:rsidRDefault="006E586D" w:rsidP="006E586D">
      <w:pPr>
        <w:rPr>
          <w:b/>
          <w:bCs/>
        </w:rPr>
      </w:pPr>
      <w:r w:rsidRPr="006E586D">
        <w:rPr>
          <w:b/>
          <w:bCs/>
        </w:rPr>
        <w:t>9. REQUISITOS DA CONTRATAÇÃO</w:t>
      </w:r>
    </w:p>
    <w:p w14:paraId="317AA85E" w14:textId="77777777" w:rsidR="006E586D" w:rsidRPr="006E586D" w:rsidRDefault="006E586D" w:rsidP="006E586D">
      <w:r w:rsidRPr="006E586D">
        <w:t>A empresa contratada deverá:</w:t>
      </w:r>
    </w:p>
    <w:p w14:paraId="4999F105" w14:textId="77777777" w:rsidR="006E586D" w:rsidRPr="006E586D" w:rsidRDefault="006E586D" w:rsidP="006E586D">
      <w:pPr>
        <w:numPr>
          <w:ilvl w:val="0"/>
          <w:numId w:val="13"/>
        </w:numPr>
      </w:pPr>
      <w:r w:rsidRPr="006E586D">
        <w:t xml:space="preserve">Possuir registro no CREA ou CAU; </w:t>
      </w:r>
    </w:p>
    <w:p w14:paraId="31C0229C" w14:textId="77777777" w:rsidR="006E586D" w:rsidRPr="006E586D" w:rsidRDefault="006E586D" w:rsidP="006E586D">
      <w:pPr>
        <w:numPr>
          <w:ilvl w:val="0"/>
          <w:numId w:val="13"/>
        </w:numPr>
      </w:pPr>
      <w:r w:rsidRPr="006E586D">
        <w:t xml:space="preserve">Comprovar capacidade técnica compatível com o objeto; </w:t>
      </w:r>
    </w:p>
    <w:p w14:paraId="32FC93B0" w14:textId="77777777" w:rsidR="006E586D" w:rsidRPr="006E586D" w:rsidRDefault="006E586D" w:rsidP="006E586D">
      <w:pPr>
        <w:numPr>
          <w:ilvl w:val="0"/>
          <w:numId w:val="13"/>
        </w:numPr>
      </w:pPr>
      <w:r w:rsidRPr="006E586D">
        <w:t xml:space="preserve">Apresentar responsável técnico habilitado; </w:t>
      </w:r>
    </w:p>
    <w:p w14:paraId="1EBA98B0" w14:textId="77777777" w:rsidR="006E586D" w:rsidRPr="006E586D" w:rsidRDefault="006E586D" w:rsidP="006E586D">
      <w:pPr>
        <w:numPr>
          <w:ilvl w:val="0"/>
          <w:numId w:val="13"/>
        </w:numPr>
      </w:pPr>
      <w:r w:rsidRPr="006E586D">
        <w:t xml:space="preserve">Executar a obra conforme projetos e memoriais; </w:t>
      </w:r>
    </w:p>
    <w:p w14:paraId="778051EE" w14:textId="77777777" w:rsidR="006E586D" w:rsidRPr="006E586D" w:rsidRDefault="006E586D" w:rsidP="006E586D">
      <w:pPr>
        <w:numPr>
          <w:ilvl w:val="0"/>
          <w:numId w:val="13"/>
        </w:numPr>
      </w:pPr>
      <w:r w:rsidRPr="006E586D">
        <w:lastRenderedPageBreak/>
        <w:t xml:space="preserve">Cumprir integralmente normas da ABNT; </w:t>
      </w:r>
    </w:p>
    <w:p w14:paraId="10D407EE" w14:textId="77777777" w:rsidR="006E586D" w:rsidRPr="006E586D" w:rsidRDefault="006E586D" w:rsidP="006E586D">
      <w:pPr>
        <w:numPr>
          <w:ilvl w:val="0"/>
          <w:numId w:val="13"/>
        </w:numPr>
      </w:pPr>
      <w:r w:rsidRPr="006E586D">
        <w:t xml:space="preserve">Atender às normas de segurança do trabalho; </w:t>
      </w:r>
    </w:p>
    <w:p w14:paraId="314101AA" w14:textId="77777777" w:rsidR="006E586D" w:rsidRPr="006E586D" w:rsidRDefault="006E586D" w:rsidP="006E586D">
      <w:pPr>
        <w:numPr>
          <w:ilvl w:val="0"/>
          <w:numId w:val="13"/>
        </w:numPr>
      </w:pPr>
      <w:r w:rsidRPr="006E586D">
        <w:t xml:space="preserve">Manter ART/RRT de execução; </w:t>
      </w:r>
    </w:p>
    <w:p w14:paraId="25E9A62F" w14:textId="77777777" w:rsidR="006E586D" w:rsidRPr="006E586D" w:rsidRDefault="006E586D" w:rsidP="006E586D">
      <w:pPr>
        <w:numPr>
          <w:ilvl w:val="0"/>
          <w:numId w:val="13"/>
        </w:numPr>
      </w:pPr>
      <w:r w:rsidRPr="006E586D">
        <w:t xml:space="preserve">Utilizar materiais novos e de primeira qualidade; </w:t>
      </w:r>
    </w:p>
    <w:p w14:paraId="0F99213C" w14:textId="77777777" w:rsidR="006E586D" w:rsidRPr="006E586D" w:rsidRDefault="006E586D" w:rsidP="006E586D">
      <w:pPr>
        <w:numPr>
          <w:ilvl w:val="0"/>
          <w:numId w:val="13"/>
        </w:numPr>
      </w:pPr>
      <w:r w:rsidRPr="006E586D">
        <w:t xml:space="preserve">Realizar ensaios tecnológicos exigidos; </w:t>
      </w:r>
    </w:p>
    <w:p w14:paraId="009CAB34" w14:textId="77777777" w:rsidR="006E586D" w:rsidRPr="006E586D" w:rsidRDefault="006E586D" w:rsidP="006E586D">
      <w:pPr>
        <w:numPr>
          <w:ilvl w:val="0"/>
          <w:numId w:val="13"/>
        </w:numPr>
      </w:pPr>
      <w:r w:rsidRPr="006E586D">
        <w:t xml:space="preserve">Garantir destinação correta dos resíduos da construção civil. </w:t>
      </w:r>
    </w:p>
    <w:p w14:paraId="1560AA68" w14:textId="77777777" w:rsidR="006E586D" w:rsidRPr="006E586D" w:rsidRDefault="006E586D" w:rsidP="006E586D">
      <w:r w:rsidRPr="006E586D">
        <w:t>A execução deverá observar especialmente:</w:t>
      </w:r>
    </w:p>
    <w:p w14:paraId="38761A52" w14:textId="77777777" w:rsidR="006E586D" w:rsidRPr="006E586D" w:rsidRDefault="006E586D" w:rsidP="006E586D">
      <w:pPr>
        <w:numPr>
          <w:ilvl w:val="0"/>
          <w:numId w:val="14"/>
        </w:numPr>
      </w:pPr>
      <w:r w:rsidRPr="006E586D">
        <w:t xml:space="preserve">NBR 6118 – Estruturas de concreto; </w:t>
      </w:r>
    </w:p>
    <w:p w14:paraId="25DC8628" w14:textId="77777777" w:rsidR="006E586D" w:rsidRPr="006E586D" w:rsidRDefault="006E586D" w:rsidP="006E586D">
      <w:pPr>
        <w:numPr>
          <w:ilvl w:val="0"/>
          <w:numId w:val="14"/>
        </w:numPr>
      </w:pPr>
      <w:r w:rsidRPr="006E586D">
        <w:t xml:space="preserve">NBR 6122 – Fundações; </w:t>
      </w:r>
    </w:p>
    <w:p w14:paraId="18137DE8" w14:textId="77777777" w:rsidR="006E586D" w:rsidRPr="006E586D" w:rsidRDefault="006E586D" w:rsidP="006E586D">
      <w:pPr>
        <w:numPr>
          <w:ilvl w:val="0"/>
          <w:numId w:val="14"/>
        </w:numPr>
      </w:pPr>
      <w:r w:rsidRPr="006E586D">
        <w:t xml:space="preserve">NBR 5410 – Instalações elétricas; </w:t>
      </w:r>
    </w:p>
    <w:p w14:paraId="3ED1EACC" w14:textId="77777777" w:rsidR="006E586D" w:rsidRPr="006E586D" w:rsidRDefault="006E586D" w:rsidP="006E586D">
      <w:pPr>
        <w:numPr>
          <w:ilvl w:val="0"/>
          <w:numId w:val="14"/>
        </w:numPr>
      </w:pPr>
      <w:r w:rsidRPr="006E586D">
        <w:t xml:space="preserve">NBR 5626 – Instalações hidrossanitárias; </w:t>
      </w:r>
    </w:p>
    <w:p w14:paraId="162972D2" w14:textId="77777777" w:rsidR="006E586D" w:rsidRPr="006E586D" w:rsidRDefault="006E586D" w:rsidP="006E586D">
      <w:pPr>
        <w:numPr>
          <w:ilvl w:val="0"/>
          <w:numId w:val="14"/>
        </w:numPr>
      </w:pPr>
      <w:r w:rsidRPr="006E586D">
        <w:t xml:space="preserve">NBR 15575 – Desempenho das edificações; </w:t>
      </w:r>
    </w:p>
    <w:p w14:paraId="4F26AC8B" w14:textId="77777777" w:rsidR="006E586D" w:rsidRPr="006E586D" w:rsidRDefault="006E586D" w:rsidP="006E586D">
      <w:pPr>
        <w:numPr>
          <w:ilvl w:val="0"/>
          <w:numId w:val="14"/>
        </w:numPr>
      </w:pPr>
      <w:r w:rsidRPr="006E586D">
        <w:t xml:space="preserve">NR-18 – Segurança na construção civil. </w:t>
      </w:r>
    </w:p>
    <w:p w14:paraId="19B62A90" w14:textId="397B1B31" w:rsidR="006E586D" w:rsidRPr="006E586D" w:rsidRDefault="006E586D" w:rsidP="006E586D"/>
    <w:p w14:paraId="7C8B9686" w14:textId="77777777" w:rsidR="006E586D" w:rsidRPr="006E586D" w:rsidRDefault="006E586D" w:rsidP="006E586D">
      <w:pPr>
        <w:rPr>
          <w:b/>
          <w:bCs/>
        </w:rPr>
      </w:pPr>
      <w:r w:rsidRPr="006E586D">
        <w:rPr>
          <w:b/>
          <w:bCs/>
        </w:rPr>
        <w:t>10. JUSTIFICATIVA PARA O NÃO PARCELAMENTO DA CONTRATAÇÃO</w:t>
      </w:r>
    </w:p>
    <w:p w14:paraId="121A8613" w14:textId="77777777" w:rsidR="006E586D" w:rsidRPr="006E586D" w:rsidRDefault="006E586D" w:rsidP="00CB5F57">
      <w:pPr>
        <w:jc w:val="both"/>
      </w:pPr>
      <w:r w:rsidRPr="006E586D">
        <w:t>Não se recomenda o parcelamento da contratação, considerando que a execução integrada dos serviços:</w:t>
      </w:r>
    </w:p>
    <w:p w14:paraId="1E962FE4" w14:textId="77777777" w:rsidR="006E586D" w:rsidRPr="006E586D" w:rsidRDefault="006E586D" w:rsidP="006E586D">
      <w:pPr>
        <w:numPr>
          <w:ilvl w:val="0"/>
          <w:numId w:val="15"/>
        </w:numPr>
      </w:pPr>
      <w:r w:rsidRPr="006E586D">
        <w:t xml:space="preserve">Garante compatibilidade técnica entre etapas; </w:t>
      </w:r>
    </w:p>
    <w:p w14:paraId="02B7FF05" w14:textId="77777777" w:rsidR="006E586D" w:rsidRPr="006E586D" w:rsidRDefault="006E586D" w:rsidP="006E586D">
      <w:pPr>
        <w:numPr>
          <w:ilvl w:val="0"/>
          <w:numId w:val="15"/>
        </w:numPr>
      </w:pPr>
      <w:r w:rsidRPr="006E586D">
        <w:t xml:space="preserve">Evita conflitos de responsabilidade; </w:t>
      </w:r>
    </w:p>
    <w:p w14:paraId="67BF1757" w14:textId="77777777" w:rsidR="006E586D" w:rsidRPr="006E586D" w:rsidRDefault="006E586D" w:rsidP="006E586D">
      <w:pPr>
        <w:numPr>
          <w:ilvl w:val="0"/>
          <w:numId w:val="15"/>
        </w:numPr>
      </w:pPr>
      <w:r w:rsidRPr="006E586D">
        <w:t xml:space="preserve">Facilita o gerenciamento e fiscalização; </w:t>
      </w:r>
    </w:p>
    <w:p w14:paraId="28EF4B1D" w14:textId="77777777" w:rsidR="006E586D" w:rsidRPr="006E586D" w:rsidRDefault="006E586D" w:rsidP="006E586D">
      <w:pPr>
        <w:numPr>
          <w:ilvl w:val="0"/>
          <w:numId w:val="15"/>
        </w:numPr>
      </w:pPr>
      <w:r w:rsidRPr="006E586D">
        <w:t xml:space="preserve">Reduz riscos de atrasos; </w:t>
      </w:r>
    </w:p>
    <w:p w14:paraId="7F214E3B" w14:textId="77777777" w:rsidR="006E586D" w:rsidRPr="006E586D" w:rsidRDefault="006E586D" w:rsidP="006E586D">
      <w:pPr>
        <w:numPr>
          <w:ilvl w:val="0"/>
          <w:numId w:val="15"/>
        </w:numPr>
      </w:pPr>
      <w:r w:rsidRPr="006E586D">
        <w:t xml:space="preserve">Mantém padronização executiva; </w:t>
      </w:r>
    </w:p>
    <w:p w14:paraId="3BC31E34" w14:textId="77777777" w:rsidR="006E586D" w:rsidRPr="006E586D" w:rsidRDefault="006E586D" w:rsidP="006E586D">
      <w:pPr>
        <w:numPr>
          <w:ilvl w:val="0"/>
          <w:numId w:val="15"/>
        </w:numPr>
      </w:pPr>
      <w:r w:rsidRPr="006E586D">
        <w:t xml:space="preserve">Proporciona maior economicidade administrativa. </w:t>
      </w:r>
    </w:p>
    <w:p w14:paraId="476A729A" w14:textId="77777777" w:rsidR="006E586D" w:rsidRPr="006E586D" w:rsidRDefault="006E586D" w:rsidP="00CB5F57">
      <w:pPr>
        <w:jc w:val="both"/>
      </w:pPr>
      <w:r w:rsidRPr="006E586D">
        <w:t>A divisão em múltiplos contratos poderia comprometer a eficiência e a qualidade final do empreendimento.</w:t>
      </w:r>
    </w:p>
    <w:p w14:paraId="59BB633F" w14:textId="42CEF3FA" w:rsidR="006E586D" w:rsidRPr="006E586D" w:rsidRDefault="006E586D" w:rsidP="006E586D"/>
    <w:p w14:paraId="04DB57E9" w14:textId="77777777" w:rsidR="006E586D" w:rsidRPr="006E586D" w:rsidRDefault="006E586D" w:rsidP="006E586D">
      <w:pPr>
        <w:rPr>
          <w:b/>
          <w:bCs/>
        </w:rPr>
      </w:pPr>
      <w:r w:rsidRPr="006E586D">
        <w:rPr>
          <w:b/>
          <w:bCs/>
        </w:rPr>
        <w:t>11. RESULTADOS PRETENDIDOS</w:t>
      </w:r>
    </w:p>
    <w:p w14:paraId="6DC827F6" w14:textId="77777777" w:rsidR="006E586D" w:rsidRPr="006E586D" w:rsidRDefault="006E586D" w:rsidP="006E586D">
      <w:r w:rsidRPr="006E586D">
        <w:t>Com a contratação pretende-se:</w:t>
      </w:r>
    </w:p>
    <w:p w14:paraId="32B1E98D" w14:textId="77777777" w:rsidR="006E586D" w:rsidRPr="006E586D" w:rsidRDefault="006E586D" w:rsidP="006E586D">
      <w:pPr>
        <w:numPr>
          <w:ilvl w:val="0"/>
          <w:numId w:val="16"/>
        </w:numPr>
      </w:pPr>
      <w:r w:rsidRPr="006E586D">
        <w:t xml:space="preserve">Reduzir o déficit habitacional do município; </w:t>
      </w:r>
    </w:p>
    <w:p w14:paraId="6E599053" w14:textId="77777777" w:rsidR="006E586D" w:rsidRPr="006E586D" w:rsidRDefault="006E586D" w:rsidP="006E586D">
      <w:pPr>
        <w:numPr>
          <w:ilvl w:val="0"/>
          <w:numId w:val="16"/>
        </w:numPr>
      </w:pPr>
      <w:r w:rsidRPr="006E586D">
        <w:t xml:space="preserve">Garantir moradia digna às famílias beneficiadas; </w:t>
      </w:r>
    </w:p>
    <w:p w14:paraId="7D02B2A4" w14:textId="77777777" w:rsidR="006E586D" w:rsidRPr="006E586D" w:rsidRDefault="006E586D" w:rsidP="006E586D">
      <w:pPr>
        <w:numPr>
          <w:ilvl w:val="0"/>
          <w:numId w:val="16"/>
        </w:numPr>
      </w:pPr>
      <w:r w:rsidRPr="006E586D">
        <w:lastRenderedPageBreak/>
        <w:t xml:space="preserve">Melhorar as condições sociais da população; </w:t>
      </w:r>
    </w:p>
    <w:p w14:paraId="6B8C2C65" w14:textId="77777777" w:rsidR="006E586D" w:rsidRPr="006E586D" w:rsidRDefault="006E586D" w:rsidP="006E586D">
      <w:pPr>
        <w:numPr>
          <w:ilvl w:val="0"/>
          <w:numId w:val="16"/>
        </w:numPr>
      </w:pPr>
      <w:r w:rsidRPr="006E586D">
        <w:t xml:space="preserve">Promover desenvolvimento urbano ordenado; </w:t>
      </w:r>
    </w:p>
    <w:p w14:paraId="7B901167" w14:textId="77777777" w:rsidR="006E586D" w:rsidRPr="006E586D" w:rsidRDefault="006E586D" w:rsidP="006E586D">
      <w:pPr>
        <w:numPr>
          <w:ilvl w:val="0"/>
          <w:numId w:val="16"/>
        </w:numPr>
      </w:pPr>
      <w:r w:rsidRPr="006E586D">
        <w:t xml:space="preserve">Executar obra com qualidade, segurança e durabilidade; </w:t>
      </w:r>
    </w:p>
    <w:p w14:paraId="60F8A037" w14:textId="77777777" w:rsidR="006E586D" w:rsidRPr="006E586D" w:rsidRDefault="006E586D" w:rsidP="006E586D">
      <w:pPr>
        <w:numPr>
          <w:ilvl w:val="0"/>
          <w:numId w:val="16"/>
        </w:numPr>
      </w:pPr>
      <w:r w:rsidRPr="006E586D">
        <w:t xml:space="preserve">Atender aos programas habitacionais vinculados à Cohapar. </w:t>
      </w:r>
    </w:p>
    <w:p w14:paraId="3D274B4D" w14:textId="18729B1C" w:rsidR="006E586D" w:rsidRPr="006E586D" w:rsidRDefault="006E586D" w:rsidP="006E586D"/>
    <w:p w14:paraId="2780A357" w14:textId="77777777" w:rsidR="006E586D" w:rsidRPr="006E586D" w:rsidRDefault="006E586D" w:rsidP="006E586D">
      <w:pPr>
        <w:rPr>
          <w:b/>
          <w:bCs/>
        </w:rPr>
      </w:pPr>
      <w:r w:rsidRPr="006E586D">
        <w:rPr>
          <w:b/>
          <w:bCs/>
        </w:rPr>
        <w:t>12. PROVIDÊNCIAS PRÉVIAS À CONTRATAÇÃO</w:t>
      </w:r>
    </w:p>
    <w:p w14:paraId="0D06F655" w14:textId="77777777" w:rsidR="006E586D" w:rsidRPr="006E586D" w:rsidRDefault="006E586D" w:rsidP="006E586D">
      <w:r w:rsidRPr="006E586D">
        <w:t>Antes da contratação deverão ser providenciados:</w:t>
      </w:r>
    </w:p>
    <w:p w14:paraId="5F24D76B" w14:textId="77777777" w:rsidR="006E586D" w:rsidRPr="006E586D" w:rsidRDefault="006E586D" w:rsidP="006E586D">
      <w:pPr>
        <w:numPr>
          <w:ilvl w:val="0"/>
          <w:numId w:val="17"/>
        </w:numPr>
      </w:pPr>
      <w:r w:rsidRPr="006E586D">
        <w:t xml:space="preserve">Aprovação dos projetos executivos; </w:t>
      </w:r>
    </w:p>
    <w:p w14:paraId="23691B16" w14:textId="77777777" w:rsidR="006E586D" w:rsidRPr="006E586D" w:rsidRDefault="006E586D" w:rsidP="006E586D">
      <w:pPr>
        <w:numPr>
          <w:ilvl w:val="0"/>
          <w:numId w:val="17"/>
        </w:numPr>
      </w:pPr>
      <w:r w:rsidRPr="006E586D">
        <w:t xml:space="preserve">Licenciamento e autorizações necessárias; </w:t>
      </w:r>
    </w:p>
    <w:p w14:paraId="1240CE19" w14:textId="77777777" w:rsidR="006E586D" w:rsidRPr="006E586D" w:rsidRDefault="006E586D" w:rsidP="006E586D">
      <w:pPr>
        <w:numPr>
          <w:ilvl w:val="0"/>
          <w:numId w:val="17"/>
        </w:numPr>
      </w:pPr>
      <w:r w:rsidRPr="006E586D">
        <w:t xml:space="preserve">Disponibilização da área para execução; </w:t>
      </w:r>
    </w:p>
    <w:p w14:paraId="5B2F43E9" w14:textId="77777777" w:rsidR="006E586D" w:rsidRPr="006E586D" w:rsidRDefault="006E586D" w:rsidP="006E586D">
      <w:pPr>
        <w:numPr>
          <w:ilvl w:val="0"/>
          <w:numId w:val="17"/>
        </w:numPr>
      </w:pPr>
      <w:r w:rsidRPr="006E586D">
        <w:t xml:space="preserve">Elaboração da planilha orçamentária definitiva; </w:t>
      </w:r>
    </w:p>
    <w:p w14:paraId="3F4D2FA4" w14:textId="77777777" w:rsidR="006E586D" w:rsidRPr="006E586D" w:rsidRDefault="006E586D" w:rsidP="006E586D">
      <w:pPr>
        <w:numPr>
          <w:ilvl w:val="0"/>
          <w:numId w:val="17"/>
        </w:numPr>
      </w:pPr>
      <w:r w:rsidRPr="006E586D">
        <w:t xml:space="preserve">Elaboração do cronograma físico-financeiro; </w:t>
      </w:r>
    </w:p>
    <w:p w14:paraId="0F2972EF" w14:textId="77777777" w:rsidR="006E586D" w:rsidRPr="006E586D" w:rsidRDefault="006E586D" w:rsidP="006E586D">
      <w:pPr>
        <w:numPr>
          <w:ilvl w:val="0"/>
          <w:numId w:val="17"/>
        </w:numPr>
      </w:pPr>
      <w:r w:rsidRPr="006E586D">
        <w:t xml:space="preserve">Definição da dotação orçamentária; </w:t>
      </w:r>
    </w:p>
    <w:p w14:paraId="442AF1D2" w14:textId="77777777" w:rsidR="006E586D" w:rsidRPr="006E586D" w:rsidRDefault="006E586D" w:rsidP="006E586D">
      <w:pPr>
        <w:numPr>
          <w:ilvl w:val="0"/>
          <w:numId w:val="17"/>
        </w:numPr>
      </w:pPr>
      <w:r w:rsidRPr="006E586D">
        <w:t xml:space="preserve">Emissão do parecer jurídico; </w:t>
      </w:r>
    </w:p>
    <w:p w14:paraId="3E8BEB91" w14:textId="77777777" w:rsidR="006E586D" w:rsidRPr="006E586D" w:rsidRDefault="006E586D" w:rsidP="006E586D">
      <w:pPr>
        <w:numPr>
          <w:ilvl w:val="0"/>
          <w:numId w:val="17"/>
        </w:numPr>
      </w:pPr>
      <w:r w:rsidRPr="006E586D">
        <w:t xml:space="preserve">Formalização dos documentos técnicos do processo licitatório. </w:t>
      </w:r>
    </w:p>
    <w:p w14:paraId="18D8F132" w14:textId="7FB53A1D" w:rsidR="006E586D" w:rsidRPr="006E586D" w:rsidRDefault="006E586D" w:rsidP="006E586D"/>
    <w:p w14:paraId="55A9C4A2" w14:textId="77777777" w:rsidR="006E586D" w:rsidRPr="006E586D" w:rsidRDefault="006E586D" w:rsidP="006E586D">
      <w:pPr>
        <w:rPr>
          <w:b/>
          <w:bCs/>
        </w:rPr>
      </w:pPr>
      <w:r w:rsidRPr="006E586D">
        <w:rPr>
          <w:b/>
          <w:bCs/>
        </w:rPr>
        <w:t>13. CONTRATAÇÕES CORRELATAS E/OU INTERDEPENDENTES</w:t>
      </w:r>
    </w:p>
    <w:p w14:paraId="6CE960E7" w14:textId="77777777" w:rsidR="006E586D" w:rsidRPr="006E586D" w:rsidRDefault="006E586D" w:rsidP="006E586D">
      <w:r w:rsidRPr="006E586D">
        <w:t>A contratação poderá possuir relação com:</w:t>
      </w:r>
    </w:p>
    <w:p w14:paraId="503766E4" w14:textId="77777777" w:rsidR="006E586D" w:rsidRPr="006E586D" w:rsidRDefault="006E586D" w:rsidP="006E586D">
      <w:pPr>
        <w:numPr>
          <w:ilvl w:val="0"/>
          <w:numId w:val="18"/>
        </w:numPr>
      </w:pPr>
      <w:r w:rsidRPr="006E586D">
        <w:t xml:space="preserve">Serviços de infraestrutura urbana; </w:t>
      </w:r>
    </w:p>
    <w:p w14:paraId="78732519" w14:textId="77777777" w:rsidR="006E586D" w:rsidRPr="006E586D" w:rsidRDefault="006E586D" w:rsidP="006E586D">
      <w:pPr>
        <w:numPr>
          <w:ilvl w:val="0"/>
          <w:numId w:val="18"/>
        </w:numPr>
      </w:pPr>
      <w:r w:rsidRPr="006E586D">
        <w:t xml:space="preserve">Ligações definitivas de água e energia; </w:t>
      </w:r>
    </w:p>
    <w:p w14:paraId="74631BFA" w14:textId="77777777" w:rsidR="006E586D" w:rsidRPr="006E586D" w:rsidRDefault="006E586D" w:rsidP="006E586D">
      <w:pPr>
        <w:numPr>
          <w:ilvl w:val="0"/>
          <w:numId w:val="18"/>
        </w:numPr>
      </w:pPr>
      <w:r w:rsidRPr="006E586D">
        <w:t xml:space="preserve">Serviços de terraplenagem complementar; </w:t>
      </w:r>
    </w:p>
    <w:p w14:paraId="1935353E" w14:textId="77777777" w:rsidR="006E586D" w:rsidRPr="006E586D" w:rsidRDefault="006E586D" w:rsidP="006E586D">
      <w:pPr>
        <w:numPr>
          <w:ilvl w:val="0"/>
          <w:numId w:val="18"/>
        </w:numPr>
      </w:pPr>
      <w:r w:rsidRPr="006E586D">
        <w:t xml:space="preserve">Obras de pavimentação e drenagem externa; </w:t>
      </w:r>
    </w:p>
    <w:p w14:paraId="294842E6" w14:textId="77777777" w:rsidR="006E586D" w:rsidRPr="006E586D" w:rsidRDefault="006E586D" w:rsidP="006E586D">
      <w:pPr>
        <w:numPr>
          <w:ilvl w:val="0"/>
          <w:numId w:val="18"/>
        </w:numPr>
      </w:pPr>
      <w:r w:rsidRPr="006E586D">
        <w:t xml:space="preserve">Programas habitacionais estaduais e federais. </w:t>
      </w:r>
    </w:p>
    <w:p w14:paraId="543B2DF2" w14:textId="77777777" w:rsidR="006E586D" w:rsidRPr="006E586D" w:rsidRDefault="006E586D" w:rsidP="006E586D">
      <w:r w:rsidRPr="006E586D">
        <w:t>Todavia, a execução das unidades habitacionais possui autonomia técnica e funcional.</w:t>
      </w:r>
    </w:p>
    <w:p w14:paraId="7D5E862F" w14:textId="66836C89" w:rsidR="006E586D" w:rsidRPr="006E586D" w:rsidRDefault="006E586D" w:rsidP="006E586D"/>
    <w:p w14:paraId="2E4EC125" w14:textId="77777777" w:rsidR="006E586D" w:rsidRPr="006E586D" w:rsidRDefault="006E586D" w:rsidP="006E586D">
      <w:pPr>
        <w:rPr>
          <w:b/>
          <w:bCs/>
        </w:rPr>
      </w:pPr>
      <w:r w:rsidRPr="006E586D">
        <w:rPr>
          <w:b/>
          <w:bCs/>
        </w:rPr>
        <w:t>14. POSSÍVEIS IMPACTOS AMBIENTAIS E MEDIDAS MITIGADORAS</w:t>
      </w:r>
    </w:p>
    <w:p w14:paraId="1E547CE3" w14:textId="77777777" w:rsidR="006E586D" w:rsidRPr="006E586D" w:rsidRDefault="006E586D" w:rsidP="006E586D">
      <w:r w:rsidRPr="006E586D">
        <w:t>Os principais impactos ambientais previstos são:</w:t>
      </w:r>
    </w:p>
    <w:p w14:paraId="2A47DF24" w14:textId="77777777" w:rsidR="006E586D" w:rsidRPr="006E586D" w:rsidRDefault="006E586D" w:rsidP="006E586D">
      <w:pPr>
        <w:numPr>
          <w:ilvl w:val="0"/>
          <w:numId w:val="19"/>
        </w:numPr>
      </w:pPr>
      <w:r w:rsidRPr="006E586D">
        <w:t xml:space="preserve">Geração de resíduos da construção civil; </w:t>
      </w:r>
    </w:p>
    <w:p w14:paraId="22483748" w14:textId="77777777" w:rsidR="006E586D" w:rsidRPr="006E586D" w:rsidRDefault="006E586D" w:rsidP="006E586D">
      <w:pPr>
        <w:numPr>
          <w:ilvl w:val="0"/>
          <w:numId w:val="19"/>
        </w:numPr>
      </w:pPr>
      <w:r w:rsidRPr="006E586D">
        <w:t xml:space="preserve">Emissão de poeira e ruídos; </w:t>
      </w:r>
    </w:p>
    <w:p w14:paraId="477D7868" w14:textId="77777777" w:rsidR="006E586D" w:rsidRPr="006E586D" w:rsidRDefault="006E586D" w:rsidP="006E586D">
      <w:pPr>
        <w:numPr>
          <w:ilvl w:val="0"/>
          <w:numId w:val="19"/>
        </w:numPr>
      </w:pPr>
      <w:r w:rsidRPr="006E586D">
        <w:lastRenderedPageBreak/>
        <w:t xml:space="preserve">Movimentação de terra; </w:t>
      </w:r>
    </w:p>
    <w:p w14:paraId="338110EA" w14:textId="77777777" w:rsidR="006E586D" w:rsidRPr="006E586D" w:rsidRDefault="006E586D" w:rsidP="006E586D">
      <w:pPr>
        <w:numPr>
          <w:ilvl w:val="0"/>
          <w:numId w:val="19"/>
        </w:numPr>
      </w:pPr>
      <w:r w:rsidRPr="006E586D">
        <w:t xml:space="preserve">Consumo de água e energia; </w:t>
      </w:r>
    </w:p>
    <w:p w14:paraId="7972A065" w14:textId="77777777" w:rsidR="006E586D" w:rsidRPr="006E586D" w:rsidRDefault="006E586D" w:rsidP="006E586D">
      <w:pPr>
        <w:numPr>
          <w:ilvl w:val="0"/>
          <w:numId w:val="19"/>
        </w:numPr>
      </w:pPr>
      <w:r w:rsidRPr="006E586D">
        <w:t xml:space="preserve">Possível supressão vegetal pontual. </w:t>
      </w:r>
    </w:p>
    <w:p w14:paraId="3D803628" w14:textId="77777777" w:rsidR="006E586D" w:rsidRPr="006E586D" w:rsidRDefault="006E586D" w:rsidP="006E586D">
      <w:r w:rsidRPr="006E586D">
        <w:t>Como medidas mitigadoras deverão ser adotadas:</w:t>
      </w:r>
    </w:p>
    <w:p w14:paraId="7AAA72EC" w14:textId="77777777" w:rsidR="006E586D" w:rsidRPr="006E586D" w:rsidRDefault="006E586D" w:rsidP="006E586D">
      <w:pPr>
        <w:numPr>
          <w:ilvl w:val="0"/>
          <w:numId w:val="20"/>
        </w:numPr>
      </w:pPr>
      <w:r w:rsidRPr="006E586D">
        <w:t xml:space="preserve">Destinação correta dos resíduos conforme CONAMA 307; </w:t>
      </w:r>
    </w:p>
    <w:p w14:paraId="7807B221" w14:textId="77777777" w:rsidR="006E586D" w:rsidRPr="006E586D" w:rsidRDefault="006E586D" w:rsidP="006E586D">
      <w:pPr>
        <w:numPr>
          <w:ilvl w:val="0"/>
          <w:numId w:val="20"/>
        </w:numPr>
      </w:pPr>
      <w:r w:rsidRPr="006E586D">
        <w:t xml:space="preserve">Controle de poeira durante execução; </w:t>
      </w:r>
    </w:p>
    <w:p w14:paraId="5A49997E" w14:textId="77777777" w:rsidR="006E586D" w:rsidRPr="006E586D" w:rsidRDefault="006E586D" w:rsidP="006E586D">
      <w:pPr>
        <w:numPr>
          <w:ilvl w:val="0"/>
          <w:numId w:val="20"/>
        </w:numPr>
      </w:pPr>
      <w:r w:rsidRPr="006E586D">
        <w:t xml:space="preserve">Armazenamento adequado de materiais; </w:t>
      </w:r>
    </w:p>
    <w:p w14:paraId="54925A34" w14:textId="77777777" w:rsidR="006E586D" w:rsidRPr="006E586D" w:rsidRDefault="006E586D" w:rsidP="006E586D">
      <w:pPr>
        <w:numPr>
          <w:ilvl w:val="0"/>
          <w:numId w:val="20"/>
        </w:numPr>
      </w:pPr>
      <w:r w:rsidRPr="006E586D">
        <w:t xml:space="preserve">Limpeza periódica do canteiro; </w:t>
      </w:r>
    </w:p>
    <w:p w14:paraId="0D9B5828" w14:textId="77777777" w:rsidR="006E586D" w:rsidRPr="006E586D" w:rsidRDefault="006E586D" w:rsidP="006E586D">
      <w:pPr>
        <w:numPr>
          <w:ilvl w:val="0"/>
          <w:numId w:val="20"/>
        </w:numPr>
      </w:pPr>
      <w:r w:rsidRPr="006E586D">
        <w:t xml:space="preserve">Utilização de madeira certificada; </w:t>
      </w:r>
    </w:p>
    <w:p w14:paraId="1B91B327" w14:textId="77777777" w:rsidR="006E586D" w:rsidRPr="006E586D" w:rsidRDefault="006E586D" w:rsidP="006E586D">
      <w:pPr>
        <w:numPr>
          <w:ilvl w:val="0"/>
          <w:numId w:val="20"/>
        </w:numPr>
      </w:pPr>
      <w:r w:rsidRPr="006E586D">
        <w:t xml:space="preserve">Atendimento às normas ambientais vigentes; </w:t>
      </w:r>
    </w:p>
    <w:p w14:paraId="3F92909F" w14:textId="77777777" w:rsidR="006E586D" w:rsidRPr="006E586D" w:rsidRDefault="006E586D" w:rsidP="006E586D">
      <w:pPr>
        <w:numPr>
          <w:ilvl w:val="0"/>
          <w:numId w:val="20"/>
        </w:numPr>
      </w:pPr>
      <w:r w:rsidRPr="006E586D">
        <w:t xml:space="preserve">Proteção contra erosão e assoreamento; </w:t>
      </w:r>
    </w:p>
    <w:p w14:paraId="74C2F91A" w14:textId="77777777" w:rsidR="006E586D" w:rsidRPr="006E586D" w:rsidRDefault="006E586D" w:rsidP="006E586D">
      <w:pPr>
        <w:numPr>
          <w:ilvl w:val="0"/>
          <w:numId w:val="20"/>
        </w:numPr>
      </w:pPr>
      <w:r w:rsidRPr="006E586D">
        <w:t xml:space="preserve">Uso racional de recursos naturais. </w:t>
      </w:r>
    </w:p>
    <w:p w14:paraId="76DB5660" w14:textId="5AE7A34D" w:rsidR="006E586D" w:rsidRPr="006E586D" w:rsidRDefault="006E586D" w:rsidP="006E586D"/>
    <w:p w14:paraId="578D8B7F" w14:textId="77777777" w:rsidR="006E586D" w:rsidRPr="006E586D" w:rsidRDefault="006E586D" w:rsidP="006E586D">
      <w:pPr>
        <w:rPr>
          <w:b/>
          <w:bCs/>
        </w:rPr>
      </w:pPr>
      <w:r w:rsidRPr="006E586D">
        <w:rPr>
          <w:b/>
          <w:bCs/>
        </w:rPr>
        <w:t>15. CONCLUSÃO E POSICIONAMENTO FINAL</w:t>
      </w:r>
    </w:p>
    <w:p w14:paraId="6C2D7342" w14:textId="0C2027A4" w:rsidR="006E586D" w:rsidRPr="006E586D" w:rsidRDefault="006E586D" w:rsidP="00CB5F57">
      <w:pPr>
        <w:jc w:val="both"/>
      </w:pPr>
      <w:r w:rsidRPr="006E586D">
        <w:t xml:space="preserve">Após análise técnica, operacional e econômica, conclui-se que a contratação é viável e necessária para atendimento da demanda habitacional do Município de </w:t>
      </w:r>
      <w:proofErr w:type="spellStart"/>
      <w:r w:rsidR="004334A9" w:rsidRPr="006E586D">
        <w:t>Gua</w:t>
      </w:r>
      <w:r w:rsidR="004334A9">
        <w:t>i</w:t>
      </w:r>
      <w:r w:rsidR="004334A9" w:rsidRPr="006E586D">
        <w:t>raçá</w:t>
      </w:r>
      <w:proofErr w:type="spellEnd"/>
      <w:r w:rsidRPr="006E586D">
        <w:t>.</w:t>
      </w:r>
    </w:p>
    <w:p w14:paraId="26AB88F0" w14:textId="77777777" w:rsidR="006E586D" w:rsidRPr="006E586D" w:rsidRDefault="006E586D" w:rsidP="00CB5F57">
      <w:pPr>
        <w:jc w:val="both"/>
      </w:pPr>
      <w:r w:rsidRPr="006E586D">
        <w:t>A solução proposta atende ao interesse público, apresenta compatibilidade com os programas habitacionais da COHAPAR e encontra respaldo técnico nas normas aplicáveis e documentos do empreendimento.</w:t>
      </w:r>
    </w:p>
    <w:p w14:paraId="31A3A1B3" w14:textId="35BD52DB" w:rsidR="006E586D" w:rsidRPr="007A5685" w:rsidRDefault="006E586D" w:rsidP="007A5685">
      <w:pPr>
        <w:jc w:val="both"/>
      </w:pPr>
      <w:r w:rsidRPr="006E586D">
        <w:t>Dessa forma, manifesta-se favoravelmente pela continuidade do processo licitatório para contratação de empresa especializada visando à execução das 10 unidades habitacionais – Casa Fácil Cohapar – FAD 47 – Sub25.</w:t>
      </w:r>
      <w:r w:rsidRPr="006E586D">
        <w:rPr>
          <w:vanish/>
        </w:rPr>
        <w:t>Parte superior do formulário</w:t>
      </w:r>
    </w:p>
    <w:p w14:paraId="4292BA07" w14:textId="77777777" w:rsidR="006E586D" w:rsidRDefault="006E586D" w:rsidP="006E586D">
      <w:r w:rsidRPr="006E586D">
        <w:rPr>
          <w:vanish/>
        </w:rPr>
        <w:t>Parte inferior do formulário</w:t>
      </w:r>
    </w:p>
    <w:p w14:paraId="1679DBA7" w14:textId="77777777" w:rsidR="007A5685" w:rsidRPr="006E586D" w:rsidRDefault="007A5685" w:rsidP="006E586D">
      <w:pPr>
        <w:rPr>
          <w:vanish/>
        </w:rPr>
      </w:pPr>
    </w:p>
    <w:p w14:paraId="27C4A444" w14:textId="1B9AAC4B" w:rsidR="004913FE" w:rsidRPr="004913FE" w:rsidRDefault="004913FE" w:rsidP="004913FE"/>
    <w:p w14:paraId="3171EC2F" w14:textId="00CCDF6B" w:rsidR="004913FE" w:rsidRDefault="004913FE" w:rsidP="007A5685">
      <w:pPr>
        <w:jc w:val="right"/>
        <w:rPr>
          <w:b/>
          <w:bCs/>
        </w:rPr>
      </w:pPr>
      <w:r w:rsidRPr="004913FE">
        <w:rPr>
          <w:b/>
          <w:bCs/>
        </w:rPr>
        <w:t xml:space="preserve">GUAIRAÇÁ – PR, </w:t>
      </w:r>
      <w:r w:rsidR="002A2F03">
        <w:rPr>
          <w:b/>
          <w:bCs/>
        </w:rPr>
        <w:t>04</w:t>
      </w:r>
      <w:r w:rsidRPr="004913FE">
        <w:rPr>
          <w:b/>
          <w:bCs/>
        </w:rPr>
        <w:t xml:space="preserve"> DE </w:t>
      </w:r>
      <w:r w:rsidR="002A2F03">
        <w:rPr>
          <w:b/>
          <w:bCs/>
        </w:rPr>
        <w:t>MAIO</w:t>
      </w:r>
      <w:r w:rsidRPr="004913FE">
        <w:rPr>
          <w:b/>
          <w:bCs/>
        </w:rPr>
        <w:t xml:space="preserve"> DE 2026</w:t>
      </w:r>
    </w:p>
    <w:p w14:paraId="63720AE6" w14:textId="77777777" w:rsidR="004913FE" w:rsidRDefault="004913FE" w:rsidP="004913FE">
      <w:pPr>
        <w:jc w:val="right"/>
      </w:pPr>
    </w:p>
    <w:p w14:paraId="6B8FD342" w14:textId="77777777" w:rsidR="007A5685" w:rsidRDefault="007A5685" w:rsidP="004913FE">
      <w:pPr>
        <w:jc w:val="right"/>
      </w:pPr>
    </w:p>
    <w:p w14:paraId="63C005C5" w14:textId="77777777" w:rsidR="007A5685" w:rsidRPr="004913FE" w:rsidRDefault="007A5685" w:rsidP="004913FE">
      <w:pPr>
        <w:jc w:val="right"/>
      </w:pPr>
    </w:p>
    <w:p w14:paraId="6ADBADD0" w14:textId="77777777" w:rsidR="00C51792" w:rsidRDefault="00C51792" w:rsidP="00642EE5">
      <w:pPr>
        <w:spacing w:after="0" w:line="240" w:lineRule="auto"/>
        <w:jc w:val="center"/>
        <w:rPr>
          <w:b/>
          <w:bCs/>
        </w:rPr>
      </w:pPr>
      <w:r w:rsidRPr="00C51792">
        <w:rPr>
          <w:b/>
          <w:bCs/>
        </w:rPr>
        <w:t>MARIA CRISTINA LOPES DE OLIVEIRA</w:t>
      </w:r>
    </w:p>
    <w:p w14:paraId="1D672F59" w14:textId="7CCBDAC8" w:rsidR="004913FE" w:rsidRPr="004913FE" w:rsidRDefault="004913FE" w:rsidP="00642EE5">
      <w:pPr>
        <w:spacing w:after="0" w:line="240" w:lineRule="auto"/>
        <w:jc w:val="center"/>
      </w:pPr>
      <w:r w:rsidRPr="004913FE">
        <w:t>Secretári</w:t>
      </w:r>
      <w:r w:rsidR="00145DB4">
        <w:t>a</w:t>
      </w:r>
      <w:r w:rsidRPr="004913FE">
        <w:t xml:space="preserve"> de </w:t>
      </w:r>
      <w:r w:rsidR="00563F2C">
        <w:t>Assistência Social</w:t>
      </w:r>
    </w:p>
    <w:p w14:paraId="0EC8AF5F" w14:textId="77777777" w:rsidR="00DB101E" w:rsidRDefault="00DB101E"/>
    <w:sectPr w:rsidR="00DB101E" w:rsidSect="007A5685">
      <w:headerReference w:type="default" r:id="rId7"/>
      <w:pgSz w:w="11906" w:h="16838"/>
      <w:pgMar w:top="1417" w:right="170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1934A3" w14:textId="77777777" w:rsidR="00450CDC" w:rsidRDefault="00450CDC" w:rsidP="0066162D">
      <w:pPr>
        <w:spacing w:after="0" w:line="240" w:lineRule="auto"/>
      </w:pPr>
      <w:r>
        <w:separator/>
      </w:r>
    </w:p>
  </w:endnote>
  <w:endnote w:type="continuationSeparator" w:id="0">
    <w:p w14:paraId="510FC3C0" w14:textId="77777777" w:rsidR="00450CDC" w:rsidRDefault="00450CDC" w:rsidP="006616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8D867" w14:textId="77777777" w:rsidR="00450CDC" w:rsidRDefault="00450CDC" w:rsidP="0066162D">
      <w:pPr>
        <w:spacing w:after="0" w:line="240" w:lineRule="auto"/>
      </w:pPr>
      <w:r>
        <w:separator/>
      </w:r>
    </w:p>
  </w:footnote>
  <w:footnote w:type="continuationSeparator" w:id="0">
    <w:p w14:paraId="5A05A3EC" w14:textId="77777777" w:rsidR="00450CDC" w:rsidRDefault="00450CDC" w:rsidP="006616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59498" w14:textId="3B2295A2" w:rsidR="0066162D" w:rsidRDefault="0066162D">
    <w:pPr>
      <w:pStyle w:val="Cabealho"/>
    </w:pPr>
    <w:r>
      <w:object w:dxaOrig="11900" w:dyaOrig="2392" w14:anchorId="3725AB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87.5pt;height:96.75pt">
          <v:imagedata r:id="rId1" o:title=""/>
        </v:shape>
        <o:OLEObject Type="Embed" ProgID="CorelDraw.Graphic.19" ShapeID="_x0000_i1025" DrawAspect="Content" ObjectID="_1841400910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B61FC"/>
    <w:multiLevelType w:val="multilevel"/>
    <w:tmpl w:val="AE3CA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DB7577"/>
    <w:multiLevelType w:val="multilevel"/>
    <w:tmpl w:val="67405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DA69A6"/>
    <w:multiLevelType w:val="multilevel"/>
    <w:tmpl w:val="840A0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9628A8"/>
    <w:multiLevelType w:val="multilevel"/>
    <w:tmpl w:val="D890B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FA034F"/>
    <w:multiLevelType w:val="multilevel"/>
    <w:tmpl w:val="532AE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1E4306"/>
    <w:multiLevelType w:val="multilevel"/>
    <w:tmpl w:val="F0882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5E007E"/>
    <w:multiLevelType w:val="multilevel"/>
    <w:tmpl w:val="41BE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082D59"/>
    <w:multiLevelType w:val="multilevel"/>
    <w:tmpl w:val="B19C5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9D3318E"/>
    <w:multiLevelType w:val="multilevel"/>
    <w:tmpl w:val="AFCEF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995713"/>
    <w:multiLevelType w:val="multilevel"/>
    <w:tmpl w:val="9D5E8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30E588D"/>
    <w:multiLevelType w:val="multilevel"/>
    <w:tmpl w:val="D99CC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893672"/>
    <w:multiLevelType w:val="multilevel"/>
    <w:tmpl w:val="E3140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82B0D32"/>
    <w:multiLevelType w:val="multilevel"/>
    <w:tmpl w:val="F80A4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43902AB"/>
    <w:multiLevelType w:val="multilevel"/>
    <w:tmpl w:val="F91E7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5896688"/>
    <w:multiLevelType w:val="multilevel"/>
    <w:tmpl w:val="6D469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A53B86"/>
    <w:multiLevelType w:val="multilevel"/>
    <w:tmpl w:val="8B76B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7616755"/>
    <w:multiLevelType w:val="multilevel"/>
    <w:tmpl w:val="C838B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6D371A7"/>
    <w:multiLevelType w:val="multilevel"/>
    <w:tmpl w:val="CAA0F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A090B43"/>
    <w:multiLevelType w:val="multilevel"/>
    <w:tmpl w:val="7556B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F0B13A2"/>
    <w:multiLevelType w:val="multilevel"/>
    <w:tmpl w:val="BDAE5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91312096">
    <w:abstractNumId w:val="9"/>
  </w:num>
  <w:num w:numId="2" w16cid:durableId="2035419663">
    <w:abstractNumId w:val="15"/>
  </w:num>
  <w:num w:numId="3" w16cid:durableId="2077164229">
    <w:abstractNumId w:val="1"/>
  </w:num>
  <w:num w:numId="4" w16cid:durableId="122620034">
    <w:abstractNumId w:val="18"/>
  </w:num>
  <w:num w:numId="5" w16cid:durableId="1895850880">
    <w:abstractNumId w:val="7"/>
  </w:num>
  <w:num w:numId="6" w16cid:durableId="1509783320">
    <w:abstractNumId w:val="17"/>
  </w:num>
  <w:num w:numId="7" w16cid:durableId="2142112065">
    <w:abstractNumId w:val="14"/>
  </w:num>
  <w:num w:numId="8" w16cid:durableId="1652519332">
    <w:abstractNumId w:val="12"/>
  </w:num>
  <w:num w:numId="9" w16cid:durableId="983773550">
    <w:abstractNumId w:val="2"/>
  </w:num>
  <w:num w:numId="10" w16cid:durableId="177281603">
    <w:abstractNumId w:val="0"/>
  </w:num>
  <w:num w:numId="11" w16cid:durableId="1422333536">
    <w:abstractNumId w:val="11"/>
  </w:num>
  <w:num w:numId="12" w16cid:durableId="355278633">
    <w:abstractNumId w:val="4"/>
  </w:num>
  <w:num w:numId="13" w16cid:durableId="1969121972">
    <w:abstractNumId w:val="5"/>
  </w:num>
  <w:num w:numId="14" w16cid:durableId="587419600">
    <w:abstractNumId w:val="16"/>
  </w:num>
  <w:num w:numId="15" w16cid:durableId="1473912483">
    <w:abstractNumId w:val="3"/>
  </w:num>
  <w:num w:numId="16" w16cid:durableId="1473057197">
    <w:abstractNumId w:val="19"/>
  </w:num>
  <w:num w:numId="17" w16cid:durableId="102186439">
    <w:abstractNumId w:val="13"/>
  </w:num>
  <w:num w:numId="18" w16cid:durableId="1408577162">
    <w:abstractNumId w:val="10"/>
  </w:num>
  <w:num w:numId="19" w16cid:durableId="536625657">
    <w:abstractNumId w:val="8"/>
  </w:num>
  <w:num w:numId="20" w16cid:durableId="77995126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3FE"/>
    <w:rsid w:val="0011294B"/>
    <w:rsid w:val="00135D27"/>
    <w:rsid w:val="00145DB4"/>
    <w:rsid w:val="0020792C"/>
    <w:rsid w:val="002A2F03"/>
    <w:rsid w:val="002B61D6"/>
    <w:rsid w:val="002E2D37"/>
    <w:rsid w:val="003506AD"/>
    <w:rsid w:val="00354518"/>
    <w:rsid w:val="004334A9"/>
    <w:rsid w:val="00450CDC"/>
    <w:rsid w:val="004913FE"/>
    <w:rsid w:val="00563F2C"/>
    <w:rsid w:val="00642EE5"/>
    <w:rsid w:val="006473BC"/>
    <w:rsid w:val="0066162D"/>
    <w:rsid w:val="0068315E"/>
    <w:rsid w:val="006D6C67"/>
    <w:rsid w:val="006E586D"/>
    <w:rsid w:val="007A5685"/>
    <w:rsid w:val="008F5AE0"/>
    <w:rsid w:val="009155EA"/>
    <w:rsid w:val="009412A5"/>
    <w:rsid w:val="009D701C"/>
    <w:rsid w:val="009E0B97"/>
    <w:rsid w:val="00B312FB"/>
    <w:rsid w:val="00BD72E6"/>
    <w:rsid w:val="00C51792"/>
    <w:rsid w:val="00CB5F57"/>
    <w:rsid w:val="00D048EB"/>
    <w:rsid w:val="00DB101E"/>
    <w:rsid w:val="00FA76A2"/>
    <w:rsid w:val="00FD0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AC2257"/>
  <w15:chartTrackingRefBased/>
  <w15:docId w15:val="{BE395D1A-92DA-4717-8A7D-5801A2E8A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913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913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913F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913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913F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913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913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913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913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913F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913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913F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913F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913F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913F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913F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913F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913F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913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913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913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913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913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913F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913F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913F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913F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913F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913FE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6616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6162D"/>
  </w:style>
  <w:style w:type="paragraph" w:styleId="Rodap">
    <w:name w:val="footer"/>
    <w:basedOn w:val="Normal"/>
    <w:link w:val="RodapChar"/>
    <w:uiPriority w:val="99"/>
    <w:unhideWhenUsed/>
    <w:rsid w:val="006616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616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7</Pages>
  <Words>1400</Words>
  <Characters>7564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Bia</cp:lastModifiedBy>
  <cp:revision>29</cp:revision>
  <cp:lastPrinted>2026-05-27T18:18:00Z</cp:lastPrinted>
  <dcterms:created xsi:type="dcterms:W3CDTF">2026-02-12T14:29:00Z</dcterms:created>
  <dcterms:modified xsi:type="dcterms:W3CDTF">2026-05-27T18:29:00Z</dcterms:modified>
</cp:coreProperties>
</file>