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B416AC" w14:textId="77777777" w:rsidR="00DE5AF0" w:rsidRDefault="00DE5AF0">
      <w:pPr>
        <w:pStyle w:val="Corpodetexto"/>
        <w:spacing w:before="10"/>
        <w:ind w:left="0"/>
        <w:jc w:val="left"/>
        <w:rPr>
          <w:rFonts w:ascii="Times New Roman"/>
          <w:sz w:val="21"/>
        </w:rPr>
      </w:pPr>
    </w:p>
    <w:p w14:paraId="72D68691" w14:textId="77777777" w:rsidR="00DE5AF0" w:rsidRDefault="001357EA">
      <w:pPr>
        <w:ind w:left="1349" w:right="1356"/>
        <w:jc w:val="center"/>
        <w:rPr>
          <w:rFonts w:ascii="Arial" w:hAnsi="Arial"/>
          <w:b/>
          <w:sz w:val="19"/>
        </w:rPr>
      </w:pPr>
      <w:r>
        <w:rPr>
          <w:rFonts w:ascii="Arial" w:hAnsi="Arial"/>
          <w:b/>
          <w:sz w:val="19"/>
          <w:u w:val="single"/>
        </w:rPr>
        <w:t>AVISO</w:t>
      </w:r>
      <w:r>
        <w:rPr>
          <w:rFonts w:ascii="Arial" w:hAnsi="Arial"/>
          <w:b/>
          <w:spacing w:val="-10"/>
          <w:sz w:val="19"/>
          <w:u w:val="single"/>
        </w:rPr>
        <w:t xml:space="preserve"> </w:t>
      </w:r>
      <w:r>
        <w:rPr>
          <w:rFonts w:ascii="Arial" w:hAnsi="Arial"/>
          <w:b/>
          <w:sz w:val="19"/>
          <w:u w:val="single"/>
        </w:rPr>
        <w:t>DE</w:t>
      </w:r>
      <w:r>
        <w:rPr>
          <w:rFonts w:ascii="Arial" w:hAnsi="Arial"/>
          <w:b/>
          <w:spacing w:val="-12"/>
          <w:sz w:val="19"/>
          <w:u w:val="single"/>
        </w:rPr>
        <w:t xml:space="preserve"> </w:t>
      </w:r>
      <w:r>
        <w:rPr>
          <w:rFonts w:ascii="Arial" w:hAnsi="Arial"/>
          <w:b/>
          <w:sz w:val="19"/>
          <w:u w:val="single"/>
        </w:rPr>
        <w:t>PREGÃO</w:t>
      </w:r>
    </w:p>
    <w:p w14:paraId="2AF570D2" w14:textId="77777777" w:rsidR="00DE5AF0" w:rsidRDefault="00DD3EA7">
      <w:pPr>
        <w:pStyle w:val="Corpodetexto"/>
        <w:ind w:left="0"/>
        <w:jc w:val="left"/>
        <w:rPr>
          <w:rFonts w:ascii="Arial"/>
          <w:b/>
          <w:sz w:val="10"/>
        </w:rPr>
      </w:pPr>
      <w:r>
        <w:pict w14:anchorId="68F4FC19">
          <v:shapetype id="_x0000_t202" coordsize="21600,21600" o:spt="202" path="m,l,21600r21600,l21600,xe">
            <v:stroke joinstyle="miter"/>
            <v:path gradientshapeok="t" o:connecttype="rect"/>
          </v:shapetype>
          <v:shape id="_x0000_s2081" type="#_x0000_t202" style="position:absolute;margin-left:35.75pt;margin-top:8pt;width:507.4pt;height:15.15pt;z-index:-15728640;mso-wrap-distance-left:0;mso-wrap-distance-right:0;mso-position-horizontal-relative:page" fillcolor="#d8d8d8" strokeweight=".48pt">
            <v:textbox inset="0,0,0,0">
              <w:txbxContent>
                <w:p w14:paraId="78ABB207" w14:textId="77777777" w:rsidR="00DD3EA7" w:rsidRDefault="00DD3EA7">
                  <w:pPr>
                    <w:spacing w:before="18"/>
                    <w:ind w:left="1583" w:right="1584"/>
                    <w:jc w:val="center"/>
                    <w:rPr>
                      <w:rFonts w:ascii="Arial" w:hAnsi="Arial"/>
                      <w:b/>
                      <w:sz w:val="19"/>
                    </w:rPr>
                  </w:pPr>
                  <w:r>
                    <w:rPr>
                      <w:rFonts w:ascii="Arial" w:hAnsi="Arial"/>
                      <w:b/>
                      <w:sz w:val="19"/>
                      <w:u w:val="single"/>
                    </w:rPr>
                    <w:t>PREGÃO</w:t>
                  </w:r>
                  <w:r>
                    <w:rPr>
                      <w:rFonts w:ascii="Arial" w:hAnsi="Arial"/>
                      <w:b/>
                      <w:spacing w:val="-5"/>
                      <w:sz w:val="19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  <w:u w:val="single"/>
                    </w:rPr>
                    <w:t>ELETRÔNICO</w:t>
                  </w:r>
                  <w:r>
                    <w:rPr>
                      <w:rFonts w:ascii="Arial" w:hAnsi="Arial"/>
                      <w:b/>
                      <w:spacing w:val="-5"/>
                      <w:sz w:val="19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  <w:u w:val="single"/>
                    </w:rPr>
                    <w:t>Nº</w:t>
                  </w:r>
                  <w:r>
                    <w:rPr>
                      <w:rFonts w:ascii="Arial" w:hAnsi="Arial"/>
                      <w:b/>
                      <w:spacing w:val="-1"/>
                      <w:sz w:val="19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  <w:u w:val="single"/>
                    </w:rPr>
                    <w:t>012/2024 –</w:t>
                  </w:r>
                  <w:r>
                    <w:rPr>
                      <w:rFonts w:ascii="Arial" w:hAnsi="Arial"/>
                      <w:b/>
                      <w:spacing w:val="-1"/>
                      <w:sz w:val="19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  <w:u w:val="single"/>
                    </w:rPr>
                    <w:t>PMT</w:t>
                  </w:r>
                </w:p>
              </w:txbxContent>
            </v:textbox>
            <w10:wrap type="topAndBottom" anchorx="page"/>
          </v:shape>
        </w:pict>
      </w:r>
    </w:p>
    <w:p w14:paraId="24F603C7" w14:textId="77777777" w:rsidR="00DE5AF0" w:rsidRDefault="001357EA">
      <w:pPr>
        <w:spacing w:before="87"/>
        <w:ind w:left="1352" w:right="1356"/>
        <w:jc w:val="center"/>
        <w:rPr>
          <w:rFonts w:ascii="Arial" w:hAnsi="Arial"/>
          <w:b/>
          <w:sz w:val="19"/>
        </w:rPr>
      </w:pPr>
      <w:r>
        <w:rPr>
          <w:rFonts w:ascii="Arial" w:hAnsi="Arial"/>
          <w:b/>
          <w:sz w:val="19"/>
        </w:rPr>
        <w:t>PROCESSO</w:t>
      </w:r>
      <w:r>
        <w:rPr>
          <w:rFonts w:ascii="Arial" w:hAnsi="Arial"/>
          <w:b/>
          <w:spacing w:val="-11"/>
          <w:sz w:val="19"/>
        </w:rPr>
        <w:t xml:space="preserve"> </w:t>
      </w:r>
      <w:r>
        <w:rPr>
          <w:rFonts w:ascii="Arial" w:hAnsi="Arial"/>
          <w:b/>
          <w:sz w:val="19"/>
        </w:rPr>
        <w:t>ADMINISTRATIVO</w:t>
      </w:r>
      <w:r>
        <w:rPr>
          <w:rFonts w:ascii="Arial" w:hAnsi="Arial"/>
          <w:b/>
          <w:spacing w:val="-7"/>
          <w:sz w:val="19"/>
        </w:rPr>
        <w:t xml:space="preserve"> </w:t>
      </w:r>
      <w:r w:rsidR="00A24993">
        <w:rPr>
          <w:rFonts w:ascii="Arial" w:hAnsi="Arial"/>
          <w:b/>
          <w:sz w:val="19"/>
        </w:rPr>
        <w:t>N.°</w:t>
      </w:r>
      <w:r w:rsidR="00092E6B">
        <w:rPr>
          <w:rFonts w:ascii="Arial" w:hAnsi="Arial"/>
          <w:b/>
          <w:sz w:val="19"/>
        </w:rPr>
        <w:t>037/2024</w:t>
      </w:r>
      <w:r>
        <w:rPr>
          <w:rFonts w:ascii="Arial" w:hAnsi="Arial"/>
          <w:b/>
          <w:spacing w:val="-8"/>
          <w:sz w:val="19"/>
        </w:rPr>
        <w:t xml:space="preserve"> </w:t>
      </w:r>
      <w:r>
        <w:rPr>
          <w:rFonts w:ascii="Arial" w:hAnsi="Arial"/>
          <w:b/>
          <w:sz w:val="19"/>
        </w:rPr>
        <w:t>de</w:t>
      </w:r>
      <w:r>
        <w:rPr>
          <w:rFonts w:ascii="Arial" w:hAnsi="Arial"/>
          <w:b/>
          <w:spacing w:val="-1"/>
          <w:sz w:val="19"/>
        </w:rPr>
        <w:t xml:space="preserve"> </w:t>
      </w:r>
      <w:r w:rsidR="00092E6B">
        <w:rPr>
          <w:rFonts w:ascii="Arial" w:hAnsi="Arial"/>
          <w:b/>
          <w:sz w:val="19"/>
        </w:rPr>
        <w:t>26/03/2024</w:t>
      </w:r>
    </w:p>
    <w:p w14:paraId="0CFBBAD2" w14:textId="77777777" w:rsidR="00DE5AF0" w:rsidRDefault="00DD3EA7">
      <w:pPr>
        <w:pStyle w:val="Corpodetexto"/>
        <w:spacing w:before="3"/>
        <w:ind w:left="0"/>
        <w:jc w:val="left"/>
        <w:rPr>
          <w:rFonts w:ascii="Arial"/>
          <w:b/>
          <w:sz w:val="10"/>
        </w:rPr>
      </w:pPr>
      <w:r>
        <w:pict w14:anchorId="19784BBD">
          <v:shape id="_x0000_s2080" type="#_x0000_t202" style="position:absolute;margin-left:35.75pt;margin-top:8.1pt;width:507.4pt;height:58.3pt;z-index:-15728128;mso-wrap-distance-left:0;mso-wrap-distance-right:0;mso-position-horizontal-relative:page" fillcolor="#d8d8d8" strokeweight=".48pt">
            <v:textbox style="mso-next-textbox:#_x0000_s2080" inset="0,0,0,0">
              <w:txbxContent>
                <w:p w14:paraId="558C4064" w14:textId="77777777" w:rsidR="00DD3EA7" w:rsidRPr="0033704B" w:rsidRDefault="00DD3EA7" w:rsidP="00C973D5">
                  <w:pPr>
                    <w:ind w:left="113" w:right="227"/>
                    <w:jc w:val="both"/>
                    <w:rPr>
                      <w:rFonts w:ascii="Tahoma" w:hAnsi="Tahoma" w:cs="Tahoma"/>
                      <w:b/>
                      <w:u w:val="single"/>
                    </w:rPr>
                  </w:pPr>
                  <w:r w:rsidRPr="005F4001">
                    <w:rPr>
                      <w:rFonts w:ascii="Tahoma" w:hAnsi="Tahoma" w:cs="Tahoma"/>
                      <w:b/>
                      <w:u w:val="single"/>
                    </w:rPr>
                    <w:t xml:space="preserve">Processo licitatório destinado EXCLUSIVAMENTE à participação de microempresas e empresas de pequeno porte </w:t>
                  </w:r>
                  <w:r>
                    <w:rPr>
                      <w:rFonts w:ascii="Tahoma" w:hAnsi="Tahoma" w:cs="Tahoma"/>
                      <w:b/>
                      <w:u w:val="single"/>
                    </w:rPr>
                    <w:t xml:space="preserve">em âmbito LOCAL </w:t>
                  </w:r>
                  <w:r w:rsidRPr="005F4001">
                    <w:rPr>
                      <w:rFonts w:ascii="Tahoma" w:hAnsi="Tahoma" w:cs="Tahoma"/>
                      <w:b/>
                      <w:u w:val="single"/>
                    </w:rPr>
                    <w:t>nos itens de contratação cujo valor seja de até R$ 80.000,00 (oitenta mil reais); (Redação dada pela Le</w:t>
                  </w:r>
                  <w:r>
                    <w:rPr>
                      <w:rFonts w:ascii="Tahoma" w:hAnsi="Tahoma" w:cs="Tahoma"/>
                      <w:b/>
                      <w:u w:val="single"/>
                    </w:rPr>
                    <w:t>i Complementar nº 147, de 2014) e Decreto Municipal 104/2020.</w:t>
                  </w:r>
                </w:p>
                <w:p w14:paraId="008F1353" w14:textId="77777777" w:rsidR="00DD3EA7" w:rsidRPr="00C973D5" w:rsidRDefault="00DD3EA7" w:rsidP="00C973D5"/>
              </w:txbxContent>
            </v:textbox>
            <w10:wrap type="topAndBottom" anchorx="page"/>
          </v:shape>
        </w:pict>
      </w:r>
    </w:p>
    <w:p w14:paraId="303AAF61" w14:textId="77777777" w:rsidR="00DE5AF0" w:rsidRDefault="00DE5AF0">
      <w:pPr>
        <w:pStyle w:val="Corpodetexto"/>
        <w:spacing w:before="11"/>
        <w:ind w:left="0"/>
        <w:jc w:val="left"/>
        <w:rPr>
          <w:rFonts w:ascii="Arial"/>
          <w:b/>
          <w:sz w:val="10"/>
        </w:rPr>
      </w:pPr>
    </w:p>
    <w:p w14:paraId="5666F2B4" w14:textId="77777777" w:rsidR="00C973D5" w:rsidRDefault="00C973D5">
      <w:pPr>
        <w:pStyle w:val="Corpodetexto"/>
        <w:spacing w:before="11"/>
        <w:ind w:left="0"/>
        <w:jc w:val="left"/>
        <w:rPr>
          <w:rFonts w:ascii="Arial"/>
          <w:b/>
          <w:sz w:val="10"/>
        </w:rPr>
      </w:pPr>
    </w:p>
    <w:p w14:paraId="4679D4C2" w14:textId="77777777" w:rsidR="00DE5AF0" w:rsidRDefault="001357EA">
      <w:pPr>
        <w:pStyle w:val="Corpodetexto"/>
        <w:spacing w:before="94" w:line="276" w:lineRule="auto"/>
        <w:ind w:right="223"/>
      </w:pPr>
      <w:r>
        <w:rPr>
          <w:rFonts w:ascii="Arial" w:hAnsi="Arial"/>
          <w:b/>
        </w:rPr>
        <w:t>O MUNICÍPIO DE TAPEJARA</w:t>
      </w:r>
      <w:r>
        <w:t>, Estado do Paraná, torna público, para conhecimento de quem possa interessar, que</w:t>
      </w:r>
      <w:r>
        <w:rPr>
          <w:spacing w:val="1"/>
        </w:rPr>
        <w:t xml:space="preserve"> </w:t>
      </w:r>
      <w:r>
        <w:t xml:space="preserve">realizará a licitação na modalidade </w:t>
      </w:r>
      <w:r>
        <w:rPr>
          <w:rFonts w:ascii="Arial" w:hAnsi="Arial"/>
          <w:b/>
        </w:rPr>
        <w:t>PREGÃO</w:t>
      </w:r>
      <w:r>
        <w:t xml:space="preserve">, na forma </w:t>
      </w:r>
      <w:r>
        <w:rPr>
          <w:rFonts w:ascii="Arial" w:hAnsi="Arial"/>
          <w:b/>
        </w:rPr>
        <w:t>ELETRÔNICA</w:t>
      </w:r>
      <w:r>
        <w:t xml:space="preserve">, com critério de julgamento </w:t>
      </w:r>
      <w:r>
        <w:rPr>
          <w:rFonts w:ascii="Arial" w:hAnsi="Arial"/>
          <w:b/>
        </w:rPr>
        <w:t>MENOR PREÇO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POR ITEM</w:t>
      </w:r>
      <w:r>
        <w:t>, nos termos da Lei nº 14.133, de 1º de abril de 2021, da Instrução Normativa SEGES/ME nº 73/2022, das</w:t>
      </w:r>
      <w:r>
        <w:rPr>
          <w:spacing w:val="1"/>
        </w:rPr>
        <w:t xml:space="preserve"> </w:t>
      </w:r>
      <w:r>
        <w:t>Leis</w:t>
      </w:r>
      <w:r>
        <w:rPr>
          <w:spacing w:val="1"/>
        </w:rPr>
        <w:t xml:space="preserve"> </w:t>
      </w:r>
      <w:r>
        <w:t>Complementares</w:t>
      </w:r>
      <w:r>
        <w:rPr>
          <w:spacing w:val="1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123/06,</w:t>
      </w:r>
      <w:r>
        <w:rPr>
          <w:spacing w:val="1"/>
        </w:rPr>
        <w:t xml:space="preserve"> </w:t>
      </w:r>
      <w:r>
        <w:t>147/2014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155/2016,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Decreto</w:t>
      </w:r>
      <w:r>
        <w:rPr>
          <w:spacing w:val="1"/>
        </w:rPr>
        <w:t xml:space="preserve"> </w:t>
      </w:r>
      <w:r>
        <w:t>Municipal</w:t>
      </w:r>
      <w:r>
        <w:rPr>
          <w:spacing w:val="1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067/2023,</w:t>
      </w:r>
      <w:r>
        <w:rPr>
          <w:spacing w:val="1"/>
        </w:rPr>
        <w:t xml:space="preserve"> </w:t>
      </w:r>
      <w:r>
        <w:t>demais</w:t>
      </w:r>
      <w:r>
        <w:rPr>
          <w:spacing w:val="1"/>
        </w:rPr>
        <w:t xml:space="preserve"> </w:t>
      </w:r>
      <w:r>
        <w:t>legislações</w:t>
      </w:r>
      <w:r>
        <w:rPr>
          <w:spacing w:val="1"/>
        </w:rPr>
        <w:t xml:space="preserve"> </w:t>
      </w:r>
      <w:r>
        <w:t>aplicáveis e das exigências estabelecidas neste aviso, conforme os critérios e procedimentos a seguir definidos,</w:t>
      </w:r>
      <w:r>
        <w:rPr>
          <w:spacing w:val="1"/>
        </w:rPr>
        <w:t xml:space="preserve"> </w:t>
      </w:r>
      <w:r>
        <w:t>objetivando</w:t>
      </w:r>
      <w:r>
        <w:rPr>
          <w:spacing w:val="-2"/>
        </w:rPr>
        <w:t xml:space="preserve"> </w:t>
      </w:r>
      <w:r>
        <w:t>obter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melhor</w:t>
      </w:r>
      <w:r>
        <w:rPr>
          <w:spacing w:val="-4"/>
        </w:rPr>
        <w:t xml:space="preserve"> </w:t>
      </w:r>
      <w:r>
        <w:t>proposta,</w:t>
      </w:r>
      <w:r>
        <w:rPr>
          <w:spacing w:val="-3"/>
        </w:rPr>
        <w:t xml:space="preserve"> </w:t>
      </w:r>
      <w:r>
        <w:t>observadas</w:t>
      </w:r>
      <w:r>
        <w:rPr>
          <w:spacing w:val="1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datas</w:t>
      </w:r>
      <w:r>
        <w:rPr>
          <w:spacing w:val="-2"/>
        </w:rPr>
        <w:t xml:space="preserve"> </w:t>
      </w:r>
      <w:r>
        <w:t>e horários</w:t>
      </w:r>
      <w:r>
        <w:rPr>
          <w:spacing w:val="1"/>
        </w:rPr>
        <w:t xml:space="preserve"> </w:t>
      </w:r>
      <w:r>
        <w:t>discriminados</w:t>
      </w:r>
      <w:r>
        <w:rPr>
          <w:spacing w:val="-6"/>
        </w:rPr>
        <w:t xml:space="preserve"> </w:t>
      </w:r>
      <w:r>
        <w:t>a seguir:</w:t>
      </w:r>
    </w:p>
    <w:p w14:paraId="4AE3E97F" w14:textId="77777777" w:rsidR="00DE5AF0" w:rsidRDefault="00DE5AF0">
      <w:pPr>
        <w:pStyle w:val="Corpodetexto"/>
        <w:spacing w:before="10"/>
        <w:ind w:left="0"/>
        <w:jc w:val="left"/>
        <w:rPr>
          <w:sz w:val="21"/>
        </w:rPr>
      </w:pPr>
    </w:p>
    <w:p w14:paraId="5B571D5F" w14:textId="77777777" w:rsidR="00AE6F70" w:rsidRPr="00AE6F70" w:rsidRDefault="001357EA" w:rsidP="00AE6F70">
      <w:pPr>
        <w:ind w:left="170" w:right="227"/>
        <w:jc w:val="both"/>
        <w:rPr>
          <w:rFonts w:ascii="Arial" w:hAnsi="Arial" w:cs="Arial"/>
          <w:b/>
          <w:sz w:val="19"/>
          <w:szCs w:val="19"/>
        </w:rPr>
      </w:pPr>
      <w:r>
        <w:t>OBJETO:</w:t>
      </w:r>
      <w:r>
        <w:rPr>
          <w:spacing w:val="29"/>
        </w:rPr>
        <w:t xml:space="preserve"> </w:t>
      </w:r>
      <w:r w:rsidR="00AE6F70" w:rsidRPr="00AE6F70">
        <w:rPr>
          <w:rFonts w:ascii="Arial" w:hAnsi="Arial" w:cs="Arial"/>
          <w:b/>
          <w:sz w:val="19"/>
          <w:szCs w:val="19"/>
        </w:rPr>
        <w:t xml:space="preserve">AQUISIÇÃO DE GÊNEROS ALIMENTÍCIOS PARA ATENDER AS NECESSIDADES DA MERENDA ESCOLAR DAS ESCOLAS MUNICIPAIS E CMEI’S, NO MUNICÍPIO DE TAPEJARA – ESTADO DO PARANÁ. </w:t>
      </w:r>
    </w:p>
    <w:p w14:paraId="199F656C" w14:textId="380EA499" w:rsidR="00DE5AF0" w:rsidRDefault="00DE5AF0" w:rsidP="00AE6F70">
      <w:pPr>
        <w:pStyle w:val="Ttulo11"/>
        <w:spacing w:line="276" w:lineRule="auto"/>
        <w:ind w:left="170" w:right="227"/>
        <w:rPr>
          <w:b w:val="0"/>
          <w:sz w:val="17"/>
        </w:rPr>
      </w:pPr>
    </w:p>
    <w:p w14:paraId="1302B2BC" w14:textId="623DC7C2" w:rsidR="00DE5AF0" w:rsidRDefault="001357EA">
      <w:pPr>
        <w:ind w:left="219"/>
        <w:rPr>
          <w:sz w:val="19"/>
        </w:rPr>
      </w:pPr>
      <w:r>
        <w:rPr>
          <w:rFonts w:ascii="Arial" w:hAnsi="Arial"/>
          <w:b/>
          <w:sz w:val="19"/>
        </w:rPr>
        <w:t>RECEBIMENTO</w:t>
      </w:r>
      <w:r>
        <w:rPr>
          <w:rFonts w:ascii="Arial" w:hAnsi="Arial"/>
          <w:b/>
          <w:spacing w:val="-5"/>
          <w:sz w:val="19"/>
        </w:rPr>
        <w:t xml:space="preserve"> </w:t>
      </w:r>
      <w:r>
        <w:rPr>
          <w:rFonts w:ascii="Arial" w:hAnsi="Arial"/>
          <w:b/>
          <w:sz w:val="19"/>
        </w:rPr>
        <w:t>DAS PROPOSTAS</w:t>
      </w:r>
      <w:r>
        <w:rPr>
          <w:rFonts w:ascii="Arial" w:hAnsi="Arial"/>
          <w:b/>
          <w:spacing w:val="-1"/>
          <w:sz w:val="19"/>
        </w:rPr>
        <w:t xml:space="preserve"> </w:t>
      </w:r>
      <w:r>
        <w:rPr>
          <w:rFonts w:ascii="Arial" w:hAnsi="Arial"/>
          <w:b/>
          <w:sz w:val="19"/>
        </w:rPr>
        <w:t>DE</w:t>
      </w:r>
      <w:r>
        <w:rPr>
          <w:rFonts w:ascii="Arial" w:hAnsi="Arial"/>
          <w:b/>
          <w:spacing w:val="-2"/>
          <w:sz w:val="19"/>
        </w:rPr>
        <w:t xml:space="preserve"> </w:t>
      </w:r>
      <w:r>
        <w:rPr>
          <w:rFonts w:ascii="Arial" w:hAnsi="Arial"/>
          <w:b/>
          <w:sz w:val="19"/>
        </w:rPr>
        <w:t>PREÇOS:</w:t>
      </w:r>
      <w:r>
        <w:rPr>
          <w:rFonts w:ascii="Arial" w:hAnsi="Arial"/>
          <w:b/>
          <w:spacing w:val="-4"/>
          <w:sz w:val="19"/>
        </w:rPr>
        <w:t xml:space="preserve"> </w:t>
      </w:r>
      <w:r>
        <w:rPr>
          <w:sz w:val="19"/>
        </w:rPr>
        <w:t>Até</w:t>
      </w:r>
      <w:r>
        <w:rPr>
          <w:spacing w:val="-3"/>
          <w:sz w:val="19"/>
        </w:rPr>
        <w:t xml:space="preserve"> </w:t>
      </w:r>
      <w:r>
        <w:rPr>
          <w:sz w:val="19"/>
        </w:rPr>
        <w:t>às</w:t>
      </w:r>
      <w:r>
        <w:rPr>
          <w:spacing w:val="-3"/>
          <w:sz w:val="19"/>
        </w:rPr>
        <w:t xml:space="preserve"> </w:t>
      </w:r>
      <w:r>
        <w:rPr>
          <w:sz w:val="19"/>
        </w:rPr>
        <w:t>08:00</w:t>
      </w:r>
      <w:r>
        <w:rPr>
          <w:spacing w:val="-5"/>
          <w:sz w:val="19"/>
        </w:rPr>
        <w:t xml:space="preserve"> </w:t>
      </w:r>
      <w:r>
        <w:rPr>
          <w:sz w:val="19"/>
        </w:rPr>
        <w:t>horas</w:t>
      </w:r>
      <w:r>
        <w:rPr>
          <w:spacing w:val="-4"/>
          <w:sz w:val="19"/>
        </w:rPr>
        <w:t xml:space="preserve"> </w:t>
      </w:r>
      <w:r>
        <w:rPr>
          <w:sz w:val="19"/>
        </w:rPr>
        <w:t>do</w:t>
      </w:r>
      <w:r>
        <w:rPr>
          <w:spacing w:val="-1"/>
          <w:sz w:val="19"/>
        </w:rPr>
        <w:t xml:space="preserve"> </w:t>
      </w:r>
      <w:r>
        <w:rPr>
          <w:sz w:val="19"/>
        </w:rPr>
        <w:t>dia</w:t>
      </w:r>
      <w:r>
        <w:rPr>
          <w:spacing w:val="-4"/>
          <w:sz w:val="19"/>
        </w:rPr>
        <w:t xml:space="preserve"> </w:t>
      </w:r>
      <w:r w:rsidR="00557B52">
        <w:rPr>
          <w:sz w:val="19"/>
        </w:rPr>
        <w:t>07/05</w:t>
      </w:r>
      <w:r w:rsidR="00092E6B">
        <w:rPr>
          <w:sz w:val="19"/>
        </w:rPr>
        <w:t>/2024</w:t>
      </w:r>
      <w:r>
        <w:rPr>
          <w:sz w:val="19"/>
        </w:rPr>
        <w:t>.</w:t>
      </w:r>
    </w:p>
    <w:p w14:paraId="698F893F" w14:textId="77777777" w:rsidR="00DE5AF0" w:rsidRDefault="00DE5AF0">
      <w:pPr>
        <w:pStyle w:val="Corpodetexto"/>
        <w:spacing w:before="2"/>
        <w:ind w:left="0"/>
        <w:jc w:val="left"/>
        <w:rPr>
          <w:sz w:val="20"/>
        </w:rPr>
      </w:pPr>
    </w:p>
    <w:p w14:paraId="42912382" w14:textId="6DC4622F" w:rsidR="00DE5AF0" w:rsidRDefault="001357EA">
      <w:pPr>
        <w:spacing w:before="1"/>
        <w:ind w:left="161"/>
        <w:rPr>
          <w:sz w:val="19"/>
        </w:rPr>
      </w:pPr>
      <w:r>
        <w:rPr>
          <w:rFonts w:ascii="Arial" w:hAnsi="Arial"/>
          <w:b/>
          <w:sz w:val="19"/>
        </w:rPr>
        <w:t>ABERTURA</w:t>
      </w:r>
      <w:r>
        <w:rPr>
          <w:rFonts w:ascii="Arial" w:hAnsi="Arial"/>
          <w:b/>
          <w:spacing w:val="-3"/>
          <w:sz w:val="19"/>
        </w:rPr>
        <w:t xml:space="preserve"> </w:t>
      </w:r>
      <w:r>
        <w:rPr>
          <w:rFonts w:ascii="Arial" w:hAnsi="Arial"/>
          <w:b/>
          <w:sz w:val="19"/>
        </w:rPr>
        <w:t>E</w:t>
      </w:r>
      <w:r>
        <w:rPr>
          <w:rFonts w:ascii="Arial" w:hAnsi="Arial"/>
          <w:b/>
          <w:spacing w:val="-3"/>
          <w:sz w:val="19"/>
        </w:rPr>
        <w:t xml:space="preserve"> </w:t>
      </w:r>
      <w:r>
        <w:rPr>
          <w:rFonts w:ascii="Arial" w:hAnsi="Arial"/>
          <w:b/>
          <w:sz w:val="19"/>
        </w:rPr>
        <w:t>JULGAMENTO</w:t>
      </w:r>
      <w:r>
        <w:rPr>
          <w:rFonts w:ascii="Arial" w:hAnsi="Arial"/>
          <w:b/>
          <w:spacing w:val="-4"/>
          <w:sz w:val="19"/>
        </w:rPr>
        <w:t xml:space="preserve"> </w:t>
      </w:r>
      <w:r>
        <w:rPr>
          <w:rFonts w:ascii="Arial" w:hAnsi="Arial"/>
          <w:b/>
          <w:sz w:val="19"/>
        </w:rPr>
        <w:t>DAS</w:t>
      </w:r>
      <w:r>
        <w:rPr>
          <w:rFonts w:ascii="Arial" w:hAnsi="Arial"/>
          <w:b/>
          <w:spacing w:val="-1"/>
          <w:sz w:val="19"/>
        </w:rPr>
        <w:t xml:space="preserve"> </w:t>
      </w:r>
      <w:r>
        <w:rPr>
          <w:rFonts w:ascii="Arial" w:hAnsi="Arial"/>
          <w:b/>
          <w:sz w:val="19"/>
        </w:rPr>
        <w:t xml:space="preserve">PROPOSTAS: </w:t>
      </w:r>
      <w:r>
        <w:rPr>
          <w:sz w:val="19"/>
        </w:rPr>
        <w:t>Das</w:t>
      </w:r>
      <w:r>
        <w:rPr>
          <w:spacing w:val="-4"/>
          <w:sz w:val="19"/>
        </w:rPr>
        <w:t xml:space="preserve"> </w:t>
      </w:r>
      <w:r>
        <w:rPr>
          <w:sz w:val="19"/>
        </w:rPr>
        <w:t>08:00</w:t>
      </w:r>
      <w:r>
        <w:rPr>
          <w:spacing w:val="-2"/>
          <w:sz w:val="19"/>
        </w:rPr>
        <w:t xml:space="preserve"> </w:t>
      </w:r>
      <w:r>
        <w:rPr>
          <w:sz w:val="19"/>
        </w:rPr>
        <w:t>às</w:t>
      </w:r>
      <w:r>
        <w:rPr>
          <w:spacing w:val="-2"/>
          <w:sz w:val="19"/>
        </w:rPr>
        <w:t xml:space="preserve"> </w:t>
      </w:r>
      <w:r>
        <w:rPr>
          <w:sz w:val="19"/>
        </w:rPr>
        <w:t>09:00</w:t>
      </w:r>
      <w:r>
        <w:rPr>
          <w:spacing w:val="-5"/>
          <w:sz w:val="19"/>
        </w:rPr>
        <w:t xml:space="preserve"> </w:t>
      </w:r>
      <w:r>
        <w:rPr>
          <w:sz w:val="19"/>
        </w:rPr>
        <w:t>horas</w:t>
      </w:r>
      <w:r>
        <w:rPr>
          <w:spacing w:val="-4"/>
          <w:sz w:val="19"/>
        </w:rPr>
        <w:t xml:space="preserve"> </w:t>
      </w:r>
      <w:r>
        <w:rPr>
          <w:sz w:val="19"/>
        </w:rPr>
        <w:t>do</w:t>
      </w:r>
      <w:r>
        <w:rPr>
          <w:spacing w:val="-3"/>
          <w:sz w:val="19"/>
        </w:rPr>
        <w:t xml:space="preserve"> </w:t>
      </w:r>
      <w:r>
        <w:rPr>
          <w:sz w:val="19"/>
        </w:rPr>
        <w:t>dia</w:t>
      </w:r>
      <w:r>
        <w:rPr>
          <w:spacing w:val="-2"/>
          <w:sz w:val="19"/>
        </w:rPr>
        <w:t xml:space="preserve"> </w:t>
      </w:r>
      <w:r w:rsidR="00557B52">
        <w:rPr>
          <w:sz w:val="19"/>
        </w:rPr>
        <w:t>07/05</w:t>
      </w:r>
      <w:r w:rsidR="00092E6B">
        <w:rPr>
          <w:sz w:val="19"/>
        </w:rPr>
        <w:t>/2024</w:t>
      </w:r>
      <w:r>
        <w:rPr>
          <w:sz w:val="19"/>
        </w:rPr>
        <w:t>.</w:t>
      </w:r>
    </w:p>
    <w:p w14:paraId="550C0219" w14:textId="33B7B01C" w:rsidR="00DE5AF0" w:rsidRDefault="001357EA">
      <w:pPr>
        <w:spacing w:before="146"/>
        <w:ind w:left="161"/>
        <w:rPr>
          <w:sz w:val="19"/>
        </w:rPr>
      </w:pPr>
      <w:r>
        <w:rPr>
          <w:rFonts w:ascii="Arial" w:hAnsi="Arial"/>
          <w:b/>
          <w:sz w:val="19"/>
        </w:rPr>
        <w:t>INÍCIO</w:t>
      </w:r>
      <w:r>
        <w:rPr>
          <w:rFonts w:ascii="Arial" w:hAnsi="Arial"/>
          <w:b/>
          <w:spacing w:val="-3"/>
          <w:sz w:val="19"/>
        </w:rPr>
        <w:t xml:space="preserve"> </w:t>
      </w:r>
      <w:r>
        <w:rPr>
          <w:rFonts w:ascii="Arial" w:hAnsi="Arial"/>
          <w:b/>
          <w:sz w:val="19"/>
        </w:rPr>
        <w:t>DA</w:t>
      </w:r>
      <w:r>
        <w:rPr>
          <w:rFonts w:ascii="Arial" w:hAnsi="Arial"/>
          <w:b/>
          <w:spacing w:val="-2"/>
          <w:sz w:val="19"/>
        </w:rPr>
        <w:t xml:space="preserve"> </w:t>
      </w:r>
      <w:r>
        <w:rPr>
          <w:rFonts w:ascii="Arial" w:hAnsi="Arial"/>
          <w:b/>
          <w:sz w:val="19"/>
        </w:rPr>
        <w:t>SESSÃO</w:t>
      </w:r>
      <w:r>
        <w:rPr>
          <w:rFonts w:ascii="Arial" w:hAnsi="Arial"/>
          <w:b/>
          <w:spacing w:val="-2"/>
          <w:sz w:val="19"/>
        </w:rPr>
        <w:t xml:space="preserve"> </w:t>
      </w:r>
      <w:r>
        <w:rPr>
          <w:rFonts w:ascii="Arial" w:hAnsi="Arial"/>
          <w:b/>
          <w:sz w:val="19"/>
        </w:rPr>
        <w:t>DE</w:t>
      </w:r>
      <w:r>
        <w:rPr>
          <w:rFonts w:ascii="Arial" w:hAnsi="Arial"/>
          <w:b/>
          <w:spacing w:val="-2"/>
          <w:sz w:val="19"/>
        </w:rPr>
        <w:t xml:space="preserve"> </w:t>
      </w:r>
      <w:r>
        <w:rPr>
          <w:rFonts w:ascii="Arial" w:hAnsi="Arial"/>
          <w:b/>
          <w:sz w:val="19"/>
        </w:rPr>
        <w:t>DISPUTA</w:t>
      </w:r>
      <w:r>
        <w:rPr>
          <w:rFonts w:ascii="Arial" w:hAnsi="Arial"/>
          <w:b/>
          <w:spacing w:val="-4"/>
          <w:sz w:val="19"/>
        </w:rPr>
        <w:t xml:space="preserve"> </w:t>
      </w:r>
      <w:r>
        <w:rPr>
          <w:rFonts w:ascii="Arial" w:hAnsi="Arial"/>
          <w:b/>
          <w:sz w:val="19"/>
        </w:rPr>
        <w:t>DE</w:t>
      </w:r>
      <w:r>
        <w:rPr>
          <w:rFonts w:ascii="Arial" w:hAnsi="Arial"/>
          <w:b/>
          <w:spacing w:val="-1"/>
          <w:sz w:val="19"/>
        </w:rPr>
        <w:t xml:space="preserve"> </w:t>
      </w:r>
      <w:r>
        <w:rPr>
          <w:rFonts w:ascii="Arial" w:hAnsi="Arial"/>
          <w:b/>
          <w:sz w:val="19"/>
        </w:rPr>
        <w:t>PREÇOS:</w:t>
      </w:r>
      <w:r>
        <w:rPr>
          <w:rFonts w:ascii="Arial" w:hAnsi="Arial"/>
          <w:b/>
          <w:spacing w:val="-4"/>
          <w:sz w:val="19"/>
        </w:rPr>
        <w:t xml:space="preserve"> </w:t>
      </w:r>
      <w:r>
        <w:rPr>
          <w:sz w:val="19"/>
        </w:rPr>
        <w:t>às</w:t>
      </w:r>
      <w:r>
        <w:rPr>
          <w:spacing w:val="-2"/>
          <w:sz w:val="19"/>
        </w:rPr>
        <w:t xml:space="preserve"> </w:t>
      </w:r>
      <w:r>
        <w:rPr>
          <w:sz w:val="19"/>
        </w:rPr>
        <w:t>09:00</w:t>
      </w:r>
      <w:r>
        <w:rPr>
          <w:spacing w:val="-5"/>
          <w:sz w:val="19"/>
        </w:rPr>
        <w:t xml:space="preserve"> </w:t>
      </w:r>
      <w:r>
        <w:rPr>
          <w:sz w:val="19"/>
        </w:rPr>
        <w:t>horas do</w:t>
      </w:r>
      <w:r>
        <w:rPr>
          <w:spacing w:val="-2"/>
          <w:sz w:val="19"/>
        </w:rPr>
        <w:t xml:space="preserve"> </w:t>
      </w:r>
      <w:r>
        <w:rPr>
          <w:sz w:val="19"/>
        </w:rPr>
        <w:t>dia</w:t>
      </w:r>
      <w:r>
        <w:rPr>
          <w:spacing w:val="-3"/>
          <w:sz w:val="19"/>
        </w:rPr>
        <w:t xml:space="preserve"> </w:t>
      </w:r>
      <w:r w:rsidR="00557B52">
        <w:rPr>
          <w:sz w:val="19"/>
        </w:rPr>
        <w:t>07/05</w:t>
      </w:r>
      <w:r w:rsidR="00092E6B">
        <w:rPr>
          <w:sz w:val="19"/>
        </w:rPr>
        <w:t>/2024</w:t>
      </w:r>
      <w:r>
        <w:rPr>
          <w:sz w:val="19"/>
        </w:rPr>
        <w:t>.</w:t>
      </w:r>
    </w:p>
    <w:p w14:paraId="48B96B0C" w14:textId="77777777" w:rsidR="00DE5AF0" w:rsidRDefault="001357EA">
      <w:pPr>
        <w:pStyle w:val="Ttulo11"/>
        <w:spacing w:before="146"/>
      </w:pPr>
      <w:r>
        <w:t>CRITÉRIO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JULGAMENTO</w:t>
      </w:r>
      <w:r>
        <w:rPr>
          <w:rFonts w:ascii="Arial MT" w:hAnsi="Arial MT"/>
          <w:b w:val="0"/>
        </w:rPr>
        <w:t>:</w:t>
      </w:r>
      <w:r>
        <w:rPr>
          <w:rFonts w:ascii="Arial MT" w:hAnsi="Arial MT"/>
          <w:b w:val="0"/>
          <w:spacing w:val="-3"/>
        </w:rPr>
        <w:t xml:space="preserve"> </w:t>
      </w:r>
      <w:r>
        <w:t>MENOR</w:t>
      </w:r>
      <w:r>
        <w:rPr>
          <w:spacing w:val="-1"/>
        </w:rPr>
        <w:t xml:space="preserve"> </w:t>
      </w:r>
      <w:r>
        <w:t>PREÇO</w:t>
      </w:r>
      <w:r>
        <w:rPr>
          <w:spacing w:val="-3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ITEM</w:t>
      </w:r>
    </w:p>
    <w:p w14:paraId="0C4C8FC4" w14:textId="77777777" w:rsidR="00DE5AF0" w:rsidRDefault="001357EA">
      <w:pPr>
        <w:spacing w:before="149"/>
        <w:ind w:left="161"/>
        <w:rPr>
          <w:sz w:val="19"/>
        </w:rPr>
      </w:pPr>
      <w:r>
        <w:rPr>
          <w:rFonts w:ascii="Arial"/>
          <w:b/>
          <w:sz w:val="19"/>
        </w:rPr>
        <w:t>MODO</w:t>
      </w:r>
      <w:r>
        <w:rPr>
          <w:rFonts w:ascii="Arial"/>
          <w:b/>
          <w:spacing w:val="-1"/>
          <w:sz w:val="19"/>
        </w:rPr>
        <w:t xml:space="preserve"> </w:t>
      </w:r>
      <w:r>
        <w:rPr>
          <w:rFonts w:ascii="Arial"/>
          <w:b/>
          <w:sz w:val="19"/>
        </w:rPr>
        <w:t>DE</w:t>
      </w:r>
      <w:r>
        <w:rPr>
          <w:rFonts w:ascii="Arial"/>
          <w:b/>
          <w:spacing w:val="-3"/>
          <w:sz w:val="19"/>
        </w:rPr>
        <w:t xml:space="preserve"> </w:t>
      </w:r>
      <w:r>
        <w:rPr>
          <w:rFonts w:ascii="Arial"/>
          <w:b/>
          <w:sz w:val="19"/>
        </w:rPr>
        <w:t>DISPUTA</w:t>
      </w:r>
      <w:r>
        <w:rPr>
          <w:sz w:val="19"/>
        </w:rPr>
        <w:t>:</w:t>
      </w:r>
      <w:r>
        <w:rPr>
          <w:spacing w:val="-2"/>
          <w:sz w:val="19"/>
        </w:rPr>
        <w:t xml:space="preserve"> </w:t>
      </w:r>
      <w:r>
        <w:rPr>
          <w:sz w:val="19"/>
        </w:rPr>
        <w:t>Aberto</w:t>
      </w:r>
      <w:r>
        <w:rPr>
          <w:spacing w:val="-2"/>
          <w:sz w:val="19"/>
        </w:rPr>
        <w:t xml:space="preserve"> </w:t>
      </w:r>
      <w:r>
        <w:rPr>
          <w:sz w:val="19"/>
        </w:rPr>
        <w:t>e</w:t>
      </w:r>
      <w:r>
        <w:rPr>
          <w:spacing w:val="-3"/>
          <w:sz w:val="19"/>
        </w:rPr>
        <w:t xml:space="preserve"> </w:t>
      </w:r>
      <w:r>
        <w:rPr>
          <w:sz w:val="19"/>
        </w:rPr>
        <w:t>Fechado</w:t>
      </w:r>
    </w:p>
    <w:p w14:paraId="703414F6" w14:textId="2BBA8898" w:rsidR="00DE5AF0" w:rsidRDefault="001357EA" w:rsidP="001B5298">
      <w:pPr>
        <w:pStyle w:val="Ttulo11"/>
        <w:spacing w:before="146" w:line="273" w:lineRule="auto"/>
        <w:ind w:left="881"/>
        <w:rPr>
          <w:rFonts w:ascii="Arial MT" w:hAnsi="Arial MT"/>
          <w:b w:val="0"/>
        </w:rPr>
      </w:pPr>
      <w:r>
        <w:t>VALOR</w:t>
      </w:r>
      <w:r>
        <w:rPr>
          <w:spacing w:val="28"/>
        </w:rPr>
        <w:t xml:space="preserve"> </w:t>
      </w:r>
      <w:r>
        <w:t>ESTIMADO</w:t>
      </w:r>
      <w:r>
        <w:rPr>
          <w:spacing w:val="28"/>
        </w:rPr>
        <w:t xml:space="preserve"> </w:t>
      </w:r>
      <w:r>
        <w:t>PARA</w:t>
      </w:r>
      <w:r>
        <w:rPr>
          <w:spacing w:val="27"/>
        </w:rPr>
        <w:t xml:space="preserve"> </w:t>
      </w:r>
      <w:r>
        <w:t>A</w:t>
      </w:r>
      <w:r>
        <w:rPr>
          <w:spacing w:val="30"/>
        </w:rPr>
        <w:t xml:space="preserve"> </w:t>
      </w:r>
      <w:r>
        <w:t>LICITAÇÃO:</w:t>
      </w:r>
      <w:r>
        <w:rPr>
          <w:spacing w:val="29"/>
        </w:rPr>
        <w:t xml:space="preserve"> </w:t>
      </w:r>
      <w:bookmarkStart w:id="0" w:name="_GoBack"/>
      <w:r w:rsidR="00092E6B">
        <w:t xml:space="preserve">R$ </w:t>
      </w:r>
      <w:r w:rsidR="001B5298">
        <w:t>863.501,90 (oitocentos e sessenta e tres mil, quinhentos e um reais e noventa centavos</w:t>
      </w:r>
      <w:r w:rsidR="00092E6B">
        <w:t>)</w:t>
      </w:r>
      <w:bookmarkEnd w:id="0"/>
      <w:r>
        <w:rPr>
          <w:rFonts w:ascii="Arial MT" w:hAnsi="Arial MT"/>
          <w:b w:val="0"/>
        </w:rPr>
        <w:t>.</w:t>
      </w:r>
    </w:p>
    <w:p w14:paraId="19151B81" w14:textId="77777777" w:rsidR="00DE5AF0" w:rsidRDefault="001357EA">
      <w:pPr>
        <w:spacing w:before="117"/>
        <w:ind w:left="161"/>
        <w:rPr>
          <w:sz w:val="19"/>
        </w:rPr>
      </w:pPr>
      <w:r>
        <w:rPr>
          <w:rFonts w:ascii="Arial" w:hAnsi="Arial"/>
          <w:b/>
          <w:sz w:val="19"/>
        </w:rPr>
        <w:t>LINK</w:t>
      </w:r>
      <w:r>
        <w:rPr>
          <w:rFonts w:ascii="Arial" w:hAnsi="Arial"/>
          <w:b/>
          <w:spacing w:val="-4"/>
          <w:sz w:val="19"/>
        </w:rPr>
        <w:t xml:space="preserve"> </w:t>
      </w:r>
      <w:r>
        <w:rPr>
          <w:rFonts w:ascii="Arial" w:hAnsi="Arial"/>
          <w:b/>
          <w:sz w:val="19"/>
        </w:rPr>
        <w:t>PARA</w:t>
      </w:r>
      <w:r>
        <w:rPr>
          <w:rFonts w:ascii="Arial" w:hAnsi="Arial"/>
          <w:b/>
          <w:spacing w:val="-4"/>
          <w:sz w:val="19"/>
        </w:rPr>
        <w:t xml:space="preserve"> </w:t>
      </w:r>
      <w:r>
        <w:rPr>
          <w:rFonts w:ascii="Arial" w:hAnsi="Arial"/>
          <w:b/>
          <w:sz w:val="19"/>
        </w:rPr>
        <w:t>REALIZAÇÃO</w:t>
      </w:r>
      <w:r>
        <w:rPr>
          <w:rFonts w:ascii="Arial" w:hAnsi="Arial"/>
          <w:b/>
          <w:spacing w:val="-3"/>
          <w:sz w:val="19"/>
        </w:rPr>
        <w:t xml:space="preserve"> </w:t>
      </w:r>
      <w:r>
        <w:rPr>
          <w:rFonts w:ascii="Arial" w:hAnsi="Arial"/>
          <w:b/>
          <w:sz w:val="19"/>
        </w:rPr>
        <w:t>DA</w:t>
      </w:r>
      <w:r>
        <w:rPr>
          <w:rFonts w:ascii="Arial" w:hAnsi="Arial"/>
          <w:b/>
          <w:spacing w:val="-6"/>
          <w:sz w:val="19"/>
        </w:rPr>
        <w:t xml:space="preserve"> </w:t>
      </w:r>
      <w:r>
        <w:rPr>
          <w:rFonts w:ascii="Arial" w:hAnsi="Arial"/>
          <w:b/>
          <w:sz w:val="19"/>
        </w:rPr>
        <w:t>SESSÃO</w:t>
      </w:r>
      <w:r>
        <w:rPr>
          <w:rFonts w:ascii="Arial" w:hAnsi="Arial"/>
          <w:b/>
          <w:spacing w:val="-5"/>
          <w:sz w:val="19"/>
        </w:rPr>
        <w:t xml:space="preserve"> </w:t>
      </w:r>
      <w:r>
        <w:rPr>
          <w:rFonts w:ascii="Arial" w:hAnsi="Arial"/>
          <w:b/>
          <w:sz w:val="19"/>
        </w:rPr>
        <w:t>DA</w:t>
      </w:r>
      <w:r>
        <w:rPr>
          <w:rFonts w:ascii="Arial" w:hAnsi="Arial"/>
          <w:b/>
          <w:spacing w:val="-4"/>
          <w:sz w:val="19"/>
        </w:rPr>
        <w:t xml:space="preserve"> </w:t>
      </w:r>
      <w:r>
        <w:rPr>
          <w:rFonts w:ascii="Arial" w:hAnsi="Arial"/>
          <w:b/>
          <w:sz w:val="19"/>
        </w:rPr>
        <w:t>DISPUTA:</w:t>
      </w:r>
      <w:r>
        <w:rPr>
          <w:rFonts w:ascii="Arial" w:hAnsi="Arial"/>
          <w:b/>
          <w:spacing w:val="-4"/>
          <w:sz w:val="19"/>
        </w:rPr>
        <w:t xml:space="preserve"> </w:t>
      </w:r>
      <w:r w:rsidR="00446562" w:rsidRPr="007F33B9">
        <w:rPr>
          <w:rFonts w:ascii="Tahoma" w:hAnsi="Tahoma" w:cs="Tahoma"/>
          <w:spacing w:val="-2"/>
          <w:sz w:val="19"/>
          <w:u w:val="single"/>
        </w:rPr>
        <w:t>https://</w:t>
      </w:r>
      <w:hyperlink r:id="rId7">
        <w:r w:rsidR="00446562" w:rsidRPr="007F33B9">
          <w:rPr>
            <w:rFonts w:ascii="Tahoma" w:hAnsi="Tahoma" w:cs="Tahoma"/>
            <w:spacing w:val="-2"/>
            <w:sz w:val="19"/>
            <w:u w:val="single"/>
          </w:rPr>
          <w:t>licitanet.com.br</w:t>
        </w:r>
      </w:hyperlink>
    </w:p>
    <w:p w14:paraId="59CCDA56" w14:textId="77777777" w:rsidR="00DE5AF0" w:rsidRDefault="001357EA">
      <w:pPr>
        <w:spacing w:before="148"/>
        <w:ind w:left="161"/>
        <w:rPr>
          <w:sz w:val="19"/>
        </w:rPr>
      </w:pPr>
      <w:r>
        <w:rPr>
          <w:rFonts w:ascii="Arial" w:hAnsi="Arial"/>
          <w:b/>
          <w:sz w:val="19"/>
        </w:rPr>
        <w:t>REFERÊNCIA</w:t>
      </w:r>
      <w:r>
        <w:rPr>
          <w:rFonts w:ascii="Arial" w:hAnsi="Arial"/>
          <w:b/>
          <w:spacing w:val="-4"/>
          <w:sz w:val="19"/>
        </w:rPr>
        <w:t xml:space="preserve"> </w:t>
      </w:r>
      <w:r>
        <w:rPr>
          <w:rFonts w:ascii="Arial" w:hAnsi="Arial"/>
          <w:b/>
          <w:sz w:val="19"/>
        </w:rPr>
        <w:t>DE</w:t>
      </w:r>
      <w:r>
        <w:rPr>
          <w:rFonts w:ascii="Arial" w:hAnsi="Arial"/>
          <w:b/>
          <w:spacing w:val="-4"/>
          <w:sz w:val="19"/>
        </w:rPr>
        <w:t xml:space="preserve"> </w:t>
      </w:r>
      <w:r>
        <w:rPr>
          <w:rFonts w:ascii="Arial" w:hAnsi="Arial"/>
          <w:b/>
          <w:sz w:val="19"/>
        </w:rPr>
        <w:t>HORÁRIO:</w:t>
      </w:r>
      <w:r>
        <w:rPr>
          <w:rFonts w:ascii="Arial" w:hAnsi="Arial"/>
          <w:b/>
          <w:spacing w:val="-2"/>
          <w:sz w:val="19"/>
        </w:rPr>
        <w:t xml:space="preserve"> </w:t>
      </w:r>
      <w:r>
        <w:rPr>
          <w:sz w:val="19"/>
        </w:rPr>
        <w:t>Horário</w:t>
      </w:r>
      <w:r>
        <w:rPr>
          <w:spacing w:val="-5"/>
          <w:sz w:val="19"/>
        </w:rPr>
        <w:t xml:space="preserve"> </w:t>
      </w:r>
      <w:r>
        <w:rPr>
          <w:sz w:val="19"/>
        </w:rPr>
        <w:t>de</w:t>
      </w:r>
      <w:r>
        <w:rPr>
          <w:spacing w:val="-4"/>
          <w:sz w:val="19"/>
        </w:rPr>
        <w:t xml:space="preserve"> </w:t>
      </w:r>
      <w:r>
        <w:rPr>
          <w:sz w:val="19"/>
        </w:rPr>
        <w:t>Brasília/DF.</w:t>
      </w:r>
    </w:p>
    <w:p w14:paraId="22E0F11B" w14:textId="77777777" w:rsidR="00DE5AF0" w:rsidRDefault="001357EA">
      <w:pPr>
        <w:spacing w:before="147" w:line="276" w:lineRule="auto"/>
        <w:ind w:left="161" w:right="228"/>
        <w:jc w:val="both"/>
        <w:rPr>
          <w:sz w:val="19"/>
        </w:rPr>
      </w:pPr>
      <w:r>
        <w:rPr>
          <w:rFonts w:ascii="Arial" w:hAnsi="Arial"/>
          <w:b/>
          <w:sz w:val="19"/>
        </w:rPr>
        <w:t xml:space="preserve">O EDITAL FICARÁ DISPONÍVEL: No site do Município de TAPEJARA </w:t>
      </w:r>
      <w:r>
        <w:rPr>
          <w:sz w:val="19"/>
        </w:rPr>
        <w:t>(</w:t>
      </w:r>
      <w:r>
        <w:rPr>
          <w:sz w:val="19"/>
          <w:u w:val="single"/>
        </w:rPr>
        <w:t>www.TAPEJARA.pr.gov.br)</w:t>
      </w:r>
      <w:r>
        <w:rPr>
          <w:sz w:val="19"/>
        </w:rPr>
        <w:t xml:space="preserve">; </w:t>
      </w:r>
      <w:r>
        <w:rPr>
          <w:rFonts w:ascii="Arial" w:hAnsi="Arial"/>
          <w:b/>
          <w:sz w:val="19"/>
        </w:rPr>
        <w:t>no Setor de</w:t>
      </w:r>
      <w:r>
        <w:rPr>
          <w:rFonts w:ascii="Arial" w:hAnsi="Arial"/>
          <w:b/>
          <w:spacing w:val="1"/>
          <w:sz w:val="19"/>
        </w:rPr>
        <w:t xml:space="preserve"> </w:t>
      </w:r>
      <w:r>
        <w:rPr>
          <w:rFonts w:ascii="Arial" w:hAnsi="Arial"/>
          <w:b/>
          <w:sz w:val="19"/>
        </w:rPr>
        <w:t xml:space="preserve">Licitações e Contratos da Prefeitura Municipal de TAPEJARA, situado à </w:t>
      </w:r>
      <w:r w:rsidR="00AF3CCE">
        <w:rPr>
          <w:rFonts w:ascii="Arial" w:hAnsi="Arial"/>
          <w:b/>
          <w:sz w:val="19"/>
        </w:rPr>
        <w:t>Av. Presidente Tancredo de Almeida Neves, 442</w:t>
      </w:r>
      <w:r>
        <w:rPr>
          <w:rFonts w:ascii="Arial" w:hAnsi="Arial"/>
          <w:b/>
          <w:sz w:val="19"/>
        </w:rPr>
        <w:t xml:space="preserve">E/OU </w:t>
      </w:r>
      <w:r>
        <w:rPr>
          <w:sz w:val="19"/>
        </w:rPr>
        <w:t xml:space="preserve">no </w:t>
      </w:r>
      <w:r>
        <w:rPr>
          <w:rFonts w:ascii="Arial" w:hAnsi="Arial"/>
          <w:b/>
          <w:sz w:val="19"/>
        </w:rPr>
        <w:t>Portal</w:t>
      </w:r>
      <w:r>
        <w:rPr>
          <w:rFonts w:ascii="Arial" w:hAnsi="Arial"/>
          <w:b/>
          <w:spacing w:val="1"/>
          <w:sz w:val="19"/>
        </w:rPr>
        <w:t xml:space="preserve"> </w:t>
      </w:r>
      <w:r w:rsidR="00446562">
        <w:rPr>
          <w:rFonts w:ascii="Arial" w:hAnsi="Arial"/>
          <w:b/>
          <w:sz w:val="19"/>
        </w:rPr>
        <w:t>Licitanet</w:t>
      </w:r>
      <w:r>
        <w:rPr>
          <w:rFonts w:ascii="Arial" w:hAnsi="Arial"/>
          <w:b/>
          <w:spacing w:val="-1"/>
          <w:sz w:val="19"/>
        </w:rPr>
        <w:t xml:space="preserve"> </w:t>
      </w:r>
      <w:r>
        <w:rPr>
          <w:sz w:val="19"/>
        </w:rPr>
        <w:t>(</w:t>
      </w:r>
      <w:r w:rsidR="00446562" w:rsidRPr="007F33B9">
        <w:rPr>
          <w:rFonts w:ascii="Tahoma" w:hAnsi="Tahoma" w:cs="Tahoma"/>
          <w:spacing w:val="-2"/>
          <w:sz w:val="19"/>
          <w:u w:val="single"/>
        </w:rPr>
        <w:t>https://</w:t>
      </w:r>
      <w:hyperlink r:id="rId8">
        <w:r w:rsidR="00446562" w:rsidRPr="007F33B9">
          <w:rPr>
            <w:rFonts w:ascii="Tahoma" w:hAnsi="Tahoma" w:cs="Tahoma"/>
            <w:spacing w:val="-2"/>
            <w:sz w:val="19"/>
            <w:u w:val="single"/>
          </w:rPr>
          <w:t>licitanet.com.br</w:t>
        </w:r>
      </w:hyperlink>
      <w:r>
        <w:rPr>
          <w:sz w:val="19"/>
        </w:rPr>
        <w:t>).</w:t>
      </w:r>
    </w:p>
    <w:p w14:paraId="2A8E66D0" w14:textId="77777777" w:rsidR="00DE5AF0" w:rsidRDefault="001357EA">
      <w:pPr>
        <w:pStyle w:val="Corpodetexto"/>
        <w:spacing w:before="115" w:line="273" w:lineRule="auto"/>
        <w:ind w:right="229"/>
      </w:pPr>
      <w:r>
        <w:t xml:space="preserve">Eventuais esclarecimentos poderão ser fornecidos diretamente na Diretoria de Licitações e Contratos, situada na Av. Presidente Tancredo de Almeida Neves, 442 – TAPEJARA-Pr, </w:t>
      </w:r>
      <w:r>
        <w:rPr>
          <w:rFonts w:ascii="Arial" w:hAnsi="Arial"/>
          <w:b/>
        </w:rPr>
        <w:t>E/OU</w:t>
      </w:r>
      <w:r>
        <w:rPr>
          <w:rFonts w:ascii="Arial" w:hAnsi="Arial"/>
          <w:b/>
          <w:spacing w:val="-2"/>
        </w:rPr>
        <w:t xml:space="preserve"> </w:t>
      </w:r>
      <w:r>
        <w:t>por meio do Telefone (44) 3677-1222– Ramais.</w:t>
      </w:r>
    </w:p>
    <w:p w14:paraId="340AF069" w14:textId="77777777" w:rsidR="00DE5AF0" w:rsidRDefault="001357EA">
      <w:pPr>
        <w:pStyle w:val="Corpodetexto"/>
        <w:spacing w:before="116"/>
        <w:ind w:left="7061"/>
        <w:jc w:val="left"/>
      </w:pPr>
      <w:r>
        <w:t>TAPEJARA/Pr,</w:t>
      </w:r>
      <w:r>
        <w:rPr>
          <w:spacing w:val="-5"/>
        </w:rPr>
        <w:t xml:space="preserve"> </w:t>
      </w:r>
      <w:r w:rsidR="00A24993">
        <w:t>25 de março</w:t>
      </w:r>
      <w:r>
        <w:rPr>
          <w:spacing w:val="-1"/>
        </w:rPr>
        <w:t xml:space="preserve"> </w:t>
      </w:r>
      <w:r>
        <w:t>de 2024.</w:t>
      </w:r>
    </w:p>
    <w:p w14:paraId="22B5C47D" w14:textId="77777777" w:rsidR="00DE5AF0" w:rsidRDefault="00DE5AF0">
      <w:pPr>
        <w:pStyle w:val="Corpodetexto"/>
        <w:ind w:left="0"/>
        <w:jc w:val="left"/>
        <w:rPr>
          <w:sz w:val="20"/>
        </w:rPr>
      </w:pPr>
    </w:p>
    <w:p w14:paraId="323FA8CE" w14:textId="77777777" w:rsidR="00DE5AF0" w:rsidRDefault="00DE5AF0">
      <w:pPr>
        <w:pStyle w:val="Corpodetexto"/>
        <w:spacing w:before="10"/>
        <w:ind w:left="0"/>
        <w:jc w:val="left"/>
        <w:rPr>
          <w:sz w:val="20"/>
        </w:rPr>
      </w:pPr>
    </w:p>
    <w:p w14:paraId="4F3BC5EB" w14:textId="77777777" w:rsidR="00DE5AF0" w:rsidRDefault="001357EA">
      <w:pPr>
        <w:pStyle w:val="Ttulo11"/>
        <w:ind w:left="1347" w:right="1356"/>
        <w:jc w:val="center"/>
      </w:pPr>
      <w:r>
        <w:t>RODRIGO DE OLIVEIRA SOUZA KOIKE</w:t>
      </w:r>
    </w:p>
    <w:p w14:paraId="4324B578" w14:textId="77777777" w:rsidR="00DE5AF0" w:rsidRDefault="001357EA">
      <w:pPr>
        <w:pStyle w:val="Corpodetexto"/>
        <w:ind w:left="1351" w:right="1356"/>
        <w:jc w:val="center"/>
      </w:pPr>
      <w:r>
        <w:t>Prefeito</w:t>
      </w:r>
      <w:r>
        <w:rPr>
          <w:spacing w:val="-3"/>
        </w:rPr>
        <w:t xml:space="preserve"> </w:t>
      </w:r>
      <w:r>
        <w:t>Municipal</w:t>
      </w:r>
    </w:p>
    <w:p w14:paraId="7252820D" w14:textId="77777777" w:rsidR="00DE5AF0" w:rsidRDefault="00DE5AF0">
      <w:pPr>
        <w:pStyle w:val="Corpodetexto"/>
        <w:ind w:left="0"/>
        <w:jc w:val="left"/>
        <w:rPr>
          <w:sz w:val="20"/>
        </w:rPr>
      </w:pPr>
    </w:p>
    <w:p w14:paraId="6254152C" w14:textId="77777777" w:rsidR="00DE5AF0" w:rsidRDefault="00DE5AF0">
      <w:pPr>
        <w:pStyle w:val="Corpodetexto"/>
        <w:ind w:left="0"/>
        <w:jc w:val="left"/>
        <w:rPr>
          <w:sz w:val="20"/>
        </w:rPr>
      </w:pPr>
    </w:p>
    <w:p w14:paraId="4EBD1AEA" w14:textId="77777777" w:rsidR="00DE5AF0" w:rsidRDefault="00DE5AF0">
      <w:pPr>
        <w:pStyle w:val="Corpodetexto"/>
        <w:ind w:left="0"/>
        <w:jc w:val="left"/>
        <w:rPr>
          <w:sz w:val="17"/>
        </w:rPr>
      </w:pPr>
    </w:p>
    <w:p w14:paraId="47BE6C5B" w14:textId="77777777" w:rsidR="002F5C6A" w:rsidRPr="007F33B9" w:rsidRDefault="00241AE9" w:rsidP="002F5C6A">
      <w:pPr>
        <w:ind w:left="38" w:right="47"/>
        <w:jc w:val="center"/>
        <w:rPr>
          <w:rFonts w:ascii="Tahoma" w:hAnsi="Tahoma" w:cs="Tahoma"/>
          <w:b/>
          <w:sz w:val="19"/>
        </w:rPr>
      </w:pPr>
      <w:r>
        <w:rPr>
          <w:rFonts w:ascii="Tahoma" w:hAnsi="Tahoma" w:cs="Tahoma"/>
          <w:b/>
          <w:sz w:val="19"/>
        </w:rPr>
        <w:t>ANA MARIA DE OLIVEIRA DA SILVA</w:t>
      </w:r>
    </w:p>
    <w:p w14:paraId="6F4FC7BB" w14:textId="77777777" w:rsidR="002F5C6A" w:rsidRPr="007F33B9" w:rsidRDefault="00241AE9" w:rsidP="002F5C6A">
      <w:pPr>
        <w:pStyle w:val="Corpodetexto"/>
        <w:spacing w:before="2"/>
        <w:ind w:left="38" w:right="47"/>
        <w:jc w:val="center"/>
        <w:rPr>
          <w:rFonts w:ascii="Tahoma" w:hAnsi="Tahoma" w:cs="Tahoma"/>
        </w:rPr>
      </w:pPr>
      <w:r>
        <w:rPr>
          <w:rFonts w:ascii="Tahoma" w:hAnsi="Tahoma" w:cs="Tahoma"/>
        </w:rPr>
        <w:t>Secretária Municipal de Educação, Cultura e Esportes</w:t>
      </w:r>
    </w:p>
    <w:p w14:paraId="62AE479E" w14:textId="77777777" w:rsidR="00DE5AF0" w:rsidRDefault="00DE5AF0">
      <w:pPr>
        <w:jc w:val="center"/>
        <w:sectPr w:rsidR="00DE5AF0" w:rsidSect="00545FAE">
          <w:headerReference w:type="default" r:id="rId9"/>
          <w:footerReference w:type="default" r:id="rId10"/>
          <w:type w:val="continuous"/>
          <w:pgSz w:w="11910" w:h="16840"/>
          <w:pgMar w:top="1960" w:right="900" w:bottom="880" w:left="580" w:header="199" w:footer="686" w:gutter="0"/>
          <w:pgNumType w:start="1"/>
          <w:cols w:space="720"/>
        </w:sectPr>
      </w:pPr>
    </w:p>
    <w:p w14:paraId="52FE6DCF" w14:textId="77777777" w:rsidR="00DE5AF0" w:rsidRDefault="00DE5AF0">
      <w:pPr>
        <w:pStyle w:val="Corpodetexto"/>
        <w:spacing w:before="11"/>
        <w:ind w:left="0"/>
        <w:jc w:val="left"/>
        <w:rPr>
          <w:sz w:val="10"/>
        </w:rPr>
      </w:pPr>
    </w:p>
    <w:p w14:paraId="05C7903E" w14:textId="77777777" w:rsidR="00DE5AF0" w:rsidRDefault="001357EA">
      <w:pPr>
        <w:spacing w:before="94"/>
        <w:ind w:left="1347" w:right="1356"/>
        <w:jc w:val="center"/>
        <w:rPr>
          <w:rFonts w:ascii="Arial" w:hAnsi="Arial"/>
          <w:b/>
          <w:sz w:val="19"/>
        </w:rPr>
      </w:pPr>
      <w:r>
        <w:rPr>
          <w:rFonts w:ascii="Arial" w:hAnsi="Arial"/>
          <w:b/>
          <w:sz w:val="19"/>
          <w:u w:val="single"/>
        </w:rPr>
        <w:t>EDITAL</w:t>
      </w:r>
      <w:r>
        <w:rPr>
          <w:rFonts w:ascii="Arial" w:hAnsi="Arial"/>
          <w:b/>
          <w:spacing w:val="-2"/>
          <w:sz w:val="19"/>
          <w:u w:val="single"/>
        </w:rPr>
        <w:t xml:space="preserve"> </w:t>
      </w:r>
      <w:r>
        <w:rPr>
          <w:rFonts w:ascii="Arial" w:hAnsi="Arial"/>
          <w:b/>
          <w:sz w:val="19"/>
          <w:u w:val="single"/>
        </w:rPr>
        <w:t>DE</w:t>
      </w:r>
      <w:r>
        <w:rPr>
          <w:rFonts w:ascii="Arial" w:hAnsi="Arial"/>
          <w:b/>
          <w:spacing w:val="-4"/>
          <w:sz w:val="19"/>
          <w:u w:val="single"/>
        </w:rPr>
        <w:t xml:space="preserve"> </w:t>
      </w:r>
      <w:r>
        <w:rPr>
          <w:rFonts w:ascii="Arial" w:hAnsi="Arial"/>
          <w:b/>
          <w:sz w:val="19"/>
          <w:u w:val="single"/>
        </w:rPr>
        <w:t>LICITAÇÃO</w:t>
      </w:r>
    </w:p>
    <w:p w14:paraId="53F55F88" w14:textId="77777777" w:rsidR="00DE5AF0" w:rsidRDefault="00DD3EA7">
      <w:pPr>
        <w:pStyle w:val="Corpodetexto"/>
        <w:spacing w:before="2"/>
        <w:ind w:left="0"/>
        <w:jc w:val="left"/>
        <w:rPr>
          <w:rFonts w:ascii="Arial"/>
          <w:b/>
          <w:sz w:val="10"/>
        </w:rPr>
      </w:pPr>
      <w:r>
        <w:pict w14:anchorId="36FE406B">
          <v:shape id="_x0000_s2079" type="#_x0000_t202" style="position:absolute;margin-left:35.75pt;margin-top:8.1pt;width:507.4pt;height:15pt;z-index:-15727616;mso-wrap-distance-left:0;mso-wrap-distance-right:0;mso-position-horizontal-relative:page" fillcolor="#d8d8d8" strokeweight=".48pt">
            <v:textbox inset="0,0,0,0">
              <w:txbxContent>
                <w:p w14:paraId="6C2BFBCA" w14:textId="77777777" w:rsidR="00DD3EA7" w:rsidRDefault="00DD3EA7">
                  <w:pPr>
                    <w:spacing w:before="16"/>
                    <w:ind w:left="1583" w:right="1584"/>
                    <w:jc w:val="center"/>
                    <w:rPr>
                      <w:rFonts w:ascii="Arial" w:hAnsi="Arial"/>
                      <w:b/>
                      <w:sz w:val="19"/>
                    </w:rPr>
                  </w:pPr>
                  <w:r>
                    <w:rPr>
                      <w:rFonts w:ascii="Arial" w:hAnsi="Arial"/>
                      <w:b/>
                      <w:sz w:val="19"/>
                      <w:u w:val="single"/>
                    </w:rPr>
                    <w:t>PREGÃO</w:t>
                  </w:r>
                  <w:r>
                    <w:rPr>
                      <w:rFonts w:ascii="Arial" w:hAnsi="Arial"/>
                      <w:b/>
                      <w:spacing w:val="-5"/>
                      <w:sz w:val="19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  <w:u w:val="single"/>
                    </w:rPr>
                    <w:t>ELETRÔNICO</w:t>
                  </w:r>
                  <w:r>
                    <w:rPr>
                      <w:rFonts w:ascii="Arial" w:hAnsi="Arial"/>
                      <w:b/>
                      <w:spacing w:val="-5"/>
                      <w:sz w:val="19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  <w:u w:val="single"/>
                    </w:rPr>
                    <w:t>Nº</w:t>
                  </w:r>
                  <w:r>
                    <w:rPr>
                      <w:rFonts w:ascii="Arial" w:hAnsi="Arial"/>
                      <w:b/>
                      <w:spacing w:val="-1"/>
                      <w:sz w:val="19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  <w:u w:val="single"/>
                    </w:rPr>
                    <w:t>012/2024 –</w:t>
                  </w:r>
                  <w:r>
                    <w:rPr>
                      <w:rFonts w:ascii="Arial" w:hAnsi="Arial"/>
                      <w:b/>
                      <w:spacing w:val="-1"/>
                      <w:sz w:val="19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  <w:u w:val="single"/>
                    </w:rPr>
                    <w:t>PMT</w:t>
                  </w:r>
                </w:p>
              </w:txbxContent>
            </v:textbox>
            <w10:wrap type="topAndBottom" anchorx="page"/>
          </v:shape>
        </w:pict>
      </w:r>
    </w:p>
    <w:p w14:paraId="075EC96A" w14:textId="77777777" w:rsidR="00DE5AF0" w:rsidRDefault="001357EA">
      <w:pPr>
        <w:spacing w:before="88"/>
        <w:ind w:left="1349" w:right="1356"/>
        <w:jc w:val="center"/>
        <w:rPr>
          <w:rFonts w:ascii="Arial" w:hAnsi="Arial"/>
          <w:b/>
          <w:sz w:val="19"/>
        </w:rPr>
      </w:pPr>
      <w:r>
        <w:rPr>
          <w:rFonts w:ascii="Arial" w:hAnsi="Arial"/>
          <w:b/>
          <w:sz w:val="19"/>
        </w:rPr>
        <w:t>(Processo</w:t>
      </w:r>
      <w:r>
        <w:rPr>
          <w:rFonts w:ascii="Arial" w:hAnsi="Arial"/>
          <w:b/>
          <w:spacing w:val="-8"/>
          <w:sz w:val="19"/>
        </w:rPr>
        <w:t xml:space="preserve"> </w:t>
      </w:r>
      <w:r>
        <w:rPr>
          <w:rFonts w:ascii="Arial" w:hAnsi="Arial"/>
          <w:b/>
          <w:sz w:val="19"/>
        </w:rPr>
        <w:t>Administrativo</w:t>
      </w:r>
      <w:r>
        <w:rPr>
          <w:rFonts w:ascii="Arial" w:hAnsi="Arial"/>
          <w:b/>
          <w:spacing w:val="-10"/>
          <w:sz w:val="19"/>
        </w:rPr>
        <w:t xml:space="preserve"> </w:t>
      </w:r>
      <w:r w:rsidR="00A24993">
        <w:rPr>
          <w:rFonts w:ascii="Arial" w:hAnsi="Arial"/>
          <w:b/>
          <w:sz w:val="19"/>
        </w:rPr>
        <w:t>N.°</w:t>
      </w:r>
      <w:r w:rsidR="00092E6B">
        <w:rPr>
          <w:rFonts w:ascii="Arial" w:hAnsi="Arial"/>
          <w:b/>
          <w:sz w:val="19"/>
        </w:rPr>
        <w:t>037/2024</w:t>
      </w:r>
      <w:r>
        <w:rPr>
          <w:rFonts w:ascii="Arial" w:hAnsi="Arial"/>
          <w:b/>
          <w:spacing w:val="-7"/>
          <w:sz w:val="19"/>
        </w:rPr>
        <w:t xml:space="preserve"> </w:t>
      </w:r>
      <w:r>
        <w:rPr>
          <w:rFonts w:ascii="Arial" w:hAnsi="Arial"/>
          <w:b/>
          <w:sz w:val="19"/>
        </w:rPr>
        <w:t>de</w:t>
      </w:r>
      <w:r>
        <w:rPr>
          <w:rFonts w:ascii="Arial" w:hAnsi="Arial"/>
          <w:b/>
          <w:spacing w:val="-3"/>
          <w:sz w:val="19"/>
        </w:rPr>
        <w:t xml:space="preserve"> </w:t>
      </w:r>
      <w:r w:rsidR="00092E6B">
        <w:rPr>
          <w:rFonts w:ascii="Arial" w:hAnsi="Arial"/>
          <w:b/>
          <w:sz w:val="19"/>
        </w:rPr>
        <w:t>26/03/2024</w:t>
      </w:r>
    </w:p>
    <w:p w14:paraId="5A61954A" w14:textId="77777777" w:rsidR="00DE5AF0" w:rsidRDefault="00DD3EA7">
      <w:pPr>
        <w:pStyle w:val="Corpodetexto"/>
        <w:spacing w:before="2"/>
        <w:ind w:left="0"/>
        <w:jc w:val="left"/>
        <w:rPr>
          <w:rFonts w:ascii="Arial"/>
          <w:b/>
          <w:sz w:val="10"/>
        </w:rPr>
      </w:pPr>
      <w:r>
        <w:pict w14:anchorId="52FA0989">
          <v:shape id="_x0000_s2078" type="#_x0000_t202" style="position:absolute;margin-left:35.75pt;margin-top:8.05pt;width:507.4pt;height:53.15pt;z-index:-15727104;mso-wrap-distance-left:0;mso-wrap-distance-right:0;mso-position-horizontal-relative:page" fillcolor="#d8d8d8" strokeweight=".48pt">
            <v:textbox inset="0,0,0,0">
              <w:txbxContent>
                <w:p w14:paraId="0FC9F8F8" w14:textId="77777777" w:rsidR="00DD3EA7" w:rsidRPr="0033704B" w:rsidRDefault="00DD3EA7" w:rsidP="00C973D5">
                  <w:pPr>
                    <w:ind w:left="113" w:right="227"/>
                    <w:jc w:val="both"/>
                    <w:rPr>
                      <w:rFonts w:ascii="Tahoma" w:hAnsi="Tahoma" w:cs="Tahoma"/>
                      <w:b/>
                      <w:u w:val="single"/>
                    </w:rPr>
                  </w:pPr>
                  <w:r w:rsidRPr="005F4001">
                    <w:rPr>
                      <w:rFonts w:ascii="Tahoma" w:hAnsi="Tahoma" w:cs="Tahoma"/>
                      <w:b/>
                      <w:u w:val="single"/>
                    </w:rPr>
                    <w:t xml:space="preserve">Processo licitatório destinado EXCLUSIVAMENTE à participação de microempresas e empresas de pequeno porte </w:t>
                  </w:r>
                  <w:r>
                    <w:rPr>
                      <w:rFonts w:ascii="Tahoma" w:hAnsi="Tahoma" w:cs="Tahoma"/>
                      <w:b/>
                      <w:u w:val="single"/>
                    </w:rPr>
                    <w:t xml:space="preserve">em âmbito LOCAL </w:t>
                  </w:r>
                  <w:r w:rsidRPr="005F4001">
                    <w:rPr>
                      <w:rFonts w:ascii="Tahoma" w:hAnsi="Tahoma" w:cs="Tahoma"/>
                      <w:b/>
                      <w:u w:val="single"/>
                    </w:rPr>
                    <w:t>nos itens de contratação cujo valor seja de até R$ 80.000,00 (oitenta mil reais); (Redação dada pela Le</w:t>
                  </w:r>
                  <w:r>
                    <w:rPr>
                      <w:rFonts w:ascii="Tahoma" w:hAnsi="Tahoma" w:cs="Tahoma"/>
                      <w:b/>
                      <w:u w:val="single"/>
                    </w:rPr>
                    <w:t>i Complementar nº 147, de 2014) e Decreto Municipal 104/2020.</w:t>
                  </w:r>
                </w:p>
                <w:p w14:paraId="52610E98" w14:textId="77777777" w:rsidR="00DD3EA7" w:rsidRPr="00C973D5" w:rsidRDefault="00DD3EA7" w:rsidP="00C973D5"/>
              </w:txbxContent>
            </v:textbox>
            <w10:wrap type="topAndBottom" anchorx="page"/>
          </v:shape>
        </w:pict>
      </w:r>
    </w:p>
    <w:p w14:paraId="6CA9110C" w14:textId="77777777" w:rsidR="00DE5AF0" w:rsidRDefault="00DE5AF0">
      <w:pPr>
        <w:pStyle w:val="Corpodetexto"/>
        <w:spacing w:before="11"/>
        <w:ind w:left="0"/>
        <w:jc w:val="left"/>
        <w:rPr>
          <w:rFonts w:ascii="Arial"/>
          <w:b/>
          <w:sz w:val="10"/>
        </w:rPr>
      </w:pPr>
    </w:p>
    <w:p w14:paraId="2CFFD90B" w14:textId="77777777" w:rsidR="00DE5AF0" w:rsidRDefault="001357EA">
      <w:pPr>
        <w:pStyle w:val="Corpodetexto"/>
        <w:spacing w:before="93" w:line="276" w:lineRule="auto"/>
        <w:ind w:right="223"/>
      </w:pPr>
      <w:r>
        <w:rPr>
          <w:rFonts w:ascii="Arial" w:hAnsi="Arial"/>
          <w:b/>
        </w:rPr>
        <w:t>O MUNICÍPIO DE TAPEJARA</w:t>
      </w:r>
      <w:r>
        <w:t>, Estado do Paraná, torna público, para conhecimento de quem possa interessar, que</w:t>
      </w:r>
      <w:r>
        <w:rPr>
          <w:spacing w:val="1"/>
        </w:rPr>
        <w:t xml:space="preserve"> </w:t>
      </w:r>
      <w:r>
        <w:t xml:space="preserve">realizará a licitação na modalidade </w:t>
      </w:r>
      <w:r>
        <w:rPr>
          <w:rFonts w:ascii="Arial" w:hAnsi="Arial"/>
          <w:b/>
        </w:rPr>
        <w:t>PREGÃO</w:t>
      </w:r>
      <w:r>
        <w:t xml:space="preserve">, na forma </w:t>
      </w:r>
      <w:r>
        <w:rPr>
          <w:rFonts w:ascii="Arial" w:hAnsi="Arial"/>
          <w:b/>
        </w:rPr>
        <w:t>ELETRÔNICA</w:t>
      </w:r>
      <w:r>
        <w:t xml:space="preserve">, com critério de julgamento </w:t>
      </w:r>
      <w:r>
        <w:rPr>
          <w:rFonts w:ascii="Arial" w:hAnsi="Arial"/>
          <w:b/>
        </w:rPr>
        <w:t>MENOR PREÇO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POR ITEM</w:t>
      </w:r>
      <w:r>
        <w:t>, nos termos da Lei nº 14.133, de 1º de abril de 2021, da Instrução Normativa SEGES/ME nº 73/2022, das</w:t>
      </w:r>
      <w:r>
        <w:rPr>
          <w:spacing w:val="1"/>
        </w:rPr>
        <w:t xml:space="preserve"> </w:t>
      </w:r>
      <w:r>
        <w:t>Leis</w:t>
      </w:r>
      <w:r>
        <w:rPr>
          <w:spacing w:val="1"/>
        </w:rPr>
        <w:t xml:space="preserve"> </w:t>
      </w:r>
      <w:r>
        <w:t>Complementares</w:t>
      </w:r>
      <w:r>
        <w:rPr>
          <w:spacing w:val="1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123/06,</w:t>
      </w:r>
      <w:r>
        <w:rPr>
          <w:spacing w:val="1"/>
        </w:rPr>
        <w:t xml:space="preserve"> </w:t>
      </w:r>
      <w:r>
        <w:t>147/2014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155/2016,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Decreto</w:t>
      </w:r>
      <w:r>
        <w:rPr>
          <w:spacing w:val="1"/>
        </w:rPr>
        <w:t xml:space="preserve"> </w:t>
      </w:r>
      <w:r>
        <w:t>Municipal</w:t>
      </w:r>
      <w:r>
        <w:rPr>
          <w:spacing w:val="1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067/2023,</w:t>
      </w:r>
      <w:r>
        <w:rPr>
          <w:spacing w:val="1"/>
        </w:rPr>
        <w:t xml:space="preserve"> </w:t>
      </w:r>
      <w:r>
        <w:t>demais</w:t>
      </w:r>
      <w:r>
        <w:rPr>
          <w:spacing w:val="1"/>
        </w:rPr>
        <w:t xml:space="preserve"> </w:t>
      </w:r>
      <w:r>
        <w:t>legislações</w:t>
      </w:r>
      <w:r>
        <w:rPr>
          <w:spacing w:val="1"/>
        </w:rPr>
        <w:t xml:space="preserve"> </w:t>
      </w:r>
      <w:r>
        <w:t>aplicáveis e das exigências estabelecidas neste edital, conforme os critérios e procedimentos a seguir definidos,</w:t>
      </w:r>
      <w:r>
        <w:rPr>
          <w:spacing w:val="1"/>
        </w:rPr>
        <w:t xml:space="preserve"> </w:t>
      </w:r>
      <w:r>
        <w:t>objetivando</w:t>
      </w:r>
      <w:r>
        <w:rPr>
          <w:spacing w:val="-2"/>
        </w:rPr>
        <w:t xml:space="preserve"> </w:t>
      </w:r>
      <w:r>
        <w:t>obter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melhor</w:t>
      </w:r>
      <w:r>
        <w:rPr>
          <w:spacing w:val="-4"/>
        </w:rPr>
        <w:t xml:space="preserve"> </w:t>
      </w:r>
      <w:r>
        <w:t>proposta,</w:t>
      </w:r>
      <w:r>
        <w:rPr>
          <w:spacing w:val="-3"/>
        </w:rPr>
        <w:t xml:space="preserve"> </w:t>
      </w:r>
      <w:r>
        <w:t>observadas</w:t>
      </w:r>
      <w:r>
        <w:rPr>
          <w:spacing w:val="1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datas</w:t>
      </w:r>
      <w:r>
        <w:rPr>
          <w:spacing w:val="-2"/>
        </w:rPr>
        <w:t xml:space="preserve"> </w:t>
      </w:r>
      <w:r>
        <w:t>e horários</w:t>
      </w:r>
      <w:r>
        <w:rPr>
          <w:spacing w:val="1"/>
        </w:rPr>
        <w:t xml:space="preserve"> </w:t>
      </w:r>
      <w:r>
        <w:t>discriminados</w:t>
      </w:r>
      <w:r>
        <w:rPr>
          <w:spacing w:val="-6"/>
        </w:rPr>
        <w:t xml:space="preserve"> </w:t>
      </w:r>
      <w:r>
        <w:t>a seguir:</w:t>
      </w:r>
    </w:p>
    <w:p w14:paraId="6E36532F" w14:textId="77777777" w:rsidR="00DE5AF0" w:rsidRDefault="00DD3EA7">
      <w:pPr>
        <w:pStyle w:val="Corpodetexto"/>
        <w:spacing w:before="6"/>
        <w:ind w:left="0"/>
        <w:jc w:val="left"/>
        <w:rPr>
          <w:sz w:val="18"/>
        </w:rPr>
      </w:pPr>
      <w:r>
        <w:pict w14:anchorId="5D4C9D3E">
          <v:shape id="_x0000_s2077" type="#_x0000_t202" style="position:absolute;margin-left:35.75pt;margin-top:12.9pt;width:507.4pt;height:15.15pt;z-index:-15726592;mso-wrap-distance-left:0;mso-wrap-distance-right:0;mso-position-horizontal-relative:page" fillcolor="#d8d8d8" strokeweight=".48pt">
            <v:textbox inset="0,0,0,0">
              <w:txbxContent>
                <w:p w14:paraId="0B0E4DFE" w14:textId="77777777" w:rsidR="00DD3EA7" w:rsidRDefault="00DD3EA7">
                  <w:pPr>
                    <w:spacing w:before="18"/>
                    <w:ind w:left="79"/>
                    <w:rPr>
                      <w:rFonts w:ascii="Arial" w:hAnsi="Arial"/>
                      <w:b/>
                      <w:sz w:val="19"/>
                    </w:rPr>
                  </w:pPr>
                  <w:r>
                    <w:rPr>
                      <w:rFonts w:ascii="Arial" w:hAnsi="Arial"/>
                      <w:b/>
                      <w:sz w:val="19"/>
                    </w:rPr>
                    <w:t>1.</w:t>
                  </w:r>
                  <w:r>
                    <w:rPr>
                      <w:rFonts w:ascii="Arial" w:hAnsi="Arial"/>
                      <w:b/>
                      <w:spacing w:val="-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DA</w:t>
                  </w:r>
                  <w:r>
                    <w:rPr>
                      <w:rFonts w:ascii="Arial" w:hAnsi="Arial"/>
                      <w:b/>
                      <w:spacing w:val="-2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LICITAÇÃO</w:t>
                  </w:r>
                </w:p>
              </w:txbxContent>
            </v:textbox>
            <w10:wrap type="topAndBottom" anchorx="page"/>
          </v:shape>
        </w:pict>
      </w:r>
    </w:p>
    <w:p w14:paraId="35222A43" w14:textId="77777777" w:rsidR="00DE5AF0" w:rsidRDefault="00DE5AF0">
      <w:pPr>
        <w:pStyle w:val="Corpodetexto"/>
        <w:spacing w:before="10"/>
        <w:ind w:left="0"/>
        <w:jc w:val="left"/>
        <w:rPr>
          <w:sz w:val="9"/>
        </w:rPr>
      </w:pPr>
    </w:p>
    <w:p w14:paraId="7ABC0D4D" w14:textId="77777777" w:rsidR="00DE5AF0" w:rsidRDefault="001357EA" w:rsidP="00670C2C">
      <w:pPr>
        <w:pStyle w:val="Ttulo11"/>
        <w:numPr>
          <w:ilvl w:val="1"/>
          <w:numId w:val="46"/>
        </w:numPr>
        <w:tabs>
          <w:tab w:val="left" w:pos="541"/>
        </w:tabs>
        <w:spacing w:before="94" w:line="276" w:lineRule="auto"/>
        <w:ind w:right="228"/>
        <w:jc w:val="both"/>
      </w:pPr>
      <w:r>
        <w:t>OBJETO:</w:t>
      </w:r>
      <w:r>
        <w:rPr>
          <w:spacing w:val="2"/>
        </w:rPr>
        <w:t xml:space="preserve"> </w:t>
      </w:r>
      <w:r>
        <w:t>Constitui</w:t>
      </w:r>
      <w:r>
        <w:rPr>
          <w:spacing w:val="2"/>
        </w:rPr>
        <w:t xml:space="preserve"> </w:t>
      </w:r>
      <w:r>
        <w:t>objeto</w:t>
      </w:r>
      <w:r>
        <w:rPr>
          <w:spacing w:val="1"/>
        </w:rPr>
        <w:t xml:space="preserve"> </w:t>
      </w:r>
      <w:r>
        <w:t>da</w:t>
      </w:r>
      <w:r>
        <w:rPr>
          <w:spacing w:val="2"/>
        </w:rPr>
        <w:t xml:space="preserve"> </w:t>
      </w:r>
      <w:r>
        <w:t>presente</w:t>
      </w:r>
      <w:r>
        <w:rPr>
          <w:spacing w:val="4"/>
        </w:rPr>
        <w:t xml:space="preserve"> </w:t>
      </w:r>
      <w:r>
        <w:t>licitação</w:t>
      </w:r>
      <w:r>
        <w:rPr>
          <w:spacing w:val="1"/>
        </w:rPr>
        <w:t xml:space="preserve"> </w:t>
      </w:r>
      <w:r>
        <w:t>a</w:t>
      </w:r>
      <w:r>
        <w:rPr>
          <w:spacing w:val="2"/>
        </w:rPr>
        <w:t xml:space="preserve"> </w:t>
      </w:r>
      <w:r w:rsidR="002F5C6A" w:rsidRPr="002F5C6A">
        <w:t>AQUISIÇÃO DE MATERIAIS DE EXPEDIENTE COM FORNECIMENTO PARCELADO, PARA ATENDER AS NECESSIDADES DAS ESCOLAS MUNICIPAIS: TANCREDO DE ALMEIDA NEVES, FRANCISCA DUTRA, PAULO FREIRE E DR. ULYSSES DA S. GUIMARÃES, OS CENTROS DE EDUCAÇÃO INFANTIL, E AS SECRETARIAS DE AGRICULTURA E MEIO AMBIENTE, ADMINISTRAÇÃO, OBRAS, SAÚDE E FINANÇAS, NO MUNICÍPIO DE TAPEJARA – ESTADO DO PARANÁ</w:t>
      </w:r>
      <w:r>
        <w:t>.</w:t>
      </w:r>
    </w:p>
    <w:p w14:paraId="1B572F52" w14:textId="77777777" w:rsidR="00DE5AF0" w:rsidRDefault="00DE5AF0">
      <w:pPr>
        <w:pStyle w:val="Corpodetexto"/>
        <w:spacing w:before="5"/>
        <w:ind w:left="0"/>
        <w:jc w:val="left"/>
        <w:rPr>
          <w:rFonts w:ascii="Arial"/>
          <w:b/>
          <w:sz w:val="17"/>
        </w:rPr>
      </w:pPr>
    </w:p>
    <w:p w14:paraId="7ABF2970" w14:textId="59959F28" w:rsidR="00DE5AF0" w:rsidRDefault="001357EA">
      <w:pPr>
        <w:pStyle w:val="PargrafodaLista"/>
        <w:numPr>
          <w:ilvl w:val="1"/>
          <w:numId w:val="46"/>
        </w:numPr>
        <w:tabs>
          <w:tab w:val="left" w:pos="537"/>
        </w:tabs>
        <w:ind w:left="536" w:hanging="318"/>
        <w:rPr>
          <w:sz w:val="19"/>
        </w:rPr>
      </w:pPr>
      <w:r>
        <w:rPr>
          <w:rFonts w:ascii="Arial" w:hAnsi="Arial"/>
          <w:b/>
          <w:sz w:val="19"/>
        </w:rPr>
        <w:t>RECEBIMENTO</w:t>
      </w:r>
      <w:r>
        <w:rPr>
          <w:rFonts w:ascii="Arial" w:hAnsi="Arial"/>
          <w:b/>
          <w:spacing w:val="-4"/>
          <w:sz w:val="19"/>
        </w:rPr>
        <w:t xml:space="preserve"> </w:t>
      </w:r>
      <w:r>
        <w:rPr>
          <w:rFonts w:ascii="Arial" w:hAnsi="Arial"/>
          <w:b/>
          <w:sz w:val="19"/>
        </w:rPr>
        <w:t>DAS</w:t>
      </w:r>
      <w:r>
        <w:rPr>
          <w:rFonts w:ascii="Arial" w:hAnsi="Arial"/>
          <w:b/>
          <w:spacing w:val="-1"/>
          <w:sz w:val="19"/>
        </w:rPr>
        <w:t xml:space="preserve"> </w:t>
      </w:r>
      <w:r>
        <w:rPr>
          <w:rFonts w:ascii="Arial" w:hAnsi="Arial"/>
          <w:b/>
          <w:sz w:val="19"/>
        </w:rPr>
        <w:t>PROPOSTAS DE</w:t>
      </w:r>
      <w:r>
        <w:rPr>
          <w:rFonts w:ascii="Arial" w:hAnsi="Arial"/>
          <w:b/>
          <w:spacing w:val="-4"/>
          <w:sz w:val="19"/>
        </w:rPr>
        <w:t xml:space="preserve"> </w:t>
      </w:r>
      <w:r>
        <w:rPr>
          <w:rFonts w:ascii="Arial" w:hAnsi="Arial"/>
          <w:b/>
          <w:sz w:val="19"/>
        </w:rPr>
        <w:t>PREÇOS:</w:t>
      </w:r>
      <w:r>
        <w:rPr>
          <w:rFonts w:ascii="Arial" w:hAnsi="Arial"/>
          <w:b/>
          <w:spacing w:val="-1"/>
          <w:sz w:val="19"/>
        </w:rPr>
        <w:t xml:space="preserve"> </w:t>
      </w:r>
      <w:r>
        <w:rPr>
          <w:sz w:val="19"/>
        </w:rPr>
        <w:t>Até</w:t>
      </w:r>
      <w:r>
        <w:rPr>
          <w:spacing w:val="-6"/>
          <w:sz w:val="19"/>
        </w:rPr>
        <w:t xml:space="preserve"> </w:t>
      </w:r>
      <w:r>
        <w:rPr>
          <w:sz w:val="19"/>
        </w:rPr>
        <w:t>às</w:t>
      </w:r>
      <w:r>
        <w:rPr>
          <w:spacing w:val="-5"/>
          <w:sz w:val="19"/>
        </w:rPr>
        <w:t xml:space="preserve"> </w:t>
      </w:r>
      <w:r>
        <w:rPr>
          <w:sz w:val="19"/>
        </w:rPr>
        <w:t>08:00</w:t>
      </w:r>
      <w:r>
        <w:rPr>
          <w:spacing w:val="-3"/>
          <w:sz w:val="19"/>
        </w:rPr>
        <w:t xml:space="preserve"> </w:t>
      </w:r>
      <w:r>
        <w:rPr>
          <w:sz w:val="19"/>
        </w:rPr>
        <w:t>horas</w:t>
      </w:r>
      <w:r>
        <w:rPr>
          <w:spacing w:val="-1"/>
          <w:sz w:val="19"/>
        </w:rPr>
        <w:t xml:space="preserve"> </w:t>
      </w:r>
      <w:r>
        <w:rPr>
          <w:sz w:val="19"/>
        </w:rPr>
        <w:t>do</w:t>
      </w:r>
      <w:r>
        <w:rPr>
          <w:spacing w:val="-2"/>
          <w:sz w:val="19"/>
        </w:rPr>
        <w:t xml:space="preserve"> </w:t>
      </w:r>
      <w:r>
        <w:rPr>
          <w:sz w:val="19"/>
        </w:rPr>
        <w:t>dia</w:t>
      </w:r>
      <w:r>
        <w:rPr>
          <w:spacing w:val="-5"/>
          <w:sz w:val="19"/>
        </w:rPr>
        <w:t xml:space="preserve"> </w:t>
      </w:r>
      <w:r w:rsidR="00557B52">
        <w:rPr>
          <w:sz w:val="19"/>
        </w:rPr>
        <w:t>07/05</w:t>
      </w:r>
      <w:r w:rsidR="00092E6B">
        <w:rPr>
          <w:sz w:val="19"/>
        </w:rPr>
        <w:t>/2024</w:t>
      </w:r>
    </w:p>
    <w:p w14:paraId="12A5A6ED" w14:textId="77777777" w:rsidR="00DE5AF0" w:rsidRDefault="00DE5AF0">
      <w:pPr>
        <w:pStyle w:val="Corpodetexto"/>
        <w:spacing w:before="3"/>
        <w:ind w:left="0"/>
        <w:jc w:val="left"/>
        <w:rPr>
          <w:sz w:val="20"/>
        </w:rPr>
      </w:pPr>
    </w:p>
    <w:p w14:paraId="780181AD" w14:textId="2C5A5C37" w:rsidR="00DE5AF0" w:rsidRDefault="001357EA">
      <w:pPr>
        <w:pStyle w:val="PargrafodaLista"/>
        <w:numPr>
          <w:ilvl w:val="1"/>
          <w:numId w:val="46"/>
        </w:numPr>
        <w:tabs>
          <w:tab w:val="left" w:pos="479"/>
        </w:tabs>
        <w:ind w:left="478" w:hanging="318"/>
        <w:rPr>
          <w:sz w:val="19"/>
        </w:rPr>
      </w:pPr>
      <w:r>
        <w:rPr>
          <w:rFonts w:ascii="Arial" w:hAnsi="Arial"/>
          <w:b/>
          <w:sz w:val="19"/>
        </w:rPr>
        <w:t>ABERTURA</w:t>
      </w:r>
      <w:r>
        <w:rPr>
          <w:rFonts w:ascii="Arial" w:hAnsi="Arial"/>
          <w:b/>
          <w:spacing w:val="-5"/>
          <w:sz w:val="19"/>
        </w:rPr>
        <w:t xml:space="preserve"> </w:t>
      </w:r>
      <w:r>
        <w:rPr>
          <w:rFonts w:ascii="Arial" w:hAnsi="Arial"/>
          <w:b/>
          <w:sz w:val="19"/>
        </w:rPr>
        <w:t>E</w:t>
      </w:r>
      <w:r>
        <w:rPr>
          <w:rFonts w:ascii="Arial" w:hAnsi="Arial"/>
          <w:b/>
          <w:spacing w:val="-2"/>
          <w:sz w:val="19"/>
        </w:rPr>
        <w:t xml:space="preserve"> </w:t>
      </w:r>
      <w:r>
        <w:rPr>
          <w:rFonts w:ascii="Arial" w:hAnsi="Arial"/>
          <w:b/>
          <w:sz w:val="19"/>
        </w:rPr>
        <w:t>JULGAMENTO</w:t>
      </w:r>
      <w:r>
        <w:rPr>
          <w:rFonts w:ascii="Arial" w:hAnsi="Arial"/>
          <w:b/>
          <w:spacing w:val="-4"/>
          <w:sz w:val="19"/>
        </w:rPr>
        <w:t xml:space="preserve"> </w:t>
      </w:r>
      <w:r>
        <w:rPr>
          <w:rFonts w:ascii="Arial" w:hAnsi="Arial"/>
          <w:b/>
          <w:sz w:val="19"/>
        </w:rPr>
        <w:t>DAS PROPOSTAS:</w:t>
      </w:r>
      <w:r>
        <w:rPr>
          <w:rFonts w:ascii="Arial" w:hAnsi="Arial"/>
          <w:b/>
          <w:spacing w:val="-1"/>
          <w:sz w:val="19"/>
        </w:rPr>
        <w:t xml:space="preserve"> </w:t>
      </w:r>
      <w:r>
        <w:rPr>
          <w:sz w:val="19"/>
        </w:rPr>
        <w:t>Das</w:t>
      </w:r>
      <w:r>
        <w:rPr>
          <w:spacing w:val="-4"/>
          <w:sz w:val="19"/>
        </w:rPr>
        <w:t xml:space="preserve"> </w:t>
      </w:r>
      <w:r>
        <w:rPr>
          <w:sz w:val="19"/>
        </w:rPr>
        <w:t>08:00</w:t>
      </w:r>
      <w:r>
        <w:rPr>
          <w:spacing w:val="45"/>
          <w:sz w:val="19"/>
        </w:rPr>
        <w:t xml:space="preserve"> </w:t>
      </w:r>
      <w:r>
        <w:rPr>
          <w:sz w:val="19"/>
        </w:rPr>
        <w:t>às</w:t>
      </w:r>
      <w:r>
        <w:rPr>
          <w:spacing w:val="-4"/>
          <w:sz w:val="19"/>
        </w:rPr>
        <w:t xml:space="preserve"> </w:t>
      </w:r>
      <w:r>
        <w:rPr>
          <w:sz w:val="19"/>
        </w:rPr>
        <w:t>09:00</w:t>
      </w:r>
      <w:r>
        <w:rPr>
          <w:spacing w:val="-3"/>
          <w:sz w:val="19"/>
        </w:rPr>
        <w:t xml:space="preserve"> </w:t>
      </w:r>
      <w:r>
        <w:rPr>
          <w:sz w:val="19"/>
        </w:rPr>
        <w:t>horas</w:t>
      </w:r>
      <w:r>
        <w:rPr>
          <w:spacing w:val="-2"/>
          <w:sz w:val="19"/>
        </w:rPr>
        <w:t xml:space="preserve"> </w:t>
      </w:r>
      <w:r>
        <w:rPr>
          <w:sz w:val="19"/>
        </w:rPr>
        <w:t>do</w:t>
      </w:r>
      <w:r>
        <w:rPr>
          <w:spacing w:val="-3"/>
          <w:sz w:val="19"/>
        </w:rPr>
        <w:t xml:space="preserve"> </w:t>
      </w:r>
      <w:r>
        <w:rPr>
          <w:sz w:val="19"/>
        </w:rPr>
        <w:t>dia</w:t>
      </w:r>
      <w:r>
        <w:rPr>
          <w:spacing w:val="-1"/>
          <w:sz w:val="19"/>
        </w:rPr>
        <w:t xml:space="preserve"> </w:t>
      </w:r>
      <w:r w:rsidR="00557B52">
        <w:rPr>
          <w:sz w:val="19"/>
        </w:rPr>
        <w:t>07/05</w:t>
      </w:r>
      <w:r w:rsidR="00092E6B">
        <w:rPr>
          <w:sz w:val="19"/>
        </w:rPr>
        <w:t>/2024</w:t>
      </w:r>
    </w:p>
    <w:p w14:paraId="6CD8B0CC" w14:textId="3FD8E411" w:rsidR="00DE5AF0" w:rsidRDefault="001357EA">
      <w:pPr>
        <w:pStyle w:val="PargrafodaLista"/>
        <w:numPr>
          <w:ilvl w:val="1"/>
          <w:numId w:val="46"/>
        </w:numPr>
        <w:tabs>
          <w:tab w:val="left" w:pos="479"/>
        </w:tabs>
        <w:spacing w:before="151"/>
        <w:ind w:left="478" w:hanging="318"/>
        <w:rPr>
          <w:sz w:val="19"/>
        </w:rPr>
      </w:pPr>
      <w:r>
        <w:rPr>
          <w:rFonts w:ascii="Arial" w:hAnsi="Arial"/>
          <w:b/>
          <w:sz w:val="19"/>
        </w:rPr>
        <w:t>INÍCIO</w:t>
      </w:r>
      <w:r>
        <w:rPr>
          <w:rFonts w:ascii="Arial" w:hAnsi="Arial"/>
          <w:b/>
          <w:spacing w:val="-3"/>
          <w:sz w:val="19"/>
        </w:rPr>
        <w:t xml:space="preserve"> </w:t>
      </w:r>
      <w:r>
        <w:rPr>
          <w:rFonts w:ascii="Arial" w:hAnsi="Arial"/>
          <w:b/>
          <w:sz w:val="19"/>
        </w:rPr>
        <w:t>DA</w:t>
      </w:r>
      <w:r>
        <w:rPr>
          <w:rFonts w:ascii="Arial" w:hAnsi="Arial"/>
          <w:b/>
          <w:spacing w:val="-2"/>
          <w:sz w:val="19"/>
        </w:rPr>
        <w:t xml:space="preserve"> </w:t>
      </w:r>
      <w:r>
        <w:rPr>
          <w:rFonts w:ascii="Arial" w:hAnsi="Arial"/>
          <w:b/>
          <w:sz w:val="19"/>
        </w:rPr>
        <w:t>SESSÃO</w:t>
      </w:r>
      <w:r>
        <w:rPr>
          <w:rFonts w:ascii="Arial" w:hAnsi="Arial"/>
          <w:b/>
          <w:spacing w:val="-4"/>
          <w:sz w:val="19"/>
        </w:rPr>
        <w:t xml:space="preserve"> </w:t>
      </w:r>
      <w:r>
        <w:rPr>
          <w:rFonts w:ascii="Arial" w:hAnsi="Arial"/>
          <w:b/>
          <w:sz w:val="19"/>
        </w:rPr>
        <w:t>DE</w:t>
      </w:r>
      <w:r>
        <w:rPr>
          <w:rFonts w:ascii="Arial" w:hAnsi="Arial"/>
          <w:b/>
          <w:spacing w:val="-3"/>
          <w:sz w:val="19"/>
        </w:rPr>
        <w:t xml:space="preserve"> </w:t>
      </w:r>
      <w:r>
        <w:rPr>
          <w:rFonts w:ascii="Arial" w:hAnsi="Arial"/>
          <w:b/>
          <w:sz w:val="19"/>
        </w:rPr>
        <w:t>DISPUTA</w:t>
      </w:r>
      <w:r>
        <w:rPr>
          <w:rFonts w:ascii="Arial" w:hAnsi="Arial"/>
          <w:b/>
          <w:spacing w:val="-2"/>
          <w:sz w:val="19"/>
        </w:rPr>
        <w:t xml:space="preserve"> </w:t>
      </w:r>
      <w:r>
        <w:rPr>
          <w:rFonts w:ascii="Arial" w:hAnsi="Arial"/>
          <w:b/>
          <w:sz w:val="19"/>
        </w:rPr>
        <w:t>DE</w:t>
      </w:r>
      <w:r>
        <w:rPr>
          <w:rFonts w:ascii="Arial" w:hAnsi="Arial"/>
          <w:b/>
          <w:spacing w:val="-4"/>
          <w:sz w:val="19"/>
        </w:rPr>
        <w:t xml:space="preserve"> </w:t>
      </w:r>
      <w:r>
        <w:rPr>
          <w:rFonts w:ascii="Arial" w:hAnsi="Arial"/>
          <w:b/>
          <w:sz w:val="19"/>
        </w:rPr>
        <w:t>PREÇOS:</w:t>
      </w:r>
      <w:r>
        <w:rPr>
          <w:rFonts w:ascii="Arial" w:hAnsi="Arial"/>
          <w:b/>
          <w:spacing w:val="-3"/>
          <w:sz w:val="19"/>
        </w:rPr>
        <w:t xml:space="preserve"> </w:t>
      </w:r>
      <w:r>
        <w:rPr>
          <w:sz w:val="19"/>
        </w:rPr>
        <w:t>às</w:t>
      </w:r>
      <w:r>
        <w:rPr>
          <w:spacing w:val="-2"/>
          <w:sz w:val="19"/>
        </w:rPr>
        <w:t xml:space="preserve"> </w:t>
      </w:r>
      <w:r>
        <w:rPr>
          <w:sz w:val="19"/>
        </w:rPr>
        <w:t>09:00</w:t>
      </w:r>
      <w:r>
        <w:rPr>
          <w:spacing w:val="-1"/>
          <w:sz w:val="19"/>
        </w:rPr>
        <w:t xml:space="preserve"> </w:t>
      </w:r>
      <w:r>
        <w:rPr>
          <w:sz w:val="19"/>
        </w:rPr>
        <w:t>horas do</w:t>
      </w:r>
      <w:r>
        <w:rPr>
          <w:spacing w:val="-2"/>
          <w:sz w:val="19"/>
        </w:rPr>
        <w:t xml:space="preserve"> </w:t>
      </w:r>
      <w:r>
        <w:rPr>
          <w:sz w:val="19"/>
        </w:rPr>
        <w:t>dia</w:t>
      </w:r>
      <w:r>
        <w:rPr>
          <w:spacing w:val="-3"/>
          <w:sz w:val="19"/>
        </w:rPr>
        <w:t xml:space="preserve"> </w:t>
      </w:r>
      <w:r w:rsidR="00557B52">
        <w:rPr>
          <w:sz w:val="19"/>
        </w:rPr>
        <w:t>07/05</w:t>
      </w:r>
      <w:r w:rsidR="00092E6B">
        <w:rPr>
          <w:sz w:val="19"/>
        </w:rPr>
        <w:t>/2024</w:t>
      </w:r>
    </w:p>
    <w:p w14:paraId="50037220" w14:textId="77777777" w:rsidR="00DE5AF0" w:rsidRDefault="001357EA">
      <w:pPr>
        <w:pStyle w:val="Ttulo11"/>
        <w:numPr>
          <w:ilvl w:val="1"/>
          <w:numId w:val="46"/>
        </w:numPr>
        <w:tabs>
          <w:tab w:val="left" w:pos="479"/>
        </w:tabs>
        <w:spacing w:before="154"/>
        <w:ind w:left="478" w:hanging="318"/>
      </w:pPr>
      <w:r>
        <w:t>CRITÉRIO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JULGAMENTO:</w:t>
      </w:r>
      <w:r>
        <w:rPr>
          <w:spacing w:val="-4"/>
        </w:rPr>
        <w:t xml:space="preserve"> </w:t>
      </w:r>
      <w:r>
        <w:t>MENOR</w:t>
      </w:r>
      <w:r>
        <w:rPr>
          <w:spacing w:val="-4"/>
        </w:rPr>
        <w:t xml:space="preserve"> </w:t>
      </w:r>
      <w:r>
        <w:t>PREÇO</w:t>
      </w:r>
      <w:r>
        <w:rPr>
          <w:spacing w:val="-1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ITEM</w:t>
      </w:r>
    </w:p>
    <w:p w14:paraId="2F3E24BF" w14:textId="77777777" w:rsidR="00DE5AF0" w:rsidRDefault="001357EA">
      <w:pPr>
        <w:pStyle w:val="PargrafodaLista"/>
        <w:numPr>
          <w:ilvl w:val="1"/>
          <w:numId w:val="46"/>
        </w:numPr>
        <w:tabs>
          <w:tab w:val="left" w:pos="479"/>
        </w:tabs>
        <w:spacing w:before="153"/>
        <w:ind w:left="478" w:hanging="318"/>
        <w:rPr>
          <w:rFonts w:ascii="Arial"/>
          <w:b/>
          <w:sz w:val="19"/>
        </w:rPr>
      </w:pPr>
      <w:r>
        <w:rPr>
          <w:rFonts w:ascii="Arial"/>
          <w:b/>
          <w:sz w:val="19"/>
        </w:rPr>
        <w:t>MODO</w:t>
      </w:r>
      <w:r>
        <w:rPr>
          <w:rFonts w:ascii="Arial"/>
          <w:b/>
          <w:spacing w:val="-4"/>
          <w:sz w:val="19"/>
        </w:rPr>
        <w:t xml:space="preserve"> </w:t>
      </w:r>
      <w:r>
        <w:rPr>
          <w:rFonts w:ascii="Arial"/>
          <w:b/>
          <w:sz w:val="19"/>
        </w:rPr>
        <w:t>DE</w:t>
      </w:r>
      <w:r>
        <w:rPr>
          <w:rFonts w:ascii="Arial"/>
          <w:b/>
          <w:spacing w:val="-3"/>
          <w:sz w:val="19"/>
        </w:rPr>
        <w:t xml:space="preserve"> </w:t>
      </w:r>
      <w:r>
        <w:rPr>
          <w:rFonts w:ascii="Arial"/>
          <w:b/>
          <w:sz w:val="19"/>
        </w:rPr>
        <w:t>DISPUTA:</w:t>
      </w:r>
      <w:r>
        <w:rPr>
          <w:rFonts w:ascii="Arial"/>
          <w:b/>
          <w:spacing w:val="-2"/>
          <w:sz w:val="19"/>
        </w:rPr>
        <w:t xml:space="preserve"> </w:t>
      </w:r>
      <w:r>
        <w:rPr>
          <w:rFonts w:ascii="Arial"/>
          <w:b/>
          <w:sz w:val="19"/>
        </w:rPr>
        <w:t>ABERTO</w:t>
      </w:r>
      <w:r>
        <w:rPr>
          <w:rFonts w:ascii="Arial"/>
          <w:b/>
          <w:spacing w:val="-5"/>
          <w:sz w:val="19"/>
        </w:rPr>
        <w:t xml:space="preserve"> </w:t>
      </w:r>
      <w:r>
        <w:rPr>
          <w:rFonts w:ascii="Arial"/>
          <w:b/>
          <w:sz w:val="19"/>
        </w:rPr>
        <w:t>E</w:t>
      </w:r>
      <w:r>
        <w:rPr>
          <w:rFonts w:ascii="Arial"/>
          <w:b/>
          <w:spacing w:val="-4"/>
          <w:sz w:val="19"/>
        </w:rPr>
        <w:t xml:space="preserve"> </w:t>
      </w:r>
      <w:r>
        <w:rPr>
          <w:rFonts w:ascii="Arial"/>
          <w:b/>
          <w:sz w:val="19"/>
        </w:rPr>
        <w:t>FECHADO</w:t>
      </w:r>
    </w:p>
    <w:p w14:paraId="7E14752C" w14:textId="77777777" w:rsidR="00DE5AF0" w:rsidRDefault="001357EA">
      <w:pPr>
        <w:pStyle w:val="PargrafodaLista"/>
        <w:numPr>
          <w:ilvl w:val="1"/>
          <w:numId w:val="46"/>
        </w:numPr>
        <w:tabs>
          <w:tab w:val="left" w:pos="479"/>
        </w:tabs>
        <w:spacing w:before="154"/>
        <w:ind w:left="478" w:hanging="318"/>
        <w:rPr>
          <w:sz w:val="19"/>
        </w:rPr>
      </w:pPr>
      <w:r>
        <w:rPr>
          <w:rFonts w:ascii="Arial" w:hAnsi="Arial"/>
          <w:b/>
          <w:sz w:val="19"/>
        </w:rPr>
        <w:t>LINK</w:t>
      </w:r>
      <w:r>
        <w:rPr>
          <w:rFonts w:ascii="Arial" w:hAnsi="Arial"/>
          <w:b/>
          <w:spacing w:val="-5"/>
          <w:sz w:val="19"/>
        </w:rPr>
        <w:t xml:space="preserve"> </w:t>
      </w:r>
      <w:r>
        <w:rPr>
          <w:rFonts w:ascii="Arial" w:hAnsi="Arial"/>
          <w:b/>
          <w:sz w:val="19"/>
        </w:rPr>
        <w:t>PARA</w:t>
      </w:r>
      <w:r>
        <w:rPr>
          <w:rFonts w:ascii="Arial" w:hAnsi="Arial"/>
          <w:b/>
          <w:spacing w:val="-3"/>
          <w:sz w:val="19"/>
        </w:rPr>
        <w:t xml:space="preserve"> </w:t>
      </w:r>
      <w:r>
        <w:rPr>
          <w:rFonts w:ascii="Arial" w:hAnsi="Arial"/>
          <w:b/>
          <w:sz w:val="19"/>
        </w:rPr>
        <w:t>REALIZAÇÃO</w:t>
      </w:r>
      <w:r>
        <w:rPr>
          <w:rFonts w:ascii="Arial" w:hAnsi="Arial"/>
          <w:b/>
          <w:spacing w:val="-4"/>
          <w:sz w:val="19"/>
        </w:rPr>
        <w:t xml:space="preserve"> </w:t>
      </w:r>
      <w:r>
        <w:rPr>
          <w:rFonts w:ascii="Arial" w:hAnsi="Arial"/>
          <w:b/>
          <w:sz w:val="19"/>
        </w:rPr>
        <w:t>DA</w:t>
      </w:r>
      <w:r>
        <w:rPr>
          <w:rFonts w:ascii="Arial" w:hAnsi="Arial"/>
          <w:b/>
          <w:spacing w:val="-4"/>
          <w:sz w:val="19"/>
        </w:rPr>
        <w:t xml:space="preserve"> </w:t>
      </w:r>
      <w:r>
        <w:rPr>
          <w:rFonts w:ascii="Arial" w:hAnsi="Arial"/>
          <w:b/>
          <w:sz w:val="19"/>
        </w:rPr>
        <w:t>SESSÃO</w:t>
      </w:r>
      <w:r>
        <w:rPr>
          <w:rFonts w:ascii="Arial" w:hAnsi="Arial"/>
          <w:b/>
          <w:spacing w:val="-6"/>
          <w:sz w:val="19"/>
        </w:rPr>
        <w:t xml:space="preserve"> </w:t>
      </w:r>
      <w:r>
        <w:rPr>
          <w:rFonts w:ascii="Arial" w:hAnsi="Arial"/>
          <w:b/>
          <w:sz w:val="19"/>
        </w:rPr>
        <w:t>DA</w:t>
      </w:r>
      <w:r>
        <w:rPr>
          <w:rFonts w:ascii="Arial" w:hAnsi="Arial"/>
          <w:b/>
          <w:spacing w:val="-3"/>
          <w:sz w:val="19"/>
        </w:rPr>
        <w:t xml:space="preserve"> </w:t>
      </w:r>
      <w:r>
        <w:rPr>
          <w:rFonts w:ascii="Arial" w:hAnsi="Arial"/>
          <w:b/>
          <w:sz w:val="19"/>
        </w:rPr>
        <w:t>DISPUTA:</w:t>
      </w:r>
      <w:r>
        <w:rPr>
          <w:rFonts w:ascii="Arial" w:hAnsi="Arial"/>
          <w:b/>
          <w:spacing w:val="-4"/>
          <w:sz w:val="19"/>
        </w:rPr>
        <w:t xml:space="preserve"> </w:t>
      </w:r>
      <w:r w:rsidR="00446562" w:rsidRPr="007F33B9">
        <w:rPr>
          <w:rFonts w:ascii="Tahoma" w:hAnsi="Tahoma" w:cs="Tahoma"/>
          <w:spacing w:val="-2"/>
          <w:sz w:val="19"/>
          <w:u w:val="single"/>
        </w:rPr>
        <w:t>https://</w:t>
      </w:r>
      <w:hyperlink r:id="rId11">
        <w:r w:rsidR="00446562" w:rsidRPr="007F33B9">
          <w:rPr>
            <w:rFonts w:ascii="Tahoma" w:hAnsi="Tahoma" w:cs="Tahoma"/>
            <w:spacing w:val="-2"/>
            <w:sz w:val="19"/>
            <w:u w:val="single"/>
          </w:rPr>
          <w:t>licitanet.com.br</w:t>
        </w:r>
      </w:hyperlink>
    </w:p>
    <w:p w14:paraId="71E00541" w14:textId="77777777" w:rsidR="00DE5AF0" w:rsidRDefault="001357EA">
      <w:pPr>
        <w:pStyle w:val="PargrafodaLista"/>
        <w:numPr>
          <w:ilvl w:val="1"/>
          <w:numId w:val="46"/>
        </w:numPr>
        <w:tabs>
          <w:tab w:val="left" w:pos="479"/>
        </w:tabs>
        <w:spacing w:before="151"/>
        <w:ind w:left="478" w:hanging="318"/>
        <w:rPr>
          <w:sz w:val="19"/>
        </w:rPr>
      </w:pPr>
      <w:r>
        <w:rPr>
          <w:rFonts w:ascii="Arial" w:hAnsi="Arial"/>
          <w:b/>
          <w:sz w:val="19"/>
        </w:rPr>
        <w:t>REFERÊNCIA</w:t>
      </w:r>
      <w:r>
        <w:rPr>
          <w:rFonts w:ascii="Arial" w:hAnsi="Arial"/>
          <w:b/>
          <w:spacing w:val="-5"/>
          <w:sz w:val="19"/>
        </w:rPr>
        <w:t xml:space="preserve"> </w:t>
      </w:r>
      <w:r>
        <w:rPr>
          <w:rFonts w:ascii="Arial" w:hAnsi="Arial"/>
          <w:b/>
          <w:sz w:val="19"/>
        </w:rPr>
        <w:t>DE</w:t>
      </w:r>
      <w:r>
        <w:rPr>
          <w:rFonts w:ascii="Arial" w:hAnsi="Arial"/>
          <w:b/>
          <w:spacing w:val="-2"/>
          <w:sz w:val="19"/>
        </w:rPr>
        <w:t xml:space="preserve"> </w:t>
      </w:r>
      <w:r>
        <w:rPr>
          <w:rFonts w:ascii="Arial" w:hAnsi="Arial"/>
          <w:b/>
          <w:sz w:val="19"/>
        </w:rPr>
        <w:t>HORÁRIO:</w:t>
      </w:r>
      <w:r>
        <w:rPr>
          <w:rFonts w:ascii="Arial" w:hAnsi="Arial"/>
          <w:b/>
          <w:spacing w:val="-1"/>
          <w:sz w:val="19"/>
        </w:rPr>
        <w:t xml:space="preserve"> </w:t>
      </w:r>
      <w:r>
        <w:rPr>
          <w:sz w:val="19"/>
        </w:rPr>
        <w:t>Horário</w:t>
      </w:r>
      <w:r>
        <w:rPr>
          <w:spacing w:val="-5"/>
          <w:sz w:val="19"/>
        </w:rPr>
        <w:t xml:space="preserve"> </w:t>
      </w:r>
      <w:r>
        <w:rPr>
          <w:sz w:val="19"/>
        </w:rPr>
        <w:t>de</w:t>
      </w:r>
      <w:r>
        <w:rPr>
          <w:spacing w:val="-6"/>
          <w:sz w:val="19"/>
        </w:rPr>
        <w:t xml:space="preserve"> </w:t>
      </w:r>
      <w:r>
        <w:rPr>
          <w:sz w:val="19"/>
        </w:rPr>
        <w:t>Brasília/DF.</w:t>
      </w:r>
    </w:p>
    <w:p w14:paraId="3A367A96" w14:textId="77777777" w:rsidR="00DE5AF0" w:rsidRDefault="001357EA">
      <w:pPr>
        <w:pStyle w:val="Ttulo11"/>
        <w:numPr>
          <w:ilvl w:val="1"/>
          <w:numId w:val="46"/>
        </w:numPr>
        <w:tabs>
          <w:tab w:val="left" w:pos="479"/>
        </w:tabs>
        <w:spacing w:before="153"/>
        <w:ind w:left="478" w:hanging="318"/>
      </w:pPr>
      <w:r>
        <w:t>INFORMAÇÕES:</w:t>
      </w:r>
    </w:p>
    <w:p w14:paraId="57099C97" w14:textId="77777777" w:rsidR="00DE5AF0" w:rsidRDefault="001357EA">
      <w:pPr>
        <w:pStyle w:val="PargrafodaLista"/>
        <w:numPr>
          <w:ilvl w:val="2"/>
          <w:numId w:val="46"/>
        </w:numPr>
        <w:tabs>
          <w:tab w:val="left" w:pos="1029"/>
        </w:tabs>
        <w:spacing w:before="154" w:line="276" w:lineRule="auto"/>
        <w:ind w:right="225"/>
        <w:rPr>
          <w:sz w:val="19"/>
        </w:rPr>
      </w:pPr>
      <w:r>
        <w:rPr>
          <w:sz w:val="19"/>
        </w:rPr>
        <w:t>Eventuais esclarecimentos poderão ser fornecidos diretamente na Diretoria de Licitações</w:t>
      </w:r>
      <w:r>
        <w:rPr>
          <w:spacing w:val="1"/>
          <w:sz w:val="19"/>
        </w:rPr>
        <w:t xml:space="preserve"> </w:t>
      </w:r>
      <w:r>
        <w:rPr>
          <w:sz w:val="19"/>
        </w:rPr>
        <w:t>e Contratos,</w:t>
      </w:r>
      <w:r>
        <w:rPr>
          <w:spacing w:val="1"/>
          <w:sz w:val="19"/>
        </w:rPr>
        <w:t xml:space="preserve"> </w:t>
      </w:r>
      <w:r>
        <w:rPr>
          <w:sz w:val="19"/>
        </w:rPr>
        <w:t>situada na Av. Presidente Tancredo de Almeida Neves, 442 – TAPEJARA-Pr,</w:t>
      </w:r>
      <w:r>
        <w:rPr>
          <w:spacing w:val="1"/>
          <w:sz w:val="19"/>
        </w:rPr>
        <w:t xml:space="preserve"> </w:t>
      </w:r>
      <w:r>
        <w:rPr>
          <w:rFonts w:ascii="Arial" w:hAnsi="Arial"/>
          <w:b/>
          <w:sz w:val="19"/>
        </w:rPr>
        <w:t xml:space="preserve">OU </w:t>
      </w:r>
      <w:r>
        <w:rPr>
          <w:sz w:val="19"/>
        </w:rPr>
        <w:t>por meio do Telefone (44) 3677-1222– Ramais.</w:t>
      </w:r>
    </w:p>
    <w:p w14:paraId="26C92D5D" w14:textId="77777777" w:rsidR="00DE5AF0" w:rsidRDefault="001357EA">
      <w:pPr>
        <w:pStyle w:val="PargrafodaLista"/>
        <w:numPr>
          <w:ilvl w:val="2"/>
          <w:numId w:val="46"/>
        </w:numPr>
        <w:tabs>
          <w:tab w:val="left" w:pos="995"/>
        </w:tabs>
        <w:spacing w:before="120" w:line="276" w:lineRule="auto"/>
        <w:ind w:right="225"/>
        <w:rPr>
          <w:sz w:val="19"/>
        </w:rPr>
      </w:pPr>
      <w:r>
        <w:rPr>
          <w:sz w:val="19"/>
        </w:rPr>
        <w:t xml:space="preserve">Para acompanhar o processo licitatório, o proponente deverá acessar o site </w:t>
      </w:r>
      <w:r w:rsidR="00446562" w:rsidRPr="007F33B9">
        <w:rPr>
          <w:rFonts w:ascii="Tahoma" w:hAnsi="Tahoma" w:cs="Tahoma"/>
          <w:sz w:val="19"/>
          <w:u w:val="single"/>
        </w:rPr>
        <w:t>licitane.com.br.com/Home/Login</w:t>
      </w:r>
      <w:r>
        <w:rPr>
          <w:sz w:val="19"/>
        </w:rPr>
        <w:t xml:space="preserve"> –</w:t>
      </w:r>
      <w:r>
        <w:rPr>
          <w:spacing w:val="1"/>
          <w:sz w:val="19"/>
        </w:rPr>
        <w:t xml:space="preserve"> </w:t>
      </w:r>
      <w:r>
        <w:rPr>
          <w:sz w:val="19"/>
        </w:rPr>
        <w:t>Acesso</w:t>
      </w:r>
      <w:r>
        <w:rPr>
          <w:spacing w:val="-4"/>
          <w:sz w:val="19"/>
        </w:rPr>
        <w:t xml:space="preserve"> </w:t>
      </w:r>
      <w:r>
        <w:rPr>
          <w:sz w:val="19"/>
        </w:rPr>
        <w:t>Público</w:t>
      </w:r>
      <w:r>
        <w:rPr>
          <w:spacing w:val="-2"/>
          <w:sz w:val="19"/>
        </w:rPr>
        <w:t xml:space="preserve"> </w:t>
      </w:r>
      <w:r>
        <w:rPr>
          <w:sz w:val="19"/>
        </w:rPr>
        <w:t>–</w:t>
      </w:r>
      <w:r>
        <w:rPr>
          <w:spacing w:val="1"/>
          <w:sz w:val="19"/>
        </w:rPr>
        <w:t xml:space="preserve"> </w:t>
      </w:r>
      <w:r>
        <w:rPr>
          <w:sz w:val="19"/>
        </w:rPr>
        <w:t>Promotor</w:t>
      </w:r>
      <w:r>
        <w:rPr>
          <w:spacing w:val="-2"/>
          <w:sz w:val="19"/>
        </w:rPr>
        <w:t xml:space="preserve"> </w:t>
      </w:r>
      <w:r>
        <w:rPr>
          <w:sz w:val="19"/>
        </w:rPr>
        <w:t>TAPEJARA,</w:t>
      </w:r>
      <w:r>
        <w:rPr>
          <w:spacing w:val="1"/>
          <w:sz w:val="19"/>
        </w:rPr>
        <w:t xml:space="preserve"> </w:t>
      </w:r>
      <w:r>
        <w:rPr>
          <w:sz w:val="19"/>
        </w:rPr>
        <w:t>conforme</w:t>
      </w:r>
      <w:r>
        <w:rPr>
          <w:spacing w:val="1"/>
          <w:sz w:val="19"/>
        </w:rPr>
        <w:t xml:space="preserve"> </w:t>
      </w:r>
      <w:r>
        <w:rPr>
          <w:sz w:val="19"/>
        </w:rPr>
        <w:t>Lei</w:t>
      </w:r>
      <w:r>
        <w:rPr>
          <w:spacing w:val="-1"/>
          <w:sz w:val="19"/>
        </w:rPr>
        <w:t xml:space="preserve"> </w:t>
      </w:r>
      <w:r>
        <w:rPr>
          <w:sz w:val="19"/>
        </w:rPr>
        <w:t>Municipal</w:t>
      </w:r>
      <w:r>
        <w:rPr>
          <w:spacing w:val="-1"/>
          <w:sz w:val="19"/>
        </w:rPr>
        <w:t xml:space="preserve"> </w:t>
      </w:r>
      <w:r>
        <w:rPr>
          <w:sz w:val="19"/>
        </w:rPr>
        <w:t>nº</w:t>
      </w:r>
      <w:r>
        <w:rPr>
          <w:spacing w:val="1"/>
          <w:sz w:val="19"/>
        </w:rPr>
        <w:t xml:space="preserve"> </w:t>
      </w:r>
      <w:r>
        <w:rPr>
          <w:sz w:val="19"/>
        </w:rPr>
        <w:t>4.647,</w:t>
      </w:r>
      <w:r>
        <w:rPr>
          <w:spacing w:val="-4"/>
          <w:sz w:val="19"/>
        </w:rPr>
        <w:t xml:space="preserve"> </w:t>
      </w:r>
      <w:r>
        <w:rPr>
          <w:sz w:val="19"/>
        </w:rPr>
        <w:t>de</w:t>
      </w:r>
      <w:r>
        <w:rPr>
          <w:spacing w:val="-1"/>
          <w:sz w:val="19"/>
        </w:rPr>
        <w:t xml:space="preserve"> </w:t>
      </w:r>
      <w:r>
        <w:rPr>
          <w:sz w:val="19"/>
        </w:rPr>
        <w:t>14/03/2023.</w:t>
      </w:r>
    </w:p>
    <w:p w14:paraId="0EDE20D4" w14:textId="77777777" w:rsidR="00DE5AF0" w:rsidRDefault="001357EA">
      <w:pPr>
        <w:pStyle w:val="Ttulo11"/>
        <w:numPr>
          <w:ilvl w:val="1"/>
          <w:numId w:val="46"/>
        </w:numPr>
        <w:tabs>
          <w:tab w:val="left" w:pos="584"/>
        </w:tabs>
        <w:spacing w:before="119"/>
        <w:ind w:left="583" w:hanging="423"/>
      </w:pPr>
      <w:r>
        <w:t>DISPOSIÇÕES</w:t>
      </w:r>
      <w:r>
        <w:rPr>
          <w:spacing w:val="-7"/>
        </w:rPr>
        <w:t xml:space="preserve"> </w:t>
      </w:r>
      <w:r>
        <w:t>PRELIMINARES:</w:t>
      </w:r>
    </w:p>
    <w:p w14:paraId="7A9E28E6" w14:textId="77777777" w:rsidR="00DE5AF0" w:rsidRDefault="001357EA">
      <w:pPr>
        <w:pStyle w:val="PargrafodaLista"/>
        <w:numPr>
          <w:ilvl w:val="2"/>
          <w:numId w:val="46"/>
        </w:numPr>
        <w:tabs>
          <w:tab w:val="left" w:pos="1090"/>
        </w:tabs>
        <w:spacing w:before="153" w:line="276" w:lineRule="auto"/>
        <w:ind w:right="225"/>
        <w:rPr>
          <w:rFonts w:ascii="Arial" w:hAnsi="Arial"/>
          <w:b/>
          <w:sz w:val="19"/>
        </w:rPr>
      </w:pPr>
      <w:r>
        <w:rPr>
          <w:rFonts w:ascii="Arial" w:hAnsi="Arial"/>
          <w:b/>
          <w:sz w:val="19"/>
        </w:rPr>
        <w:t xml:space="preserve">O Pregão </w:t>
      </w:r>
      <w:r>
        <w:rPr>
          <w:sz w:val="19"/>
        </w:rPr>
        <w:t xml:space="preserve">será realizado em sessão pública, por meio da </w:t>
      </w:r>
      <w:r>
        <w:rPr>
          <w:rFonts w:ascii="Arial" w:hAnsi="Arial"/>
          <w:b/>
          <w:sz w:val="19"/>
        </w:rPr>
        <w:t xml:space="preserve">INTERNET, </w:t>
      </w:r>
      <w:r>
        <w:rPr>
          <w:sz w:val="19"/>
        </w:rPr>
        <w:t>mediante condições de segurança –</w:t>
      </w:r>
      <w:r>
        <w:rPr>
          <w:spacing w:val="1"/>
          <w:sz w:val="19"/>
        </w:rPr>
        <w:t xml:space="preserve"> </w:t>
      </w:r>
      <w:r>
        <w:rPr>
          <w:sz w:val="19"/>
        </w:rPr>
        <w:t xml:space="preserve">criptografia e autenticação – em todas as suas fases, por meio do </w:t>
      </w:r>
      <w:r>
        <w:rPr>
          <w:rFonts w:ascii="Arial" w:hAnsi="Arial"/>
          <w:b/>
          <w:sz w:val="19"/>
        </w:rPr>
        <w:t>Sistema de Pregão, na Forma Eletrônica</w:t>
      </w:r>
      <w:r>
        <w:rPr>
          <w:rFonts w:ascii="Arial" w:hAnsi="Arial"/>
          <w:b/>
          <w:spacing w:val="1"/>
          <w:sz w:val="19"/>
        </w:rPr>
        <w:t xml:space="preserve"> </w:t>
      </w:r>
      <w:r>
        <w:rPr>
          <w:rFonts w:ascii="Arial" w:hAnsi="Arial"/>
          <w:b/>
          <w:sz w:val="19"/>
        </w:rPr>
        <w:t>(licitações)</w:t>
      </w:r>
      <w:r>
        <w:rPr>
          <w:rFonts w:ascii="Arial" w:hAnsi="Arial"/>
          <w:b/>
          <w:spacing w:val="-4"/>
          <w:sz w:val="19"/>
        </w:rPr>
        <w:t xml:space="preserve"> </w:t>
      </w:r>
      <w:r>
        <w:rPr>
          <w:rFonts w:ascii="Arial" w:hAnsi="Arial"/>
          <w:b/>
          <w:sz w:val="19"/>
        </w:rPr>
        <w:t>da</w:t>
      </w:r>
      <w:r>
        <w:rPr>
          <w:rFonts w:ascii="Arial" w:hAnsi="Arial"/>
          <w:b/>
          <w:spacing w:val="-1"/>
          <w:sz w:val="19"/>
        </w:rPr>
        <w:t xml:space="preserve"> </w:t>
      </w:r>
      <w:r w:rsidR="00446562">
        <w:rPr>
          <w:rFonts w:ascii="Arial" w:hAnsi="Arial"/>
          <w:b/>
          <w:sz w:val="19"/>
          <w:u w:val="single"/>
        </w:rPr>
        <w:t>LICITANET</w:t>
      </w:r>
      <w:r>
        <w:rPr>
          <w:rFonts w:ascii="Arial" w:hAnsi="Arial"/>
          <w:b/>
          <w:sz w:val="19"/>
          <w:u w:val="single"/>
        </w:rPr>
        <w:t>.</w:t>
      </w:r>
    </w:p>
    <w:p w14:paraId="2093EF20" w14:textId="77777777" w:rsidR="00DE5AF0" w:rsidRDefault="001357EA">
      <w:pPr>
        <w:pStyle w:val="PargrafodaLista"/>
        <w:numPr>
          <w:ilvl w:val="2"/>
          <w:numId w:val="46"/>
        </w:numPr>
        <w:tabs>
          <w:tab w:val="left" w:pos="1134"/>
        </w:tabs>
        <w:spacing w:before="120" w:line="276" w:lineRule="auto"/>
        <w:ind w:right="225"/>
        <w:rPr>
          <w:sz w:val="19"/>
        </w:rPr>
      </w:pPr>
      <w:r>
        <w:rPr>
          <w:sz w:val="19"/>
        </w:rPr>
        <w:t>Os</w:t>
      </w:r>
      <w:r>
        <w:rPr>
          <w:spacing w:val="1"/>
          <w:sz w:val="19"/>
        </w:rPr>
        <w:t xml:space="preserve"> </w:t>
      </w:r>
      <w:r>
        <w:rPr>
          <w:sz w:val="19"/>
        </w:rPr>
        <w:t xml:space="preserve">trabalhos serão conduzidos por </w:t>
      </w:r>
      <w:r>
        <w:rPr>
          <w:rFonts w:ascii="Arial" w:hAnsi="Arial"/>
          <w:b/>
          <w:sz w:val="19"/>
          <w:u w:val="single"/>
        </w:rPr>
        <w:t>PREGOEIRO</w:t>
      </w:r>
      <w:r>
        <w:rPr>
          <w:rFonts w:ascii="Arial" w:hAnsi="Arial"/>
          <w:b/>
          <w:spacing w:val="1"/>
          <w:sz w:val="19"/>
        </w:rPr>
        <w:t xml:space="preserve"> </w:t>
      </w:r>
      <w:r>
        <w:rPr>
          <w:sz w:val="19"/>
        </w:rPr>
        <w:t>do MUNICÍPIO DE</w:t>
      </w:r>
      <w:r>
        <w:rPr>
          <w:spacing w:val="1"/>
          <w:sz w:val="19"/>
        </w:rPr>
        <w:t xml:space="preserve"> </w:t>
      </w:r>
      <w:r>
        <w:rPr>
          <w:sz w:val="19"/>
        </w:rPr>
        <w:t>TAPEJARA</w:t>
      </w:r>
      <w:r>
        <w:rPr>
          <w:spacing w:val="1"/>
          <w:sz w:val="19"/>
        </w:rPr>
        <w:t xml:space="preserve"> </w:t>
      </w:r>
      <w:r>
        <w:rPr>
          <w:sz w:val="19"/>
        </w:rPr>
        <w:t>– designado pela</w:t>
      </w:r>
      <w:r>
        <w:rPr>
          <w:spacing w:val="1"/>
          <w:sz w:val="19"/>
        </w:rPr>
        <w:t xml:space="preserve"> </w:t>
      </w:r>
      <w:r>
        <w:rPr>
          <w:sz w:val="19"/>
        </w:rPr>
        <w:t>autoridade competente, mediante a inserção e monitoramento de dados gerados ou transferidos para o aplicativo</w:t>
      </w:r>
      <w:r>
        <w:rPr>
          <w:spacing w:val="1"/>
          <w:sz w:val="19"/>
        </w:rPr>
        <w:t xml:space="preserve"> </w:t>
      </w:r>
      <w:r>
        <w:rPr>
          <w:sz w:val="19"/>
        </w:rPr>
        <w:t>constante</w:t>
      </w:r>
      <w:r>
        <w:rPr>
          <w:spacing w:val="-6"/>
          <w:sz w:val="19"/>
        </w:rPr>
        <w:t xml:space="preserve"> </w:t>
      </w:r>
      <w:r>
        <w:rPr>
          <w:sz w:val="19"/>
        </w:rPr>
        <w:t>da</w:t>
      </w:r>
      <w:r>
        <w:rPr>
          <w:spacing w:val="-1"/>
          <w:sz w:val="19"/>
        </w:rPr>
        <w:t xml:space="preserve"> </w:t>
      </w:r>
      <w:r>
        <w:rPr>
          <w:sz w:val="19"/>
        </w:rPr>
        <w:t>página</w:t>
      </w:r>
      <w:r>
        <w:rPr>
          <w:spacing w:val="-1"/>
          <w:sz w:val="19"/>
        </w:rPr>
        <w:t xml:space="preserve"> </w:t>
      </w:r>
      <w:r>
        <w:rPr>
          <w:sz w:val="19"/>
        </w:rPr>
        <w:t xml:space="preserve">eletrônica da </w:t>
      </w:r>
      <w:r w:rsidR="00446562">
        <w:rPr>
          <w:rFonts w:ascii="Arial" w:hAnsi="Arial"/>
          <w:b/>
          <w:sz w:val="19"/>
          <w:u w:val="single"/>
        </w:rPr>
        <w:t xml:space="preserve">LICITANET </w:t>
      </w:r>
      <w:r>
        <w:rPr>
          <w:rFonts w:ascii="Arial" w:hAnsi="Arial"/>
          <w:b/>
          <w:spacing w:val="-1"/>
          <w:sz w:val="19"/>
          <w:u w:val="single"/>
        </w:rPr>
        <w:t xml:space="preserve"> </w:t>
      </w:r>
      <w:r>
        <w:rPr>
          <w:sz w:val="19"/>
          <w:u w:val="single"/>
        </w:rPr>
        <w:t>(www.</w:t>
      </w:r>
      <w:r w:rsidR="00446562">
        <w:rPr>
          <w:sz w:val="19"/>
          <w:u w:val="single"/>
        </w:rPr>
        <w:t>licitanet</w:t>
      </w:r>
      <w:r>
        <w:rPr>
          <w:sz w:val="19"/>
          <w:u w:val="single"/>
        </w:rPr>
        <w:t>l.org.br).</w:t>
      </w:r>
    </w:p>
    <w:p w14:paraId="664963EF" w14:textId="77777777" w:rsidR="00DE5AF0" w:rsidRDefault="00DD3EA7">
      <w:pPr>
        <w:pStyle w:val="Corpodetexto"/>
        <w:spacing w:before="6"/>
        <w:ind w:left="0"/>
        <w:jc w:val="left"/>
        <w:rPr>
          <w:sz w:val="18"/>
        </w:rPr>
      </w:pPr>
      <w:r>
        <w:pict w14:anchorId="5F393082">
          <v:shape id="_x0000_s2076" type="#_x0000_t202" style="position:absolute;margin-left:35.75pt;margin-top:12.9pt;width:507.4pt;height:15.15pt;z-index:-15726080;mso-wrap-distance-left:0;mso-wrap-distance-right:0;mso-position-horizontal-relative:page" fillcolor="#d8d8d8" strokeweight=".48pt">
            <v:textbox inset="0,0,0,0">
              <w:txbxContent>
                <w:p w14:paraId="35666602" w14:textId="77777777" w:rsidR="00DD3EA7" w:rsidRDefault="00DD3EA7">
                  <w:pPr>
                    <w:spacing w:before="18"/>
                    <w:ind w:left="79"/>
                    <w:rPr>
                      <w:rFonts w:ascii="Arial" w:hAnsi="Arial"/>
                      <w:b/>
                      <w:sz w:val="19"/>
                    </w:rPr>
                  </w:pPr>
                  <w:r>
                    <w:rPr>
                      <w:rFonts w:ascii="Arial" w:hAnsi="Arial"/>
                      <w:b/>
                      <w:sz w:val="19"/>
                    </w:rPr>
                    <w:t>2.</w:t>
                  </w:r>
                  <w:r>
                    <w:rPr>
                      <w:rFonts w:ascii="Arial" w:hAnsi="Arial"/>
                      <w:b/>
                      <w:spacing w:val="-5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DAS</w:t>
                  </w:r>
                  <w:r>
                    <w:rPr>
                      <w:rFonts w:ascii="Arial" w:hAnsi="Arial"/>
                      <w:b/>
                      <w:spacing w:val="-1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CONDIÇÕES</w:t>
                  </w:r>
                  <w:r>
                    <w:rPr>
                      <w:rFonts w:ascii="Arial" w:hAnsi="Arial"/>
                      <w:b/>
                      <w:spacing w:val="-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DE</w:t>
                  </w:r>
                  <w:r>
                    <w:rPr>
                      <w:rFonts w:ascii="Arial" w:hAnsi="Arial"/>
                      <w:b/>
                      <w:spacing w:val="-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PARTICIPAÇÃO</w:t>
                  </w:r>
                </w:p>
              </w:txbxContent>
            </v:textbox>
            <w10:wrap type="topAndBottom" anchorx="page"/>
          </v:shape>
        </w:pict>
      </w:r>
    </w:p>
    <w:p w14:paraId="288BA257" w14:textId="77777777" w:rsidR="00DE5AF0" w:rsidRDefault="00DE5AF0">
      <w:pPr>
        <w:pStyle w:val="Corpodetexto"/>
        <w:spacing w:before="6"/>
        <w:ind w:left="0"/>
        <w:jc w:val="left"/>
        <w:rPr>
          <w:sz w:val="6"/>
        </w:rPr>
      </w:pPr>
    </w:p>
    <w:p w14:paraId="0FDFA745" w14:textId="77777777" w:rsidR="00DE5AF0" w:rsidRDefault="001357EA">
      <w:pPr>
        <w:pStyle w:val="Corpodetexto"/>
        <w:spacing w:before="94" w:line="273" w:lineRule="auto"/>
        <w:ind w:right="225"/>
        <w:jc w:val="left"/>
      </w:pPr>
      <w:r>
        <w:rPr>
          <w:rFonts w:ascii="Arial" w:hAnsi="Arial"/>
          <w:b/>
        </w:rPr>
        <w:t>2.1</w:t>
      </w:r>
      <w:r>
        <w:rPr>
          <w:rFonts w:ascii="Arial" w:hAnsi="Arial"/>
          <w:b/>
          <w:spacing w:val="10"/>
        </w:rPr>
        <w:t xml:space="preserve"> </w:t>
      </w:r>
      <w:r>
        <w:t>Poderão</w:t>
      </w:r>
      <w:r>
        <w:rPr>
          <w:spacing w:val="10"/>
        </w:rPr>
        <w:t xml:space="preserve"> </w:t>
      </w:r>
      <w:r>
        <w:t>participar</w:t>
      </w:r>
      <w:r>
        <w:rPr>
          <w:spacing w:val="7"/>
        </w:rPr>
        <w:t xml:space="preserve"> </w:t>
      </w:r>
      <w:r>
        <w:t>desta</w:t>
      </w:r>
      <w:r>
        <w:rPr>
          <w:spacing w:val="10"/>
        </w:rPr>
        <w:t xml:space="preserve"> </w:t>
      </w:r>
      <w:r>
        <w:t>licitação</w:t>
      </w:r>
      <w:r>
        <w:rPr>
          <w:spacing w:val="8"/>
        </w:rPr>
        <w:t xml:space="preserve"> </w:t>
      </w:r>
      <w:r>
        <w:t>todas</w:t>
      </w:r>
      <w:r>
        <w:rPr>
          <w:spacing w:val="7"/>
        </w:rPr>
        <w:t xml:space="preserve"> </w:t>
      </w:r>
      <w:r>
        <w:t>e</w:t>
      </w:r>
      <w:r>
        <w:rPr>
          <w:spacing w:val="10"/>
        </w:rPr>
        <w:t xml:space="preserve"> </w:t>
      </w:r>
      <w:r>
        <w:t>quaisquer</w:t>
      </w:r>
      <w:r>
        <w:rPr>
          <w:spacing w:val="7"/>
        </w:rPr>
        <w:t xml:space="preserve"> </w:t>
      </w:r>
      <w:r>
        <w:t>empresas</w:t>
      </w:r>
      <w:r>
        <w:rPr>
          <w:spacing w:val="6"/>
        </w:rPr>
        <w:t xml:space="preserve"> </w:t>
      </w:r>
      <w:r>
        <w:t>especializadas</w:t>
      </w:r>
      <w:r>
        <w:rPr>
          <w:spacing w:val="7"/>
        </w:rPr>
        <w:t xml:space="preserve"> </w:t>
      </w:r>
      <w:r>
        <w:t>do</w:t>
      </w:r>
      <w:r>
        <w:rPr>
          <w:spacing w:val="8"/>
        </w:rPr>
        <w:t xml:space="preserve"> </w:t>
      </w:r>
      <w:r>
        <w:t>ramo</w:t>
      </w:r>
      <w:r>
        <w:rPr>
          <w:spacing w:val="10"/>
        </w:rPr>
        <w:t xml:space="preserve"> </w:t>
      </w:r>
      <w:r>
        <w:t>(objeto</w:t>
      </w:r>
      <w:r>
        <w:rPr>
          <w:spacing w:val="8"/>
        </w:rPr>
        <w:t xml:space="preserve"> </w:t>
      </w:r>
      <w:r>
        <w:t>contratual</w:t>
      </w:r>
      <w:r>
        <w:rPr>
          <w:spacing w:val="8"/>
        </w:rPr>
        <w:t xml:space="preserve"> </w:t>
      </w:r>
      <w:r>
        <w:t>previsto</w:t>
      </w:r>
      <w:r>
        <w:rPr>
          <w:spacing w:val="1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contrato</w:t>
      </w:r>
      <w:r>
        <w:rPr>
          <w:spacing w:val="-3"/>
        </w:rPr>
        <w:t xml:space="preserve"> </w:t>
      </w:r>
      <w:r>
        <w:t>social</w:t>
      </w:r>
      <w:r>
        <w:rPr>
          <w:spacing w:val="-4"/>
        </w:rPr>
        <w:t xml:space="preserve"> </w:t>
      </w:r>
      <w:r>
        <w:t>da empresa)</w:t>
      </w:r>
      <w:r>
        <w:rPr>
          <w:spacing w:val="-3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atendam</w:t>
      </w:r>
      <w:r>
        <w:rPr>
          <w:spacing w:val="-4"/>
        </w:rPr>
        <w:t xml:space="preserve"> </w:t>
      </w:r>
      <w:r>
        <w:t>às</w:t>
      </w:r>
      <w:r>
        <w:rPr>
          <w:spacing w:val="-2"/>
        </w:rPr>
        <w:t xml:space="preserve"> </w:t>
      </w:r>
      <w:r>
        <w:t>condições</w:t>
      </w:r>
      <w:r>
        <w:rPr>
          <w:spacing w:val="2"/>
        </w:rPr>
        <w:t xml:space="preserve"> </w:t>
      </w:r>
      <w:r>
        <w:t>estabelecidas</w:t>
      </w:r>
      <w:r>
        <w:rPr>
          <w:spacing w:val="-5"/>
        </w:rPr>
        <w:t xml:space="preserve"> </w:t>
      </w:r>
      <w:r>
        <w:t>neste</w:t>
      </w:r>
      <w:r>
        <w:rPr>
          <w:spacing w:val="-1"/>
        </w:rPr>
        <w:t xml:space="preserve"> </w:t>
      </w:r>
      <w:r>
        <w:t>edital.</w:t>
      </w:r>
    </w:p>
    <w:p w14:paraId="1220B65F" w14:textId="77777777" w:rsidR="00DE5AF0" w:rsidRDefault="00DE5AF0">
      <w:pPr>
        <w:spacing w:line="273" w:lineRule="auto"/>
        <w:sectPr w:rsidR="00DE5AF0" w:rsidSect="00545FAE">
          <w:pgSz w:w="11910" w:h="16840"/>
          <w:pgMar w:top="1960" w:right="900" w:bottom="880" w:left="580" w:header="199" w:footer="686" w:gutter="0"/>
          <w:cols w:space="720"/>
        </w:sectPr>
      </w:pPr>
    </w:p>
    <w:p w14:paraId="0C0105C0" w14:textId="77777777" w:rsidR="00DE5AF0" w:rsidRDefault="00DE5AF0">
      <w:pPr>
        <w:pStyle w:val="Corpodetexto"/>
        <w:spacing w:before="11"/>
        <w:ind w:left="0"/>
        <w:jc w:val="left"/>
        <w:rPr>
          <w:sz w:val="10"/>
        </w:rPr>
      </w:pPr>
    </w:p>
    <w:p w14:paraId="1E4642CF" w14:textId="77777777" w:rsidR="00DE5AF0" w:rsidRDefault="001357EA">
      <w:pPr>
        <w:spacing w:before="94" w:line="276" w:lineRule="auto"/>
        <w:ind w:left="161" w:right="224"/>
        <w:jc w:val="both"/>
        <w:rPr>
          <w:sz w:val="19"/>
        </w:rPr>
      </w:pPr>
      <w:r>
        <w:rPr>
          <w:rFonts w:ascii="Arial" w:hAnsi="Arial"/>
          <w:b/>
          <w:sz w:val="19"/>
        </w:rPr>
        <w:t xml:space="preserve">2.2. </w:t>
      </w:r>
      <w:r w:rsidR="00C973D5" w:rsidRPr="00C973D5">
        <w:rPr>
          <w:sz w:val="19"/>
        </w:rPr>
        <w:t>Somente poderão participar do certame, MICROEMPRESAS E EMPRESAS DE PEQUENO PORTE,a despeito do que determina art. 47 da Lei Complementar 123/2006, alterada pela Lei Complementar 147/2014, e Lei Complementar Municipal nº 058/2015 e Decreto Municipal 104/2020 da - se exclusividade para participação de Microempresa - ME/Empresa de pequeno porte - EPP/Microempreendedor Individual - MEI, por ser a medida técnica e econômica mais vantajosa para Administração Publica, dada a possibilidade de aquisição do objeto por fornecedores desta qualificação tributaria e potencial econômico, que resultara em maior vantajosidade a este ente, do ramo de atividade relativa ao objeto da contratação, e que atendam às condições de credenciamento do presente Edital.</w:t>
      </w:r>
    </w:p>
    <w:p w14:paraId="087DD18D" w14:textId="77777777" w:rsidR="00DE5AF0" w:rsidRDefault="00DE5AF0">
      <w:pPr>
        <w:pStyle w:val="Corpodetexto"/>
        <w:spacing w:before="4"/>
        <w:ind w:left="0"/>
        <w:jc w:val="left"/>
        <w:rPr>
          <w:sz w:val="17"/>
        </w:rPr>
      </w:pPr>
    </w:p>
    <w:p w14:paraId="5DDCB33C" w14:textId="77777777" w:rsidR="00DE5AF0" w:rsidRDefault="001357EA">
      <w:pPr>
        <w:pStyle w:val="Ttulo11"/>
        <w:spacing w:line="276" w:lineRule="auto"/>
        <w:ind w:left="502" w:right="224"/>
        <w:jc w:val="both"/>
      </w:pPr>
      <w:r>
        <w:t>2.2.6. A obtenção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benefício 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refere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item</w:t>
      </w:r>
      <w:r>
        <w:rPr>
          <w:spacing w:val="1"/>
        </w:rPr>
        <w:t xml:space="preserve"> </w:t>
      </w:r>
      <w:r>
        <w:t>anterior</w:t>
      </w:r>
      <w:r>
        <w:rPr>
          <w:spacing w:val="1"/>
        </w:rPr>
        <w:t xml:space="preserve"> </w:t>
      </w:r>
      <w:r>
        <w:t>fica</w:t>
      </w:r>
      <w:r>
        <w:rPr>
          <w:spacing w:val="1"/>
        </w:rPr>
        <w:t xml:space="preserve"> </w:t>
      </w:r>
      <w:r>
        <w:t>limitada</w:t>
      </w:r>
      <w:r>
        <w:rPr>
          <w:spacing w:val="1"/>
        </w:rPr>
        <w:t xml:space="preserve"> </w:t>
      </w:r>
      <w:r>
        <w:t>às</w:t>
      </w:r>
      <w:r>
        <w:rPr>
          <w:spacing w:val="1"/>
        </w:rPr>
        <w:t xml:space="preserve"> </w:t>
      </w:r>
      <w:r>
        <w:t>microempresas</w:t>
      </w:r>
      <w:r>
        <w:rPr>
          <w:spacing w:val="52"/>
        </w:rPr>
        <w:t xml:space="preserve"> </w:t>
      </w:r>
      <w:r>
        <w:t>e às</w:t>
      </w:r>
      <w:r>
        <w:rPr>
          <w:spacing w:val="1"/>
        </w:rPr>
        <w:t xml:space="preserve"> </w:t>
      </w:r>
      <w:r>
        <w:t>empresas de pequeno porte que, no ano-calendário de realização da licitação, ainda não tenham celebrado</w:t>
      </w:r>
      <w:r>
        <w:rPr>
          <w:spacing w:val="-50"/>
        </w:rPr>
        <w:t xml:space="preserve"> </w:t>
      </w:r>
      <w:r>
        <w:t>contratos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Administração</w:t>
      </w:r>
      <w:r>
        <w:rPr>
          <w:spacing w:val="1"/>
        </w:rPr>
        <w:t xml:space="preserve"> </w:t>
      </w:r>
      <w:r>
        <w:t>Pública</w:t>
      </w:r>
      <w:r>
        <w:rPr>
          <w:spacing w:val="1"/>
        </w:rPr>
        <w:t xml:space="preserve"> </w:t>
      </w:r>
      <w:r>
        <w:t>cujos</w:t>
      </w:r>
      <w:r>
        <w:rPr>
          <w:spacing w:val="1"/>
        </w:rPr>
        <w:t xml:space="preserve"> </w:t>
      </w:r>
      <w:r>
        <w:t>valores</w:t>
      </w:r>
      <w:r>
        <w:rPr>
          <w:spacing w:val="1"/>
        </w:rPr>
        <w:t xml:space="preserve"> </w:t>
      </w:r>
      <w:r>
        <w:t>somados</w:t>
      </w:r>
      <w:r>
        <w:rPr>
          <w:spacing w:val="1"/>
        </w:rPr>
        <w:t xml:space="preserve"> </w:t>
      </w:r>
      <w:r>
        <w:t>extrapolem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receita</w:t>
      </w:r>
      <w:r>
        <w:rPr>
          <w:spacing w:val="1"/>
        </w:rPr>
        <w:t xml:space="preserve"> </w:t>
      </w:r>
      <w:r>
        <w:t>bruta</w:t>
      </w:r>
      <w:r>
        <w:rPr>
          <w:spacing w:val="52"/>
        </w:rPr>
        <w:t xml:space="preserve"> </w:t>
      </w:r>
      <w:r>
        <w:t>máxima</w:t>
      </w:r>
      <w:r>
        <w:rPr>
          <w:spacing w:val="1"/>
        </w:rPr>
        <w:t xml:space="preserve"> </w:t>
      </w:r>
      <w:r>
        <w:t>admitida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fins</w:t>
      </w:r>
      <w:r>
        <w:rPr>
          <w:spacing w:val="3"/>
        </w:rPr>
        <w:t xml:space="preserve"> </w:t>
      </w:r>
      <w:r>
        <w:t>de enquadramento</w:t>
      </w:r>
      <w:r>
        <w:rPr>
          <w:spacing w:val="-2"/>
        </w:rPr>
        <w:t xml:space="preserve"> </w:t>
      </w:r>
      <w:r>
        <w:t>como</w:t>
      </w:r>
      <w:r>
        <w:rPr>
          <w:spacing w:val="-1"/>
        </w:rPr>
        <w:t xml:space="preserve"> </w:t>
      </w:r>
      <w:r>
        <w:t>empresa</w:t>
      </w:r>
      <w:r>
        <w:rPr>
          <w:spacing w:val="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pequeno</w:t>
      </w:r>
      <w:r>
        <w:rPr>
          <w:spacing w:val="1"/>
        </w:rPr>
        <w:t xml:space="preserve"> </w:t>
      </w:r>
      <w:r>
        <w:t>porte.</w:t>
      </w:r>
    </w:p>
    <w:p w14:paraId="76D4FAA8" w14:textId="77777777" w:rsidR="00DE5AF0" w:rsidRDefault="001357EA">
      <w:pPr>
        <w:pStyle w:val="PargrafodaLista"/>
        <w:numPr>
          <w:ilvl w:val="1"/>
          <w:numId w:val="45"/>
        </w:numPr>
        <w:tabs>
          <w:tab w:val="left" w:pos="548"/>
        </w:tabs>
        <w:spacing w:before="116" w:line="273" w:lineRule="auto"/>
        <w:ind w:right="226"/>
        <w:rPr>
          <w:rFonts w:ascii="Arial" w:hAnsi="Arial"/>
          <w:b/>
          <w:sz w:val="19"/>
        </w:rPr>
      </w:pPr>
      <w:r>
        <w:rPr>
          <w:rFonts w:ascii="Arial" w:hAnsi="Arial"/>
          <w:b/>
          <w:sz w:val="19"/>
        </w:rPr>
        <w:t xml:space="preserve">Os fornecedores deverão atender aos procedimentos previstos no endereço </w:t>
      </w:r>
      <w:r w:rsidR="00446562">
        <w:rPr>
          <w:rFonts w:ascii="Arial" w:hAnsi="Arial"/>
          <w:b/>
          <w:sz w:val="19"/>
          <w:u w:val="single"/>
        </w:rPr>
        <w:t>https://(www.licitanet</w:t>
      </w:r>
      <w:r>
        <w:rPr>
          <w:rFonts w:ascii="Arial" w:hAnsi="Arial"/>
          <w:b/>
          <w:sz w:val="19"/>
          <w:u w:val="single"/>
        </w:rPr>
        <w:t>.org.br)</w:t>
      </w:r>
      <w:r>
        <w:rPr>
          <w:rFonts w:ascii="Arial" w:hAnsi="Arial"/>
          <w:b/>
          <w:sz w:val="19"/>
        </w:rPr>
        <w:t>, para</w:t>
      </w:r>
      <w:r>
        <w:rPr>
          <w:rFonts w:ascii="Arial" w:hAnsi="Arial"/>
          <w:b/>
          <w:spacing w:val="1"/>
          <w:sz w:val="19"/>
        </w:rPr>
        <w:t xml:space="preserve"> </w:t>
      </w:r>
      <w:r>
        <w:rPr>
          <w:rFonts w:ascii="Arial" w:hAnsi="Arial"/>
          <w:b/>
          <w:sz w:val="19"/>
        </w:rPr>
        <w:t>acesso</w:t>
      </w:r>
      <w:r>
        <w:rPr>
          <w:rFonts w:ascii="Arial" w:hAnsi="Arial"/>
          <w:b/>
          <w:spacing w:val="-16"/>
          <w:sz w:val="19"/>
        </w:rPr>
        <w:t xml:space="preserve"> </w:t>
      </w:r>
      <w:r>
        <w:rPr>
          <w:rFonts w:ascii="Arial" w:hAnsi="Arial"/>
          <w:b/>
          <w:sz w:val="19"/>
        </w:rPr>
        <w:t>ao</w:t>
      </w:r>
      <w:r>
        <w:rPr>
          <w:rFonts w:ascii="Arial" w:hAnsi="Arial"/>
          <w:b/>
          <w:spacing w:val="-14"/>
          <w:sz w:val="19"/>
        </w:rPr>
        <w:t xml:space="preserve"> </w:t>
      </w:r>
      <w:r>
        <w:rPr>
          <w:rFonts w:ascii="Arial" w:hAnsi="Arial"/>
          <w:b/>
          <w:sz w:val="19"/>
        </w:rPr>
        <w:t>sistemae</w:t>
      </w:r>
      <w:r>
        <w:rPr>
          <w:rFonts w:ascii="Arial" w:hAnsi="Arial"/>
          <w:b/>
          <w:spacing w:val="-3"/>
          <w:sz w:val="19"/>
        </w:rPr>
        <w:t xml:space="preserve"> </w:t>
      </w:r>
      <w:r>
        <w:rPr>
          <w:rFonts w:ascii="Arial" w:hAnsi="Arial"/>
          <w:b/>
          <w:sz w:val="19"/>
        </w:rPr>
        <w:t>operacionalização.</w:t>
      </w:r>
    </w:p>
    <w:p w14:paraId="63A0F484" w14:textId="77777777" w:rsidR="00DE5AF0" w:rsidRDefault="001357EA">
      <w:pPr>
        <w:pStyle w:val="PargrafodaLista"/>
        <w:numPr>
          <w:ilvl w:val="2"/>
          <w:numId w:val="45"/>
        </w:numPr>
        <w:tabs>
          <w:tab w:val="left" w:pos="1012"/>
        </w:tabs>
        <w:spacing w:before="116" w:line="276" w:lineRule="auto"/>
        <w:ind w:right="226"/>
        <w:rPr>
          <w:sz w:val="19"/>
        </w:rPr>
      </w:pPr>
      <w:r>
        <w:rPr>
          <w:sz w:val="19"/>
        </w:rPr>
        <w:t>A ADMINISTRAÇÃO PÚBLICA MUNICIPAL NÃO SE RESPONSABILIZA POR PROBLEMAS TÉCNICOS</w:t>
      </w:r>
      <w:r>
        <w:rPr>
          <w:spacing w:val="1"/>
          <w:sz w:val="19"/>
        </w:rPr>
        <w:t xml:space="preserve"> </w:t>
      </w:r>
      <w:r>
        <w:rPr>
          <w:sz w:val="19"/>
        </w:rPr>
        <w:t>QUE INVIABILIZEM O</w:t>
      </w:r>
      <w:r>
        <w:rPr>
          <w:spacing w:val="1"/>
          <w:sz w:val="19"/>
        </w:rPr>
        <w:t xml:space="preserve"> </w:t>
      </w:r>
      <w:r>
        <w:rPr>
          <w:sz w:val="19"/>
        </w:rPr>
        <w:t>CADASTRO</w:t>
      </w:r>
      <w:r>
        <w:rPr>
          <w:spacing w:val="1"/>
          <w:sz w:val="19"/>
        </w:rPr>
        <w:t xml:space="preserve"> </w:t>
      </w:r>
      <w:r>
        <w:rPr>
          <w:sz w:val="19"/>
        </w:rPr>
        <w:t>DO</w:t>
      </w:r>
      <w:r>
        <w:rPr>
          <w:spacing w:val="1"/>
          <w:sz w:val="19"/>
        </w:rPr>
        <w:t xml:space="preserve"> </w:t>
      </w:r>
      <w:r>
        <w:rPr>
          <w:sz w:val="19"/>
        </w:rPr>
        <w:t>FORNECEDOR</w:t>
      </w:r>
      <w:r>
        <w:rPr>
          <w:spacing w:val="1"/>
          <w:sz w:val="19"/>
        </w:rPr>
        <w:t xml:space="preserve"> </w:t>
      </w:r>
      <w:r>
        <w:rPr>
          <w:sz w:val="19"/>
        </w:rPr>
        <w:t>NA</w:t>
      </w:r>
      <w:r>
        <w:rPr>
          <w:spacing w:val="1"/>
          <w:sz w:val="19"/>
        </w:rPr>
        <w:t xml:space="preserve"> </w:t>
      </w:r>
      <w:r>
        <w:rPr>
          <w:sz w:val="19"/>
        </w:rPr>
        <w:t>PLATAFORMA</w:t>
      </w:r>
      <w:r>
        <w:rPr>
          <w:spacing w:val="1"/>
          <w:sz w:val="19"/>
        </w:rPr>
        <w:t xml:space="preserve"> </w:t>
      </w:r>
      <w:r w:rsidR="00446562">
        <w:rPr>
          <w:sz w:val="19"/>
        </w:rPr>
        <w:t>LICITANET</w:t>
      </w:r>
      <w:r>
        <w:rPr>
          <w:spacing w:val="1"/>
          <w:sz w:val="19"/>
        </w:rPr>
        <w:t xml:space="preserve"> </w:t>
      </w:r>
      <w:r>
        <w:rPr>
          <w:sz w:val="19"/>
        </w:rPr>
        <w:t>A</w:t>
      </w:r>
      <w:r>
        <w:rPr>
          <w:spacing w:val="1"/>
          <w:sz w:val="19"/>
        </w:rPr>
        <w:t xml:space="preserve"> </w:t>
      </w:r>
      <w:r>
        <w:rPr>
          <w:sz w:val="19"/>
        </w:rPr>
        <w:t>TEMPO</w:t>
      </w:r>
      <w:r>
        <w:rPr>
          <w:spacing w:val="1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PARTICIPAR DA LICITAÇÃO, BEM COMO POR ORIENTAR O SISTEMA. DESTE MODO, RECOMENDA-SE</w:t>
      </w:r>
      <w:r>
        <w:rPr>
          <w:spacing w:val="1"/>
          <w:sz w:val="19"/>
        </w:rPr>
        <w:t xml:space="preserve"> </w:t>
      </w:r>
      <w:r>
        <w:rPr>
          <w:sz w:val="19"/>
        </w:rPr>
        <w:t>QUE OS INTERESSADOS EM PARTICIPAR DO PRESENTE CERTAME, EFETUEM O CADASTRO O MAIS</w:t>
      </w:r>
      <w:r>
        <w:rPr>
          <w:spacing w:val="1"/>
          <w:sz w:val="19"/>
        </w:rPr>
        <w:t xml:space="preserve"> </w:t>
      </w:r>
      <w:r>
        <w:rPr>
          <w:sz w:val="19"/>
        </w:rPr>
        <w:t>BREVE POSSÍVEL, DE MODO A EVITAR TRANSTORNOS POR QUESTÕES RELATIVAS À INTERNET OU À</w:t>
      </w:r>
      <w:r>
        <w:rPr>
          <w:spacing w:val="1"/>
          <w:sz w:val="19"/>
        </w:rPr>
        <w:t xml:space="preserve"> </w:t>
      </w:r>
      <w:r>
        <w:rPr>
          <w:sz w:val="19"/>
        </w:rPr>
        <w:t xml:space="preserve">INCOMPATIBILIDADE DE </w:t>
      </w:r>
      <w:r>
        <w:rPr>
          <w:rFonts w:ascii="Arial" w:hAnsi="Arial"/>
          <w:i/>
          <w:sz w:val="19"/>
        </w:rPr>
        <w:t>HARDWARE</w:t>
      </w:r>
      <w:r>
        <w:rPr>
          <w:sz w:val="19"/>
        </w:rPr>
        <w:t xml:space="preserve">, </w:t>
      </w:r>
      <w:r>
        <w:rPr>
          <w:rFonts w:ascii="Arial" w:hAnsi="Arial"/>
          <w:i/>
          <w:sz w:val="19"/>
        </w:rPr>
        <w:t xml:space="preserve">SOFTWARE </w:t>
      </w:r>
      <w:r>
        <w:rPr>
          <w:sz w:val="19"/>
        </w:rPr>
        <w:t>OU QUAISQUER OUTRAS QUESTÕES QUE POSSAM</w:t>
      </w:r>
      <w:r>
        <w:rPr>
          <w:spacing w:val="1"/>
          <w:sz w:val="19"/>
        </w:rPr>
        <w:t xml:space="preserve"> </w:t>
      </w:r>
      <w:r>
        <w:rPr>
          <w:sz w:val="19"/>
        </w:rPr>
        <w:t>PREJUDICAR A PARTICIPAÇÃO DO LICITANTE. EM CASO DE DÚVIDA, O LICITANTE DEVERÁ ENTRAR EM</w:t>
      </w:r>
      <w:r>
        <w:rPr>
          <w:spacing w:val="1"/>
          <w:sz w:val="19"/>
        </w:rPr>
        <w:t xml:space="preserve"> </w:t>
      </w:r>
      <w:r>
        <w:rPr>
          <w:sz w:val="19"/>
        </w:rPr>
        <w:t>CONTATO</w:t>
      </w:r>
      <w:r>
        <w:rPr>
          <w:spacing w:val="-1"/>
          <w:sz w:val="19"/>
        </w:rPr>
        <w:t xml:space="preserve"> </w:t>
      </w:r>
      <w:r>
        <w:rPr>
          <w:sz w:val="19"/>
        </w:rPr>
        <w:t>DIRETAMENTE</w:t>
      </w:r>
      <w:r>
        <w:rPr>
          <w:spacing w:val="3"/>
          <w:sz w:val="19"/>
        </w:rPr>
        <w:t xml:space="preserve"> </w:t>
      </w:r>
      <w:r>
        <w:rPr>
          <w:sz w:val="19"/>
        </w:rPr>
        <w:t>COM</w:t>
      </w:r>
      <w:r>
        <w:rPr>
          <w:spacing w:val="3"/>
          <w:sz w:val="19"/>
        </w:rPr>
        <w:t xml:space="preserve"> </w:t>
      </w:r>
      <w:r>
        <w:rPr>
          <w:sz w:val="19"/>
        </w:rPr>
        <w:t>A</w:t>
      </w:r>
      <w:r>
        <w:rPr>
          <w:spacing w:val="-2"/>
          <w:sz w:val="19"/>
        </w:rPr>
        <w:t xml:space="preserve"> </w:t>
      </w:r>
      <w:r>
        <w:rPr>
          <w:sz w:val="19"/>
        </w:rPr>
        <w:t>PLATAFORMA</w:t>
      </w:r>
      <w:r>
        <w:rPr>
          <w:spacing w:val="-3"/>
          <w:sz w:val="19"/>
        </w:rPr>
        <w:t xml:space="preserve"> </w:t>
      </w:r>
      <w:r w:rsidR="00446562">
        <w:rPr>
          <w:rFonts w:ascii="Arial" w:hAnsi="Arial"/>
          <w:b/>
          <w:sz w:val="19"/>
          <w:u w:val="single"/>
        </w:rPr>
        <w:t>LICITANET</w:t>
      </w:r>
      <w:r>
        <w:rPr>
          <w:sz w:val="19"/>
        </w:rPr>
        <w:t>.</w:t>
      </w:r>
    </w:p>
    <w:p w14:paraId="30D164F7" w14:textId="77777777" w:rsidR="00DE5AF0" w:rsidRDefault="001357EA">
      <w:pPr>
        <w:pStyle w:val="Ttulo11"/>
        <w:numPr>
          <w:ilvl w:val="2"/>
          <w:numId w:val="45"/>
        </w:numPr>
        <w:tabs>
          <w:tab w:val="left" w:pos="1048"/>
        </w:tabs>
        <w:spacing w:before="143" w:line="276" w:lineRule="auto"/>
        <w:ind w:right="224"/>
        <w:jc w:val="both"/>
      </w:pPr>
      <w:r>
        <w:t>O</w:t>
      </w:r>
      <w:r>
        <w:rPr>
          <w:spacing w:val="1"/>
        </w:rPr>
        <w:t xml:space="preserve"> </w:t>
      </w:r>
      <w:r>
        <w:t>fornecedor</w:t>
      </w:r>
      <w:r>
        <w:rPr>
          <w:spacing w:val="1"/>
        </w:rPr>
        <w:t xml:space="preserve"> </w:t>
      </w:r>
      <w:r>
        <w:t>é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responsável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qualquer</w:t>
      </w:r>
      <w:r>
        <w:rPr>
          <w:spacing w:val="1"/>
        </w:rPr>
        <w:t xml:space="preserve"> </w:t>
      </w:r>
      <w:r>
        <w:t>transação</w:t>
      </w:r>
      <w:r>
        <w:rPr>
          <w:spacing w:val="1"/>
        </w:rPr>
        <w:t xml:space="preserve"> </w:t>
      </w:r>
      <w:r>
        <w:t>efetuada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diretamente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seu</w:t>
      </w:r>
      <w:r>
        <w:rPr>
          <w:spacing w:val="1"/>
        </w:rPr>
        <w:t xml:space="preserve"> </w:t>
      </w:r>
      <w:r>
        <w:t>representante – no Sistema de Pregão Eletrônico, não cabendo ao provedor do Sistema ou ao órgão</w:t>
      </w:r>
      <w:r>
        <w:rPr>
          <w:spacing w:val="1"/>
        </w:rPr>
        <w:t xml:space="preserve"> </w:t>
      </w:r>
      <w:r>
        <w:t>entidade promotor do processo a responsabilidade por eventuais danos decorrentes de uso indevido da</w:t>
      </w:r>
      <w:r>
        <w:rPr>
          <w:spacing w:val="1"/>
        </w:rPr>
        <w:t xml:space="preserve"> </w:t>
      </w:r>
      <w:r>
        <w:t>senha,</w:t>
      </w:r>
      <w:r>
        <w:rPr>
          <w:spacing w:val="-4"/>
        </w:rPr>
        <w:t xml:space="preserve"> </w:t>
      </w:r>
      <w:r>
        <w:t>ainda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terceiros</w:t>
      </w:r>
      <w:r>
        <w:rPr>
          <w:spacing w:val="-1"/>
        </w:rPr>
        <w:t xml:space="preserve"> </w:t>
      </w:r>
      <w:r>
        <w:t>não</w:t>
      </w:r>
      <w:r>
        <w:rPr>
          <w:spacing w:val="2"/>
        </w:rPr>
        <w:t xml:space="preserve"> </w:t>
      </w:r>
      <w:r>
        <w:t>autorizados.</w:t>
      </w:r>
    </w:p>
    <w:p w14:paraId="6C1B189E" w14:textId="77777777" w:rsidR="00DE5AF0" w:rsidRDefault="001357EA">
      <w:pPr>
        <w:pStyle w:val="PargrafodaLista"/>
        <w:numPr>
          <w:ilvl w:val="1"/>
          <w:numId w:val="45"/>
        </w:numPr>
        <w:tabs>
          <w:tab w:val="left" w:pos="479"/>
        </w:tabs>
        <w:spacing w:before="123"/>
        <w:ind w:left="478" w:hanging="318"/>
        <w:rPr>
          <w:sz w:val="19"/>
        </w:rPr>
      </w:pPr>
      <w:r>
        <w:rPr>
          <w:sz w:val="19"/>
        </w:rPr>
        <w:t>Não</w:t>
      </w:r>
      <w:r>
        <w:rPr>
          <w:spacing w:val="-7"/>
          <w:sz w:val="19"/>
        </w:rPr>
        <w:t xml:space="preserve"> </w:t>
      </w:r>
      <w:r>
        <w:rPr>
          <w:sz w:val="19"/>
        </w:rPr>
        <w:t>poderão</w:t>
      </w:r>
      <w:r>
        <w:rPr>
          <w:spacing w:val="-5"/>
          <w:sz w:val="19"/>
        </w:rPr>
        <w:t xml:space="preserve"> </w:t>
      </w:r>
      <w:r>
        <w:rPr>
          <w:sz w:val="19"/>
        </w:rPr>
        <w:t>participar</w:t>
      </w:r>
      <w:r>
        <w:rPr>
          <w:spacing w:val="-7"/>
          <w:sz w:val="19"/>
        </w:rPr>
        <w:t xml:space="preserve"> </w:t>
      </w:r>
      <w:r>
        <w:rPr>
          <w:sz w:val="19"/>
        </w:rPr>
        <w:t>desta</w:t>
      </w:r>
      <w:r>
        <w:rPr>
          <w:spacing w:val="-9"/>
          <w:sz w:val="19"/>
        </w:rPr>
        <w:t xml:space="preserve"> </w:t>
      </w:r>
      <w:r>
        <w:rPr>
          <w:sz w:val="19"/>
        </w:rPr>
        <w:t>Licitação</w:t>
      </w:r>
      <w:r>
        <w:rPr>
          <w:spacing w:val="-7"/>
          <w:sz w:val="19"/>
        </w:rPr>
        <w:t xml:space="preserve"> </w:t>
      </w:r>
      <w:r>
        <w:rPr>
          <w:sz w:val="19"/>
        </w:rPr>
        <w:t>os</w:t>
      </w:r>
      <w:r>
        <w:rPr>
          <w:spacing w:val="-6"/>
          <w:sz w:val="19"/>
        </w:rPr>
        <w:t xml:space="preserve"> </w:t>
      </w:r>
      <w:r>
        <w:rPr>
          <w:sz w:val="19"/>
        </w:rPr>
        <w:t>fornecedores:</w:t>
      </w:r>
    </w:p>
    <w:p w14:paraId="668C4AC6" w14:textId="77777777" w:rsidR="00DE5AF0" w:rsidRDefault="001357EA">
      <w:pPr>
        <w:pStyle w:val="PargrafodaLista"/>
        <w:numPr>
          <w:ilvl w:val="2"/>
          <w:numId w:val="45"/>
        </w:numPr>
        <w:tabs>
          <w:tab w:val="left" w:pos="978"/>
        </w:tabs>
        <w:spacing w:before="154"/>
        <w:ind w:left="977" w:hanging="476"/>
        <w:rPr>
          <w:sz w:val="19"/>
        </w:rPr>
      </w:pPr>
      <w:r>
        <w:rPr>
          <w:sz w:val="19"/>
        </w:rPr>
        <w:t>Que</w:t>
      </w:r>
      <w:r>
        <w:rPr>
          <w:spacing w:val="-5"/>
          <w:sz w:val="19"/>
        </w:rPr>
        <w:t xml:space="preserve"> </w:t>
      </w:r>
      <w:r>
        <w:rPr>
          <w:sz w:val="19"/>
        </w:rPr>
        <w:t>não</w:t>
      </w:r>
      <w:r>
        <w:rPr>
          <w:spacing w:val="-3"/>
          <w:sz w:val="19"/>
        </w:rPr>
        <w:t xml:space="preserve"> </w:t>
      </w:r>
      <w:r>
        <w:rPr>
          <w:sz w:val="19"/>
        </w:rPr>
        <w:t>atendam</w:t>
      </w:r>
      <w:r>
        <w:rPr>
          <w:spacing w:val="-4"/>
          <w:sz w:val="19"/>
        </w:rPr>
        <w:t xml:space="preserve"> </w:t>
      </w:r>
      <w:r>
        <w:rPr>
          <w:sz w:val="19"/>
        </w:rPr>
        <w:t>às</w:t>
      </w:r>
      <w:r>
        <w:rPr>
          <w:spacing w:val="-8"/>
          <w:sz w:val="19"/>
        </w:rPr>
        <w:t xml:space="preserve"> </w:t>
      </w:r>
      <w:r>
        <w:rPr>
          <w:sz w:val="19"/>
        </w:rPr>
        <w:t>condições</w:t>
      </w:r>
      <w:r>
        <w:rPr>
          <w:spacing w:val="-4"/>
          <w:sz w:val="19"/>
        </w:rPr>
        <w:t xml:space="preserve"> </w:t>
      </w:r>
      <w:r>
        <w:rPr>
          <w:sz w:val="19"/>
        </w:rPr>
        <w:t>deste</w:t>
      </w:r>
      <w:r>
        <w:rPr>
          <w:spacing w:val="-2"/>
          <w:sz w:val="19"/>
        </w:rPr>
        <w:t xml:space="preserve"> </w:t>
      </w:r>
      <w:r>
        <w:rPr>
          <w:sz w:val="19"/>
        </w:rPr>
        <w:t>Edital</w:t>
      </w:r>
      <w:r>
        <w:rPr>
          <w:spacing w:val="-6"/>
          <w:sz w:val="19"/>
        </w:rPr>
        <w:t xml:space="preserve"> </w:t>
      </w:r>
      <w:r>
        <w:rPr>
          <w:sz w:val="19"/>
        </w:rPr>
        <w:t>de</w:t>
      </w:r>
      <w:r>
        <w:rPr>
          <w:spacing w:val="-2"/>
          <w:sz w:val="19"/>
        </w:rPr>
        <w:t xml:space="preserve"> </w:t>
      </w:r>
      <w:r>
        <w:rPr>
          <w:sz w:val="19"/>
        </w:rPr>
        <w:t>Licitação</w:t>
      </w:r>
      <w:r>
        <w:rPr>
          <w:spacing w:val="-7"/>
          <w:sz w:val="19"/>
        </w:rPr>
        <w:t xml:space="preserve"> </w:t>
      </w:r>
      <w:r>
        <w:rPr>
          <w:sz w:val="19"/>
        </w:rPr>
        <w:t>e</w:t>
      </w:r>
      <w:r>
        <w:rPr>
          <w:spacing w:val="-3"/>
          <w:sz w:val="19"/>
        </w:rPr>
        <w:t xml:space="preserve"> </w:t>
      </w:r>
      <w:r>
        <w:rPr>
          <w:sz w:val="19"/>
        </w:rPr>
        <w:t>seu</w:t>
      </w:r>
      <w:r>
        <w:rPr>
          <w:spacing w:val="-4"/>
          <w:sz w:val="19"/>
        </w:rPr>
        <w:t xml:space="preserve"> </w:t>
      </w:r>
      <w:r>
        <w:rPr>
          <w:sz w:val="19"/>
        </w:rPr>
        <w:t>(s)</w:t>
      </w:r>
      <w:r>
        <w:rPr>
          <w:spacing w:val="-5"/>
          <w:sz w:val="19"/>
        </w:rPr>
        <w:t xml:space="preserve"> </w:t>
      </w:r>
      <w:r>
        <w:rPr>
          <w:sz w:val="19"/>
        </w:rPr>
        <w:t>anexo</w:t>
      </w:r>
      <w:r>
        <w:rPr>
          <w:spacing w:val="-8"/>
          <w:sz w:val="19"/>
        </w:rPr>
        <w:t xml:space="preserve"> </w:t>
      </w:r>
      <w:r>
        <w:rPr>
          <w:sz w:val="19"/>
        </w:rPr>
        <w:t>(s);</w:t>
      </w:r>
    </w:p>
    <w:p w14:paraId="2F1D84FE" w14:textId="77777777" w:rsidR="00DE5AF0" w:rsidRDefault="001357EA">
      <w:pPr>
        <w:pStyle w:val="PargrafodaLista"/>
        <w:numPr>
          <w:ilvl w:val="2"/>
          <w:numId w:val="45"/>
        </w:numPr>
        <w:tabs>
          <w:tab w:val="left" w:pos="980"/>
        </w:tabs>
        <w:spacing w:before="153" w:line="276" w:lineRule="auto"/>
        <w:ind w:right="228"/>
        <w:rPr>
          <w:sz w:val="19"/>
        </w:rPr>
      </w:pPr>
      <w:r>
        <w:rPr>
          <w:sz w:val="19"/>
        </w:rPr>
        <w:t>Estrangeiros</w:t>
      </w:r>
      <w:r>
        <w:rPr>
          <w:spacing w:val="31"/>
          <w:sz w:val="19"/>
        </w:rPr>
        <w:t xml:space="preserve"> </w:t>
      </w:r>
      <w:r>
        <w:rPr>
          <w:sz w:val="19"/>
        </w:rPr>
        <w:t>que</w:t>
      </w:r>
      <w:r>
        <w:rPr>
          <w:spacing w:val="35"/>
          <w:sz w:val="19"/>
        </w:rPr>
        <w:t xml:space="preserve"> </w:t>
      </w:r>
      <w:r>
        <w:rPr>
          <w:sz w:val="19"/>
        </w:rPr>
        <w:t>não</w:t>
      </w:r>
      <w:r>
        <w:rPr>
          <w:spacing w:val="34"/>
          <w:sz w:val="19"/>
        </w:rPr>
        <w:t xml:space="preserve"> </w:t>
      </w:r>
      <w:r>
        <w:rPr>
          <w:sz w:val="19"/>
        </w:rPr>
        <w:t>tenham</w:t>
      </w:r>
      <w:r>
        <w:rPr>
          <w:spacing w:val="34"/>
          <w:sz w:val="19"/>
        </w:rPr>
        <w:t xml:space="preserve"> </w:t>
      </w:r>
      <w:r>
        <w:rPr>
          <w:sz w:val="19"/>
        </w:rPr>
        <w:t>representação</w:t>
      </w:r>
      <w:r>
        <w:rPr>
          <w:spacing w:val="32"/>
          <w:sz w:val="19"/>
        </w:rPr>
        <w:t xml:space="preserve"> </w:t>
      </w:r>
      <w:r>
        <w:rPr>
          <w:sz w:val="19"/>
        </w:rPr>
        <w:t>legal</w:t>
      </w:r>
      <w:r>
        <w:rPr>
          <w:spacing w:val="30"/>
          <w:sz w:val="19"/>
        </w:rPr>
        <w:t xml:space="preserve"> </w:t>
      </w:r>
      <w:r>
        <w:rPr>
          <w:sz w:val="19"/>
        </w:rPr>
        <w:t>no</w:t>
      </w:r>
      <w:r>
        <w:rPr>
          <w:spacing w:val="36"/>
          <w:sz w:val="19"/>
        </w:rPr>
        <w:t xml:space="preserve"> </w:t>
      </w:r>
      <w:r>
        <w:rPr>
          <w:sz w:val="19"/>
        </w:rPr>
        <w:t>Brasil</w:t>
      </w:r>
      <w:r>
        <w:rPr>
          <w:spacing w:val="36"/>
          <w:sz w:val="19"/>
        </w:rPr>
        <w:t xml:space="preserve"> </w:t>
      </w:r>
      <w:r>
        <w:rPr>
          <w:sz w:val="19"/>
        </w:rPr>
        <w:t>com</w:t>
      </w:r>
      <w:r>
        <w:rPr>
          <w:spacing w:val="34"/>
          <w:sz w:val="19"/>
        </w:rPr>
        <w:t xml:space="preserve"> </w:t>
      </w:r>
      <w:r>
        <w:rPr>
          <w:sz w:val="19"/>
        </w:rPr>
        <w:t>poderes</w:t>
      </w:r>
      <w:r>
        <w:rPr>
          <w:spacing w:val="31"/>
          <w:sz w:val="19"/>
        </w:rPr>
        <w:t xml:space="preserve"> </w:t>
      </w:r>
      <w:r>
        <w:rPr>
          <w:sz w:val="19"/>
        </w:rPr>
        <w:t>expressos</w:t>
      </w:r>
      <w:r>
        <w:rPr>
          <w:spacing w:val="29"/>
          <w:sz w:val="19"/>
        </w:rPr>
        <w:t xml:space="preserve"> </w:t>
      </w:r>
      <w:r>
        <w:rPr>
          <w:sz w:val="19"/>
        </w:rPr>
        <w:t>parareceber</w:t>
      </w:r>
      <w:r>
        <w:rPr>
          <w:spacing w:val="-4"/>
          <w:sz w:val="19"/>
        </w:rPr>
        <w:t xml:space="preserve"> </w:t>
      </w:r>
      <w:r>
        <w:rPr>
          <w:sz w:val="19"/>
        </w:rPr>
        <w:t>citação</w:t>
      </w:r>
      <w:r>
        <w:rPr>
          <w:spacing w:val="1"/>
          <w:sz w:val="19"/>
        </w:rPr>
        <w:t xml:space="preserve"> </w:t>
      </w:r>
      <w:r>
        <w:rPr>
          <w:sz w:val="19"/>
        </w:rPr>
        <w:t>e</w:t>
      </w:r>
      <w:r>
        <w:rPr>
          <w:spacing w:val="-4"/>
          <w:sz w:val="19"/>
        </w:rPr>
        <w:t xml:space="preserve"> </w:t>
      </w:r>
      <w:r>
        <w:rPr>
          <w:sz w:val="19"/>
        </w:rPr>
        <w:t>responder</w:t>
      </w:r>
      <w:r>
        <w:rPr>
          <w:spacing w:val="-1"/>
          <w:sz w:val="19"/>
        </w:rPr>
        <w:t xml:space="preserve"> </w:t>
      </w:r>
      <w:r>
        <w:rPr>
          <w:sz w:val="19"/>
        </w:rPr>
        <w:t>administrativa</w:t>
      </w:r>
      <w:r>
        <w:rPr>
          <w:spacing w:val="-5"/>
          <w:sz w:val="19"/>
        </w:rPr>
        <w:t xml:space="preserve"> </w:t>
      </w:r>
      <w:r>
        <w:rPr>
          <w:sz w:val="19"/>
        </w:rPr>
        <w:t>ou</w:t>
      </w:r>
      <w:r>
        <w:rPr>
          <w:spacing w:val="1"/>
          <w:sz w:val="19"/>
        </w:rPr>
        <w:t xml:space="preserve"> </w:t>
      </w:r>
      <w:r>
        <w:rPr>
          <w:sz w:val="19"/>
        </w:rPr>
        <w:t>judicialmente;</w:t>
      </w:r>
    </w:p>
    <w:p w14:paraId="1A83CFCE" w14:textId="77777777" w:rsidR="00DE5AF0" w:rsidRDefault="001357EA">
      <w:pPr>
        <w:pStyle w:val="PargrafodaLista"/>
        <w:numPr>
          <w:ilvl w:val="2"/>
          <w:numId w:val="45"/>
        </w:numPr>
        <w:tabs>
          <w:tab w:val="left" w:pos="978"/>
        </w:tabs>
        <w:spacing w:before="122"/>
        <w:ind w:left="977" w:hanging="476"/>
        <w:rPr>
          <w:sz w:val="19"/>
        </w:rPr>
      </w:pPr>
      <w:r>
        <w:rPr>
          <w:sz w:val="19"/>
        </w:rPr>
        <w:t>Que</w:t>
      </w:r>
      <w:r>
        <w:rPr>
          <w:spacing w:val="-3"/>
          <w:sz w:val="19"/>
        </w:rPr>
        <w:t xml:space="preserve"> </w:t>
      </w:r>
      <w:r>
        <w:rPr>
          <w:sz w:val="19"/>
        </w:rPr>
        <w:t>se</w:t>
      </w:r>
      <w:r>
        <w:rPr>
          <w:spacing w:val="-8"/>
          <w:sz w:val="19"/>
        </w:rPr>
        <w:t xml:space="preserve"> </w:t>
      </w:r>
      <w:r>
        <w:rPr>
          <w:sz w:val="19"/>
        </w:rPr>
        <w:t>enquadrem</w:t>
      </w:r>
      <w:r>
        <w:rPr>
          <w:spacing w:val="-5"/>
          <w:sz w:val="19"/>
        </w:rPr>
        <w:t xml:space="preserve"> </w:t>
      </w:r>
      <w:r>
        <w:rPr>
          <w:sz w:val="19"/>
        </w:rPr>
        <w:t>nas</w:t>
      </w:r>
      <w:r>
        <w:rPr>
          <w:spacing w:val="-4"/>
          <w:sz w:val="19"/>
        </w:rPr>
        <w:t xml:space="preserve"> </w:t>
      </w:r>
      <w:r>
        <w:rPr>
          <w:sz w:val="19"/>
        </w:rPr>
        <w:t>seguintes</w:t>
      </w:r>
      <w:r>
        <w:rPr>
          <w:spacing w:val="-9"/>
          <w:sz w:val="19"/>
        </w:rPr>
        <w:t xml:space="preserve"> </w:t>
      </w:r>
      <w:r>
        <w:rPr>
          <w:sz w:val="19"/>
        </w:rPr>
        <w:t>vedações:</w:t>
      </w:r>
    </w:p>
    <w:p w14:paraId="4DC7C8E8" w14:textId="77777777" w:rsidR="00DE5AF0" w:rsidRDefault="001357EA">
      <w:pPr>
        <w:pStyle w:val="PargrafodaLista"/>
        <w:numPr>
          <w:ilvl w:val="3"/>
          <w:numId w:val="45"/>
        </w:numPr>
        <w:tabs>
          <w:tab w:val="left" w:pos="1062"/>
        </w:tabs>
        <w:spacing w:before="153" w:line="276" w:lineRule="auto"/>
        <w:ind w:right="228" w:firstLine="0"/>
        <w:rPr>
          <w:sz w:val="19"/>
        </w:rPr>
      </w:pPr>
      <w:r>
        <w:rPr>
          <w:sz w:val="19"/>
        </w:rPr>
        <w:t>autor</w:t>
      </w:r>
      <w:r>
        <w:rPr>
          <w:spacing w:val="1"/>
          <w:sz w:val="19"/>
        </w:rPr>
        <w:t xml:space="preserve"> </w:t>
      </w:r>
      <w:r>
        <w:rPr>
          <w:sz w:val="19"/>
        </w:rPr>
        <w:t>do</w:t>
      </w:r>
      <w:r>
        <w:rPr>
          <w:spacing w:val="1"/>
          <w:sz w:val="19"/>
        </w:rPr>
        <w:t xml:space="preserve"> </w:t>
      </w:r>
      <w:r>
        <w:rPr>
          <w:sz w:val="19"/>
        </w:rPr>
        <w:t>anteprojeto,</w:t>
      </w:r>
      <w:r>
        <w:rPr>
          <w:spacing w:val="1"/>
          <w:sz w:val="19"/>
        </w:rPr>
        <w:t xml:space="preserve"> </w:t>
      </w:r>
      <w:r>
        <w:rPr>
          <w:sz w:val="19"/>
        </w:rPr>
        <w:t>do</w:t>
      </w:r>
      <w:r>
        <w:rPr>
          <w:spacing w:val="1"/>
          <w:sz w:val="19"/>
        </w:rPr>
        <w:t xml:space="preserve"> </w:t>
      </w:r>
      <w:r>
        <w:rPr>
          <w:sz w:val="19"/>
        </w:rPr>
        <w:t>projeto</w:t>
      </w:r>
      <w:r>
        <w:rPr>
          <w:spacing w:val="1"/>
          <w:sz w:val="19"/>
        </w:rPr>
        <w:t xml:space="preserve"> </w:t>
      </w:r>
      <w:r>
        <w:rPr>
          <w:sz w:val="19"/>
        </w:rPr>
        <w:t>básico</w:t>
      </w:r>
      <w:r>
        <w:rPr>
          <w:spacing w:val="1"/>
          <w:sz w:val="19"/>
        </w:rPr>
        <w:t xml:space="preserve"> </w:t>
      </w:r>
      <w:r>
        <w:rPr>
          <w:sz w:val="19"/>
        </w:rPr>
        <w:t>ou</w:t>
      </w:r>
      <w:r>
        <w:rPr>
          <w:spacing w:val="1"/>
          <w:sz w:val="19"/>
        </w:rPr>
        <w:t xml:space="preserve"> </w:t>
      </w:r>
      <w:r>
        <w:rPr>
          <w:sz w:val="19"/>
        </w:rPr>
        <w:t>do</w:t>
      </w:r>
      <w:r>
        <w:rPr>
          <w:spacing w:val="1"/>
          <w:sz w:val="19"/>
        </w:rPr>
        <w:t xml:space="preserve"> </w:t>
      </w:r>
      <w:r>
        <w:rPr>
          <w:sz w:val="19"/>
        </w:rPr>
        <w:t>projeto</w:t>
      </w:r>
      <w:r>
        <w:rPr>
          <w:spacing w:val="1"/>
          <w:sz w:val="19"/>
        </w:rPr>
        <w:t xml:space="preserve"> </w:t>
      </w:r>
      <w:r>
        <w:rPr>
          <w:sz w:val="19"/>
        </w:rPr>
        <w:t>executivo,</w:t>
      </w:r>
      <w:r>
        <w:rPr>
          <w:spacing w:val="1"/>
          <w:sz w:val="19"/>
        </w:rPr>
        <w:t xml:space="preserve"> </w:t>
      </w:r>
      <w:r>
        <w:rPr>
          <w:sz w:val="19"/>
        </w:rPr>
        <w:t>pessoa</w:t>
      </w:r>
      <w:r>
        <w:rPr>
          <w:spacing w:val="1"/>
          <w:sz w:val="19"/>
        </w:rPr>
        <w:t xml:space="preserve"> </w:t>
      </w:r>
      <w:r>
        <w:rPr>
          <w:sz w:val="19"/>
        </w:rPr>
        <w:t>física</w:t>
      </w:r>
      <w:r>
        <w:rPr>
          <w:spacing w:val="1"/>
          <w:sz w:val="19"/>
        </w:rPr>
        <w:t xml:space="preserve"> </w:t>
      </w:r>
      <w:r>
        <w:rPr>
          <w:sz w:val="19"/>
        </w:rPr>
        <w:t>ou</w:t>
      </w:r>
      <w:r>
        <w:rPr>
          <w:spacing w:val="1"/>
          <w:sz w:val="19"/>
        </w:rPr>
        <w:t xml:space="preserve"> </w:t>
      </w:r>
      <w:r>
        <w:rPr>
          <w:sz w:val="19"/>
        </w:rPr>
        <w:t>jurídica,</w:t>
      </w:r>
      <w:r>
        <w:rPr>
          <w:spacing w:val="1"/>
          <w:sz w:val="19"/>
        </w:rPr>
        <w:t xml:space="preserve"> </w:t>
      </w:r>
      <w:r>
        <w:rPr>
          <w:sz w:val="19"/>
        </w:rPr>
        <w:t>quando a</w:t>
      </w:r>
      <w:r>
        <w:rPr>
          <w:spacing w:val="1"/>
          <w:sz w:val="19"/>
        </w:rPr>
        <w:t xml:space="preserve"> </w:t>
      </w:r>
      <w:r>
        <w:rPr>
          <w:sz w:val="19"/>
        </w:rPr>
        <w:t>contratação</w:t>
      </w:r>
      <w:r>
        <w:rPr>
          <w:spacing w:val="-4"/>
          <w:sz w:val="19"/>
        </w:rPr>
        <w:t xml:space="preserve"> </w:t>
      </w:r>
      <w:r>
        <w:rPr>
          <w:sz w:val="19"/>
        </w:rPr>
        <w:t>versar</w:t>
      </w:r>
      <w:r>
        <w:rPr>
          <w:spacing w:val="-5"/>
          <w:sz w:val="19"/>
        </w:rPr>
        <w:t xml:space="preserve"> </w:t>
      </w:r>
      <w:r>
        <w:rPr>
          <w:sz w:val="19"/>
        </w:rPr>
        <w:t>sobre</w:t>
      </w:r>
      <w:r>
        <w:rPr>
          <w:spacing w:val="1"/>
          <w:sz w:val="19"/>
        </w:rPr>
        <w:t xml:space="preserve"> </w:t>
      </w:r>
      <w:r>
        <w:rPr>
          <w:sz w:val="19"/>
        </w:rPr>
        <w:t>obra,</w:t>
      </w:r>
      <w:r>
        <w:rPr>
          <w:spacing w:val="-3"/>
          <w:sz w:val="19"/>
        </w:rPr>
        <w:t xml:space="preserve"> </w:t>
      </w:r>
      <w:r>
        <w:rPr>
          <w:sz w:val="19"/>
        </w:rPr>
        <w:t>serviços</w:t>
      </w:r>
      <w:r>
        <w:rPr>
          <w:spacing w:val="-4"/>
          <w:sz w:val="19"/>
        </w:rPr>
        <w:t xml:space="preserve"> </w:t>
      </w:r>
      <w:r>
        <w:rPr>
          <w:sz w:val="19"/>
        </w:rPr>
        <w:t>ou</w:t>
      </w:r>
      <w:r>
        <w:rPr>
          <w:spacing w:val="-4"/>
          <w:sz w:val="19"/>
        </w:rPr>
        <w:t xml:space="preserve"> </w:t>
      </w:r>
      <w:r>
        <w:rPr>
          <w:sz w:val="19"/>
        </w:rPr>
        <w:t>fornecimento</w:t>
      </w:r>
      <w:r>
        <w:rPr>
          <w:spacing w:val="-3"/>
          <w:sz w:val="19"/>
        </w:rPr>
        <w:t xml:space="preserve"> </w:t>
      </w:r>
      <w:r>
        <w:rPr>
          <w:sz w:val="19"/>
        </w:rPr>
        <w:t>de</w:t>
      </w:r>
      <w:r>
        <w:rPr>
          <w:spacing w:val="-4"/>
          <w:sz w:val="19"/>
        </w:rPr>
        <w:t xml:space="preserve"> </w:t>
      </w:r>
      <w:r>
        <w:rPr>
          <w:sz w:val="19"/>
        </w:rPr>
        <w:t>bens</w:t>
      </w:r>
      <w:r>
        <w:rPr>
          <w:spacing w:val="-4"/>
          <w:sz w:val="19"/>
        </w:rPr>
        <w:t xml:space="preserve"> </w:t>
      </w:r>
      <w:r>
        <w:rPr>
          <w:sz w:val="19"/>
        </w:rPr>
        <w:t>a</w:t>
      </w:r>
      <w:r>
        <w:rPr>
          <w:spacing w:val="-6"/>
          <w:sz w:val="19"/>
        </w:rPr>
        <w:t xml:space="preserve"> </w:t>
      </w:r>
      <w:r>
        <w:rPr>
          <w:sz w:val="19"/>
        </w:rPr>
        <w:t>ele</w:t>
      </w:r>
      <w:r>
        <w:rPr>
          <w:spacing w:val="-5"/>
          <w:sz w:val="19"/>
        </w:rPr>
        <w:t xml:space="preserve"> </w:t>
      </w:r>
      <w:r>
        <w:rPr>
          <w:sz w:val="19"/>
        </w:rPr>
        <w:t>relacionados;</w:t>
      </w:r>
    </w:p>
    <w:p w14:paraId="04735988" w14:textId="77777777" w:rsidR="00DE5AF0" w:rsidRDefault="001357EA">
      <w:pPr>
        <w:pStyle w:val="PargrafodaLista"/>
        <w:numPr>
          <w:ilvl w:val="3"/>
          <w:numId w:val="45"/>
        </w:numPr>
        <w:tabs>
          <w:tab w:val="left" w:pos="1067"/>
        </w:tabs>
        <w:spacing w:before="117" w:line="276" w:lineRule="auto"/>
        <w:ind w:right="225" w:firstLine="0"/>
        <w:rPr>
          <w:sz w:val="19"/>
        </w:rPr>
      </w:pPr>
      <w:r>
        <w:rPr>
          <w:sz w:val="19"/>
        </w:rPr>
        <w:t>empresa, isoladamente ou em consórcio, responsável pela elaboração do projeto básico ou do projeto</w:t>
      </w:r>
      <w:r>
        <w:rPr>
          <w:spacing w:val="1"/>
          <w:sz w:val="19"/>
        </w:rPr>
        <w:t xml:space="preserve"> </w:t>
      </w:r>
      <w:r>
        <w:rPr>
          <w:spacing w:val="-1"/>
          <w:sz w:val="19"/>
        </w:rPr>
        <w:t xml:space="preserve">executivo, ou empresa da qual o autor do projeto seja </w:t>
      </w:r>
      <w:r>
        <w:rPr>
          <w:sz w:val="19"/>
        </w:rPr>
        <w:t>dirigente, gerente, controlador, acionista ou detentor de</w:t>
      </w:r>
      <w:r>
        <w:rPr>
          <w:spacing w:val="1"/>
          <w:sz w:val="19"/>
        </w:rPr>
        <w:t xml:space="preserve"> </w:t>
      </w:r>
      <w:r>
        <w:rPr>
          <w:sz w:val="19"/>
        </w:rPr>
        <w:t>mais</w:t>
      </w:r>
      <w:r>
        <w:rPr>
          <w:spacing w:val="-5"/>
          <w:sz w:val="19"/>
        </w:rPr>
        <w:t xml:space="preserve"> </w:t>
      </w:r>
      <w:r>
        <w:rPr>
          <w:sz w:val="19"/>
        </w:rPr>
        <w:t>de</w:t>
      </w:r>
      <w:r>
        <w:rPr>
          <w:spacing w:val="-5"/>
          <w:sz w:val="19"/>
        </w:rPr>
        <w:t xml:space="preserve"> </w:t>
      </w:r>
      <w:r>
        <w:rPr>
          <w:sz w:val="19"/>
        </w:rPr>
        <w:t>5%</w:t>
      </w:r>
      <w:r>
        <w:rPr>
          <w:spacing w:val="-8"/>
          <w:sz w:val="19"/>
        </w:rPr>
        <w:t xml:space="preserve"> </w:t>
      </w:r>
      <w:r>
        <w:rPr>
          <w:sz w:val="19"/>
        </w:rPr>
        <w:t>(cinco</w:t>
      </w:r>
      <w:r>
        <w:rPr>
          <w:spacing w:val="-10"/>
          <w:sz w:val="19"/>
        </w:rPr>
        <w:t xml:space="preserve"> </w:t>
      </w:r>
      <w:r>
        <w:rPr>
          <w:sz w:val="19"/>
        </w:rPr>
        <w:t>por</w:t>
      </w:r>
      <w:r>
        <w:rPr>
          <w:spacing w:val="-8"/>
          <w:sz w:val="19"/>
        </w:rPr>
        <w:t xml:space="preserve"> </w:t>
      </w:r>
      <w:r>
        <w:rPr>
          <w:sz w:val="19"/>
        </w:rPr>
        <w:t>cento)</w:t>
      </w:r>
      <w:r>
        <w:rPr>
          <w:spacing w:val="-10"/>
          <w:sz w:val="19"/>
        </w:rPr>
        <w:t xml:space="preserve"> </w:t>
      </w:r>
      <w:r>
        <w:rPr>
          <w:sz w:val="19"/>
        </w:rPr>
        <w:t>do</w:t>
      </w:r>
      <w:r>
        <w:rPr>
          <w:spacing w:val="-7"/>
          <w:sz w:val="19"/>
        </w:rPr>
        <w:t xml:space="preserve"> </w:t>
      </w:r>
      <w:r>
        <w:rPr>
          <w:sz w:val="19"/>
        </w:rPr>
        <w:t>capital</w:t>
      </w:r>
      <w:r>
        <w:rPr>
          <w:spacing w:val="-9"/>
          <w:sz w:val="19"/>
        </w:rPr>
        <w:t xml:space="preserve"> </w:t>
      </w:r>
      <w:r>
        <w:rPr>
          <w:sz w:val="19"/>
        </w:rPr>
        <w:t>com</w:t>
      </w:r>
      <w:r>
        <w:rPr>
          <w:spacing w:val="-10"/>
          <w:sz w:val="19"/>
        </w:rPr>
        <w:t xml:space="preserve"> </w:t>
      </w:r>
      <w:r>
        <w:rPr>
          <w:sz w:val="19"/>
        </w:rPr>
        <w:t>direito</w:t>
      </w:r>
      <w:r>
        <w:rPr>
          <w:spacing w:val="-7"/>
          <w:sz w:val="19"/>
        </w:rPr>
        <w:t xml:space="preserve"> </w:t>
      </w:r>
      <w:r>
        <w:rPr>
          <w:sz w:val="19"/>
        </w:rPr>
        <w:t>a</w:t>
      </w:r>
      <w:r>
        <w:rPr>
          <w:spacing w:val="-11"/>
          <w:sz w:val="19"/>
        </w:rPr>
        <w:t xml:space="preserve"> </w:t>
      </w:r>
      <w:r>
        <w:rPr>
          <w:sz w:val="19"/>
        </w:rPr>
        <w:t>voto,</w:t>
      </w:r>
      <w:r>
        <w:rPr>
          <w:spacing w:val="-6"/>
          <w:sz w:val="19"/>
        </w:rPr>
        <w:t xml:space="preserve"> </w:t>
      </w:r>
      <w:r>
        <w:rPr>
          <w:sz w:val="19"/>
        </w:rPr>
        <w:t>responsável;</w:t>
      </w:r>
    </w:p>
    <w:p w14:paraId="583E6370" w14:textId="77777777" w:rsidR="00DE5AF0" w:rsidRDefault="001357EA">
      <w:pPr>
        <w:pStyle w:val="PargrafodaLista"/>
        <w:numPr>
          <w:ilvl w:val="3"/>
          <w:numId w:val="45"/>
        </w:numPr>
        <w:tabs>
          <w:tab w:val="left" w:pos="1060"/>
        </w:tabs>
        <w:spacing w:before="120" w:line="273" w:lineRule="auto"/>
        <w:ind w:right="225" w:firstLine="0"/>
        <w:rPr>
          <w:sz w:val="19"/>
        </w:rPr>
      </w:pPr>
      <w:r>
        <w:rPr>
          <w:sz w:val="19"/>
        </w:rPr>
        <w:t>pessoa física ou</w:t>
      </w:r>
      <w:r>
        <w:rPr>
          <w:spacing w:val="1"/>
          <w:sz w:val="19"/>
        </w:rPr>
        <w:t xml:space="preserve"> </w:t>
      </w:r>
      <w:r>
        <w:rPr>
          <w:sz w:val="19"/>
        </w:rPr>
        <w:t>jurídica</w:t>
      </w:r>
      <w:r>
        <w:rPr>
          <w:spacing w:val="1"/>
          <w:sz w:val="19"/>
        </w:rPr>
        <w:t xml:space="preserve"> </w:t>
      </w:r>
      <w:r>
        <w:rPr>
          <w:sz w:val="19"/>
        </w:rPr>
        <w:t>que</w:t>
      </w:r>
      <w:r>
        <w:rPr>
          <w:spacing w:val="1"/>
          <w:sz w:val="19"/>
        </w:rPr>
        <w:t xml:space="preserve"> </w:t>
      </w:r>
      <w:r>
        <w:rPr>
          <w:sz w:val="19"/>
        </w:rPr>
        <w:t>se</w:t>
      </w:r>
      <w:r>
        <w:rPr>
          <w:spacing w:val="1"/>
          <w:sz w:val="19"/>
        </w:rPr>
        <w:t xml:space="preserve"> </w:t>
      </w:r>
      <w:r>
        <w:rPr>
          <w:sz w:val="19"/>
        </w:rPr>
        <w:t>encontre, ao</w:t>
      </w:r>
      <w:r>
        <w:rPr>
          <w:spacing w:val="1"/>
          <w:sz w:val="19"/>
        </w:rPr>
        <w:t xml:space="preserve"> </w:t>
      </w:r>
      <w:r>
        <w:rPr>
          <w:sz w:val="19"/>
        </w:rPr>
        <w:t>tempo</w:t>
      </w:r>
      <w:r>
        <w:rPr>
          <w:spacing w:val="1"/>
          <w:sz w:val="19"/>
        </w:rPr>
        <w:t xml:space="preserve"> </w:t>
      </w:r>
      <w:r>
        <w:rPr>
          <w:sz w:val="19"/>
        </w:rPr>
        <w:t>da</w:t>
      </w:r>
      <w:r>
        <w:rPr>
          <w:spacing w:val="1"/>
          <w:sz w:val="19"/>
        </w:rPr>
        <w:t xml:space="preserve"> </w:t>
      </w:r>
      <w:r>
        <w:rPr>
          <w:sz w:val="19"/>
        </w:rPr>
        <w:t>contratação,</w:t>
      </w:r>
      <w:r>
        <w:rPr>
          <w:spacing w:val="1"/>
          <w:sz w:val="19"/>
        </w:rPr>
        <w:t xml:space="preserve"> </w:t>
      </w:r>
      <w:r>
        <w:rPr>
          <w:sz w:val="19"/>
        </w:rPr>
        <w:t>impossibilitada de</w:t>
      </w:r>
      <w:r>
        <w:rPr>
          <w:spacing w:val="1"/>
          <w:sz w:val="19"/>
        </w:rPr>
        <w:t xml:space="preserve"> </w:t>
      </w:r>
      <w:r>
        <w:rPr>
          <w:sz w:val="19"/>
        </w:rPr>
        <w:t>contratar em</w:t>
      </w:r>
      <w:r>
        <w:rPr>
          <w:spacing w:val="1"/>
          <w:sz w:val="19"/>
        </w:rPr>
        <w:t xml:space="preserve"> </w:t>
      </w:r>
      <w:r>
        <w:rPr>
          <w:sz w:val="19"/>
        </w:rPr>
        <w:t>decorrência</w:t>
      </w:r>
      <w:r>
        <w:rPr>
          <w:spacing w:val="-4"/>
          <w:sz w:val="19"/>
        </w:rPr>
        <w:t xml:space="preserve"> </w:t>
      </w:r>
      <w:r>
        <w:rPr>
          <w:sz w:val="19"/>
        </w:rPr>
        <w:t>de</w:t>
      </w:r>
      <w:r>
        <w:rPr>
          <w:spacing w:val="-3"/>
          <w:sz w:val="19"/>
        </w:rPr>
        <w:t xml:space="preserve"> </w:t>
      </w:r>
      <w:r>
        <w:rPr>
          <w:sz w:val="19"/>
        </w:rPr>
        <w:t>sanção</w:t>
      </w:r>
      <w:r>
        <w:rPr>
          <w:spacing w:val="-1"/>
          <w:sz w:val="19"/>
        </w:rPr>
        <w:t xml:space="preserve"> </w:t>
      </w:r>
      <w:r>
        <w:rPr>
          <w:sz w:val="19"/>
        </w:rPr>
        <w:t>que</w:t>
      </w:r>
      <w:r>
        <w:rPr>
          <w:spacing w:val="1"/>
          <w:sz w:val="19"/>
        </w:rPr>
        <w:t xml:space="preserve"> </w:t>
      </w:r>
      <w:r>
        <w:rPr>
          <w:sz w:val="19"/>
        </w:rPr>
        <w:t>lhe</w:t>
      </w:r>
      <w:r>
        <w:rPr>
          <w:spacing w:val="-3"/>
          <w:sz w:val="19"/>
        </w:rPr>
        <w:t xml:space="preserve"> </w:t>
      </w:r>
      <w:r>
        <w:rPr>
          <w:sz w:val="19"/>
        </w:rPr>
        <w:t>foi</w:t>
      </w:r>
      <w:r>
        <w:rPr>
          <w:spacing w:val="-2"/>
          <w:sz w:val="19"/>
        </w:rPr>
        <w:t xml:space="preserve"> </w:t>
      </w:r>
      <w:r>
        <w:rPr>
          <w:sz w:val="19"/>
        </w:rPr>
        <w:t>imposta;</w:t>
      </w:r>
    </w:p>
    <w:p w14:paraId="6C799FE5" w14:textId="77777777" w:rsidR="00DE5AF0" w:rsidRDefault="001357EA">
      <w:pPr>
        <w:pStyle w:val="PargrafodaLista"/>
        <w:numPr>
          <w:ilvl w:val="3"/>
          <w:numId w:val="45"/>
        </w:numPr>
        <w:tabs>
          <w:tab w:val="left" w:pos="1021"/>
        </w:tabs>
        <w:spacing w:before="121" w:line="276" w:lineRule="auto"/>
        <w:ind w:right="224" w:firstLine="0"/>
        <w:rPr>
          <w:sz w:val="19"/>
        </w:rPr>
      </w:pPr>
      <w:r>
        <w:rPr>
          <w:sz w:val="19"/>
        </w:rPr>
        <w:t>aquele que mantenha vínculo de natureza técnica, comercial, econômica, financeira, trabalhista ou civil com</w:t>
      </w:r>
      <w:r>
        <w:rPr>
          <w:spacing w:val="1"/>
          <w:sz w:val="19"/>
        </w:rPr>
        <w:t xml:space="preserve"> </w:t>
      </w:r>
      <w:r>
        <w:rPr>
          <w:sz w:val="19"/>
        </w:rPr>
        <w:t>dirigente do órgão ou entidade contratante ou com agente público que desempenhe função no processo</w:t>
      </w:r>
      <w:r>
        <w:rPr>
          <w:spacing w:val="1"/>
          <w:sz w:val="19"/>
        </w:rPr>
        <w:t xml:space="preserve"> </w:t>
      </w:r>
      <w:r>
        <w:rPr>
          <w:sz w:val="19"/>
        </w:rPr>
        <w:t>licitatório ou atue na fiscalização ou na gestão do contrato, ou que delesseja cônjuge, companheiro ou parente</w:t>
      </w:r>
      <w:r>
        <w:rPr>
          <w:spacing w:val="1"/>
          <w:sz w:val="19"/>
        </w:rPr>
        <w:t xml:space="preserve"> </w:t>
      </w:r>
      <w:r>
        <w:rPr>
          <w:sz w:val="19"/>
        </w:rPr>
        <w:t>em</w:t>
      </w:r>
      <w:r>
        <w:rPr>
          <w:spacing w:val="-2"/>
          <w:sz w:val="19"/>
        </w:rPr>
        <w:t xml:space="preserve"> </w:t>
      </w:r>
      <w:r>
        <w:rPr>
          <w:sz w:val="19"/>
        </w:rPr>
        <w:t>linha</w:t>
      </w:r>
      <w:r>
        <w:rPr>
          <w:spacing w:val="-3"/>
          <w:sz w:val="19"/>
        </w:rPr>
        <w:t xml:space="preserve"> </w:t>
      </w:r>
      <w:r>
        <w:rPr>
          <w:sz w:val="19"/>
        </w:rPr>
        <w:t>reta, colateral ou por</w:t>
      </w:r>
      <w:r>
        <w:rPr>
          <w:spacing w:val="-3"/>
          <w:sz w:val="19"/>
        </w:rPr>
        <w:t xml:space="preserve"> </w:t>
      </w:r>
      <w:r>
        <w:rPr>
          <w:sz w:val="19"/>
        </w:rPr>
        <w:t>afinidade,</w:t>
      </w:r>
      <w:r>
        <w:rPr>
          <w:spacing w:val="-2"/>
          <w:sz w:val="19"/>
        </w:rPr>
        <w:t xml:space="preserve"> </w:t>
      </w:r>
      <w:r>
        <w:rPr>
          <w:sz w:val="19"/>
        </w:rPr>
        <w:t>até</w:t>
      </w:r>
      <w:r>
        <w:rPr>
          <w:spacing w:val="-1"/>
          <w:sz w:val="19"/>
        </w:rPr>
        <w:t xml:space="preserve"> </w:t>
      </w:r>
      <w:r>
        <w:rPr>
          <w:sz w:val="19"/>
        </w:rPr>
        <w:t>o</w:t>
      </w:r>
      <w:r>
        <w:rPr>
          <w:spacing w:val="1"/>
          <w:sz w:val="19"/>
        </w:rPr>
        <w:t xml:space="preserve"> </w:t>
      </w:r>
      <w:r>
        <w:rPr>
          <w:sz w:val="19"/>
        </w:rPr>
        <w:t>terceiro</w:t>
      </w:r>
      <w:r>
        <w:rPr>
          <w:spacing w:val="-2"/>
          <w:sz w:val="19"/>
        </w:rPr>
        <w:t xml:space="preserve"> </w:t>
      </w:r>
      <w:r>
        <w:rPr>
          <w:sz w:val="19"/>
        </w:rPr>
        <w:t>grau;</w:t>
      </w:r>
    </w:p>
    <w:p w14:paraId="10F7F6BA" w14:textId="77777777" w:rsidR="00DE5AF0" w:rsidRDefault="001357EA">
      <w:pPr>
        <w:pStyle w:val="PargrafodaLista"/>
        <w:numPr>
          <w:ilvl w:val="3"/>
          <w:numId w:val="45"/>
        </w:numPr>
        <w:tabs>
          <w:tab w:val="left" w:pos="1009"/>
        </w:tabs>
        <w:spacing w:before="118" w:line="273" w:lineRule="auto"/>
        <w:ind w:right="225" w:firstLine="0"/>
        <w:rPr>
          <w:sz w:val="19"/>
        </w:rPr>
      </w:pPr>
      <w:r>
        <w:rPr>
          <w:sz w:val="19"/>
        </w:rPr>
        <w:t>empresas controladoras, controladas ou coligadas, nos termos da Lei nº 6.404, de 15 de dezembro de 1976,</w:t>
      </w:r>
      <w:r>
        <w:rPr>
          <w:spacing w:val="-50"/>
          <w:sz w:val="19"/>
        </w:rPr>
        <w:t xml:space="preserve"> </w:t>
      </w:r>
      <w:r>
        <w:rPr>
          <w:sz w:val="19"/>
        </w:rPr>
        <w:t>concorrendo</w:t>
      </w:r>
      <w:r>
        <w:rPr>
          <w:spacing w:val="-6"/>
          <w:sz w:val="19"/>
        </w:rPr>
        <w:t xml:space="preserve"> </w:t>
      </w:r>
      <w:r>
        <w:rPr>
          <w:sz w:val="19"/>
        </w:rPr>
        <w:t>entre</w:t>
      </w:r>
      <w:r>
        <w:rPr>
          <w:spacing w:val="-1"/>
          <w:sz w:val="19"/>
        </w:rPr>
        <w:t xml:space="preserve"> </w:t>
      </w:r>
      <w:r>
        <w:rPr>
          <w:sz w:val="19"/>
        </w:rPr>
        <w:t>si;</w:t>
      </w:r>
    </w:p>
    <w:p w14:paraId="13C0EBA7" w14:textId="77777777" w:rsidR="00DE5AF0" w:rsidRDefault="001357EA">
      <w:pPr>
        <w:pStyle w:val="PargrafodaLista"/>
        <w:numPr>
          <w:ilvl w:val="3"/>
          <w:numId w:val="45"/>
        </w:numPr>
        <w:tabs>
          <w:tab w:val="left" w:pos="990"/>
        </w:tabs>
        <w:spacing w:before="123" w:line="276" w:lineRule="auto"/>
        <w:ind w:right="224" w:firstLine="0"/>
        <w:rPr>
          <w:sz w:val="19"/>
        </w:rPr>
      </w:pPr>
      <w:r>
        <w:rPr>
          <w:sz w:val="19"/>
        </w:rPr>
        <w:t>pessoa física ou jurídica que, nos 5 (cinco) anos anteriores à divulgação do aviso, tenha sido condenada</w:t>
      </w:r>
      <w:r>
        <w:rPr>
          <w:spacing w:val="1"/>
          <w:sz w:val="19"/>
        </w:rPr>
        <w:t xml:space="preserve"> </w:t>
      </w:r>
      <w:r>
        <w:rPr>
          <w:sz w:val="19"/>
        </w:rPr>
        <w:t>judicialmente, com trânsito em julgado, por exploração de trabalho infantil, por submissão de trabalhadores a</w:t>
      </w:r>
      <w:r>
        <w:rPr>
          <w:spacing w:val="1"/>
          <w:sz w:val="19"/>
        </w:rPr>
        <w:t xml:space="preserve"> </w:t>
      </w:r>
      <w:r>
        <w:rPr>
          <w:sz w:val="19"/>
        </w:rPr>
        <w:t>condições análogas às de escravo ou por contratação de adolescentes nos casos vedados pela legislação</w:t>
      </w:r>
      <w:r>
        <w:rPr>
          <w:spacing w:val="1"/>
          <w:sz w:val="19"/>
        </w:rPr>
        <w:t xml:space="preserve"> </w:t>
      </w:r>
      <w:r>
        <w:rPr>
          <w:sz w:val="19"/>
        </w:rPr>
        <w:t>trabalhista;</w:t>
      </w:r>
    </w:p>
    <w:p w14:paraId="6B1D3457" w14:textId="77777777" w:rsidR="00DE5AF0" w:rsidRDefault="00DE5AF0">
      <w:pPr>
        <w:spacing w:line="276" w:lineRule="auto"/>
        <w:jc w:val="both"/>
        <w:rPr>
          <w:sz w:val="19"/>
        </w:rPr>
        <w:sectPr w:rsidR="00DE5AF0" w:rsidSect="00545FAE">
          <w:pgSz w:w="11910" w:h="16840"/>
          <w:pgMar w:top="1960" w:right="900" w:bottom="880" w:left="580" w:header="199" w:footer="686" w:gutter="0"/>
          <w:cols w:space="720"/>
        </w:sectPr>
      </w:pPr>
    </w:p>
    <w:p w14:paraId="5A6DE32B" w14:textId="77777777" w:rsidR="00DE5AF0" w:rsidRDefault="00DE5AF0">
      <w:pPr>
        <w:pStyle w:val="Corpodetexto"/>
        <w:spacing w:before="11"/>
        <w:ind w:left="0"/>
        <w:jc w:val="left"/>
        <w:rPr>
          <w:sz w:val="10"/>
        </w:rPr>
      </w:pPr>
    </w:p>
    <w:p w14:paraId="44B0C24F" w14:textId="77777777" w:rsidR="00DE5AF0" w:rsidRDefault="001357EA">
      <w:pPr>
        <w:pStyle w:val="PargrafodaLista"/>
        <w:numPr>
          <w:ilvl w:val="3"/>
          <w:numId w:val="45"/>
        </w:numPr>
        <w:tabs>
          <w:tab w:val="left" w:pos="1019"/>
        </w:tabs>
        <w:spacing w:before="94"/>
        <w:ind w:left="1018" w:hanging="234"/>
        <w:rPr>
          <w:sz w:val="19"/>
        </w:rPr>
      </w:pPr>
      <w:r>
        <w:rPr>
          <w:sz w:val="19"/>
        </w:rPr>
        <w:t>agente</w:t>
      </w:r>
      <w:r>
        <w:rPr>
          <w:spacing w:val="-5"/>
          <w:sz w:val="19"/>
        </w:rPr>
        <w:t xml:space="preserve"> </w:t>
      </w:r>
      <w:r>
        <w:rPr>
          <w:sz w:val="19"/>
        </w:rPr>
        <w:t>público</w:t>
      </w:r>
      <w:r>
        <w:rPr>
          <w:spacing w:val="-4"/>
          <w:sz w:val="19"/>
        </w:rPr>
        <w:t xml:space="preserve"> </w:t>
      </w:r>
      <w:r>
        <w:rPr>
          <w:sz w:val="19"/>
        </w:rPr>
        <w:t>do órgão</w:t>
      </w:r>
      <w:r>
        <w:rPr>
          <w:spacing w:val="-2"/>
          <w:sz w:val="19"/>
        </w:rPr>
        <w:t xml:space="preserve"> </w:t>
      </w:r>
      <w:r>
        <w:rPr>
          <w:sz w:val="19"/>
        </w:rPr>
        <w:t>ou</w:t>
      </w:r>
      <w:r>
        <w:rPr>
          <w:spacing w:val="-3"/>
          <w:sz w:val="19"/>
        </w:rPr>
        <w:t xml:space="preserve"> </w:t>
      </w:r>
      <w:r>
        <w:rPr>
          <w:sz w:val="19"/>
        </w:rPr>
        <w:t>entidade</w:t>
      </w:r>
      <w:r>
        <w:rPr>
          <w:spacing w:val="-4"/>
          <w:sz w:val="19"/>
        </w:rPr>
        <w:t xml:space="preserve"> </w:t>
      </w:r>
      <w:r>
        <w:rPr>
          <w:sz w:val="19"/>
        </w:rPr>
        <w:t>licitante.</w:t>
      </w:r>
    </w:p>
    <w:p w14:paraId="4C1B3ACC" w14:textId="77777777" w:rsidR="00DE5AF0" w:rsidRDefault="001357EA">
      <w:pPr>
        <w:pStyle w:val="PargrafodaLista"/>
        <w:numPr>
          <w:ilvl w:val="3"/>
          <w:numId w:val="44"/>
        </w:numPr>
        <w:tabs>
          <w:tab w:val="left" w:pos="1703"/>
        </w:tabs>
        <w:spacing w:before="151"/>
        <w:ind w:hanging="635"/>
        <w:rPr>
          <w:sz w:val="19"/>
        </w:rPr>
      </w:pPr>
      <w:r>
        <w:rPr>
          <w:sz w:val="19"/>
        </w:rPr>
        <w:t>Equiparam-se</w:t>
      </w:r>
      <w:r>
        <w:rPr>
          <w:spacing w:val="-3"/>
          <w:sz w:val="19"/>
        </w:rPr>
        <w:t xml:space="preserve"> </w:t>
      </w:r>
      <w:r>
        <w:rPr>
          <w:sz w:val="19"/>
        </w:rPr>
        <w:t>aos</w:t>
      </w:r>
      <w:r>
        <w:rPr>
          <w:spacing w:val="-3"/>
          <w:sz w:val="19"/>
        </w:rPr>
        <w:t xml:space="preserve"> </w:t>
      </w:r>
      <w:r>
        <w:rPr>
          <w:sz w:val="19"/>
        </w:rPr>
        <w:t>autores</w:t>
      </w:r>
      <w:r>
        <w:rPr>
          <w:spacing w:val="1"/>
          <w:sz w:val="19"/>
        </w:rPr>
        <w:t xml:space="preserve"> </w:t>
      </w:r>
      <w:r>
        <w:rPr>
          <w:sz w:val="19"/>
        </w:rPr>
        <w:t>do</w:t>
      </w:r>
      <w:r>
        <w:rPr>
          <w:spacing w:val="-4"/>
          <w:sz w:val="19"/>
        </w:rPr>
        <w:t xml:space="preserve"> </w:t>
      </w:r>
      <w:r>
        <w:rPr>
          <w:sz w:val="19"/>
        </w:rPr>
        <w:t>projeto,</w:t>
      </w:r>
      <w:r>
        <w:rPr>
          <w:spacing w:val="-1"/>
          <w:sz w:val="19"/>
        </w:rPr>
        <w:t xml:space="preserve"> </w:t>
      </w:r>
      <w:r>
        <w:rPr>
          <w:sz w:val="19"/>
        </w:rPr>
        <w:t>as</w:t>
      </w:r>
      <w:r>
        <w:rPr>
          <w:spacing w:val="-3"/>
          <w:sz w:val="19"/>
        </w:rPr>
        <w:t xml:space="preserve"> </w:t>
      </w:r>
      <w:r>
        <w:rPr>
          <w:sz w:val="19"/>
        </w:rPr>
        <w:t>empresas</w:t>
      </w:r>
      <w:r>
        <w:rPr>
          <w:spacing w:val="-5"/>
          <w:sz w:val="19"/>
        </w:rPr>
        <w:t xml:space="preserve"> </w:t>
      </w:r>
      <w:r>
        <w:rPr>
          <w:sz w:val="19"/>
        </w:rPr>
        <w:t>integrantes</w:t>
      </w:r>
      <w:r>
        <w:rPr>
          <w:spacing w:val="-5"/>
          <w:sz w:val="19"/>
        </w:rPr>
        <w:t xml:space="preserve"> </w:t>
      </w:r>
      <w:r>
        <w:rPr>
          <w:sz w:val="19"/>
        </w:rPr>
        <w:t>do</w:t>
      </w:r>
      <w:r>
        <w:rPr>
          <w:spacing w:val="-4"/>
          <w:sz w:val="19"/>
        </w:rPr>
        <w:t xml:space="preserve"> </w:t>
      </w:r>
      <w:r>
        <w:rPr>
          <w:sz w:val="19"/>
        </w:rPr>
        <w:t>mesmo</w:t>
      </w:r>
      <w:r>
        <w:rPr>
          <w:spacing w:val="-3"/>
          <w:sz w:val="19"/>
        </w:rPr>
        <w:t xml:space="preserve"> </w:t>
      </w:r>
      <w:r>
        <w:rPr>
          <w:sz w:val="19"/>
        </w:rPr>
        <w:t>grupo econômico;</w:t>
      </w:r>
    </w:p>
    <w:p w14:paraId="4BAB85BE" w14:textId="77777777" w:rsidR="00DE5AF0" w:rsidRDefault="001357EA">
      <w:pPr>
        <w:pStyle w:val="PargrafodaLista"/>
        <w:numPr>
          <w:ilvl w:val="3"/>
          <w:numId w:val="44"/>
        </w:numPr>
        <w:tabs>
          <w:tab w:val="left" w:pos="1720"/>
        </w:tabs>
        <w:spacing w:before="151" w:line="276" w:lineRule="auto"/>
        <w:ind w:left="1068" w:right="223"/>
        <w:rPr>
          <w:sz w:val="19"/>
        </w:rPr>
      </w:pPr>
      <w:r>
        <w:rPr>
          <w:sz w:val="19"/>
        </w:rPr>
        <w:t>Aplica-se o disposto no item “c)” também ao fornecedor que atue em substituição a outra pessoa,</w:t>
      </w:r>
      <w:r>
        <w:rPr>
          <w:spacing w:val="1"/>
          <w:sz w:val="19"/>
        </w:rPr>
        <w:t xml:space="preserve"> </w:t>
      </w:r>
      <w:r>
        <w:rPr>
          <w:sz w:val="19"/>
        </w:rPr>
        <w:t>física</w:t>
      </w:r>
      <w:r>
        <w:rPr>
          <w:spacing w:val="1"/>
          <w:sz w:val="19"/>
        </w:rPr>
        <w:t xml:space="preserve"> </w:t>
      </w:r>
      <w:r>
        <w:rPr>
          <w:sz w:val="19"/>
        </w:rPr>
        <w:t>ou</w:t>
      </w:r>
      <w:r>
        <w:rPr>
          <w:spacing w:val="1"/>
          <w:sz w:val="19"/>
        </w:rPr>
        <w:t xml:space="preserve"> </w:t>
      </w:r>
      <w:r>
        <w:rPr>
          <w:sz w:val="19"/>
        </w:rPr>
        <w:t>jurídica,</w:t>
      </w:r>
      <w:r>
        <w:rPr>
          <w:spacing w:val="1"/>
          <w:sz w:val="19"/>
        </w:rPr>
        <w:t xml:space="preserve"> </w:t>
      </w:r>
      <w:r>
        <w:rPr>
          <w:sz w:val="19"/>
        </w:rPr>
        <w:t>com</w:t>
      </w:r>
      <w:r>
        <w:rPr>
          <w:spacing w:val="1"/>
          <w:sz w:val="19"/>
        </w:rPr>
        <w:t xml:space="preserve"> </w:t>
      </w:r>
      <w:r>
        <w:rPr>
          <w:sz w:val="19"/>
        </w:rPr>
        <w:t>o</w:t>
      </w:r>
      <w:r>
        <w:rPr>
          <w:spacing w:val="1"/>
          <w:sz w:val="19"/>
        </w:rPr>
        <w:t xml:space="preserve"> </w:t>
      </w:r>
      <w:r>
        <w:rPr>
          <w:sz w:val="19"/>
        </w:rPr>
        <w:t>intuito</w:t>
      </w:r>
      <w:r>
        <w:rPr>
          <w:spacing w:val="1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burlar</w:t>
      </w:r>
      <w:r>
        <w:rPr>
          <w:spacing w:val="1"/>
          <w:sz w:val="19"/>
        </w:rPr>
        <w:t xml:space="preserve"> </w:t>
      </w:r>
      <w:r>
        <w:rPr>
          <w:sz w:val="19"/>
        </w:rPr>
        <w:t>a</w:t>
      </w:r>
      <w:r>
        <w:rPr>
          <w:spacing w:val="1"/>
          <w:sz w:val="19"/>
        </w:rPr>
        <w:t xml:space="preserve"> </w:t>
      </w:r>
      <w:r>
        <w:rPr>
          <w:sz w:val="19"/>
        </w:rPr>
        <w:t>efetividade</w:t>
      </w:r>
      <w:r>
        <w:rPr>
          <w:spacing w:val="1"/>
          <w:sz w:val="19"/>
        </w:rPr>
        <w:t xml:space="preserve"> </w:t>
      </w:r>
      <w:r>
        <w:rPr>
          <w:sz w:val="19"/>
        </w:rPr>
        <w:t>da</w:t>
      </w:r>
      <w:r>
        <w:rPr>
          <w:spacing w:val="1"/>
          <w:sz w:val="19"/>
        </w:rPr>
        <w:t xml:space="preserve"> </w:t>
      </w:r>
      <w:r>
        <w:rPr>
          <w:sz w:val="19"/>
        </w:rPr>
        <w:t>sanção</w:t>
      </w:r>
      <w:r>
        <w:rPr>
          <w:spacing w:val="1"/>
          <w:sz w:val="19"/>
        </w:rPr>
        <w:t xml:space="preserve"> </w:t>
      </w:r>
      <w:r>
        <w:rPr>
          <w:sz w:val="19"/>
        </w:rPr>
        <w:t>a</w:t>
      </w:r>
      <w:r>
        <w:rPr>
          <w:spacing w:val="1"/>
          <w:sz w:val="19"/>
        </w:rPr>
        <w:t xml:space="preserve"> </w:t>
      </w:r>
      <w:r>
        <w:rPr>
          <w:sz w:val="19"/>
        </w:rPr>
        <w:t>ela</w:t>
      </w:r>
      <w:r>
        <w:rPr>
          <w:spacing w:val="1"/>
          <w:sz w:val="19"/>
        </w:rPr>
        <w:t xml:space="preserve"> </w:t>
      </w:r>
      <w:r>
        <w:rPr>
          <w:sz w:val="19"/>
        </w:rPr>
        <w:t>aplicada,</w:t>
      </w:r>
      <w:r>
        <w:rPr>
          <w:spacing w:val="1"/>
          <w:sz w:val="19"/>
        </w:rPr>
        <w:t xml:space="preserve"> </w:t>
      </w:r>
      <w:r>
        <w:rPr>
          <w:sz w:val="19"/>
        </w:rPr>
        <w:t>inclusive</w:t>
      </w:r>
      <w:r>
        <w:rPr>
          <w:spacing w:val="1"/>
          <w:sz w:val="19"/>
        </w:rPr>
        <w:t xml:space="preserve"> </w:t>
      </w:r>
      <w:r>
        <w:rPr>
          <w:sz w:val="19"/>
        </w:rPr>
        <w:t>a</w:t>
      </w:r>
      <w:r>
        <w:rPr>
          <w:spacing w:val="52"/>
          <w:sz w:val="19"/>
        </w:rPr>
        <w:t xml:space="preserve"> </w:t>
      </w:r>
      <w:r>
        <w:rPr>
          <w:sz w:val="19"/>
        </w:rPr>
        <w:t>sua</w:t>
      </w:r>
      <w:r>
        <w:rPr>
          <w:spacing w:val="1"/>
          <w:sz w:val="19"/>
        </w:rPr>
        <w:t xml:space="preserve"> </w:t>
      </w:r>
      <w:r>
        <w:rPr>
          <w:sz w:val="19"/>
        </w:rPr>
        <w:t>controladora,</w:t>
      </w:r>
      <w:r>
        <w:rPr>
          <w:spacing w:val="1"/>
          <w:sz w:val="19"/>
        </w:rPr>
        <w:t xml:space="preserve"> </w:t>
      </w:r>
      <w:r>
        <w:rPr>
          <w:sz w:val="19"/>
        </w:rPr>
        <w:t>controlada</w:t>
      </w:r>
      <w:r>
        <w:rPr>
          <w:spacing w:val="1"/>
          <w:sz w:val="19"/>
        </w:rPr>
        <w:t xml:space="preserve"> </w:t>
      </w:r>
      <w:r>
        <w:rPr>
          <w:sz w:val="19"/>
        </w:rPr>
        <w:t>ou</w:t>
      </w:r>
      <w:r>
        <w:rPr>
          <w:spacing w:val="1"/>
          <w:sz w:val="19"/>
        </w:rPr>
        <w:t xml:space="preserve"> </w:t>
      </w:r>
      <w:r>
        <w:rPr>
          <w:sz w:val="19"/>
        </w:rPr>
        <w:t>coligada,</w:t>
      </w:r>
      <w:r>
        <w:rPr>
          <w:spacing w:val="1"/>
          <w:sz w:val="19"/>
        </w:rPr>
        <w:t xml:space="preserve"> </w:t>
      </w:r>
      <w:r>
        <w:rPr>
          <w:sz w:val="19"/>
        </w:rPr>
        <w:t>desde</w:t>
      </w:r>
      <w:r>
        <w:rPr>
          <w:spacing w:val="1"/>
          <w:sz w:val="19"/>
        </w:rPr>
        <w:t xml:space="preserve"> </w:t>
      </w:r>
      <w:r>
        <w:rPr>
          <w:sz w:val="19"/>
        </w:rPr>
        <w:t>que</w:t>
      </w:r>
      <w:r>
        <w:rPr>
          <w:spacing w:val="1"/>
          <w:sz w:val="19"/>
        </w:rPr>
        <w:t xml:space="preserve"> </w:t>
      </w:r>
      <w:r>
        <w:rPr>
          <w:sz w:val="19"/>
        </w:rPr>
        <w:t>devidamente</w:t>
      </w:r>
      <w:r>
        <w:rPr>
          <w:spacing w:val="1"/>
          <w:sz w:val="19"/>
        </w:rPr>
        <w:t xml:space="preserve"> </w:t>
      </w:r>
      <w:r>
        <w:rPr>
          <w:sz w:val="19"/>
        </w:rPr>
        <w:t>comprovado</w:t>
      </w:r>
      <w:r>
        <w:rPr>
          <w:spacing w:val="1"/>
          <w:sz w:val="19"/>
        </w:rPr>
        <w:t xml:space="preserve"> </w:t>
      </w:r>
      <w:r>
        <w:rPr>
          <w:sz w:val="19"/>
        </w:rPr>
        <w:t>o</w:t>
      </w:r>
      <w:r>
        <w:rPr>
          <w:spacing w:val="1"/>
          <w:sz w:val="19"/>
        </w:rPr>
        <w:t xml:space="preserve"> </w:t>
      </w:r>
      <w:r>
        <w:rPr>
          <w:sz w:val="19"/>
        </w:rPr>
        <w:t>ilícito</w:t>
      </w:r>
      <w:r>
        <w:rPr>
          <w:spacing w:val="1"/>
          <w:sz w:val="19"/>
        </w:rPr>
        <w:t xml:space="preserve"> </w:t>
      </w:r>
      <w:r>
        <w:rPr>
          <w:sz w:val="19"/>
        </w:rPr>
        <w:t>ou</w:t>
      </w:r>
      <w:r>
        <w:rPr>
          <w:spacing w:val="1"/>
          <w:sz w:val="19"/>
        </w:rPr>
        <w:t xml:space="preserve"> </w:t>
      </w:r>
      <w:r>
        <w:rPr>
          <w:sz w:val="19"/>
        </w:rPr>
        <w:t>a</w:t>
      </w:r>
      <w:r>
        <w:rPr>
          <w:spacing w:val="1"/>
          <w:sz w:val="19"/>
        </w:rPr>
        <w:t xml:space="preserve"> </w:t>
      </w:r>
      <w:r>
        <w:rPr>
          <w:sz w:val="19"/>
        </w:rPr>
        <w:t>utilização</w:t>
      </w:r>
      <w:r>
        <w:rPr>
          <w:spacing w:val="1"/>
          <w:sz w:val="19"/>
        </w:rPr>
        <w:t xml:space="preserve"> </w:t>
      </w:r>
      <w:r>
        <w:rPr>
          <w:sz w:val="19"/>
        </w:rPr>
        <w:t>fraudulenta</w:t>
      </w:r>
      <w:r>
        <w:rPr>
          <w:spacing w:val="-4"/>
          <w:sz w:val="19"/>
        </w:rPr>
        <w:t xml:space="preserve"> </w:t>
      </w:r>
      <w:r>
        <w:rPr>
          <w:sz w:val="19"/>
        </w:rPr>
        <w:t>da</w:t>
      </w:r>
      <w:r>
        <w:rPr>
          <w:spacing w:val="-7"/>
          <w:sz w:val="19"/>
        </w:rPr>
        <w:t xml:space="preserve"> </w:t>
      </w:r>
      <w:r>
        <w:rPr>
          <w:sz w:val="19"/>
        </w:rPr>
        <w:t>personalidade</w:t>
      </w:r>
      <w:r>
        <w:rPr>
          <w:spacing w:val="-3"/>
          <w:sz w:val="19"/>
        </w:rPr>
        <w:t xml:space="preserve"> </w:t>
      </w:r>
      <w:r>
        <w:rPr>
          <w:sz w:val="19"/>
        </w:rPr>
        <w:t>jurídica</w:t>
      </w:r>
      <w:r>
        <w:rPr>
          <w:spacing w:val="-3"/>
          <w:sz w:val="19"/>
        </w:rPr>
        <w:t xml:space="preserve"> </w:t>
      </w:r>
      <w:r>
        <w:rPr>
          <w:sz w:val="19"/>
        </w:rPr>
        <w:t>do</w:t>
      </w:r>
      <w:r>
        <w:rPr>
          <w:spacing w:val="-5"/>
          <w:sz w:val="19"/>
        </w:rPr>
        <w:t xml:space="preserve"> </w:t>
      </w:r>
      <w:r>
        <w:rPr>
          <w:sz w:val="19"/>
        </w:rPr>
        <w:t>fornecedor.</w:t>
      </w:r>
    </w:p>
    <w:p w14:paraId="0E369781" w14:textId="77777777" w:rsidR="00DE5AF0" w:rsidRDefault="001357EA">
      <w:pPr>
        <w:pStyle w:val="PargrafodaLista"/>
        <w:numPr>
          <w:ilvl w:val="3"/>
          <w:numId w:val="44"/>
        </w:numPr>
        <w:tabs>
          <w:tab w:val="left" w:pos="1715"/>
        </w:tabs>
        <w:spacing w:before="118" w:line="276" w:lineRule="auto"/>
        <w:ind w:left="1068" w:right="228"/>
        <w:rPr>
          <w:sz w:val="19"/>
        </w:rPr>
      </w:pPr>
      <w:r>
        <w:rPr>
          <w:sz w:val="19"/>
        </w:rPr>
        <w:t>A vedação de que trata o item “g)” estende-se a terceiro que auxilie a condução da contratação na</w:t>
      </w:r>
      <w:r>
        <w:rPr>
          <w:spacing w:val="1"/>
          <w:sz w:val="19"/>
        </w:rPr>
        <w:t xml:space="preserve"> </w:t>
      </w:r>
      <w:r>
        <w:rPr>
          <w:sz w:val="19"/>
        </w:rPr>
        <w:t>qualidade de integrante de equipe de apoio, profissional especializado ou funcionário ou representante de</w:t>
      </w:r>
      <w:r>
        <w:rPr>
          <w:spacing w:val="1"/>
          <w:sz w:val="19"/>
        </w:rPr>
        <w:t xml:space="preserve"> </w:t>
      </w:r>
      <w:r>
        <w:rPr>
          <w:sz w:val="19"/>
        </w:rPr>
        <w:t>empresa que</w:t>
      </w:r>
      <w:r>
        <w:rPr>
          <w:spacing w:val="-1"/>
          <w:sz w:val="19"/>
        </w:rPr>
        <w:t xml:space="preserve"> </w:t>
      </w:r>
      <w:r>
        <w:rPr>
          <w:sz w:val="19"/>
        </w:rPr>
        <w:t>preste</w:t>
      </w:r>
      <w:r>
        <w:rPr>
          <w:spacing w:val="-1"/>
          <w:sz w:val="19"/>
        </w:rPr>
        <w:t xml:space="preserve"> </w:t>
      </w:r>
      <w:r>
        <w:rPr>
          <w:sz w:val="19"/>
        </w:rPr>
        <w:t>assessoria</w:t>
      </w:r>
      <w:r>
        <w:rPr>
          <w:spacing w:val="-3"/>
          <w:sz w:val="19"/>
        </w:rPr>
        <w:t xml:space="preserve"> </w:t>
      </w:r>
      <w:r>
        <w:rPr>
          <w:sz w:val="19"/>
        </w:rPr>
        <w:t>técnica.</w:t>
      </w:r>
    </w:p>
    <w:p w14:paraId="5F5EDC4B" w14:textId="77777777" w:rsidR="00DE5AF0" w:rsidRDefault="001357EA">
      <w:pPr>
        <w:pStyle w:val="PargrafodaLista"/>
        <w:numPr>
          <w:ilvl w:val="2"/>
          <w:numId w:val="45"/>
        </w:numPr>
        <w:tabs>
          <w:tab w:val="left" w:pos="1021"/>
        </w:tabs>
        <w:spacing w:before="118" w:line="276" w:lineRule="auto"/>
        <w:ind w:right="225"/>
        <w:rPr>
          <w:sz w:val="19"/>
        </w:rPr>
      </w:pPr>
      <w:r>
        <w:rPr>
          <w:sz w:val="19"/>
        </w:rPr>
        <w:t>Organizações da Sociedade Civil de Interesse Público – OSCIP, atuando nessa condição (Acórdão nº</w:t>
      </w:r>
      <w:r>
        <w:rPr>
          <w:spacing w:val="1"/>
          <w:sz w:val="19"/>
        </w:rPr>
        <w:t xml:space="preserve"> </w:t>
      </w:r>
      <w:r>
        <w:rPr>
          <w:sz w:val="19"/>
        </w:rPr>
        <w:t>746/2014-TCU-Plenário).</w:t>
      </w:r>
    </w:p>
    <w:p w14:paraId="55361E6F" w14:textId="77777777" w:rsidR="00DE5AF0" w:rsidRDefault="001357EA">
      <w:pPr>
        <w:pStyle w:val="PargrafodaLista"/>
        <w:numPr>
          <w:ilvl w:val="1"/>
          <w:numId w:val="45"/>
        </w:numPr>
        <w:tabs>
          <w:tab w:val="left" w:pos="522"/>
        </w:tabs>
        <w:spacing w:before="119" w:line="276" w:lineRule="auto"/>
        <w:ind w:right="228"/>
        <w:rPr>
          <w:sz w:val="19"/>
        </w:rPr>
      </w:pPr>
      <w:r>
        <w:rPr>
          <w:sz w:val="19"/>
        </w:rPr>
        <w:t>Será permitida a participação de cooperativas, desde que apresentem demonstrativo de atuação em regime</w:t>
      </w:r>
      <w:r>
        <w:rPr>
          <w:spacing w:val="1"/>
          <w:sz w:val="19"/>
        </w:rPr>
        <w:t xml:space="preserve"> </w:t>
      </w:r>
      <w:r>
        <w:rPr>
          <w:sz w:val="19"/>
        </w:rPr>
        <w:t>cooperado,</w:t>
      </w:r>
      <w:r>
        <w:rPr>
          <w:spacing w:val="-11"/>
          <w:sz w:val="19"/>
        </w:rPr>
        <w:t xml:space="preserve"> </w:t>
      </w:r>
      <w:r>
        <w:rPr>
          <w:sz w:val="19"/>
        </w:rPr>
        <w:t>com</w:t>
      </w:r>
      <w:r>
        <w:rPr>
          <w:spacing w:val="-7"/>
          <w:sz w:val="19"/>
        </w:rPr>
        <w:t xml:space="preserve"> </w:t>
      </w:r>
      <w:r>
        <w:rPr>
          <w:sz w:val="19"/>
        </w:rPr>
        <w:t>repartição</w:t>
      </w:r>
      <w:r>
        <w:rPr>
          <w:spacing w:val="-4"/>
          <w:sz w:val="19"/>
        </w:rPr>
        <w:t xml:space="preserve"> </w:t>
      </w:r>
      <w:r>
        <w:rPr>
          <w:sz w:val="19"/>
        </w:rPr>
        <w:t>de</w:t>
      </w:r>
      <w:r>
        <w:rPr>
          <w:spacing w:val="-4"/>
          <w:sz w:val="19"/>
        </w:rPr>
        <w:t xml:space="preserve"> </w:t>
      </w:r>
      <w:r>
        <w:rPr>
          <w:sz w:val="19"/>
        </w:rPr>
        <w:t>receitas</w:t>
      </w:r>
      <w:r>
        <w:rPr>
          <w:spacing w:val="-9"/>
          <w:sz w:val="19"/>
        </w:rPr>
        <w:t xml:space="preserve"> </w:t>
      </w:r>
      <w:r>
        <w:rPr>
          <w:sz w:val="19"/>
        </w:rPr>
        <w:t>e</w:t>
      </w:r>
      <w:r>
        <w:rPr>
          <w:spacing w:val="-5"/>
          <w:sz w:val="19"/>
        </w:rPr>
        <w:t xml:space="preserve"> </w:t>
      </w:r>
      <w:r>
        <w:rPr>
          <w:sz w:val="19"/>
        </w:rPr>
        <w:t>despesas</w:t>
      </w:r>
      <w:r>
        <w:rPr>
          <w:spacing w:val="-11"/>
          <w:sz w:val="19"/>
        </w:rPr>
        <w:t xml:space="preserve"> </w:t>
      </w:r>
      <w:r>
        <w:rPr>
          <w:sz w:val="19"/>
        </w:rPr>
        <w:t>entre</w:t>
      </w:r>
      <w:r>
        <w:rPr>
          <w:spacing w:val="-2"/>
          <w:sz w:val="19"/>
        </w:rPr>
        <w:t xml:space="preserve"> </w:t>
      </w:r>
      <w:r>
        <w:rPr>
          <w:sz w:val="19"/>
        </w:rPr>
        <w:t>os</w:t>
      </w:r>
      <w:r>
        <w:rPr>
          <w:spacing w:val="-5"/>
          <w:sz w:val="19"/>
        </w:rPr>
        <w:t xml:space="preserve"> </w:t>
      </w:r>
      <w:r>
        <w:rPr>
          <w:sz w:val="19"/>
        </w:rPr>
        <w:t>cooperados</w:t>
      </w:r>
      <w:r>
        <w:rPr>
          <w:spacing w:val="-7"/>
          <w:sz w:val="19"/>
        </w:rPr>
        <w:t xml:space="preserve"> </w:t>
      </w:r>
      <w:r>
        <w:rPr>
          <w:sz w:val="19"/>
        </w:rPr>
        <w:t>e</w:t>
      </w:r>
      <w:r>
        <w:rPr>
          <w:spacing w:val="-7"/>
          <w:sz w:val="19"/>
        </w:rPr>
        <w:t xml:space="preserve"> </w:t>
      </w:r>
      <w:r>
        <w:rPr>
          <w:sz w:val="19"/>
        </w:rPr>
        <w:t>atendam</w:t>
      </w:r>
      <w:r>
        <w:rPr>
          <w:spacing w:val="-9"/>
          <w:sz w:val="19"/>
        </w:rPr>
        <w:t xml:space="preserve"> </w:t>
      </w:r>
      <w:r>
        <w:rPr>
          <w:sz w:val="19"/>
        </w:rPr>
        <w:t>ao</w:t>
      </w:r>
      <w:r>
        <w:rPr>
          <w:spacing w:val="-6"/>
          <w:sz w:val="19"/>
        </w:rPr>
        <w:t xml:space="preserve"> </w:t>
      </w:r>
      <w:r>
        <w:rPr>
          <w:sz w:val="19"/>
        </w:rPr>
        <w:t>art.</w:t>
      </w:r>
      <w:r>
        <w:rPr>
          <w:spacing w:val="-6"/>
          <w:sz w:val="19"/>
        </w:rPr>
        <w:t xml:space="preserve"> </w:t>
      </w:r>
      <w:r>
        <w:rPr>
          <w:sz w:val="19"/>
        </w:rPr>
        <w:t>16,</w:t>
      </w:r>
      <w:r>
        <w:rPr>
          <w:spacing w:val="-8"/>
          <w:sz w:val="19"/>
        </w:rPr>
        <w:t xml:space="preserve"> </w:t>
      </w:r>
      <w:r>
        <w:rPr>
          <w:sz w:val="19"/>
        </w:rPr>
        <w:t>da</w:t>
      </w:r>
      <w:r>
        <w:rPr>
          <w:spacing w:val="-6"/>
          <w:sz w:val="19"/>
        </w:rPr>
        <w:t xml:space="preserve"> </w:t>
      </w:r>
      <w:r>
        <w:rPr>
          <w:sz w:val="19"/>
        </w:rPr>
        <w:t>Lei</w:t>
      </w:r>
      <w:r>
        <w:rPr>
          <w:spacing w:val="-6"/>
          <w:sz w:val="19"/>
        </w:rPr>
        <w:t xml:space="preserve"> </w:t>
      </w:r>
      <w:r>
        <w:rPr>
          <w:sz w:val="19"/>
        </w:rPr>
        <w:t>nº14.133/21.</w:t>
      </w:r>
    </w:p>
    <w:p w14:paraId="183A6576" w14:textId="77777777" w:rsidR="00DE5AF0" w:rsidRDefault="001357EA">
      <w:pPr>
        <w:pStyle w:val="PargrafodaLista"/>
        <w:numPr>
          <w:ilvl w:val="2"/>
          <w:numId w:val="45"/>
        </w:numPr>
        <w:tabs>
          <w:tab w:val="left" w:pos="995"/>
        </w:tabs>
        <w:spacing w:before="119" w:line="276" w:lineRule="auto"/>
        <w:ind w:right="224"/>
        <w:rPr>
          <w:sz w:val="19"/>
        </w:rPr>
      </w:pPr>
      <w:r>
        <w:rPr>
          <w:sz w:val="19"/>
        </w:rPr>
        <w:t>Em sendo permitida a participação de cooperativas, poderão ser estendidas a elas os benefícios previstos</w:t>
      </w:r>
      <w:r>
        <w:rPr>
          <w:spacing w:val="1"/>
          <w:sz w:val="19"/>
        </w:rPr>
        <w:t xml:space="preserve"> </w:t>
      </w:r>
      <w:r>
        <w:rPr>
          <w:spacing w:val="-1"/>
          <w:sz w:val="19"/>
        </w:rPr>
        <w:t xml:space="preserve">para as microempresas e empresas de pequeno porte, </w:t>
      </w:r>
      <w:r>
        <w:rPr>
          <w:sz w:val="19"/>
        </w:rPr>
        <w:t>desde que atenderem ao disposto no art. 34 da Lei nº</w:t>
      </w:r>
      <w:r>
        <w:rPr>
          <w:spacing w:val="1"/>
          <w:sz w:val="19"/>
        </w:rPr>
        <w:t xml:space="preserve"> </w:t>
      </w:r>
      <w:r>
        <w:rPr>
          <w:sz w:val="19"/>
        </w:rPr>
        <w:t>11.488,</w:t>
      </w:r>
      <w:r>
        <w:rPr>
          <w:spacing w:val="-8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15</w:t>
      </w:r>
      <w:r>
        <w:rPr>
          <w:spacing w:val="-3"/>
          <w:sz w:val="19"/>
        </w:rPr>
        <w:t xml:space="preserve"> </w:t>
      </w:r>
      <w:r>
        <w:rPr>
          <w:sz w:val="19"/>
        </w:rPr>
        <w:t>de</w:t>
      </w:r>
      <w:r>
        <w:rPr>
          <w:spacing w:val="-1"/>
          <w:sz w:val="19"/>
        </w:rPr>
        <w:t xml:space="preserve"> </w:t>
      </w:r>
      <w:r>
        <w:rPr>
          <w:sz w:val="19"/>
        </w:rPr>
        <w:t>junho</w:t>
      </w:r>
      <w:r>
        <w:rPr>
          <w:spacing w:val="-5"/>
          <w:sz w:val="19"/>
        </w:rPr>
        <w:t xml:space="preserve"> </w:t>
      </w:r>
      <w:r>
        <w:rPr>
          <w:sz w:val="19"/>
        </w:rPr>
        <w:t>de</w:t>
      </w:r>
      <w:r>
        <w:rPr>
          <w:spacing w:val="3"/>
          <w:sz w:val="19"/>
        </w:rPr>
        <w:t xml:space="preserve"> </w:t>
      </w:r>
      <w:r>
        <w:rPr>
          <w:sz w:val="19"/>
        </w:rPr>
        <w:t>2007.</w:t>
      </w:r>
    </w:p>
    <w:p w14:paraId="1353313E" w14:textId="77777777" w:rsidR="00DE5AF0" w:rsidRDefault="00DD3EA7">
      <w:pPr>
        <w:pStyle w:val="Corpodetexto"/>
        <w:spacing w:before="8"/>
        <w:ind w:left="0"/>
        <w:jc w:val="left"/>
        <w:rPr>
          <w:sz w:val="18"/>
        </w:rPr>
      </w:pPr>
      <w:r>
        <w:pict w14:anchorId="3006D507">
          <v:shape id="_x0000_s2075" type="#_x0000_t202" style="position:absolute;margin-left:35.75pt;margin-top:13pt;width:507.4pt;height:15pt;z-index:-15725568;mso-wrap-distance-left:0;mso-wrap-distance-right:0;mso-position-horizontal-relative:page" fillcolor="#d8d8d8" strokeweight=".48pt">
            <v:textbox inset="0,0,0,0">
              <w:txbxContent>
                <w:p w14:paraId="040AA74C" w14:textId="77777777" w:rsidR="00DD3EA7" w:rsidRDefault="00DD3EA7">
                  <w:pPr>
                    <w:spacing w:before="18"/>
                    <w:ind w:left="79"/>
                    <w:rPr>
                      <w:rFonts w:ascii="Arial" w:hAnsi="Arial"/>
                      <w:b/>
                      <w:sz w:val="19"/>
                    </w:rPr>
                  </w:pPr>
                  <w:r>
                    <w:rPr>
                      <w:rFonts w:ascii="Arial" w:hAnsi="Arial"/>
                      <w:b/>
                      <w:sz w:val="19"/>
                    </w:rPr>
                    <w:t>3.</w:t>
                  </w:r>
                  <w:r>
                    <w:rPr>
                      <w:rFonts w:ascii="Arial" w:hAnsi="Arial"/>
                      <w:b/>
                      <w:spacing w:val="-7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DO</w:t>
                  </w:r>
                  <w:r>
                    <w:rPr>
                      <w:rFonts w:ascii="Arial" w:hAnsi="Arial"/>
                      <w:b/>
                      <w:spacing w:val="-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INGRESSO</w:t>
                  </w:r>
                  <w:r>
                    <w:rPr>
                      <w:rFonts w:ascii="Arial" w:hAnsi="Arial"/>
                      <w:b/>
                      <w:spacing w:val="-11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NO</w:t>
                  </w:r>
                  <w:r>
                    <w:rPr>
                      <w:rFonts w:ascii="Arial" w:hAnsi="Arial"/>
                      <w:b/>
                      <w:spacing w:val="-7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PREGÃO</w:t>
                  </w:r>
                  <w:r>
                    <w:rPr>
                      <w:rFonts w:ascii="Arial" w:hAnsi="Arial"/>
                      <w:b/>
                      <w:spacing w:val="-11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ELETRÔNICO</w:t>
                  </w:r>
                  <w:r>
                    <w:rPr>
                      <w:rFonts w:ascii="Arial" w:hAnsi="Arial"/>
                      <w:b/>
                      <w:spacing w:val="-7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E</w:t>
                  </w:r>
                  <w:r>
                    <w:rPr>
                      <w:rFonts w:ascii="Arial" w:hAnsi="Arial"/>
                      <w:b/>
                      <w:spacing w:val="-5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DO</w:t>
                  </w:r>
                  <w:r>
                    <w:rPr>
                      <w:rFonts w:ascii="Arial" w:hAnsi="Arial"/>
                      <w:b/>
                      <w:spacing w:val="-6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CADASTRAMENTO</w:t>
                  </w:r>
                  <w:r>
                    <w:rPr>
                      <w:rFonts w:ascii="Arial" w:hAnsi="Arial"/>
                      <w:b/>
                      <w:spacing w:val="-9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DA</w:t>
                  </w:r>
                  <w:r>
                    <w:rPr>
                      <w:rFonts w:ascii="Arial" w:hAnsi="Arial"/>
                      <w:b/>
                      <w:spacing w:val="-5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PROPOSTA</w:t>
                  </w:r>
                  <w:r>
                    <w:rPr>
                      <w:rFonts w:ascii="Arial" w:hAnsi="Arial"/>
                      <w:b/>
                      <w:spacing w:val="-8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INICIAL</w:t>
                  </w:r>
                </w:p>
              </w:txbxContent>
            </v:textbox>
            <w10:wrap type="topAndBottom" anchorx="page"/>
          </v:shape>
        </w:pict>
      </w:r>
    </w:p>
    <w:p w14:paraId="7994D509" w14:textId="77777777" w:rsidR="00DE5AF0" w:rsidRDefault="00DE5AF0">
      <w:pPr>
        <w:pStyle w:val="Corpodetexto"/>
        <w:spacing w:before="11"/>
        <w:ind w:left="0"/>
        <w:jc w:val="left"/>
        <w:rPr>
          <w:sz w:val="10"/>
        </w:rPr>
      </w:pPr>
    </w:p>
    <w:p w14:paraId="5DBDBF57" w14:textId="77777777" w:rsidR="00DE5AF0" w:rsidRDefault="001357EA">
      <w:pPr>
        <w:pStyle w:val="PargrafodaLista"/>
        <w:numPr>
          <w:ilvl w:val="1"/>
          <w:numId w:val="43"/>
        </w:numPr>
        <w:tabs>
          <w:tab w:val="left" w:pos="493"/>
        </w:tabs>
        <w:spacing w:before="94" w:line="276" w:lineRule="auto"/>
        <w:ind w:right="226"/>
        <w:rPr>
          <w:sz w:val="19"/>
        </w:rPr>
      </w:pPr>
      <w:r>
        <w:rPr>
          <w:sz w:val="19"/>
        </w:rPr>
        <w:t>O</w:t>
      </w:r>
      <w:r>
        <w:rPr>
          <w:spacing w:val="14"/>
          <w:sz w:val="19"/>
        </w:rPr>
        <w:t xml:space="preserve"> </w:t>
      </w:r>
      <w:r>
        <w:rPr>
          <w:sz w:val="19"/>
        </w:rPr>
        <w:t>ingresso</w:t>
      </w:r>
      <w:r>
        <w:rPr>
          <w:spacing w:val="10"/>
          <w:sz w:val="19"/>
        </w:rPr>
        <w:t xml:space="preserve"> </w:t>
      </w:r>
      <w:r>
        <w:rPr>
          <w:sz w:val="19"/>
        </w:rPr>
        <w:t>do</w:t>
      </w:r>
      <w:r>
        <w:rPr>
          <w:spacing w:val="12"/>
          <w:sz w:val="19"/>
        </w:rPr>
        <w:t xml:space="preserve"> </w:t>
      </w:r>
      <w:r>
        <w:rPr>
          <w:sz w:val="19"/>
        </w:rPr>
        <w:t>fornecedor</w:t>
      </w:r>
      <w:r>
        <w:rPr>
          <w:spacing w:val="9"/>
          <w:sz w:val="19"/>
        </w:rPr>
        <w:t xml:space="preserve"> </w:t>
      </w:r>
      <w:r>
        <w:rPr>
          <w:sz w:val="19"/>
        </w:rPr>
        <w:t>na</w:t>
      </w:r>
      <w:r>
        <w:rPr>
          <w:spacing w:val="12"/>
          <w:sz w:val="19"/>
        </w:rPr>
        <w:t xml:space="preserve"> </w:t>
      </w:r>
      <w:r>
        <w:rPr>
          <w:sz w:val="19"/>
        </w:rPr>
        <w:t>disputa</w:t>
      </w:r>
      <w:r>
        <w:rPr>
          <w:spacing w:val="7"/>
          <w:sz w:val="19"/>
        </w:rPr>
        <w:t xml:space="preserve"> </w:t>
      </w:r>
      <w:r>
        <w:rPr>
          <w:sz w:val="19"/>
        </w:rPr>
        <w:t>do</w:t>
      </w:r>
      <w:r>
        <w:rPr>
          <w:spacing w:val="14"/>
          <w:sz w:val="19"/>
        </w:rPr>
        <w:t xml:space="preserve"> </w:t>
      </w:r>
      <w:r>
        <w:rPr>
          <w:sz w:val="19"/>
        </w:rPr>
        <w:t>Pregão</w:t>
      </w:r>
      <w:r>
        <w:rPr>
          <w:spacing w:val="12"/>
          <w:sz w:val="19"/>
        </w:rPr>
        <w:t xml:space="preserve"> </w:t>
      </w:r>
      <w:r>
        <w:rPr>
          <w:sz w:val="19"/>
        </w:rPr>
        <w:t>Eletrônico</w:t>
      </w:r>
      <w:r>
        <w:rPr>
          <w:spacing w:val="12"/>
          <w:sz w:val="19"/>
        </w:rPr>
        <w:t xml:space="preserve"> </w:t>
      </w:r>
      <w:r>
        <w:rPr>
          <w:sz w:val="19"/>
        </w:rPr>
        <w:t>se</w:t>
      </w:r>
      <w:r>
        <w:rPr>
          <w:spacing w:val="10"/>
          <w:sz w:val="19"/>
        </w:rPr>
        <w:t xml:space="preserve"> </w:t>
      </w:r>
      <w:r>
        <w:rPr>
          <w:sz w:val="19"/>
        </w:rPr>
        <w:t>dará</w:t>
      </w:r>
      <w:r>
        <w:rPr>
          <w:spacing w:val="12"/>
          <w:sz w:val="19"/>
        </w:rPr>
        <w:t xml:space="preserve"> </w:t>
      </w:r>
      <w:r>
        <w:rPr>
          <w:sz w:val="19"/>
        </w:rPr>
        <w:t>com</w:t>
      </w:r>
      <w:r>
        <w:rPr>
          <w:spacing w:val="9"/>
          <w:sz w:val="19"/>
        </w:rPr>
        <w:t xml:space="preserve"> </w:t>
      </w:r>
      <w:r>
        <w:rPr>
          <w:sz w:val="19"/>
        </w:rPr>
        <w:t>o</w:t>
      </w:r>
      <w:r>
        <w:rPr>
          <w:spacing w:val="13"/>
          <w:sz w:val="19"/>
        </w:rPr>
        <w:t xml:space="preserve"> </w:t>
      </w:r>
      <w:r>
        <w:rPr>
          <w:sz w:val="19"/>
        </w:rPr>
        <w:t>cadastramento</w:t>
      </w:r>
      <w:r>
        <w:rPr>
          <w:spacing w:val="12"/>
          <w:sz w:val="19"/>
        </w:rPr>
        <w:t xml:space="preserve"> </w:t>
      </w:r>
      <w:r>
        <w:rPr>
          <w:sz w:val="19"/>
        </w:rPr>
        <w:t>de</w:t>
      </w:r>
      <w:r>
        <w:rPr>
          <w:spacing w:val="12"/>
          <w:sz w:val="19"/>
        </w:rPr>
        <w:t xml:space="preserve"> </w:t>
      </w:r>
      <w:r>
        <w:rPr>
          <w:sz w:val="19"/>
        </w:rPr>
        <w:t>sua</w:t>
      </w:r>
      <w:r>
        <w:rPr>
          <w:spacing w:val="12"/>
          <w:sz w:val="19"/>
        </w:rPr>
        <w:t xml:space="preserve"> </w:t>
      </w:r>
      <w:r>
        <w:rPr>
          <w:sz w:val="19"/>
        </w:rPr>
        <w:t>proposta</w:t>
      </w:r>
      <w:r>
        <w:rPr>
          <w:spacing w:val="8"/>
          <w:sz w:val="19"/>
        </w:rPr>
        <w:t xml:space="preserve"> </w:t>
      </w:r>
      <w:r>
        <w:rPr>
          <w:sz w:val="19"/>
        </w:rPr>
        <w:t>inicial,</w:t>
      </w:r>
      <w:r>
        <w:rPr>
          <w:spacing w:val="1"/>
          <w:sz w:val="19"/>
        </w:rPr>
        <w:t xml:space="preserve"> </w:t>
      </w:r>
      <w:r>
        <w:rPr>
          <w:sz w:val="19"/>
        </w:rPr>
        <w:t>na</w:t>
      </w:r>
      <w:r>
        <w:rPr>
          <w:spacing w:val="-2"/>
          <w:sz w:val="19"/>
        </w:rPr>
        <w:t xml:space="preserve"> </w:t>
      </w:r>
      <w:r>
        <w:rPr>
          <w:sz w:val="19"/>
        </w:rPr>
        <w:t>forma</w:t>
      </w:r>
      <w:r>
        <w:rPr>
          <w:spacing w:val="-3"/>
          <w:sz w:val="19"/>
        </w:rPr>
        <w:t xml:space="preserve"> </w:t>
      </w:r>
      <w:r>
        <w:rPr>
          <w:sz w:val="19"/>
        </w:rPr>
        <w:t>desta</w:t>
      </w:r>
      <w:r>
        <w:rPr>
          <w:spacing w:val="-7"/>
          <w:sz w:val="19"/>
        </w:rPr>
        <w:t xml:space="preserve"> </w:t>
      </w:r>
      <w:r>
        <w:rPr>
          <w:sz w:val="19"/>
        </w:rPr>
        <w:t>Seção.</w:t>
      </w:r>
    </w:p>
    <w:p w14:paraId="53625D39" w14:textId="77777777" w:rsidR="00DE5AF0" w:rsidRDefault="001357EA">
      <w:pPr>
        <w:pStyle w:val="PargrafodaLista"/>
        <w:numPr>
          <w:ilvl w:val="1"/>
          <w:numId w:val="43"/>
        </w:numPr>
        <w:tabs>
          <w:tab w:val="left" w:pos="491"/>
        </w:tabs>
        <w:spacing w:before="114" w:line="276" w:lineRule="auto"/>
        <w:ind w:right="224"/>
        <w:rPr>
          <w:sz w:val="19"/>
        </w:rPr>
      </w:pPr>
      <w:r>
        <w:rPr>
          <w:sz w:val="19"/>
        </w:rPr>
        <w:t>Após a divulgação do Edital de Pregão Eletrônico, o licitante interessado deverá encaminhar, exclusivamente por</w:t>
      </w:r>
      <w:r>
        <w:rPr>
          <w:spacing w:val="1"/>
          <w:sz w:val="19"/>
        </w:rPr>
        <w:t xml:space="preserve"> </w:t>
      </w:r>
      <w:r>
        <w:rPr>
          <w:spacing w:val="-1"/>
          <w:sz w:val="19"/>
        </w:rPr>
        <w:t xml:space="preserve">meio do Sistema Eletrônico, a proposta com a descrição do objeto ofertado, a marca/modelo do produto, quando </w:t>
      </w:r>
      <w:r>
        <w:rPr>
          <w:sz w:val="19"/>
        </w:rPr>
        <w:t>for o</w:t>
      </w:r>
      <w:r>
        <w:rPr>
          <w:spacing w:val="1"/>
          <w:sz w:val="19"/>
        </w:rPr>
        <w:t xml:space="preserve"> </w:t>
      </w:r>
      <w:r>
        <w:rPr>
          <w:sz w:val="19"/>
        </w:rPr>
        <w:t>caso,</w:t>
      </w:r>
      <w:r>
        <w:rPr>
          <w:spacing w:val="-4"/>
          <w:sz w:val="19"/>
        </w:rPr>
        <w:t xml:space="preserve"> </w:t>
      </w:r>
      <w:r>
        <w:rPr>
          <w:sz w:val="19"/>
        </w:rPr>
        <w:t>e</w:t>
      </w:r>
      <w:r>
        <w:rPr>
          <w:spacing w:val="-1"/>
          <w:sz w:val="19"/>
        </w:rPr>
        <w:t xml:space="preserve"> </w:t>
      </w:r>
      <w:r>
        <w:rPr>
          <w:sz w:val="19"/>
        </w:rPr>
        <w:t>o</w:t>
      </w:r>
      <w:r>
        <w:rPr>
          <w:spacing w:val="-2"/>
          <w:sz w:val="19"/>
        </w:rPr>
        <w:t xml:space="preserve"> </w:t>
      </w:r>
      <w:r>
        <w:rPr>
          <w:sz w:val="19"/>
        </w:rPr>
        <w:t>preço, até a</w:t>
      </w:r>
      <w:r>
        <w:rPr>
          <w:spacing w:val="-1"/>
          <w:sz w:val="19"/>
        </w:rPr>
        <w:t xml:space="preserve"> </w:t>
      </w:r>
      <w:r>
        <w:rPr>
          <w:sz w:val="19"/>
        </w:rPr>
        <w:t>data</w:t>
      </w:r>
      <w:r>
        <w:rPr>
          <w:spacing w:val="-3"/>
          <w:sz w:val="19"/>
        </w:rPr>
        <w:t xml:space="preserve"> </w:t>
      </w:r>
      <w:r>
        <w:rPr>
          <w:sz w:val="19"/>
        </w:rPr>
        <w:t>e</w:t>
      </w:r>
      <w:r>
        <w:rPr>
          <w:spacing w:val="2"/>
          <w:sz w:val="19"/>
        </w:rPr>
        <w:t xml:space="preserve"> </w:t>
      </w:r>
      <w:r>
        <w:rPr>
          <w:sz w:val="19"/>
        </w:rPr>
        <w:t>o</w:t>
      </w:r>
      <w:r>
        <w:rPr>
          <w:spacing w:val="-3"/>
          <w:sz w:val="19"/>
        </w:rPr>
        <w:t xml:space="preserve"> </w:t>
      </w:r>
      <w:r>
        <w:rPr>
          <w:sz w:val="19"/>
        </w:rPr>
        <w:t>horário</w:t>
      </w:r>
      <w:r>
        <w:rPr>
          <w:spacing w:val="-2"/>
          <w:sz w:val="19"/>
        </w:rPr>
        <w:t xml:space="preserve"> </w:t>
      </w:r>
      <w:r>
        <w:rPr>
          <w:sz w:val="19"/>
        </w:rPr>
        <w:t>estabelecidos</w:t>
      </w:r>
      <w:r>
        <w:rPr>
          <w:spacing w:val="-4"/>
          <w:sz w:val="19"/>
        </w:rPr>
        <w:t xml:space="preserve"> </w:t>
      </w:r>
      <w:r>
        <w:rPr>
          <w:sz w:val="19"/>
        </w:rPr>
        <w:t>para</w:t>
      </w:r>
      <w:r>
        <w:rPr>
          <w:spacing w:val="-1"/>
          <w:sz w:val="19"/>
        </w:rPr>
        <w:t xml:space="preserve"> </w:t>
      </w:r>
      <w:r>
        <w:rPr>
          <w:sz w:val="19"/>
        </w:rPr>
        <w:t>abertura</w:t>
      </w:r>
      <w:r>
        <w:rPr>
          <w:spacing w:val="2"/>
          <w:sz w:val="19"/>
        </w:rPr>
        <w:t xml:space="preserve"> </w:t>
      </w:r>
      <w:r>
        <w:rPr>
          <w:sz w:val="19"/>
        </w:rPr>
        <w:t>do</w:t>
      </w:r>
      <w:r>
        <w:rPr>
          <w:spacing w:val="3"/>
          <w:sz w:val="19"/>
        </w:rPr>
        <w:t xml:space="preserve"> </w:t>
      </w:r>
      <w:r>
        <w:rPr>
          <w:sz w:val="19"/>
        </w:rPr>
        <w:t>procedimento.</w:t>
      </w:r>
    </w:p>
    <w:p w14:paraId="7F9F2DC4" w14:textId="77777777" w:rsidR="00DE5AF0" w:rsidRDefault="001357EA">
      <w:pPr>
        <w:pStyle w:val="PargrafodaLista"/>
        <w:numPr>
          <w:ilvl w:val="1"/>
          <w:numId w:val="43"/>
        </w:numPr>
        <w:tabs>
          <w:tab w:val="left" w:pos="479"/>
        </w:tabs>
        <w:spacing w:before="115"/>
        <w:ind w:left="478" w:hanging="318"/>
        <w:rPr>
          <w:sz w:val="19"/>
        </w:rPr>
      </w:pPr>
      <w:r>
        <w:rPr>
          <w:sz w:val="19"/>
        </w:rPr>
        <w:t>No</w:t>
      </w:r>
      <w:r>
        <w:rPr>
          <w:spacing w:val="-4"/>
          <w:sz w:val="19"/>
        </w:rPr>
        <w:t xml:space="preserve"> </w:t>
      </w:r>
      <w:r>
        <w:rPr>
          <w:sz w:val="19"/>
        </w:rPr>
        <w:t>cadastramento</w:t>
      </w:r>
      <w:r>
        <w:rPr>
          <w:spacing w:val="-3"/>
          <w:sz w:val="19"/>
        </w:rPr>
        <w:t xml:space="preserve"> </w:t>
      </w:r>
      <w:r>
        <w:rPr>
          <w:sz w:val="19"/>
        </w:rPr>
        <w:t>da</w:t>
      </w:r>
      <w:r>
        <w:rPr>
          <w:spacing w:val="-3"/>
          <w:sz w:val="19"/>
        </w:rPr>
        <w:t xml:space="preserve"> </w:t>
      </w:r>
      <w:r>
        <w:rPr>
          <w:sz w:val="19"/>
        </w:rPr>
        <w:t>proposta</w:t>
      </w:r>
      <w:r>
        <w:rPr>
          <w:spacing w:val="-5"/>
          <w:sz w:val="19"/>
        </w:rPr>
        <w:t xml:space="preserve"> </w:t>
      </w:r>
      <w:r>
        <w:rPr>
          <w:sz w:val="19"/>
        </w:rPr>
        <w:t>inicial,</w:t>
      </w:r>
      <w:r>
        <w:rPr>
          <w:spacing w:val="-2"/>
          <w:sz w:val="19"/>
        </w:rPr>
        <w:t xml:space="preserve"> </w:t>
      </w:r>
      <w:r>
        <w:rPr>
          <w:sz w:val="19"/>
        </w:rPr>
        <w:t>o</w:t>
      </w:r>
      <w:r>
        <w:rPr>
          <w:spacing w:val="-3"/>
          <w:sz w:val="19"/>
        </w:rPr>
        <w:t xml:space="preserve"> </w:t>
      </w:r>
      <w:r>
        <w:rPr>
          <w:sz w:val="19"/>
        </w:rPr>
        <w:t>licitante</w:t>
      </w:r>
      <w:r>
        <w:rPr>
          <w:spacing w:val="-5"/>
          <w:sz w:val="19"/>
        </w:rPr>
        <w:t xml:space="preserve"> </w:t>
      </w:r>
      <w:r>
        <w:rPr>
          <w:sz w:val="19"/>
        </w:rPr>
        <w:t>apresentará</w:t>
      </w:r>
      <w:r>
        <w:rPr>
          <w:spacing w:val="-4"/>
          <w:sz w:val="19"/>
        </w:rPr>
        <w:t xml:space="preserve"> </w:t>
      </w:r>
      <w:r>
        <w:rPr>
          <w:sz w:val="19"/>
        </w:rPr>
        <w:t>declaração</w:t>
      </w:r>
      <w:r>
        <w:rPr>
          <w:spacing w:val="-3"/>
          <w:sz w:val="19"/>
        </w:rPr>
        <w:t xml:space="preserve"> </w:t>
      </w:r>
      <w:r>
        <w:rPr>
          <w:sz w:val="19"/>
        </w:rPr>
        <w:t>de</w:t>
      </w:r>
      <w:r>
        <w:rPr>
          <w:spacing w:val="-3"/>
          <w:sz w:val="19"/>
        </w:rPr>
        <w:t xml:space="preserve"> </w:t>
      </w:r>
      <w:r>
        <w:rPr>
          <w:sz w:val="19"/>
        </w:rPr>
        <w:t>que:</w:t>
      </w:r>
    </w:p>
    <w:p w14:paraId="18ABC525" w14:textId="77777777" w:rsidR="00DE5AF0" w:rsidRDefault="001357EA">
      <w:pPr>
        <w:pStyle w:val="PargrafodaLista"/>
        <w:numPr>
          <w:ilvl w:val="2"/>
          <w:numId w:val="43"/>
        </w:numPr>
        <w:tabs>
          <w:tab w:val="left" w:pos="997"/>
        </w:tabs>
        <w:spacing w:before="146" w:line="276" w:lineRule="auto"/>
        <w:ind w:right="223"/>
        <w:rPr>
          <w:sz w:val="19"/>
        </w:rPr>
      </w:pPr>
      <w:r>
        <w:rPr>
          <w:sz w:val="19"/>
        </w:rPr>
        <w:t>A proposta compreende a integralidade dos custos para atendimento dos direitos trabalhistas assegurados</w:t>
      </w:r>
      <w:r>
        <w:rPr>
          <w:spacing w:val="1"/>
          <w:sz w:val="19"/>
        </w:rPr>
        <w:t xml:space="preserve"> </w:t>
      </w:r>
      <w:r>
        <w:rPr>
          <w:spacing w:val="-1"/>
          <w:sz w:val="19"/>
        </w:rPr>
        <w:t xml:space="preserve">na Constituição Federal, nas leis trabalhistas, </w:t>
      </w:r>
      <w:r>
        <w:rPr>
          <w:sz w:val="19"/>
        </w:rPr>
        <w:t>nas normas infralegais, nas convenções coletivas de trabalho e nos</w:t>
      </w:r>
      <w:r>
        <w:rPr>
          <w:spacing w:val="1"/>
          <w:sz w:val="19"/>
        </w:rPr>
        <w:t xml:space="preserve"> </w:t>
      </w:r>
      <w:r>
        <w:rPr>
          <w:sz w:val="19"/>
        </w:rPr>
        <w:t>termos</w:t>
      </w:r>
      <w:r>
        <w:rPr>
          <w:spacing w:val="-7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ajustamento</w:t>
      </w:r>
      <w:r>
        <w:rPr>
          <w:spacing w:val="-7"/>
          <w:sz w:val="19"/>
        </w:rPr>
        <w:t xml:space="preserve"> </w:t>
      </w:r>
      <w:r>
        <w:rPr>
          <w:sz w:val="19"/>
        </w:rPr>
        <w:t>de</w:t>
      </w:r>
      <w:r>
        <w:rPr>
          <w:spacing w:val="-7"/>
          <w:sz w:val="19"/>
        </w:rPr>
        <w:t xml:space="preserve"> </w:t>
      </w:r>
      <w:r>
        <w:rPr>
          <w:sz w:val="19"/>
        </w:rPr>
        <w:t>conduta</w:t>
      </w:r>
      <w:r>
        <w:rPr>
          <w:spacing w:val="-13"/>
          <w:sz w:val="19"/>
        </w:rPr>
        <w:t xml:space="preserve"> </w:t>
      </w:r>
      <w:r>
        <w:rPr>
          <w:sz w:val="19"/>
        </w:rPr>
        <w:t>vigentes</w:t>
      </w:r>
      <w:r>
        <w:rPr>
          <w:spacing w:val="-8"/>
          <w:sz w:val="19"/>
        </w:rPr>
        <w:t xml:space="preserve"> </w:t>
      </w:r>
      <w:r>
        <w:rPr>
          <w:sz w:val="19"/>
        </w:rPr>
        <w:t>na</w:t>
      </w:r>
      <w:r>
        <w:rPr>
          <w:spacing w:val="-9"/>
          <w:sz w:val="19"/>
        </w:rPr>
        <w:t xml:space="preserve"> </w:t>
      </w:r>
      <w:r>
        <w:rPr>
          <w:sz w:val="19"/>
        </w:rPr>
        <w:t>datade</w:t>
      </w:r>
      <w:r>
        <w:rPr>
          <w:spacing w:val="-4"/>
          <w:sz w:val="19"/>
        </w:rPr>
        <w:t xml:space="preserve"> </w:t>
      </w:r>
      <w:r>
        <w:rPr>
          <w:sz w:val="19"/>
        </w:rPr>
        <w:t>entrega</w:t>
      </w:r>
      <w:r>
        <w:rPr>
          <w:spacing w:val="-5"/>
          <w:sz w:val="19"/>
        </w:rPr>
        <w:t xml:space="preserve"> </w:t>
      </w:r>
      <w:r>
        <w:rPr>
          <w:sz w:val="19"/>
        </w:rPr>
        <w:t>das</w:t>
      </w:r>
      <w:r>
        <w:rPr>
          <w:spacing w:val="-4"/>
          <w:sz w:val="19"/>
        </w:rPr>
        <w:t xml:space="preserve"> </w:t>
      </w:r>
      <w:r>
        <w:rPr>
          <w:sz w:val="19"/>
        </w:rPr>
        <w:t>propostas.</w:t>
      </w:r>
    </w:p>
    <w:p w14:paraId="10B6E98C" w14:textId="77777777" w:rsidR="00DE5AF0" w:rsidRDefault="001357EA">
      <w:pPr>
        <w:pStyle w:val="PargrafodaLista"/>
        <w:numPr>
          <w:ilvl w:val="2"/>
          <w:numId w:val="43"/>
        </w:numPr>
        <w:tabs>
          <w:tab w:val="left" w:pos="983"/>
        </w:tabs>
        <w:spacing w:before="115" w:line="276" w:lineRule="auto"/>
        <w:ind w:right="228"/>
        <w:rPr>
          <w:sz w:val="19"/>
        </w:rPr>
      </w:pPr>
      <w:r>
        <w:rPr>
          <w:sz w:val="19"/>
        </w:rPr>
        <w:t>Não emprega menor de 18 (dezoito) anos em trabalho noturno, perigoso ou insalubre e não emprega menor</w:t>
      </w:r>
      <w:r>
        <w:rPr>
          <w:spacing w:val="1"/>
          <w:sz w:val="19"/>
        </w:rPr>
        <w:t xml:space="preserve"> </w:t>
      </w:r>
      <w:r>
        <w:rPr>
          <w:sz w:val="19"/>
        </w:rPr>
        <w:t>de</w:t>
      </w:r>
      <w:r>
        <w:rPr>
          <w:spacing w:val="23"/>
          <w:sz w:val="19"/>
        </w:rPr>
        <w:t xml:space="preserve"> </w:t>
      </w:r>
      <w:r>
        <w:rPr>
          <w:sz w:val="19"/>
        </w:rPr>
        <w:t>16</w:t>
      </w:r>
      <w:r>
        <w:rPr>
          <w:spacing w:val="26"/>
          <w:sz w:val="19"/>
        </w:rPr>
        <w:t xml:space="preserve"> </w:t>
      </w:r>
      <w:r>
        <w:rPr>
          <w:sz w:val="19"/>
        </w:rPr>
        <w:t>(dezesseis)</w:t>
      </w:r>
      <w:r>
        <w:rPr>
          <w:spacing w:val="21"/>
          <w:sz w:val="19"/>
        </w:rPr>
        <w:t xml:space="preserve"> </w:t>
      </w:r>
      <w:r>
        <w:rPr>
          <w:sz w:val="19"/>
        </w:rPr>
        <w:t>anos,</w:t>
      </w:r>
      <w:r>
        <w:rPr>
          <w:spacing w:val="21"/>
          <w:sz w:val="19"/>
        </w:rPr>
        <w:t xml:space="preserve"> </w:t>
      </w:r>
      <w:r>
        <w:rPr>
          <w:sz w:val="19"/>
        </w:rPr>
        <w:t>salvo</w:t>
      </w:r>
      <w:r>
        <w:rPr>
          <w:spacing w:val="23"/>
          <w:sz w:val="19"/>
        </w:rPr>
        <w:t xml:space="preserve"> </w:t>
      </w:r>
      <w:r>
        <w:rPr>
          <w:sz w:val="19"/>
        </w:rPr>
        <w:t>menor,</w:t>
      </w:r>
      <w:r>
        <w:rPr>
          <w:spacing w:val="27"/>
          <w:sz w:val="19"/>
        </w:rPr>
        <w:t xml:space="preserve"> </w:t>
      </w:r>
      <w:r>
        <w:rPr>
          <w:sz w:val="19"/>
        </w:rPr>
        <w:t>a</w:t>
      </w:r>
      <w:r>
        <w:rPr>
          <w:spacing w:val="27"/>
          <w:sz w:val="19"/>
        </w:rPr>
        <w:t xml:space="preserve"> </w:t>
      </w:r>
      <w:r>
        <w:rPr>
          <w:sz w:val="19"/>
        </w:rPr>
        <w:t>partir</w:t>
      </w:r>
      <w:r>
        <w:rPr>
          <w:spacing w:val="25"/>
          <w:sz w:val="19"/>
        </w:rPr>
        <w:t xml:space="preserve"> </w:t>
      </w:r>
      <w:r>
        <w:rPr>
          <w:sz w:val="19"/>
        </w:rPr>
        <w:t>de</w:t>
      </w:r>
      <w:r>
        <w:rPr>
          <w:spacing w:val="25"/>
          <w:sz w:val="19"/>
        </w:rPr>
        <w:t xml:space="preserve"> </w:t>
      </w:r>
      <w:r>
        <w:rPr>
          <w:sz w:val="19"/>
        </w:rPr>
        <w:t>14</w:t>
      </w:r>
      <w:r>
        <w:rPr>
          <w:spacing w:val="27"/>
          <w:sz w:val="19"/>
        </w:rPr>
        <w:t xml:space="preserve"> </w:t>
      </w:r>
      <w:r>
        <w:rPr>
          <w:sz w:val="19"/>
        </w:rPr>
        <w:t>(quatorze)</w:t>
      </w:r>
      <w:r>
        <w:rPr>
          <w:spacing w:val="22"/>
          <w:sz w:val="19"/>
        </w:rPr>
        <w:t xml:space="preserve"> </w:t>
      </w:r>
      <w:r>
        <w:rPr>
          <w:sz w:val="19"/>
        </w:rPr>
        <w:t>anos,</w:t>
      </w:r>
      <w:r>
        <w:rPr>
          <w:spacing w:val="23"/>
          <w:sz w:val="19"/>
        </w:rPr>
        <w:t xml:space="preserve"> </w:t>
      </w:r>
      <w:r>
        <w:rPr>
          <w:sz w:val="19"/>
        </w:rPr>
        <w:t>na</w:t>
      </w:r>
      <w:r>
        <w:rPr>
          <w:spacing w:val="25"/>
          <w:sz w:val="19"/>
        </w:rPr>
        <w:t xml:space="preserve"> </w:t>
      </w:r>
      <w:r>
        <w:rPr>
          <w:sz w:val="19"/>
        </w:rPr>
        <w:t>condição</w:t>
      </w:r>
      <w:r>
        <w:rPr>
          <w:spacing w:val="23"/>
          <w:sz w:val="19"/>
        </w:rPr>
        <w:t xml:space="preserve"> </w:t>
      </w:r>
      <w:r>
        <w:rPr>
          <w:sz w:val="19"/>
        </w:rPr>
        <w:t>de</w:t>
      </w:r>
      <w:r>
        <w:rPr>
          <w:spacing w:val="27"/>
          <w:sz w:val="19"/>
        </w:rPr>
        <w:t xml:space="preserve"> </w:t>
      </w:r>
      <w:r>
        <w:rPr>
          <w:sz w:val="19"/>
        </w:rPr>
        <w:t>aprendiz,</w:t>
      </w:r>
      <w:r>
        <w:rPr>
          <w:spacing w:val="23"/>
          <w:sz w:val="19"/>
        </w:rPr>
        <w:t xml:space="preserve"> </w:t>
      </w:r>
      <w:r>
        <w:rPr>
          <w:sz w:val="19"/>
        </w:rPr>
        <w:t>nos</w:t>
      </w:r>
      <w:r>
        <w:rPr>
          <w:spacing w:val="25"/>
          <w:sz w:val="19"/>
        </w:rPr>
        <w:t xml:space="preserve"> </w:t>
      </w:r>
      <w:r>
        <w:rPr>
          <w:sz w:val="19"/>
        </w:rPr>
        <w:t>termos</w:t>
      </w:r>
      <w:r>
        <w:rPr>
          <w:spacing w:val="25"/>
          <w:sz w:val="19"/>
        </w:rPr>
        <w:t xml:space="preserve"> </w:t>
      </w:r>
      <w:r>
        <w:rPr>
          <w:sz w:val="19"/>
        </w:rPr>
        <w:t>do</w:t>
      </w:r>
      <w:r>
        <w:rPr>
          <w:spacing w:val="1"/>
          <w:sz w:val="19"/>
        </w:rPr>
        <w:t xml:space="preserve"> </w:t>
      </w:r>
      <w:r>
        <w:rPr>
          <w:sz w:val="19"/>
        </w:rPr>
        <w:t>artigo</w:t>
      </w:r>
      <w:r>
        <w:rPr>
          <w:spacing w:val="-2"/>
          <w:sz w:val="19"/>
        </w:rPr>
        <w:t xml:space="preserve"> </w:t>
      </w:r>
      <w:r>
        <w:rPr>
          <w:sz w:val="19"/>
        </w:rPr>
        <w:t>7°,</w:t>
      </w:r>
      <w:r>
        <w:rPr>
          <w:spacing w:val="-2"/>
          <w:sz w:val="19"/>
        </w:rPr>
        <w:t xml:space="preserve"> </w:t>
      </w:r>
      <w:r>
        <w:rPr>
          <w:sz w:val="19"/>
        </w:rPr>
        <w:t>XXXIII,</w:t>
      </w:r>
      <w:r>
        <w:rPr>
          <w:spacing w:val="2"/>
          <w:sz w:val="19"/>
        </w:rPr>
        <w:t xml:space="preserve"> </w:t>
      </w:r>
      <w:r>
        <w:rPr>
          <w:sz w:val="19"/>
        </w:rPr>
        <w:t>da</w:t>
      </w:r>
      <w:r>
        <w:rPr>
          <w:spacing w:val="-1"/>
          <w:sz w:val="19"/>
        </w:rPr>
        <w:t xml:space="preserve"> </w:t>
      </w:r>
      <w:r>
        <w:rPr>
          <w:sz w:val="19"/>
        </w:rPr>
        <w:t>Constituição;</w:t>
      </w:r>
    </w:p>
    <w:p w14:paraId="542A4FD0" w14:textId="77777777" w:rsidR="00DE5AF0" w:rsidRDefault="001357EA">
      <w:pPr>
        <w:pStyle w:val="PargrafodaLista"/>
        <w:numPr>
          <w:ilvl w:val="2"/>
          <w:numId w:val="43"/>
        </w:numPr>
        <w:tabs>
          <w:tab w:val="left" w:pos="980"/>
        </w:tabs>
        <w:spacing w:before="113" w:line="276" w:lineRule="auto"/>
        <w:ind w:right="226"/>
        <w:rPr>
          <w:sz w:val="19"/>
        </w:rPr>
      </w:pPr>
      <w:r>
        <w:rPr>
          <w:sz w:val="19"/>
        </w:rPr>
        <w:t>Não possui empregados executando trabalho degradante ou forçado, observando o disposto nos incisos III e</w:t>
      </w:r>
      <w:r>
        <w:rPr>
          <w:spacing w:val="-50"/>
          <w:sz w:val="19"/>
        </w:rPr>
        <w:t xml:space="preserve"> </w:t>
      </w:r>
      <w:r>
        <w:rPr>
          <w:sz w:val="19"/>
        </w:rPr>
        <w:t>IV</w:t>
      </w:r>
      <w:r>
        <w:rPr>
          <w:spacing w:val="-4"/>
          <w:sz w:val="19"/>
        </w:rPr>
        <w:t xml:space="preserve"> </w:t>
      </w:r>
      <w:r>
        <w:rPr>
          <w:sz w:val="19"/>
        </w:rPr>
        <w:t>do</w:t>
      </w:r>
      <w:r>
        <w:rPr>
          <w:spacing w:val="-1"/>
          <w:sz w:val="19"/>
        </w:rPr>
        <w:t xml:space="preserve"> </w:t>
      </w:r>
      <w:r>
        <w:rPr>
          <w:sz w:val="19"/>
        </w:rPr>
        <w:t>art.</w:t>
      </w:r>
      <w:r>
        <w:rPr>
          <w:spacing w:val="1"/>
          <w:sz w:val="19"/>
        </w:rPr>
        <w:t xml:space="preserve"> </w:t>
      </w:r>
      <w:r>
        <w:rPr>
          <w:sz w:val="19"/>
        </w:rPr>
        <w:t>1º</w:t>
      </w:r>
      <w:r>
        <w:rPr>
          <w:spacing w:val="-1"/>
          <w:sz w:val="19"/>
        </w:rPr>
        <w:t xml:space="preserve"> </w:t>
      </w:r>
      <w:r>
        <w:rPr>
          <w:sz w:val="19"/>
        </w:rPr>
        <w:t>e</w:t>
      </w:r>
      <w:r>
        <w:rPr>
          <w:spacing w:val="1"/>
          <w:sz w:val="19"/>
        </w:rPr>
        <w:t xml:space="preserve"> </w:t>
      </w:r>
      <w:r>
        <w:rPr>
          <w:sz w:val="19"/>
        </w:rPr>
        <w:t>no inciso</w:t>
      </w:r>
      <w:r>
        <w:rPr>
          <w:spacing w:val="-1"/>
          <w:sz w:val="19"/>
        </w:rPr>
        <w:t xml:space="preserve"> </w:t>
      </w:r>
      <w:r>
        <w:rPr>
          <w:sz w:val="19"/>
        </w:rPr>
        <w:t>III do art.</w:t>
      </w:r>
      <w:r>
        <w:rPr>
          <w:spacing w:val="2"/>
          <w:sz w:val="19"/>
        </w:rPr>
        <w:t xml:space="preserve"> </w:t>
      </w:r>
      <w:r>
        <w:rPr>
          <w:sz w:val="19"/>
        </w:rPr>
        <w:t>5º</w:t>
      </w:r>
      <w:r>
        <w:rPr>
          <w:spacing w:val="3"/>
          <w:sz w:val="19"/>
        </w:rPr>
        <w:t xml:space="preserve"> </w:t>
      </w:r>
      <w:r>
        <w:rPr>
          <w:sz w:val="19"/>
        </w:rPr>
        <w:t>da Constituição</w:t>
      </w:r>
      <w:r>
        <w:rPr>
          <w:spacing w:val="-1"/>
          <w:sz w:val="19"/>
        </w:rPr>
        <w:t xml:space="preserve"> </w:t>
      </w:r>
      <w:r>
        <w:rPr>
          <w:sz w:val="19"/>
        </w:rPr>
        <w:t>Federal;</w:t>
      </w:r>
    </w:p>
    <w:p w14:paraId="7644C1FD" w14:textId="77777777" w:rsidR="00DE5AF0" w:rsidRDefault="001357EA">
      <w:pPr>
        <w:pStyle w:val="PargrafodaLista"/>
        <w:numPr>
          <w:ilvl w:val="2"/>
          <w:numId w:val="43"/>
        </w:numPr>
        <w:tabs>
          <w:tab w:val="left" w:pos="990"/>
        </w:tabs>
        <w:spacing w:before="114" w:line="276" w:lineRule="auto"/>
        <w:ind w:right="226"/>
        <w:rPr>
          <w:sz w:val="19"/>
        </w:rPr>
      </w:pPr>
      <w:r>
        <w:rPr>
          <w:sz w:val="19"/>
        </w:rPr>
        <w:t>Cumpre as exigências de reserva de cargos para pessoa com deficiência e para reabilitado da Previdência</w:t>
      </w:r>
      <w:r>
        <w:rPr>
          <w:spacing w:val="1"/>
          <w:sz w:val="19"/>
        </w:rPr>
        <w:t xml:space="preserve"> </w:t>
      </w:r>
      <w:r>
        <w:rPr>
          <w:sz w:val="19"/>
        </w:rPr>
        <w:t>Social,</w:t>
      </w:r>
      <w:r>
        <w:rPr>
          <w:spacing w:val="-4"/>
          <w:sz w:val="19"/>
        </w:rPr>
        <w:t xml:space="preserve"> </w:t>
      </w:r>
      <w:r>
        <w:rPr>
          <w:sz w:val="19"/>
        </w:rPr>
        <w:t>previstas</w:t>
      </w:r>
      <w:r>
        <w:rPr>
          <w:spacing w:val="-2"/>
          <w:sz w:val="19"/>
        </w:rPr>
        <w:t xml:space="preserve"> </w:t>
      </w:r>
      <w:r>
        <w:rPr>
          <w:sz w:val="19"/>
        </w:rPr>
        <w:t>em</w:t>
      </w:r>
      <w:r>
        <w:rPr>
          <w:spacing w:val="-1"/>
          <w:sz w:val="19"/>
        </w:rPr>
        <w:t xml:space="preserve"> </w:t>
      </w:r>
      <w:r>
        <w:rPr>
          <w:sz w:val="19"/>
        </w:rPr>
        <w:t>lei e</w:t>
      </w:r>
      <w:r>
        <w:rPr>
          <w:spacing w:val="-2"/>
          <w:sz w:val="19"/>
        </w:rPr>
        <w:t xml:space="preserve"> </w:t>
      </w:r>
      <w:r>
        <w:rPr>
          <w:sz w:val="19"/>
        </w:rPr>
        <w:t>em</w:t>
      </w:r>
      <w:r>
        <w:rPr>
          <w:spacing w:val="-1"/>
          <w:sz w:val="19"/>
        </w:rPr>
        <w:t xml:space="preserve"> </w:t>
      </w:r>
      <w:r>
        <w:rPr>
          <w:sz w:val="19"/>
        </w:rPr>
        <w:t>outras normas</w:t>
      </w:r>
      <w:r>
        <w:rPr>
          <w:spacing w:val="2"/>
          <w:sz w:val="19"/>
        </w:rPr>
        <w:t xml:space="preserve"> </w:t>
      </w:r>
      <w:r>
        <w:rPr>
          <w:sz w:val="19"/>
        </w:rPr>
        <w:t>específicas.</w:t>
      </w:r>
    </w:p>
    <w:p w14:paraId="46D30889" w14:textId="77777777" w:rsidR="00DE5AF0" w:rsidRDefault="001357EA">
      <w:pPr>
        <w:pStyle w:val="PargrafodaLista"/>
        <w:numPr>
          <w:ilvl w:val="1"/>
          <w:numId w:val="43"/>
        </w:numPr>
        <w:tabs>
          <w:tab w:val="left" w:pos="496"/>
        </w:tabs>
        <w:spacing w:before="115" w:line="276" w:lineRule="auto"/>
        <w:ind w:right="225"/>
        <w:rPr>
          <w:sz w:val="19"/>
        </w:rPr>
      </w:pPr>
      <w:r>
        <w:rPr>
          <w:sz w:val="19"/>
        </w:rPr>
        <w:t xml:space="preserve">O licitante organizado em </w:t>
      </w:r>
      <w:r>
        <w:rPr>
          <w:rFonts w:ascii="Arial" w:hAnsi="Arial"/>
          <w:b/>
          <w:sz w:val="19"/>
        </w:rPr>
        <w:t xml:space="preserve">cooperativa </w:t>
      </w:r>
      <w:r>
        <w:rPr>
          <w:sz w:val="19"/>
        </w:rPr>
        <w:t>deverá declarar, ainda, que cumpre os requisitos estabelecidos no artigo</w:t>
      </w:r>
      <w:r>
        <w:rPr>
          <w:spacing w:val="1"/>
          <w:sz w:val="19"/>
        </w:rPr>
        <w:t xml:space="preserve"> </w:t>
      </w:r>
      <w:r>
        <w:rPr>
          <w:sz w:val="19"/>
        </w:rPr>
        <w:t>16,</w:t>
      </w:r>
      <w:r>
        <w:rPr>
          <w:spacing w:val="-3"/>
          <w:sz w:val="19"/>
        </w:rPr>
        <w:t xml:space="preserve"> </w:t>
      </w:r>
      <w:r>
        <w:rPr>
          <w:sz w:val="19"/>
        </w:rPr>
        <w:t>da</w:t>
      </w:r>
      <w:r>
        <w:rPr>
          <w:spacing w:val="1"/>
          <w:sz w:val="19"/>
        </w:rPr>
        <w:t xml:space="preserve"> </w:t>
      </w:r>
      <w:r>
        <w:rPr>
          <w:sz w:val="19"/>
        </w:rPr>
        <w:t>Lei nº</w:t>
      </w:r>
      <w:r>
        <w:rPr>
          <w:spacing w:val="-1"/>
          <w:sz w:val="19"/>
        </w:rPr>
        <w:t xml:space="preserve"> </w:t>
      </w:r>
      <w:r>
        <w:rPr>
          <w:sz w:val="19"/>
        </w:rPr>
        <w:t>14.133,</w:t>
      </w:r>
      <w:r>
        <w:rPr>
          <w:spacing w:val="-2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2021.</w:t>
      </w:r>
    </w:p>
    <w:p w14:paraId="28FB52E7" w14:textId="77777777" w:rsidR="00DE5AF0" w:rsidRDefault="001357EA">
      <w:pPr>
        <w:pStyle w:val="PargrafodaLista"/>
        <w:numPr>
          <w:ilvl w:val="1"/>
          <w:numId w:val="43"/>
        </w:numPr>
        <w:tabs>
          <w:tab w:val="left" w:pos="489"/>
        </w:tabs>
        <w:spacing w:before="114" w:line="276" w:lineRule="auto"/>
        <w:ind w:right="225"/>
        <w:rPr>
          <w:sz w:val="19"/>
        </w:rPr>
      </w:pPr>
      <w:r>
        <w:rPr>
          <w:sz w:val="19"/>
        </w:rPr>
        <w:t>O fornecedor enquadrado como ME, EPP, MEI ou Sociedade Cooperativa deverá declarar, ainda, que cumpre os</w:t>
      </w:r>
      <w:r>
        <w:rPr>
          <w:spacing w:val="1"/>
          <w:sz w:val="19"/>
        </w:rPr>
        <w:t xml:space="preserve"> </w:t>
      </w:r>
      <w:r>
        <w:rPr>
          <w:sz w:val="19"/>
        </w:rPr>
        <w:t>requisitos estabelecidos no artigo 3°, da Lei Complementar nº 123, de 2006, estando apto a usufruir do tratamento</w:t>
      </w:r>
      <w:r>
        <w:rPr>
          <w:spacing w:val="1"/>
          <w:sz w:val="19"/>
        </w:rPr>
        <w:t xml:space="preserve"> </w:t>
      </w:r>
      <w:r>
        <w:rPr>
          <w:sz w:val="19"/>
        </w:rPr>
        <w:t>favorecido estabelecido em seus arts. 42 a 49, observado o disposto nos §§ 1º ao 3º do art. 4º, da Lei n.º 14.133, de</w:t>
      </w:r>
      <w:r>
        <w:rPr>
          <w:spacing w:val="1"/>
          <w:sz w:val="19"/>
        </w:rPr>
        <w:t xml:space="preserve"> </w:t>
      </w:r>
      <w:r>
        <w:rPr>
          <w:sz w:val="19"/>
        </w:rPr>
        <w:t>2021.</w:t>
      </w:r>
    </w:p>
    <w:p w14:paraId="4CA8274F" w14:textId="77777777" w:rsidR="00DE5AF0" w:rsidRDefault="001357EA">
      <w:pPr>
        <w:pStyle w:val="PargrafodaLista"/>
        <w:numPr>
          <w:ilvl w:val="1"/>
          <w:numId w:val="43"/>
        </w:numPr>
        <w:tabs>
          <w:tab w:val="left" w:pos="479"/>
        </w:tabs>
        <w:spacing w:before="113"/>
        <w:ind w:left="478" w:hanging="318"/>
        <w:rPr>
          <w:sz w:val="19"/>
        </w:rPr>
      </w:pPr>
      <w:r>
        <w:rPr>
          <w:sz w:val="19"/>
        </w:rPr>
        <w:t>Todas</w:t>
      </w:r>
      <w:r>
        <w:rPr>
          <w:spacing w:val="-4"/>
          <w:sz w:val="19"/>
        </w:rPr>
        <w:t xml:space="preserve"> </w:t>
      </w:r>
      <w:r>
        <w:rPr>
          <w:sz w:val="19"/>
        </w:rPr>
        <w:t>as</w:t>
      </w:r>
      <w:r>
        <w:rPr>
          <w:spacing w:val="-6"/>
          <w:sz w:val="19"/>
        </w:rPr>
        <w:t xml:space="preserve"> </w:t>
      </w:r>
      <w:r>
        <w:rPr>
          <w:sz w:val="19"/>
        </w:rPr>
        <w:t>especificações</w:t>
      </w:r>
      <w:r>
        <w:rPr>
          <w:spacing w:val="-6"/>
          <w:sz w:val="19"/>
        </w:rPr>
        <w:t xml:space="preserve"> </w:t>
      </w:r>
      <w:r>
        <w:rPr>
          <w:sz w:val="19"/>
        </w:rPr>
        <w:t>do</w:t>
      </w:r>
      <w:r>
        <w:rPr>
          <w:spacing w:val="-3"/>
          <w:sz w:val="19"/>
        </w:rPr>
        <w:t xml:space="preserve"> </w:t>
      </w:r>
      <w:r>
        <w:rPr>
          <w:sz w:val="19"/>
        </w:rPr>
        <w:t>objeto</w:t>
      </w:r>
      <w:r>
        <w:rPr>
          <w:spacing w:val="-11"/>
          <w:sz w:val="19"/>
        </w:rPr>
        <w:t xml:space="preserve"> </w:t>
      </w:r>
      <w:r>
        <w:rPr>
          <w:sz w:val="19"/>
        </w:rPr>
        <w:t>contidas</w:t>
      </w:r>
      <w:r>
        <w:rPr>
          <w:spacing w:val="-6"/>
          <w:sz w:val="19"/>
        </w:rPr>
        <w:t xml:space="preserve"> </w:t>
      </w:r>
      <w:r>
        <w:rPr>
          <w:sz w:val="19"/>
        </w:rPr>
        <w:t>na</w:t>
      </w:r>
      <w:r>
        <w:rPr>
          <w:spacing w:val="-7"/>
          <w:sz w:val="19"/>
        </w:rPr>
        <w:t xml:space="preserve"> </w:t>
      </w:r>
      <w:r>
        <w:rPr>
          <w:sz w:val="19"/>
        </w:rPr>
        <w:t>proposta,</w:t>
      </w:r>
      <w:r>
        <w:rPr>
          <w:spacing w:val="-5"/>
          <w:sz w:val="19"/>
        </w:rPr>
        <w:t xml:space="preserve"> </w:t>
      </w:r>
      <w:r>
        <w:rPr>
          <w:sz w:val="19"/>
        </w:rPr>
        <w:t>em</w:t>
      </w:r>
      <w:r>
        <w:rPr>
          <w:spacing w:val="-8"/>
          <w:sz w:val="19"/>
        </w:rPr>
        <w:t xml:space="preserve"> </w:t>
      </w:r>
      <w:r>
        <w:rPr>
          <w:sz w:val="19"/>
        </w:rPr>
        <w:t>especial</w:t>
      </w:r>
      <w:r>
        <w:rPr>
          <w:spacing w:val="-5"/>
          <w:sz w:val="19"/>
        </w:rPr>
        <w:t xml:space="preserve"> </w:t>
      </w:r>
      <w:r>
        <w:rPr>
          <w:sz w:val="19"/>
        </w:rPr>
        <w:t>o</w:t>
      </w:r>
      <w:r>
        <w:rPr>
          <w:spacing w:val="-7"/>
          <w:sz w:val="19"/>
        </w:rPr>
        <w:t xml:space="preserve"> </w:t>
      </w:r>
      <w:r>
        <w:rPr>
          <w:sz w:val="19"/>
        </w:rPr>
        <w:t>preço,</w:t>
      </w:r>
      <w:r>
        <w:rPr>
          <w:spacing w:val="-5"/>
          <w:sz w:val="19"/>
        </w:rPr>
        <w:t xml:space="preserve"> </w:t>
      </w:r>
      <w:r>
        <w:rPr>
          <w:sz w:val="19"/>
        </w:rPr>
        <w:t>vinculam</w:t>
      </w:r>
      <w:r>
        <w:rPr>
          <w:spacing w:val="-8"/>
          <w:sz w:val="19"/>
        </w:rPr>
        <w:t xml:space="preserve"> </w:t>
      </w:r>
      <w:r>
        <w:rPr>
          <w:sz w:val="19"/>
        </w:rPr>
        <w:t>a</w:t>
      </w:r>
      <w:r>
        <w:rPr>
          <w:spacing w:val="-5"/>
          <w:sz w:val="19"/>
        </w:rPr>
        <w:t xml:space="preserve"> </w:t>
      </w:r>
      <w:r>
        <w:rPr>
          <w:sz w:val="19"/>
        </w:rPr>
        <w:t>Contratada.</w:t>
      </w:r>
    </w:p>
    <w:p w14:paraId="69F8CECC" w14:textId="77777777" w:rsidR="00DE5AF0" w:rsidRDefault="001357EA">
      <w:pPr>
        <w:pStyle w:val="PargrafodaLista"/>
        <w:numPr>
          <w:ilvl w:val="1"/>
          <w:numId w:val="43"/>
        </w:numPr>
        <w:tabs>
          <w:tab w:val="left" w:pos="525"/>
        </w:tabs>
        <w:spacing w:before="147" w:line="276" w:lineRule="auto"/>
        <w:ind w:right="225"/>
        <w:rPr>
          <w:sz w:val="19"/>
        </w:rPr>
      </w:pPr>
      <w:r>
        <w:rPr>
          <w:sz w:val="19"/>
        </w:rPr>
        <w:t>Nos valores propostos estarão inclusos todos os custos operacionais, encargos previdenciários, trabalhistas,</w:t>
      </w:r>
      <w:r>
        <w:rPr>
          <w:spacing w:val="1"/>
          <w:sz w:val="19"/>
        </w:rPr>
        <w:t xml:space="preserve"> </w:t>
      </w:r>
      <w:r>
        <w:rPr>
          <w:sz w:val="19"/>
        </w:rPr>
        <w:t>tributários,</w:t>
      </w:r>
      <w:r>
        <w:rPr>
          <w:spacing w:val="4"/>
          <w:sz w:val="19"/>
        </w:rPr>
        <w:t xml:space="preserve"> </w:t>
      </w:r>
      <w:r>
        <w:rPr>
          <w:sz w:val="19"/>
        </w:rPr>
        <w:t>comerciais</w:t>
      </w:r>
      <w:r>
        <w:rPr>
          <w:spacing w:val="7"/>
          <w:sz w:val="19"/>
        </w:rPr>
        <w:t xml:space="preserve"> </w:t>
      </w:r>
      <w:r>
        <w:rPr>
          <w:sz w:val="19"/>
        </w:rPr>
        <w:t>e</w:t>
      </w:r>
      <w:r>
        <w:rPr>
          <w:spacing w:val="9"/>
          <w:sz w:val="19"/>
        </w:rPr>
        <w:t xml:space="preserve"> </w:t>
      </w:r>
      <w:r>
        <w:rPr>
          <w:sz w:val="19"/>
        </w:rPr>
        <w:t>quaisquer</w:t>
      </w:r>
      <w:r>
        <w:rPr>
          <w:spacing w:val="2"/>
          <w:sz w:val="19"/>
        </w:rPr>
        <w:t xml:space="preserve"> </w:t>
      </w:r>
      <w:r>
        <w:rPr>
          <w:sz w:val="19"/>
        </w:rPr>
        <w:t>outros</w:t>
      </w:r>
      <w:r>
        <w:rPr>
          <w:spacing w:val="7"/>
          <w:sz w:val="19"/>
        </w:rPr>
        <w:t xml:space="preserve"> </w:t>
      </w:r>
      <w:r>
        <w:rPr>
          <w:sz w:val="19"/>
        </w:rPr>
        <w:t>que</w:t>
      </w:r>
      <w:r>
        <w:rPr>
          <w:spacing w:val="11"/>
          <w:sz w:val="19"/>
        </w:rPr>
        <w:t xml:space="preserve"> </w:t>
      </w:r>
      <w:r>
        <w:rPr>
          <w:sz w:val="19"/>
        </w:rPr>
        <w:t>incidam</w:t>
      </w:r>
      <w:r>
        <w:rPr>
          <w:spacing w:val="4"/>
          <w:sz w:val="19"/>
        </w:rPr>
        <w:t xml:space="preserve"> </w:t>
      </w:r>
      <w:r>
        <w:rPr>
          <w:sz w:val="19"/>
        </w:rPr>
        <w:t>direta</w:t>
      </w:r>
      <w:r>
        <w:rPr>
          <w:spacing w:val="5"/>
          <w:sz w:val="19"/>
        </w:rPr>
        <w:t xml:space="preserve"> </w:t>
      </w:r>
      <w:r>
        <w:rPr>
          <w:sz w:val="19"/>
        </w:rPr>
        <w:t>ou</w:t>
      </w:r>
      <w:r>
        <w:rPr>
          <w:spacing w:val="5"/>
          <w:sz w:val="19"/>
        </w:rPr>
        <w:t xml:space="preserve"> </w:t>
      </w:r>
      <w:r>
        <w:rPr>
          <w:sz w:val="19"/>
        </w:rPr>
        <w:t>indiretamente</w:t>
      </w:r>
      <w:r>
        <w:rPr>
          <w:spacing w:val="6"/>
          <w:sz w:val="19"/>
        </w:rPr>
        <w:t xml:space="preserve"> </w:t>
      </w:r>
      <w:r>
        <w:rPr>
          <w:sz w:val="19"/>
        </w:rPr>
        <w:t>na</w:t>
      </w:r>
      <w:r>
        <w:rPr>
          <w:spacing w:val="3"/>
          <w:sz w:val="19"/>
        </w:rPr>
        <w:t xml:space="preserve"> </w:t>
      </w:r>
      <w:r>
        <w:rPr>
          <w:sz w:val="19"/>
        </w:rPr>
        <w:t>prestação</w:t>
      </w:r>
      <w:r>
        <w:rPr>
          <w:spacing w:val="-2"/>
          <w:sz w:val="19"/>
        </w:rPr>
        <w:t xml:space="preserve"> </w:t>
      </w:r>
      <w:r>
        <w:rPr>
          <w:sz w:val="19"/>
        </w:rPr>
        <w:t>dos serviços.</w:t>
      </w:r>
    </w:p>
    <w:p w14:paraId="092264CB" w14:textId="77777777" w:rsidR="00DE5AF0" w:rsidRDefault="00DE5AF0">
      <w:pPr>
        <w:spacing w:line="276" w:lineRule="auto"/>
        <w:jc w:val="both"/>
        <w:rPr>
          <w:sz w:val="19"/>
        </w:rPr>
        <w:sectPr w:rsidR="00DE5AF0" w:rsidSect="00545FAE">
          <w:pgSz w:w="11910" w:h="16840"/>
          <w:pgMar w:top="1960" w:right="900" w:bottom="880" w:left="580" w:header="199" w:footer="686" w:gutter="0"/>
          <w:cols w:space="720"/>
        </w:sectPr>
      </w:pPr>
    </w:p>
    <w:p w14:paraId="07817CD1" w14:textId="77777777" w:rsidR="00DE5AF0" w:rsidRDefault="00DE5AF0">
      <w:pPr>
        <w:pStyle w:val="Corpodetexto"/>
        <w:spacing w:before="11"/>
        <w:ind w:left="0"/>
        <w:jc w:val="left"/>
        <w:rPr>
          <w:sz w:val="10"/>
        </w:rPr>
      </w:pPr>
    </w:p>
    <w:p w14:paraId="0D9E12D4" w14:textId="77777777" w:rsidR="00DE5AF0" w:rsidRDefault="001357EA">
      <w:pPr>
        <w:pStyle w:val="PargrafodaLista"/>
        <w:numPr>
          <w:ilvl w:val="2"/>
          <w:numId w:val="43"/>
        </w:numPr>
        <w:tabs>
          <w:tab w:val="left" w:pos="978"/>
        </w:tabs>
        <w:spacing w:before="94" w:line="276" w:lineRule="auto"/>
        <w:ind w:right="222"/>
        <w:rPr>
          <w:sz w:val="19"/>
        </w:rPr>
      </w:pPr>
      <w:r>
        <w:rPr>
          <w:sz w:val="19"/>
        </w:rPr>
        <w:t>Os</w:t>
      </w:r>
      <w:r>
        <w:rPr>
          <w:spacing w:val="-5"/>
          <w:sz w:val="19"/>
        </w:rPr>
        <w:t xml:space="preserve"> </w:t>
      </w:r>
      <w:r>
        <w:rPr>
          <w:sz w:val="19"/>
        </w:rPr>
        <w:t>preços</w:t>
      </w:r>
      <w:r>
        <w:rPr>
          <w:spacing w:val="-8"/>
          <w:sz w:val="19"/>
        </w:rPr>
        <w:t xml:space="preserve"> </w:t>
      </w:r>
      <w:r>
        <w:rPr>
          <w:sz w:val="19"/>
        </w:rPr>
        <w:t>ofertados,</w:t>
      </w:r>
      <w:r>
        <w:rPr>
          <w:spacing w:val="-9"/>
          <w:sz w:val="19"/>
        </w:rPr>
        <w:t xml:space="preserve"> </w:t>
      </w:r>
      <w:r>
        <w:rPr>
          <w:sz w:val="19"/>
        </w:rPr>
        <w:t>tanto</w:t>
      </w:r>
      <w:r>
        <w:rPr>
          <w:spacing w:val="-11"/>
          <w:sz w:val="19"/>
        </w:rPr>
        <w:t xml:space="preserve"> </w:t>
      </w:r>
      <w:r>
        <w:rPr>
          <w:sz w:val="19"/>
        </w:rPr>
        <w:t>na</w:t>
      </w:r>
      <w:r>
        <w:rPr>
          <w:spacing w:val="-7"/>
          <w:sz w:val="19"/>
        </w:rPr>
        <w:t xml:space="preserve"> </w:t>
      </w:r>
      <w:r>
        <w:rPr>
          <w:sz w:val="19"/>
        </w:rPr>
        <w:t>proposta</w:t>
      </w:r>
      <w:r>
        <w:rPr>
          <w:spacing w:val="-9"/>
          <w:sz w:val="19"/>
        </w:rPr>
        <w:t xml:space="preserve"> </w:t>
      </w:r>
      <w:r>
        <w:rPr>
          <w:sz w:val="19"/>
        </w:rPr>
        <w:t>inicial,</w:t>
      </w:r>
      <w:r>
        <w:rPr>
          <w:spacing w:val="-7"/>
          <w:sz w:val="19"/>
        </w:rPr>
        <w:t xml:space="preserve"> </w:t>
      </w:r>
      <w:r>
        <w:rPr>
          <w:sz w:val="19"/>
        </w:rPr>
        <w:t>quanto</w:t>
      </w:r>
      <w:r>
        <w:rPr>
          <w:spacing w:val="-7"/>
          <w:sz w:val="19"/>
        </w:rPr>
        <w:t xml:space="preserve"> </w:t>
      </w:r>
      <w:r>
        <w:rPr>
          <w:sz w:val="19"/>
        </w:rPr>
        <w:t>na</w:t>
      </w:r>
      <w:r>
        <w:rPr>
          <w:spacing w:val="-11"/>
          <w:sz w:val="19"/>
        </w:rPr>
        <w:t xml:space="preserve"> </w:t>
      </w:r>
      <w:r>
        <w:rPr>
          <w:sz w:val="19"/>
        </w:rPr>
        <w:t>etapa</w:t>
      </w:r>
      <w:r>
        <w:rPr>
          <w:spacing w:val="-9"/>
          <w:sz w:val="19"/>
        </w:rPr>
        <w:t xml:space="preserve"> </w:t>
      </w:r>
      <w:r>
        <w:rPr>
          <w:sz w:val="19"/>
        </w:rPr>
        <w:t>de</w:t>
      </w:r>
      <w:r>
        <w:rPr>
          <w:spacing w:val="-7"/>
          <w:sz w:val="19"/>
        </w:rPr>
        <w:t xml:space="preserve"> </w:t>
      </w:r>
      <w:r>
        <w:rPr>
          <w:sz w:val="19"/>
        </w:rPr>
        <w:t>lances,</w:t>
      </w:r>
      <w:r>
        <w:rPr>
          <w:spacing w:val="-13"/>
          <w:sz w:val="19"/>
        </w:rPr>
        <w:t xml:space="preserve"> </w:t>
      </w:r>
      <w:r>
        <w:rPr>
          <w:sz w:val="19"/>
        </w:rPr>
        <w:t>serão</w:t>
      </w:r>
      <w:r>
        <w:rPr>
          <w:spacing w:val="-7"/>
          <w:sz w:val="19"/>
        </w:rPr>
        <w:t xml:space="preserve"> </w:t>
      </w:r>
      <w:r>
        <w:rPr>
          <w:sz w:val="19"/>
        </w:rPr>
        <w:t>de</w:t>
      </w:r>
      <w:r>
        <w:rPr>
          <w:spacing w:val="-8"/>
          <w:sz w:val="19"/>
        </w:rPr>
        <w:t xml:space="preserve"> </w:t>
      </w:r>
      <w:r>
        <w:rPr>
          <w:sz w:val="19"/>
        </w:rPr>
        <w:t>exclusivaresponsabilidade</w:t>
      </w:r>
      <w:r>
        <w:rPr>
          <w:spacing w:val="1"/>
          <w:sz w:val="19"/>
        </w:rPr>
        <w:t xml:space="preserve"> </w:t>
      </w:r>
      <w:r>
        <w:rPr>
          <w:sz w:val="19"/>
        </w:rPr>
        <w:t>do fornecedor, não lhe assistindo o direito de pleitear qualquer alteração, sob alegação de erro, omissão ou</w:t>
      </w:r>
      <w:r>
        <w:rPr>
          <w:spacing w:val="1"/>
          <w:sz w:val="19"/>
        </w:rPr>
        <w:t xml:space="preserve"> </w:t>
      </w:r>
      <w:r>
        <w:rPr>
          <w:sz w:val="19"/>
        </w:rPr>
        <w:t>qualquer</w:t>
      </w:r>
      <w:r>
        <w:rPr>
          <w:spacing w:val="-5"/>
          <w:sz w:val="19"/>
        </w:rPr>
        <w:t xml:space="preserve"> </w:t>
      </w:r>
      <w:r>
        <w:rPr>
          <w:sz w:val="19"/>
        </w:rPr>
        <w:t>outro</w:t>
      </w:r>
      <w:r>
        <w:rPr>
          <w:spacing w:val="-3"/>
          <w:sz w:val="19"/>
        </w:rPr>
        <w:t xml:space="preserve"> </w:t>
      </w:r>
      <w:r>
        <w:rPr>
          <w:sz w:val="19"/>
        </w:rPr>
        <w:t>pretexto.</w:t>
      </w:r>
    </w:p>
    <w:p w14:paraId="04450BA3" w14:textId="77777777" w:rsidR="00DE5AF0" w:rsidRDefault="001357EA">
      <w:pPr>
        <w:pStyle w:val="PargrafodaLista"/>
        <w:numPr>
          <w:ilvl w:val="1"/>
          <w:numId w:val="43"/>
        </w:numPr>
        <w:tabs>
          <w:tab w:val="left" w:pos="529"/>
        </w:tabs>
        <w:spacing w:before="120" w:line="276" w:lineRule="auto"/>
        <w:ind w:right="225"/>
        <w:rPr>
          <w:sz w:val="19"/>
        </w:rPr>
      </w:pPr>
      <w:r>
        <w:rPr>
          <w:sz w:val="19"/>
        </w:rPr>
        <w:t>Se o regime tributário</w:t>
      </w:r>
      <w:r>
        <w:rPr>
          <w:spacing w:val="1"/>
          <w:sz w:val="19"/>
        </w:rPr>
        <w:t xml:space="preserve"> </w:t>
      </w:r>
      <w:r>
        <w:rPr>
          <w:sz w:val="19"/>
        </w:rPr>
        <w:t>da empresa implicar</w:t>
      </w:r>
      <w:r>
        <w:rPr>
          <w:spacing w:val="1"/>
          <w:sz w:val="19"/>
        </w:rPr>
        <w:t xml:space="preserve"> </w:t>
      </w:r>
      <w:r>
        <w:rPr>
          <w:sz w:val="19"/>
        </w:rPr>
        <w:t>o recolhimento de tributos</w:t>
      </w:r>
      <w:r>
        <w:rPr>
          <w:spacing w:val="1"/>
          <w:sz w:val="19"/>
        </w:rPr>
        <w:t xml:space="preserve"> </w:t>
      </w:r>
      <w:r>
        <w:rPr>
          <w:sz w:val="19"/>
        </w:rPr>
        <w:t>em percentuais variáveis, a cotação</w:t>
      </w:r>
      <w:r>
        <w:rPr>
          <w:spacing w:val="1"/>
          <w:sz w:val="19"/>
        </w:rPr>
        <w:t xml:space="preserve"> </w:t>
      </w:r>
      <w:r>
        <w:rPr>
          <w:spacing w:val="-1"/>
          <w:sz w:val="19"/>
        </w:rPr>
        <w:t>adequada</w:t>
      </w:r>
      <w:r>
        <w:rPr>
          <w:spacing w:val="-18"/>
          <w:sz w:val="19"/>
        </w:rPr>
        <w:t xml:space="preserve"> </w:t>
      </w:r>
      <w:r>
        <w:rPr>
          <w:spacing w:val="-1"/>
          <w:sz w:val="19"/>
        </w:rPr>
        <w:t>será</w:t>
      </w:r>
      <w:r>
        <w:rPr>
          <w:spacing w:val="-11"/>
          <w:sz w:val="19"/>
        </w:rPr>
        <w:t xml:space="preserve"> </w:t>
      </w:r>
      <w:r>
        <w:rPr>
          <w:spacing w:val="-1"/>
          <w:sz w:val="19"/>
        </w:rPr>
        <w:t>a</w:t>
      </w:r>
      <w:r>
        <w:rPr>
          <w:spacing w:val="-11"/>
          <w:sz w:val="19"/>
        </w:rPr>
        <w:t xml:space="preserve"> </w:t>
      </w:r>
      <w:r>
        <w:rPr>
          <w:spacing w:val="-1"/>
          <w:sz w:val="19"/>
        </w:rPr>
        <w:t>que</w:t>
      </w:r>
      <w:r>
        <w:rPr>
          <w:spacing w:val="-9"/>
          <w:sz w:val="19"/>
        </w:rPr>
        <w:t xml:space="preserve"> </w:t>
      </w:r>
      <w:r>
        <w:rPr>
          <w:spacing w:val="-1"/>
          <w:sz w:val="19"/>
        </w:rPr>
        <w:t>corresponde</w:t>
      </w:r>
      <w:r>
        <w:rPr>
          <w:spacing w:val="-9"/>
          <w:sz w:val="19"/>
        </w:rPr>
        <w:t xml:space="preserve"> </w:t>
      </w:r>
      <w:r>
        <w:rPr>
          <w:spacing w:val="-1"/>
          <w:sz w:val="19"/>
        </w:rPr>
        <w:t>à</w:t>
      </w:r>
      <w:r>
        <w:rPr>
          <w:spacing w:val="-13"/>
          <w:sz w:val="19"/>
        </w:rPr>
        <w:t xml:space="preserve"> </w:t>
      </w:r>
      <w:r>
        <w:rPr>
          <w:spacing w:val="-1"/>
          <w:sz w:val="19"/>
        </w:rPr>
        <w:t>média</w:t>
      </w:r>
      <w:r>
        <w:rPr>
          <w:spacing w:val="-13"/>
          <w:sz w:val="19"/>
        </w:rPr>
        <w:t xml:space="preserve"> </w:t>
      </w:r>
      <w:r>
        <w:rPr>
          <w:spacing w:val="-1"/>
          <w:sz w:val="19"/>
        </w:rPr>
        <w:t>dos</w:t>
      </w:r>
      <w:r>
        <w:rPr>
          <w:spacing w:val="-11"/>
          <w:sz w:val="19"/>
        </w:rPr>
        <w:t xml:space="preserve"> </w:t>
      </w:r>
      <w:r>
        <w:rPr>
          <w:spacing w:val="-1"/>
          <w:sz w:val="19"/>
        </w:rPr>
        <w:t>efetivos</w:t>
      </w:r>
      <w:r>
        <w:rPr>
          <w:spacing w:val="-11"/>
          <w:sz w:val="19"/>
        </w:rPr>
        <w:t xml:space="preserve"> </w:t>
      </w:r>
      <w:r>
        <w:rPr>
          <w:spacing w:val="-1"/>
          <w:sz w:val="19"/>
        </w:rPr>
        <w:t>recolhimentos</w:t>
      </w:r>
      <w:r>
        <w:rPr>
          <w:spacing w:val="-11"/>
          <w:sz w:val="19"/>
        </w:rPr>
        <w:t xml:space="preserve"> </w:t>
      </w:r>
      <w:r>
        <w:rPr>
          <w:sz w:val="19"/>
        </w:rPr>
        <w:t>da</w:t>
      </w:r>
      <w:r>
        <w:rPr>
          <w:spacing w:val="-11"/>
          <w:sz w:val="19"/>
        </w:rPr>
        <w:t xml:space="preserve"> </w:t>
      </w:r>
      <w:r>
        <w:rPr>
          <w:sz w:val="19"/>
        </w:rPr>
        <w:t>empresa</w:t>
      </w:r>
      <w:r>
        <w:rPr>
          <w:spacing w:val="-11"/>
          <w:sz w:val="19"/>
        </w:rPr>
        <w:t xml:space="preserve"> </w:t>
      </w:r>
      <w:r>
        <w:rPr>
          <w:sz w:val="19"/>
        </w:rPr>
        <w:t>nos últimos</w:t>
      </w:r>
      <w:r>
        <w:rPr>
          <w:spacing w:val="-10"/>
          <w:sz w:val="19"/>
        </w:rPr>
        <w:t xml:space="preserve"> </w:t>
      </w:r>
      <w:r>
        <w:rPr>
          <w:sz w:val="19"/>
        </w:rPr>
        <w:t>dozemeses.</w:t>
      </w:r>
    </w:p>
    <w:p w14:paraId="67DC1DAA" w14:textId="77777777" w:rsidR="00DE5AF0" w:rsidRDefault="001357EA">
      <w:pPr>
        <w:pStyle w:val="PargrafodaLista"/>
        <w:numPr>
          <w:ilvl w:val="1"/>
          <w:numId w:val="43"/>
        </w:numPr>
        <w:tabs>
          <w:tab w:val="left" w:pos="534"/>
        </w:tabs>
        <w:spacing w:before="121" w:line="276" w:lineRule="auto"/>
        <w:ind w:right="227"/>
        <w:rPr>
          <w:sz w:val="19"/>
        </w:rPr>
      </w:pPr>
      <w:r>
        <w:rPr>
          <w:sz w:val="19"/>
        </w:rPr>
        <w:t>Independentemente do</w:t>
      </w:r>
      <w:r>
        <w:rPr>
          <w:spacing w:val="1"/>
          <w:sz w:val="19"/>
        </w:rPr>
        <w:t xml:space="preserve"> </w:t>
      </w:r>
      <w:r>
        <w:rPr>
          <w:sz w:val="19"/>
        </w:rPr>
        <w:t>percentual de</w:t>
      </w:r>
      <w:r>
        <w:rPr>
          <w:spacing w:val="1"/>
          <w:sz w:val="19"/>
        </w:rPr>
        <w:t xml:space="preserve"> </w:t>
      </w:r>
      <w:r>
        <w:rPr>
          <w:sz w:val="19"/>
        </w:rPr>
        <w:t>tributo</w:t>
      </w:r>
      <w:r>
        <w:rPr>
          <w:spacing w:val="1"/>
          <w:sz w:val="19"/>
        </w:rPr>
        <w:t xml:space="preserve"> </w:t>
      </w:r>
      <w:r>
        <w:rPr>
          <w:sz w:val="19"/>
        </w:rPr>
        <w:t>inserido</w:t>
      </w:r>
      <w:r>
        <w:rPr>
          <w:spacing w:val="1"/>
          <w:sz w:val="19"/>
        </w:rPr>
        <w:t xml:space="preserve"> </w:t>
      </w:r>
      <w:r>
        <w:rPr>
          <w:sz w:val="19"/>
        </w:rPr>
        <w:t>na</w:t>
      </w:r>
      <w:r>
        <w:rPr>
          <w:spacing w:val="1"/>
          <w:sz w:val="19"/>
        </w:rPr>
        <w:t xml:space="preserve"> </w:t>
      </w:r>
      <w:r>
        <w:rPr>
          <w:sz w:val="19"/>
        </w:rPr>
        <w:t>planilha,</w:t>
      </w:r>
      <w:r>
        <w:rPr>
          <w:spacing w:val="1"/>
          <w:sz w:val="19"/>
        </w:rPr>
        <w:t xml:space="preserve"> </w:t>
      </w:r>
      <w:r>
        <w:rPr>
          <w:sz w:val="19"/>
        </w:rPr>
        <w:t>no</w:t>
      </w:r>
      <w:r>
        <w:rPr>
          <w:spacing w:val="1"/>
          <w:sz w:val="19"/>
        </w:rPr>
        <w:t xml:space="preserve"> </w:t>
      </w:r>
      <w:r>
        <w:rPr>
          <w:sz w:val="19"/>
        </w:rPr>
        <w:t>pagamento</w:t>
      </w:r>
      <w:r>
        <w:rPr>
          <w:spacing w:val="1"/>
          <w:sz w:val="19"/>
        </w:rPr>
        <w:t xml:space="preserve"> </w:t>
      </w:r>
      <w:r>
        <w:rPr>
          <w:sz w:val="19"/>
        </w:rPr>
        <w:t>serão</w:t>
      </w:r>
      <w:r>
        <w:rPr>
          <w:spacing w:val="1"/>
          <w:sz w:val="19"/>
        </w:rPr>
        <w:t xml:space="preserve"> </w:t>
      </w:r>
      <w:r>
        <w:rPr>
          <w:sz w:val="19"/>
        </w:rPr>
        <w:t>retidos</w:t>
      </w:r>
      <w:r>
        <w:rPr>
          <w:spacing w:val="1"/>
          <w:sz w:val="19"/>
        </w:rPr>
        <w:t xml:space="preserve"> </w:t>
      </w:r>
      <w:r>
        <w:rPr>
          <w:sz w:val="19"/>
        </w:rPr>
        <w:t>na</w:t>
      </w:r>
      <w:r>
        <w:rPr>
          <w:spacing w:val="1"/>
          <w:sz w:val="19"/>
        </w:rPr>
        <w:t xml:space="preserve"> </w:t>
      </w:r>
      <w:r>
        <w:rPr>
          <w:sz w:val="19"/>
        </w:rPr>
        <w:t>fonte</w:t>
      </w:r>
      <w:r>
        <w:rPr>
          <w:spacing w:val="1"/>
          <w:sz w:val="19"/>
        </w:rPr>
        <w:t xml:space="preserve"> </w:t>
      </w:r>
      <w:r>
        <w:rPr>
          <w:sz w:val="19"/>
        </w:rPr>
        <w:t>os</w:t>
      </w:r>
      <w:r>
        <w:rPr>
          <w:spacing w:val="1"/>
          <w:sz w:val="19"/>
        </w:rPr>
        <w:t xml:space="preserve"> </w:t>
      </w:r>
      <w:r>
        <w:rPr>
          <w:sz w:val="19"/>
        </w:rPr>
        <w:t>percentuais</w:t>
      </w:r>
      <w:r>
        <w:rPr>
          <w:spacing w:val="-7"/>
          <w:sz w:val="19"/>
        </w:rPr>
        <w:t xml:space="preserve"> </w:t>
      </w:r>
      <w:r>
        <w:rPr>
          <w:sz w:val="19"/>
        </w:rPr>
        <w:t>estabelecidos</w:t>
      </w:r>
      <w:r>
        <w:rPr>
          <w:spacing w:val="-8"/>
          <w:sz w:val="19"/>
        </w:rPr>
        <w:t xml:space="preserve"> </w:t>
      </w:r>
      <w:r>
        <w:rPr>
          <w:sz w:val="19"/>
        </w:rPr>
        <w:t>na</w:t>
      </w:r>
      <w:r>
        <w:rPr>
          <w:spacing w:val="-3"/>
          <w:sz w:val="19"/>
        </w:rPr>
        <w:t xml:space="preserve"> </w:t>
      </w:r>
      <w:r>
        <w:rPr>
          <w:sz w:val="19"/>
        </w:rPr>
        <w:t>legislação</w:t>
      </w:r>
      <w:r>
        <w:rPr>
          <w:spacing w:val="-1"/>
          <w:sz w:val="19"/>
        </w:rPr>
        <w:t xml:space="preserve"> </w:t>
      </w:r>
      <w:r>
        <w:rPr>
          <w:sz w:val="19"/>
        </w:rPr>
        <w:t>vigente.</w:t>
      </w:r>
    </w:p>
    <w:p w14:paraId="026AFE78" w14:textId="77777777" w:rsidR="00DE5AF0" w:rsidRDefault="001357EA">
      <w:pPr>
        <w:pStyle w:val="PargrafodaLista"/>
        <w:numPr>
          <w:ilvl w:val="1"/>
          <w:numId w:val="43"/>
        </w:numPr>
        <w:tabs>
          <w:tab w:val="left" w:pos="621"/>
        </w:tabs>
        <w:spacing w:before="122" w:line="276" w:lineRule="auto"/>
        <w:ind w:right="230"/>
        <w:rPr>
          <w:sz w:val="19"/>
        </w:rPr>
      </w:pPr>
      <w:r>
        <w:rPr>
          <w:sz w:val="19"/>
        </w:rPr>
        <w:t>Na presente licitação, a Microempresa e a Empresa de Pequeno Porte poderão se beneficiar do regime de</w:t>
      </w:r>
      <w:r>
        <w:rPr>
          <w:spacing w:val="1"/>
          <w:sz w:val="19"/>
        </w:rPr>
        <w:t xml:space="preserve"> </w:t>
      </w:r>
      <w:r>
        <w:rPr>
          <w:sz w:val="19"/>
        </w:rPr>
        <w:t>tributação pelo</w:t>
      </w:r>
      <w:r>
        <w:rPr>
          <w:spacing w:val="-3"/>
          <w:sz w:val="19"/>
        </w:rPr>
        <w:t xml:space="preserve"> </w:t>
      </w:r>
      <w:r>
        <w:rPr>
          <w:sz w:val="19"/>
        </w:rPr>
        <w:t>Simples Nacional.</w:t>
      </w:r>
    </w:p>
    <w:p w14:paraId="5DB0F0CC" w14:textId="77777777" w:rsidR="00DE5AF0" w:rsidRDefault="001357EA">
      <w:pPr>
        <w:pStyle w:val="PargrafodaLista"/>
        <w:numPr>
          <w:ilvl w:val="1"/>
          <w:numId w:val="43"/>
        </w:numPr>
        <w:tabs>
          <w:tab w:val="left" w:pos="625"/>
        </w:tabs>
        <w:spacing w:before="121" w:line="276" w:lineRule="auto"/>
        <w:ind w:right="225"/>
        <w:rPr>
          <w:sz w:val="19"/>
        </w:rPr>
      </w:pPr>
      <w:r>
        <w:rPr>
          <w:sz w:val="19"/>
        </w:rPr>
        <w:t>A apresentação das propostas implica obrigatoriedade do cumprimento das disposições nelas contidas, em</w:t>
      </w:r>
      <w:r>
        <w:rPr>
          <w:spacing w:val="1"/>
          <w:sz w:val="19"/>
        </w:rPr>
        <w:t xml:space="preserve"> </w:t>
      </w:r>
      <w:r>
        <w:rPr>
          <w:sz w:val="19"/>
        </w:rPr>
        <w:t>conformidade com o que dispõe no Termo de Referência, assumindo o proponente o compromisso de executar o</w:t>
      </w:r>
      <w:r>
        <w:rPr>
          <w:spacing w:val="1"/>
          <w:sz w:val="19"/>
        </w:rPr>
        <w:t xml:space="preserve"> </w:t>
      </w:r>
      <w:r>
        <w:rPr>
          <w:sz w:val="19"/>
        </w:rPr>
        <w:t>objeto</w:t>
      </w:r>
      <w:r>
        <w:rPr>
          <w:spacing w:val="1"/>
          <w:sz w:val="19"/>
        </w:rPr>
        <w:t xml:space="preserve"> </w:t>
      </w:r>
      <w:r>
        <w:rPr>
          <w:sz w:val="19"/>
        </w:rPr>
        <w:t>licitado</w:t>
      </w:r>
      <w:r>
        <w:rPr>
          <w:spacing w:val="1"/>
          <w:sz w:val="19"/>
        </w:rPr>
        <w:t xml:space="preserve"> </w:t>
      </w:r>
      <w:r>
        <w:rPr>
          <w:sz w:val="19"/>
        </w:rPr>
        <w:t>nos</w:t>
      </w:r>
      <w:r>
        <w:rPr>
          <w:spacing w:val="1"/>
          <w:sz w:val="19"/>
        </w:rPr>
        <w:t xml:space="preserve"> </w:t>
      </w:r>
      <w:r>
        <w:rPr>
          <w:sz w:val="19"/>
        </w:rPr>
        <w:t>seus</w:t>
      </w:r>
      <w:r>
        <w:rPr>
          <w:spacing w:val="1"/>
          <w:sz w:val="19"/>
        </w:rPr>
        <w:t xml:space="preserve"> </w:t>
      </w:r>
      <w:r>
        <w:rPr>
          <w:sz w:val="19"/>
        </w:rPr>
        <w:t>termos,</w:t>
      </w:r>
      <w:r>
        <w:rPr>
          <w:spacing w:val="1"/>
          <w:sz w:val="19"/>
        </w:rPr>
        <w:t xml:space="preserve"> </w:t>
      </w:r>
      <w:r>
        <w:rPr>
          <w:sz w:val="19"/>
        </w:rPr>
        <w:t>bem</w:t>
      </w:r>
      <w:r>
        <w:rPr>
          <w:spacing w:val="1"/>
          <w:sz w:val="19"/>
        </w:rPr>
        <w:t xml:space="preserve"> </w:t>
      </w:r>
      <w:r>
        <w:rPr>
          <w:sz w:val="19"/>
        </w:rPr>
        <w:t>como</w:t>
      </w:r>
      <w:r>
        <w:rPr>
          <w:spacing w:val="1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fornecer</w:t>
      </w:r>
      <w:r>
        <w:rPr>
          <w:spacing w:val="1"/>
          <w:sz w:val="19"/>
        </w:rPr>
        <w:t xml:space="preserve"> </w:t>
      </w:r>
      <w:r>
        <w:rPr>
          <w:sz w:val="19"/>
        </w:rPr>
        <w:t>os</w:t>
      </w:r>
      <w:r>
        <w:rPr>
          <w:spacing w:val="1"/>
          <w:sz w:val="19"/>
        </w:rPr>
        <w:t xml:space="preserve"> </w:t>
      </w:r>
      <w:r>
        <w:rPr>
          <w:sz w:val="19"/>
        </w:rPr>
        <w:t>materiais,</w:t>
      </w:r>
      <w:r>
        <w:rPr>
          <w:spacing w:val="1"/>
          <w:sz w:val="19"/>
        </w:rPr>
        <w:t xml:space="preserve"> </w:t>
      </w:r>
      <w:r>
        <w:rPr>
          <w:sz w:val="19"/>
        </w:rPr>
        <w:t>equipamentos,</w:t>
      </w:r>
      <w:r>
        <w:rPr>
          <w:spacing w:val="1"/>
          <w:sz w:val="19"/>
        </w:rPr>
        <w:t xml:space="preserve"> </w:t>
      </w:r>
      <w:r>
        <w:rPr>
          <w:sz w:val="19"/>
        </w:rPr>
        <w:t>ferramentas</w:t>
      </w:r>
      <w:r>
        <w:rPr>
          <w:spacing w:val="1"/>
          <w:sz w:val="19"/>
        </w:rPr>
        <w:t xml:space="preserve"> </w:t>
      </w:r>
      <w:r>
        <w:rPr>
          <w:sz w:val="19"/>
        </w:rPr>
        <w:t>e</w:t>
      </w:r>
      <w:r>
        <w:rPr>
          <w:spacing w:val="1"/>
          <w:sz w:val="19"/>
        </w:rPr>
        <w:t xml:space="preserve"> </w:t>
      </w:r>
      <w:r>
        <w:rPr>
          <w:sz w:val="19"/>
        </w:rPr>
        <w:t>utensílios</w:t>
      </w:r>
      <w:r>
        <w:rPr>
          <w:spacing w:val="1"/>
          <w:sz w:val="19"/>
        </w:rPr>
        <w:t xml:space="preserve"> </w:t>
      </w:r>
      <w:r>
        <w:rPr>
          <w:sz w:val="19"/>
        </w:rPr>
        <w:t>necessários, em quantidades e qualidades adequadasà perfeita execução contratual, promovendo, quando requerido,</w:t>
      </w:r>
      <w:r>
        <w:rPr>
          <w:spacing w:val="1"/>
          <w:sz w:val="19"/>
        </w:rPr>
        <w:t xml:space="preserve"> </w:t>
      </w:r>
      <w:r>
        <w:rPr>
          <w:sz w:val="19"/>
        </w:rPr>
        <w:t>sua</w:t>
      </w:r>
      <w:r>
        <w:rPr>
          <w:spacing w:val="-2"/>
          <w:sz w:val="19"/>
        </w:rPr>
        <w:t xml:space="preserve"> </w:t>
      </w:r>
      <w:r>
        <w:rPr>
          <w:sz w:val="19"/>
        </w:rPr>
        <w:t>substituição.</w:t>
      </w:r>
    </w:p>
    <w:p w14:paraId="6812AC95" w14:textId="77777777" w:rsidR="00DE5AF0" w:rsidRDefault="001357EA">
      <w:pPr>
        <w:pStyle w:val="PargrafodaLista"/>
        <w:numPr>
          <w:ilvl w:val="1"/>
          <w:numId w:val="43"/>
        </w:numPr>
        <w:tabs>
          <w:tab w:val="left" w:pos="585"/>
        </w:tabs>
        <w:spacing w:before="122"/>
        <w:ind w:left="584" w:hanging="424"/>
        <w:rPr>
          <w:sz w:val="19"/>
        </w:rPr>
      </w:pPr>
      <w:r>
        <w:rPr>
          <w:sz w:val="19"/>
        </w:rPr>
        <w:t>Uma</w:t>
      </w:r>
      <w:r>
        <w:rPr>
          <w:spacing w:val="-2"/>
          <w:sz w:val="19"/>
        </w:rPr>
        <w:t xml:space="preserve"> </w:t>
      </w:r>
      <w:r>
        <w:rPr>
          <w:sz w:val="19"/>
        </w:rPr>
        <w:t>vez</w:t>
      </w:r>
      <w:r>
        <w:rPr>
          <w:spacing w:val="-5"/>
          <w:sz w:val="19"/>
        </w:rPr>
        <w:t xml:space="preserve"> </w:t>
      </w:r>
      <w:r>
        <w:rPr>
          <w:sz w:val="19"/>
        </w:rPr>
        <w:t>enviada</w:t>
      </w:r>
      <w:r>
        <w:rPr>
          <w:spacing w:val="-2"/>
          <w:sz w:val="19"/>
        </w:rPr>
        <w:t xml:space="preserve"> </w:t>
      </w:r>
      <w:r>
        <w:rPr>
          <w:sz w:val="19"/>
        </w:rPr>
        <w:t>a</w:t>
      </w:r>
      <w:r>
        <w:rPr>
          <w:spacing w:val="-4"/>
          <w:sz w:val="19"/>
        </w:rPr>
        <w:t xml:space="preserve"> </w:t>
      </w:r>
      <w:r>
        <w:rPr>
          <w:sz w:val="19"/>
        </w:rPr>
        <w:t>proposta</w:t>
      </w:r>
      <w:r>
        <w:rPr>
          <w:spacing w:val="-5"/>
          <w:sz w:val="19"/>
        </w:rPr>
        <w:t xml:space="preserve"> </w:t>
      </w:r>
      <w:r>
        <w:rPr>
          <w:sz w:val="19"/>
        </w:rPr>
        <w:t>no</w:t>
      </w:r>
      <w:r>
        <w:rPr>
          <w:spacing w:val="-4"/>
          <w:sz w:val="19"/>
        </w:rPr>
        <w:t xml:space="preserve"> </w:t>
      </w:r>
      <w:r>
        <w:rPr>
          <w:sz w:val="19"/>
        </w:rPr>
        <w:t>sistema,</w:t>
      </w:r>
      <w:r>
        <w:rPr>
          <w:spacing w:val="-5"/>
          <w:sz w:val="19"/>
        </w:rPr>
        <w:t xml:space="preserve"> </w:t>
      </w:r>
      <w:r>
        <w:rPr>
          <w:sz w:val="19"/>
        </w:rPr>
        <w:t>os</w:t>
      </w:r>
      <w:r>
        <w:rPr>
          <w:spacing w:val="-4"/>
          <w:sz w:val="19"/>
        </w:rPr>
        <w:t xml:space="preserve"> </w:t>
      </w:r>
      <w:r>
        <w:rPr>
          <w:sz w:val="19"/>
        </w:rPr>
        <w:t>fornecedores</w:t>
      </w:r>
      <w:r>
        <w:rPr>
          <w:spacing w:val="-1"/>
          <w:sz w:val="19"/>
        </w:rPr>
        <w:t xml:space="preserve"> </w:t>
      </w:r>
      <w:r>
        <w:rPr>
          <w:sz w:val="19"/>
        </w:rPr>
        <w:t>NÃO</w:t>
      </w:r>
      <w:r>
        <w:rPr>
          <w:spacing w:val="-6"/>
          <w:sz w:val="19"/>
        </w:rPr>
        <w:t xml:space="preserve"> </w:t>
      </w:r>
      <w:r>
        <w:rPr>
          <w:sz w:val="19"/>
        </w:rPr>
        <w:t>poderão</w:t>
      </w:r>
      <w:r>
        <w:rPr>
          <w:spacing w:val="-2"/>
          <w:sz w:val="19"/>
        </w:rPr>
        <w:t xml:space="preserve"> </w:t>
      </w:r>
      <w:r>
        <w:rPr>
          <w:sz w:val="19"/>
        </w:rPr>
        <w:t>retirá-la,</w:t>
      </w:r>
      <w:r>
        <w:rPr>
          <w:spacing w:val="-2"/>
          <w:sz w:val="19"/>
        </w:rPr>
        <w:t xml:space="preserve"> </w:t>
      </w:r>
      <w:r>
        <w:rPr>
          <w:sz w:val="19"/>
        </w:rPr>
        <w:t>substituí-la</w:t>
      </w:r>
      <w:r>
        <w:rPr>
          <w:spacing w:val="-2"/>
          <w:sz w:val="19"/>
        </w:rPr>
        <w:t xml:space="preserve"> </w:t>
      </w:r>
      <w:r>
        <w:rPr>
          <w:sz w:val="19"/>
        </w:rPr>
        <w:t>ou modificá-la;</w:t>
      </w:r>
    </w:p>
    <w:p w14:paraId="2F73C53E" w14:textId="77777777" w:rsidR="00DE5AF0" w:rsidRDefault="001357EA">
      <w:pPr>
        <w:pStyle w:val="PargrafodaLista"/>
        <w:numPr>
          <w:ilvl w:val="1"/>
          <w:numId w:val="43"/>
        </w:numPr>
        <w:tabs>
          <w:tab w:val="left" w:pos="613"/>
        </w:tabs>
        <w:spacing w:before="153" w:line="276" w:lineRule="auto"/>
        <w:ind w:right="224"/>
        <w:rPr>
          <w:sz w:val="19"/>
        </w:rPr>
      </w:pPr>
      <w:r>
        <w:rPr>
          <w:spacing w:val="-1"/>
          <w:sz w:val="19"/>
        </w:rPr>
        <w:t xml:space="preserve">Fica </w:t>
      </w:r>
      <w:r>
        <w:rPr>
          <w:sz w:val="19"/>
        </w:rPr>
        <w:t>facultado ao fornecedor, ao cadastrar sua proposta inicial, a parametrização de valor final mínimo, com o</w:t>
      </w:r>
      <w:r>
        <w:rPr>
          <w:spacing w:val="1"/>
          <w:sz w:val="19"/>
        </w:rPr>
        <w:t xml:space="preserve"> </w:t>
      </w:r>
      <w:r>
        <w:rPr>
          <w:sz w:val="19"/>
        </w:rPr>
        <w:t>registro</w:t>
      </w:r>
      <w:r>
        <w:rPr>
          <w:spacing w:val="-4"/>
          <w:sz w:val="19"/>
        </w:rPr>
        <w:t xml:space="preserve"> </w:t>
      </w:r>
      <w:r>
        <w:rPr>
          <w:sz w:val="19"/>
        </w:rPr>
        <w:t>do</w:t>
      </w:r>
      <w:r>
        <w:rPr>
          <w:spacing w:val="-3"/>
          <w:sz w:val="19"/>
        </w:rPr>
        <w:t xml:space="preserve"> </w:t>
      </w:r>
      <w:r>
        <w:rPr>
          <w:sz w:val="19"/>
        </w:rPr>
        <w:t>seu</w:t>
      </w:r>
      <w:r>
        <w:rPr>
          <w:spacing w:val="1"/>
          <w:sz w:val="19"/>
        </w:rPr>
        <w:t xml:space="preserve"> </w:t>
      </w:r>
      <w:r>
        <w:rPr>
          <w:sz w:val="19"/>
        </w:rPr>
        <w:t>lance</w:t>
      </w:r>
      <w:r>
        <w:rPr>
          <w:spacing w:val="-3"/>
          <w:sz w:val="19"/>
        </w:rPr>
        <w:t xml:space="preserve"> </w:t>
      </w:r>
      <w:r>
        <w:rPr>
          <w:sz w:val="19"/>
        </w:rPr>
        <w:t>final</w:t>
      </w:r>
      <w:r>
        <w:rPr>
          <w:spacing w:val="-2"/>
          <w:sz w:val="19"/>
        </w:rPr>
        <w:t xml:space="preserve"> </w:t>
      </w:r>
      <w:r>
        <w:rPr>
          <w:sz w:val="19"/>
        </w:rPr>
        <w:t>aceitável</w:t>
      </w:r>
      <w:r>
        <w:rPr>
          <w:spacing w:val="-1"/>
          <w:sz w:val="19"/>
        </w:rPr>
        <w:t xml:space="preserve"> </w:t>
      </w:r>
      <w:r>
        <w:rPr>
          <w:sz w:val="19"/>
        </w:rPr>
        <w:t>(menor</w:t>
      </w:r>
      <w:r>
        <w:rPr>
          <w:spacing w:val="-1"/>
          <w:sz w:val="19"/>
        </w:rPr>
        <w:t xml:space="preserve"> </w:t>
      </w:r>
      <w:r>
        <w:rPr>
          <w:sz w:val="19"/>
        </w:rPr>
        <w:t>preço).</w:t>
      </w:r>
    </w:p>
    <w:p w14:paraId="0762B1B2" w14:textId="77777777" w:rsidR="00DE5AF0" w:rsidRDefault="001357EA">
      <w:pPr>
        <w:pStyle w:val="PargrafodaLista"/>
        <w:numPr>
          <w:ilvl w:val="2"/>
          <w:numId w:val="43"/>
        </w:numPr>
        <w:tabs>
          <w:tab w:val="left" w:pos="1149"/>
        </w:tabs>
        <w:spacing w:before="122" w:line="273" w:lineRule="auto"/>
        <w:ind w:right="226"/>
        <w:rPr>
          <w:sz w:val="19"/>
        </w:rPr>
      </w:pPr>
      <w:r>
        <w:rPr>
          <w:sz w:val="19"/>
        </w:rPr>
        <w:t>Feita</w:t>
      </w:r>
      <w:r>
        <w:rPr>
          <w:spacing w:val="1"/>
          <w:sz w:val="19"/>
        </w:rPr>
        <w:t xml:space="preserve"> </w:t>
      </w:r>
      <w:r>
        <w:rPr>
          <w:sz w:val="19"/>
        </w:rPr>
        <w:t>essa</w:t>
      </w:r>
      <w:r>
        <w:rPr>
          <w:spacing w:val="1"/>
          <w:sz w:val="19"/>
        </w:rPr>
        <w:t xml:space="preserve"> </w:t>
      </w:r>
      <w:r>
        <w:rPr>
          <w:sz w:val="19"/>
        </w:rPr>
        <w:t>opção,</w:t>
      </w:r>
      <w:r>
        <w:rPr>
          <w:spacing w:val="1"/>
          <w:sz w:val="19"/>
        </w:rPr>
        <w:t xml:space="preserve"> </w:t>
      </w:r>
      <w:r>
        <w:rPr>
          <w:sz w:val="19"/>
        </w:rPr>
        <w:t>os</w:t>
      </w:r>
      <w:r>
        <w:rPr>
          <w:spacing w:val="1"/>
          <w:sz w:val="19"/>
        </w:rPr>
        <w:t xml:space="preserve"> </w:t>
      </w:r>
      <w:r>
        <w:rPr>
          <w:sz w:val="19"/>
        </w:rPr>
        <w:t>lances</w:t>
      </w:r>
      <w:r>
        <w:rPr>
          <w:spacing w:val="1"/>
          <w:sz w:val="19"/>
        </w:rPr>
        <w:t xml:space="preserve"> </w:t>
      </w:r>
      <w:r>
        <w:rPr>
          <w:sz w:val="19"/>
        </w:rPr>
        <w:t>serão</w:t>
      </w:r>
      <w:r>
        <w:rPr>
          <w:spacing w:val="1"/>
          <w:sz w:val="19"/>
        </w:rPr>
        <w:t xml:space="preserve"> </w:t>
      </w:r>
      <w:r>
        <w:rPr>
          <w:sz w:val="19"/>
        </w:rPr>
        <w:t>enviados</w:t>
      </w:r>
      <w:r>
        <w:rPr>
          <w:spacing w:val="1"/>
          <w:sz w:val="19"/>
        </w:rPr>
        <w:t xml:space="preserve"> </w:t>
      </w:r>
      <w:r>
        <w:rPr>
          <w:sz w:val="19"/>
        </w:rPr>
        <w:t>automaticamente</w:t>
      </w:r>
      <w:r>
        <w:rPr>
          <w:spacing w:val="1"/>
          <w:sz w:val="19"/>
        </w:rPr>
        <w:t xml:space="preserve"> </w:t>
      </w:r>
      <w:r>
        <w:rPr>
          <w:sz w:val="19"/>
        </w:rPr>
        <w:t>pelo</w:t>
      </w:r>
      <w:r>
        <w:rPr>
          <w:spacing w:val="1"/>
          <w:sz w:val="19"/>
        </w:rPr>
        <w:t xml:space="preserve"> </w:t>
      </w:r>
      <w:r>
        <w:rPr>
          <w:sz w:val="19"/>
        </w:rPr>
        <w:t>sistema,</w:t>
      </w:r>
      <w:r>
        <w:rPr>
          <w:spacing w:val="1"/>
          <w:sz w:val="19"/>
        </w:rPr>
        <w:t xml:space="preserve"> </w:t>
      </w:r>
      <w:r>
        <w:rPr>
          <w:sz w:val="19"/>
        </w:rPr>
        <w:t>respeitados</w:t>
      </w:r>
      <w:r>
        <w:rPr>
          <w:spacing w:val="1"/>
          <w:sz w:val="19"/>
        </w:rPr>
        <w:t xml:space="preserve"> </w:t>
      </w:r>
      <w:r>
        <w:rPr>
          <w:sz w:val="19"/>
        </w:rPr>
        <w:t>os</w:t>
      </w:r>
      <w:r>
        <w:rPr>
          <w:spacing w:val="1"/>
          <w:sz w:val="19"/>
        </w:rPr>
        <w:t xml:space="preserve"> </w:t>
      </w:r>
      <w:r>
        <w:rPr>
          <w:sz w:val="19"/>
        </w:rPr>
        <w:t>limites</w:t>
      </w:r>
      <w:r>
        <w:rPr>
          <w:spacing w:val="1"/>
          <w:sz w:val="19"/>
        </w:rPr>
        <w:t xml:space="preserve"> </w:t>
      </w:r>
      <w:r>
        <w:rPr>
          <w:sz w:val="19"/>
        </w:rPr>
        <w:t>cadastrados</w:t>
      </w:r>
      <w:r>
        <w:rPr>
          <w:spacing w:val="-7"/>
          <w:sz w:val="19"/>
        </w:rPr>
        <w:t xml:space="preserve"> </w:t>
      </w:r>
      <w:r>
        <w:rPr>
          <w:sz w:val="19"/>
        </w:rPr>
        <w:t>pelo</w:t>
      </w:r>
      <w:r>
        <w:rPr>
          <w:spacing w:val="-5"/>
          <w:sz w:val="19"/>
        </w:rPr>
        <w:t xml:space="preserve"> </w:t>
      </w:r>
      <w:r>
        <w:rPr>
          <w:sz w:val="19"/>
        </w:rPr>
        <w:t>fornecedor</w:t>
      </w:r>
      <w:r>
        <w:rPr>
          <w:spacing w:val="-7"/>
          <w:sz w:val="19"/>
        </w:rPr>
        <w:t xml:space="preserve"> </w:t>
      </w:r>
      <w:r>
        <w:rPr>
          <w:sz w:val="19"/>
        </w:rPr>
        <w:t>e</w:t>
      </w:r>
      <w:r>
        <w:rPr>
          <w:spacing w:val="-1"/>
          <w:sz w:val="19"/>
        </w:rPr>
        <w:t xml:space="preserve"> </w:t>
      </w:r>
      <w:r>
        <w:rPr>
          <w:sz w:val="19"/>
        </w:rPr>
        <w:t>o</w:t>
      </w:r>
      <w:r>
        <w:rPr>
          <w:spacing w:val="-2"/>
          <w:sz w:val="19"/>
        </w:rPr>
        <w:t xml:space="preserve"> </w:t>
      </w:r>
      <w:r>
        <w:rPr>
          <w:sz w:val="19"/>
        </w:rPr>
        <w:t>intervalo</w:t>
      </w:r>
      <w:r>
        <w:rPr>
          <w:spacing w:val="-5"/>
          <w:sz w:val="19"/>
        </w:rPr>
        <w:t xml:space="preserve"> </w:t>
      </w:r>
      <w:r>
        <w:rPr>
          <w:sz w:val="19"/>
        </w:rPr>
        <w:t>mínimo</w:t>
      </w:r>
      <w:r>
        <w:rPr>
          <w:spacing w:val="-3"/>
          <w:sz w:val="19"/>
        </w:rPr>
        <w:t xml:space="preserve"> </w:t>
      </w:r>
      <w:r>
        <w:rPr>
          <w:sz w:val="19"/>
        </w:rPr>
        <w:t>entre</w:t>
      </w:r>
      <w:r>
        <w:rPr>
          <w:spacing w:val="2"/>
          <w:sz w:val="19"/>
        </w:rPr>
        <w:t xml:space="preserve"> </w:t>
      </w:r>
      <w:r>
        <w:rPr>
          <w:sz w:val="19"/>
        </w:rPr>
        <w:t>lances</w:t>
      </w:r>
      <w:r>
        <w:rPr>
          <w:spacing w:val="-4"/>
          <w:sz w:val="19"/>
        </w:rPr>
        <w:t xml:space="preserve"> </w:t>
      </w:r>
      <w:r>
        <w:rPr>
          <w:sz w:val="19"/>
        </w:rPr>
        <w:t>previsto</w:t>
      </w:r>
      <w:r>
        <w:rPr>
          <w:spacing w:val="-6"/>
          <w:sz w:val="19"/>
        </w:rPr>
        <w:t xml:space="preserve"> </w:t>
      </w:r>
      <w:r>
        <w:rPr>
          <w:sz w:val="19"/>
        </w:rPr>
        <w:t>neste</w:t>
      </w:r>
      <w:r>
        <w:rPr>
          <w:spacing w:val="-1"/>
          <w:sz w:val="19"/>
        </w:rPr>
        <w:t xml:space="preserve"> </w:t>
      </w:r>
      <w:r>
        <w:rPr>
          <w:sz w:val="19"/>
        </w:rPr>
        <w:t>edital.</w:t>
      </w:r>
    </w:p>
    <w:p w14:paraId="7047A8CB" w14:textId="77777777" w:rsidR="00DE5AF0" w:rsidRDefault="001357EA">
      <w:pPr>
        <w:pStyle w:val="PargrafodaLista"/>
        <w:numPr>
          <w:ilvl w:val="3"/>
          <w:numId w:val="43"/>
        </w:numPr>
        <w:tabs>
          <w:tab w:val="left" w:pos="1809"/>
        </w:tabs>
        <w:spacing w:before="123" w:line="276" w:lineRule="auto"/>
        <w:ind w:right="226"/>
        <w:rPr>
          <w:sz w:val="19"/>
        </w:rPr>
      </w:pPr>
      <w:r>
        <w:rPr>
          <w:sz w:val="19"/>
        </w:rPr>
        <w:t>Sem prejuízo do disposto acima, os lances poderão ser enviados manualmente, na forma da seção</w:t>
      </w:r>
      <w:r>
        <w:rPr>
          <w:spacing w:val="-50"/>
          <w:sz w:val="19"/>
        </w:rPr>
        <w:t xml:space="preserve"> </w:t>
      </w:r>
      <w:r>
        <w:rPr>
          <w:sz w:val="19"/>
        </w:rPr>
        <w:t>respectiva</w:t>
      </w:r>
      <w:r>
        <w:rPr>
          <w:spacing w:val="-10"/>
          <w:sz w:val="19"/>
        </w:rPr>
        <w:t xml:space="preserve"> </w:t>
      </w:r>
      <w:r>
        <w:rPr>
          <w:sz w:val="19"/>
        </w:rPr>
        <w:t>deste</w:t>
      </w:r>
      <w:r>
        <w:rPr>
          <w:spacing w:val="-3"/>
          <w:sz w:val="19"/>
        </w:rPr>
        <w:t xml:space="preserve"> </w:t>
      </w:r>
      <w:r>
        <w:rPr>
          <w:sz w:val="19"/>
        </w:rPr>
        <w:t>Edital</w:t>
      </w:r>
      <w:r>
        <w:rPr>
          <w:spacing w:val="-8"/>
          <w:sz w:val="19"/>
        </w:rPr>
        <w:t xml:space="preserve"> </w:t>
      </w:r>
      <w:r>
        <w:rPr>
          <w:sz w:val="19"/>
        </w:rPr>
        <w:t>de</w:t>
      </w:r>
      <w:r>
        <w:rPr>
          <w:spacing w:val="-3"/>
          <w:sz w:val="19"/>
        </w:rPr>
        <w:t xml:space="preserve"> </w:t>
      </w:r>
      <w:r>
        <w:rPr>
          <w:sz w:val="19"/>
        </w:rPr>
        <w:t>Licitação;</w:t>
      </w:r>
    </w:p>
    <w:p w14:paraId="08235741" w14:textId="77777777" w:rsidR="00DE5AF0" w:rsidRDefault="001357EA">
      <w:pPr>
        <w:pStyle w:val="PargrafodaLista"/>
        <w:numPr>
          <w:ilvl w:val="2"/>
          <w:numId w:val="43"/>
        </w:numPr>
        <w:tabs>
          <w:tab w:val="left" w:pos="1091"/>
        </w:tabs>
        <w:spacing w:before="122" w:line="276" w:lineRule="auto"/>
        <w:ind w:right="227"/>
        <w:rPr>
          <w:sz w:val="19"/>
        </w:rPr>
      </w:pPr>
      <w:r>
        <w:rPr>
          <w:sz w:val="19"/>
        </w:rPr>
        <w:t>O valor final mínimo poderá ser alterado pelo fornecedor durante a fase de disputa, desdeque não assuma</w:t>
      </w:r>
      <w:r>
        <w:rPr>
          <w:spacing w:val="1"/>
          <w:sz w:val="19"/>
        </w:rPr>
        <w:t xml:space="preserve"> </w:t>
      </w:r>
      <w:r>
        <w:rPr>
          <w:sz w:val="19"/>
        </w:rPr>
        <w:t>valor</w:t>
      </w:r>
      <w:r>
        <w:rPr>
          <w:spacing w:val="-4"/>
          <w:sz w:val="19"/>
        </w:rPr>
        <w:t xml:space="preserve"> </w:t>
      </w:r>
      <w:r>
        <w:rPr>
          <w:sz w:val="19"/>
        </w:rPr>
        <w:t>superior</w:t>
      </w:r>
      <w:r>
        <w:rPr>
          <w:spacing w:val="1"/>
          <w:sz w:val="19"/>
        </w:rPr>
        <w:t xml:space="preserve"> </w:t>
      </w:r>
      <w:r>
        <w:rPr>
          <w:sz w:val="19"/>
        </w:rPr>
        <w:t>a</w:t>
      </w:r>
      <w:r>
        <w:rPr>
          <w:spacing w:val="-3"/>
          <w:sz w:val="19"/>
        </w:rPr>
        <w:t xml:space="preserve"> </w:t>
      </w:r>
      <w:r>
        <w:rPr>
          <w:sz w:val="19"/>
        </w:rPr>
        <w:t>lance</w:t>
      </w:r>
      <w:r>
        <w:rPr>
          <w:spacing w:val="3"/>
          <w:sz w:val="19"/>
        </w:rPr>
        <w:t xml:space="preserve"> </w:t>
      </w:r>
      <w:r>
        <w:rPr>
          <w:sz w:val="19"/>
        </w:rPr>
        <w:t>já</w:t>
      </w:r>
      <w:r>
        <w:rPr>
          <w:spacing w:val="-2"/>
          <w:sz w:val="19"/>
        </w:rPr>
        <w:t xml:space="preserve"> </w:t>
      </w:r>
      <w:r>
        <w:rPr>
          <w:sz w:val="19"/>
        </w:rPr>
        <w:t>registrado</w:t>
      </w:r>
      <w:r>
        <w:rPr>
          <w:spacing w:val="-3"/>
          <w:sz w:val="19"/>
        </w:rPr>
        <w:t xml:space="preserve"> </w:t>
      </w:r>
      <w:r>
        <w:rPr>
          <w:sz w:val="19"/>
        </w:rPr>
        <w:t>por</w:t>
      </w:r>
      <w:r>
        <w:rPr>
          <w:spacing w:val="1"/>
          <w:sz w:val="19"/>
        </w:rPr>
        <w:t xml:space="preserve"> </w:t>
      </w:r>
      <w:r>
        <w:rPr>
          <w:sz w:val="19"/>
        </w:rPr>
        <w:t>ele</w:t>
      </w:r>
      <w:r>
        <w:rPr>
          <w:spacing w:val="-1"/>
          <w:sz w:val="19"/>
        </w:rPr>
        <w:t xml:space="preserve"> </w:t>
      </w:r>
      <w:r>
        <w:rPr>
          <w:sz w:val="19"/>
        </w:rPr>
        <w:t>no</w:t>
      </w:r>
      <w:r>
        <w:rPr>
          <w:spacing w:val="-3"/>
          <w:sz w:val="19"/>
        </w:rPr>
        <w:t xml:space="preserve"> </w:t>
      </w:r>
      <w:r>
        <w:rPr>
          <w:sz w:val="19"/>
        </w:rPr>
        <w:t>sistema.</w:t>
      </w:r>
    </w:p>
    <w:p w14:paraId="4ED7147B" w14:textId="77777777" w:rsidR="00DE5AF0" w:rsidRDefault="001357EA">
      <w:pPr>
        <w:pStyle w:val="PargrafodaLista"/>
        <w:numPr>
          <w:ilvl w:val="2"/>
          <w:numId w:val="43"/>
        </w:numPr>
        <w:tabs>
          <w:tab w:val="left" w:pos="1084"/>
        </w:tabs>
        <w:spacing w:before="121" w:line="276" w:lineRule="auto"/>
        <w:ind w:right="227"/>
        <w:rPr>
          <w:sz w:val="19"/>
        </w:rPr>
      </w:pPr>
      <w:r>
        <w:rPr>
          <w:sz w:val="19"/>
        </w:rPr>
        <w:t>O</w:t>
      </w:r>
      <w:r>
        <w:rPr>
          <w:spacing w:val="-5"/>
          <w:sz w:val="19"/>
        </w:rPr>
        <w:t xml:space="preserve"> </w:t>
      </w:r>
      <w:r>
        <w:rPr>
          <w:sz w:val="19"/>
        </w:rPr>
        <w:t>valor</w:t>
      </w:r>
      <w:r>
        <w:rPr>
          <w:spacing w:val="-6"/>
          <w:sz w:val="19"/>
        </w:rPr>
        <w:t xml:space="preserve"> </w:t>
      </w:r>
      <w:r>
        <w:rPr>
          <w:sz w:val="19"/>
        </w:rPr>
        <w:t>mínimo</w:t>
      </w:r>
      <w:r>
        <w:rPr>
          <w:spacing w:val="-5"/>
          <w:sz w:val="19"/>
        </w:rPr>
        <w:t xml:space="preserve"> </w:t>
      </w:r>
      <w:r>
        <w:rPr>
          <w:sz w:val="19"/>
        </w:rPr>
        <w:t>parametrizado</w:t>
      </w:r>
      <w:r>
        <w:rPr>
          <w:spacing w:val="-5"/>
          <w:sz w:val="19"/>
        </w:rPr>
        <w:t xml:space="preserve"> </w:t>
      </w:r>
      <w:r>
        <w:rPr>
          <w:sz w:val="19"/>
        </w:rPr>
        <w:t>possui</w:t>
      </w:r>
      <w:r>
        <w:rPr>
          <w:spacing w:val="-8"/>
          <w:sz w:val="19"/>
        </w:rPr>
        <w:t xml:space="preserve"> </w:t>
      </w:r>
      <w:r>
        <w:rPr>
          <w:sz w:val="19"/>
        </w:rPr>
        <w:t>caráter</w:t>
      </w:r>
      <w:r>
        <w:rPr>
          <w:spacing w:val="-6"/>
          <w:sz w:val="19"/>
        </w:rPr>
        <w:t xml:space="preserve"> </w:t>
      </w:r>
      <w:r>
        <w:rPr>
          <w:sz w:val="19"/>
        </w:rPr>
        <w:t>sigiloso</w:t>
      </w:r>
      <w:r>
        <w:rPr>
          <w:spacing w:val="-5"/>
          <w:sz w:val="19"/>
        </w:rPr>
        <w:t xml:space="preserve"> </w:t>
      </w:r>
      <w:r>
        <w:rPr>
          <w:sz w:val="19"/>
        </w:rPr>
        <w:t>aos</w:t>
      </w:r>
      <w:r>
        <w:rPr>
          <w:spacing w:val="-8"/>
          <w:sz w:val="19"/>
        </w:rPr>
        <w:t xml:space="preserve"> </w:t>
      </w:r>
      <w:r>
        <w:rPr>
          <w:sz w:val="19"/>
        </w:rPr>
        <w:t>demais</w:t>
      </w:r>
      <w:r>
        <w:rPr>
          <w:spacing w:val="-10"/>
          <w:sz w:val="19"/>
        </w:rPr>
        <w:t xml:space="preserve"> </w:t>
      </w:r>
      <w:r>
        <w:rPr>
          <w:sz w:val="19"/>
        </w:rPr>
        <w:t>participantes</w:t>
      </w:r>
      <w:r>
        <w:rPr>
          <w:spacing w:val="-10"/>
          <w:sz w:val="19"/>
        </w:rPr>
        <w:t xml:space="preserve"> </w:t>
      </w:r>
      <w:r>
        <w:rPr>
          <w:sz w:val="19"/>
        </w:rPr>
        <w:t>do</w:t>
      </w:r>
      <w:r>
        <w:rPr>
          <w:spacing w:val="-5"/>
          <w:sz w:val="19"/>
        </w:rPr>
        <w:t xml:space="preserve"> </w:t>
      </w:r>
      <w:r>
        <w:rPr>
          <w:sz w:val="19"/>
        </w:rPr>
        <w:t>certamee</w:t>
      </w:r>
      <w:r>
        <w:rPr>
          <w:spacing w:val="-1"/>
          <w:sz w:val="19"/>
        </w:rPr>
        <w:t xml:space="preserve"> </w:t>
      </w:r>
      <w:r>
        <w:rPr>
          <w:sz w:val="19"/>
        </w:rPr>
        <w:t>para</w:t>
      </w:r>
      <w:r>
        <w:rPr>
          <w:spacing w:val="-1"/>
          <w:sz w:val="19"/>
        </w:rPr>
        <w:t xml:space="preserve"> </w:t>
      </w:r>
      <w:r>
        <w:rPr>
          <w:sz w:val="19"/>
        </w:rPr>
        <w:t>o</w:t>
      </w:r>
      <w:r>
        <w:rPr>
          <w:spacing w:val="-1"/>
          <w:sz w:val="19"/>
        </w:rPr>
        <w:t xml:space="preserve"> </w:t>
      </w:r>
      <w:r>
        <w:rPr>
          <w:sz w:val="19"/>
        </w:rPr>
        <w:t>órgão</w:t>
      </w:r>
      <w:r>
        <w:rPr>
          <w:spacing w:val="-3"/>
          <w:sz w:val="19"/>
        </w:rPr>
        <w:t xml:space="preserve"> </w:t>
      </w:r>
      <w:r>
        <w:rPr>
          <w:sz w:val="19"/>
        </w:rPr>
        <w:t>ou</w:t>
      </w:r>
      <w:r>
        <w:rPr>
          <w:spacing w:val="1"/>
          <w:sz w:val="19"/>
        </w:rPr>
        <w:t xml:space="preserve"> </w:t>
      </w:r>
      <w:r>
        <w:rPr>
          <w:sz w:val="19"/>
        </w:rPr>
        <w:t>entidade contratante. Apenas os lances efetivamente enviados poderão ser conhecidos dos fornecedores na forma</w:t>
      </w:r>
      <w:r>
        <w:rPr>
          <w:spacing w:val="-50"/>
          <w:sz w:val="19"/>
        </w:rPr>
        <w:t xml:space="preserve"> </w:t>
      </w:r>
      <w:r>
        <w:rPr>
          <w:sz w:val="19"/>
        </w:rPr>
        <w:t>da</w:t>
      </w:r>
      <w:r>
        <w:rPr>
          <w:spacing w:val="-4"/>
          <w:sz w:val="19"/>
        </w:rPr>
        <w:t xml:space="preserve"> </w:t>
      </w:r>
      <w:r>
        <w:rPr>
          <w:sz w:val="19"/>
        </w:rPr>
        <w:t>seção</w:t>
      </w:r>
      <w:r>
        <w:rPr>
          <w:spacing w:val="-3"/>
          <w:sz w:val="19"/>
        </w:rPr>
        <w:t xml:space="preserve"> </w:t>
      </w:r>
      <w:r>
        <w:rPr>
          <w:sz w:val="19"/>
        </w:rPr>
        <w:t>seguinte</w:t>
      </w:r>
      <w:r>
        <w:rPr>
          <w:spacing w:val="-5"/>
          <w:sz w:val="19"/>
        </w:rPr>
        <w:t xml:space="preserve"> </w:t>
      </w:r>
      <w:r>
        <w:rPr>
          <w:sz w:val="19"/>
        </w:rPr>
        <w:t>deste</w:t>
      </w:r>
      <w:r>
        <w:rPr>
          <w:spacing w:val="-3"/>
          <w:sz w:val="19"/>
        </w:rPr>
        <w:t xml:space="preserve"> </w:t>
      </w:r>
      <w:r>
        <w:rPr>
          <w:sz w:val="19"/>
        </w:rPr>
        <w:t>Edital.</w:t>
      </w:r>
    </w:p>
    <w:p w14:paraId="2C39918B" w14:textId="77777777" w:rsidR="00DE5AF0" w:rsidRDefault="00DD3EA7">
      <w:pPr>
        <w:pStyle w:val="Corpodetexto"/>
        <w:spacing w:before="6"/>
        <w:ind w:left="0"/>
        <w:jc w:val="left"/>
        <w:rPr>
          <w:sz w:val="18"/>
        </w:rPr>
      </w:pPr>
      <w:r>
        <w:pict w14:anchorId="1127334E">
          <v:shape id="_x0000_s2074" type="#_x0000_t202" style="position:absolute;margin-left:35.75pt;margin-top:12.9pt;width:504.6pt;height:15.15pt;z-index:-15725056;mso-wrap-distance-left:0;mso-wrap-distance-right:0;mso-position-horizontal-relative:page" fillcolor="#d8d8d8" strokeweight=".48pt">
            <v:textbox inset="0,0,0,0">
              <w:txbxContent>
                <w:p w14:paraId="2B9478A1" w14:textId="77777777" w:rsidR="00DD3EA7" w:rsidRDefault="00DD3EA7">
                  <w:pPr>
                    <w:spacing w:before="18"/>
                    <w:ind w:left="79"/>
                    <w:rPr>
                      <w:rFonts w:ascii="Arial" w:hAnsi="Arial"/>
                      <w:b/>
                      <w:sz w:val="19"/>
                    </w:rPr>
                  </w:pPr>
                  <w:r>
                    <w:rPr>
                      <w:rFonts w:ascii="Arial" w:hAnsi="Arial"/>
                      <w:b/>
                      <w:sz w:val="19"/>
                    </w:rPr>
                    <w:t>4.</w:t>
                  </w:r>
                  <w:r>
                    <w:rPr>
                      <w:rFonts w:ascii="Arial" w:hAnsi="Arial"/>
                      <w:b/>
                      <w:spacing w:val="-6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DA</w:t>
                  </w:r>
                  <w:r>
                    <w:rPr>
                      <w:rFonts w:ascii="Arial" w:hAnsi="Arial"/>
                      <w:b/>
                      <w:spacing w:val="-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ABERTURA</w:t>
                  </w:r>
                  <w:r>
                    <w:rPr>
                      <w:rFonts w:ascii="Arial" w:hAnsi="Arial"/>
                      <w:b/>
                      <w:spacing w:val="-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DA</w:t>
                  </w:r>
                  <w:r>
                    <w:rPr>
                      <w:rFonts w:ascii="Arial" w:hAnsi="Arial"/>
                      <w:b/>
                      <w:spacing w:val="-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SESSÃO,</w:t>
                  </w:r>
                  <w:r>
                    <w:rPr>
                      <w:rFonts w:ascii="Arial" w:hAnsi="Arial"/>
                      <w:b/>
                      <w:spacing w:val="-1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DA</w:t>
                  </w:r>
                  <w:r>
                    <w:rPr>
                      <w:rFonts w:ascii="Arial" w:hAnsi="Arial"/>
                      <w:b/>
                      <w:spacing w:val="-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CLASSIFICAÇÃO</w:t>
                  </w:r>
                  <w:r>
                    <w:rPr>
                      <w:rFonts w:ascii="Arial" w:hAnsi="Arial"/>
                      <w:b/>
                      <w:spacing w:val="-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DAS</w:t>
                  </w:r>
                  <w:r>
                    <w:rPr>
                      <w:rFonts w:ascii="Arial" w:hAnsi="Arial"/>
                      <w:b/>
                      <w:spacing w:val="-1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PROPOSTAS</w:t>
                  </w:r>
                  <w:r>
                    <w:rPr>
                      <w:rFonts w:ascii="Arial" w:hAnsi="Arial"/>
                      <w:b/>
                      <w:spacing w:val="-1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E</w:t>
                  </w:r>
                  <w:r>
                    <w:rPr>
                      <w:rFonts w:ascii="Arial" w:hAnsi="Arial"/>
                      <w:b/>
                      <w:spacing w:val="-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DA</w:t>
                  </w:r>
                  <w:r>
                    <w:rPr>
                      <w:rFonts w:ascii="Arial" w:hAnsi="Arial"/>
                      <w:b/>
                      <w:spacing w:val="-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FASE</w:t>
                  </w:r>
                  <w:r>
                    <w:rPr>
                      <w:rFonts w:ascii="Arial" w:hAnsi="Arial"/>
                      <w:b/>
                      <w:spacing w:val="-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DE</w:t>
                  </w:r>
                  <w:r>
                    <w:rPr>
                      <w:rFonts w:ascii="Arial" w:hAnsi="Arial"/>
                      <w:b/>
                      <w:spacing w:val="-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LANCES</w:t>
                  </w:r>
                </w:p>
              </w:txbxContent>
            </v:textbox>
            <w10:wrap type="topAndBottom" anchorx="page"/>
          </v:shape>
        </w:pict>
      </w:r>
    </w:p>
    <w:p w14:paraId="379159B0" w14:textId="77777777" w:rsidR="00DE5AF0" w:rsidRDefault="00DE5AF0">
      <w:pPr>
        <w:pStyle w:val="Corpodetexto"/>
        <w:spacing w:before="11"/>
        <w:ind w:left="0"/>
        <w:jc w:val="left"/>
        <w:rPr>
          <w:sz w:val="10"/>
        </w:rPr>
      </w:pPr>
    </w:p>
    <w:p w14:paraId="5E2A86C2" w14:textId="77777777" w:rsidR="00DE5AF0" w:rsidRDefault="001357EA">
      <w:pPr>
        <w:pStyle w:val="PargrafodaLista"/>
        <w:numPr>
          <w:ilvl w:val="1"/>
          <w:numId w:val="42"/>
        </w:numPr>
        <w:tabs>
          <w:tab w:val="left" w:pos="489"/>
        </w:tabs>
        <w:spacing w:before="94" w:line="276" w:lineRule="auto"/>
        <w:ind w:right="226"/>
        <w:jc w:val="left"/>
        <w:rPr>
          <w:sz w:val="19"/>
        </w:rPr>
      </w:pPr>
      <w:r>
        <w:rPr>
          <w:sz w:val="19"/>
        </w:rPr>
        <w:t>A</w:t>
      </w:r>
      <w:r>
        <w:rPr>
          <w:spacing w:val="1"/>
          <w:sz w:val="19"/>
        </w:rPr>
        <w:t xml:space="preserve"> </w:t>
      </w:r>
      <w:r>
        <w:rPr>
          <w:sz w:val="19"/>
        </w:rPr>
        <w:t>abertura</w:t>
      </w:r>
      <w:r>
        <w:rPr>
          <w:spacing w:val="8"/>
          <w:sz w:val="19"/>
        </w:rPr>
        <w:t xml:space="preserve"> </w:t>
      </w:r>
      <w:r>
        <w:rPr>
          <w:sz w:val="19"/>
        </w:rPr>
        <w:t>da</w:t>
      </w:r>
      <w:r>
        <w:rPr>
          <w:spacing w:val="4"/>
          <w:sz w:val="19"/>
        </w:rPr>
        <w:t xml:space="preserve"> </w:t>
      </w:r>
      <w:r>
        <w:rPr>
          <w:sz w:val="19"/>
        </w:rPr>
        <w:t>presente</w:t>
      </w:r>
      <w:r>
        <w:rPr>
          <w:spacing w:val="5"/>
          <w:sz w:val="19"/>
        </w:rPr>
        <w:t xml:space="preserve"> </w:t>
      </w:r>
      <w:r>
        <w:rPr>
          <w:sz w:val="19"/>
        </w:rPr>
        <w:t>licitação</w:t>
      </w:r>
      <w:r>
        <w:rPr>
          <w:spacing w:val="4"/>
          <w:sz w:val="19"/>
        </w:rPr>
        <w:t xml:space="preserve"> </w:t>
      </w:r>
      <w:r>
        <w:rPr>
          <w:sz w:val="19"/>
        </w:rPr>
        <w:t>dar-se-á</w:t>
      </w:r>
      <w:r>
        <w:rPr>
          <w:spacing w:val="4"/>
          <w:sz w:val="19"/>
        </w:rPr>
        <w:t xml:space="preserve"> </w:t>
      </w:r>
      <w:r>
        <w:rPr>
          <w:sz w:val="19"/>
        </w:rPr>
        <w:t>automaticamente</w:t>
      </w:r>
      <w:r>
        <w:rPr>
          <w:spacing w:val="3"/>
          <w:sz w:val="19"/>
        </w:rPr>
        <w:t xml:space="preserve"> </w:t>
      </w:r>
      <w:r>
        <w:rPr>
          <w:sz w:val="19"/>
        </w:rPr>
        <w:t>em</w:t>
      </w:r>
      <w:r>
        <w:rPr>
          <w:spacing w:val="5"/>
          <w:sz w:val="19"/>
        </w:rPr>
        <w:t xml:space="preserve"> </w:t>
      </w:r>
      <w:r>
        <w:rPr>
          <w:sz w:val="19"/>
        </w:rPr>
        <w:t>sessão</w:t>
      </w:r>
      <w:r>
        <w:rPr>
          <w:spacing w:val="4"/>
          <w:sz w:val="19"/>
        </w:rPr>
        <w:t xml:space="preserve"> </w:t>
      </w:r>
      <w:r>
        <w:rPr>
          <w:sz w:val="19"/>
        </w:rPr>
        <w:t>pública,</w:t>
      </w:r>
      <w:r>
        <w:rPr>
          <w:spacing w:val="2"/>
          <w:sz w:val="19"/>
        </w:rPr>
        <w:t xml:space="preserve"> </w:t>
      </w:r>
      <w:r>
        <w:rPr>
          <w:sz w:val="19"/>
        </w:rPr>
        <w:t>por</w:t>
      </w:r>
      <w:r>
        <w:rPr>
          <w:spacing w:val="4"/>
          <w:sz w:val="19"/>
        </w:rPr>
        <w:t xml:space="preserve"> </w:t>
      </w:r>
      <w:r>
        <w:rPr>
          <w:sz w:val="19"/>
        </w:rPr>
        <w:t>meio</w:t>
      </w:r>
      <w:r>
        <w:rPr>
          <w:spacing w:val="4"/>
          <w:sz w:val="19"/>
        </w:rPr>
        <w:t xml:space="preserve"> </w:t>
      </w:r>
      <w:r>
        <w:rPr>
          <w:sz w:val="19"/>
        </w:rPr>
        <w:t>de</w:t>
      </w:r>
      <w:r>
        <w:rPr>
          <w:spacing w:val="6"/>
          <w:sz w:val="19"/>
        </w:rPr>
        <w:t xml:space="preserve"> </w:t>
      </w:r>
      <w:r>
        <w:rPr>
          <w:sz w:val="19"/>
        </w:rPr>
        <w:t>sistema</w:t>
      </w:r>
      <w:r>
        <w:rPr>
          <w:spacing w:val="3"/>
          <w:sz w:val="19"/>
        </w:rPr>
        <w:t xml:space="preserve"> </w:t>
      </w:r>
      <w:r>
        <w:rPr>
          <w:sz w:val="19"/>
        </w:rPr>
        <w:t>eletrônico,</w:t>
      </w:r>
      <w:r>
        <w:rPr>
          <w:spacing w:val="6"/>
          <w:sz w:val="19"/>
        </w:rPr>
        <w:t xml:space="preserve"> </w:t>
      </w:r>
      <w:r>
        <w:rPr>
          <w:sz w:val="19"/>
        </w:rPr>
        <w:t>na</w:t>
      </w:r>
      <w:r>
        <w:rPr>
          <w:spacing w:val="1"/>
          <w:sz w:val="19"/>
        </w:rPr>
        <w:t xml:space="preserve"> </w:t>
      </w:r>
      <w:r>
        <w:rPr>
          <w:sz w:val="19"/>
        </w:rPr>
        <w:t>data,</w:t>
      </w:r>
      <w:r>
        <w:rPr>
          <w:spacing w:val="-4"/>
          <w:sz w:val="19"/>
        </w:rPr>
        <w:t xml:space="preserve"> </w:t>
      </w:r>
      <w:r>
        <w:rPr>
          <w:sz w:val="19"/>
        </w:rPr>
        <w:t>horário</w:t>
      </w:r>
      <w:r>
        <w:rPr>
          <w:spacing w:val="1"/>
          <w:sz w:val="19"/>
        </w:rPr>
        <w:t xml:space="preserve"> </w:t>
      </w:r>
      <w:r>
        <w:rPr>
          <w:sz w:val="19"/>
        </w:rPr>
        <w:t>e</w:t>
      </w:r>
      <w:r>
        <w:rPr>
          <w:spacing w:val="1"/>
          <w:sz w:val="19"/>
        </w:rPr>
        <w:t xml:space="preserve"> </w:t>
      </w:r>
      <w:r>
        <w:rPr>
          <w:sz w:val="19"/>
        </w:rPr>
        <w:t>local</w:t>
      </w:r>
      <w:r>
        <w:rPr>
          <w:spacing w:val="-4"/>
          <w:sz w:val="19"/>
        </w:rPr>
        <w:t xml:space="preserve"> </w:t>
      </w:r>
      <w:r>
        <w:rPr>
          <w:sz w:val="19"/>
        </w:rPr>
        <w:t>indicados</w:t>
      </w:r>
      <w:r>
        <w:rPr>
          <w:spacing w:val="-2"/>
          <w:sz w:val="19"/>
        </w:rPr>
        <w:t xml:space="preserve"> </w:t>
      </w:r>
      <w:r>
        <w:rPr>
          <w:sz w:val="19"/>
        </w:rPr>
        <w:t>neste</w:t>
      </w:r>
      <w:r>
        <w:rPr>
          <w:spacing w:val="-3"/>
          <w:sz w:val="19"/>
        </w:rPr>
        <w:t xml:space="preserve"> </w:t>
      </w:r>
      <w:r>
        <w:rPr>
          <w:sz w:val="19"/>
        </w:rPr>
        <w:t>Edital.</w:t>
      </w:r>
    </w:p>
    <w:p w14:paraId="2080A7CE" w14:textId="77777777" w:rsidR="00DE5AF0" w:rsidRDefault="001357EA">
      <w:pPr>
        <w:pStyle w:val="PargrafodaLista"/>
        <w:numPr>
          <w:ilvl w:val="1"/>
          <w:numId w:val="42"/>
        </w:numPr>
        <w:tabs>
          <w:tab w:val="left" w:pos="536"/>
        </w:tabs>
        <w:spacing w:before="114" w:line="276" w:lineRule="auto"/>
        <w:ind w:right="225"/>
        <w:jc w:val="left"/>
        <w:rPr>
          <w:sz w:val="19"/>
        </w:rPr>
      </w:pPr>
      <w:r>
        <w:rPr>
          <w:sz w:val="19"/>
        </w:rPr>
        <w:t>Iniciada</w:t>
      </w:r>
      <w:r>
        <w:rPr>
          <w:spacing w:val="50"/>
          <w:sz w:val="19"/>
        </w:rPr>
        <w:t xml:space="preserve"> </w:t>
      </w:r>
      <w:r>
        <w:rPr>
          <w:sz w:val="19"/>
        </w:rPr>
        <w:t>a</w:t>
      </w:r>
      <w:r>
        <w:rPr>
          <w:spacing w:val="3"/>
          <w:sz w:val="19"/>
        </w:rPr>
        <w:t xml:space="preserve"> </w:t>
      </w:r>
      <w:r>
        <w:rPr>
          <w:sz w:val="19"/>
        </w:rPr>
        <w:t>etapa</w:t>
      </w:r>
      <w:r>
        <w:rPr>
          <w:spacing w:val="1"/>
          <w:sz w:val="19"/>
        </w:rPr>
        <w:t xml:space="preserve"> </w:t>
      </w:r>
      <w:r>
        <w:rPr>
          <w:sz w:val="19"/>
        </w:rPr>
        <w:t>competitiva,</w:t>
      </w:r>
      <w:r>
        <w:rPr>
          <w:spacing w:val="3"/>
          <w:sz w:val="19"/>
        </w:rPr>
        <w:t xml:space="preserve"> </w:t>
      </w:r>
      <w:r>
        <w:rPr>
          <w:sz w:val="19"/>
        </w:rPr>
        <w:t>os  licitantes</w:t>
      </w:r>
      <w:r>
        <w:rPr>
          <w:spacing w:val="52"/>
          <w:sz w:val="19"/>
        </w:rPr>
        <w:t xml:space="preserve"> </w:t>
      </w:r>
      <w:r>
        <w:rPr>
          <w:sz w:val="19"/>
        </w:rPr>
        <w:t>deverão</w:t>
      </w:r>
      <w:r>
        <w:rPr>
          <w:spacing w:val="3"/>
          <w:sz w:val="19"/>
        </w:rPr>
        <w:t xml:space="preserve"> </w:t>
      </w:r>
      <w:r>
        <w:rPr>
          <w:sz w:val="19"/>
        </w:rPr>
        <w:t>encaminhar</w:t>
      </w:r>
      <w:r>
        <w:rPr>
          <w:spacing w:val="2"/>
          <w:sz w:val="19"/>
        </w:rPr>
        <w:t xml:space="preserve"> </w:t>
      </w:r>
      <w:r>
        <w:rPr>
          <w:sz w:val="19"/>
        </w:rPr>
        <w:t>lances</w:t>
      </w:r>
      <w:r>
        <w:rPr>
          <w:spacing w:val="50"/>
          <w:sz w:val="19"/>
        </w:rPr>
        <w:t xml:space="preserve"> </w:t>
      </w:r>
      <w:r>
        <w:rPr>
          <w:sz w:val="19"/>
        </w:rPr>
        <w:t>exclusivamente</w:t>
      </w:r>
      <w:r>
        <w:rPr>
          <w:spacing w:val="1"/>
          <w:sz w:val="19"/>
        </w:rPr>
        <w:t xml:space="preserve"> </w:t>
      </w:r>
      <w:r>
        <w:rPr>
          <w:sz w:val="19"/>
        </w:rPr>
        <w:t>por</w:t>
      </w:r>
      <w:r>
        <w:rPr>
          <w:spacing w:val="3"/>
          <w:sz w:val="19"/>
        </w:rPr>
        <w:t xml:space="preserve"> </w:t>
      </w:r>
      <w:r>
        <w:rPr>
          <w:sz w:val="19"/>
        </w:rPr>
        <w:t>meio</w:t>
      </w:r>
      <w:r>
        <w:rPr>
          <w:spacing w:val="3"/>
          <w:sz w:val="19"/>
        </w:rPr>
        <w:t xml:space="preserve"> </w:t>
      </w:r>
      <w:r>
        <w:rPr>
          <w:sz w:val="19"/>
        </w:rPr>
        <w:t>de</w:t>
      </w:r>
      <w:r>
        <w:rPr>
          <w:spacing w:val="8"/>
          <w:sz w:val="19"/>
        </w:rPr>
        <w:t xml:space="preserve"> </w:t>
      </w:r>
      <w:r>
        <w:rPr>
          <w:sz w:val="19"/>
        </w:rPr>
        <w:t>sistema</w:t>
      </w:r>
      <w:r>
        <w:rPr>
          <w:spacing w:val="1"/>
          <w:sz w:val="19"/>
        </w:rPr>
        <w:t xml:space="preserve"> </w:t>
      </w:r>
      <w:r>
        <w:rPr>
          <w:spacing w:val="-1"/>
          <w:sz w:val="19"/>
        </w:rPr>
        <w:t>eletrônico,</w:t>
      </w:r>
      <w:r>
        <w:rPr>
          <w:spacing w:val="-21"/>
          <w:sz w:val="19"/>
        </w:rPr>
        <w:t xml:space="preserve"> </w:t>
      </w:r>
      <w:r>
        <w:rPr>
          <w:spacing w:val="-1"/>
          <w:sz w:val="19"/>
        </w:rPr>
        <w:t>sendo</w:t>
      </w:r>
      <w:r>
        <w:rPr>
          <w:spacing w:val="-16"/>
          <w:sz w:val="19"/>
        </w:rPr>
        <w:t xml:space="preserve"> </w:t>
      </w:r>
      <w:r>
        <w:rPr>
          <w:spacing w:val="-1"/>
          <w:sz w:val="19"/>
        </w:rPr>
        <w:t>imediatamente</w:t>
      </w:r>
      <w:r>
        <w:rPr>
          <w:spacing w:val="-13"/>
          <w:sz w:val="19"/>
        </w:rPr>
        <w:t xml:space="preserve"> </w:t>
      </w:r>
      <w:r>
        <w:rPr>
          <w:spacing w:val="-1"/>
          <w:sz w:val="19"/>
        </w:rPr>
        <w:t>informados</w:t>
      </w:r>
      <w:r>
        <w:rPr>
          <w:spacing w:val="-17"/>
          <w:sz w:val="19"/>
        </w:rPr>
        <w:t xml:space="preserve"> </w:t>
      </w:r>
      <w:r>
        <w:rPr>
          <w:spacing w:val="-1"/>
          <w:sz w:val="19"/>
        </w:rPr>
        <w:t>do</w:t>
      </w:r>
      <w:r>
        <w:rPr>
          <w:spacing w:val="-13"/>
          <w:sz w:val="19"/>
        </w:rPr>
        <w:t xml:space="preserve"> </w:t>
      </w:r>
      <w:r>
        <w:rPr>
          <w:spacing w:val="-1"/>
          <w:sz w:val="19"/>
        </w:rPr>
        <w:t>seu</w:t>
      </w:r>
      <w:r>
        <w:rPr>
          <w:spacing w:val="-12"/>
          <w:sz w:val="19"/>
        </w:rPr>
        <w:t xml:space="preserve"> </w:t>
      </w:r>
      <w:r>
        <w:rPr>
          <w:spacing w:val="-1"/>
          <w:sz w:val="19"/>
        </w:rPr>
        <w:t>recebimento</w:t>
      </w:r>
      <w:r>
        <w:rPr>
          <w:spacing w:val="-15"/>
          <w:sz w:val="19"/>
        </w:rPr>
        <w:t xml:space="preserve"> </w:t>
      </w:r>
      <w:r>
        <w:rPr>
          <w:sz w:val="19"/>
        </w:rPr>
        <w:t>e</w:t>
      </w:r>
      <w:r>
        <w:rPr>
          <w:spacing w:val="-15"/>
          <w:sz w:val="19"/>
        </w:rPr>
        <w:t xml:space="preserve"> </w:t>
      </w:r>
      <w:r>
        <w:rPr>
          <w:sz w:val="19"/>
        </w:rPr>
        <w:t>do</w:t>
      </w:r>
      <w:r>
        <w:rPr>
          <w:spacing w:val="-13"/>
          <w:sz w:val="19"/>
        </w:rPr>
        <w:t xml:space="preserve"> </w:t>
      </w:r>
      <w:r>
        <w:rPr>
          <w:sz w:val="19"/>
        </w:rPr>
        <w:t>valor</w:t>
      </w:r>
      <w:r>
        <w:rPr>
          <w:spacing w:val="-14"/>
          <w:sz w:val="19"/>
        </w:rPr>
        <w:t xml:space="preserve"> </w:t>
      </w:r>
      <w:r>
        <w:rPr>
          <w:sz w:val="19"/>
        </w:rPr>
        <w:t>consignado</w:t>
      </w:r>
      <w:r>
        <w:rPr>
          <w:spacing w:val="-15"/>
          <w:sz w:val="19"/>
        </w:rPr>
        <w:t xml:space="preserve"> </w:t>
      </w:r>
      <w:r>
        <w:rPr>
          <w:sz w:val="19"/>
        </w:rPr>
        <w:t>no</w:t>
      </w:r>
      <w:r>
        <w:rPr>
          <w:spacing w:val="-12"/>
          <w:sz w:val="19"/>
        </w:rPr>
        <w:t xml:space="preserve"> </w:t>
      </w:r>
      <w:r>
        <w:rPr>
          <w:sz w:val="19"/>
        </w:rPr>
        <w:t>registro.</w:t>
      </w:r>
    </w:p>
    <w:p w14:paraId="02B24FD3" w14:textId="77777777" w:rsidR="00DE5AF0" w:rsidRDefault="001357EA">
      <w:pPr>
        <w:pStyle w:val="PargrafodaLista"/>
        <w:numPr>
          <w:ilvl w:val="2"/>
          <w:numId w:val="42"/>
        </w:numPr>
        <w:tabs>
          <w:tab w:val="left" w:pos="978"/>
        </w:tabs>
        <w:spacing w:before="114"/>
        <w:rPr>
          <w:rFonts w:ascii="Arial" w:hAnsi="Arial"/>
          <w:b/>
          <w:sz w:val="19"/>
        </w:rPr>
      </w:pPr>
      <w:r>
        <w:rPr>
          <w:sz w:val="19"/>
        </w:rPr>
        <w:t>O</w:t>
      </w:r>
      <w:r>
        <w:rPr>
          <w:spacing w:val="-5"/>
          <w:sz w:val="19"/>
        </w:rPr>
        <w:t xml:space="preserve"> </w:t>
      </w:r>
      <w:r>
        <w:rPr>
          <w:sz w:val="19"/>
        </w:rPr>
        <w:t>lance</w:t>
      </w:r>
      <w:r>
        <w:rPr>
          <w:spacing w:val="-5"/>
          <w:sz w:val="19"/>
        </w:rPr>
        <w:t xml:space="preserve"> </w:t>
      </w:r>
      <w:r>
        <w:rPr>
          <w:sz w:val="19"/>
        </w:rPr>
        <w:t>deverá</w:t>
      </w:r>
      <w:r>
        <w:rPr>
          <w:spacing w:val="-5"/>
          <w:sz w:val="19"/>
        </w:rPr>
        <w:t xml:space="preserve"> </w:t>
      </w:r>
      <w:r>
        <w:rPr>
          <w:sz w:val="19"/>
        </w:rPr>
        <w:t>ser</w:t>
      </w:r>
      <w:r>
        <w:rPr>
          <w:spacing w:val="-3"/>
          <w:sz w:val="19"/>
        </w:rPr>
        <w:t xml:space="preserve"> </w:t>
      </w:r>
      <w:r>
        <w:rPr>
          <w:sz w:val="19"/>
        </w:rPr>
        <w:t>ofertado</w:t>
      </w:r>
      <w:r>
        <w:rPr>
          <w:spacing w:val="-7"/>
          <w:sz w:val="19"/>
        </w:rPr>
        <w:t xml:space="preserve"> </w:t>
      </w:r>
      <w:r>
        <w:rPr>
          <w:sz w:val="19"/>
        </w:rPr>
        <w:t>pelo</w:t>
      </w:r>
      <w:r>
        <w:rPr>
          <w:spacing w:val="-4"/>
          <w:sz w:val="19"/>
        </w:rPr>
        <w:t xml:space="preserve"> </w:t>
      </w:r>
      <w:r>
        <w:rPr>
          <w:rFonts w:ascii="Arial" w:hAnsi="Arial"/>
          <w:b/>
          <w:sz w:val="19"/>
          <w:u w:val="single"/>
        </w:rPr>
        <w:t>valor</w:t>
      </w:r>
      <w:r>
        <w:rPr>
          <w:rFonts w:ascii="Arial" w:hAnsi="Arial"/>
          <w:b/>
          <w:spacing w:val="-4"/>
          <w:sz w:val="19"/>
          <w:u w:val="single"/>
        </w:rPr>
        <w:t xml:space="preserve"> </w:t>
      </w:r>
      <w:r>
        <w:rPr>
          <w:rFonts w:ascii="Arial" w:hAnsi="Arial"/>
          <w:b/>
          <w:sz w:val="19"/>
          <w:u w:val="single"/>
        </w:rPr>
        <w:t>UNITÁRIO</w:t>
      </w:r>
      <w:r>
        <w:rPr>
          <w:rFonts w:ascii="Arial" w:hAnsi="Arial"/>
          <w:b/>
          <w:spacing w:val="-2"/>
          <w:sz w:val="19"/>
          <w:u w:val="single"/>
        </w:rPr>
        <w:t xml:space="preserve"> </w:t>
      </w:r>
      <w:r>
        <w:rPr>
          <w:rFonts w:ascii="Arial" w:hAnsi="Arial"/>
          <w:b/>
          <w:sz w:val="19"/>
          <w:u w:val="single"/>
        </w:rPr>
        <w:t>DO</w:t>
      </w:r>
      <w:r>
        <w:rPr>
          <w:rFonts w:ascii="Arial" w:hAnsi="Arial"/>
          <w:b/>
          <w:spacing w:val="-2"/>
          <w:sz w:val="19"/>
          <w:u w:val="single"/>
        </w:rPr>
        <w:t xml:space="preserve"> </w:t>
      </w:r>
      <w:r>
        <w:rPr>
          <w:rFonts w:ascii="Arial" w:hAnsi="Arial"/>
          <w:b/>
          <w:sz w:val="19"/>
          <w:u w:val="single"/>
        </w:rPr>
        <w:t>ITEM.</w:t>
      </w:r>
    </w:p>
    <w:p w14:paraId="0DACF7CB" w14:textId="77777777" w:rsidR="00DE5AF0" w:rsidRDefault="001357EA">
      <w:pPr>
        <w:pStyle w:val="PargrafodaLista"/>
        <w:numPr>
          <w:ilvl w:val="1"/>
          <w:numId w:val="42"/>
        </w:numPr>
        <w:tabs>
          <w:tab w:val="left" w:pos="484"/>
        </w:tabs>
        <w:spacing w:before="146" w:line="276" w:lineRule="auto"/>
        <w:ind w:right="227"/>
        <w:rPr>
          <w:sz w:val="19"/>
        </w:rPr>
      </w:pPr>
      <w:r>
        <w:rPr>
          <w:sz w:val="19"/>
        </w:rPr>
        <w:t xml:space="preserve">O licitante somente poderá oferecer lance de </w:t>
      </w:r>
      <w:r>
        <w:rPr>
          <w:rFonts w:ascii="Arial" w:hAnsi="Arial"/>
          <w:b/>
          <w:sz w:val="19"/>
          <w:u w:val="single"/>
        </w:rPr>
        <w:t>valor inferior</w:t>
      </w:r>
      <w:r>
        <w:rPr>
          <w:rFonts w:ascii="Arial" w:hAnsi="Arial"/>
          <w:b/>
          <w:sz w:val="19"/>
        </w:rPr>
        <w:t xml:space="preserve"> </w:t>
      </w:r>
      <w:r>
        <w:rPr>
          <w:sz w:val="19"/>
        </w:rPr>
        <w:t>ou maior percentual de desconto em relação ao último</w:t>
      </w:r>
      <w:r>
        <w:rPr>
          <w:spacing w:val="1"/>
          <w:sz w:val="19"/>
        </w:rPr>
        <w:t xml:space="preserve"> </w:t>
      </w:r>
      <w:r>
        <w:rPr>
          <w:sz w:val="19"/>
        </w:rPr>
        <w:t>lance</w:t>
      </w:r>
      <w:r>
        <w:rPr>
          <w:spacing w:val="-2"/>
          <w:sz w:val="19"/>
        </w:rPr>
        <w:t xml:space="preserve"> </w:t>
      </w:r>
      <w:r>
        <w:rPr>
          <w:sz w:val="19"/>
        </w:rPr>
        <w:t>por</w:t>
      </w:r>
      <w:r>
        <w:rPr>
          <w:spacing w:val="-4"/>
          <w:sz w:val="19"/>
        </w:rPr>
        <w:t xml:space="preserve"> </w:t>
      </w:r>
      <w:r>
        <w:rPr>
          <w:sz w:val="19"/>
        </w:rPr>
        <w:t>ele</w:t>
      </w:r>
      <w:r>
        <w:rPr>
          <w:spacing w:val="-3"/>
          <w:sz w:val="19"/>
        </w:rPr>
        <w:t xml:space="preserve"> </w:t>
      </w:r>
      <w:r>
        <w:rPr>
          <w:sz w:val="19"/>
        </w:rPr>
        <w:t>ofertado</w:t>
      </w:r>
      <w:r>
        <w:rPr>
          <w:spacing w:val="-3"/>
          <w:sz w:val="19"/>
        </w:rPr>
        <w:t xml:space="preserve"> </w:t>
      </w:r>
      <w:r>
        <w:rPr>
          <w:sz w:val="19"/>
        </w:rPr>
        <w:t>e</w:t>
      </w:r>
      <w:r>
        <w:rPr>
          <w:spacing w:val="-1"/>
          <w:sz w:val="19"/>
        </w:rPr>
        <w:t xml:space="preserve"> </w:t>
      </w:r>
      <w:r>
        <w:rPr>
          <w:sz w:val="19"/>
        </w:rPr>
        <w:t>registrado</w:t>
      </w:r>
      <w:r>
        <w:rPr>
          <w:spacing w:val="-3"/>
          <w:sz w:val="19"/>
        </w:rPr>
        <w:t xml:space="preserve"> </w:t>
      </w:r>
      <w:r>
        <w:rPr>
          <w:sz w:val="19"/>
        </w:rPr>
        <w:t>pelo</w:t>
      </w:r>
      <w:r>
        <w:rPr>
          <w:spacing w:val="-3"/>
          <w:sz w:val="19"/>
        </w:rPr>
        <w:t xml:space="preserve"> </w:t>
      </w:r>
      <w:r>
        <w:rPr>
          <w:sz w:val="19"/>
        </w:rPr>
        <w:t>sistema.</w:t>
      </w:r>
    </w:p>
    <w:p w14:paraId="3FAAEBAF" w14:textId="77777777" w:rsidR="00DE5AF0" w:rsidRDefault="001357EA">
      <w:pPr>
        <w:pStyle w:val="PargrafodaLista"/>
        <w:numPr>
          <w:ilvl w:val="2"/>
          <w:numId w:val="42"/>
        </w:numPr>
        <w:tabs>
          <w:tab w:val="left" w:pos="988"/>
        </w:tabs>
        <w:spacing w:before="115" w:line="276" w:lineRule="auto"/>
        <w:ind w:left="502" w:right="228"/>
        <w:rPr>
          <w:sz w:val="19"/>
        </w:rPr>
      </w:pPr>
      <w:r>
        <w:rPr>
          <w:sz w:val="19"/>
        </w:rPr>
        <w:t>O licitante poderá oferecer lances sucessivos iguais ou superiores ao lance que estejavencendo o certame,</w:t>
      </w:r>
      <w:r>
        <w:rPr>
          <w:spacing w:val="1"/>
          <w:sz w:val="19"/>
        </w:rPr>
        <w:t xml:space="preserve"> </w:t>
      </w:r>
      <w:r>
        <w:rPr>
          <w:sz w:val="19"/>
        </w:rPr>
        <w:t>desde que inferiores ao menor por ele ofertado e registrado pelo sistema, sendo tais lances definidos como</w:t>
      </w:r>
      <w:r>
        <w:rPr>
          <w:spacing w:val="1"/>
          <w:sz w:val="19"/>
        </w:rPr>
        <w:t xml:space="preserve"> </w:t>
      </w:r>
      <w:r>
        <w:rPr>
          <w:rFonts w:ascii="Arial" w:hAnsi="Arial"/>
          <w:b/>
          <w:sz w:val="19"/>
        </w:rPr>
        <w:t>“lances</w:t>
      </w:r>
      <w:r>
        <w:rPr>
          <w:rFonts w:ascii="Arial" w:hAnsi="Arial"/>
          <w:b/>
          <w:spacing w:val="-2"/>
          <w:sz w:val="19"/>
        </w:rPr>
        <w:t xml:space="preserve"> </w:t>
      </w:r>
      <w:r>
        <w:rPr>
          <w:rFonts w:ascii="Arial" w:hAnsi="Arial"/>
          <w:b/>
          <w:sz w:val="19"/>
        </w:rPr>
        <w:t>intermediários”</w:t>
      </w:r>
      <w:r>
        <w:rPr>
          <w:rFonts w:ascii="Arial" w:hAnsi="Arial"/>
          <w:b/>
          <w:spacing w:val="1"/>
          <w:sz w:val="19"/>
        </w:rPr>
        <w:t xml:space="preserve"> </w:t>
      </w:r>
      <w:r>
        <w:rPr>
          <w:sz w:val="19"/>
        </w:rPr>
        <w:t>para</w:t>
      </w:r>
      <w:r>
        <w:rPr>
          <w:spacing w:val="-1"/>
          <w:sz w:val="19"/>
        </w:rPr>
        <w:t xml:space="preserve"> </w:t>
      </w:r>
      <w:r>
        <w:rPr>
          <w:sz w:val="19"/>
        </w:rPr>
        <w:t>os fins</w:t>
      </w:r>
      <w:r>
        <w:rPr>
          <w:spacing w:val="-3"/>
          <w:sz w:val="19"/>
        </w:rPr>
        <w:t xml:space="preserve"> </w:t>
      </w:r>
      <w:r>
        <w:rPr>
          <w:sz w:val="19"/>
        </w:rPr>
        <w:t>deste</w:t>
      </w:r>
      <w:r>
        <w:rPr>
          <w:spacing w:val="-5"/>
          <w:sz w:val="19"/>
        </w:rPr>
        <w:t xml:space="preserve"> </w:t>
      </w:r>
      <w:r>
        <w:rPr>
          <w:sz w:val="19"/>
        </w:rPr>
        <w:t>Edital de</w:t>
      </w:r>
      <w:r>
        <w:rPr>
          <w:spacing w:val="-1"/>
          <w:sz w:val="19"/>
        </w:rPr>
        <w:t xml:space="preserve"> </w:t>
      </w:r>
      <w:r>
        <w:rPr>
          <w:sz w:val="19"/>
        </w:rPr>
        <w:t>Licitação.</w:t>
      </w:r>
    </w:p>
    <w:p w14:paraId="1B206740" w14:textId="77777777" w:rsidR="00DE5AF0" w:rsidRDefault="001357EA">
      <w:pPr>
        <w:pStyle w:val="Ttulo11"/>
        <w:numPr>
          <w:ilvl w:val="2"/>
          <w:numId w:val="42"/>
        </w:numPr>
        <w:tabs>
          <w:tab w:val="left" w:pos="1006"/>
        </w:tabs>
        <w:spacing w:before="113" w:line="276" w:lineRule="auto"/>
        <w:ind w:left="502" w:right="227"/>
        <w:jc w:val="both"/>
        <w:rPr>
          <w:rFonts w:ascii="Arial MT" w:hAnsi="Arial MT"/>
          <w:b w:val="0"/>
        </w:rPr>
      </w:pPr>
      <w:r>
        <w:t>O intervalo mínimo de diferença de valores ou percentuais entre os lances, que incidirá tanto em</w:t>
      </w:r>
      <w:r>
        <w:rPr>
          <w:spacing w:val="1"/>
        </w:rPr>
        <w:t xml:space="preserve"> </w:t>
      </w:r>
      <w:r>
        <w:t>relação aos lances intermediários quanto em relação ao que cobrir a melhor oferta é sem limites, podendo</w:t>
      </w:r>
      <w:r>
        <w:rPr>
          <w:spacing w:val="1"/>
        </w:rPr>
        <w:t xml:space="preserve"> </w:t>
      </w:r>
      <w:r>
        <w:t>ser</w:t>
      </w:r>
      <w:r>
        <w:rPr>
          <w:spacing w:val="-1"/>
        </w:rPr>
        <w:t xml:space="preserve"> </w:t>
      </w:r>
      <w:r>
        <w:t>estipulado</w:t>
      </w:r>
      <w:r>
        <w:rPr>
          <w:spacing w:val="-4"/>
        </w:rPr>
        <w:t xml:space="preserve"> </w:t>
      </w:r>
      <w:r>
        <w:t>pelo</w:t>
      </w:r>
      <w:r>
        <w:rPr>
          <w:spacing w:val="2"/>
        </w:rPr>
        <w:t xml:space="preserve"> </w:t>
      </w:r>
      <w:r>
        <w:t>Pregoeiro,</w:t>
      </w:r>
      <w:r>
        <w:rPr>
          <w:spacing w:val="-2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ato</w:t>
      </w:r>
      <w:r>
        <w:rPr>
          <w:spacing w:val="2"/>
        </w:rPr>
        <w:t xml:space="preserve"> </w:t>
      </w:r>
      <w:r>
        <w:t>do</w:t>
      </w:r>
      <w:r>
        <w:rPr>
          <w:spacing w:val="2"/>
        </w:rPr>
        <w:t xml:space="preserve"> </w:t>
      </w:r>
      <w:r>
        <w:t>certame</w:t>
      </w:r>
      <w:r>
        <w:rPr>
          <w:rFonts w:ascii="Arial MT" w:hAnsi="Arial MT"/>
          <w:b w:val="0"/>
        </w:rPr>
        <w:t>.</w:t>
      </w:r>
    </w:p>
    <w:p w14:paraId="4525D173" w14:textId="77777777" w:rsidR="00DE5AF0" w:rsidRDefault="001357EA">
      <w:pPr>
        <w:pStyle w:val="PargrafodaLista"/>
        <w:numPr>
          <w:ilvl w:val="1"/>
          <w:numId w:val="42"/>
        </w:numPr>
        <w:tabs>
          <w:tab w:val="left" w:pos="853"/>
        </w:tabs>
        <w:spacing w:before="115" w:line="276" w:lineRule="auto"/>
        <w:ind w:left="502" w:right="228"/>
        <w:rPr>
          <w:sz w:val="19"/>
        </w:rPr>
      </w:pPr>
      <w:r>
        <w:rPr>
          <w:sz w:val="19"/>
        </w:rPr>
        <w:t>Havendo lances iguais ao menor já ofertado, prevalecerá aquele que for recebido e registrado primeiro no</w:t>
      </w:r>
      <w:r>
        <w:rPr>
          <w:spacing w:val="1"/>
          <w:sz w:val="19"/>
        </w:rPr>
        <w:t xml:space="preserve"> </w:t>
      </w:r>
      <w:r>
        <w:rPr>
          <w:sz w:val="19"/>
        </w:rPr>
        <w:t>sistema.</w:t>
      </w:r>
    </w:p>
    <w:p w14:paraId="56E10264" w14:textId="77777777" w:rsidR="00DE5AF0" w:rsidRDefault="00DE5AF0">
      <w:pPr>
        <w:spacing w:line="276" w:lineRule="auto"/>
        <w:jc w:val="both"/>
        <w:rPr>
          <w:sz w:val="19"/>
        </w:rPr>
        <w:sectPr w:rsidR="00DE5AF0" w:rsidSect="00545FAE">
          <w:pgSz w:w="11910" w:h="16840"/>
          <w:pgMar w:top="1960" w:right="900" w:bottom="880" w:left="580" w:header="199" w:footer="686" w:gutter="0"/>
          <w:cols w:space="720"/>
        </w:sectPr>
      </w:pPr>
    </w:p>
    <w:p w14:paraId="11259976" w14:textId="77777777" w:rsidR="00DE5AF0" w:rsidRDefault="00DE5AF0">
      <w:pPr>
        <w:pStyle w:val="Corpodetexto"/>
        <w:spacing w:before="11"/>
        <w:ind w:left="0"/>
        <w:jc w:val="left"/>
        <w:rPr>
          <w:sz w:val="10"/>
        </w:rPr>
      </w:pPr>
    </w:p>
    <w:p w14:paraId="6A7D0341" w14:textId="77777777" w:rsidR="00DE5AF0" w:rsidRDefault="001357EA">
      <w:pPr>
        <w:pStyle w:val="PargrafodaLista"/>
        <w:numPr>
          <w:ilvl w:val="1"/>
          <w:numId w:val="42"/>
        </w:numPr>
        <w:tabs>
          <w:tab w:val="left" w:pos="510"/>
        </w:tabs>
        <w:spacing w:before="94" w:line="276" w:lineRule="auto"/>
        <w:ind w:right="224"/>
        <w:rPr>
          <w:sz w:val="19"/>
        </w:rPr>
      </w:pPr>
      <w:r>
        <w:rPr>
          <w:sz w:val="19"/>
        </w:rPr>
        <w:t xml:space="preserve">O intervalo entre os lances enviados pelo mesmo licitante não poderá ser inferior a </w:t>
      </w:r>
      <w:r>
        <w:rPr>
          <w:rFonts w:ascii="Arial" w:hAnsi="Arial"/>
          <w:b/>
          <w:sz w:val="19"/>
          <w:u w:val="single"/>
        </w:rPr>
        <w:t>20 (vinte) segundos</w:t>
      </w:r>
      <w:r>
        <w:rPr>
          <w:rFonts w:ascii="Arial" w:hAnsi="Arial"/>
          <w:b/>
          <w:sz w:val="19"/>
        </w:rPr>
        <w:t xml:space="preserve"> </w:t>
      </w:r>
      <w:r>
        <w:rPr>
          <w:sz w:val="19"/>
        </w:rPr>
        <w:t>e o</w:t>
      </w:r>
      <w:r>
        <w:rPr>
          <w:spacing w:val="1"/>
          <w:sz w:val="19"/>
        </w:rPr>
        <w:t xml:space="preserve"> </w:t>
      </w:r>
      <w:r>
        <w:rPr>
          <w:sz w:val="19"/>
        </w:rPr>
        <w:t xml:space="preserve">intervalo entre lances não poderá ser inferior a </w:t>
      </w:r>
      <w:r>
        <w:rPr>
          <w:rFonts w:ascii="Arial" w:hAnsi="Arial"/>
          <w:b/>
          <w:sz w:val="19"/>
          <w:u w:val="single"/>
        </w:rPr>
        <w:t>03 (três) segundos</w:t>
      </w:r>
      <w:r>
        <w:rPr>
          <w:sz w:val="19"/>
        </w:rPr>
        <w:t>, sob pena de serem automaticamente descartados</w:t>
      </w:r>
      <w:r>
        <w:rPr>
          <w:spacing w:val="-50"/>
          <w:sz w:val="19"/>
        </w:rPr>
        <w:t xml:space="preserve"> </w:t>
      </w:r>
      <w:r>
        <w:rPr>
          <w:sz w:val="19"/>
        </w:rPr>
        <w:t>pelo</w:t>
      </w:r>
      <w:r>
        <w:rPr>
          <w:spacing w:val="-2"/>
          <w:sz w:val="19"/>
        </w:rPr>
        <w:t xml:space="preserve"> </w:t>
      </w:r>
      <w:r>
        <w:rPr>
          <w:sz w:val="19"/>
        </w:rPr>
        <w:t>sistema.</w:t>
      </w:r>
    </w:p>
    <w:p w14:paraId="58F2C814" w14:textId="77777777" w:rsidR="00DE5AF0" w:rsidRDefault="001357EA">
      <w:pPr>
        <w:pStyle w:val="PargrafodaLista"/>
        <w:numPr>
          <w:ilvl w:val="1"/>
          <w:numId w:val="42"/>
        </w:numPr>
        <w:tabs>
          <w:tab w:val="left" w:pos="539"/>
        </w:tabs>
        <w:spacing w:before="115" w:line="276" w:lineRule="auto"/>
        <w:ind w:right="223"/>
        <w:rPr>
          <w:sz w:val="19"/>
        </w:rPr>
      </w:pPr>
      <w:r>
        <w:rPr>
          <w:sz w:val="19"/>
        </w:rPr>
        <w:t>Para</w:t>
      </w:r>
      <w:r>
        <w:rPr>
          <w:spacing w:val="1"/>
          <w:sz w:val="19"/>
        </w:rPr>
        <w:t xml:space="preserve"> </w:t>
      </w:r>
      <w:r>
        <w:rPr>
          <w:sz w:val="19"/>
        </w:rPr>
        <w:t>o</w:t>
      </w:r>
      <w:r>
        <w:rPr>
          <w:spacing w:val="1"/>
          <w:sz w:val="19"/>
        </w:rPr>
        <w:t xml:space="preserve"> </w:t>
      </w:r>
      <w:r>
        <w:rPr>
          <w:sz w:val="19"/>
        </w:rPr>
        <w:t>envio</w:t>
      </w:r>
      <w:r>
        <w:rPr>
          <w:spacing w:val="1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lances,</w:t>
      </w:r>
      <w:r>
        <w:rPr>
          <w:spacing w:val="1"/>
          <w:sz w:val="19"/>
        </w:rPr>
        <w:t xml:space="preserve"> </w:t>
      </w:r>
      <w:r>
        <w:rPr>
          <w:sz w:val="19"/>
        </w:rPr>
        <w:t>será</w:t>
      </w:r>
      <w:r>
        <w:rPr>
          <w:spacing w:val="1"/>
          <w:sz w:val="19"/>
        </w:rPr>
        <w:t xml:space="preserve"> </w:t>
      </w:r>
      <w:r>
        <w:rPr>
          <w:sz w:val="19"/>
        </w:rPr>
        <w:t>adotado</w:t>
      </w:r>
      <w:r>
        <w:rPr>
          <w:spacing w:val="1"/>
          <w:sz w:val="19"/>
        </w:rPr>
        <w:t xml:space="preserve"> </w:t>
      </w:r>
      <w:r>
        <w:rPr>
          <w:sz w:val="19"/>
        </w:rPr>
        <w:t>o</w:t>
      </w:r>
      <w:r>
        <w:rPr>
          <w:spacing w:val="1"/>
          <w:sz w:val="19"/>
        </w:rPr>
        <w:t xml:space="preserve"> </w:t>
      </w:r>
      <w:r>
        <w:rPr>
          <w:sz w:val="19"/>
        </w:rPr>
        <w:t>modo</w:t>
      </w:r>
      <w:r>
        <w:rPr>
          <w:spacing w:val="1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disputa</w:t>
      </w:r>
      <w:r>
        <w:rPr>
          <w:spacing w:val="1"/>
          <w:sz w:val="19"/>
        </w:rPr>
        <w:t xml:space="preserve"> </w:t>
      </w:r>
      <w:r>
        <w:rPr>
          <w:rFonts w:ascii="Arial" w:hAnsi="Arial"/>
          <w:b/>
          <w:sz w:val="19"/>
          <w:u w:val="single"/>
        </w:rPr>
        <w:t>“aberto</w:t>
      </w:r>
      <w:r>
        <w:rPr>
          <w:rFonts w:ascii="Arial" w:hAnsi="Arial"/>
          <w:b/>
          <w:spacing w:val="1"/>
          <w:sz w:val="19"/>
          <w:u w:val="single"/>
        </w:rPr>
        <w:t xml:space="preserve"> </w:t>
      </w:r>
      <w:r>
        <w:rPr>
          <w:rFonts w:ascii="Arial" w:hAnsi="Arial"/>
          <w:b/>
          <w:sz w:val="19"/>
          <w:u w:val="single"/>
        </w:rPr>
        <w:t>e</w:t>
      </w:r>
      <w:r>
        <w:rPr>
          <w:rFonts w:ascii="Arial" w:hAnsi="Arial"/>
          <w:b/>
          <w:spacing w:val="1"/>
          <w:sz w:val="19"/>
          <w:u w:val="single"/>
        </w:rPr>
        <w:t xml:space="preserve"> </w:t>
      </w:r>
      <w:r>
        <w:rPr>
          <w:rFonts w:ascii="Arial" w:hAnsi="Arial"/>
          <w:b/>
          <w:sz w:val="19"/>
          <w:u w:val="single"/>
        </w:rPr>
        <w:t>fechado”</w:t>
      </w:r>
      <w:r>
        <w:rPr>
          <w:sz w:val="19"/>
        </w:rPr>
        <w:t>,</w:t>
      </w:r>
      <w:r>
        <w:rPr>
          <w:spacing w:val="1"/>
          <w:sz w:val="19"/>
        </w:rPr>
        <w:t xml:space="preserve"> </w:t>
      </w:r>
      <w:r>
        <w:rPr>
          <w:sz w:val="19"/>
        </w:rPr>
        <w:t>em</w:t>
      </w:r>
      <w:r>
        <w:rPr>
          <w:spacing w:val="1"/>
          <w:sz w:val="19"/>
        </w:rPr>
        <w:t xml:space="preserve"> </w:t>
      </w:r>
      <w:r>
        <w:rPr>
          <w:sz w:val="19"/>
        </w:rPr>
        <w:t>que</w:t>
      </w:r>
      <w:r>
        <w:rPr>
          <w:spacing w:val="1"/>
          <w:sz w:val="19"/>
        </w:rPr>
        <w:t xml:space="preserve"> </w:t>
      </w:r>
      <w:r>
        <w:rPr>
          <w:sz w:val="19"/>
        </w:rPr>
        <w:t>os</w:t>
      </w:r>
      <w:r>
        <w:rPr>
          <w:spacing w:val="1"/>
          <w:sz w:val="19"/>
        </w:rPr>
        <w:t xml:space="preserve"> </w:t>
      </w:r>
      <w:r>
        <w:rPr>
          <w:sz w:val="19"/>
        </w:rPr>
        <w:t>participantes</w:t>
      </w:r>
      <w:r>
        <w:rPr>
          <w:spacing w:val="1"/>
          <w:sz w:val="19"/>
        </w:rPr>
        <w:t xml:space="preserve"> </w:t>
      </w:r>
      <w:r>
        <w:rPr>
          <w:sz w:val="19"/>
        </w:rPr>
        <w:t>apresentarão</w:t>
      </w:r>
      <w:r>
        <w:rPr>
          <w:spacing w:val="-4"/>
          <w:sz w:val="19"/>
        </w:rPr>
        <w:t xml:space="preserve"> </w:t>
      </w:r>
      <w:r>
        <w:rPr>
          <w:sz w:val="19"/>
        </w:rPr>
        <w:t>lances</w:t>
      </w:r>
      <w:r>
        <w:rPr>
          <w:spacing w:val="-6"/>
          <w:sz w:val="19"/>
        </w:rPr>
        <w:t xml:space="preserve"> </w:t>
      </w:r>
      <w:r>
        <w:rPr>
          <w:sz w:val="19"/>
        </w:rPr>
        <w:t>públicos</w:t>
      </w:r>
      <w:r>
        <w:rPr>
          <w:spacing w:val="2"/>
          <w:sz w:val="19"/>
        </w:rPr>
        <w:t xml:space="preserve"> </w:t>
      </w:r>
      <w:r>
        <w:rPr>
          <w:sz w:val="19"/>
        </w:rPr>
        <w:t>e</w:t>
      </w:r>
      <w:r>
        <w:rPr>
          <w:spacing w:val="-1"/>
          <w:sz w:val="19"/>
        </w:rPr>
        <w:t xml:space="preserve"> </w:t>
      </w:r>
      <w:r>
        <w:rPr>
          <w:sz w:val="19"/>
        </w:rPr>
        <w:t>sucessivos,</w:t>
      </w:r>
      <w:r>
        <w:rPr>
          <w:spacing w:val="-2"/>
          <w:sz w:val="19"/>
        </w:rPr>
        <w:t xml:space="preserve"> </w:t>
      </w:r>
      <w:r>
        <w:rPr>
          <w:sz w:val="19"/>
        </w:rPr>
        <w:t>com</w:t>
      </w:r>
      <w:r>
        <w:rPr>
          <w:spacing w:val="-2"/>
          <w:sz w:val="19"/>
        </w:rPr>
        <w:t xml:space="preserve"> </w:t>
      </w:r>
      <w:r>
        <w:rPr>
          <w:sz w:val="19"/>
        </w:rPr>
        <w:t>lance</w:t>
      </w:r>
      <w:r>
        <w:rPr>
          <w:spacing w:val="-1"/>
          <w:sz w:val="19"/>
        </w:rPr>
        <w:t xml:space="preserve"> </w:t>
      </w:r>
      <w:r>
        <w:rPr>
          <w:sz w:val="19"/>
        </w:rPr>
        <w:t>final</w:t>
      </w:r>
      <w:r>
        <w:rPr>
          <w:spacing w:val="-2"/>
          <w:sz w:val="19"/>
        </w:rPr>
        <w:t xml:space="preserve"> </w:t>
      </w:r>
      <w:r>
        <w:rPr>
          <w:sz w:val="19"/>
        </w:rPr>
        <w:t>e</w:t>
      </w:r>
      <w:r>
        <w:rPr>
          <w:spacing w:val="1"/>
          <w:sz w:val="19"/>
        </w:rPr>
        <w:t xml:space="preserve"> </w:t>
      </w:r>
      <w:r>
        <w:rPr>
          <w:sz w:val="19"/>
        </w:rPr>
        <w:t>fechado.</w:t>
      </w:r>
    </w:p>
    <w:p w14:paraId="74F27D95" w14:textId="77777777" w:rsidR="00DE5AF0" w:rsidRDefault="001357EA">
      <w:pPr>
        <w:pStyle w:val="PargrafodaLista"/>
        <w:numPr>
          <w:ilvl w:val="1"/>
          <w:numId w:val="42"/>
        </w:numPr>
        <w:tabs>
          <w:tab w:val="left" w:pos="500"/>
        </w:tabs>
        <w:spacing w:before="114" w:line="276" w:lineRule="auto"/>
        <w:ind w:right="227"/>
        <w:rPr>
          <w:sz w:val="19"/>
        </w:rPr>
      </w:pPr>
      <w:r>
        <w:rPr>
          <w:sz w:val="19"/>
        </w:rPr>
        <w:t xml:space="preserve">A etapa de lances da sessão pública terá duração inicial de </w:t>
      </w:r>
      <w:r>
        <w:rPr>
          <w:rFonts w:ascii="Arial" w:hAnsi="Arial"/>
          <w:b/>
          <w:sz w:val="19"/>
        </w:rPr>
        <w:t>15 (quinze) minutos</w:t>
      </w:r>
      <w:r>
        <w:rPr>
          <w:sz w:val="19"/>
        </w:rPr>
        <w:t>. Após esse prazo, o sistema</w:t>
      </w:r>
      <w:r>
        <w:rPr>
          <w:spacing w:val="1"/>
          <w:sz w:val="19"/>
        </w:rPr>
        <w:t xml:space="preserve"> </w:t>
      </w:r>
      <w:r>
        <w:rPr>
          <w:sz w:val="19"/>
        </w:rPr>
        <w:t xml:space="preserve">encaminhará aviso de fechamento iminente dos lances, após o que transcorrerá o período de tempo de até </w:t>
      </w:r>
      <w:r>
        <w:rPr>
          <w:rFonts w:ascii="Arial" w:hAnsi="Arial"/>
          <w:b/>
          <w:sz w:val="19"/>
        </w:rPr>
        <w:t>10 (dez)</w:t>
      </w:r>
      <w:r>
        <w:rPr>
          <w:rFonts w:ascii="Arial" w:hAnsi="Arial"/>
          <w:b/>
          <w:spacing w:val="1"/>
          <w:sz w:val="19"/>
        </w:rPr>
        <w:t xml:space="preserve"> </w:t>
      </w:r>
      <w:r>
        <w:rPr>
          <w:rFonts w:ascii="Arial" w:hAnsi="Arial"/>
          <w:b/>
          <w:sz w:val="19"/>
        </w:rPr>
        <w:t>minutos</w:t>
      </w:r>
      <w:r>
        <w:rPr>
          <w:sz w:val="19"/>
        </w:rPr>
        <w:t>,</w:t>
      </w:r>
      <w:r>
        <w:rPr>
          <w:spacing w:val="-2"/>
          <w:sz w:val="19"/>
        </w:rPr>
        <w:t xml:space="preserve"> </w:t>
      </w:r>
      <w:r>
        <w:rPr>
          <w:sz w:val="19"/>
        </w:rPr>
        <w:t>aleatoriamente</w:t>
      </w:r>
      <w:r>
        <w:rPr>
          <w:spacing w:val="-2"/>
          <w:sz w:val="19"/>
        </w:rPr>
        <w:t xml:space="preserve"> </w:t>
      </w:r>
      <w:r>
        <w:rPr>
          <w:sz w:val="19"/>
        </w:rPr>
        <w:t>determinado,</w:t>
      </w:r>
      <w:r>
        <w:rPr>
          <w:spacing w:val="-6"/>
          <w:sz w:val="19"/>
        </w:rPr>
        <w:t xml:space="preserve"> </w:t>
      </w:r>
      <w:r>
        <w:rPr>
          <w:sz w:val="19"/>
        </w:rPr>
        <w:t>findo</w:t>
      </w:r>
      <w:r>
        <w:rPr>
          <w:spacing w:val="-3"/>
          <w:sz w:val="19"/>
        </w:rPr>
        <w:t xml:space="preserve"> </w:t>
      </w:r>
      <w:r>
        <w:rPr>
          <w:sz w:val="19"/>
        </w:rPr>
        <w:t>o qual</w:t>
      </w:r>
      <w:r>
        <w:rPr>
          <w:spacing w:val="-3"/>
          <w:sz w:val="19"/>
        </w:rPr>
        <w:t xml:space="preserve"> </w:t>
      </w:r>
      <w:r>
        <w:rPr>
          <w:sz w:val="19"/>
        </w:rPr>
        <w:t>será</w:t>
      </w:r>
      <w:r>
        <w:rPr>
          <w:spacing w:val="-2"/>
          <w:sz w:val="19"/>
        </w:rPr>
        <w:t xml:space="preserve"> </w:t>
      </w:r>
      <w:r>
        <w:rPr>
          <w:sz w:val="19"/>
        </w:rPr>
        <w:t>automaticamente</w:t>
      </w:r>
      <w:r>
        <w:rPr>
          <w:spacing w:val="-5"/>
          <w:sz w:val="19"/>
        </w:rPr>
        <w:t xml:space="preserve"> </w:t>
      </w:r>
      <w:r>
        <w:rPr>
          <w:sz w:val="19"/>
        </w:rPr>
        <w:t>encerrada a</w:t>
      </w:r>
      <w:r>
        <w:rPr>
          <w:spacing w:val="-2"/>
          <w:sz w:val="19"/>
        </w:rPr>
        <w:t xml:space="preserve"> </w:t>
      </w:r>
      <w:r>
        <w:rPr>
          <w:sz w:val="19"/>
        </w:rPr>
        <w:t>recepção</w:t>
      </w:r>
      <w:r>
        <w:rPr>
          <w:spacing w:val="1"/>
          <w:sz w:val="19"/>
        </w:rPr>
        <w:t xml:space="preserve"> </w:t>
      </w:r>
      <w:r>
        <w:rPr>
          <w:sz w:val="19"/>
        </w:rPr>
        <w:t>de lances.</w:t>
      </w:r>
    </w:p>
    <w:p w14:paraId="15C8A090" w14:textId="77777777" w:rsidR="00DE5AF0" w:rsidRDefault="001357EA">
      <w:pPr>
        <w:pStyle w:val="PargrafodaLista"/>
        <w:numPr>
          <w:ilvl w:val="1"/>
          <w:numId w:val="42"/>
        </w:numPr>
        <w:tabs>
          <w:tab w:val="left" w:pos="489"/>
        </w:tabs>
        <w:spacing w:before="113" w:line="276" w:lineRule="auto"/>
        <w:ind w:right="224"/>
        <w:rPr>
          <w:sz w:val="19"/>
        </w:rPr>
      </w:pPr>
      <w:r>
        <w:rPr>
          <w:sz w:val="19"/>
        </w:rPr>
        <w:t>Encerrado o prazo previsto no subitem anterior, o sistema abrirá oportunidade para que o autor da oferta de valor</w:t>
      </w:r>
      <w:r>
        <w:rPr>
          <w:spacing w:val="1"/>
          <w:sz w:val="19"/>
        </w:rPr>
        <w:t xml:space="preserve"> </w:t>
      </w:r>
      <w:r>
        <w:rPr>
          <w:sz w:val="19"/>
        </w:rPr>
        <w:t>mais baixo e os das ofertas com preços até 10% (dez por cento) superior àquela, possam ofertar um lance final e</w:t>
      </w:r>
      <w:r>
        <w:rPr>
          <w:spacing w:val="1"/>
          <w:sz w:val="19"/>
        </w:rPr>
        <w:t xml:space="preserve"> </w:t>
      </w:r>
      <w:r>
        <w:rPr>
          <w:sz w:val="19"/>
        </w:rPr>
        <w:t>fechado</w:t>
      </w:r>
      <w:r>
        <w:rPr>
          <w:spacing w:val="-6"/>
          <w:sz w:val="19"/>
        </w:rPr>
        <w:t xml:space="preserve"> </w:t>
      </w:r>
      <w:r>
        <w:rPr>
          <w:sz w:val="19"/>
        </w:rPr>
        <w:t>em</w:t>
      </w:r>
      <w:r>
        <w:rPr>
          <w:spacing w:val="2"/>
          <w:sz w:val="19"/>
        </w:rPr>
        <w:t xml:space="preserve"> </w:t>
      </w:r>
      <w:r>
        <w:rPr>
          <w:sz w:val="19"/>
        </w:rPr>
        <w:t xml:space="preserve">até </w:t>
      </w:r>
      <w:r>
        <w:rPr>
          <w:rFonts w:ascii="Arial" w:hAnsi="Arial"/>
          <w:b/>
          <w:sz w:val="19"/>
        </w:rPr>
        <w:t>05</w:t>
      </w:r>
      <w:r>
        <w:rPr>
          <w:rFonts w:ascii="Arial" w:hAnsi="Arial"/>
          <w:b/>
          <w:spacing w:val="-2"/>
          <w:sz w:val="19"/>
        </w:rPr>
        <w:t xml:space="preserve"> </w:t>
      </w:r>
      <w:r>
        <w:rPr>
          <w:rFonts w:ascii="Arial" w:hAnsi="Arial"/>
          <w:b/>
          <w:sz w:val="19"/>
        </w:rPr>
        <w:t>(cinco)</w:t>
      </w:r>
      <w:r>
        <w:rPr>
          <w:rFonts w:ascii="Arial" w:hAnsi="Arial"/>
          <w:b/>
          <w:spacing w:val="1"/>
          <w:sz w:val="19"/>
        </w:rPr>
        <w:t xml:space="preserve"> </w:t>
      </w:r>
      <w:r>
        <w:rPr>
          <w:rFonts w:ascii="Arial" w:hAnsi="Arial"/>
          <w:b/>
          <w:sz w:val="19"/>
        </w:rPr>
        <w:t>minutos</w:t>
      </w:r>
      <w:r>
        <w:rPr>
          <w:sz w:val="19"/>
        </w:rPr>
        <w:t>,</w:t>
      </w:r>
      <w:r>
        <w:rPr>
          <w:spacing w:val="-1"/>
          <w:sz w:val="19"/>
        </w:rPr>
        <w:t xml:space="preserve"> </w:t>
      </w:r>
      <w:r>
        <w:rPr>
          <w:sz w:val="19"/>
        </w:rPr>
        <w:t>o</w:t>
      </w:r>
      <w:r>
        <w:rPr>
          <w:spacing w:val="-1"/>
          <w:sz w:val="19"/>
        </w:rPr>
        <w:t xml:space="preserve"> </w:t>
      </w:r>
      <w:r>
        <w:rPr>
          <w:sz w:val="19"/>
        </w:rPr>
        <w:t>qual</w:t>
      </w:r>
      <w:r>
        <w:rPr>
          <w:spacing w:val="-1"/>
          <w:sz w:val="19"/>
        </w:rPr>
        <w:t xml:space="preserve"> </w:t>
      </w:r>
      <w:r>
        <w:rPr>
          <w:sz w:val="19"/>
        </w:rPr>
        <w:t>será</w:t>
      </w:r>
      <w:r>
        <w:rPr>
          <w:spacing w:val="1"/>
          <w:sz w:val="19"/>
        </w:rPr>
        <w:t xml:space="preserve"> </w:t>
      </w:r>
      <w:r>
        <w:rPr>
          <w:sz w:val="19"/>
        </w:rPr>
        <w:t>sigiloso</w:t>
      </w:r>
      <w:r>
        <w:rPr>
          <w:spacing w:val="-4"/>
          <w:sz w:val="19"/>
        </w:rPr>
        <w:t xml:space="preserve"> </w:t>
      </w:r>
      <w:r>
        <w:rPr>
          <w:sz w:val="19"/>
        </w:rPr>
        <w:t>até</w:t>
      </w:r>
      <w:r>
        <w:rPr>
          <w:spacing w:val="1"/>
          <w:sz w:val="19"/>
        </w:rPr>
        <w:t xml:space="preserve"> </w:t>
      </w:r>
      <w:r>
        <w:rPr>
          <w:sz w:val="19"/>
        </w:rPr>
        <w:t>o</w:t>
      </w:r>
      <w:r>
        <w:rPr>
          <w:spacing w:val="-2"/>
          <w:sz w:val="19"/>
        </w:rPr>
        <w:t xml:space="preserve"> </w:t>
      </w:r>
      <w:r>
        <w:rPr>
          <w:sz w:val="19"/>
        </w:rPr>
        <w:t>encerramento</w:t>
      </w:r>
      <w:r>
        <w:rPr>
          <w:spacing w:val="-3"/>
          <w:sz w:val="19"/>
        </w:rPr>
        <w:t xml:space="preserve"> </w:t>
      </w:r>
      <w:r>
        <w:rPr>
          <w:sz w:val="19"/>
        </w:rPr>
        <w:t>deste</w:t>
      </w:r>
      <w:r>
        <w:rPr>
          <w:spacing w:val="-2"/>
          <w:sz w:val="19"/>
        </w:rPr>
        <w:t xml:space="preserve"> </w:t>
      </w:r>
      <w:r>
        <w:rPr>
          <w:sz w:val="19"/>
        </w:rPr>
        <w:t>prazo.</w:t>
      </w:r>
    </w:p>
    <w:p w14:paraId="4CC46949" w14:textId="77777777" w:rsidR="00DE5AF0" w:rsidRDefault="001357EA">
      <w:pPr>
        <w:pStyle w:val="PargrafodaLista"/>
        <w:numPr>
          <w:ilvl w:val="2"/>
          <w:numId w:val="42"/>
        </w:numPr>
        <w:tabs>
          <w:tab w:val="left" w:pos="993"/>
        </w:tabs>
        <w:spacing w:before="115" w:line="276" w:lineRule="auto"/>
        <w:ind w:left="502" w:right="225"/>
        <w:rPr>
          <w:sz w:val="19"/>
        </w:rPr>
      </w:pPr>
      <w:r>
        <w:rPr>
          <w:sz w:val="19"/>
        </w:rPr>
        <w:t>Não havendo pelo menos 03 (três) ofertas nas condições definidas neste subitem, poderão os autores dos</w:t>
      </w:r>
      <w:r>
        <w:rPr>
          <w:spacing w:val="1"/>
          <w:sz w:val="19"/>
        </w:rPr>
        <w:t xml:space="preserve"> </w:t>
      </w:r>
      <w:r>
        <w:rPr>
          <w:sz w:val="19"/>
        </w:rPr>
        <w:t>melhores lances, na ordem de classificação, até o máximo de 03 (três), oferecer um lance final e fechado em até</w:t>
      </w:r>
      <w:r>
        <w:rPr>
          <w:spacing w:val="1"/>
          <w:sz w:val="19"/>
        </w:rPr>
        <w:t xml:space="preserve"> </w:t>
      </w:r>
      <w:r>
        <w:rPr>
          <w:sz w:val="19"/>
        </w:rPr>
        <w:t>05</w:t>
      </w:r>
      <w:r>
        <w:rPr>
          <w:spacing w:val="-2"/>
          <w:sz w:val="19"/>
        </w:rPr>
        <w:t xml:space="preserve"> </w:t>
      </w:r>
      <w:r>
        <w:rPr>
          <w:sz w:val="19"/>
        </w:rPr>
        <w:t>(cinco)</w:t>
      </w:r>
      <w:r>
        <w:rPr>
          <w:spacing w:val="-1"/>
          <w:sz w:val="19"/>
        </w:rPr>
        <w:t xml:space="preserve"> </w:t>
      </w:r>
      <w:r>
        <w:rPr>
          <w:sz w:val="19"/>
        </w:rPr>
        <w:t>minutos,</w:t>
      </w:r>
      <w:r>
        <w:rPr>
          <w:spacing w:val="-2"/>
          <w:sz w:val="19"/>
        </w:rPr>
        <w:t xml:space="preserve"> </w:t>
      </w:r>
      <w:r>
        <w:rPr>
          <w:sz w:val="19"/>
        </w:rPr>
        <w:t>o</w:t>
      </w:r>
      <w:r>
        <w:rPr>
          <w:spacing w:val="-2"/>
          <w:sz w:val="19"/>
        </w:rPr>
        <w:t xml:space="preserve"> </w:t>
      </w:r>
      <w:r>
        <w:rPr>
          <w:sz w:val="19"/>
        </w:rPr>
        <w:t>qual</w:t>
      </w:r>
      <w:r>
        <w:rPr>
          <w:spacing w:val="-2"/>
          <w:sz w:val="19"/>
        </w:rPr>
        <w:t xml:space="preserve"> </w:t>
      </w:r>
      <w:r>
        <w:rPr>
          <w:sz w:val="19"/>
        </w:rPr>
        <w:t>será</w:t>
      </w:r>
      <w:r>
        <w:rPr>
          <w:spacing w:val="1"/>
          <w:sz w:val="19"/>
        </w:rPr>
        <w:t xml:space="preserve"> </w:t>
      </w:r>
      <w:r>
        <w:rPr>
          <w:sz w:val="19"/>
        </w:rPr>
        <w:t>sigiloso até</w:t>
      </w:r>
      <w:r>
        <w:rPr>
          <w:spacing w:val="1"/>
          <w:sz w:val="19"/>
        </w:rPr>
        <w:t xml:space="preserve"> </w:t>
      </w:r>
      <w:r>
        <w:rPr>
          <w:sz w:val="19"/>
        </w:rPr>
        <w:t>o</w:t>
      </w:r>
      <w:r>
        <w:rPr>
          <w:spacing w:val="-1"/>
          <w:sz w:val="19"/>
        </w:rPr>
        <w:t xml:space="preserve"> </w:t>
      </w:r>
      <w:r>
        <w:rPr>
          <w:sz w:val="19"/>
        </w:rPr>
        <w:t>encerramento</w:t>
      </w:r>
      <w:r>
        <w:rPr>
          <w:spacing w:val="-1"/>
          <w:sz w:val="19"/>
        </w:rPr>
        <w:t xml:space="preserve"> </w:t>
      </w:r>
      <w:r>
        <w:rPr>
          <w:sz w:val="19"/>
        </w:rPr>
        <w:t>deste</w:t>
      </w:r>
      <w:r>
        <w:rPr>
          <w:spacing w:val="-4"/>
          <w:sz w:val="19"/>
        </w:rPr>
        <w:t xml:space="preserve"> </w:t>
      </w:r>
      <w:r>
        <w:rPr>
          <w:sz w:val="19"/>
        </w:rPr>
        <w:t>prazo.</w:t>
      </w:r>
    </w:p>
    <w:p w14:paraId="2607FF78" w14:textId="77777777" w:rsidR="00DE5AF0" w:rsidRDefault="001357EA">
      <w:pPr>
        <w:pStyle w:val="PargrafodaLista"/>
        <w:numPr>
          <w:ilvl w:val="1"/>
          <w:numId w:val="42"/>
        </w:numPr>
        <w:tabs>
          <w:tab w:val="left" w:pos="486"/>
        </w:tabs>
        <w:spacing w:before="113" w:line="276" w:lineRule="auto"/>
        <w:ind w:right="229"/>
        <w:rPr>
          <w:sz w:val="19"/>
        </w:rPr>
      </w:pPr>
      <w:r>
        <w:rPr>
          <w:sz w:val="19"/>
        </w:rPr>
        <w:t>Após o término dos prazos estabelecidos nos subitens anteriores, o sistema ordenará os lances segundo a ordem</w:t>
      </w:r>
      <w:r>
        <w:rPr>
          <w:spacing w:val="1"/>
          <w:sz w:val="19"/>
        </w:rPr>
        <w:t xml:space="preserve"> </w:t>
      </w:r>
      <w:r>
        <w:rPr>
          <w:sz w:val="19"/>
        </w:rPr>
        <w:t>crescente</w:t>
      </w:r>
      <w:r>
        <w:rPr>
          <w:spacing w:val="-6"/>
          <w:sz w:val="19"/>
        </w:rPr>
        <w:t xml:space="preserve"> </w:t>
      </w:r>
      <w:r>
        <w:rPr>
          <w:sz w:val="19"/>
        </w:rPr>
        <w:t>de</w:t>
      </w:r>
      <w:r>
        <w:rPr>
          <w:spacing w:val="-1"/>
          <w:sz w:val="19"/>
        </w:rPr>
        <w:t xml:space="preserve"> </w:t>
      </w:r>
      <w:r>
        <w:rPr>
          <w:sz w:val="19"/>
        </w:rPr>
        <w:t>valores.</w:t>
      </w:r>
    </w:p>
    <w:p w14:paraId="1BE0724B" w14:textId="77777777" w:rsidR="00DE5AF0" w:rsidRDefault="001357EA">
      <w:pPr>
        <w:pStyle w:val="PargrafodaLista"/>
        <w:numPr>
          <w:ilvl w:val="1"/>
          <w:numId w:val="42"/>
        </w:numPr>
        <w:tabs>
          <w:tab w:val="left" w:pos="596"/>
        </w:tabs>
        <w:spacing w:before="114" w:line="276" w:lineRule="auto"/>
        <w:ind w:right="224"/>
        <w:rPr>
          <w:sz w:val="19"/>
        </w:rPr>
      </w:pPr>
      <w:r>
        <w:rPr>
          <w:sz w:val="19"/>
        </w:rPr>
        <w:t>Não havendo lance final e fechado classificado na forma estabelecida nos subitens anteriores, haverá o reinício</w:t>
      </w:r>
      <w:r>
        <w:rPr>
          <w:spacing w:val="1"/>
          <w:sz w:val="19"/>
        </w:rPr>
        <w:t xml:space="preserve"> </w:t>
      </w:r>
      <w:r>
        <w:rPr>
          <w:sz w:val="19"/>
        </w:rPr>
        <w:t>da etapa fechada, para que os demais licitantes, até o máximo de 03 (três), na ordem de classificação, possam ofertar</w:t>
      </w:r>
      <w:r>
        <w:rPr>
          <w:spacing w:val="1"/>
          <w:sz w:val="19"/>
        </w:rPr>
        <w:t xml:space="preserve"> </w:t>
      </w:r>
      <w:r>
        <w:rPr>
          <w:sz w:val="19"/>
        </w:rPr>
        <w:t>um</w:t>
      </w:r>
      <w:r>
        <w:rPr>
          <w:spacing w:val="-2"/>
          <w:sz w:val="19"/>
        </w:rPr>
        <w:t xml:space="preserve"> </w:t>
      </w:r>
      <w:r>
        <w:rPr>
          <w:sz w:val="19"/>
        </w:rPr>
        <w:t>lance</w:t>
      </w:r>
      <w:r>
        <w:rPr>
          <w:spacing w:val="-4"/>
          <w:sz w:val="19"/>
        </w:rPr>
        <w:t xml:space="preserve"> </w:t>
      </w:r>
      <w:r>
        <w:rPr>
          <w:sz w:val="19"/>
        </w:rPr>
        <w:t>final e</w:t>
      </w:r>
      <w:r>
        <w:rPr>
          <w:spacing w:val="-2"/>
          <w:sz w:val="19"/>
        </w:rPr>
        <w:t xml:space="preserve"> </w:t>
      </w:r>
      <w:r>
        <w:rPr>
          <w:sz w:val="19"/>
        </w:rPr>
        <w:t>fechado</w:t>
      </w:r>
      <w:r>
        <w:rPr>
          <w:spacing w:val="-1"/>
          <w:sz w:val="19"/>
        </w:rPr>
        <w:t xml:space="preserve"> </w:t>
      </w:r>
      <w:r>
        <w:rPr>
          <w:sz w:val="19"/>
        </w:rPr>
        <w:t>em</w:t>
      </w:r>
      <w:r>
        <w:rPr>
          <w:spacing w:val="-2"/>
          <w:sz w:val="19"/>
        </w:rPr>
        <w:t xml:space="preserve"> </w:t>
      </w:r>
      <w:r>
        <w:rPr>
          <w:sz w:val="19"/>
        </w:rPr>
        <w:t>até</w:t>
      </w:r>
      <w:r>
        <w:rPr>
          <w:spacing w:val="-1"/>
          <w:sz w:val="19"/>
        </w:rPr>
        <w:t xml:space="preserve"> </w:t>
      </w:r>
      <w:r>
        <w:rPr>
          <w:sz w:val="19"/>
        </w:rPr>
        <w:t>05</w:t>
      </w:r>
      <w:r>
        <w:rPr>
          <w:spacing w:val="-2"/>
          <w:sz w:val="19"/>
        </w:rPr>
        <w:t xml:space="preserve"> </w:t>
      </w:r>
      <w:r>
        <w:rPr>
          <w:sz w:val="19"/>
        </w:rPr>
        <w:t>(cinco)</w:t>
      </w:r>
      <w:r>
        <w:rPr>
          <w:spacing w:val="-3"/>
          <w:sz w:val="19"/>
        </w:rPr>
        <w:t xml:space="preserve"> </w:t>
      </w:r>
      <w:r>
        <w:rPr>
          <w:sz w:val="19"/>
        </w:rPr>
        <w:t>minutos,</w:t>
      </w:r>
      <w:r>
        <w:rPr>
          <w:spacing w:val="-1"/>
          <w:sz w:val="19"/>
        </w:rPr>
        <w:t xml:space="preserve"> </w:t>
      </w:r>
      <w:r>
        <w:rPr>
          <w:sz w:val="19"/>
        </w:rPr>
        <w:t>o</w:t>
      </w:r>
      <w:r>
        <w:rPr>
          <w:spacing w:val="-2"/>
          <w:sz w:val="19"/>
        </w:rPr>
        <w:t xml:space="preserve"> </w:t>
      </w:r>
      <w:r>
        <w:rPr>
          <w:sz w:val="19"/>
        </w:rPr>
        <w:t>qual será</w:t>
      </w:r>
      <w:r>
        <w:rPr>
          <w:spacing w:val="-2"/>
          <w:sz w:val="19"/>
        </w:rPr>
        <w:t xml:space="preserve"> </w:t>
      </w:r>
      <w:r>
        <w:rPr>
          <w:sz w:val="19"/>
        </w:rPr>
        <w:t>sigiloso</w:t>
      </w:r>
      <w:r>
        <w:rPr>
          <w:spacing w:val="-1"/>
          <w:sz w:val="19"/>
        </w:rPr>
        <w:t xml:space="preserve"> </w:t>
      </w:r>
      <w:r>
        <w:rPr>
          <w:sz w:val="19"/>
        </w:rPr>
        <w:t>até o</w:t>
      </w:r>
      <w:r>
        <w:rPr>
          <w:spacing w:val="-1"/>
          <w:sz w:val="19"/>
        </w:rPr>
        <w:t xml:space="preserve"> </w:t>
      </w:r>
      <w:r>
        <w:rPr>
          <w:sz w:val="19"/>
        </w:rPr>
        <w:t>encerramento</w:t>
      </w:r>
      <w:r>
        <w:rPr>
          <w:spacing w:val="-4"/>
          <w:sz w:val="19"/>
        </w:rPr>
        <w:t xml:space="preserve"> </w:t>
      </w:r>
      <w:r>
        <w:rPr>
          <w:sz w:val="19"/>
        </w:rPr>
        <w:t>deste</w:t>
      </w:r>
      <w:r>
        <w:rPr>
          <w:spacing w:val="-3"/>
          <w:sz w:val="19"/>
        </w:rPr>
        <w:t xml:space="preserve"> </w:t>
      </w:r>
      <w:r>
        <w:rPr>
          <w:sz w:val="19"/>
        </w:rPr>
        <w:t>prazo</w:t>
      </w:r>
    </w:p>
    <w:p w14:paraId="0C8D569B" w14:textId="77777777" w:rsidR="00DE5AF0" w:rsidRDefault="001357EA">
      <w:pPr>
        <w:pStyle w:val="PargrafodaLista"/>
        <w:numPr>
          <w:ilvl w:val="1"/>
          <w:numId w:val="42"/>
        </w:numPr>
        <w:tabs>
          <w:tab w:val="left" w:pos="604"/>
        </w:tabs>
        <w:spacing w:before="115" w:line="276" w:lineRule="auto"/>
        <w:ind w:right="224"/>
        <w:rPr>
          <w:sz w:val="19"/>
        </w:rPr>
      </w:pPr>
      <w:r>
        <w:rPr>
          <w:sz w:val="19"/>
        </w:rPr>
        <w:t>Poderá o pregoeiro, auxiliado pela equipe de apoio, justificadamente, admitir o reinício da etapa fechada, caso</w:t>
      </w:r>
      <w:r>
        <w:rPr>
          <w:spacing w:val="1"/>
          <w:sz w:val="19"/>
        </w:rPr>
        <w:t xml:space="preserve"> </w:t>
      </w:r>
      <w:r>
        <w:rPr>
          <w:sz w:val="19"/>
        </w:rPr>
        <w:t>nenhum</w:t>
      </w:r>
      <w:r>
        <w:rPr>
          <w:spacing w:val="-4"/>
          <w:sz w:val="19"/>
        </w:rPr>
        <w:t xml:space="preserve"> </w:t>
      </w:r>
      <w:r>
        <w:rPr>
          <w:sz w:val="19"/>
        </w:rPr>
        <w:t>licitante</w:t>
      </w:r>
      <w:r>
        <w:rPr>
          <w:spacing w:val="-7"/>
          <w:sz w:val="19"/>
        </w:rPr>
        <w:t xml:space="preserve"> </w:t>
      </w:r>
      <w:r>
        <w:rPr>
          <w:sz w:val="19"/>
        </w:rPr>
        <w:t>classificado</w:t>
      </w:r>
      <w:r>
        <w:rPr>
          <w:spacing w:val="-4"/>
          <w:sz w:val="19"/>
        </w:rPr>
        <w:t xml:space="preserve"> </w:t>
      </w:r>
      <w:r>
        <w:rPr>
          <w:sz w:val="19"/>
        </w:rPr>
        <w:t>na</w:t>
      </w:r>
      <w:r>
        <w:rPr>
          <w:spacing w:val="-1"/>
          <w:sz w:val="19"/>
        </w:rPr>
        <w:t xml:space="preserve"> </w:t>
      </w:r>
      <w:r>
        <w:rPr>
          <w:sz w:val="19"/>
        </w:rPr>
        <w:t>etapa</w:t>
      </w:r>
      <w:r>
        <w:rPr>
          <w:spacing w:val="-3"/>
          <w:sz w:val="19"/>
        </w:rPr>
        <w:t xml:space="preserve"> </w:t>
      </w:r>
      <w:r>
        <w:rPr>
          <w:sz w:val="19"/>
        </w:rPr>
        <w:t>de lance</w:t>
      </w:r>
      <w:r>
        <w:rPr>
          <w:spacing w:val="-3"/>
          <w:sz w:val="19"/>
        </w:rPr>
        <w:t xml:space="preserve"> </w:t>
      </w:r>
      <w:r>
        <w:rPr>
          <w:sz w:val="19"/>
        </w:rPr>
        <w:t>fechado</w:t>
      </w:r>
      <w:r>
        <w:rPr>
          <w:spacing w:val="-3"/>
          <w:sz w:val="19"/>
        </w:rPr>
        <w:t xml:space="preserve"> </w:t>
      </w:r>
      <w:r>
        <w:rPr>
          <w:sz w:val="19"/>
        </w:rPr>
        <w:t>atenda</w:t>
      </w:r>
      <w:r>
        <w:rPr>
          <w:spacing w:val="-4"/>
          <w:sz w:val="19"/>
        </w:rPr>
        <w:t xml:space="preserve"> </w:t>
      </w:r>
      <w:r>
        <w:rPr>
          <w:sz w:val="19"/>
        </w:rPr>
        <w:t>às</w:t>
      </w:r>
      <w:r>
        <w:rPr>
          <w:spacing w:val="2"/>
          <w:sz w:val="19"/>
        </w:rPr>
        <w:t xml:space="preserve"> </w:t>
      </w:r>
      <w:r>
        <w:rPr>
          <w:sz w:val="19"/>
        </w:rPr>
        <w:t>exigências</w:t>
      </w:r>
      <w:r>
        <w:rPr>
          <w:spacing w:val="-3"/>
          <w:sz w:val="19"/>
        </w:rPr>
        <w:t xml:space="preserve"> </w:t>
      </w:r>
      <w:r>
        <w:rPr>
          <w:sz w:val="19"/>
        </w:rPr>
        <w:t>de</w:t>
      </w:r>
      <w:r>
        <w:rPr>
          <w:spacing w:val="-1"/>
          <w:sz w:val="19"/>
        </w:rPr>
        <w:t xml:space="preserve"> </w:t>
      </w:r>
      <w:r>
        <w:rPr>
          <w:sz w:val="19"/>
        </w:rPr>
        <w:t>habilitação.</w:t>
      </w:r>
    </w:p>
    <w:p w14:paraId="254023FE" w14:textId="77777777" w:rsidR="00DE5AF0" w:rsidRDefault="001357EA">
      <w:pPr>
        <w:pStyle w:val="PargrafodaLista"/>
        <w:numPr>
          <w:ilvl w:val="1"/>
          <w:numId w:val="42"/>
        </w:numPr>
        <w:tabs>
          <w:tab w:val="left" w:pos="594"/>
        </w:tabs>
        <w:spacing w:before="114" w:line="273" w:lineRule="auto"/>
        <w:ind w:right="225"/>
        <w:rPr>
          <w:sz w:val="19"/>
        </w:rPr>
      </w:pPr>
      <w:r>
        <w:rPr>
          <w:sz w:val="19"/>
        </w:rPr>
        <w:t>Durante o transcurso da sessão pública, os licitantes serão informados, em tempo real, do valor do menor lance</w:t>
      </w:r>
      <w:r>
        <w:rPr>
          <w:spacing w:val="1"/>
          <w:sz w:val="19"/>
        </w:rPr>
        <w:t xml:space="preserve"> </w:t>
      </w:r>
      <w:r>
        <w:rPr>
          <w:sz w:val="19"/>
        </w:rPr>
        <w:t>registrado,</w:t>
      </w:r>
      <w:r>
        <w:rPr>
          <w:spacing w:val="-4"/>
          <w:sz w:val="19"/>
        </w:rPr>
        <w:t xml:space="preserve"> </w:t>
      </w:r>
      <w:r>
        <w:rPr>
          <w:sz w:val="19"/>
        </w:rPr>
        <w:t>vedada</w:t>
      </w:r>
      <w:r>
        <w:rPr>
          <w:spacing w:val="-1"/>
          <w:sz w:val="19"/>
        </w:rPr>
        <w:t xml:space="preserve"> </w:t>
      </w:r>
      <w:r>
        <w:rPr>
          <w:sz w:val="19"/>
        </w:rPr>
        <w:t>a</w:t>
      </w:r>
      <w:r>
        <w:rPr>
          <w:spacing w:val="1"/>
          <w:sz w:val="19"/>
        </w:rPr>
        <w:t xml:space="preserve"> </w:t>
      </w:r>
      <w:r>
        <w:rPr>
          <w:sz w:val="19"/>
        </w:rPr>
        <w:t>identificação</w:t>
      </w:r>
      <w:r>
        <w:rPr>
          <w:spacing w:val="-1"/>
          <w:sz w:val="19"/>
        </w:rPr>
        <w:t xml:space="preserve"> </w:t>
      </w:r>
      <w:r>
        <w:rPr>
          <w:sz w:val="19"/>
        </w:rPr>
        <w:t>do</w:t>
      </w:r>
      <w:r>
        <w:rPr>
          <w:spacing w:val="-1"/>
          <w:sz w:val="19"/>
        </w:rPr>
        <w:t xml:space="preserve"> </w:t>
      </w:r>
      <w:r>
        <w:rPr>
          <w:sz w:val="19"/>
        </w:rPr>
        <w:t>licitante.</w:t>
      </w:r>
    </w:p>
    <w:p w14:paraId="28B19D25" w14:textId="77777777" w:rsidR="00DE5AF0" w:rsidRDefault="001357EA">
      <w:pPr>
        <w:pStyle w:val="PargrafodaLista"/>
        <w:numPr>
          <w:ilvl w:val="1"/>
          <w:numId w:val="42"/>
        </w:numPr>
        <w:tabs>
          <w:tab w:val="left" w:pos="608"/>
        </w:tabs>
        <w:spacing w:before="117" w:line="276" w:lineRule="auto"/>
        <w:ind w:right="225"/>
        <w:rPr>
          <w:sz w:val="19"/>
        </w:rPr>
      </w:pPr>
      <w:r>
        <w:rPr>
          <w:sz w:val="19"/>
        </w:rPr>
        <w:t>No caso de desconexão com o Pregoeiro, no decorrer da etapa competitiva da Licitação, o sistema eletrônico</w:t>
      </w:r>
      <w:r>
        <w:rPr>
          <w:spacing w:val="1"/>
          <w:sz w:val="19"/>
        </w:rPr>
        <w:t xml:space="preserve"> </w:t>
      </w:r>
      <w:r>
        <w:rPr>
          <w:sz w:val="19"/>
        </w:rPr>
        <w:t>poderá permanecer</w:t>
      </w:r>
      <w:r>
        <w:rPr>
          <w:spacing w:val="-1"/>
          <w:sz w:val="19"/>
        </w:rPr>
        <w:t xml:space="preserve"> </w:t>
      </w:r>
      <w:r>
        <w:rPr>
          <w:sz w:val="19"/>
        </w:rPr>
        <w:t>acessível aos</w:t>
      </w:r>
      <w:r>
        <w:rPr>
          <w:spacing w:val="-6"/>
          <w:sz w:val="19"/>
        </w:rPr>
        <w:t xml:space="preserve"> </w:t>
      </w:r>
      <w:r>
        <w:rPr>
          <w:sz w:val="19"/>
        </w:rPr>
        <w:t>licitantes</w:t>
      </w:r>
      <w:r>
        <w:rPr>
          <w:spacing w:val="-7"/>
          <w:sz w:val="19"/>
        </w:rPr>
        <w:t xml:space="preserve"> </w:t>
      </w:r>
      <w:r>
        <w:rPr>
          <w:sz w:val="19"/>
        </w:rPr>
        <w:t>para</w:t>
      </w:r>
      <w:r>
        <w:rPr>
          <w:spacing w:val="3"/>
          <w:sz w:val="19"/>
        </w:rPr>
        <w:t xml:space="preserve"> </w:t>
      </w:r>
      <w:r>
        <w:rPr>
          <w:sz w:val="19"/>
        </w:rPr>
        <w:t>a</w:t>
      </w:r>
      <w:r>
        <w:rPr>
          <w:spacing w:val="-1"/>
          <w:sz w:val="19"/>
        </w:rPr>
        <w:t xml:space="preserve"> </w:t>
      </w:r>
      <w:r>
        <w:rPr>
          <w:sz w:val="19"/>
        </w:rPr>
        <w:t>recepção</w:t>
      </w:r>
      <w:r>
        <w:rPr>
          <w:spacing w:val="-3"/>
          <w:sz w:val="19"/>
        </w:rPr>
        <w:t xml:space="preserve"> </w:t>
      </w:r>
      <w:r>
        <w:rPr>
          <w:sz w:val="19"/>
        </w:rPr>
        <w:t>dos lances.</w:t>
      </w:r>
    </w:p>
    <w:p w14:paraId="40E64E10" w14:textId="77777777" w:rsidR="00DE5AF0" w:rsidRDefault="001357EA">
      <w:pPr>
        <w:pStyle w:val="PargrafodaLista"/>
        <w:numPr>
          <w:ilvl w:val="1"/>
          <w:numId w:val="42"/>
        </w:numPr>
        <w:tabs>
          <w:tab w:val="left" w:pos="594"/>
        </w:tabs>
        <w:spacing w:before="114" w:line="276" w:lineRule="auto"/>
        <w:ind w:right="223"/>
        <w:rPr>
          <w:sz w:val="19"/>
        </w:rPr>
      </w:pPr>
      <w:r>
        <w:rPr>
          <w:sz w:val="19"/>
        </w:rPr>
        <w:t>Quando a desconexão do sistema eletrônico para o Pregoeiro persistir por tempo superior a 10 (dez) minutos, a</w:t>
      </w:r>
      <w:r>
        <w:rPr>
          <w:spacing w:val="1"/>
          <w:sz w:val="19"/>
        </w:rPr>
        <w:t xml:space="preserve"> </w:t>
      </w:r>
      <w:r>
        <w:rPr>
          <w:sz w:val="19"/>
        </w:rPr>
        <w:t>sessão pública será suspensa e reiniciada somente após decorridas 24 (vinte e quatro) horas da comunicação do fato</w:t>
      </w:r>
      <w:r>
        <w:rPr>
          <w:spacing w:val="1"/>
          <w:sz w:val="19"/>
        </w:rPr>
        <w:t xml:space="preserve"> </w:t>
      </w:r>
      <w:r>
        <w:rPr>
          <w:sz w:val="19"/>
        </w:rPr>
        <w:t>pelo</w:t>
      </w:r>
      <w:r>
        <w:rPr>
          <w:spacing w:val="-2"/>
          <w:sz w:val="19"/>
        </w:rPr>
        <w:t xml:space="preserve"> </w:t>
      </w:r>
      <w:r>
        <w:rPr>
          <w:sz w:val="19"/>
        </w:rPr>
        <w:t>Pregoeiro</w:t>
      </w:r>
      <w:r>
        <w:rPr>
          <w:spacing w:val="-1"/>
          <w:sz w:val="19"/>
        </w:rPr>
        <w:t xml:space="preserve"> </w:t>
      </w:r>
      <w:r>
        <w:rPr>
          <w:sz w:val="19"/>
        </w:rPr>
        <w:t>aos</w:t>
      </w:r>
      <w:r>
        <w:rPr>
          <w:spacing w:val="-1"/>
          <w:sz w:val="19"/>
        </w:rPr>
        <w:t xml:space="preserve"> </w:t>
      </w:r>
      <w:r>
        <w:rPr>
          <w:sz w:val="19"/>
        </w:rPr>
        <w:t>participantes,</w:t>
      </w:r>
      <w:r>
        <w:rPr>
          <w:spacing w:val="-3"/>
          <w:sz w:val="19"/>
        </w:rPr>
        <w:t xml:space="preserve"> </w:t>
      </w:r>
      <w:r>
        <w:rPr>
          <w:sz w:val="19"/>
        </w:rPr>
        <w:t>no</w:t>
      </w:r>
      <w:r>
        <w:rPr>
          <w:spacing w:val="-1"/>
          <w:sz w:val="19"/>
        </w:rPr>
        <w:t xml:space="preserve"> </w:t>
      </w:r>
      <w:r>
        <w:rPr>
          <w:sz w:val="19"/>
        </w:rPr>
        <w:t>sítio</w:t>
      </w:r>
      <w:r>
        <w:rPr>
          <w:spacing w:val="-4"/>
          <w:sz w:val="19"/>
        </w:rPr>
        <w:t xml:space="preserve"> </w:t>
      </w:r>
      <w:r>
        <w:rPr>
          <w:sz w:val="19"/>
        </w:rPr>
        <w:t>eletrônico</w:t>
      </w:r>
      <w:r>
        <w:rPr>
          <w:spacing w:val="-1"/>
          <w:sz w:val="19"/>
        </w:rPr>
        <w:t xml:space="preserve"> </w:t>
      </w:r>
      <w:r>
        <w:rPr>
          <w:sz w:val="19"/>
        </w:rPr>
        <w:t>utilizado</w:t>
      </w:r>
      <w:r>
        <w:rPr>
          <w:spacing w:val="-2"/>
          <w:sz w:val="19"/>
        </w:rPr>
        <w:t xml:space="preserve"> </w:t>
      </w:r>
      <w:r>
        <w:rPr>
          <w:sz w:val="19"/>
        </w:rPr>
        <w:t>para</w:t>
      </w:r>
      <w:r>
        <w:rPr>
          <w:spacing w:val="1"/>
          <w:sz w:val="19"/>
        </w:rPr>
        <w:t xml:space="preserve"> </w:t>
      </w:r>
      <w:r>
        <w:rPr>
          <w:sz w:val="19"/>
        </w:rPr>
        <w:t>divulgação.</w:t>
      </w:r>
    </w:p>
    <w:p w14:paraId="5E4D8970" w14:textId="77777777" w:rsidR="00DE5AF0" w:rsidRDefault="001357EA">
      <w:pPr>
        <w:pStyle w:val="PargrafodaLista"/>
        <w:numPr>
          <w:ilvl w:val="1"/>
          <w:numId w:val="42"/>
        </w:numPr>
        <w:tabs>
          <w:tab w:val="left" w:pos="585"/>
        </w:tabs>
        <w:spacing w:before="115"/>
        <w:ind w:left="584" w:hanging="424"/>
        <w:rPr>
          <w:sz w:val="19"/>
        </w:rPr>
      </w:pPr>
      <w:r>
        <w:rPr>
          <w:sz w:val="19"/>
        </w:rPr>
        <w:t>Caso</w:t>
      </w:r>
      <w:r>
        <w:rPr>
          <w:spacing w:val="-3"/>
          <w:sz w:val="19"/>
        </w:rPr>
        <w:t xml:space="preserve"> </w:t>
      </w:r>
      <w:r>
        <w:rPr>
          <w:sz w:val="19"/>
        </w:rPr>
        <w:t>o</w:t>
      </w:r>
      <w:r>
        <w:rPr>
          <w:spacing w:val="-1"/>
          <w:sz w:val="19"/>
        </w:rPr>
        <w:t xml:space="preserve"> </w:t>
      </w:r>
      <w:r>
        <w:rPr>
          <w:sz w:val="19"/>
        </w:rPr>
        <w:t>licitante</w:t>
      </w:r>
      <w:r>
        <w:rPr>
          <w:spacing w:val="-4"/>
          <w:sz w:val="19"/>
        </w:rPr>
        <w:t xml:space="preserve"> </w:t>
      </w:r>
      <w:r>
        <w:rPr>
          <w:sz w:val="19"/>
        </w:rPr>
        <w:t>não</w:t>
      </w:r>
      <w:r>
        <w:rPr>
          <w:spacing w:val="-1"/>
          <w:sz w:val="19"/>
        </w:rPr>
        <w:t xml:space="preserve"> </w:t>
      </w:r>
      <w:r>
        <w:rPr>
          <w:sz w:val="19"/>
        </w:rPr>
        <w:t>apresente</w:t>
      </w:r>
      <w:r>
        <w:rPr>
          <w:spacing w:val="-2"/>
          <w:sz w:val="19"/>
        </w:rPr>
        <w:t xml:space="preserve"> </w:t>
      </w:r>
      <w:r>
        <w:rPr>
          <w:sz w:val="19"/>
        </w:rPr>
        <w:t>lances,</w:t>
      </w:r>
      <w:r>
        <w:rPr>
          <w:spacing w:val="-7"/>
          <w:sz w:val="19"/>
        </w:rPr>
        <w:t xml:space="preserve"> </w:t>
      </w:r>
      <w:r>
        <w:rPr>
          <w:sz w:val="19"/>
        </w:rPr>
        <w:t>concorrerá</w:t>
      </w:r>
      <w:r>
        <w:rPr>
          <w:spacing w:val="-2"/>
          <w:sz w:val="19"/>
        </w:rPr>
        <w:t xml:space="preserve"> </w:t>
      </w:r>
      <w:r>
        <w:rPr>
          <w:sz w:val="19"/>
        </w:rPr>
        <w:t>com</w:t>
      </w:r>
      <w:r>
        <w:rPr>
          <w:spacing w:val="-5"/>
          <w:sz w:val="19"/>
        </w:rPr>
        <w:t xml:space="preserve"> </w:t>
      </w:r>
      <w:r>
        <w:rPr>
          <w:sz w:val="19"/>
        </w:rPr>
        <w:t>o</w:t>
      </w:r>
      <w:r>
        <w:rPr>
          <w:spacing w:val="-1"/>
          <w:sz w:val="19"/>
        </w:rPr>
        <w:t xml:space="preserve"> </w:t>
      </w:r>
      <w:r>
        <w:rPr>
          <w:sz w:val="19"/>
        </w:rPr>
        <w:t>valor</w:t>
      </w:r>
      <w:r>
        <w:rPr>
          <w:spacing w:val="-3"/>
          <w:sz w:val="19"/>
        </w:rPr>
        <w:t xml:space="preserve"> </w:t>
      </w:r>
      <w:r>
        <w:rPr>
          <w:sz w:val="19"/>
        </w:rPr>
        <w:t>de sua</w:t>
      </w:r>
      <w:r>
        <w:rPr>
          <w:spacing w:val="-5"/>
          <w:sz w:val="19"/>
        </w:rPr>
        <w:t xml:space="preserve"> </w:t>
      </w:r>
      <w:r>
        <w:rPr>
          <w:sz w:val="19"/>
        </w:rPr>
        <w:t>proposta.</w:t>
      </w:r>
    </w:p>
    <w:p w14:paraId="5F9E6E6B" w14:textId="77777777" w:rsidR="00DE5AF0" w:rsidRDefault="001357EA">
      <w:pPr>
        <w:pStyle w:val="PargrafodaLista"/>
        <w:numPr>
          <w:ilvl w:val="1"/>
          <w:numId w:val="42"/>
        </w:numPr>
        <w:tabs>
          <w:tab w:val="left" w:pos="596"/>
        </w:tabs>
        <w:spacing w:before="146" w:line="276" w:lineRule="auto"/>
        <w:ind w:right="228"/>
        <w:rPr>
          <w:sz w:val="19"/>
        </w:rPr>
      </w:pPr>
      <w:r>
        <w:rPr>
          <w:sz w:val="19"/>
        </w:rPr>
        <w:t>Imediatamente após o término do prazo estabelecido para a fase de lances, haverá o seu encerramento, com o</w:t>
      </w:r>
      <w:r>
        <w:rPr>
          <w:spacing w:val="1"/>
          <w:sz w:val="19"/>
        </w:rPr>
        <w:t xml:space="preserve"> </w:t>
      </w:r>
      <w:r>
        <w:rPr>
          <w:sz w:val="19"/>
        </w:rPr>
        <w:t>ordenamento</w:t>
      </w:r>
      <w:r>
        <w:rPr>
          <w:spacing w:val="-4"/>
          <w:sz w:val="19"/>
        </w:rPr>
        <w:t xml:space="preserve"> </w:t>
      </w:r>
      <w:r>
        <w:rPr>
          <w:sz w:val="19"/>
        </w:rPr>
        <w:t>e divulgação</w:t>
      </w:r>
      <w:r>
        <w:rPr>
          <w:spacing w:val="-1"/>
          <w:sz w:val="19"/>
        </w:rPr>
        <w:t xml:space="preserve"> </w:t>
      </w:r>
      <w:r>
        <w:rPr>
          <w:sz w:val="19"/>
        </w:rPr>
        <w:t>dos</w:t>
      </w:r>
      <w:r>
        <w:rPr>
          <w:spacing w:val="-3"/>
          <w:sz w:val="19"/>
        </w:rPr>
        <w:t xml:space="preserve"> </w:t>
      </w:r>
      <w:r>
        <w:rPr>
          <w:sz w:val="19"/>
        </w:rPr>
        <w:t>lances,</w:t>
      </w:r>
      <w:r>
        <w:rPr>
          <w:spacing w:val="-3"/>
          <w:sz w:val="19"/>
        </w:rPr>
        <w:t xml:space="preserve"> </w:t>
      </w:r>
      <w:r>
        <w:rPr>
          <w:sz w:val="19"/>
        </w:rPr>
        <w:t>pelo</w:t>
      </w:r>
      <w:r>
        <w:rPr>
          <w:spacing w:val="-3"/>
          <w:sz w:val="19"/>
        </w:rPr>
        <w:t xml:space="preserve"> </w:t>
      </w:r>
      <w:r>
        <w:rPr>
          <w:sz w:val="19"/>
        </w:rPr>
        <w:t>sistema,</w:t>
      </w:r>
      <w:r>
        <w:rPr>
          <w:spacing w:val="1"/>
          <w:sz w:val="19"/>
        </w:rPr>
        <w:t xml:space="preserve"> </w:t>
      </w:r>
      <w:r>
        <w:rPr>
          <w:sz w:val="19"/>
        </w:rPr>
        <w:t>em</w:t>
      </w:r>
      <w:r>
        <w:rPr>
          <w:spacing w:val="-1"/>
          <w:sz w:val="19"/>
        </w:rPr>
        <w:t xml:space="preserve"> </w:t>
      </w:r>
      <w:r>
        <w:rPr>
          <w:sz w:val="19"/>
        </w:rPr>
        <w:t>ordem crescente</w:t>
      </w:r>
      <w:r>
        <w:rPr>
          <w:spacing w:val="-2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classificação.</w:t>
      </w:r>
    </w:p>
    <w:p w14:paraId="5BFEEBD1" w14:textId="77777777" w:rsidR="00DE5AF0" w:rsidRDefault="001357EA">
      <w:pPr>
        <w:pStyle w:val="PargrafodaLista"/>
        <w:numPr>
          <w:ilvl w:val="2"/>
          <w:numId w:val="42"/>
        </w:numPr>
        <w:tabs>
          <w:tab w:val="left" w:pos="1105"/>
        </w:tabs>
        <w:spacing w:before="114" w:line="276" w:lineRule="auto"/>
        <w:ind w:left="502" w:right="225"/>
        <w:rPr>
          <w:sz w:val="19"/>
        </w:rPr>
      </w:pPr>
      <w:r>
        <w:rPr>
          <w:sz w:val="19"/>
        </w:rPr>
        <w:t>O encerramento da fase de lances ocorrerá de forma automática pontualmente no horário indicado, sem</w:t>
      </w:r>
      <w:r>
        <w:rPr>
          <w:spacing w:val="1"/>
          <w:sz w:val="19"/>
        </w:rPr>
        <w:t xml:space="preserve"> </w:t>
      </w:r>
      <w:r>
        <w:rPr>
          <w:sz w:val="19"/>
        </w:rPr>
        <w:t>qualquer</w:t>
      </w:r>
      <w:r>
        <w:rPr>
          <w:spacing w:val="-4"/>
          <w:sz w:val="19"/>
        </w:rPr>
        <w:t xml:space="preserve"> </w:t>
      </w:r>
      <w:r>
        <w:rPr>
          <w:sz w:val="19"/>
        </w:rPr>
        <w:t>possibilidade</w:t>
      </w:r>
      <w:r>
        <w:rPr>
          <w:spacing w:val="-6"/>
          <w:sz w:val="19"/>
        </w:rPr>
        <w:t xml:space="preserve"> </w:t>
      </w:r>
      <w:r>
        <w:rPr>
          <w:sz w:val="19"/>
        </w:rPr>
        <w:t>de prorrogação e</w:t>
      </w:r>
      <w:r>
        <w:rPr>
          <w:spacing w:val="-3"/>
          <w:sz w:val="19"/>
        </w:rPr>
        <w:t xml:space="preserve"> </w:t>
      </w:r>
      <w:r>
        <w:rPr>
          <w:sz w:val="19"/>
        </w:rPr>
        <w:t>não havendo</w:t>
      </w:r>
      <w:r>
        <w:rPr>
          <w:spacing w:val="-4"/>
          <w:sz w:val="19"/>
        </w:rPr>
        <w:t xml:space="preserve"> </w:t>
      </w:r>
      <w:r>
        <w:rPr>
          <w:sz w:val="19"/>
        </w:rPr>
        <w:t>tempo aleatório</w:t>
      </w:r>
      <w:r>
        <w:rPr>
          <w:spacing w:val="-2"/>
          <w:sz w:val="19"/>
        </w:rPr>
        <w:t xml:space="preserve"> </w:t>
      </w:r>
      <w:r>
        <w:rPr>
          <w:sz w:val="19"/>
        </w:rPr>
        <w:t>ou</w:t>
      </w:r>
      <w:r>
        <w:rPr>
          <w:spacing w:val="-1"/>
          <w:sz w:val="19"/>
        </w:rPr>
        <w:t xml:space="preserve"> </w:t>
      </w:r>
      <w:r>
        <w:rPr>
          <w:sz w:val="19"/>
        </w:rPr>
        <w:t>mecanismo</w:t>
      </w:r>
      <w:r>
        <w:rPr>
          <w:spacing w:val="-2"/>
          <w:sz w:val="19"/>
        </w:rPr>
        <w:t xml:space="preserve"> </w:t>
      </w:r>
      <w:r>
        <w:rPr>
          <w:sz w:val="19"/>
        </w:rPr>
        <w:t>similar.</w:t>
      </w:r>
    </w:p>
    <w:p w14:paraId="5DA98ECF" w14:textId="77777777" w:rsidR="00DE5AF0" w:rsidRDefault="00DD3EA7">
      <w:pPr>
        <w:pStyle w:val="Corpodetexto"/>
        <w:spacing w:before="8"/>
        <w:ind w:left="0"/>
        <w:jc w:val="left"/>
        <w:rPr>
          <w:sz w:val="18"/>
        </w:rPr>
      </w:pPr>
      <w:r>
        <w:pict w14:anchorId="27E7EEEF">
          <v:shape id="_x0000_s2073" type="#_x0000_t202" style="position:absolute;margin-left:35.75pt;margin-top:13pt;width:508.6pt;height:15pt;z-index:-15724544;mso-wrap-distance-left:0;mso-wrap-distance-right:0;mso-position-horizontal-relative:page" fillcolor="#d8d8d8" strokeweight=".48pt">
            <v:textbox inset="0,0,0,0">
              <w:txbxContent>
                <w:p w14:paraId="4C3F66B1" w14:textId="77777777" w:rsidR="00DD3EA7" w:rsidRDefault="00DD3EA7">
                  <w:pPr>
                    <w:spacing w:before="16"/>
                    <w:ind w:left="79"/>
                    <w:rPr>
                      <w:rFonts w:ascii="Arial" w:hAnsi="Arial"/>
                      <w:b/>
                      <w:sz w:val="19"/>
                    </w:rPr>
                  </w:pPr>
                  <w:r>
                    <w:rPr>
                      <w:rFonts w:ascii="Arial" w:hAnsi="Arial"/>
                      <w:b/>
                      <w:sz w:val="19"/>
                    </w:rPr>
                    <w:t>5.</w:t>
                  </w:r>
                  <w:r>
                    <w:rPr>
                      <w:rFonts w:ascii="Arial" w:hAnsi="Arial"/>
                      <w:b/>
                      <w:spacing w:val="-6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DO</w:t>
                  </w:r>
                  <w:r>
                    <w:rPr>
                      <w:rFonts w:ascii="Arial" w:hAnsi="Arial"/>
                      <w:b/>
                      <w:spacing w:val="-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JULGAMENTO</w:t>
                  </w:r>
                  <w:r>
                    <w:rPr>
                      <w:rFonts w:ascii="Arial" w:hAnsi="Arial"/>
                      <w:b/>
                      <w:spacing w:val="-6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DAS</w:t>
                  </w:r>
                  <w:r>
                    <w:rPr>
                      <w:rFonts w:ascii="Arial" w:hAnsi="Arial"/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PROPOSTAS</w:t>
                  </w:r>
                  <w:r>
                    <w:rPr>
                      <w:rFonts w:ascii="Arial" w:hAnsi="Arial"/>
                      <w:b/>
                      <w:spacing w:val="-2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DE</w:t>
                  </w:r>
                  <w:r>
                    <w:rPr>
                      <w:rFonts w:ascii="Arial" w:hAnsi="Arial"/>
                      <w:b/>
                      <w:spacing w:val="-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PREÇO</w:t>
                  </w:r>
                </w:p>
              </w:txbxContent>
            </v:textbox>
            <w10:wrap type="topAndBottom" anchorx="page"/>
          </v:shape>
        </w:pict>
      </w:r>
    </w:p>
    <w:p w14:paraId="4CD88BE4" w14:textId="77777777" w:rsidR="00DE5AF0" w:rsidRDefault="00DE5AF0">
      <w:pPr>
        <w:pStyle w:val="Corpodetexto"/>
        <w:spacing w:before="6"/>
        <w:ind w:left="0"/>
        <w:jc w:val="left"/>
        <w:rPr>
          <w:sz w:val="6"/>
        </w:rPr>
      </w:pPr>
    </w:p>
    <w:p w14:paraId="2A7B8ADD" w14:textId="77777777" w:rsidR="00DE5AF0" w:rsidRDefault="001357EA">
      <w:pPr>
        <w:pStyle w:val="PargrafodaLista"/>
        <w:numPr>
          <w:ilvl w:val="1"/>
          <w:numId w:val="41"/>
        </w:numPr>
        <w:tabs>
          <w:tab w:val="left" w:pos="505"/>
        </w:tabs>
        <w:spacing w:before="94" w:line="276" w:lineRule="auto"/>
        <w:ind w:right="226"/>
        <w:rPr>
          <w:sz w:val="19"/>
        </w:rPr>
      </w:pPr>
      <w:r>
        <w:rPr>
          <w:spacing w:val="-1"/>
          <w:sz w:val="19"/>
        </w:rPr>
        <w:t>Encerrada</w:t>
      </w:r>
      <w:r>
        <w:rPr>
          <w:spacing w:val="20"/>
          <w:sz w:val="19"/>
        </w:rPr>
        <w:t xml:space="preserve"> </w:t>
      </w:r>
      <w:r>
        <w:rPr>
          <w:spacing w:val="-1"/>
          <w:sz w:val="19"/>
        </w:rPr>
        <w:t>a</w:t>
      </w:r>
      <w:r>
        <w:rPr>
          <w:spacing w:val="16"/>
          <w:sz w:val="19"/>
        </w:rPr>
        <w:t xml:space="preserve"> </w:t>
      </w:r>
      <w:r>
        <w:rPr>
          <w:spacing w:val="-1"/>
          <w:sz w:val="19"/>
        </w:rPr>
        <w:t>fase</w:t>
      </w:r>
      <w:r>
        <w:rPr>
          <w:spacing w:val="16"/>
          <w:sz w:val="19"/>
        </w:rPr>
        <w:t xml:space="preserve"> </w:t>
      </w:r>
      <w:r>
        <w:rPr>
          <w:spacing w:val="-1"/>
          <w:sz w:val="19"/>
        </w:rPr>
        <w:t>de</w:t>
      </w:r>
      <w:r>
        <w:rPr>
          <w:spacing w:val="18"/>
          <w:sz w:val="19"/>
        </w:rPr>
        <w:t xml:space="preserve"> </w:t>
      </w:r>
      <w:r>
        <w:rPr>
          <w:spacing w:val="-1"/>
          <w:sz w:val="19"/>
        </w:rPr>
        <w:t>lances,</w:t>
      </w:r>
      <w:r>
        <w:rPr>
          <w:spacing w:val="16"/>
          <w:sz w:val="19"/>
        </w:rPr>
        <w:t xml:space="preserve"> </w:t>
      </w:r>
      <w:r>
        <w:rPr>
          <w:spacing w:val="-1"/>
          <w:sz w:val="19"/>
        </w:rPr>
        <w:t>será</w:t>
      </w:r>
      <w:r>
        <w:rPr>
          <w:spacing w:val="18"/>
          <w:sz w:val="19"/>
        </w:rPr>
        <w:t xml:space="preserve"> </w:t>
      </w:r>
      <w:r>
        <w:rPr>
          <w:spacing w:val="-1"/>
          <w:sz w:val="19"/>
        </w:rPr>
        <w:t>verificada</w:t>
      </w:r>
      <w:r>
        <w:rPr>
          <w:spacing w:val="20"/>
          <w:sz w:val="19"/>
        </w:rPr>
        <w:t xml:space="preserve"> </w:t>
      </w:r>
      <w:r>
        <w:rPr>
          <w:sz w:val="19"/>
        </w:rPr>
        <w:t>a</w:t>
      </w:r>
      <w:r>
        <w:rPr>
          <w:spacing w:val="18"/>
          <w:sz w:val="19"/>
        </w:rPr>
        <w:t xml:space="preserve"> </w:t>
      </w:r>
      <w:r>
        <w:rPr>
          <w:sz w:val="19"/>
        </w:rPr>
        <w:t>conformidade</w:t>
      </w:r>
      <w:r>
        <w:rPr>
          <w:spacing w:val="19"/>
          <w:sz w:val="19"/>
        </w:rPr>
        <w:t xml:space="preserve"> </w:t>
      </w:r>
      <w:r>
        <w:rPr>
          <w:sz w:val="19"/>
        </w:rPr>
        <w:t>da</w:t>
      </w:r>
      <w:r>
        <w:rPr>
          <w:spacing w:val="16"/>
          <w:sz w:val="19"/>
        </w:rPr>
        <w:t xml:space="preserve"> </w:t>
      </w:r>
      <w:r>
        <w:rPr>
          <w:sz w:val="19"/>
        </w:rPr>
        <w:t>proposta</w:t>
      </w:r>
      <w:r>
        <w:rPr>
          <w:spacing w:val="18"/>
          <w:sz w:val="19"/>
        </w:rPr>
        <w:t xml:space="preserve"> </w:t>
      </w:r>
      <w:r>
        <w:rPr>
          <w:sz w:val="19"/>
        </w:rPr>
        <w:t>classificada</w:t>
      </w:r>
      <w:r>
        <w:rPr>
          <w:spacing w:val="14"/>
          <w:sz w:val="19"/>
        </w:rPr>
        <w:t xml:space="preserve"> </w:t>
      </w:r>
      <w:r>
        <w:rPr>
          <w:sz w:val="19"/>
        </w:rPr>
        <w:t>em</w:t>
      </w:r>
      <w:r>
        <w:rPr>
          <w:spacing w:val="16"/>
          <w:sz w:val="19"/>
        </w:rPr>
        <w:t xml:space="preserve"> </w:t>
      </w:r>
      <w:r>
        <w:rPr>
          <w:sz w:val="19"/>
        </w:rPr>
        <w:t>primeiro</w:t>
      </w:r>
      <w:r>
        <w:rPr>
          <w:spacing w:val="22"/>
          <w:sz w:val="19"/>
        </w:rPr>
        <w:t xml:space="preserve"> </w:t>
      </w:r>
      <w:r>
        <w:rPr>
          <w:sz w:val="19"/>
        </w:rPr>
        <w:t>lugar</w:t>
      </w:r>
      <w:r>
        <w:rPr>
          <w:spacing w:val="-23"/>
          <w:sz w:val="19"/>
        </w:rPr>
        <w:t xml:space="preserve"> </w:t>
      </w:r>
      <w:r>
        <w:rPr>
          <w:sz w:val="19"/>
        </w:rPr>
        <w:t>quanto</w:t>
      </w:r>
      <w:r>
        <w:rPr>
          <w:spacing w:val="23"/>
          <w:sz w:val="19"/>
        </w:rPr>
        <w:t xml:space="preserve"> </w:t>
      </w:r>
      <w:r>
        <w:rPr>
          <w:sz w:val="19"/>
        </w:rPr>
        <w:t>à</w:t>
      </w:r>
      <w:r>
        <w:rPr>
          <w:spacing w:val="1"/>
          <w:sz w:val="19"/>
        </w:rPr>
        <w:t xml:space="preserve"> </w:t>
      </w:r>
      <w:r>
        <w:rPr>
          <w:sz w:val="19"/>
        </w:rPr>
        <w:t>adequação</w:t>
      </w:r>
      <w:r>
        <w:rPr>
          <w:spacing w:val="-8"/>
          <w:sz w:val="19"/>
        </w:rPr>
        <w:t xml:space="preserve"> </w:t>
      </w:r>
      <w:r>
        <w:rPr>
          <w:sz w:val="19"/>
        </w:rPr>
        <w:t>do</w:t>
      </w:r>
      <w:r>
        <w:rPr>
          <w:spacing w:val="-2"/>
          <w:sz w:val="19"/>
        </w:rPr>
        <w:t xml:space="preserve"> </w:t>
      </w:r>
      <w:r>
        <w:rPr>
          <w:sz w:val="19"/>
        </w:rPr>
        <w:t>objeto</w:t>
      </w:r>
      <w:r>
        <w:rPr>
          <w:spacing w:val="-7"/>
          <w:sz w:val="19"/>
        </w:rPr>
        <w:t xml:space="preserve"> </w:t>
      </w:r>
      <w:r>
        <w:rPr>
          <w:sz w:val="19"/>
        </w:rPr>
        <w:t>e à</w:t>
      </w:r>
      <w:r>
        <w:rPr>
          <w:spacing w:val="-4"/>
          <w:sz w:val="19"/>
        </w:rPr>
        <w:t xml:space="preserve"> </w:t>
      </w:r>
      <w:r>
        <w:rPr>
          <w:sz w:val="19"/>
        </w:rPr>
        <w:t>compatibilidade</w:t>
      </w:r>
      <w:r>
        <w:rPr>
          <w:spacing w:val="-3"/>
          <w:sz w:val="19"/>
        </w:rPr>
        <w:t xml:space="preserve"> </w:t>
      </w:r>
      <w:r>
        <w:rPr>
          <w:sz w:val="19"/>
        </w:rPr>
        <w:t>do</w:t>
      </w:r>
      <w:r>
        <w:rPr>
          <w:spacing w:val="-4"/>
          <w:sz w:val="19"/>
        </w:rPr>
        <w:t xml:space="preserve"> </w:t>
      </w:r>
      <w:r>
        <w:rPr>
          <w:sz w:val="19"/>
        </w:rPr>
        <w:t>preço</w:t>
      </w:r>
      <w:r>
        <w:rPr>
          <w:spacing w:val="-7"/>
          <w:sz w:val="19"/>
        </w:rPr>
        <w:t xml:space="preserve"> </w:t>
      </w:r>
      <w:r>
        <w:rPr>
          <w:sz w:val="19"/>
        </w:rPr>
        <w:t>em</w:t>
      </w:r>
      <w:r>
        <w:rPr>
          <w:spacing w:val="-4"/>
          <w:sz w:val="19"/>
        </w:rPr>
        <w:t xml:space="preserve"> </w:t>
      </w:r>
      <w:r>
        <w:rPr>
          <w:sz w:val="19"/>
        </w:rPr>
        <w:t>relação</w:t>
      </w:r>
      <w:r>
        <w:rPr>
          <w:spacing w:val="-4"/>
          <w:sz w:val="19"/>
        </w:rPr>
        <w:t xml:space="preserve"> </w:t>
      </w:r>
      <w:r>
        <w:rPr>
          <w:sz w:val="19"/>
        </w:rPr>
        <w:t>ao</w:t>
      </w:r>
      <w:r>
        <w:rPr>
          <w:spacing w:val="-3"/>
          <w:sz w:val="19"/>
        </w:rPr>
        <w:t xml:space="preserve"> </w:t>
      </w:r>
      <w:r>
        <w:rPr>
          <w:sz w:val="19"/>
        </w:rPr>
        <w:t>estipulado</w:t>
      </w:r>
      <w:r>
        <w:rPr>
          <w:spacing w:val="-4"/>
          <w:sz w:val="19"/>
        </w:rPr>
        <w:t xml:space="preserve"> </w:t>
      </w:r>
      <w:r>
        <w:rPr>
          <w:sz w:val="19"/>
        </w:rPr>
        <w:t>para</w:t>
      </w:r>
      <w:r>
        <w:rPr>
          <w:spacing w:val="-1"/>
          <w:sz w:val="19"/>
        </w:rPr>
        <w:t xml:space="preserve"> </w:t>
      </w:r>
      <w:r>
        <w:rPr>
          <w:sz w:val="19"/>
        </w:rPr>
        <w:t>a</w:t>
      </w:r>
      <w:r>
        <w:rPr>
          <w:spacing w:val="-4"/>
          <w:sz w:val="19"/>
        </w:rPr>
        <w:t xml:space="preserve"> </w:t>
      </w:r>
      <w:r>
        <w:rPr>
          <w:sz w:val="19"/>
        </w:rPr>
        <w:t>contratação.</w:t>
      </w:r>
    </w:p>
    <w:p w14:paraId="608AFC60" w14:textId="77777777" w:rsidR="00DE5AF0" w:rsidRDefault="001357EA">
      <w:pPr>
        <w:pStyle w:val="PargrafodaLista"/>
        <w:numPr>
          <w:ilvl w:val="1"/>
          <w:numId w:val="41"/>
        </w:numPr>
        <w:tabs>
          <w:tab w:val="left" w:pos="481"/>
        </w:tabs>
        <w:spacing w:before="105" w:line="273" w:lineRule="auto"/>
        <w:ind w:right="227"/>
        <w:rPr>
          <w:sz w:val="19"/>
        </w:rPr>
      </w:pPr>
      <w:r>
        <w:rPr>
          <w:sz w:val="19"/>
        </w:rPr>
        <w:t>No</w:t>
      </w:r>
      <w:r>
        <w:rPr>
          <w:spacing w:val="-10"/>
          <w:sz w:val="19"/>
        </w:rPr>
        <w:t xml:space="preserve"> </w:t>
      </w:r>
      <w:r>
        <w:rPr>
          <w:sz w:val="19"/>
        </w:rPr>
        <w:t>caso</w:t>
      </w:r>
      <w:r>
        <w:rPr>
          <w:spacing w:val="-7"/>
          <w:sz w:val="19"/>
        </w:rPr>
        <w:t xml:space="preserve"> </w:t>
      </w:r>
      <w:r>
        <w:rPr>
          <w:sz w:val="19"/>
        </w:rPr>
        <w:t>de</w:t>
      </w:r>
      <w:r>
        <w:rPr>
          <w:spacing w:val="-8"/>
          <w:sz w:val="19"/>
        </w:rPr>
        <w:t xml:space="preserve"> </w:t>
      </w:r>
      <w:r>
        <w:rPr>
          <w:sz w:val="19"/>
        </w:rPr>
        <w:t>o</w:t>
      </w:r>
      <w:r>
        <w:rPr>
          <w:spacing w:val="-9"/>
          <w:sz w:val="19"/>
        </w:rPr>
        <w:t xml:space="preserve"> </w:t>
      </w:r>
      <w:r>
        <w:rPr>
          <w:sz w:val="19"/>
        </w:rPr>
        <w:t>preço</w:t>
      </w:r>
      <w:r>
        <w:rPr>
          <w:spacing w:val="-11"/>
          <w:sz w:val="19"/>
        </w:rPr>
        <w:t xml:space="preserve"> </w:t>
      </w:r>
      <w:r>
        <w:rPr>
          <w:sz w:val="19"/>
        </w:rPr>
        <w:t>da</w:t>
      </w:r>
      <w:r>
        <w:rPr>
          <w:spacing w:val="-10"/>
          <w:sz w:val="19"/>
        </w:rPr>
        <w:t xml:space="preserve"> </w:t>
      </w:r>
      <w:r>
        <w:rPr>
          <w:sz w:val="19"/>
        </w:rPr>
        <w:t>proposta</w:t>
      </w:r>
      <w:r>
        <w:rPr>
          <w:spacing w:val="-13"/>
          <w:sz w:val="19"/>
        </w:rPr>
        <w:t xml:space="preserve"> </w:t>
      </w:r>
      <w:r>
        <w:rPr>
          <w:sz w:val="19"/>
        </w:rPr>
        <w:t>vencedora</w:t>
      </w:r>
      <w:r>
        <w:rPr>
          <w:spacing w:val="-7"/>
          <w:sz w:val="19"/>
        </w:rPr>
        <w:t xml:space="preserve"> </w:t>
      </w:r>
      <w:r>
        <w:rPr>
          <w:sz w:val="19"/>
        </w:rPr>
        <w:t>estar</w:t>
      </w:r>
      <w:r>
        <w:rPr>
          <w:spacing w:val="-11"/>
          <w:sz w:val="19"/>
        </w:rPr>
        <w:t xml:space="preserve"> </w:t>
      </w:r>
      <w:r>
        <w:rPr>
          <w:sz w:val="19"/>
        </w:rPr>
        <w:t>acima</w:t>
      </w:r>
      <w:r>
        <w:rPr>
          <w:spacing w:val="-9"/>
          <w:sz w:val="19"/>
        </w:rPr>
        <w:t xml:space="preserve"> </w:t>
      </w:r>
      <w:r>
        <w:rPr>
          <w:sz w:val="19"/>
        </w:rPr>
        <w:t>do</w:t>
      </w:r>
      <w:r>
        <w:rPr>
          <w:spacing w:val="-4"/>
          <w:sz w:val="19"/>
        </w:rPr>
        <w:t xml:space="preserve"> </w:t>
      </w:r>
      <w:r>
        <w:rPr>
          <w:sz w:val="19"/>
        </w:rPr>
        <w:t>estimado</w:t>
      </w:r>
      <w:r>
        <w:rPr>
          <w:spacing w:val="-11"/>
          <w:sz w:val="19"/>
        </w:rPr>
        <w:t xml:space="preserve"> </w:t>
      </w:r>
      <w:r>
        <w:rPr>
          <w:sz w:val="19"/>
        </w:rPr>
        <w:t>pela</w:t>
      </w:r>
      <w:r>
        <w:rPr>
          <w:spacing w:val="-9"/>
          <w:sz w:val="19"/>
        </w:rPr>
        <w:t xml:space="preserve"> </w:t>
      </w:r>
      <w:r>
        <w:rPr>
          <w:sz w:val="19"/>
        </w:rPr>
        <w:t>Administração,</w:t>
      </w:r>
      <w:r>
        <w:rPr>
          <w:spacing w:val="-6"/>
          <w:sz w:val="19"/>
        </w:rPr>
        <w:t xml:space="preserve"> </w:t>
      </w:r>
      <w:r>
        <w:rPr>
          <w:sz w:val="19"/>
        </w:rPr>
        <w:t>poderá</w:t>
      </w:r>
      <w:r>
        <w:rPr>
          <w:spacing w:val="-5"/>
          <w:sz w:val="19"/>
        </w:rPr>
        <w:t xml:space="preserve"> </w:t>
      </w:r>
      <w:r>
        <w:rPr>
          <w:sz w:val="19"/>
        </w:rPr>
        <w:t>havera</w:t>
      </w:r>
      <w:r>
        <w:rPr>
          <w:spacing w:val="1"/>
          <w:sz w:val="19"/>
        </w:rPr>
        <w:t xml:space="preserve"> </w:t>
      </w:r>
      <w:r>
        <w:rPr>
          <w:sz w:val="19"/>
        </w:rPr>
        <w:t>negociação</w:t>
      </w:r>
      <w:r>
        <w:rPr>
          <w:spacing w:val="1"/>
          <w:sz w:val="19"/>
        </w:rPr>
        <w:t xml:space="preserve"> </w:t>
      </w:r>
      <w:r>
        <w:rPr>
          <w:sz w:val="19"/>
        </w:rPr>
        <w:t>de</w:t>
      </w:r>
      <w:r>
        <w:rPr>
          <w:spacing w:val="-2"/>
          <w:sz w:val="19"/>
        </w:rPr>
        <w:t xml:space="preserve"> </w:t>
      </w:r>
      <w:r>
        <w:rPr>
          <w:sz w:val="19"/>
        </w:rPr>
        <w:t>condições</w:t>
      </w:r>
      <w:r>
        <w:rPr>
          <w:spacing w:val="-4"/>
          <w:sz w:val="19"/>
        </w:rPr>
        <w:t xml:space="preserve"> </w:t>
      </w:r>
      <w:r>
        <w:rPr>
          <w:sz w:val="19"/>
        </w:rPr>
        <w:t>mais vantajosas.</w:t>
      </w:r>
    </w:p>
    <w:p w14:paraId="4F00E2A3" w14:textId="77777777" w:rsidR="00DE5AF0" w:rsidRDefault="001357EA">
      <w:pPr>
        <w:pStyle w:val="PargrafodaLista"/>
        <w:numPr>
          <w:ilvl w:val="2"/>
          <w:numId w:val="41"/>
        </w:numPr>
        <w:tabs>
          <w:tab w:val="left" w:pos="985"/>
        </w:tabs>
        <w:spacing w:before="123" w:line="276" w:lineRule="auto"/>
        <w:ind w:right="229"/>
        <w:rPr>
          <w:sz w:val="19"/>
        </w:rPr>
      </w:pPr>
      <w:r>
        <w:rPr>
          <w:sz w:val="19"/>
        </w:rPr>
        <w:t>Neste</w:t>
      </w:r>
      <w:r>
        <w:rPr>
          <w:spacing w:val="5"/>
          <w:sz w:val="19"/>
        </w:rPr>
        <w:t xml:space="preserve"> </w:t>
      </w:r>
      <w:r>
        <w:rPr>
          <w:sz w:val="19"/>
        </w:rPr>
        <w:t>caso,</w:t>
      </w:r>
      <w:r>
        <w:rPr>
          <w:spacing w:val="3"/>
          <w:sz w:val="19"/>
        </w:rPr>
        <w:t xml:space="preserve"> </w:t>
      </w:r>
      <w:r>
        <w:rPr>
          <w:sz w:val="19"/>
        </w:rPr>
        <w:t>será</w:t>
      </w:r>
      <w:r>
        <w:rPr>
          <w:spacing w:val="5"/>
          <w:sz w:val="19"/>
        </w:rPr>
        <w:t xml:space="preserve"> </w:t>
      </w:r>
      <w:r>
        <w:rPr>
          <w:sz w:val="19"/>
        </w:rPr>
        <w:t>encaminhada</w:t>
      </w:r>
      <w:r>
        <w:rPr>
          <w:spacing w:val="3"/>
          <w:sz w:val="19"/>
        </w:rPr>
        <w:t xml:space="preserve"> </w:t>
      </w:r>
      <w:r>
        <w:rPr>
          <w:sz w:val="19"/>
        </w:rPr>
        <w:t>contraproposta</w:t>
      </w:r>
      <w:r>
        <w:rPr>
          <w:spacing w:val="4"/>
          <w:sz w:val="19"/>
        </w:rPr>
        <w:t xml:space="preserve"> </w:t>
      </w:r>
      <w:r>
        <w:rPr>
          <w:sz w:val="19"/>
        </w:rPr>
        <w:t>ao</w:t>
      </w:r>
      <w:r>
        <w:rPr>
          <w:spacing w:val="7"/>
          <w:sz w:val="19"/>
        </w:rPr>
        <w:t xml:space="preserve"> </w:t>
      </w:r>
      <w:r>
        <w:rPr>
          <w:sz w:val="19"/>
        </w:rPr>
        <w:t>licitante</w:t>
      </w:r>
      <w:r>
        <w:rPr>
          <w:spacing w:val="1"/>
          <w:sz w:val="19"/>
        </w:rPr>
        <w:t xml:space="preserve"> </w:t>
      </w:r>
      <w:r>
        <w:rPr>
          <w:sz w:val="19"/>
        </w:rPr>
        <w:t>que</w:t>
      </w:r>
      <w:r>
        <w:rPr>
          <w:spacing w:val="7"/>
          <w:sz w:val="19"/>
        </w:rPr>
        <w:t xml:space="preserve"> </w:t>
      </w:r>
      <w:r>
        <w:rPr>
          <w:sz w:val="19"/>
        </w:rPr>
        <w:t>tenha</w:t>
      </w:r>
      <w:r>
        <w:rPr>
          <w:spacing w:val="7"/>
          <w:sz w:val="19"/>
        </w:rPr>
        <w:t xml:space="preserve"> </w:t>
      </w:r>
      <w:r>
        <w:rPr>
          <w:sz w:val="19"/>
        </w:rPr>
        <w:t>apresentado</w:t>
      </w:r>
      <w:r>
        <w:rPr>
          <w:spacing w:val="1"/>
          <w:sz w:val="19"/>
        </w:rPr>
        <w:t xml:space="preserve"> </w:t>
      </w:r>
      <w:r>
        <w:rPr>
          <w:sz w:val="19"/>
        </w:rPr>
        <w:t>o</w:t>
      </w:r>
      <w:r>
        <w:rPr>
          <w:spacing w:val="9"/>
          <w:sz w:val="19"/>
        </w:rPr>
        <w:t xml:space="preserve"> </w:t>
      </w:r>
      <w:r>
        <w:rPr>
          <w:sz w:val="19"/>
        </w:rPr>
        <w:t>melhor</w:t>
      </w:r>
      <w:r>
        <w:rPr>
          <w:spacing w:val="6"/>
          <w:sz w:val="19"/>
        </w:rPr>
        <w:t xml:space="preserve"> </w:t>
      </w:r>
      <w:r>
        <w:rPr>
          <w:sz w:val="19"/>
        </w:rPr>
        <w:t>preço,</w:t>
      </w:r>
      <w:r>
        <w:rPr>
          <w:spacing w:val="7"/>
          <w:sz w:val="19"/>
        </w:rPr>
        <w:t xml:space="preserve"> </w:t>
      </w:r>
      <w:r>
        <w:rPr>
          <w:sz w:val="19"/>
        </w:rPr>
        <w:t>para</w:t>
      </w:r>
      <w:r>
        <w:rPr>
          <w:spacing w:val="6"/>
          <w:sz w:val="19"/>
        </w:rPr>
        <w:t xml:space="preserve"> </w:t>
      </w:r>
      <w:r>
        <w:rPr>
          <w:sz w:val="19"/>
        </w:rPr>
        <w:t>que</w:t>
      </w:r>
      <w:r>
        <w:rPr>
          <w:spacing w:val="1"/>
          <w:sz w:val="19"/>
        </w:rPr>
        <w:t xml:space="preserve"> </w:t>
      </w:r>
      <w:r>
        <w:rPr>
          <w:sz w:val="19"/>
        </w:rPr>
        <w:t>seja</w:t>
      </w:r>
      <w:r>
        <w:rPr>
          <w:spacing w:val="-2"/>
          <w:sz w:val="19"/>
        </w:rPr>
        <w:t xml:space="preserve"> </w:t>
      </w:r>
      <w:r>
        <w:rPr>
          <w:sz w:val="19"/>
        </w:rPr>
        <w:t>obtida</w:t>
      </w:r>
      <w:r>
        <w:rPr>
          <w:spacing w:val="-4"/>
          <w:sz w:val="19"/>
        </w:rPr>
        <w:t xml:space="preserve"> </w:t>
      </w:r>
      <w:r>
        <w:rPr>
          <w:sz w:val="19"/>
        </w:rPr>
        <w:t>melhor</w:t>
      </w:r>
      <w:r>
        <w:rPr>
          <w:spacing w:val="3"/>
          <w:sz w:val="19"/>
        </w:rPr>
        <w:t xml:space="preserve"> </w:t>
      </w:r>
      <w:r>
        <w:rPr>
          <w:sz w:val="19"/>
        </w:rPr>
        <w:t>proposta</w:t>
      </w:r>
      <w:r>
        <w:rPr>
          <w:spacing w:val="-4"/>
          <w:sz w:val="19"/>
        </w:rPr>
        <w:t xml:space="preserve"> </w:t>
      </w:r>
      <w:r>
        <w:rPr>
          <w:sz w:val="19"/>
        </w:rPr>
        <w:t>com</w:t>
      </w:r>
      <w:r>
        <w:rPr>
          <w:spacing w:val="-3"/>
          <w:sz w:val="19"/>
        </w:rPr>
        <w:t xml:space="preserve"> </w:t>
      </w:r>
      <w:r>
        <w:rPr>
          <w:sz w:val="19"/>
        </w:rPr>
        <w:t>preço compatível ao</w:t>
      </w:r>
      <w:r>
        <w:rPr>
          <w:spacing w:val="-2"/>
          <w:sz w:val="19"/>
        </w:rPr>
        <w:t xml:space="preserve"> </w:t>
      </w:r>
      <w:r>
        <w:rPr>
          <w:sz w:val="19"/>
        </w:rPr>
        <w:t>estimado</w:t>
      </w:r>
      <w:r>
        <w:rPr>
          <w:spacing w:val="1"/>
          <w:sz w:val="19"/>
        </w:rPr>
        <w:t xml:space="preserve"> </w:t>
      </w:r>
      <w:r>
        <w:rPr>
          <w:sz w:val="19"/>
        </w:rPr>
        <w:t>pela Administração.</w:t>
      </w:r>
    </w:p>
    <w:p w14:paraId="70037967" w14:textId="77777777" w:rsidR="00DE5AF0" w:rsidRDefault="001357EA">
      <w:pPr>
        <w:pStyle w:val="PargrafodaLista"/>
        <w:numPr>
          <w:ilvl w:val="2"/>
          <w:numId w:val="41"/>
        </w:numPr>
        <w:tabs>
          <w:tab w:val="left" w:pos="1005"/>
        </w:tabs>
        <w:spacing w:before="122" w:line="273" w:lineRule="auto"/>
        <w:ind w:right="225"/>
        <w:rPr>
          <w:sz w:val="19"/>
        </w:rPr>
      </w:pPr>
      <w:r>
        <w:rPr>
          <w:spacing w:val="-1"/>
          <w:sz w:val="19"/>
        </w:rPr>
        <w:t>A</w:t>
      </w:r>
      <w:r>
        <w:rPr>
          <w:spacing w:val="19"/>
          <w:sz w:val="19"/>
        </w:rPr>
        <w:t xml:space="preserve"> </w:t>
      </w:r>
      <w:r>
        <w:rPr>
          <w:spacing w:val="-1"/>
          <w:sz w:val="19"/>
        </w:rPr>
        <w:t>negociação</w:t>
      </w:r>
      <w:r>
        <w:rPr>
          <w:spacing w:val="16"/>
          <w:sz w:val="19"/>
        </w:rPr>
        <w:t xml:space="preserve"> </w:t>
      </w:r>
      <w:r>
        <w:rPr>
          <w:spacing w:val="-1"/>
          <w:sz w:val="19"/>
        </w:rPr>
        <w:t>poderá</w:t>
      </w:r>
      <w:r>
        <w:rPr>
          <w:spacing w:val="16"/>
          <w:sz w:val="19"/>
        </w:rPr>
        <w:t xml:space="preserve"> </w:t>
      </w:r>
      <w:r>
        <w:rPr>
          <w:spacing w:val="-1"/>
          <w:sz w:val="19"/>
        </w:rPr>
        <w:t>ser</w:t>
      </w:r>
      <w:r>
        <w:rPr>
          <w:spacing w:val="15"/>
          <w:sz w:val="19"/>
        </w:rPr>
        <w:t xml:space="preserve"> </w:t>
      </w:r>
      <w:r>
        <w:rPr>
          <w:spacing w:val="-1"/>
          <w:sz w:val="19"/>
        </w:rPr>
        <w:t>feita</w:t>
      </w:r>
      <w:r>
        <w:rPr>
          <w:spacing w:val="16"/>
          <w:sz w:val="19"/>
        </w:rPr>
        <w:t xml:space="preserve"> </w:t>
      </w:r>
      <w:r>
        <w:rPr>
          <w:spacing w:val="-1"/>
          <w:sz w:val="19"/>
        </w:rPr>
        <w:t>com</w:t>
      </w:r>
      <w:r>
        <w:rPr>
          <w:spacing w:val="18"/>
          <w:sz w:val="19"/>
        </w:rPr>
        <w:t xml:space="preserve"> </w:t>
      </w:r>
      <w:r>
        <w:rPr>
          <w:spacing w:val="-1"/>
          <w:sz w:val="19"/>
        </w:rPr>
        <w:t>os</w:t>
      </w:r>
      <w:r>
        <w:rPr>
          <w:spacing w:val="17"/>
          <w:sz w:val="19"/>
        </w:rPr>
        <w:t xml:space="preserve"> </w:t>
      </w:r>
      <w:r>
        <w:rPr>
          <w:sz w:val="19"/>
        </w:rPr>
        <w:t>demais</w:t>
      </w:r>
      <w:r>
        <w:rPr>
          <w:spacing w:val="15"/>
          <w:sz w:val="19"/>
        </w:rPr>
        <w:t xml:space="preserve"> </w:t>
      </w:r>
      <w:r>
        <w:rPr>
          <w:sz w:val="19"/>
        </w:rPr>
        <w:t>licitantes</w:t>
      </w:r>
      <w:r>
        <w:rPr>
          <w:spacing w:val="17"/>
          <w:sz w:val="19"/>
        </w:rPr>
        <w:t xml:space="preserve"> </w:t>
      </w:r>
      <w:r>
        <w:rPr>
          <w:sz w:val="19"/>
        </w:rPr>
        <w:t>classificados,</w:t>
      </w:r>
      <w:r>
        <w:rPr>
          <w:spacing w:val="16"/>
          <w:sz w:val="19"/>
        </w:rPr>
        <w:t xml:space="preserve"> </w:t>
      </w:r>
      <w:r>
        <w:rPr>
          <w:sz w:val="19"/>
        </w:rPr>
        <w:t>respeitada</w:t>
      </w:r>
      <w:r>
        <w:rPr>
          <w:spacing w:val="14"/>
          <w:sz w:val="19"/>
        </w:rPr>
        <w:t xml:space="preserve"> </w:t>
      </w:r>
      <w:r>
        <w:rPr>
          <w:sz w:val="19"/>
        </w:rPr>
        <w:t>a</w:t>
      </w:r>
      <w:r>
        <w:rPr>
          <w:spacing w:val="18"/>
          <w:sz w:val="19"/>
        </w:rPr>
        <w:t xml:space="preserve"> </w:t>
      </w:r>
      <w:r>
        <w:rPr>
          <w:sz w:val="19"/>
        </w:rPr>
        <w:t>ordem</w:t>
      </w:r>
      <w:r>
        <w:rPr>
          <w:spacing w:val="-20"/>
          <w:sz w:val="19"/>
        </w:rPr>
        <w:t xml:space="preserve"> </w:t>
      </w:r>
      <w:r>
        <w:rPr>
          <w:sz w:val="19"/>
        </w:rPr>
        <w:t>de</w:t>
      </w:r>
      <w:r>
        <w:rPr>
          <w:spacing w:val="26"/>
          <w:sz w:val="19"/>
        </w:rPr>
        <w:t xml:space="preserve"> </w:t>
      </w:r>
      <w:r>
        <w:rPr>
          <w:sz w:val="19"/>
        </w:rPr>
        <w:t>classificação,</w:t>
      </w:r>
      <w:r>
        <w:rPr>
          <w:spacing w:val="1"/>
          <w:sz w:val="19"/>
        </w:rPr>
        <w:t xml:space="preserve"> </w:t>
      </w:r>
      <w:r>
        <w:rPr>
          <w:sz w:val="19"/>
        </w:rPr>
        <w:t>quando</w:t>
      </w:r>
      <w:r>
        <w:rPr>
          <w:spacing w:val="16"/>
          <w:sz w:val="19"/>
        </w:rPr>
        <w:t xml:space="preserve"> </w:t>
      </w:r>
      <w:r>
        <w:rPr>
          <w:sz w:val="19"/>
        </w:rPr>
        <w:t>o</w:t>
      </w:r>
      <w:r>
        <w:rPr>
          <w:spacing w:val="20"/>
          <w:sz w:val="19"/>
        </w:rPr>
        <w:t xml:space="preserve"> </w:t>
      </w:r>
      <w:r>
        <w:rPr>
          <w:sz w:val="19"/>
        </w:rPr>
        <w:t>primeiro</w:t>
      </w:r>
      <w:r>
        <w:rPr>
          <w:spacing w:val="22"/>
          <w:sz w:val="19"/>
        </w:rPr>
        <w:t xml:space="preserve"> </w:t>
      </w:r>
      <w:r>
        <w:rPr>
          <w:sz w:val="19"/>
        </w:rPr>
        <w:t>colocado,</w:t>
      </w:r>
      <w:r>
        <w:rPr>
          <w:spacing w:val="16"/>
          <w:sz w:val="19"/>
        </w:rPr>
        <w:t xml:space="preserve"> </w:t>
      </w:r>
      <w:r>
        <w:rPr>
          <w:sz w:val="19"/>
        </w:rPr>
        <w:t>mesmo</w:t>
      </w:r>
      <w:r>
        <w:rPr>
          <w:spacing w:val="22"/>
          <w:sz w:val="19"/>
        </w:rPr>
        <w:t xml:space="preserve"> </w:t>
      </w:r>
      <w:r>
        <w:rPr>
          <w:sz w:val="19"/>
        </w:rPr>
        <w:t>após</w:t>
      </w:r>
      <w:r>
        <w:rPr>
          <w:spacing w:val="21"/>
          <w:sz w:val="19"/>
        </w:rPr>
        <w:t xml:space="preserve"> </w:t>
      </w:r>
      <w:r>
        <w:rPr>
          <w:sz w:val="19"/>
        </w:rPr>
        <w:t>a</w:t>
      </w:r>
      <w:r>
        <w:rPr>
          <w:spacing w:val="18"/>
          <w:sz w:val="19"/>
        </w:rPr>
        <w:t xml:space="preserve"> </w:t>
      </w:r>
      <w:r>
        <w:rPr>
          <w:sz w:val="19"/>
        </w:rPr>
        <w:t>negociação,</w:t>
      </w:r>
      <w:r>
        <w:rPr>
          <w:spacing w:val="20"/>
          <w:sz w:val="19"/>
        </w:rPr>
        <w:t xml:space="preserve"> </w:t>
      </w:r>
      <w:r>
        <w:rPr>
          <w:sz w:val="19"/>
        </w:rPr>
        <w:t>for</w:t>
      </w:r>
      <w:r>
        <w:rPr>
          <w:spacing w:val="21"/>
          <w:sz w:val="19"/>
        </w:rPr>
        <w:t xml:space="preserve"> </w:t>
      </w:r>
      <w:r>
        <w:rPr>
          <w:sz w:val="19"/>
        </w:rPr>
        <w:t>desclassificado</w:t>
      </w:r>
      <w:r>
        <w:rPr>
          <w:spacing w:val="16"/>
          <w:sz w:val="19"/>
        </w:rPr>
        <w:t xml:space="preserve"> </w:t>
      </w:r>
      <w:r>
        <w:rPr>
          <w:sz w:val="19"/>
        </w:rPr>
        <w:t>em</w:t>
      </w:r>
      <w:r>
        <w:rPr>
          <w:spacing w:val="19"/>
          <w:sz w:val="19"/>
        </w:rPr>
        <w:t xml:space="preserve"> </w:t>
      </w:r>
      <w:r>
        <w:rPr>
          <w:sz w:val="19"/>
        </w:rPr>
        <w:t>razão</w:t>
      </w:r>
      <w:r>
        <w:rPr>
          <w:spacing w:val="16"/>
          <w:sz w:val="19"/>
        </w:rPr>
        <w:t xml:space="preserve"> </w:t>
      </w:r>
      <w:r>
        <w:rPr>
          <w:sz w:val="19"/>
        </w:rPr>
        <w:t>de</w:t>
      </w:r>
      <w:r>
        <w:rPr>
          <w:spacing w:val="20"/>
          <w:sz w:val="19"/>
        </w:rPr>
        <w:t xml:space="preserve"> </w:t>
      </w:r>
      <w:r>
        <w:rPr>
          <w:sz w:val="19"/>
        </w:rPr>
        <w:t>sua</w:t>
      </w:r>
      <w:r>
        <w:rPr>
          <w:spacing w:val="16"/>
          <w:sz w:val="19"/>
        </w:rPr>
        <w:t xml:space="preserve"> </w:t>
      </w:r>
      <w:r>
        <w:rPr>
          <w:sz w:val="19"/>
        </w:rPr>
        <w:t>proposta</w:t>
      </w:r>
    </w:p>
    <w:p w14:paraId="50555DBA" w14:textId="77777777" w:rsidR="00DE5AF0" w:rsidRDefault="00DE5AF0">
      <w:pPr>
        <w:spacing w:line="273" w:lineRule="auto"/>
        <w:rPr>
          <w:sz w:val="19"/>
        </w:rPr>
        <w:sectPr w:rsidR="00DE5AF0" w:rsidSect="00545FAE">
          <w:pgSz w:w="11910" w:h="16840"/>
          <w:pgMar w:top="1960" w:right="900" w:bottom="880" w:left="580" w:header="199" w:footer="686" w:gutter="0"/>
          <w:cols w:space="720"/>
        </w:sectPr>
      </w:pPr>
    </w:p>
    <w:p w14:paraId="75F98567" w14:textId="77777777" w:rsidR="00DE5AF0" w:rsidRDefault="00DE5AF0">
      <w:pPr>
        <w:pStyle w:val="Corpodetexto"/>
        <w:spacing w:before="11"/>
        <w:ind w:left="0"/>
        <w:jc w:val="left"/>
        <w:rPr>
          <w:sz w:val="10"/>
        </w:rPr>
      </w:pPr>
    </w:p>
    <w:p w14:paraId="007FC2A6" w14:textId="77777777" w:rsidR="00DE5AF0" w:rsidRDefault="001357EA">
      <w:pPr>
        <w:pStyle w:val="Corpodetexto"/>
        <w:spacing w:before="94"/>
        <w:ind w:left="502"/>
        <w:jc w:val="left"/>
      </w:pPr>
      <w:r>
        <w:t>permanecer</w:t>
      </w:r>
      <w:r>
        <w:rPr>
          <w:spacing w:val="-6"/>
        </w:rPr>
        <w:t xml:space="preserve"> </w:t>
      </w:r>
      <w:r>
        <w:t>acima</w:t>
      </w:r>
      <w:r>
        <w:rPr>
          <w:spacing w:val="-5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preço</w:t>
      </w:r>
      <w:r>
        <w:rPr>
          <w:spacing w:val="-2"/>
        </w:rPr>
        <w:t xml:space="preserve"> </w:t>
      </w:r>
      <w:r>
        <w:t>máximo</w:t>
      </w:r>
      <w:r>
        <w:rPr>
          <w:spacing w:val="-4"/>
        </w:rPr>
        <w:t xml:space="preserve"> </w:t>
      </w:r>
      <w:r>
        <w:t>definido</w:t>
      </w:r>
      <w:r>
        <w:rPr>
          <w:spacing w:val="-10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contratação.</w:t>
      </w:r>
    </w:p>
    <w:p w14:paraId="405B0218" w14:textId="77777777" w:rsidR="00DE5AF0" w:rsidRDefault="001357EA">
      <w:pPr>
        <w:pStyle w:val="PargrafodaLista"/>
        <w:numPr>
          <w:ilvl w:val="2"/>
          <w:numId w:val="41"/>
        </w:numPr>
        <w:tabs>
          <w:tab w:val="left" w:pos="993"/>
        </w:tabs>
        <w:spacing w:before="153" w:line="273" w:lineRule="auto"/>
        <w:ind w:right="225"/>
        <w:rPr>
          <w:sz w:val="19"/>
        </w:rPr>
      </w:pPr>
      <w:r>
        <w:rPr>
          <w:sz w:val="19"/>
        </w:rPr>
        <w:t>Em qualquer caso, concluída a negociação, o resultado será registrado na ata do procedimento do Pregão</w:t>
      </w:r>
      <w:r>
        <w:rPr>
          <w:spacing w:val="1"/>
          <w:sz w:val="19"/>
        </w:rPr>
        <w:t xml:space="preserve"> </w:t>
      </w:r>
      <w:r>
        <w:rPr>
          <w:sz w:val="19"/>
        </w:rPr>
        <w:t>Eletrônico.</w:t>
      </w:r>
    </w:p>
    <w:p w14:paraId="7E6C1780" w14:textId="77777777" w:rsidR="00DE5AF0" w:rsidRDefault="001357EA">
      <w:pPr>
        <w:pStyle w:val="PargrafodaLista"/>
        <w:numPr>
          <w:ilvl w:val="1"/>
          <w:numId w:val="41"/>
        </w:numPr>
        <w:tabs>
          <w:tab w:val="left" w:pos="561"/>
        </w:tabs>
        <w:spacing w:before="119" w:line="276" w:lineRule="auto"/>
        <w:ind w:right="223"/>
        <w:rPr>
          <w:rFonts w:ascii="Arial" w:hAnsi="Arial"/>
          <w:b/>
          <w:sz w:val="19"/>
        </w:rPr>
      </w:pPr>
      <w:r>
        <w:rPr>
          <w:sz w:val="19"/>
        </w:rPr>
        <w:t>Estando</w:t>
      </w:r>
      <w:r>
        <w:rPr>
          <w:spacing w:val="1"/>
          <w:sz w:val="19"/>
        </w:rPr>
        <w:t xml:space="preserve"> </w:t>
      </w:r>
      <w:r>
        <w:rPr>
          <w:sz w:val="19"/>
        </w:rPr>
        <w:t>o</w:t>
      </w:r>
      <w:r>
        <w:rPr>
          <w:spacing w:val="1"/>
          <w:sz w:val="19"/>
        </w:rPr>
        <w:t xml:space="preserve"> </w:t>
      </w:r>
      <w:r>
        <w:rPr>
          <w:sz w:val="19"/>
        </w:rPr>
        <w:t>preço</w:t>
      </w:r>
      <w:r>
        <w:rPr>
          <w:spacing w:val="1"/>
          <w:sz w:val="19"/>
        </w:rPr>
        <w:t xml:space="preserve"> </w:t>
      </w:r>
      <w:r>
        <w:rPr>
          <w:sz w:val="19"/>
        </w:rPr>
        <w:t>compatível,</w:t>
      </w:r>
      <w:r>
        <w:rPr>
          <w:spacing w:val="1"/>
          <w:sz w:val="19"/>
        </w:rPr>
        <w:t xml:space="preserve"> </w:t>
      </w:r>
      <w:r>
        <w:rPr>
          <w:sz w:val="19"/>
        </w:rPr>
        <w:t>será</w:t>
      </w:r>
      <w:r>
        <w:rPr>
          <w:spacing w:val="1"/>
          <w:sz w:val="19"/>
        </w:rPr>
        <w:t xml:space="preserve"> </w:t>
      </w:r>
      <w:r>
        <w:rPr>
          <w:sz w:val="19"/>
        </w:rPr>
        <w:t>solicitado</w:t>
      </w:r>
      <w:r>
        <w:rPr>
          <w:spacing w:val="1"/>
          <w:sz w:val="19"/>
        </w:rPr>
        <w:t xml:space="preserve"> </w:t>
      </w:r>
      <w:r>
        <w:rPr>
          <w:sz w:val="19"/>
        </w:rPr>
        <w:t>o</w:t>
      </w:r>
      <w:r>
        <w:rPr>
          <w:spacing w:val="1"/>
          <w:sz w:val="19"/>
        </w:rPr>
        <w:t xml:space="preserve"> </w:t>
      </w:r>
      <w:r>
        <w:rPr>
          <w:sz w:val="19"/>
        </w:rPr>
        <w:t>envio</w:t>
      </w:r>
      <w:r>
        <w:rPr>
          <w:spacing w:val="1"/>
          <w:sz w:val="19"/>
        </w:rPr>
        <w:t xml:space="preserve"> </w:t>
      </w:r>
      <w:r>
        <w:rPr>
          <w:sz w:val="19"/>
        </w:rPr>
        <w:t>da</w:t>
      </w:r>
      <w:r>
        <w:rPr>
          <w:spacing w:val="1"/>
          <w:sz w:val="19"/>
        </w:rPr>
        <w:t xml:space="preserve"> </w:t>
      </w:r>
      <w:r>
        <w:rPr>
          <w:sz w:val="19"/>
        </w:rPr>
        <w:t>proposta</w:t>
      </w:r>
      <w:r>
        <w:rPr>
          <w:spacing w:val="1"/>
          <w:sz w:val="19"/>
        </w:rPr>
        <w:t xml:space="preserve"> </w:t>
      </w:r>
      <w:r>
        <w:rPr>
          <w:sz w:val="19"/>
        </w:rPr>
        <w:t>e,</w:t>
      </w:r>
      <w:r>
        <w:rPr>
          <w:spacing w:val="1"/>
          <w:sz w:val="19"/>
        </w:rPr>
        <w:t xml:space="preserve"> </w:t>
      </w:r>
      <w:r>
        <w:rPr>
          <w:sz w:val="19"/>
        </w:rPr>
        <w:t>se</w:t>
      </w:r>
      <w:r>
        <w:rPr>
          <w:spacing w:val="1"/>
          <w:sz w:val="19"/>
        </w:rPr>
        <w:t xml:space="preserve"> </w:t>
      </w:r>
      <w:r>
        <w:rPr>
          <w:sz w:val="19"/>
        </w:rPr>
        <w:t>necessário,</w:t>
      </w:r>
      <w:r>
        <w:rPr>
          <w:spacing w:val="1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documentos</w:t>
      </w:r>
      <w:r>
        <w:rPr>
          <w:spacing w:val="1"/>
          <w:sz w:val="19"/>
        </w:rPr>
        <w:t xml:space="preserve"> </w:t>
      </w:r>
      <w:r>
        <w:rPr>
          <w:sz w:val="19"/>
        </w:rPr>
        <w:t>complementares,</w:t>
      </w:r>
      <w:r>
        <w:rPr>
          <w:spacing w:val="1"/>
          <w:sz w:val="19"/>
        </w:rPr>
        <w:t xml:space="preserve"> </w:t>
      </w:r>
      <w:r>
        <w:rPr>
          <w:sz w:val="19"/>
        </w:rPr>
        <w:t>adequada</w:t>
      </w:r>
      <w:r>
        <w:rPr>
          <w:spacing w:val="1"/>
          <w:sz w:val="19"/>
        </w:rPr>
        <w:t xml:space="preserve"> </w:t>
      </w:r>
      <w:r>
        <w:rPr>
          <w:sz w:val="19"/>
        </w:rPr>
        <w:t>ao</w:t>
      </w:r>
      <w:r>
        <w:rPr>
          <w:spacing w:val="1"/>
          <w:sz w:val="19"/>
        </w:rPr>
        <w:t xml:space="preserve"> </w:t>
      </w:r>
      <w:r>
        <w:rPr>
          <w:sz w:val="19"/>
        </w:rPr>
        <w:t>último</w:t>
      </w:r>
      <w:r>
        <w:rPr>
          <w:spacing w:val="1"/>
          <w:sz w:val="19"/>
        </w:rPr>
        <w:t xml:space="preserve"> </w:t>
      </w:r>
      <w:r>
        <w:rPr>
          <w:sz w:val="19"/>
        </w:rPr>
        <w:t>lance,</w:t>
      </w:r>
      <w:r>
        <w:rPr>
          <w:spacing w:val="1"/>
          <w:sz w:val="19"/>
        </w:rPr>
        <w:t xml:space="preserve"> </w:t>
      </w:r>
      <w:r>
        <w:rPr>
          <w:rFonts w:ascii="Arial" w:hAnsi="Arial"/>
          <w:b/>
          <w:sz w:val="19"/>
        </w:rPr>
        <w:t>no</w:t>
      </w:r>
      <w:r>
        <w:rPr>
          <w:rFonts w:ascii="Arial" w:hAnsi="Arial"/>
          <w:b/>
          <w:spacing w:val="1"/>
          <w:sz w:val="19"/>
        </w:rPr>
        <w:t xml:space="preserve"> </w:t>
      </w:r>
      <w:r>
        <w:rPr>
          <w:rFonts w:ascii="Arial" w:hAnsi="Arial"/>
          <w:b/>
          <w:sz w:val="19"/>
        </w:rPr>
        <w:t>prazo</w:t>
      </w:r>
      <w:r>
        <w:rPr>
          <w:rFonts w:ascii="Arial" w:hAnsi="Arial"/>
          <w:b/>
          <w:spacing w:val="1"/>
          <w:sz w:val="19"/>
        </w:rPr>
        <w:t xml:space="preserve"> </w:t>
      </w:r>
      <w:r>
        <w:rPr>
          <w:rFonts w:ascii="Arial" w:hAnsi="Arial"/>
          <w:b/>
          <w:sz w:val="19"/>
        </w:rPr>
        <w:t>máximo</w:t>
      </w:r>
      <w:r>
        <w:rPr>
          <w:rFonts w:ascii="Arial" w:hAnsi="Arial"/>
          <w:b/>
          <w:spacing w:val="1"/>
          <w:sz w:val="19"/>
        </w:rPr>
        <w:t xml:space="preserve"> </w:t>
      </w:r>
      <w:r>
        <w:rPr>
          <w:rFonts w:ascii="Arial" w:hAnsi="Arial"/>
          <w:b/>
          <w:sz w:val="19"/>
        </w:rPr>
        <w:t>de</w:t>
      </w:r>
      <w:r>
        <w:rPr>
          <w:rFonts w:ascii="Arial" w:hAnsi="Arial"/>
          <w:b/>
          <w:spacing w:val="1"/>
          <w:sz w:val="19"/>
        </w:rPr>
        <w:t xml:space="preserve"> </w:t>
      </w:r>
      <w:r>
        <w:rPr>
          <w:rFonts w:ascii="Arial" w:hAnsi="Arial"/>
          <w:b/>
          <w:sz w:val="19"/>
        </w:rPr>
        <w:t>até</w:t>
      </w:r>
      <w:r>
        <w:rPr>
          <w:rFonts w:ascii="Arial" w:hAnsi="Arial"/>
          <w:b/>
          <w:spacing w:val="1"/>
          <w:sz w:val="19"/>
        </w:rPr>
        <w:t xml:space="preserve"> </w:t>
      </w:r>
      <w:r>
        <w:rPr>
          <w:rFonts w:ascii="Arial" w:hAnsi="Arial"/>
          <w:b/>
          <w:sz w:val="19"/>
        </w:rPr>
        <w:t>24</w:t>
      </w:r>
      <w:r>
        <w:rPr>
          <w:rFonts w:ascii="Arial" w:hAnsi="Arial"/>
          <w:b/>
          <w:spacing w:val="1"/>
          <w:sz w:val="19"/>
        </w:rPr>
        <w:t xml:space="preserve"> </w:t>
      </w:r>
      <w:r>
        <w:rPr>
          <w:rFonts w:ascii="Arial" w:hAnsi="Arial"/>
          <w:b/>
          <w:sz w:val="19"/>
        </w:rPr>
        <w:t>(vinte</w:t>
      </w:r>
      <w:r>
        <w:rPr>
          <w:rFonts w:ascii="Arial" w:hAnsi="Arial"/>
          <w:b/>
          <w:spacing w:val="1"/>
          <w:sz w:val="19"/>
        </w:rPr>
        <w:t xml:space="preserve"> </w:t>
      </w:r>
      <w:r>
        <w:rPr>
          <w:rFonts w:ascii="Arial" w:hAnsi="Arial"/>
          <w:b/>
          <w:sz w:val="19"/>
        </w:rPr>
        <w:t>e</w:t>
      </w:r>
      <w:r>
        <w:rPr>
          <w:rFonts w:ascii="Arial" w:hAnsi="Arial"/>
          <w:b/>
          <w:spacing w:val="1"/>
          <w:sz w:val="19"/>
        </w:rPr>
        <w:t xml:space="preserve"> </w:t>
      </w:r>
      <w:r>
        <w:rPr>
          <w:rFonts w:ascii="Arial" w:hAnsi="Arial"/>
          <w:b/>
          <w:sz w:val="19"/>
        </w:rPr>
        <w:t>quatro)</w:t>
      </w:r>
      <w:r>
        <w:rPr>
          <w:rFonts w:ascii="Arial" w:hAnsi="Arial"/>
          <w:b/>
          <w:spacing w:val="1"/>
          <w:sz w:val="19"/>
        </w:rPr>
        <w:t xml:space="preserve"> </w:t>
      </w:r>
      <w:r>
        <w:rPr>
          <w:rFonts w:ascii="Arial" w:hAnsi="Arial"/>
          <w:b/>
          <w:sz w:val="19"/>
        </w:rPr>
        <w:t>horas,</w:t>
      </w:r>
      <w:r>
        <w:rPr>
          <w:rFonts w:ascii="Arial" w:hAnsi="Arial"/>
          <w:b/>
          <w:spacing w:val="52"/>
          <w:sz w:val="19"/>
        </w:rPr>
        <w:t xml:space="preserve"> </w:t>
      </w:r>
      <w:r>
        <w:rPr>
          <w:rFonts w:ascii="Arial" w:hAnsi="Arial"/>
          <w:b/>
          <w:sz w:val="19"/>
        </w:rPr>
        <w:t>após</w:t>
      </w:r>
      <w:r>
        <w:rPr>
          <w:rFonts w:ascii="Arial" w:hAnsi="Arial"/>
          <w:b/>
          <w:spacing w:val="1"/>
          <w:sz w:val="19"/>
        </w:rPr>
        <w:t xml:space="preserve"> </w:t>
      </w:r>
      <w:r>
        <w:rPr>
          <w:rFonts w:ascii="Arial" w:hAnsi="Arial"/>
          <w:b/>
          <w:sz w:val="19"/>
        </w:rPr>
        <w:t>encerramento</w:t>
      </w:r>
      <w:r>
        <w:rPr>
          <w:rFonts w:ascii="Arial" w:hAnsi="Arial"/>
          <w:b/>
          <w:spacing w:val="-1"/>
          <w:sz w:val="19"/>
        </w:rPr>
        <w:t xml:space="preserve"> </w:t>
      </w:r>
      <w:r>
        <w:rPr>
          <w:rFonts w:ascii="Arial" w:hAnsi="Arial"/>
          <w:b/>
          <w:sz w:val="19"/>
        </w:rPr>
        <w:t>do certame.</w:t>
      </w:r>
    </w:p>
    <w:p w14:paraId="13CE8B6E" w14:textId="77777777" w:rsidR="00DE5AF0" w:rsidRDefault="001357EA">
      <w:pPr>
        <w:pStyle w:val="PargrafodaLista"/>
        <w:numPr>
          <w:ilvl w:val="1"/>
          <w:numId w:val="41"/>
        </w:numPr>
        <w:tabs>
          <w:tab w:val="left" w:pos="534"/>
        </w:tabs>
        <w:spacing w:before="113" w:line="276" w:lineRule="auto"/>
        <w:ind w:right="226"/>
        <w:rPr>
          <w:sz w:val="19"/>
        </w:rPr>
      </w:pPr>
      <w:r>
        <w:rPr>
          <w:sz w:val="19"/>
        </w:rPr>
        <w:t>O</w:t>
      </w:r>
      <w:r>
        <w:rPr>
          <w:spacing w:val="1"/>
          <w:sz w:val="19"/>
        </w:rPr>
        <w:t xml:space="preserve"> </w:t>
      </w:r>
      <w:r>
        <w:rPr>
          <w:sz w:val="19"/>
        </w:rPr>
        <w:t>prazo</w:t>
      </w:r>
      <w:r>
        <w:rPr>
          <w:spacing w:val="1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validade</w:t>
      </w:r>
      <w:r>
        <w:rPr>
          <w:spacing w:val="1"/>
          <w:sz w:val="19"/>
        </w:rPr>
        <w:t xml:space="preserve"> </w:t>
      </w:r>
      <w:r>
        <w:rPr>
          <w:sz w:val="19"/>
        </w:rPr>
        <w:t>da</w:t>
      </w:r>
      <w:r>
        <w:rPr>
          <w:spacing w:val="1"/>
          <w:sz w:val="19"/>
        </w:rPr>
        <w:t xml:space="preserve"> </w:t>
      </w:r>
      <w:r>
        <w:rPr>
          <w:sz w:val="19"/>
        </w:rPr>
        <w:t>proposta</w:t>
      </w:r>
      <w:r>
        <w:rPr>
          <w:spacing w:val="1"/>
          <w:sz w:val="19"/>
        </w:rPr>
        <w:t xml:space="preserve"> </w:t>
      </w:r>
      <w:r>
        <w:rPr>
          <w:sz w:val="19"/>
        </w:rPr>
        <w:t>não</w:t>
      </w:r>
      <w:r>
        <w:rPr>
          <w:spacing w:val="1"/>
          <w:sz w:val="19"/>
        </w:rPr>
        <w:t xml:space="preserve"> </w:t>
      </w:r>
      <w:r>
        <w:rPr>
          <w:sz w:val="19"/>
        </w:rPr>
        <w:t>será</w:t>
      </w:r>
      <w:r>
        <w:rPr>
          <w:spacing w:val="1"/>
          <w:sz w:val="19"/>
        </w:rPr>
        <w:t xml:space="preserve"> </w:t>
      </w:r>
      <w:r>
        <w:rPr>
          <w:sz w:val="19"/>
        </w:rPr>
        <w:t>inferior</w:t>
      </w:r>
      <w:r>
        <w:rPr>
          <w:spacing w:val="1"/>
          <w:sz w:val="19"/>
        </w:rPr>
        <w:t xml:space="preserve"> </w:t>
      </w:r>
      <w:r>
        <w:rPr>
          <w:sz w:val="19"/>
        </w:rPr>
        <w:t>a</w:t>
      </w:r>
      <w:r>
        <w:rPr>
          <w:spacing w:val="1"/>
          <w:sz w:val="19"/>
        </w:rPr>
        <w:t xml:space="preserve"> </w:t>
      </w:r>
      <w:r>
        <w:rPr>
          <w:rFonts w:ascii="Arial" w:hAnsi="Arial"/>
          <w:b/>
          <w:sz w:val="19"/>
        </w:rPr>
        <w:t>60</w:t>
      </w:r>
      <w:r>
        <w:rPr>
          <w:rFonts w:ascii="Arial" w:hAnsi="Arial"/>
          <w:b/>
          <w:spacing w:val="52"/>
          <w:sz w:val="19"/>
        </w:rPr>
        <w:t xml:space="preserve"> </w:t>
      </w:r>
      <w:r>
        <w:rPr>
          <w:rFonts w:ascii="Arial" w:hAnsi="Arial"/>
          <w:b/>
          <w:sz w:val="19"/>
        </w:rPr>
        <w:t>(sessenta)</w:t>
      </w:r>
      <w:r>
        <w:rPr>
          <w:rFonts w:ascii="Arial" w:hAnsi="Arial"/>
          <w:b/>
          <w:spacing w:val="53"/>
          <w:sz w:val="19"/>
        </w:rPr>
        <w:t xml:space="preserve"> </w:t>
      </w:r>
      <w:r>
        <w:rPr>
          <w:rFonts w:ascii="Arial" w:hAnsi="Arial"/>
          <w:b/>
          <w:sz w:val="19"/>
        </w:rPr>
        <w:t>dias,</w:t>
      </w:r>
      <w:r>
        <w:rPr>
          <w:rFonts w:ascii="Arial" w:hAnsi="Arial"/>
          <w:b/>
          <w:spacing w:val="53"/>
          <w:sz w:val="19"/>
        </w:rPr>
        <w:t xml:space="preserve"> </w:t>
      </w:r>
      <w:r>
        <w:rPr>
          <w:sz w:val="19"/>
        </w:rPr>
        <w:t>a</w:t>
      </w:r>
      <w:r>
        <w:rPr>
          <w:spacing w:val="53"/>
          <w:sz w:val="19"/>
        </w:rPr>
        <w:t xml:space="preserve"> </w:t>
      </w:r>
      <w:r>
        <w:rPr>
          <w:sz w:val="19"/>
        </w:rPr>
        <w:t>contar</w:t>
      </w:r>
      <w:r>
        <w:rPr>
          <w:spacing w:val="52"/>
          <w:sz w:val="19"/>
        </w:rPr>
        <w:t xml:space="preserve"> </w:t>
      </w:r>
      <w:r>
        <w:rPr>
          <w:sz w:val="19"/>
        </w:rPr>
        <w:t>da</w:t>
      </w:r>
      <w:r>
        <w:rPr>
          <w:spacing w:val="53"/>
          <w:sz w:val="19"/>
        </w:rPr>
        <w:t xml:space="preserve"> </w:t>
      </w:r>
      <w:r>
        <w:rPr>
          <w:sz w:val="19"/>
        </w:rPr>
        <w:t>data</w:t>
      </w:r>
      <w:r>
        <w:rPr>
          <w:spacing w:val="53"/>
          <w:sz w:val="19"/>
        </w:rPr>
        <w:t xml:space="preserve"> </w:t>
      </w:r>
      <w:r>
        <w:rPr>
          <w:sz w:val="19"/>
        </w:rPr>
        <w:t>de</w:t>
      </w:r>
      <w:r>
        <w:rPr>
          <w:spacing w:val="53"/>
          <w:sz w:val="19"/>
        </w:rPr>
        <w:t xml:space="preserve"> </w:t>
      </w:r>
      <w:r>
        <w:rPr>
          <w:sz w:val="19"/>
        </w:rPr>
        <w:t>sua</w:t>
      </w:r>
      <w:r>
        <w:rPr>
          <w:spacing w:val="1"/>
          <w:sz w:val="19"/>
        </w:rPr>
        <w:t xml:space="preserve"> </w:t>
      </w:r>
      <w:r>
        <w:rPr>
          <w:sz w:val="19"/>
        </w:rPr>
        <w:t>apresentação</w:t>
      </w:r>
    </w:p>
    <w:p w14:paraId="75C7AD3C" w14:textId="77777777" w:rsidR="00DE5AF0" w:rsidRDefault="001357EA">
      <w:pPr>
        <w:pStyle w:val="PargrafodaLista"/>
        <w:numPr>
          <w:ilvl w:val="1"/>
          <w:numId w:val="41"/>
        </w:numPr>
        <w:tabs>
          <w:tab w:val="left" w:pos="479"/>
        </w:tabs>
        <w:spacing w:before="114"/>
        <w:ind w:left="478" w:hanging="318"/>
        <w:rPr>
          <w:sz w:val="19"/>
        </w:rPr>
      </w:pPr>
      <w:r>
        <w:rPr>
          <w:sz w:val="19"/>
        </w:rPr>
        <w:t>Será</w:t>
      </w:r>
      <w:r>
        <w:rPr>
          <w:spacing w:val="-4"/>
          <w:sz w:val="19"/>
        </w:rPr>
        <w:t xml:space="preserve"> </w:t>
      </w:r>
      <w:r>
        <w:rPr>
          <w:rFonts w:ascii="Arial" w:hAnsi="Arial"/>
          <w:b/>
          <w:sz w:val="19"/>
        </w:rPr>
        <w:t>desclassificada</w:t>
      </w:r>
      <w:r>
        <w:rPr>
          <w:rFonts w:ascii="Arial" w:hAnsi="Arial"/>
          <w:b/>
          <w:spacing w:val="-8"/>
          <w:sz w:val="19"/>
        </w:rPr>
        <w:t xml:space="preserve"> </w:t>
      </w:r>
      <w:r>
        <w:rPr>
          <w:sz w:val="19"/>
        </w:rPr>
        <w:t>a</w:t>
      </w:r>
      <w:r>
        <w:rPr>
          <w:spacing w:val="-6"/>
          <w:sz w:val="19"/>
        </w:rPr>
        <w:t xml:space="preserve"> </w:t>
      </w:r>
      <w:r>
        <w:rPr>
          <w:sz w:val="19"/>
        </w:rPr>
        <w:t>proposta</w:t>
      </w:r>
      <w:r>
        <w:rPr>
          <w:spacing w:val="-12"/>
          <w:sz w:val="19"/>
        </w:rPr>
        <w:t xml:space="preserve"> </w:t>
      </w:r>
      <w:r>
        <w:rPr>
          <w:sz w:val="19"/>
        </w:rPr>
        <w:t>vencedora</w:t>
      </w:r>
      <w:r>
        <w:rPr>
          <w:spacing w:val="-8"/>
          <w:sz w:val="19"/>
        </w:rPr>
        <w:t xml:space="preserve"> </w:t>
      </w:r>
      <w:r>
        <w:rPr>
          <w:sz w:val="19"/>
        </w:rPr>
        <w:t>que:</w:t>
      </w:r>
    </w:p>
    <w:p w14:paraId="084DD26F" w14:textId="77777777" w:rsidR="00DE5AF0" w:rsidRDefault="001357EA">
      <w:pPr>
        <w:pStyle w:val="PargrafodaLista"/>
        <w:numPr>
          <w:ilvl w:val="2"/>
          <w:numId w:val="41"/>
        </w:numPr>
        <w:tabs>
          <w:tab w:val="left" w:pos="978"/>
        </w:tabs>
        <w:spacing w:before="154"/>
        <w:ind w:left="977" w:hanging="476"/>
        <w:rPr>
          <w:sz w:val="19"/>
        </w:rPr>
      </w:pPr>
      <w:r>
        <w:rPr>
          <w:sz w:val="19"/>
        </w:rPr>
        <w:t>Contiver</w:t>
      </w:r>
      <w:r>
        <w:rPr>
          <w:spacing w:val="-10"/>
          <w:sz w:val="19"/>
        </w:rPr>
        <w:t xml:space="preserve"> </w:t>
      </w:r>
      <w:r>
        <w:rPr>
          <w:sz w:val="19"/>
        </w:rPr>
        <w:t>vícios</w:t>
      </w:r>
      <w:r>
        <w:rPr>
          <w:spacing w:val="-10"/>
          <w:sz w:val="19"/>
        </w:rPr>
        <w:t xml:space="preserve"> </w:t>
      </w:r>
      <w:r>
        <w:rPr>
          <w:sz w:val="19"/>
        </w:rPr>
        <w:t>insanáveis;</w:t>
      </w:r>
    </w:p>
    <w:p w14:paraId="2C8E94B6" w14:textId="77777777" w:rsidR="00DE5AF0" w:rsidRDefault="001357EA">
      <w:pPr>
        <w:pStyle w:val="PargrafodaLista"/>
        <w:numPr>
          <w:ilvl w:val="2"/>
          <w:numId w:val="41"/>
        </w:numPr>
        <w:tabs>
          <w:tab w:val="left" w:pos="978"/>
        </w:tabs>
        <w:spacing w:before="151"/>
        <w:ind w:left="977" w:hanging="476"/>
        <w:rPr>
          <w:sz w:val="19"/>
        </w:rPr>
      </w:pPr>
      <w:r>
        <w:rPr>
          <w:sz w:val="19"/>
        </w:rPr>
        <w:t>Não</w:t>
      </w:r>
      <w:r>
        <w:rPr>
          <w:spacing w:val="-6"/>
          <w:sz w:val="19"/>
        </w:rPr>
        <w:t xml:space="preserve"> </w:t>
      </w:r>
      <w:r>
        <w:rPr>
          <w:sz w:val="19"/>
        </w:rPr>
        <w:t>obedecer</w:t>
      </w:r>
      <w:r>
        <w:rPr>
          <w:spacing w:val="-6"/>
          <w:sz w:val="19"/>
        </w:rPr>
        <w:t xml:space="preserve"> </w:t>
      </w:r>
      <w:r>
        <w:rPr>
          <w:sz w:val="19"/>
        </w:rPr>
        <w:t>às</w:t>
      </w:r>
      <w:r>
        <w:rPr>
          <w:spacing w:val="-9"/>
          <w:sz w:val="19"/>
        </w:rPr>
        <w:t xml:space="preserve"> </w:t>
      </w:r>
      <w:r>
        <w:rPr>
          <w:sz w:val="19"/>
        </w:rPr>
        <w:t>especificações</w:t>
      </w:r>
      <w:r>
        <w:rPr>
          <w:spacing w:val="-4"/>
          <w:sz w:val="19"/>
        </w:rPr>
        <w:t xml:space="preserve"> </w:t>
      </w:r>
      <w:r>
        <w:rPr>
          <w:sz w:val="19"/>
        </w:rPr>
        <w:t>técnicas</w:t>
      </w:r>
      <w:r>
        <w:rPr>
          <w:spacing w:val="-8"/>
          <w:sz w:val="19"/>
        </w:rPr>
        <w:t xml:space="preserve"> </w:t>
      </w:r>
      <w:r>
        <w:rPr>
          <w:sz w:val="19"/>
        </w:rPr>
        <w:t>pormenorizadas</w:t>
      </w:r>
      <w:r>
        <w:rPr>
          <w:spacing w:val="-10"/>
          <w:sz w:val="19"/>
        </w:rPr>
        <w:t xml:space="preserve"> </w:t>
      </w:r>
      <w:r>
        <w:rPr>
          <w:sz w:val="19"/>
        </w:rPr>
        <w:t>no</w:t>
      </w:r>
      <w:r>
        <w:rPr>
          <w:spacing w:val="-3"/>
          <w:sz w:val="19"/>
        </w:rPr>
        <w:t xml:space="preserve"> </w:t>
      </w:r>
      <w:r>
        <w:rPr>
          <w:sz w:val="19"/>
        </w:rPr>
        <w:t>aviso</w:t>
      </w:r>
      <w:r>
        <w:rPr>
          <w:spacing w:val="-4"/>
          <w:sz w:val="19"/>
        </w:rPr>
        <w:t xml:space="preserve"> </w:t>
      </w:r>
      <w:r>
        <w:rPr>
          <w:sz w:val="19"/>
        </w:rPr>
        <w:t>de</w:t>
      </w:r>
      <w:r>
        <w:rPr>
          <w:spacing w:val="-1"/>
          <w:sz w:val="19"/>
        </w:rPr>
        <w:t xml:space="preserve"> </w:t>
      </w:r>
      <w:r>
        <w:rPr>
          <w:sz w:val="19"/>
        </w:rPr>
        <w:t>licitação</w:t>
      </w:r>
      <w:r>
        <w:rPr>
          <w:spacing w:val="-5"/>
          <w:sz w:val="19"/>
        </w:rPr>
        <w:t xml:space="preserve"> </w:t>
      </w:r>
      <w:r>
        <w:rPr>
          <w:sz w:val="19"/>
        </w:rPr>
        <w:t>ou</w:t>
      </w:r>
      <w:r>
        <w:rPr>
          <w:spacing w:val="-7"/>
          <w:sz w:val="19"/>
        </w:rPr>
        <w:t xml:space="preserve"> </w:t>
      </w:r>
      <w:r>
        <w:rPr>
          <w:sz w:val="19"/>
        </w:rPr>
        <w:t>em</w:t>
      </w:r>
      <w:r>
        <w:rPr>
          <w:spacing w:val="-5"/>
          <w:sz w:val="19"/>
        </w:rPr>
        <w:t xml:space="preserve"> </w:t>
      </w:r>
      <w:r>
        <w:rPr>
          <w:sz w:val="19"/>
        </w:rPr>
        <w:t>seus</w:t>
      </w:r>
      <w:r>
        <w:rPr>
          <w:spacing w:val="-4"/>
          <w:sz w:val="19"/>
        </w:rPr>
        <w:t xml:space="preserve"> </w:t>
      </w:r>
      <w:r>
        <w:rPr>
          <w:sz w:val="19"/>
        </w:rPr>
        <w:t>anexos;</w:t>
      </w:r>
    </w:p>
    <w:p w14:paraId="74EBE048" w14:textId="77777777" w:rsidR="00DE5AF0" w:rsidRDefault="001357EA">
      <w:pPr>
        <w:pStyle w:val="PargrafodaLista"/>
        <w:numPr>
          <w:ilvl w:val="2"/>
          <w:numId w:val="41"/>
        </w:numPr>
        <w:tabs>
          <w:tab w:val="left" w:pos="978"/>
        </w:tabs>
        <w:spacing w:before="153"/>
        <w:ind w:left="977" w:hanging="476"/>
        <w:rPr>
          <w:sz w:val="19"/>
        </w:rPr>
      </w:pPr>
      <w:r>
        <w:rPr>
          <w:sz w:val="19"/>
        </w:rPr>
        <w:t>Apresentar preços</w:t>
      </w:r>
      <w:r>
        <w:rPr>
          <w:spacing w:val="1"/>
          <w:sz w:val="19"/>
        </w:rPr>
        <w:t xml:space="preserve"> </w:t>
      </w:r>
      <w:r>
        <w:rPr>
          <w:sz w:val="19"/>
        </w:rPr>
        <w:t>inexequíveis</w:t>
      </w:r>
      <w:r>
        <w:rPr>
          <w:spacing w:val="5"/>
          <w:sz w:val="19"/>
        </w:rPr>
        <w:t xml:space="preserve"> </w:t>
      </w:r>
      <w:r>
        <w:rPr>
          <w:sz w:val="19"/>
        </w:rPr>
        <w:t>ou</w:t>
      </w:r>
      <w:r>
        <w:rPr>
          <w:spacing w:val="2"/>
          <w:sz w:val="19"/>
        </w:rPr>
        <w:t xml:space="preserve"> </w:t>
      </w:r>
      <w:r>
        <w:rPr>
          <w:sz w:val="19"/>
        </w:rPr>
        <w:t>permanecerem</w:t>
      </w:r>
      <w:r>
        <w:rPr>
          <w:spacing w:val="2"/>
          <w:sz w:val="19"/>
        </w:rPr>
        <w:t xml:space="preserve"> </w:t>
      </w:r>
      <w:r>
        <w:rPr>
          <w:sz w:val="19"/>
        </w:rPr>
        <w:t>acima</w:t>
      </w:r>
      <w:r>
        <w:rPr>
          <w:spacing w:val="3"/>
          <w:sz w:val="19"/>
        </w:rPr>
        <w:t xml:space="preserve"> </w:t>
      </w:r>
      <w:r>
        <w:rPr>
          <w:sz w:val="19"/>
        </w:rPr>
        <w:t>do</w:t>
      </w:r>
      <w:r>
        <w:rPr>
          <w:spacing w:val="1"/>
          <w:sz w:val="19"/>
        </w:rPr>
        <w:t xml:space="preserve"> </w:t>
      </w:r>
      <w:r>
        <w:rPr>
          <w:sz w:val="19"/>
        </w:rPr>
        <w:t>preço</w:t>
      </w:r>
      <w:r>
        <w:rPr>
          <w:spacing w:val="1"/>
          <w:sz w:val="19"/>
        </w:rPr>
        <w:t xml:space="preserve"> </w:t>
      </w:r>
      <w:r>
        <w:rPr>
          <w:sz w:val="19"/>
        </w:rPr>
        <w:t>máximo</w:t>
      </w:r>
      <w:r>
        <w:rPr>
          <w:spacing w:val="4"/>
          <w:sz w:val="19"/>
        </w:rPr>
        <w:t xml:space="preserve"> </w:t>
      </w:r>
      <w:r>
        <w:rPr>
          <w:sz w:val="19"/>
        </w:rPr>
        <w:t>definido</w:t>
      </w:r>
      <w:r>
        <w:rPr>
          <w:spacing w:val="-4"/>
          <w:sz w:val="19"/>
        </w:rPr>
        <w:t xml:space="preserve"> </w:t>
      </w:r>
      <w:r>
        <w:rPr>
          <w:sz w:val="19"/>
        </w:rPr>
        <w:t>para</w:t>
      </w:r>
      <w:r>
        <w:rPr>
          <w:spacing w:val="3"/>
          <w:sz w:val="19"/>
        </w:rPr>
        <w:t xml:space="preserve"> </w:t>
      </w:r>
      <w:r>
        <w:rPr>
          <w:sz w:val="19"/>
        </w:rPr>
        <w:t>acontratação;</w:t>
      </w:r>
    </w:p>
    <w:p w14:paraId="18082604" w14:textId="77777777" w:rsidR="00DE5AF0" w:rsidRDefault="001357EA">
      <w:pPr>
        <w:pStyle w:val="PargrafodaLista"/>
        <w:numPr>
          <w:ilvl w:val="2"/>
          <w:numId w:val="41"/>
        </w:numPr>
        <w:tabs>
          <w:tab w:val="left" w:pos="978"/>
        </w:tabs>
        <w:spacing w:before="154"/>
        <w:ind w:left="977" w:hanging="476"/>
        <w:rPr>
          <w:sz w:val="19"/>
        </w:rPr>
      </w:pPr>
      <w:r>
        <w:rPr>
          <w:sz w:val="19"/>
        </w:rPr>
        <w:t>Não</w:t>
      </w:r>
      <w:r>
        <w:rPr>
          <w:spacing w:val="-7"/>
          <w:sz w:val="19"/>
        </w:rPr>
        <w:t xml:space="preserve"> </w:t>
      </w:r>
      <w:r>
        <w:rPr>
          <w:sz w:val="19"/>
        </w:rPr>
        <w:t>tiverem</w:t>
      </w:r>
      <w:r>
        <w:rPr>
          <w:spacing w:val="-7"/>
          <w:sz w:val="19"/>
        </w:rPr>
        <w:t xml:space="preserve"> </w:t>
      </w:r>
      <w:r>
        <w:rPr>
          <w:sz w:val="19"/>
        </w:rPr>
        <w:t>sua</w:t>
      </w:r>
      <w:r>
        <w:rPr>
          <w:spacing w:val="-4"/>
          <w:sz w:val="19"/>
        </w:rPr>
        <w:t xml:space="preserve"> </w:t>
      </w:r>
      <w:r>
        <w:rPr>
          <w:sz w:val="19"/>
        </w:rPr>
        <w:t>exequibilidade</w:t>
      </w:r>
      <w:r>
        <w:rPr>
          <w:spacing w:val="-12"/>
          <w:sz w:val="19"/>
        </w:rPr>
        <w:t xml:space="preserve"> </w:t>
      </w:r>
      <w:r>
        <w:rPr>
          <w:sz w:val="19"/>
        </w:rPr>
        <w:t>demonstrada,</w:t>
      </w:r>
      <w:r>
        <w:rPr>
          <w:spacing w:val="-9"/>
          <w:sz w:val="19"/>
        </w:rPr>
        <w:t xml:space="preserve"> </w:t>
      </w:r>
      <w:r>
        <w:rPr>
          <w:sz w:val="19"/>
        </w:rPr>
        <w:t>quando</w:t>
      </w:r>
      <w:r>
        <w:rPr>
          <w:spacing w:val="-8"/>
          <w:sz w:val="19"/>
        </w:rPr>
        <w:t xml:space="preserve"> </w:t>
      </w:r>
      <w:r>
        <w:rPr>
          <w:sz w:val="19"/>
        </w:rPr>
        <w:t>exigido</w:t>
      </w:r>
      <w:r>
        <w:rPr>
          <w:spacing w:val="-10"/>
          <w:sz w:val="19"/>
        </w:rPr>
        <w:t xml:space="preserve"> </w:t>
      </w:r>
      <w:r>
        <w:rPr>
          <w:sz w:val="19"/>
        </w:rPr>
        <w:t>pela</w:t>
      </w:r>
      <w:r>
        <w:rPr>
          <w:spacing w:val="-7"/>
          <w:sz w:val="19"/>
        </w:rPr>
        <w:t xml:space="preserve"> </w:t>
      </w:r>
      <w:r>
        <w:rPr>
          <w:sz w:val="19"/>
        </w:rPr>
        <w:t>Administração;</w:t>
      </w:r>
    </w:p>
    <w:p w14:paraId="0BA724AC" w14:textId="77777777" w:rsidR="00DE5AF0" w:rsidRDefault="001357EA">
      <w:pPr>
        <w:pStyle w:val="PargrafodaLista"/>
        <w:numPr>
          <w:ilvl w:val="2"/>
          <w:numId w:val="41"/>
        </w:numPr>
        <w:tabs>
          <w:tab w:val="left" w:pos="1019"/>
        </w:tabs>
        <w:spacing w:before="153" w:line="273" w:lineRule="auto"/>
        <w:ind w:right="227"/>
        <w:rPr>
          <w:sz w:val="19"/>
        </w:rPr>
      </w:pPr>
      <w:r>
        <w:rPr>
          <w:sz w:val="19"/>
        </w:rPr>
        <w:t>Apresentar desconformidade com quaisquer outras exigências deste edital ou seus anexos, desde que</w:t>
      </w:r>
      <w:r>
        <w:rPr>
          <w:spacing w:val="1"/>
          <w:sz w:val="19"/>
        </w:rPr>
        <w:t xml:space="preserve"> </w:t>
      </w:r>
      <w:r>
        <w:rPr>
          <w:sz w:val="19"/>
        </w:rPr>
        <w:t>insanável.</w:t>
      </w:r>
    </w:p>
    <w:p w14:paraId="26369D53" w14:textId="77777777" w:rsidR="00DE5AF0" w:rsidRDefault="001357EA">
      <w:pPr>
        <w:pStyle w:val="PargrafodaLista"/>
        <w:numPr>
          <w:ilvl w:val="1"/>
          <w:numId w:val="41"/>
        </w:numPr>
        <w:tabs>
          <w:tab w:val="left" w:pos="510"/>
        </w:tabs>
        <w:spacing w:before="121" w:line="276" w:lineRule="auto"/>
        <w:ind w:right="225"/>
        <w:rPr>
          <w:sz w:val="19"/>
        </w:rPr>
      </w:pPr>
      <w:r>
        <w:rPr>
          <w:spacing w:val="-1"/>
          <w:sz w:val="19"/>
        </w:rPr>
        <w:t>Quando</w:t>
      </w:r>
      <w:r>
        <w:rPr>
          <w:sz w:val="19"/>
        </w:rPr>
        <w:t xml:space="preserve"> </w:t>
      </w:r>
      <w:r>
        <w:rPr>
          <w:spacing w:val="-1"/>
          <w:sz w:val="19"/>
        </w:rPr>
        <w:t>o</w:t>
      </w:r>
      <w:r>
        <w:rPr>
          <w:sz w:val="19"/>
        </w:rPr>
        <w:t xml:space="preserve"> </w:t>
      </w:r>
      <w:r>
        <w:rPr>
          <w:spacing w:val="-1"/>
          <w:sz w:val="19"/>
        </w:rPr>
        <w:t>licitante</w:t>
      </w:r>
      <w:r>
        <w:rPr>
          <w:sz w:val="19"/>
        </w:rPr>
        <w:t xml:space="preserve"> </w:t>
      </w:r>
      <w:r>
        <w:rPr>
          <w:spacing w:val="-1"/>
          <w:sz w:val="19"/>
        </w:rPr>
        <w:t>não</w:t>
      </w:r>
      <w:r>
        <w:rPr>
          <w:sz w:val="19"/>
        </w:rPr>
        <w:t xml:space="preserve"> </w:t>
      </w:r>
      <w:r>
        <w:rPr>
          <w:spacing w:val="-1"/>
          <w:sz w:val="19"/>
        </w:rPr>
        <w:t>conseguir</w:t>
      </w:r>
      <w:r>
        <w:rPr>
          <w:sz w:val="19"/>
        </w:rPr>
        <w:t xml:space="preserve"> </w:t>
      </w:r>
      <w:r>
        <w:rPr>
          <w:spacing w:val="-1"/>
          <w:sz w:val="19"/>
        </w:rPr>
        <w:t>comprovar</w:t>
      </w:r>
      <w:r>
        <w:rPr>
          <w:sz w:val="19"/>
        </w:rPr>
        <w:t xml:space="preserve"> </w:t>
      </w:r>
      <w:r>
        <w:rPr>
          <w:spacing w:val="-1"/>
          <w:sz w:val="19"/>
        </w:rPr>
        <w:t>que</w:t>
      </w:r>
      <w:r>
        <w:rPr>
          <w:sz w:val="19"/>
        </w:rPr>
        <w:t xml:space="preserve"> possui</w:t>
      </w:r>
      <w:r>
        <w:rPr>
          <w:spacing w:val="1"/>
          <w:sz w:val="19"/>
        </w:rPr>
        <w:t xml:space="preserve"> </w:t>
      </w:r>
      <w:r>
        <w:rPr>
          <w:sz w:val="19"/>
        </w:rPr>
        <w:t>ou</w:t>
      </w:r>
      <w:r>
        <w:rPr>
          <w:spacing w:val="52"/>
          <w:sz w:val="19"/>
        </w:rPr>
        <w:t xml:space="preserve"> </w:t>
      </w:r>
      <w:r>
        <w:rPr>
          <w:sz w:val="19"/>
        </w:rPr>
        <w:t>possuirá</w:t>
      </w:r>
      <w:r>
        <w:rPr>
          <w:spacing w:val="53"/>
          <w:sz w:val="19"/>
        </w:rPr>
        <w:t xml:space="preserve"> </w:t>
      </w:r>
      <w:r>
        <w:rPr>
          <w:sz w:val="19"/>
        </w:rPr>
        <w:t>recursos</w:t>
      </w:r>
      <w:r>
        <w:rPr>
          <w:spacing w:val="53"/>
          <w:sz w:val="19"/>
        </w:rPr>
        <w:t xml:space="preserve"> </w:t>
      </w:r>
      <w:r>
        <w:rPr>
          <w:sz w:val="19"/>
        </w:rPr>
        <w:t>suficientes</w:t>
      </w:r>
      <w:r>
        <w:rPr>
          <w:spacing w:val="53"/>
          <w:sz w:val="19"/>
        </w:rPr>
        <w:t xml:space="preserve"> </w:t>
      </w:r>
      <w:r>
        <w:rPr>
          <w:sz w:val="19"/>
        </w:rPr>
        <w:t>para executar a</w:t>
      </w:r>
      <w:r>
        <w:rPr>
          <w:spacing w:val="1"/>
          <w:sz w:val="19"/>
        </w:rPr>
        <w:t xml:space="preserve"> </w:t>
      </w:r>
      <w:r>
        <w:rPr>
          <w:sz w:val="19"/>
        </w:rPr>
        <w:t>contento</w:t>
      </w:r>
      <w:r>
        <w:rPr>
          <w:spacing w:val="-8"/>
          <w:sz w:val="19"/>
        </w:rPr>
        <w:t xml:space="preserve"> </w:t>
      </w:r>
      <w:r>
        <w:rPr>
          <w:sz w:val="19"/>
        </w:rPr>
        <w:t>o</w:t>
      </w:r>
      <w:r>
        <w:rPr>
          <w:spacing w:val="1"/>
          <w:sz w:val="19"/>
        </w:rPr>
        <w:t xml:space="preserve"> </w:t>
      </w:r>
      <w:r>
        <w:rPr>
          <w:sz w:val="19"/>
        </w:rPr>
        <w:t>objeto,</w:t>
      </w:r>
      <w:r>
        <w:rPr>
          <w:spacing w:val="-6"/>
          <w:sz w:val="19"/>
        </w:rPr>
        <w:t xml:space="preserve"> </w:t>
      </w:r>
      <w:r>
        <w:rPr>
          <w:sz w:val="19"/>
        </w:rPr>
        <w:t>será</w:t>
      </w:r>
      <w:r>
        <w:rPr>
          <w:spacing w:val="-1"/>
          <w:sz w:val="19"/>
        </w:rPr>
        <w:t xml:space="preserve"> </w:t>
      </w:r>
      <w:r>
        <w:rPr>
          <w:sz w:val="19"/>
        </w:rPr>
        <w:t>considerada</w:t>
      </w:r>
      <w:r>
        <w:rPr>
          <w:spacing w:val="-7"/>
          <w:sz w:val="19"/>
        </w:rPr>
        <w:t xml:space="preserve"> </w:t>
      </w:r>
      <w:r>
        <w:rPr>
          <w:sz w:val="19"/>
        </w:rPr>
        <w:t>inexequível</w:t>
      </w:r>
      <w:r>
        <w:rPr>
          <w:spacing w:val="-3"/>
          <w:sz w:val="19"/>
        </w:rPr>
        <w:t xml:space="preserve"> </w:t>
      </w:r>
      <w:r>
        <w:rPr>
          <w:sz w:val="19"/>
        </w:rPr>
        <w:t>a</w:t>
      </w:r>
      <w:r>
        <w:rPr>
          <w:spacing w:val="-1"/>
          <w:sz w:val="19"/>
        </w:rPr>
        <w:t xml:space="preserve"> </w:t>
      </w:r>
      <w:r>
        <w:rPr>
          <w:sz w:val="19"/>
        </w:rPr>
        <w:t>proposta</w:t>
      </w:r>
      <w:r>
        <w:rPr>
          <w:spacing w:val="-6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preços</w:t>
      </w:r>
      <w:r>
        <w:rPr>
          <w:spacing w:val="-8"/>
          <w:sz w:val="19"/>
        </w:rPr>
        <w:t xml:space="preserve"> </w:t>
      </w:r>
      <w:r>
        <w:rPr>
          <w:sz w:val="19"/>
        </w:rPr>
        <w:t>ou</w:t>
      </w:r>
      <w:r>
        <w:rPr>
          <w:spacing w:val="-2"/>
          <w:sz w:val="19"/>
        </w:rPr>
        <w:t xml:space="preserve"> </w:t>
      </w:r>
      <w:r>
        <w:rPr>
          <w:sz w:val="19"/>
        </w:rPr>
        <w:t>menor</w:t>
      </w:r>
      <w:r>
        <w:rPr>
          <w:spacing w:val="-1"/>
          <w:sz w:val="19"/>
        </w:rPr>
        <w:t xml:space="preserve"> </w:t>
      </w:r>
      <w:r>
        <w:rPr>
          <w:sz w:val="19"/>
        </w:rPr>
        <w:t>lance</w:t>
      </w:r>
      <w:r>
        <w:rPr>
          <w:spacing w:val="-6"/>
          <w:sz w:val="19"/>
        </w:rPr>
        <w:t xml:space="preserve"> </w:t>
      </w:r>
      <w:r>
        <w:rPr>
          <w:sz w:val="19"/>
        </w:rPr>
        <w:t>que:</w:t>
      </w:r>
    </w:p>
    <w:p w14:paraId="183E2D88" w14:textId="77777777" w:rsidR="00DE5AF0" w:rsidRDefault="001357EA">
      <w:pPr>
        <w:pStyle w:val="PargrafodaLista"/>
        <w:numPr>
          <w:ilvl w:val="2"/>
          <w:numId w:val="41"/>
        </w:numPr>
        <w:tabs>
          <w:tab w:val="left" w:pos="1029"/>
        </w:tabs>
        <w:spacing w:before="122" w:line="276" w:lineRule="auto"/>
        <w:ind w:right="224"/>
        <w:rPr>
          <w:sz w:val="19"/>
        </w:rPr>
      </w:pPr>
      <w:r>
        <w:rPr>
          <w:sz w:val="19"/>
        </w:rPr>
        <w:t>For</w:t>
      </w:r>
      <w:r>
        <w:rPr>
          <w:spacing w:val="1"/>
          <w:sz w:val="19"/>
        </w:rPr>
        <w:t xml:space="preserve"> </w:t>
      </w:r>
      <w:r>
        <w:rPr>
          <w:sz w:val="19"/>
        </w:rPr>
        <w:t>insuficiente para</w:t>
      </w:r>
      <w:r>
        <w:rPr>
          <w:spacing w:val="1"/>
          <w:sz w:val="19"/>
        </w:rPr>
        <w:t xml:space="preserve"> </w:t>
      </w:r>
      <w:r>
        <w:rPr>
          <w:sz w:val="19"/>
        </w:rPr>
        <w:t>a cobertura dos</w:t>
      </w:r>
      <w:r>
        <w:rPr>
          <w:spacing w:val="1"/>
          <w:sz w:val="19"/>
        </w:rPr>
        <w:t xml:space="preserve"> </w:t>
      </w:r>
      <w:r>
        <w:rPr>
          <w:sz w:val="19"/>
        </w:rPr>
        <w:t>custos da contratação, apresente preços –</w:t>
      </w:r>
      <w:r>
        <w:rPr>
          <w:spacing w:val="1"/>
          <w:sz w:val="19"/>
        </w:rPr>
        <w:t xml:space="preserve"> </w:t>
      </w:r>
      <w:r>
        <w:rPr>
          <w:sz w:val="19"/>
        </w:rPr>
        <w:t>global ou</w:t>
      </w:r>
      <w:r>
        <w:rPr>
          <w:spacing w:val="1"/>
          <w:sz w:val="19"/>
        </w:rPr>
        <w:t xml:space="preserve"> </w:t>
      </w:r>
      <w:r>
        <w:rPr>
          <w:sz w:val="19"/>
        </w:rPr>
        <w:t>unitário –</w:t>
      </w:r>
      <w:r>
        <w:rPr>
          <w:spacing w:val="1"/>
          <w:sz w:val="19"/>
        </w:rPr>
        <w:t xml:space="preserve"> </w:t>
      </w:r>
      <w:r>
        <w:rPr>
          <w:sz w:val="19"/>
        </w:rPr>
        <w:t>simbólicos, irrisórios ou de valor zero, incompatíveis com os preços dos insumos e saláriosde mercado, acrescidos</w:t>
      </w:r>
      <w:r>
        <w:rPr>
          <w:spacing w:val="-50"/>
          <w:sz w:val="19"/>
        </w:rPr>
        <w:t xml:space="preserve"> </w:t>
      </w:r>
      <w:r>
        <w:rPr>
          <w:sz w:val="19"/>
        </w:rPr>
        <w:t>dos respectivos encargos, ainda que o</w:t>
      </w:r>
      <w:r>
        <w:rPr>
          <w:spacing w:val="1"/>
          <w:sz w:val="19"/>
        </w:rPr>
        <w:t xml:space="preserve"> </w:t>
      </w:r>
      <w:r>
        <w:rPr>
          <w:sz w:val="19"/>
        </w:rPr>
        <w:t>ato</w:t>
      </w:r>
      <w:r>
        <w:rPr>
          <w:spacing w:val="1"/>
          <w:sz w:val="19"/>
        </w:rPr>
        <w:t xml:space="preserve"> </w:t>
      </w:r>
      <w:r>
        <w:rPr>
          <w:sz w:val="19"/>
        </w:rPr>
        <w:t>convocatório</w:t>
      </w:r>
      <w:r>
        <w:rPr>
          <w:spacing w:val="1"/>
          <w:sz w:val="19"/>
        </w:rPr>
        <w:t xml:space="preserve"> </w:t>
      </w:r>
      <w:r>
        <w:rPr>
          <w:sz w:val="19"/>
        </w:rPr>
        <w:t>da licitação não</w:t>
      </w:r>
      <w:r>
        <w:rPr>
          <w:spacing w:val="1"/>
          <w:sz w:val="19"/>
        </w:rPr>
        <w:t xml:space="preserve"> </w:t>
      </w:r>
      <w:r>
        <w:rPr>
          <w:sz w:val="19"/>
        </w:rPr>
        <w:t>tenha estabelecido limites</w:t>
      </w:r>
      <w:r>
        <w:rPr>
          <w:spacing w:val="52"/>
          <w:sz w:val="19"/>
        </w:rPr>
        <w:t xml:space="preserve"> </w:t>
      </w:r>
      <w:r>
        <w:rPr>
          <w:sz w:val="19"/>
        </w:rPr>
        <w:t>mínimos,</w:t>
      </w:r>
      <w:r>
        <w:rPr>
          <w:spacing w:val="1"/>
          <w:sz w:val="19"/>
        </w:rPr>
        <w:t xml:space="preserve"> </w:t>
      </w:r>
      <w:r>
        <w:rPr>
          <w:sz w:val="19"/>
        </w:rPr>
        <w:t>exceto quando se referirem a materiais e instalações de propriedade do próprio fornecedor, para os quais ele</w:t>
      </w:r>
      <w:r>
        <w:rPr>
          <w:spacing w:val="1"/>
          <w:sz w:val="19"/>
        </w:rPr>
        <w:t xml:space="preserve"> </w:t>
      </w:r>
      <w:r>
        <w:rPr>
          <w:sz w:val="19"/>
        </w:rPr>
        <w:t>renuncie</w:t>
      </w:r>
      <w:r>
        <w:rPr>
          <w:spacing w:val="-2"/>
          <w:sz w:val="19"/>
        </w:rPr>
        <w:t xml:space="preserve"> </w:t>
      </w:r>
      <w:r>
        <w:rPr>
          <w:sz w:val="19"/>
        </w:rPr>
        <w:t>a</w:t>
      </w:r>
      <w:r>
        <w:rPr>
          <w:spacing w:val="-1"/>
          <w:sz w:val="19"/>
        </w:rPr>
        <w:t xml:space="preserve"> </w:t>
      </w:r>
      <w:r>
        <w:rPr>
          <w:sz w:val="19"/>
        </w:rPr>
        <w:t>parcela</w:t>
      </w:r>
      <w:r>
        <w:rPr>
          <w:spacing w:val="-1"/>
          <w:sz w:val="19"/>
        </w:rPr>
        <w:t xml:space="preserve"> </w:t>
      </w:r>
      <w:r>
        <w:rPr>
          <w:sz w:val="19"/>
        </w:rPr>
        <w:t>ou</w:t>
      </w:r>
      <w:r>
        <w:rPr>
          <w:spacing w:val="-1"/>
          <w:sz w:val="19"/>
        </w:rPr>
        <w:t xml:space="preserve"> </w:t>
      </w:r>
      <w:r>
        <w:rPr>
          <w:sz w:val="19"/>
        </w:rPr>
        <w:t>à</w:t>
      </w:r>
      <w:r>
        <w:rPr>
          <w:spacing w:val="-1"/>
          <w:sz w:val="19"/>
        </w:rPr>
        <w:t xml:space="preserve"> </w:t>
      </w:r>
      <w:r>
        <w:rPr>
          <w:sz w:val="19"/>
        </w:rPr>
        <w:t>totalidade</w:t>
      </w:r>
      <w:r>
        <w:rPr>
          <w:spacing w:val="-7"/>
          <w:sz w:val="19"/>
        </w:rPr>
        <w:t xml:space="preserve"> </w:t>
      </w:r>
      <w:r>
        <w:rPr>
          <w:sz w:val="19"/>
        </w:rPr>
        <w:t>da</w:t>
      </w:r>
      <w:r>
        <w:rPr>
          <w:spacing w:val="3"/>
          <w:sz w:val="19"/>
        </w:rPr>
        <w:t xml:space="preserve"> </w:t>
      </w:r>
      <w:r>
        <w:rPr>
          <w:sz w:val="19"/>
        </w:rPr>
        <w:t>remuneração.</w:t>
      </w:r>
    </w:p>
    <w:p w14:paraId="24656C9C" w14:textId="77777777" w:rsidR="00DE5AF0" w:rsidRDefault="001357EA">
      <w:pPr>
        <w:pStyle w:val="PargrafodaLista"/>
        <w:numPr>
          <w:ilvl w:val="2"/>
          <w:numId w:val="41"/>
        </w:numPr>
        <w:tabs>
          <w:tab w:val="left" w:pos="985"/>
        </w:tabs>
        <w:spacing w:before="116" w:line="276" w:lineRule="auto"/>
        <w:ind w:right="229"/>
        <w:rPr>
          <w:sz w:val="19"/>
        </w:rPr>
      </w:pPr>
      <w:r>
        <w:rPr>
          <w:sz w:val="19"/>
        </w:rPr>
        <w:t>Apresentar um ou mais valores da planilha de custo que sejam inferiores àqueles fixados eminstrumentos de</w:t>
      </w:r>
      <w:r>
        <w:rPr>
          <w:spacing w:val="-50"/>
          <w:sz w:val="19"/>
        </w:rPr>
        <w:t xml:space="preserve"> </w:t>
      </w:r>
      <w:r>
        <w:rPr>
          <w:sz w:val="19"/>
        </w:rPr>
        <w:t>caráter</w:t>
      </w:r>
      <w:r>
        <w:rPr>
          <w:spacing w:val="-4"/>
          <w:sz w:val="19"/>
        </w:rPr>
        <w:t xml:space="preserve"> </w:t>
      </w:r>
      <w:r>
        <w:rPr>
          <w:sz w:val="19"/>
        </w:rPr>
        <w:t>normativo</w:t>
      </w:r>
      <w:r>
        <w:rPr>
          <w:spacing w:val="-3"/>
          <w:sz w:val="19"/>
        </w:rPr>
        <w:t xml:space="preserve"> </w:t>
      </w:r>
      <w:r>
        <w:rPr>
          <w:sz w:val="19"/>
        </w:rPr>
        <w:t>obrigatório,</w:t>
      </w:r>
      <w:r>
        <w:rPr>
          <w:spacing w:val="-2"/>
          <w:sz w:val="19"/>
        </w:rPr>
        <w:t xml:space="preserve"> </w:t>
      </w:r>
      <w:r>
        <w:rPr>
          <w:sz w:val="19"/>
        </w:rPr>
        <w:t>tais</w:t>
      </w:r>
      <w:r>
        <w:rPr>
          <w:spacing w:val="-4"/>
          <w:sz w:val="19"/>
        </w:rPr>
        <w:t xml:space="preserve"> </w:t>
      </w:r>
      <w:r>
        <w:rPr>
          <w:sz w:val="19"/>
        </w:rPr>
        <w:t>como</w:t>
      </w:r>
      <w:r>
        <w:rPr>
          <w:spacing w:val="-2"/>
          <w:sz w:val="19"/>
        </w:rPr>
        <w:t xml:space="preserve"> </w:t>
      </w:r>
      <w:r>
        <w:rPr>
          <w:sz w:val="19"/>
        </w:rPr>
        <w:t>leis,</w:t>
      </w:r>
      <w:r>
        <w:rPr>
          <w:spacing w:val="-2"/>
          <w:sz w:val="19"/>
        </w:rPr>
        <w:t xml:space="preserve"> </w:t>
      </w:r>
      <w:r>
        <w:rPr>
          <w:sz w:val="19"/>
        </w:rPr>
        <w:t>medidas</w:t>
      </w:r>
      <w:r>
        <w:rPr>
          <w:spacing w:val="-4"/>
          <w:sz w:val="19"/>
        </w:rPr>
        <w:t xml:space="preserve"> </w:t>
      </w:r>
      <w:r>
        <w:rPr>
          <w:sz w:val="19"/>
        </w:rPr>
        <w:t>provisórias</w:t>
      </w:r>
      <w:r>
        <w:rPr>
          <w:spacing w:val="-4"/>
          <w:sz w:val="19"/>
        </w:rPr>
        <w:t xml:space="preserve"> </w:t>
      </w:r>
      <w:r>
        <w:rPr>
          <w:sz w:val="19"/>
        </w:rPr>
        <w:t>e</w:t>
      </w:r>
      <w:r>
        <w:rPr>
          <w:spacing w:val="-4"/>
          <w:sz w:val="19"/>
        </w:rPr>
        <w:t xml:space="preserve"> </w:t>
      </w:r>
      <w:r>
        <w:rPr>
          <w:sz w:val="19"/>
        </w:rPr>
        <w:t>convenções</w:t>
      </w:r>
      <w:r>
        <w:rPr>
          <w:spacing w:val="-2"/>
          <w:sz w:val="19"/>
        </w:rPr>
        <w:t xml:space="preserve"> </w:t>
      </w:r>
      <w:r>
        <w:rPr>
          <w:sz w:val="19"/>
        </w:rPr>
        <w:t>coletivas</w:t>
      </w:r>
      <w:r>
        <w:rPr>
          <w:spacing w:val="-6"/>
          <w:sz w:val="19"/>
        </w:rPr>
        <w:t xml:space="preserve"> </w:t>
      </w:r>
      <w:r>
        <w:rPr>
          <w:sz w:val="19"/>
        </w:rPr>
        <w:t>de</w:t>
      </w:r>
      <w:r>
        <w:rPr>
          <w:spacing w:val="-1"/>
          <w:sz w:val="19"/>
        </w:rPr>
        <w:t xml:space="preserve"> </w:t>
      </w:r>
      <w:r>
        <w:rPr>
          <w:sz w:val="19"/>
        </w:rPr>
        <w:t>trabalho</w:t>
      </w:r>
      <w:r>
        <w:rPr>
          <w:spacing w:val="-2"/>
          <w:sz w:val="19"/>
        </w:rPr>
        <w:t xml:space="preserve"> </w:t>
      </w:r>
      <w:r>
        <w:rPr>
          <w:sz w:val="19"/>
        </w:rPr>
        <w:t>vigentes.</w:t>
      </w:r>
    </w:p>
    <w:p w14:paraId="62046AF8" w14:textId="77777777" w:rsidR="00DE5AF0" w:rsidRDefault="001357EA">
      <w:pPr>
        <w:pStyle w:val="PargrafodaLista"/>
        <w:numPr>
          <w:ilvl w:val="1"/>
          <w:numId w:val="41"/>
        </w:numPr>
        <w:tabs>
          <w:tab w:val="left" w:pos="508"/>
        </w:tabs>
        <w:spacing w:before="122" w:line="273" w:lineRule="auto"/>
        <w:ind w:right="225"/>
        <w:rPr>
          <w:sz w:val="19"/>
        </w:rPr>
      </w:pPr>
      <w:r>
        <w:rPr>
          <w:sz w:val="19"/>
        </w:rPr>
        <w:t>Se houver indícios de inexequibilidade da proposta de preço, ou em caso da necessidade de esclarecimentos</w:t>
      </w:r>
      <w:r>
        <w:rPr>
          <w:spacing w:val="1"/>
          <w:sz w:val="19"/>
        </w:rPr>
        <w:t xml:space="preserve"> </w:t>
      </w:r>
      <w:r>
        <w:rPr>
          <w:sz w:val="19"/>
        </w:rPr>
        <w:t>complementares,</w:t>
      </w:r>
      <w:r>
        <w:rPr>
          <w:spacing w:val="-4"/>
          <w:sz w:val="19"/>
        </w:rPr>
        <w:t xml:space="preserve"> </w:t>
      </w:r>
      <w:r>
        <w:rPr>
          <w:sz w:val="19"/>
        </w:rPr>
        <w:t>poderão</w:t>
      </w:r>
      <w:r>
        <w:rPr>
          <w:spacing w:val="-1"/>
          <w:sz w:val="19"/>
        </w:rPr>
        <w:t xml:space="preserve"> </w:t>
      </w:r>
      <w:r>
        <w:rPr>
          <w:sz w:val="19"/>
        </w:rPr>
        <w:t>ser</w:t>
      </w:r>
      <w:r>
        <w:rPr>
          <w:spacing w:val="-5"/>
          <w:sz w:val="19"/>
        </w:rPr>
        <w:t xml:space="preserve"> </w:t>
      </w:r>
      <w:r>
        <w:rPr>
          <w:sz w:val="19"/>
        </w:rPr>
        <w:t>efetuadas</w:t>
      </w:r>
      <w:r>
        <w:rPr>
          <w:spacing w:val="-6"/>
          <w:sz w:val="19"/>
        </w:rPr>
        <w:t xml:space="preserve"> </w:t>
      </w:r>
      <w:r>
        <w:rPr>
          <w:sz w:val="19"/>
        </w:rPr>
        <w:t>diligências,</w:t>
      </w:r>
      <w:r>
        <w:rPr>
          <w:spacing w:val="-3"/>
          <w:sz w:val="19"/>
        </w:rPr>
        <w:t xml:space="preserve"> </w:t>
      </w:r>
      <w:r>
        <w:rPr>
          <w:sz w:val="19"/>
        </w:rPr>
        <w:t>para</w:t>
      </w:r>
      <w:r>
        <w:rPr>
          <w:spacing w:val="-1"/>
          <w:sz w:val="19"/>
        </w:rPr>
        <w:t xml:space="preserve"> </w:t>
      </w:r>
      <w:r>
        <w:rPr>
          <w:sz w:val="19"/>
        </w:rPr>
        <w:t>que</w:t>
      </w:r>
      <w:r>
        <w:rPr>
          <w:spacing w:val="-2"/>
          <w:sz w:val="19"/>
        </w:rPr>
        <w:t xml:space="preserve"> </w:t>
      </w:r>
      <w:r>
        <w:rPr>
          <w:sz w:val="19"/>
        </w:rPr>
        <w:t>a</w:t>
      </w:r>
      <w:r>
        <w:rPr>
          <w:spacing w:val="-1"/>
          <w:sz w:val="19"/>
        </w:rPr>
        <w:t xml:space="preserve"> </w:t>
      </w:r>
      <w:r>
        <w:rPr>
          <w:sz w:val="19"/>
        </w:rPr>
        <w:t>empresa</w:t>
      </w:r>
      <w:r>
        <w:rPr>
          <w:spacing w:val="-5"/>
          <w:sz w:val="19"/>
        </w:rPr>
        <w:t xml:space="preserve"> </w:t>
      </w:r>
      <w:r>
        <w:rPr>
          <w:sz w:val="19"/>
        </w:rPr>
        <w:t>comprove</w:t>
      </w:r>
      <w:r>
        <w:rPr>
          <w:spacing w:val="-2"/>
          <w:sz w:val="19"/>
        </w:rPr>
        <w:t xml:space="preserve"> </w:t>
      </w:r>
      <w:r>
        <w:rPr>
          <w:sz w:val="19"/>
        </w:rPr>
        <w:t>a</w:t>
      </w:r>
      <w:r>
        <w:rPr>
          <w:spacing w:val="-1"/>
          <w:sz w:val="19"/>
        </w:rPr>
        <w:t xml:space="preserve"> </w:t>
      </w:r>
      <w:r>
        <w:rPr>
          <w:sz w:val="19"/>
        </w:rPr>
        <w:t>exequibilidade</w:t>
      </w:r>
      <w:r>
        <w:rPr>
          <w:spacing w:val="-4"/>
          <w:sz w:val="19"/>
        </w:rPr>
        <w:t xml:space="preserve"> </w:t>
      </w:r>
      <w:r>
        <w:rPr>
          <w:sz w:val="19"/>
        </w:rPr>
        <w:t>da</w:t>
      </w:r>
      <w:r>
        <w:rPr>
          <w:spacing w:val="-5"/>
          <w:sz w:val="19"/>
        </w:rPr>
        <w:t xml:space="preserve"> </w:t>
      </w:r>
      <w:r>
        <w:rPr>
          <w:sz w:val="19"/>
        </w:rPr>
        <w:t>proposta.</w:t>
      </w:r>
    </w:p>
    <w:p w14:paraId="5E88A52D" w14:textId="77777777" w:rsidR="00DE5AF0" w:rsidRDefault="001357EA">
      <w:pPr>
        <w:pStyle w:val="PargrafodaLista"/>
        <w:numPr>
          <w:ilvl w:val="1"/>
          <w:numId w:val="41"/>
        </w:numPr>
        <w:tabs>
          <w:tab w:val="left" w:pos="527"/>
        </w:tabs>
        <w:spacing w:before="121" w:line="300" w:lineRule="auto"/>
        <w:ind w:right="226"/>
        <w:rPr>
          <w:sz w:val="19"/>
        </w:rPr>
      </w:pPr>
      <w:r>
        <w:rPr>
          <w:sz w:val="19"/>
        </w:rPr>
        <w:t>Erros no preenchimento da planilha (quando for o caso) não constituem motivo para a desclassificação da</w:t>
      </w:r>
      <w:r>
        <w:rPr>
          <w:spacing w:val="1"/>
          <w:sz w:val="19"/>
        </w:rPr>
        <w:t xml:space="preserve"> </w:t>
      </w:r>
      <w:r>
        <w:rPr>
          <w:spacing w:val="-1"/>
          <w:sz w:val="19"/>
        </w:rPr>
        <w:t>proposta.</w:t>
      </w:r>
      <w:r>
        <w:rPr>
          <w:spacing w:val="-2"/>
          <w:sz w:val="19"/>
        </w:rPr>
        <w:t xml:space="preserve"> </w:t>
      </w:r>
      <w:r>
        <w:rPr>
          <w:spacing w:val="-1"/>
          <w:sz w:val="19"/>
        </w:rPr>
        <w:t>A</w:t>
      </w:r>
      <w:r>
        <w:rPr>
          <w:spacing w:val="2"/>
          <w:sz w:val="19"/>
        </w:rPr>
        <w:t xml:space="preserve"> </w:t>
      </w:r>
      <w:r>
        <w:rPr>
          <w:spacing w:val="-1"/>
          <w:sz w:val="19"/>
        </w:rPr>
        <w:t>planilha</w:t>
      </w:r>
      <w:r>
        <w:rPr>
          <w:spacing w:val="-15"/>
          <w:sz w:val="19"/>
        </w:rPr>
        <w:t xml:space="preserve"> </w:t>
      </w:r>
      <w:r>
        <w:rPr>
          <w:spacing w:val="-1"/>
          <w:sz w:val="19"/>
        </w:rPr>
        <w:t>poderá</w:t>
      </w:r>
      <w:r>
        <w:rPr>
          <w:sz w:val="19"/>
        </w:rPr>
        <w:t xml:space="preserve"> </w:t>
      </w:r>
      <w:r>
        <w:rPr>
          <w:spacing w:val="-1"/>
          <w:sz w:val="19"/>
        </w:rPr>
        <w:t>ser</w:t>
      </w:r>
      <w:r>
        <w:rPr>
          <w:spacing w:val="-10"/>
          <w:sz w:val="19"/>
        </w:rPr>
        <w:t xml:space="preserve"> </w:t>
      </w:r>
      <w:r>
        <w:rPr>
          <w:sz w:val="19"/>
        </w:rPr>
        <w:t>ajustada</w:t>
      </w:r>
      <w:r>
        <w:rPr>
          <w:spacing w:val="-13"/>
          <w:sz w:val="19"/>
        </w:rPr>
        <w:t xml:space="preserve"> </w:t>
      </w:r>
      <w:r>
        <w:rPr>
          <w:sz w:val="19"/>
        </w:rPr>
        <w:t>pelo</w:t>
      </w:r>
      <w:r>
        <w:rPr>
          <w:spacing w:val="-15"/>
          <w:sz w:val="19"/>
        </w:rPr>
        <w:t xml:space="preserve"> </w:t>
      </w:r>
      <w:r>
        <w:rPr>
          <w:sz w:val="19"/>
        </w:rPr>
        <w:t>licitante,</w:t>
      </w:r>
      <w:r>
        <w:rPr>
          <w:spacing w:val="-15"/>
          <w:sz w:val="19"/>
        </w:rPr>
        <w:t xml:space="preserve"> </w:t>
      </w:r>
      <w:r>
        <w:rPr>
          <w:sz w:val="19"/>
        </w:rPr>
        <w:t>no</w:t>
      </w:r>
      <w:r>
        <w:rPr>
          <w:spacing w:val="-8"/>
          <w:sz w:val="19"/>
        </w:rPr>
        <w:t xml:space="preserve"> </w:t>
      </w:r>
      <w:r>
        <w:rPr>
          <w:sz w:val="19"/>
        </w:rPr>
        <w:t>prazo</w:t>
      </w:r>
      <w:r>
        <w:rPr>
          <w:spacing w:val="-13"/>
          <w:sz w:val="19"/>
        </w:rPr>
        <w:t xml:space="preserve"> </w:t>
      </w:r>
      <w:r>
        <w:rPr>
          <w:sz w:val="19"/>
        </w:rPr>
        <w:t>indicado</w:t>
      </w:r>
      <w:r>
        <w:rPr>
          <w:spacing w:val="-13"/>
          <w:sz w:val="19"/>
        </w:rPr>
        <w:t xml:space="preserve"> </w:t>
      </w:r>
      <w:r>
        <w:rPr>
          <w:sz w:val="19"/>
        </w:rPr>
        <w:t>pelo</w:t>
      </w:r>
      <w:r>
        <w:rPr>
          <w:spacing w:val="-13"/>
          <w:sz w:val="19"/>
        </w:rPr>
        <w:t xml:space="preserve"> </w:t>
      </w:r>
      <w:r>
        <w:rPr>
          <w:sz w:val="19"/>
        </w:rPr>
        <w:t>sistema,</w:t>
      </w:r>
      <w:r>
        <w:rPr>
          <w:spacing w:val="-7"/>
          <w:sz w:val="19"/>
        </w:rPr>
        <w:t xml:space="preserve"> </w:t>
      </w:r>
      <w:r>
        <w:rPr>
          <w:sz w:val="19"/>
        </w:rPr>
        <w:t>desde</w:t>
      </w:r>
      <w:r>
        <w:rPr>
          <w:spacing w:val="-16"/>
          <w:sz w:val="19"/>
        </w:rPr>
        <w:t xml:space="preserve"> </w:t>
      </w:r>
      <w:r>
        <w:rPr>
          <w:sz w:val="19"/>
        </w:rPr>
        <w:t>que</w:t>
      </w:r>
      <w:r>
        <w:rPr>
          <w:spacing w:val="-9"/>
          <w:sz w:val="19"/>
        </w:rPr>
        <w:t xml:space="preserve"> </w:t>
      </w:r>
      <w:r>
        <w:rPr>
          <w:sz w:val="19"/>
        </w:rPr>
        <w:t>não</w:t>
      </w:r>
      <w:r>
        <w:rPr>
          <w:spacing w:val="-13"/>
          <w:sz w:val="19"/>
        </w:rPr>
        <w:t xml:space="preserve"> </w:t>
      </w:r>
      <w:r>
        <w:rPr>
          <w:sz w:val="19"/>
        </w:rPr>
        <w:t>haja</w:t>
      </w:r>
      <w:r>
        <w:rPr>
          <w:spacing w:val="-13"/>
          <w:sz w:val="19"/>
        </w:rPr>
        <w:t xml:space="preserve"> </w:t>
      </w:r>
      <w:r>
        <w:rPr>
          <w:sz w:val="19"/>
        </w:rPr>
        <w:t>majoraçãodo</w:t>
      </w:r>
      <w:r>
        <w:rPr>
          <w:spacing w:val="1"/>
          <w:sz w:val="19"/>
        </w:rPr>
        <w:t xml:space="preserve"> </w:t>
      </w:r>
      <w:r>
        <w:rPr>
          <w:sz w:val="19"/>
        </w:rPr>
        <w:t>preço.</w:t>
      </w:r>
    </w:p>
    <w:p w14:paraId="3B359D91" w14:textId="77777777" w:rsidR="00DE5AF0" w:rsidRDefault="001357EA">
      <w:pPr>
        <w:pStyle w:val="PargrafodaLista"/>
        <w:numPr>
          <w:ilvl w:val="2"/>
          <w:numId w:val="41"/>
        </w:numPr>
        <w:tabs>
          <w:tab w:val="left" w:pos="1000"/>
        </w:tabs>
        <w:spacing w:before="97" w:line="276" w:lineRule="auto"/>
        <w:ind w:right="227"/>
        <w:rPr>
          <w:sz w:val="19"/>
        </w:rPr>
      </w:pPr>
      <w:r>
        <w:rPr>
          <w:sz w:val="19"/>
        </w:rPr>
        <w:t>O ajuste de que trata este dispositivo se limita a sanar erros ou falhas que não alterem a substância das</w:t>
      </w:r>
      <w:r>
        <w:rPr>
          <w:spacing w:val="1"/>
          <w:sz w:val="19"/>
        </w:rPr>
        <w:t xml:space="preserve"> </w:t>
      </w:r>
      <w:r>
        <w:rPr>
          <w:sz w:val="19"/>
        </w:rPr>
        <w:t>propostas;</w:t>
      </w:r>
    </w:p>
    <w:p w14:paraId="12EAA4F0" w14:textId="77777777" w:rsidR="00DE5AF0" w:rsidRDefault="001357EA">
      <w:pPr>
        <w:pStyle w:val="PargrafodaLista"/>
        <w:numPr>
          <w:ilvl w:val="2"/>
          <w:numId w:val="41"/>
        </w:numPr>
        <w:tabs>
          <w:tab w:val="left" w:pos="1021"/>
        </w:tabs>
        <w:spacing w:before="124" w:line="276" w:lineRule="auto"/>
        <w:ind w:right="229"/>
        <w:rPr>
          <w:sz w:val="19"/>
        </w:rPr>
      </w:pPr>
      <w:r>
        <w:rPr>
          <w:sz w:val="19"/>
        </w:rPr>
        <w:t>Considera-se erro no preenchimento da planilha passível de correção, a indicação de recolhimento de</w:t>
      </w:r>
      <w:r>
        <w:rPr>
          <w:spacing w:val="1"/>
          <w:sz w:val="19"/>
        </w:rPr>
        <w:t xml:space="preserve"> </w:t>
      </w:r>
      <w:r>
        <w:rPr>
          <w:sz w:val="19"/>
        </w:rPr>
        <w:t>impostos</w:t>
      </w:r>
      <w:r>
        <w:rPr>
          <w:spacing w:val="-9"/>
          <w:sz w:val="19"/>
        </w:rPr>
        <w:t xml:space="preserve"> </w:t>
      </w:r>
      <w:r>
        <w:rPr>
          <w:sz w:val="19"/>
        </w:rPr>
        <w:t>e</w:t>
      </w:r>
      <w:r>
        <w:rPr>
          <w:spacing w:val="-2"/>
          <w:sz w:val="19"/>
        </w:rPr>
        <w:t xml:space="preserve"> </w:t>
      </w:r>
      <w:r>
        <w:rPr>
          <w:sz w:val="19"/>
        </w:rPr>
        <w:t>contribuições</w:t>
      </w:r>
      <w:r>
        <w:rPr>
          <w:spacing w:val="-8"/>
          <w:sz w:val="19"/>
        </w:rPr>
        <w:t xml:space="preserve"> </w:t>
      </w:r>
      <w:r>
        <w:rPr>
          <w:sz w:val="19"/>
        </w:rPr>
        <w:t>na</w:t>
      </w:r>
      <w:r>
        <w:rPr>
          <w:spacing w:val="-4"/>
          <w:sz w:val="19"/>
        </w:rPr>
        <w:t xml:space="preserve"> </w:t>
      </w:r>
      <w:r>
        <w:rPr>
          <w:sz w:val="19"/>
        </w:rPr>
        <w:t>forma</w:t>
      </w:r>
      <w:r>
        <w:rPr>
          <w:spacing w:val="-2"/>
          <w:sz w:val="19"/>
        </w:rPr>
        <w:t xml:space="preserve"> </w:t>
      </w:r>
      <w:r>
        <w:rPr>
          <w:sz w:val="19"/>
        </w:rPr>
        <w:t>do</w:t>
      </w:r>
      <w:r>
        <w:rPr>
          <w:spacing w:val="-6"/>
          <w:sz w:val="19"/>
        </w:rPr>
        <w:t xml:space="preserve"> </w:t>
      </w:r>
      <w:r>
        <w:rPr>
          <w:sz w:val="19"/>
        </w:rPr>
        <w:t>Simples</w:t>
      </w:r>
      <w:r>
        <w:rPr>
          <w:spacing w:val="-6"/>
          <w:sz w:val="19"/>
        </w:rPr>
        <w:t xml:space="preserve"> </w:t>
      </w:r>
      <w:r>
        <w:rPr>
          <w:sz w:val="19"/>
        </w:rPr>
        <w:t>Nacional,</w:t>
      </w:r>
      <w:r>
        <w:rPr>
          <w:spacing w:val="-12"/>
          <w:sz w:val="19"/>
        </w:rPr>
        <w:t xml:space="preserve"> </w:t>
      </w:r>
      <w:r>
        <w:rPr>
          <w:sz w:val="19"/>
        </w:rPr>
        <w:t>quando</w:t>
      </w:r>
      <w:r>
        <w:rPr>
          <w:spacing w:val="-7"/>
          <w:sz w:val="19"/>
        </w:rPr>
        <w:t xml:space="preserve"> </w:t>
      </w:r>
      <w:r>
        <w:rPr>
          <w:sz w:val="19"/>
        </w:rPr>
        <w:t>não</w:t>
      </w:r>
      <w:r>
        <w:rPr>
          <w:spacing w:val="-4"/>
          <w:sz w:val="19"/>
        </w:rPr>
        <w:t xml:space="preserve"> </w:t>
      </w:r>
      <w:r>
        <w:rPr>
          <w:sz w:val="19"/>
        </w:rPr>
        <w:t>cabível</w:t>
      </w:r>
      <w:r>
        <w:rPr>
          <w:spacing w:val="-5"/>
          <w:sz w:val="19"/>
        </w:rPr>
        <w:t xml:space="preserve"> </w:t>
      </w:r>
      <w:r>
        <w:rPr>
          <w:sz w:val="19"/>
        </w:rPr>
        <w:t>esse</w:t>
      </w:r>
      <w:r>
        <w:rPr>
          <w:spacing w:val="-4"/>
          <w:sz w:val="19"/>
        </w:rPr>
        <w:t xml:space="preserve"> </w:t>
      </w:r>
      <w:r>
        <w:rPr>
          <w:sz w:val="19"/>
        </w:rPr>
        <w:t>regime.</w:t>
      </w:r>
    </w:p>
    <w:p w14:paraId="4EC635D2" w14:textId="77777777" w:rsidR="00DE5AF0" w:rsidRDefault="001357EA">
      <w:pPr>
        <w:pStyle w:val="PargrafodaLista"/>
        <w:numPr>
          <w:ilvl w:val="1"/>
          <w:numId w:val="41"/>
        </w:numPr>
        <w:tabs>
          <w:tab w:val="left" w:pos="505"/>
        </w:tabs>
        <w:spacing w:before="122" w:line="273" w:lineRule="auto"/>
        <w:ind w:right="226"/>
        <w:rPr>
          <w:sz w:val="19"/>
        </w:rPr>
      </w:pPr>
      <w:r>
        <w:rPr>
          <w:spacing w:val="-1"/>
          <w:sz w:val="19"/>
        </w:rPr>
        <w:t>Para</w:t>
      </w:r>
      <w:r>
        <w:rPr>
          <w:spacing w:val="42"/>
          <w:sz w:val="19"/>
        </w:rPr>
        <w:t xml:space="preserve"> </w:t>
      </w:r>
      <w:r>
        <w:rPr>
          <w:spacing w:val="-1"/>
          <w:sz w:val="19"/>
        </w:rPr>
        <w:t>fins</w:t>
      </w:r>
      <w:r>
        <w:rPr>
          <w:spacing w:val="40"/>
          <w:sz w:val="19"/>
        </w:rPr>
        <w:t xml:space="preserve"> </w:t>
      </w:r>
      <w:r>
        <w:rPr>
          <w:spacing w:val="-1"/>
          <w:sz w:val="19"/>
        </w:rPr>
        <w:t>de</w:t>
      </w:r>
      <w:r>
        <w:rPr>
          <w:spacing w:val="45"/>
          <w:sz w:val="19"/>
        </w:rPr>
        <w:t xml:space="preserve"> </w:t>
      </w:r>
      <w:r>
        <w:rPr>
          <w:spacing w:val="-1"/>
          <w:sz w:val="19"/>
        </w:rPr>
        <w:t>análise</w:t>
      </w:r>
      <w:r>
        <w:rPr>
          <w:spacing w:val="43"/>
          <w:sz w:val="19"/>
        </w:rPr>
        <w:t xml:space="preserve"> </w:t>
      </w:r>
      <w:r>
        <w:rPr>
          <w:spacing w:val="-1"/>
          <w:sz w:val="19"/>
        </w:rPr>
        <w:t>da</w:t>
      </w:r>
      <w:r>
        <w:rPr>
          <w:spacing w:val="41"/>
          <w:sz w:val="19"/>
        </w:rPr>
        <w:t xml:space="preserve"> </w:t>
      </w:r>
      <w:r>
        <w:rPr>
          <w:spacing w:val="-1"/>
          <w:sz w:val="19"/>
        </w:rPr>
        <w:t>proposta</w:t>
      </w:r>
      <w:r>
        <w:rPr>
          <w:spacing w:val="39"/>
          <w:sz w:val="19"/>
        </w:rPr>
        <w:t xml:space="preserve"> </w:t>
      </w:r>
      <w:r>
        <w:rPr>
          <w:spacing w:val="-1"/>
          <w:sz w:val="19"/>
        </w:rPr>
        <w:t>quanto</w:t>
      </w:r>
      <w:r>
        <w:rPr>
          <w:spacing w:val="38"/>
          <w:sz w:val="19"/>
        </w:rPr>
        <w:t xml:space="preserve"> </w:t>
      </w:r>
      <w:r>
        <w:rPr>
          <w:spacing w:val="-1"/>
          <w:sz w:val="19"/>
        </w:rPr>
        <w:t>ao</w:t>
      </w:r>
      <w:r>
        <w:rPr>
          <w:spacing w:val="43"/>
          <w:sz w:val="19"/>
        </w:rPr>
        <w:t xml:space="preserve"> </w:t>
      </w:r>
      <w:r>
        <w:rPr>
          <w:sz w:val="19"/>
        </w:rPr>
        <w:t>cumprimento</w:t>
      </w:r>
      <w:r>
        <w:rPr>
          <w:spacing w:val="45"/>
          <w:sz w:val="19"/>
        </w:rPr>
        <w:t xml:space="preserve"> </w:t>
      </w:r>
      <w:r>
        <w:rPr>
          <w:sz w:val="19"/>
        </w:rPr>
        <w:t>das</w:t>
      </w:r>
      <w:r>
        <w:rPr>
          <w:spacing w:val="42"/>
          <w:sz w:val="19"/>
        </w:rPr>
        <w:t xml:space="preserve"> </w:t>
      </w:r>
      <w:r>
        <w:rPr>
          <w:sz w:val="19"/>
        </w:rPr>
        <w:t>especificações</w:t>
      </w:r>
      <w:r>
        <w:rPr>
          <w:spacing w:val="40"/>
          <w:sz w:val="19"/>
        </w:rPr>
        <w:t xml:space="preserve"> </w:t>
      </w:r>
      <w:r>
        <w:rPr>
          <w:sz w:val="19"/>
        </w:rPr>
        <w:t>do</w:t>
      </w:r>
      <w:r>
        <w:rPr>
          <w:spacing w:val="41"/>
          <w:sz w:val="19"/>
        </w:rPr>
        <w:t xml:space="preserve"> </w:t>
      </w:r>
      <w:r>
        <w:rPr>
          <w:sz w:val="19"/>
        </w:rPr>
        <w:t>objeto,</w:t>
      </w:r>
      <w:r>
        <w:rPr>
          <w:spacing w:val="40"/>
          <w:sz w:val="19"/>
        </w:rPr>
        <w:t xml:space="preserve"> </w:t>
      </w:r>
      <w:r>
        <w:rPr>
          <w:sz w:val="19"/>
        </w:rPr>
        <w:t>poderá</w:t>
      </w:r>
      <w:r>
        <w:rPr>
          <w:spacing w:val="40"/>
          <w:sz w:val="19"/>
        </w:rPr>
        <w:t xml:space="preserve"> </w:t>
      </w:r>
      <w:r>
        <w:rPr>
          <w:sz w:val="19"/>
        </w:rPr>
        <w:t>ser</w:t>
      </w:r>
      <w:r>
        <w:rPr>
          <w:spacing w:val="-20"/>
          <w:sz w:val="19"/>
        </w:rPr>
        <w:t xml:space="preserve"> </w:t>
      </w:r>
      <w:r>
        <w:rPr>
          <w:sz w:val="19"/>
        </w:rPr>
        <w:t>colhida</w:t>
      </w:r>
      <w:r>
        <w:rPr>
          <w:spacing w:val="26"/>
          <w:sz w:val="19"/>
        </w:rPr>
        <w:t xml:space="preserve"> </w:t>
      </w:r>
      <w:r>
        <w:rPr>
          <w:sz w:val="19"/>
        </w:rPr>
        <w:t>a</w:t>
      </w:r>
      <w:r>
        <w:rPr>
          <w:spacing w:val="1"/>
          <w:sz w:val="19"/>
        </w:rPr>
        <w:t xml:space="preserve"> </w:t>
      </w:r>
      <w:r>
        <w:rPr>
          <w:sz w:val="19"/>
        </w:rPr>
        <w:t>manifestação</w:t>
      </w:r>
      <w:r>
        <w:rPr>
          <w:spacing w:val="-4"/>
          <w:sz w:val="19"/>
        </w:rPr>
        <w:t xml:space="preserve"> </w:t>
      </w:r>
      <w:r>
        <w:rPr>
          <w:sz w:val="19"/>
        </w:rPr>
        <w:t>escrita</w:t>
      </w:r>
      <w:r>
        <w:rPr>
          <w:spacing w:val="-3"/>
          <w:sz w:val="19"/>
        </w:rPr>
        <w:t xml:space="preserve"> </w:t>
      </w:r>
      <w:r>
        <w:rPr>
          <w:sz w:val="19"/>
        </w:rPr>
        <w:t>do</w:t>
      </w:r>
      <w:r>
        <w:rPr>
          <w:spacing w:val="-2"/>
          <w:sz w:val="19"/>
        </w:rPr>
        <w:t xml:space="preserve"> </w:t>
      </w:r>
      <w:r>
        <w:rPr>
          <w:sz w:val="19"/>
        </w:rPr>
        <w:t>setor</w:t>
      </w:r>
      <w:r>
        <w:rPr>
          <w:spacing w:val="-6"/>
          <w:sz w:val="19"/>
        </w:rPr>
        <w:t xml:space="preserve"> </w:t>
      </w:r>
      <w:r>
        <w:rPr>
          <w:sz w:val="19"/>
        </w:rPr>
        <w:t>requisitante</w:t>
      </w:r>
      <w:r>
        <w:rPr>
          <w:spacing w:val="-5"/>
          <w:sz w:val="19"/>
        </w:rPr>
        <w:t xml:space="preserve"> </w:t>
      </w:r>
      <w:r>
        <w:rPr>
          <w:sz w:val="19"/>
        </w:rPr>
        <w:t>do</w:t>
      </w:r>
      <w:r>
        <w:rPr>
          <w:spacing w:val="-4"/>
          <w:sz w:val="19"/>
        </w:rPr>
        <w:t xml:space="preserve"> </w:t>
      </w:r>
      <w:r>
        <w:rPr>
          <w:sz w:val="19"/>
        </w:rPr>
        <w:t>serviço</w:t>
      </w:r>
      <w:r>
        <w:rPr>
          <w:spacing w:val="-3"/>
          <w:sz w:val="19"/>
        </w:rPr>
        <w:t xml:space="preserve"> </w:t>
      </w:r>
      <w:r>
        <w:rPr>
          <w:sz w:val="19"/>
        </w:rPr>
        <w:t>ou</w:t>
      </w:r>
      <w:r>
        <w:rPr>
          <w:spacing w:val="-4"/>
          <w:sz w:val="19"/>
        </w:rPr>
        <w:t xml:space="preserve"> </w:t>
      </w:r>
      <w:r>
        <w:rPr>
          <w:sz w:val="19"/>
        </w:rPr>
        <w:t>da</w:t>
      </w:r>
      <w:r>
        <w:rPr>
          <w:spacing w:val="-1"/>
          <w:sz w:val="19"/>
        </w:rPr>
        <w:t xml:space="preserve"> </w:t>
      </w:r>
      <w:r>
        <w:rPr>
          <w:sz w:val="19"/>
        </w:rPr>
        <w:t>área</w:t>
      </w:r>
      <w:r>
        <w:rPr>
          <w:spacing w:val="-5"/>
          <w:sz w:val="19"/>
        </w:rPr>
        <w:t xml:space="preserve"> </w:t>
      </w:r>
      <w:r>
        <w:rPr>
          <w:sz w:val="19"/>
        </w:rPr>
        <w:t>especializada</w:t>
      </w:r>
      <w:r>
        <w:rPr>
          <w:spacing w:val="-4"/>
          <w:sz w:val="19"/>
        </w:rPr>
        <w:t xml:space="preserve"> </w:t>
      </w:r>
      <w:r>
        <w:rPr>
          <w:sz w:val="19"/>
        </w:rPr>
        <w:t>no</w:t>
      </w:r>
      <w:r>
        <w:rPr>
          <w:spacing w:val="-1"/>
          <w:sz w:val="19"/>
        </w:rPr>
        <w:t xml:space="preserve"> </w:t>
      </w:r>
      <w:r>
        <w:rPr>
          <w:sz w:val="19"/>
        </w:rPr>
        <w:t>objeto.</w:t>
      </w:r>
    </w:p>
    <w:p w14:paraId="250BA0B1" w14:textId="77777777" w:rsidR="00DE5AF0" w:rsidRDefault="001357EA">
      <w:pPr>
        <w:pStyle w:val="PargrafodaLista"/>
        <w:numPr>
          <w:ilvl w:val="1"/>
          <w:numId w:val="41"/>
        </w:numPr>
        <w:tabs>
          <w:tab w:val="left" w:pos="604"/>
        </w:tabs>
        <w:spacing w:before="123" w:line="276" w:lineRule="auto"/>
        <w:ind w:right="226"/>
        <w:rPr>
          <w:sz w:val="19"/>
        </w:rPr>
      </w:pPr>
      <w:r>
        <w:rPr>
          <w:spacing w:val="-1"/>
          <w:sz w:val="19"/>
        </w:rPr>
        <w:t>Se</w:t>
      </w:r>
      <w:r>
        <w:rPr>
          <w:spacing w:val="47"/>
          <w:sz w:val="19"/>
        </w:rPr>
        <w:t xml:space="preserve"> </w:t>
      </w:r>
      <w:r>
        <w:rPr>
          <w:spacing w:val="-1"/>
          <w:sz w:val="19"/>
        </w:rPr>
        <w:t>a</w:t>
      </w:r>
      <w:r>
        <w:rPr>
          <w:spacing w:val="46"/>
          <w:sz w:val="19"/>
        </w:rPr>
        <w:t xml:space="preserve"> </w:t>
      </w:r>
      <w:r>
        <w:rPr>
          <w:spacing w:val="-1"/>
          <w:sz w:val="19"/>
        </w:rPr>
        <w:t>proposta</w:t>
      </w:r>
      <w:r>
        <w:rPr>
          <w:spacing w:val="43"/>
          <w:sz w:val="19"/>
        </w:rPr>
        <w:t xml:space="preserve"> </w:t>
      </w:r>
      <w:r>
        <w:rPr>
          <w:spacing w:val="-1"/>
          <w:sz w:val="19"/>
        </w:rPr>
        <w:t>ou</w:t>
      </w:r>
      <w:r>
        <w:rPr>
          <w:spacing w:val="46"/>
          <w:sz w:val="19"/>
        </w:rPr>
        <w:t xml:space="preserve"> </w:t>
      </w:r>
      <w:r>
        <w:rPr>
          <w:spacing w:val="-1"/>
          <w:sz w:val="19"/>
        </w:rPr>
        <w:t>lance</w:t>
      </w:r>
      <w:r>
        <w:rPr>
          <w:spacing w:val="45"/>
          <w:sz w:val="19"/>
        </w:rPr>
        <w:t xml:space="preserve"> </w:t>
      </w:r>
      <w:r>
        <w:rPr>
          <w:spacing w:val="-1"/>
          <w:sz w:val="19"/>
        </w:rPr>
        <w:t>vencedor</w:t>
      </w:r>
      <w:r>
        <w:rPr>
          <w:spacing w:val="45"/>
          <w:sz w:val="19"/>
        </w:rPr>
        <w:t xml:space="preserve"> </w:t>
      </w:r>
      <w:r>
        <w:rPr>
          <w:sz w:val="19"/>
        </w:rPr>
        <w:t>for</w:t>
      </w:r>
      <w:r>
        <w:rPr>
          <w:spacing w:val="47"/>
          <w:sz w:val="19"/>
        </w:rPr>
        <w:t xml:space="preserve"> </w:t>
      </w:r>
      <w:r>
        <w:rPr>
          <w:sz w:val="19"/>
        </w:rPr>
        <w:t>desclassificado,</w:t>
      </w:r>
      <w:r>
        <w:rPr>
          <w:spacing w:val="42"/>
          <w:sz w:val="19"/>
        </w:rPr>
        <w:t xml:space="preserve"> </w:t>
      </w:r>
      <w:r>
        <w:rPr>
          <w:sz w:val="19"/>
        </w:rPr>
        <w:t>será</w:t>
      </w:r>
      <w:r>
        <w:rPr>
          <w:spacing w:val="48"/>
          <w:sz w:val="19"/>
        </w:rPr>
        <w:t xml:space="preserve"> </w:t>
      </w:r>
      <w:r>
        <w:rPr>
          <w:sz w:val="19"/>
        </w:rPr>
        <w:t>examinada</w:t>
      </w:r>
      <w:r>
        <w:rPr>
          <w:spacing w:val="46"/>
          <w:sz w:val="19"/>
        </w:rPr>
        <w:t xml:space="preserve"> </w:t>
      </w:r>
      <w:r>
        <w:rPr>
          <w:sz w:val="19"/>
        </w:rPr>
        <w:t>a</w:t>
      </w:r>
      <w:r>
        <w:rPr>
          <w:spacing w:val="45"/>
          <w:sz w:val="19"/>
        </w:rPr>
        <w:t xml:space="preserve"> </w:t>
      </w:r>
      <w:r>
        <w:rPr>
          <w:sz w:val="19"/>
        </w:rPr>
        <w:t>proposta</w:t>
      </w:r>
      <w:r>
        <w:rPr>
          <w:spacing w:val="45"/>
          <w:sz w:val="19"/>
        </w:rPr>
        <w:t xml:space="preserve"> </w:t>
      </w:r>
      <w:r>
        <w:rPr>
          <w:sz w:val="19"/>
        </w:rPr>
        <w:t>ou</w:t>
      </w:r>
      <w:r>
        <w:rPr>
          <w:spacing w:val="46"/>
          <w:sz w:val="19"/>
        </w:rPr>
        <w:t xml:space="preserve"> </w:t>
      </w:r>
      <w:r>
        <w:rPr>
          <w:sz w:val="19"/>
        </w:rPr>
        <w:t>lance</w:t>
      </w:r>
      <w:r>
        <w:rPr>
          <w:spacing w:val="-28"/>
          <w:sz w:val="19"/>
        </w:rPr>
        <w:t xml:space="preserve"> </w:t>
      </w:r>
      <w:r>
        <w:rPr>
          <w:sz w:val="19"/>
        </w:rPr>
        <w:t>subsequente,</w:t>
      </w:r>
      <w:r>
        <w:rPr>
          <w:spacing w:val="14"/>
          <w:sz w:val="19"/>
        </w:rPr>
        <w:t xml:space="preserve"> </w:t>
      </w:r>
      <w:r>
        <w:rPr>
          <w:sz w:val="19"/>
        </w:rPr>
        <w:t>e,</w:t>
      </w:r>
      <w:r>
        <w:rPr>
          <w:spacing w:val="1"/>
          <w:sz w:val="19"/>
        </w:rPr>
        <w:t xml:space="preserve"> </w:t>
      </w:r>
      <w:r>
        <w:rPr>
          <w:sz w:val="19"/>
        </w:rPr>
        <w:t>assim</w:t>
      </w:r>
      <w:r>
        <w:rPr>
          <w:spacing w:val="-2"/>
          <w:sz w:val="19"/>
        </w:rPr>
        <w:t xml:space="preserve"> </w:t>
      </w:r>
      <w:r>
        <w:rPr>
          <w:sz w:val="19"/>
        </w:rPr>
        <w:t>sucessivamente,</w:t>
      </w:r>
      <w:r>
        <w:rPr>
          <w:spacing w:val="-3"/>
          <w:sz w:val="19"/>
        </w:rPr>
        <w:t xml:space="preserve"> </w:t>
      </w:r>
      <w:r>
        <w:rPr>
          <w:sz w:val="19"/>
        </w:rPr>
        <w:t>na</w:t>
      </w:r>
      <w:r>
        <w:rPr>
          <w:spacing w:val="-1"/>
          <w:sz w:val="19"/>
        </w:rPr>
        <w:t xml:space="preserve"> </w:t>
      </w:r>
      <w:r>
        <w:rPr>
          <w:sz w:val="19"/>
        </w:rPr>
        <w:t>ordem</w:t>
      </w:r>
      <w:r>
        <w:rPr>
          <w:spacing w:val="-3"/>
          <w:sz w:val="19"/>
        </w:rPr>
        <w:t xml:space="preserve"> </w:t>
      </w:r>
      <w:r>
        <w:rPr>
          <w:sz w:val="19"/>
        </w:rPr>
        <w:t>de</w:t>
      </w:r>
      <w:r>
        <w:rPr>
          <w:spacing w:val="-3"/>
          <w:sz w:val="19"/>
        </w:rPr>
        <w:t xml:space="preserve"> </w:t>
      </w:r>
      <w:r>
        <w:rPr>
          <w:sz w:val="19"/>
        </w:rPr>
        <w:t>classificação.</w:t>
      </w:r>
    </w:p>
    <w:p w14:paraId="4A207340" w14:textId="77777777" w:rsidR="00DE5AF0" w:rsidRDefault="001357EA">
      <w:pPr>
        <w:pStyle w:val="PargrafodaLista"/>
        <w:numPr>
          <w:ilvl w:val="1"/>
          <w:numId w:val="41"/>
        </w:numPr>
        <w:tabs>
          <w:tab w:val="left" w:pos="625"/>
        </w:tabs>
        <w:spacing w:before="122" w:line="276" w:lineRule="auto"/>
        <w:ind w:right="225"/>
        <w:rPr>
          <w:sz w:val="19"/>
        </w:rPr>
      </w:pPr>
      <w:r>
        <w:rPr>
          <w:sz w:val="19"/>
        </w:rPr>
        <w:t>Havendo</w:t>
      </w:r>
      <w:r>
        <w:rPr>
          <w:spacing w:val="32"/>
          <w:sz w:val="19"/>
        </w:rPr>
        <w:t xml:space="preserve"> </w:t>
      </w:r>
      <w:r>
        <w:rPr>
          <w:sz w:val="19"/>
        </w:rPr>
        <w:t>necessidade,</w:t>
      </w:r>
      <w:r>
        <w:rPr>
          <w:spacing w:val="31"/>
          <w:sz w:val="19"/>
        </w:rPr>
        <w:t xml:space="preserve"> </w:t>
      </w:r>
      <w:r>
        <w:rPr>
          <w:sz w:val="19"/>
        </w:rPr>
        <w:t>a</w:t>
      </w:r>
      <w:r>
        <w:rPr>
          <w:spacing w:val="35"/>
          <w:sz w:val="19"/>
        </w:rPr>
        <w:t xml:space="preserve"> </w:t>
      </w:r>
      <w:r>
        <w:rPr>
          <w:sz w:val="19"/>
        </w:rPr>
        <w:t>sessão</w:t>
      </w:r>
      <w:r>
        <w:rPr>
          <w:spacing w:val="37"/>
          <w:sz w:val="19"/>
        </w:rPr>
        <w:t xml:space="preserve"> </w:t>
      </w:r>
      <w:r>
        <w:rPr>
          <w:sz w:val="19"/>
        </w:rPr>
        <w:t>será</w:t>
      </w:r>
      <w:r>
        <w:rPr>
          <w:spacing w:val="37"/>
          <w:sz w:val="19"/>
        </w:rPr>
        <w:t xml:space="preserve"> </w:t>
      </w:r>
      <w:r>
        <w:rPr>
          <w:sz w:val="19"/>
        </w:rPr>
        <w:t>suspensa,</w:t>
      </w:r>
      <w:r>
        <w:rPr>
          <w:spacing w:val="35"/>
          <w:sz w:val="19"/>
        </w:rPr>
        <w:t xml:space="preserve"> </w:t>
      </w:r>
      <w:r>
        <w:rPr>
          <w:sz w:val="19"/>
        </w:rPr>
        <w:t>informando-se</w:t>
      </w:r>
      <w:r>
        <w:rPr>
          <w:spacing w:val="33"/>
          <w:sz w:val="19"/>
        </w:rPr>
        <w:t xml:space="preserve"> </w:t>
      </w:r>
      <w:r>
        <w:rPr>
          <w:sz w:val="19"/>
        </w:rPr>
        <w:t>no</w:t>
      </w:r>
      <w:r>
        <w:rPr>
          <w:spacing w:val="35"/>
          <w:sz w:val="19"/>
        </w:rPr>
        <w:t xml:space="preserve"> </w:t>
      </w:r>
      <w:r>
        <w:rPr>
          <w:sz w:val="19"/>
        </w:rPr>
        <w:t>“</w:t>
      </w:r>
      <w:r>
        <w:rPr>
          <w:rFonts w:ascii="Arial" w:hAnsi="Arial"/>
          <w:i/>
          <w:sz w:val="19"/>
        </w:rPr>
        <w:t>chat</w:t>
      </w:r>
      <w:r>
        <w:rPr>
          <w:sz w:val="19"/>
        </w:rPr>
        <w:t>”</w:t>
      </w:r>
      <w:r>
        <w:rPr>
          <w:spacing w:val="35"/>
          <w:sz w:val="19"/>
        </w:rPr>
        <w:t xml:space="preserve"> </w:t>
      </w:r>
      <w:r>
        <w:rPr>
          <w:sz w:val="19"/>
        </w:rPr>
        <w:t>a</w:t>
      </w:r>
      <w:r>
        <w:rPr>
          <w:spacing w:val="39"/>
          <w:sz w:val="19"/>
        </w:rPr>
        <w:t xml:space="preserve"> </w:t>
      </w:r>
      <w:r>
        <w:rPr>
          <w:sz w:val="19"/>
        </w:rPr>
        <w:t>nova</w:t>
      </w:r>
      <w:r>
        <w:rPr>
          <w:spacing w:val="35"/>
          <w:sz w:val="19"/>
        </w:rPr>
        <w:t xml:space="preserve"> </w:t>
      </w:r>
      <w:r>
        <w:rPr>
          <w:sz w:val="19"/>
        </w:rPr>
        <w:t>data</w:t>
      </w:r>
      <w:r>
        <w:rPr>
          <w:spacing w:val="31"/>
          <w:sz w:val="19"/>
        </w:rPr>
        <w:t xml:space="preserve"> </w:t>
      </w:r>
      <w:r>
        <w:rPr>
          <w:sz w:val="19"/>
        </w:rPr>
        <w:t>e</w:t>
      </w:r>
      <w:r>
        <w:rPr>
          <w:spacing w:val="41"/>
          <w:sz w:val="19"/>
        </w:rPr>
        <w:t xml:space="preserve"> </w:t>
      </w:r>
      <w:r>
        <w:rPr>
          <w:sz w:val="19"/>
        </w:rPr>
        <w:t>horário</w:t>
      </w:r>
      <w:r>
        <w:rPr>
          <w:spacing w:val="39"/>
          <w:sz w:val="19"/>
        </w:rPr>
        <w:t xml:space="preserve"> </w:t>
      </w:r>
      <w:r>
        <w:rPr>
          <w:sz w:val="19"/>
        </w:rPr>
        <w:t>para</w:t>
      </w:r>
      <w:r>
        <w:rPr>
          <w:spacing w:val="36"/>
          <w:sz w:val="19"/>
        </w:rPr>
        <w:t xml:space="preserve"> </w:t>
      </w:r>
      <w:r>
        <w:rPr>
          <w:sz w:val="19"/>
        </w:rPr>
        <w:t>a</w:t>
      </w:r>
      <w:r>
        <w:rPr>
          <w:spacing w:val="39"/>
          <w:sz w:val="19"/>
        </w:rPr>
        <w:t xml:space="preserve"> </w:t>
      </w:r>
      <w:r>
        <w:rPr>
          <w:sz w:val="19"/>
        </w:rPr>
        <w:t>sua</w:t>
      </w:r>
      <w:r>
        <w:rPr>
          <w:spacing w:val="1"/>
          <w:sz w:val="19"/>
        </w:rPr>
        <w:t xml:space="preserve"> </w:t>
      </w:r>
      <w:r>
        <w:rPr>
          <w:sz w:val="19"/>
        </w:rPr>
        <w:t>continuidade.</w:t>
      </w:r>
    </w:p>
    <w:p w14:paraId="59F24CFE" w14:textId="77777777" w:rsidR="00DE5AF0" w:rsidRDefault="001357EA">
      <w:pPr>
        <w:pStyle w:val="PargrafodaLista"/>
        <w:numPr>
          <w:ilvl w:val="1"/>
          <w:numId w:val="41"/>
        </w:numPr>
        <w:tabs>
          <w:tab w:val="left" w:pos="604"/>
        </w:tabs>
        <w:spacing w:before="121" w:line="276" w:lineRule="auto"/>
        <w:ind w:right="222"/>
        <w:rPr>
          <w:sz w:val="19"/>
        </w:rPr>
      </w:pPr>
      <w:r>
        <w:rPr>
          <w:spacing w:val="-1"/>
          <w:sz w:val="19"/>
        </w:rPr>
        <w:t>Encerrada</w:t>
      </w:r>
      <w:r>
        <w:rPr>
          <w:spacing w:val="37"/>
          <w:sz w:val="19"/>
        </w:rPr>
        <w:t xml:space="preserve"> </w:t>
      </w:r>
      <w:r>
        <w:rPr>
          <w:spacing w:val="-1"/>
          <w:sz w:val="19"/>
        </w:rPr>
        <w:t>a</w:t>
      </w:r>
      <w:r>
        <w:rPr>
          <w:spacing w:val="35"/>
          <w:sz w:val="19"/>
        </w:rPr>
        <w:t xml:space="preserve"> </w:t>
      </w:r>
      <w:r>
        <w:rPr>
          <w:spacing w:val="-1"/>
          <w:sz w:val="19"/>
        </w:rPr>
        <w:t>análise</w:t>
      </w:r>
      <w:r>
        <w:rPr>
          <w:spacing w:val="37"/>
          <w:sz w:val="19"/>
        </w:rPr>
        <w:t xml:space="preserve"> </w:t>
      </w:r>
      <w:r>
        <w:rPr>
          <w:spacing w:val="-1"/>
          <w:sz w:val="19"/>
        </w:rPr>
        <w:t>quanto</w:t>
      </w:r>
      <w:r>
        <w:rPr>
          <w:spacing w:val="34"/>
          <w:sz w:val="19"/>
        </w:rPr>
        <w:t xml:space="preserve"> </w:t>
      </w:r>
      <w:r>
        <w:rPr>
          <w:spacing w:val="-1"/>
          <w:sz w:val="19"/>
        </w:rPr>
        <w:t>à</w:t>
      </w:r>
      <w:r>
        <w:rPr>
          <w:spacing w:val="35"/>
          <w:sz w:val="19"/>
        </w:rPr>
        <w:t xml:space="preserve"> </w:t>
      </w:r>
      <w:r>
        <w:rPr>
          <w:spacing w:val="-1"/>
          <w:sz w:val="19"/>
        </w:rPr>
        <w:t>aceitação</w:t>
      </w:r>
      <w:r>
        <w:rPr>
          <w:spacing w:val="37"/>
          <w:sz w:val="19"/>
        </w:rPr>
        <w:t xml:space="preserve"> </w:t>
      </w:r>
      <w:r>
        <w:rPr>
          <w:spacing w:val="-1"/>
          <w:sz w:val="19"/>
        </w:rPr>
        <w:t>da</w:t>
      </w:r>
      <w:r>
        <w:rPr>
          <w:spacing w:val="38"/>
          <w:sz w:val="19"/>
        </w:rPr>
        <w:t xml:space="preserve"> </w:t>
      </w:r>
      <w:r>
        <w:rPr>
          <w:spacing w:val="-1"/>
          <w:sz w:val="19"/>
        </w:rPr>
        <w:t>proposta,</w:t>
      </w:r>
      <w:r>
        <w:rPr>
          <w:spacing w:val="33"/>
          <w:sz w:val="19"/>
        </w:rPr>
        <w:t xml:space="preserve"> </w:t>
      </w:r>
      <w:r>
        <w:rPr>
          <w:sz w:val="19"/>
        </w:rPr>
        <w:t>se</w:t>
      </w:r>
      <w:r>
        <w:rPr>
          <w:spacing w:val="37"/>
          <w:sz w:val="19"/>
        </w:rPr>
        <w:t xml:space="preserve"> </w:t>
      </w:r>
      <w:r>
        <w:rPr>
          <w:sz w:val="19"/>
        </w:rPr>
        <w:t>iniciará</w:t>
      </w:r>
      <w:r>
        <w:rPr>
          <w:spacing w:val="35"/>
          <w:sz w:val="19"/>
        </w:rPr>
        <w:t xml:space="preserve"> </w:t>
      </w:r>
      <w:r>
        <w:rPr>
          <w:sz w:val="19"/>
        </w:rPr>
        <w:t>a</w:t>
      </w:r>
      <w:r>
        <w:rPr>
          <w:spacing w:val="36"/>
          <w:sz w:val="19"/>
        </w:rPr>
        <w:t xml:space="preserve"> </w:t>
      </w:r>
      <w:r>
        <w:rPr>
          <w:sz w:val="19"/>
        </w:rPr>
        <w:t>fase</w:t>
      </w:r>
      <w:r>
        <w:rPr>
          <w:spacing w:val="35"/>
          <w:sz w:val="19"/>
        </w:rPr>
        <w:t xml:space="preserve"> </w:t>
      </w:r>
      <w:r>
        <w:rPr>
          <w:sz w:val="19"/>
        </w:rPr>
        <w:t>de</w:t>
      </w:r>
      <w:r>
        <w:rPr>
          <w:spacing w:val="39"/>
          <w:sz w:val="19"/>
        </w:rPr>
        <w:t xml:space="preserve"> </w:t>
      </w:r>
      <w:r>
        <w:rPr>
          <w:sz w:val="19"/>
        </w:rPr>
        <w:t>habilitação,</w:t>
      </w:r>
      <w:r>
        <w:rPr>
          <w:spacing w:val="40"/>
          <w:sz w:val="19"/>
        </w:rPr>
        <w:t xml:space="preserve"> </w:t>
      </w:r>
      <w:r>
        <w:rPr>
          <w:sz w:val="19"/>
        </w:rPr>
        <w:t>observado</w:t>
      </w:r>
      <w:r>
        <w:rPr>
          <w:spacing w:val="35"/>
          <w:sz w:val="19"/>
        </w:rPr>
        <w:t xml:space="preserve"> </w:t>
      </w:r>
      <w:r>
        <w:rPr>
          <w:sz w:val="19"/>
        </w:rPr>
        <w:t>o</w:t>
      </w:r>
      <w:r>
        <w:rPr>
          <w:spacing w:val="-28"/>
          <w:sz w:val="19"/>
        </w:rPr>
        <w:t xml:space="preserve"> </w:t>
      </w:r>
      <w:r>
        <w:rPr>
          <w:sz w:val="19"/>
        </w:rPr>
        <w:t>disposto</w:t>
      </w:r>
      <w:r>
        <w:rPr>
          <w:spacing w:val="1"/>
          <w:sz w:val="19"/>
        </w:rPr>
        <w:t xml:space="preserve"> </w:t>
      </w:r>
      <w:r>
        <w:rPr>
          <w:sz w:val="19"/>
        </w:rPr>
        <w:t>neste</w:t>
      </w:r>
      <w:r>
        <w:rPr>
          <w:spacing w:val="-6"/>
          <w:sz w:val="19"/>
        </w:rPr>
        <w:t xml:space="preserve"> </w:t>
      </w:r>
      <w:r>
        <w:rPr>
          <w:sz w:val="19"/>
        </w:rPr>
        <w:t>Edital</w:t>
      </w:r>
      <w:r>
        <w:rPr>
          <w:spacing w:val="-6"/>
          <w:sz w:val="19"/>
        </w:rPr>
        <w:t xml:space="preserve"> </w:t>
      </w:r>
      <w:r>
        <w:rPr>
          <w:sz w:val="19"/>
        </w:rPr>
        <w:t>de</w:t>
      </w:r>
      <w:r>
        <w:rPr>
          <w:spacing w:val="-1"/>
          <w:sz w:val="19"/>
        </w:rPr>
        <w:t xml:space="preserve"> </w:t>
      </w:r>
      <w:r>
        <w:rPr>
          <w:sz w:val="19"/>
        </w:rPr>
        <w:t>Licitação.</w:t>
      </w:r>
    </w:p>
    <w:p w14:paraId="3F8097F2" w14:textId="77777777" w:rsidR="00DE5AF0" w:rsidRDefault="00DE5AF0">
      <w:pPr>
        <w:spacing w:line="276" w:lineRule="auto"/>
        <w:rPr>
          <w:sz w:val="19"/>
        </w:rPr>
        <w:sectPr w:rsidR="00DE5AF0" w:rsidSect="00545FAE">
          <w:pgSz w:w="11910" w:h="16840"/>
          <w:pgMar w:top="1960" w:right="900" w:bottom="880" w:left="580" w:header="199" w:footer="686" w:gutter="0"/>
          <w:cols w:space="720"/>
        </w:sectPr>
      </w:pPr>
    </w:p>
    <w:p w14:paraId="4351F96D" w14:textId="77777777" w:rsidR="00DE5AF0" w:rsidRDefault="00DE5AF0">
      <w:pPr>
        <w:pStyle w:val="Corpodetexto"/>
        <w:spacing w:before="4"/>
        <w:ind w:left="0"/>
        <w:jc w:val="left"/>
      </w:pPr>
    </w:p>
    <w:p w14:paraId="3ADAB49F" w14:textId="77777777" w:rsidR="00DE5AF0" w:rsidRDefault="00DD3EA7">
      <w:pPr>
        <w:pStyle w:val="Corpodetexto"/>
        <w:ind w:left="130"/>
        <w:jc w:val="left"/>
        <w:rPr>
          <w:sz w:val="20"/>
        </w:rPr>
      </w:pPr>
      <w:r>
        <w:rPr>
          <w:sz w:val="20"/>
        </w:rPr>
      </w:r>
      <w:r>
        <w:rPr>
          <w:sz w:val="20"/>
        </w:rPr>
        <w:pict w14:anchorId="55983A2C">
          <v:group id="_x0000_s2068" style="width:507.85pt;height:17.8pt;mso-position-horizontal-relative:char;mso-position-vertical-relative:line" coordsize="10157,356">
            <v:line id="_x0000_s2072" style="position:absolute" from="9727,343" to="9751,343" strokecolor="#7e7e7e" strokeweight="1.2pt"/>
            <v:rect id="_x0000_s2071" style="position:absolute;left:9;top:9;width:10140;height:291" fillcolor="#d8d8d8" stroked="f"/>
            <v:shape id="_x0000_s2070" style="position:absolute;width:10157;height:310" coordsize="10157,310" path="m10157,r-10,l10147,10r,290l10,300,10,10r10137,l10147,,10,,,,,10,,300r,10l10,310r10137,l10157,310r,-10l10157,10r,-10xe" fillcolor="black" stroked="f">
              <v:path arrowok="t"/>
            </v:shape>
            <v:shape id="_x0000_s2069" type="#_x0000_t202" style="position:absolute;left:9;top:9;width:10138;height:296" filled="f" stroked="f">
              <v:textbox inset="0,0,0,0">
                <w:txbxContent>
                  <w:p w14:paraId="1A2A84EC" w14:textId="77777777" w:rsidR="00DD3EA7" w:rsidRDefault="00DD3EA7">
                    <w:pPr>
                      <w:spacing w:before="18"/>
                      <w:ind w:left="79"/>
                      <w:rPr>
                        <w:rFonts w:ascii="Arial" w:hAnsi="Arial"/>
                        <w:b/>
                        <w:sz w:val="19"/>
                      </w:rPr>
                    </w:pPr>
                    <w:r>
                      <w:rPr>
                        <w:rFonts w:ascii="Arial" w:hAnsi="Arial"/>
                        <w:b/>
                        <w:sz w:val="19"/>
                      </w:rPr>
                      <w:t>6.</w:t>
                    </w:r>
                    <w:r>
                      <w:rPr>
                        <w:rFonts w:ascii="Arial" w:hAnsi="Arial"/>
                        <w:b/>
                        <w:spacing w:val="-4"/>
                        <w:sz w:val="19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9"/>
                      </w:rPr>
                      <w:t>DA</w:t>
                    </w:r>
                    <w:r>
                      <w:rPr>
                        <w:rFonts w:ascii="Arial" w:hAnsi="Arial"/>
                        <w:b/>
                        <w:spacing w:val="-2"/>
                        <w:sz w:val="19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9"/>
                      </w:rPr>
                      <w:t>FASE</w:t>
                    </w:r>
                    <w:r>
                      <w:rPr>
                        <w:rFonts w:ascii="Arial" w:hAnsi="Arial"/>
                        <w:b/>
                        <w:spacing w:val="-3"/>
                        <w:sz w:val="19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9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2"/>
                        <w:sz w:val="19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9"/>
                      </w:rPr>
                      <w:t>HABILITAÇÃO</w:t>
                    </w:r>
                  </w:p>
                </w:txbxContent>
              </v:textbox>
            </v:shape>
            <w10:anchorlock/>
          </v:group>
        </w:pict>
      </w:r>
    </w:p>
    <w:p w14:paraId="7350126C" w14:textId="77777777" w:rsidR="00DE5AF0" w:rsidRDefault="00DE5AF0">
      <w:pPr>
        <w:pStyle w:val="Corpodetexto"/>
        <w:spacing w:before="9"/>
        <w:ind w:left="0"/>
        <w:jc w:val="left"/>
        <w:rPr>
          <w:sz w:val="7"/>
        </w:rPr>
      </w:pPr>
    </w:p>
    <w:p w14:paraId="61DFB131" w14:textId="77777777" w:rsidR="00DE5AF0" w:rsidRDefault="001357EA">
      <w:pPr>
        <w:pStyle w:val="PargrafodaLista"/>
        <w:numPr>
          <w:ilvl w:val="1"/>
          <w:numId w:val="40"/>
        </w:numPr>
        <w:tabs>
          <w:tab w:val="left" w:pos="500"/>
        </w:tabs>
        <w:spacing w:before="94" w:line="276" w:lineRule="auto"/>
        <w:ind w:right="225"/>
        <w:rPr>
          <w:sz w:val="19"/>
        </w:rPr>
      </w:pPr>
      <w:r>
        <w:rPr>
          <w:sz w:val="19"/>
        </w:rPr>
        <w:t>Os documentos indicados no Termo de Referência, necessários e suficientes para demonstrar a capacidade do</w:t>
      </w:r>
      <w:r>
        <w:rPr>
          <w:spacing w:val="1"/>
          <w:sz w:val="19"/>
        </w:rPr>
        <w:t xml:space="preserve"> </w:t>
      </w:r>
      <w:r>
        <w:rPr>
          <w:sz w:val="19"/>
        </w:rPr>
        <w:t>licitante de realizar o objeto da licitação, serão exigidos para fins de habilitação, nos termos dos arts. 62 a 70 da Lei nº</w:t>
      </w:r>
      <w:r>
        <w:rPr>
          <w:spacing w:val="1"/>
          <w:sz w:val="19"/>
        </w:rPr>
        <w:t xml:space="preserve"> </w:t>
      </w:r>
      <w:r>
        <w:rPr>
          <w:sz w:val="19"/>
        </w:rPr>
        <w:t>14.133,</w:t>
      </w:r>
      <w:r>
        <w:rPr>
          <w:spacing w:val="-4"/>
          <w:sz w:val="19"/>
        </w:rPr>
        <w:t xml:space="preserve"> </w:t>
      </w:r>
      <w:r>
        <w:rPr>
          <w:sz w:val="19"/>
        </w:rPr>
        <w:t>de</w:t>
      </w:r>
      <w:r>
        <w:rPr>
          <w:spacing w:val="-1"/>
          <w:sz w:val="19"/>
        </w:rPr>
        <w:t xml:space="preserve"> </w:t>
      </w:r>
      <w:r>
        <w:rPr>
          <w:sz w:val="19"/>
        </w:rPr>
        <w:t>2021.</w:t>
      </w:r>
    </w:p>
    <w:p w14:paraId="5D9D9DA9" w14:textId="77777777" w:rsidR="00DE5AF0" w:rsidRDefault="00DE5AF0">
      <w:pPr>
        <w:pStyle w:val="Corpodetexto"/>
        <w:spacing w:before="10"/>
        <w:ind w:left="0"/>
        <w:jc w:val="left"/>
        <w:rPr>
          <w:sz w:val="21"/>
        </w:rPr>
      </w:pPr>
    </w:p>
    <w:p w14:paraId="02B635B7" w14:textId="77777777" w:rsidR="00DE5AF0" w:rsidRDefault="001357EA">
      <w:pPr>
        <w:pStyle w:val="Ttulo11"/>
        <w:numPr>
          <w:ilvl w:val="1"/>
          <w:numId w:val="40"/>
        </w:numPr>
        <w:tabs>
          <w:tab w:val="left" w:pos="479"/>
        </w:tabs>
        <w:ind w:left="478" w:hanging="318"/>
        <w:jc w:val="both"/>
      </w:pPr>
      <w:r>
        <w:t>Habilitação</w:t>
      </w:r>
      <w:r>
        <w:rPr>
          <w:spacing w:val="-7"/>
        </w:rPr>
        <w:t xml:space="preserve"> </w:t>
      </w:r>
      <w:r>
        <w:t>Jurídica:</w:t>
      </w:r>
    </w:p>
    <w:p w14:paraId="23374E60" w14:textId="77777777" w:rsidR="00DE5AF0" w:rsidRDefault="001357EA">
      <w:pPr>
        <w:pStyle w:val="PargrafodaLista"/>
        <w:numPr>
          <w:ilvl w:val="2"/>
          <w:numId w:val="40"/>
        </w:numPr>
        <w:tabs>
          <w:tab w:val="left" w:pos="1007"/>
        </w:tabs>
        <w:spacing w:before="147"/>
        <w:ind w:hanging="222"/>
        <w:rPr>
          <w:sz w:val="19"/>
        </w:rPr>
      </w:pPr>
      <w:r>
        <w:rPr>
          <w:sz w:val="19"/>
        </w:rPr>
        <w:t>Para</w:t>
      </w:r>
      <w:r>
        <w:rPr>
          <w:spacing w:val="-3"/>
          <w:sz w:val="19"/>
        </w:rPr>
        <w:t xml:space="preserve"> </w:t>
      </w:r>
      <w:r>
        <w:rPr>
          <w:rFonts w:ascii="Arial" w:hAnsi="Arial"/>
          <w:b/>
          <w:sz w:val="19"/>
        </w:rPr>
        <w:t>Empresário</w:t>
      </w:r>
      <w:r>
        <w:rPr>
          <w:rFonts w:ascii="Arial" w:hAnsi="Arial"/>
          <w:b/>
          <w:spacing w:val="-3"/>
          <w:sz w:val="19"/>
        </w:rPr>
        <w:t xml:space="preserve"> </w:t>
      </w:r>
      <w:r>
        <w:rPr>
          <w:rFonts w:ascii="Arial" w:hAnsi="Arial"/>
          <w:b/>
          <w:sz w:val="19"/>
        </w:rPr>
        <w:t>Individual</w:t>
      </w:r>
      <w:r>
        <w:rPr>
          <w:sz w:val="19"/>
        </w:rPr>
        <w:t>:</w:t>
      </w:r>
      <w:r>
        <w:rPr>
          <w:spacing w:val="-1"/>
          <w:sz w:val="19"/>
        </w:rPr>
        <w:t xml:space="preserve"> </w:t>
      </w:r>
      <w:r>
        <w:rPr>
          <w:sz w:val="19"/>
        </w:rPr>
        <w:t>Registro</w:t>
      </w:r>
      <w:r>
        <w:rPr>
          <w:spacing w:val="-6"/>
          <w:sz w:val="19"/>
        </w:rPr>
        <w:t xml:space="preserve"> </w:t>
      </w:r>
      <w:r>
        <w:rPr>
          <w:sz w:val="19"/>
        </w:rPr>
        <w:t>Comercial,</w:t>
      </w:r>
      <w:r>
        <w:rPr>
          <w:spacing w:val="-3"/>
          <w:sz w:val="19"/>
        </w:rPr>
        <w:t xml:space="preserve"> </w:t>
      </w:r>
      <w:r>
        <w:rPr>
          <w:sz w:val="19"/>
        </w:rPr>
        <w:t>a</w:t>
      </w:r>
      <w:r>
        <w:rPr>
          <w:spacing w:val="-3"/>
          <w:sz w:val="19"/>
        </w:rPr>
        <w:t xml:space="preserve"> </w:t>
      </w:r>
      <w:r>
        <w:rPr>
          <w:sz w:val="19"/>
        </w:rPr>
        <w:t>cargo</w:t>
      </w:r>
      <w:r>
        <w:rPr>
          <w:spacing w:val="-2"/>
          <w:sz w:val="19"/>
        </w:rPr>
        <w:t xml:space="preserve"> </w:t>
      </w:r>
      <w:r>
        <w:rPr>
          <w:sz w:val="19"/>
        </w:rPr>
        <w:t>da</w:t>
      </w:r>
      <w:r>
        <w:rPr>
          <w:spacing w:val="-2"/>
          <w:sz w:val="19"/>
        </w:rPr>
        <w:t xml:space="preserve"> </w:t>
      </w:r>
      <w:r>
        <w:rPr>
          <w:sz w:val="19"/>
        </w:rPr>
        <w:t>Junta</w:t>
      </w:r>
      <w:r>
        <w:rPr>
          <w:spacing w:val="-6"/>
          <w:sz w:val="19"/>
        </w:rPr>
        <w:t xml:space="preserve"> </w:t>
      </w:r>
      <w:r>
        <w:rPr>
          <w:sz w:val="19"/>
        </w:rPr>
        <w:t>Comercial</w:t>
      </w:r>
      <w:r>
        <w:rPr>
          <w:spacing w:val="-2"/>
          <w:sz w:val="19"/>
        </w:rPr>
        <w:t xml:space="preserve"> </w:t>
      </w:r>
      <w:r>
        <w:rPr>
          <w:sz w:val="19"/>
        </w:rPr>
        <w:t>da</w:t>
      </w:r>
      <w:r>
        <w:rPr>
          <w:spacing w:val="-4"/>
          <w:sz w:val="19"/>
        </w:rPr>
        <w:t xml:space="preserve"> </w:t>
      </w:r>
      <w:r>
        <w:rPr>
          <w:sz w:val="19"/>
        </w:rPr>
        <w:t>respectiva</w:t>
      </w:r>
      <w:r>
        <w:rPr>
          <w:spacing w:val="-2"/>
          <w:sz w:val="19"/>
        </w:rPr>
        <w:t xml:space="preserve"> </w:t>
      </w:r>
      <w:r>
        <w:rPr>
          <w:sz w:val="19"/>
        </w:rPr>
        <w:t>sede;</w:t>
      </w:r>
    </w:p>
    <w:p w14:paraId="1BC688C1" w14:textId="77777777" w:rsidR="00DE5AF0" w:rsidRDefault="001357EA">
      <w:pPr>
        <w:pStyle w:val="PargrafodaLista"/>
        <w:numPr>
          <w:ilvl w:val="2"/>
          <w:numId w:val="40"/>
        </w:numPr>
        <w:tabs>
          <w:tab w:val="left" w:pos="1038"/>
        </w:tabs>
        <w:spacing w:before="148" w:line="276" w:lineRule="auto"/>
        <w:ind w:left="785" w:right="224" w:firstLine="0"/>
        <w:rPr>
          <w:sz w:val="19"/>
        </w:rPr>
      </w:pPr>
      <w:r>
        <w:rPr>
          <w:sz w:val="19"/>
        </w:rPr>
        <w:t xml:space="preserve">Para </w:t>
      </w:r>
      <w:r>
        <w:rPr>
          <w:rFonts w:ascii="Arial" w:hAnsi="Arial"/>
          <w:b/>
          <w:sz w:val="19"/>
        </w:rPr>
        <w:t>Microempreendedor Individual – MEI</w:t>
      </w:r>
      <w:r>
        <w:rPr>
          <w:sz w:val="19"/>
        </w:rPr>
        <w:t>: Certificado da Condição de Microempreendedor Individual –</w:t>
      </w:r>
      <w:r>
        <w:rPr>
          <w:spacing w:val="1"/>
          <w:sz w:val="19"/>
        </w:rPr>
        <w:t xml:space="preserve"> </w:t>
      </w:r>
      <w:r>
        <w:rPr>
          <w:sz w:val="19"/>
        </w:rPr>
        <w:t>CCMEI,</w:t>
      </w:r>
      <w:r>
        <w:rPr>
          <w:spacing w:val="1"/>
          <w:sz w:val="19"/>
        </w:rPr>
        <w:t xml:space="preserve"> </w:t>
      </w:r>
      <w:r>
        <w:rPr>
          <w:sz w:val="19"/>
        </w:rPr>
        <w:t>cuja</w:t>
      </w:r>
      <w:r>
        <w:rPr>
          <w:spacing w:val="1"/>
          <w:sz w:val="19"/>
        </w:rPr>
        <w:t xml:space="preserve"> </w:t>
      </w:r>
      <w:r>
        <w:rPr>
          <w:sz w:val="19"/>
        </w:rPr>
        <w:t>aceitação</w:t>
      </w:r>
      <w:r>
        <w:rPr>
          <w:spacing w:val="1"/>
          <w:sz w:val="19"/>
        </w:rPr>
        <w:t xml:space="preserve"> </w:t>
      </w:r>
      <w:r>
        <w:rPr>
          <w:sz w:val="19"/>
        </w:rPr>
        <w:t>ficará</w:t>
      </w:r>
      <w:r>
        <w:rPr>
          <w:spacing w:val="1"/>
          <w:sz w:val="19"/>
        </w:rPr>
        <w:t xml:space="preserve"> </w:t>
      </w:r>
      <w:r>
        <w:rPr>
          <w:sz w:val="19"/>
        </w:rPr>
        <w:t>condicionada</w:t>
      </w:r>
      <w:r>
        <w:rPr>
          <w:spacing w:val="1"/>
          <w:sz w:val="19"/>
        </w:rPr>
        <w:t xml:space="preserve"> </w:t>
      </w:r>
      <w:r>
        <w:rPr>
          <w:sz w:val="19"/>
        </w:rPr>
        <w:t>à</w:t>
      </w:r>
      <w:r>
        <w:rPr>
          <w:spacing w:val="1"/>
          <w:sz w:val="19"/>
        </w:rPr>
        <w:t xml:space="preserve"> </w:t>
      </w:r>
      <w:r>
        <w:rPr>
          <w:sz w:val="19"/>
        </w:rPr>
        <w:t>verificação</w:t>
      </w:r>
      <w:r>
        <w:rPr>
          <w:spacing w:val="1"/>
          <w:sz w:val="19"/>
        </w:rPr>
        <w:t xml:space="preserve"> </w:t>
      </w:r>
      <w:r>
        <w:rPr>
          <w:sz w:val="19"/>
        </w:rPr>
        <w:t>da</w:t>
      </w:r>
      <w:r>
        <w:rPr>
          <w:spacing w:val="1"/>
          <w:sz w:val="19"/>
        </w:rPr>
        <w:t xml:space="preserve"> </w:t>
      </w:r>
      <w:r>
        <w:rPr>
          <w:sz w:val="19"/>
        </w:rPr>
        <w:t>autenticidade</w:t>
      </w:r>
      <w:r>
        <w:rPr>
          <w:spacing w:val="1"/>
          <w:sz w:val="19"/>
        </w:rPr>
        <w:t xml:space="preserve"> </w:t>
      </w:r>
      <w:r>
        <w:rPr>
          <w:sz w:val="19"/>
        </w:rPr>
        <w:t>no</w:t>
      </w:r>
      <w:r>
        <w:rPr>
          <w:spacing w:val="1"/>
          <w:sz w:val="19"/>
        </w:rPr>
        <w:t xml:space="preserve"> </w:t>
      </w:r>
      <w:r>
        <w:rPr>
          <w:sz w:val="19"/>
        </w:rPr>
        <w:t>sítio</w:t>
      </w:r>
      <w:r>
        <w:rPr>
          <w:spacing w:val="1"/>
          <w:sz w:val="19"/>
        </w:rPr>
        <w:t xml:space="preserve"> </w:t>
      </w:r>
      <w:r>
        <w:rPr>
          <w:sz w:val="19"/>
        </w:rPr>
        <w:t>www.portaldoempreendedor.gov.br;</w:t>
      </w:r>
    </w:p>
    <w:p w14:paraId="2A79105B" w14:textId="77777777" w:rsidR="00DE5AF0" w:rsidRDefault="001357EA">
      <w:pPr>
        <w:pStyle w:val="PargrafodaLista"/>
        <w:numPr>
          <w:ilvl w:val="2"/>
          <w:numId w:val="40"/>
        </w:numPr>
        <w:tabs>
          <w:tab w:val="left" w:pos="1016"/>
        </w:tabs>
        <w:spacing w:before="113" w:line="276" w:lineRule="auto"/>
        <w:ind w:left="785" w:right="225" w:firstLine="0"/>
        <w:rPr>
          <w:sz w:val="19"/>
        </w:rPr>
      </w:pPr>
      <w:r>
        <w:rPr>
          <w:sz w:val="19"/>
        </w:rPr>
        <w:t xml:space="preserve">Para </w:t>
      </w:r>
      <w:r>
        <w:rPr>
          <w:rFonts w:ascii="Arial" w:hAnsi="Arial"/>
          <w:b/>
          <w:sz w:val="19"/>
        </w:rPr>
        <w:t>Sociedade Cooperativa</w:t>
      </w:r>
      <w:r>
        <w:rPr>
          <w:sz w:val="19"/>
        </w:rPr>
        <w:t>: Ata de fundação e Estatuto social em vigor, com a ata da assembleia que o</w:t>
      </w:r>
      <w:r>
        <w:rPr>
          <w:spacing w:val="1"/>
          <w:sz w:val="19"/>
        </w:rPr>
        <w:t xml:space="preserve"> </w:t>
      </w:r>
      <w:r>
        <w:rPr>
          <w:sz w:val="19"/>
        </w:rPr>
        <w:t>aprovou, devidamente arquivado na Junta Comercial ou inscrito no Registro Civil das Pessoas Jurídicas da</w:t>
      </w:r>
      <w:r>
        <w:rPr>
          <w:spacing w:val="1"/>
          <w:sz w:val="19"/>
        </w:rPr>
        <w:t xml:space="preserve"> </w:t>
      </w:r>
      <w:r>
        <w:rPr>
          <w:sz w:val="19"/>
        </w:rPr>
        <w:t>respectiva</w:t>
      </w:r>
      <w:r>
        <w:rPr>
          <w:spacing w:val="-4"/>
          <w:sz w:val="19"/>
        </w:rPr>
        <w:t xml:space="preserve"> </w:t>
      </w:r>
      <w:r>
        <w:rPr>
          <w:sz w:val="19"/>
        </w:rPr>
        <w:t>sede,</w:t>
      </w:r>
      <w:r>
        <w:rPr>
          <w:spacing w:val="-5"/>
          <w:sz w:val="19"/>
        </w:rPr>
        <w:t xml:space="preserve"> </w:t>
      </w:r>
      <w:r>
        <w:rPr>
          <w:sz w:val="19"/>
        </w:rPr>
        <w:t>bem</w:t>
      </w:r>
      <w:r>
        <w:rPr>
          <w:spacing w:val="-2"/>
          <w:sz w:val="19"/>
        </w:rPr>
        <w:t xml:space="preserve"> </w:t>
      </w:r>
      <w:r>
        <w:rPr>
          <w:sz w:val="19"/>
        </w:rPr>
        <w:t>como</w:t>
      </w:r>
      <w:r>
        <w:rPr>
          <w:spacing w:val="3"/>
          <w:sz w:val="19"/>
        </w:rPr>
        <w:t xml:space="preserve"> </w:t>
      </w:r>
      <w:r>
        <w:rPr>
          <w:sz w:val="19"/>
        </w:rPr>
        <w:t>o</w:t>
      </w:r>
      <w:r>
        <w:rPr>
          <w:spacing w:val="-1"/>
          <w:sz w:val="19"/>
        </w:rPr>
        <w:t xml:space="preserve"> </w:t>
      </w:r>
      <w:r>
        <w:rPr>
          <w:sz w:val="19"/>
        </w:rPr>
        <w:t>registro</w:t>
      </w:r>
      <w:r>
        <w:rPr>
          <w:spacing w:val="-2"/>
          <w:sz w:val="19"/>
        </w:rPr>
        <w:t xml:space="preserve"> </w:t>
      </w:r>
      <w:r>
        <w:rPr>
          <w:sz w:val="19"/>
        </w:rPr>
        <w:t>de</w:t>
      </w:r>
      <w:r>
        <w:rPr>
          <w:spacing w:val="-1"/>
          <w:sz w:val="19"/>
        </w:rPr>
        <w:t xml:space="preserve"> </w:t>
      </w:r>
      <w:r>
        <w:rPr>
          <w:sz w:val="19"/>
        </w:rPr>
        <w:t>que</w:t>
      </w:r>
      <w:r>
        <w:rPr>
          <w:spacing w:val="1"/>
          <w:sz w:val="19"/>
        </w:rPr>
        <w:t xml:space="preserve"> </w:t>
      </w:r>
      <w:r>
        <w:rPr>
          <w:sz w:val="19"/>
        </w:rPr>
        <w:t>trata</w:t>
      </w:r>
      <w:r>
        <w:rPr>
          <w:spacing w:val="-2"/>
          <w:sz w:val="19"/>
        </w:rPr>
        <w:t xml:space="preserve"> </w:t>
      </w:r>
      <w:r>
        <w:rPr>
          <w:sz w:val="19"/>
        </w:rPr>
        <w:t>o</w:t>
      </w:r>
      <w:r>
        <w:rPr>
          <w:spacing w:val="3"/>
          <w:sz w:val="19"/>
        </w:rPr>
        <w:t xml:space="preserve"> </w:t>
      </w:r>
      <w:r>
        <w:rPr>
          <w:sz w:val="19"/>
        </w:rPr>
        <w:t>art.</w:t>
      </w:r>
      <w:r>
        <w:rPr>
          <w:spacing w:val="-3"/>
          <w:sz w:val="19"/>
        </w:rPr>
        <w:t xml:space="preserve"> </w:t>
      </w:r>
      <w:r>
        <w:rPr>
          <w:sz w:val="19"/>
        </w:rPr>
        <w:t>107</w:t>
      </w:r>
      <w:r>
        <w:rPr>
          <w:spacing w:val="-1"/>
          <w:sz w:val="19"/>
        </w:rPr>
        <w:t xml:space="preserve"> </w:t>
      </w:r>
      <w:r>
        <w:rPr>
          <w:sz w:val="19"/>
        </w:rPr>
        <w:t>da</w:t>
      </w:r>
      <w:r>
        <w:rPr>
          <w:spacing w:val="-1"/>
          <w:sz w:val="19"/>
        </w:rPr>
        <w:t xml:space="preserve"> </w:t>
      </w:r>
      <w:r>
        <w:rPr>
          <w:sz w:val="19"/>
        </w:rPr>
        <w:t>Lei nº</w:t>
      </w:r>
      <w:r>
        <w:rPr>
          <w:spacing w:val="1"/>
          <w:sz w:val="19"/>
        </w:rPr>
        <w:t xml:space="preserve"> </w:t>
      </w:r>
      <w:r>
        <w:rPr>
          <w:sz w:val="19"/>
        </w:rPr>
        <w:t>5.764,</w:t>
      </w:r>
      <w:r>
        <w:rPr>
          <w:spacing w:val="-3"/>
          <w:sz w:val="19"/>
        </w:rPr>
        <w:t xml:space="preserve"> </w:t>
      </w:r>
      <w:r>
        <w:rPr>
          <w:sz w:val="19"/>
        </w:rPr>
        <w:t>de</w:t>
      </w:r>
      <w:r>
        <w:rPr>
          <w:spacing w:val="-2"/>
          <w:sz w:val="19"/>
        </w:rPr>
        <w:t xml:space="preserve"> </w:t>
      </w:r>
      <w:r>
        <w:rPr>
          <w:sz w:val="19"/>
        </w:rPr>
        <w:t>1971;</w:t>
      </w:r>
    </w:p>
    <w:p w14:paraId="01754E66" w14:textId="77777777" w:rsidR="00DE5AF0" w:rsidRDefault="001357EA">
      <w:pPr>
        <w:pStyle w:val="PargrafodaLista"/>
        <w:numPr>
          <w:ilvl w:val="2"/>
          <w:numId w:val="40"/>
        </w:numPr>
        <w:tabs>
          <w:tab w:val="left" w:pos="1019"/>
        </w:tabs>
        <w:spacing w:before="115"/>
        <w:ind w:left="1018" w:hanging="234"/>
        <w:rPr>
          <w:sz w:val="19"/>
        </w:rPr>
      </w:pPr>
      <w:r>
        <w:rPr>
          <w:sz w:val="19"/>
        </w:rPr>
        <w:t>Para</w:t>
      </w:r>
      <w:r>
        <w:rPr>
          <w:spacing w:val="-4"/>
          <w:sz w:val="19"/>
        </w:rPr>
        <w:t xml:space="preserve"> </w:t>
      </w:r>
      <w:r>
        <w:rPr>
          <w:rFonts w:ascii="Arial" w:hAnsi="Arial"/>
          <w:b/>
          <w:sz w:val="19"/>
        </w:rPr>
        <w:t>Sociedades</w:t>
      </w:r>
      <w:r>
        <w:rPr>
          <w:rFonts w:ascii="Arial" w:hAnsi="Arial"/>
          <w:b/>
          <w:spacing w:val="-2"/>
          <w:sz w:val="19"/>
        </w:rPr>
        <w:t xml:space="preserve"> </w:t>
      </w:r>
      <w:r>
        <w:rPr>
          <w:rFonts w:ascii="Arial" w:hAnsi="Arial"/>
          <w:b/>
          <w:sz w:val="19"/>
        </w:rPr>
        <w:t>Civis</w:t>
      </w:r>
      <w:r>
        <w:rPr>
          <w:sz w:val="19"/>
        </w:rPr>
        <w:t>:</w:t>
      </w:r>
      <w:r>
        <w:rPr>
          <w:spacing w:val="-3"/>
          <w:sz w:val="19"/>
        </w:rPr>
        <w:t xml:space="preserve"> </w:t>
      </w:r>
      <w:r>
        <w:rPr>
          <w:sz w:val="19"/>
        </w:rPr>
        <w:t>Ato</w:t>
      </w:r>
      <w:r>
        <w:rPr>
          <w:spacing w:val="-3"/>
          <w:sz w:val="19"/>
        </w:rPr>
        <w:t xml:space="preserve"> </w:t>
      </w:r>
      <w:r>
        <w:rPr>
          <w:sz w:val="19"/>
        </w:rPr>
        <w:t>Constitutivo,</w:t>
      </w:r>
      <w:r>
        <w:rPr>
          <w:spacing w:val="-6"/>
          <w:sz w:val="19"/>
        </w:rPr>
        <w:t xml:space="preserve"> </w:t>
      </w:r>
      <w:r>
        <w:rPr>
          <w:sz w:val="19"/>
        </w:rPr>
        <w:t>acompanhado</w:t>
      </w:r>
      <w:r>
        <w:rPr>
          <w:spacing w:val="-9"/>
          <w:sz w:val="19"/>
        </w:rPr>
        <w:t xml:space="preserve"> </w:t>
      </w:r>
      <w:r>
        <w:rPr>
          <w:sz w:val="19"/>
        </w:rPr>
        <w:t>de</w:t>
      </w:r>
      <w:r>
        <w:rPr>
          <w:spacing w:val="-3"/>
          <w:sz w:val="19"/>
        </w:rPr>
        <w:t xml:space="preserve"> </w:t>
      </w:r>
      <w:r>
        <w:rPr>
          <w:sz w:val="19"/>
        </w:rPr>
        <w:t>prova</w:t>
      </w:r>
      <w:r>
        <w:rPr>
          <w:spacing w:val="-3"/>
          <w:sz w:val="19"/>
        </w:rPr>
        <w:t xml:space="preserve"> </w:t>
      </w:r>
      <w:r>
        <w:rPr>
          <w:sz w:val="19"/>
        </w:rPr>
        <w:t>de</w:t>
      </w:r>
      <w:r>
        <w:rPr>
          <w:spacing w:val="-3"/>
          <w:sz w:val="19"/>
        </w:rPr>
        <w:t xml:space="preserve"> </w:t>
      </w:r>
      <w:r>
        <w:rPr>
          <w:sz w:val="19"/>
        </w:rPr>
        <w:t>diretoria</w:t>
      </w:r>
      <w:r>
        <w:rPr>
          <w:spacing w:val="-3"/>
          <w:sz w:val="19"/>
        </w:rPr>
        <w:t xml:space="preserve"> </w:t>
      </w:r>
      <w:r>
        <w:rPr>
          <w:sz w:val="19"/>
        </w:rPr>
        <w:t>em</w:t>
      </w:r>
      <w:r>
        <w:rPr>
          <w:spacing w:val="-4"/>
          <w:sz w:val="19"/>
        </w:rPr>
        <w:t xml:space="preserve"> </w:t>
      </w:r>
      <w:r>
        <w:rPr>
          <w:sz w:val="19"/>
        </w:rPr>
        <w:t>exercício;</w:t>
      </w:r>
    </w:p>
    <w:p w14:paraId="0C4D62A5" w14:textId="77777777" w:rsidR="00DE5AF0" w:rsidRDefault="001357EA">
      <w:pPr>
        <w:pStyle w:val="PargrafodaLista"/>
        <w:numPr>
          <w:ilvl w:val="2"/>
          <w:numId w:val="40"/>
        </w:numPr>
        <w:tabs>
          <w:tab w:val="left" w:pos="1072"/>
        </w:tabs>
        <w:spacing w:before="146" w:line="276" w:lineRule="auto"/>
        <w:ind w:left="785" w:right="226" w:firstLine="0"/>
        <w:rPr>
          <w:sz w:val="19"/>
        </w:rPr>
      </w:pPr>
      <w:r>
        <w:rPr>
          <w:sz w:val="19"/>
        </w:rPr>
        <w:t>Para</w:t>
      </w:r>
      <w:r>
        <w:rPr>
          <w:spacing w:val="1"/>
          <w:sz w:val="19"/>
        </w:rPr>
        <w:t xml:space="preserve"> </w:t>
      </w:r>
      <w:r>
        <w:rPr>
          <w:rFonts w:ascii="Arial" w:hAnsi="Arial"/>
          <w:b/>
          <w:sz w:val="19"/>
        </w:rPr>
        <w:t>Sociedades</w:t>
      </w:r>
      <w:r>
        <w:rPr>
          <w:rFonts w:ascii="Arial" w:hAnsi="Arial"/>
          <w:b/>
          <w:spacing w:val="1"/>
          <w:sz w:val="19"/>
        </w:rPr>
        <w:t xml:space="preserve"> </w:t>
      </w:r>
      <w:r>
        <w:rPr>
          <w:rFonts w:ascii="Arial" w:hAnsi="Arial"/>
          <w:b/>
          <w:sz w:val="19"/>
        </w:rPr>
        <w:t>Comerciais</w:t>
      </w:r>
      <w:r>
        <w:rPr>
          <w:sz w:val="19"/>
        </w:rPr>
        <w:t>:</w:t>
      </w:r>
      <w:r>
        <w:rPr>
          <w:spacing w:val="1"/>
          <w:sz w:val="19"/>
        </w:rPr>
        <w:t xml:space="preserve"> </w:t>
      </w:r>
      <w:r>
        <w:rPr>
          <w:sz w:val="19"/>
        </w:rPr>
        <w:t>Ato</w:t>
      </w:r>
      <w:r>
        <w:rPr>
          <w:spacing w:val="1"/>
          <w:sz w:val="19"/>
        </w:rPr>
        <w:t xml:space="preserve"> </w:t>
      </w:r>
      <w:r>
        <w:rPr>
          <w:sz w:val="19"/>
        </w:rPr>
        <w:t>Constitutivo,</w:t>
      </w:r>
      <w:r>
        <w:rPr>
          <w:spacing w:val="1"/>
          <w:sz w:val="19"/>
        </w:rPr>
        <w:t xml:space="preserve"> </w:t>
      </w:r>
      <w:r>
        <w:rPr>
          <w:sz w:val="19"/>
        </w:rPr>
        <w:t>Estatuto</w:t>
      </w:r>
      <w:r>
        <w:rPr>
          <w:spacing w:val="1"/>
          <w:sz w:val="19"/>
        </w:rPr>
        <w:t xml:space="preserve"> </w:t>
      </w:r>
      <w:r>
        <w:rPr>
          <w:sz w:val="19"/>
        </w:rPr>
        <w:t>ou</w:t>
      </w:r>
      <w:r>
        <w:rPr>
          <w:spacing w:val="1"/>
          <w:sz w:val="19"/>
        </w:rPr>
        <w:t xml:space="preserve"> </w:t>
      </w:r>
      <w:r>
        <w:rPr>
          <w:sz w:val="19"/>
        </w:rPr>
        <w:t>Contrato</w:t>
      </w:r>
      <w:r>
        <w:rPr>
          <w:spacing w:val="1"/>
          <w:sz w:val="19"/>
        </w:rPr>
        <w:t xml:space="preserve"> </w:t>
      </w:r>
      <w:r>
        <w:rPr>
          <w:sz w:val="19"/>
        </w:rPr>
        <w:t>Social</w:t>
      </w:r>
      <w:r>
        <w:rPr>
          <w:spacing w:val="1"/>
          <w:sz w:val="19"/>
        </w:rPr>
        <w:t xml:space="preserve"> </w:t>
      </w:r>
      <w:r>
        <w:rPr>
          <w:sz w:val="19"/>
        </w:rPr>
        <w:t>em</w:t>
      </w:r>
      <w:r>
        <w:rPr>
          <w:spacing w:val="1"/>
          <w:sz w:val="19"/>
        </w:rPr>
        <w:t xml:space="preserve"> </w:t>
      </w:r>
      <w:r>
        <w:rPr>
          <w:sz w:val="19"/>
        </w:rPr>
        <w:t>vigor,</w:t>
      </w:r>
      <w:r>
        <w:rPr>
          <w:spacing w:val="1"/>
          <w:sz w:val="19"/>
        </w:rPr>
        <w:t xml:space="preserve"> </w:t>
      </w:r>
      <w:r>
        <w:rPr>
          <w:sz w:val="19"/>
        </w:rPr>
        <w:t>devidamente</w:t>
      </w:r>
      <w:r>
        <w:rPr>
          <w:spacing w:val="1"/>
          <w:sz w:val="19"/>
        </w:rPr>
        <w:t xml:space="preserve"> </w:t>
      </w:r>
      <w:r>
        <w:rPr>
          <w:sz w:val="19"/>
        </w:rPr>
        <w:t>registrado</w:t>
      </w:r>
      <w:r>
        <w:rPr>
          <w:spacing w:val="-4"/>
          <w:sz w:val="19"/>
        </w:rPr>
        <w:t xml:space="preserve"> </w:t>
      </w:r>
      <w:r>
        <w:rPr>
          <w:sz w:val="19"/>
        </w:rPr>
        <w:t>na</w:t>
      </w:r>
      <w:r>
        <w:rPr>
          <w:spacing w:val="-2"/>
          <w:sz w:val="19"/>
        </w:rPr>
        <w:t xml:space="preserve"> </w:t>
      </w:r>
      <w:r>
        <w:rPr>
          <w:sz w:val="19"/>
        </w:rPr>
        <w:t>Junta</w:t>
      </w:r>
      <w:r>
        <w:rPr>
          <w:spacing w:val="-1"/>
          <w:sz w:val="19"/>
        </w:rPr>
        <w:t xml:space="preserve"> </w:t>
      </w:r>
      <w:r>
        <w:rPr>
          <w:sz w:val="19"/>
        </w:rPr>
        <w:t>Comercial</w:t>
      </w:r>
      <w:r>
        <w:rPr>
          <w:spacing w:val="-5"/>
          <w:sz w:val="19"/>
        </w:rPr>
        <w:t xml:space="preserve"> </w:t>
      </w:r>
      <w:r>
        <w:rPr>
          <w:sz w:val="19"/>
        </w:rPr>
        <w:t>(cujo</w:t>
      </w:r>
      <w:r>
        <w:rPr>
          <w:spacing w:val="-1"/>
          <w:sz w:val="19"/>
        </w:rPr>
        <w:t xml:space="preserve"> </w:t>
      </w:r>
      <w:r>
        <w:rPr>
          <w:sz w:val="19"/>
        </w:rPr>
        <w:t>ramo</w:t>
      </w:r>
      <w:r>
        <w:rPr>
          <w:spacing w:val="2"/>
          <w:sz w:val="19"/>
        </w:rPr>
        <w:t xml:space="preserve"> </w:t>
      </w:r>
      <w:r>
        <w:rPr>
          <w:sz w:val="19"/>
        </w:rPr>
        <w:t>de atividade</w:t>
      </w:r>
      <w:r>
        <w:rPr>
          <w:spacing w:val="-3"/>
          <w:sz w:val="19"/>
        </w:rPr>
        <w:t xml:space="preserve"> </w:t>
      </w:r>
      <w:r>
        <w:rPr>
          <w:sz w:val="19"/>
        </w:rPr>
        <w:t>seja</w:t>
      </w:r>
      <w:r>
        <w:rPr>
          <w:spacing w:val="-2"/>
          <w:sz w:val="19"/>
        </w:rPr>
        <w:t xml:space="preserve"> </w:t>
      </w:r>
      <w:r>
        <w:rPr>
          <w:sz w:val="19"/>
        </w:rPr>
        <w:t>compatível com</w:t>
      </w:r>
      <w:r>
        <w:rPr>
          <w:spacing w:val="-3"/>
          <w:sz w:val="19"/>
        </w:rPr>
        <w:t xml:space="preserve"> </w:t>
      </w:r>
      <w:r>
        <w:rPr>
          <w:sz w:val="19"/>
        </w:rPr>
        <w:t>o objeto</w:t>
      </w:r>
      <w:r>
        <w:rPr>
          <w:spacing w:val="-1"/>
          <w:sz w:val="19"/>
        </w:rPr>
        <w:t xml:space="preserve"> </w:t>
      </w:r>
      <w:r>
        <w:rPr>
          <w:sz w:val="19"/>
        </w:rPr>
        <w:t>licitado);</w:t>
      </w:r>
    </w:p>
    <w:p w14:paraId="0FCE0147" w14:textId="77777777" w:rsidR="00DE5AF0" w:rsidRDefault="001357EA">
      <w:pPr>
        <w:pStyle w:val="PargrafodaLista"/>
        <w:numPr>
          <w:ilvl w:val="2"/>
          <w:numId w:val="40"/>
        </w:numPr>
        <w:tabs>
          <w:tab w:val="left" w:pos="1005"/>
        </w:tabs>
        <w:spacing w:before="115" w:line="273" w:lineRule="auto"/>
        <w:ind w:left="785" w:right="227" w:firstLine="0"/>
        <w:rPr>
          <w:sz w:val="19"/>
        </w:rPr>
      </w:pPr>
      <w:r>
        <w:rPr>
          <w:sz w:val="19"/>
        </w:rPr>
        <w:t xml:space="preserve">Para </w:t>
      </w:r>
      <w:r>
        <w:rPr>
          <w:rFonts w:ascii="Arial" w:hAnsi="Arial"/>
          <w:b/>
          <w:sz w:val="19"/>
        </w:rPr>
        <w:t>Sociedades por Ações</w:t>
      </w:r>
      <w:r>
        <w:rPr>
          <w:sz w:val="19"/>
        </w:rPr>
        <w:t>: Ato Constitutivo, Estatuto ou Contrato Social em vigor, acompanhado de</w:t>
      </w:r>
      <w:r>
        <w:rPr>
          <w:spacing w:val="1"/>
          <w:sz w:val="19"/>
        </w:rPr>
        <w:t xml:space="preserve"> </w:t>
      </w:r>
      <w:r>
        <w:rPr>
          <w:sz w:val="19"/>
        </w:rPr>
        <w:t>documentos</w:t>
      </w:r>
      <w:r>
        <w:rPr>
          <w:spacing w:val="-3"/>
          <w:sz w:val="19"/>
        </w:rPr>
        <w:t xml:space="preserve"> </w:t>
      </w:r>
      <w:r>
        <w:rPr>
          <w:sz w:val="19"/>
        </w:rPr>
        <w:t>de</w:t>
      </w:r>
      <w:r>
        <w:rPr>
          <w:spacing w:val="-1"/>
          <w:sz w:val="19"/>
        </w:rPr>
        <w:t xml:space="preserve"> </w:t>
      </w:r>
      <w:r>
        <w:rPr>
          <w:sz w:val="19"/>
        </w:rPr>
        <w:t>eleição</w:t>
      </w:r>
      <w:r>
        <w:rPr>
          <w:spacing w:val="-1"/>
          <w:sz w:val="19"/>
        </w:rPr>
        <w:t xml:space="preserve"> </w:t>
      </w:r>
      <w:r>
        <w:rPr>
          <w:sz w:val="19"/>
        </w:rPr>
        <w:t>de</w:t>
      </w:r>
      <w:r>
        <w:rPr>
          <w:spacing w:val="-1"/>
          <w:sz w:val="19"/>
        </w:rPr>
        <w:t xml:space="preserve"> </w:t>
      </w:r>
      <w:r>
        <w:rPr>
          <w:sz w:val="19"/>
        </w:rPr>
        <w:t>seus administradores;</w:t>
      </w:r>
    </w:p>
    <w:p w14:paraId="6D13BBA6" w14:textId="77777777" w:rsidR="00DE5AF0" w:rsidRDefault="001357EA">
      <w:pPr>
        <w:pStyle w:val="PargrafodaLista"/>
        <w:numPr>
          <w:ilvl w:val="2"/>
          <w:numId w:val="39"/>
        </w:numPr>
        <w:tabs>
          <w:tab w:val="left" w:pos="1052"/>
        </w:tabs>
        <w:spacing w:before="118" w:line="276" w:lineRule="auto"/>
        <w:ind w:right="225"/>
        <w:rPr>
          <w:sz w:val="19"/>
        </w:rPr>
      </w:pPr>
      <w:r>
        <w:rPr>
          <w:sz w:val="19"/>
        </w:rPr>
        <w:t>Nas</w:t>
      </w:r>
      <w:r>
        <w:rPr>
          <w:spacing w:val="1"/>
          <w:sz w:val="19"/>
        </w:rPr>
        <w:t xml:space="preserve"> </w:t>
      </w:r>
      <w:r>
        <w:rPr>
          <w:sz w:val="19"/>
        </w:rPr>
        <w:t>hipóteses</w:t>
      </w:r>
      <w:r>
        <w:rPr>
          <w:spacing w:val="1"/>
          <w:sz w:val="19"/>
        </w:rPr>
        <w:t xml:space="preserve"> </w:t>
      </w:r>
      <w:r>
        <w:rPr>
          <w:sz w:val="19"/>
        </w:rPr>
        <w:t>das</w:t>
      </w:r>
      <w:r>
        <w:rPr>
          <w:spacing w:val="1"/>
          <w:sz w:val="19"/>
        </w:rPr>
        <w:t xml:space="preserve"> </w:t>
      </w:r>
      <w:r>
        <w:rPr>
          <w:sz w:val="19"/>
        </w:rPr>
        <w:t>alíneas</w:t>
      </w:r>
      <w:r>
        <w:rPr>
          <w:spacing w:val="1"/>
          <w:sz w:val="19"/>
        </w:rPr>
        <w:t xml:space="preserve"> </w:t>
      </w:r>
      <w:r>
        <w:rPr>
          <w:sz w:val="19"/>
        </w:rPr>
        <w:t>“e”</w:t>
      </w:r>
      <w:r>
        <w:rPr>
          <w:spacing w:val="1"/>
          <w:sz w:val="19"/>
        </w:rPr>
        <w:t xml:space="preserve"> </w:t>
      </w:r>
      <w:r>
        <w:rPr>
          <w:sz w:val="19"/>
        </w:rPr>
        <w:t>e</w:t>
      </w:r>
      <w:r>
        <w:rPr>
          <w:spacing w:val="1"/>
          <w:sz w:val="19"/>
        </w:rPr>
        <w:t xml:space="preserve"> </w:t>
      </w:r>
      <w:r>
        <w:rPr>
          <w:sz w:val="19"/>
        </w:rPr>
        <w:t>“f”,</w:t>
      </w:r>
      <w:r>
        <w:rPr>
          <w:spacing w:val="1"/>
          <w:sz w:val="19"/>
        </w:rPr>
        <w:t xml:space="preserve"> </w:t>
      </w:r>
      <w:r>
        <w:rPr>
          <w:sz w:val="19"/>
        </w:rPr>
        <w:t>caso</w:t>
      </w:r>
      <w:r>
        <w:rPr>
          <w:spacing w:val="1"/>
          <w:sz w:val="19"/>
        </w:rPr>
        <w:t xml:space="preserve"> </w:t>
      </w:r>
      <w:r>
        <w:rPr>
          <w:sz w:val="19"/>
        </w:rPr>
        <w:t>seja</w:t>
      </w:r>
      <w:r>
        <w:rPr>
          <w:spacing w:val="1"/>
          <w:sz w:val="19"/>
        </w:rPr>
        <w:t xml:space="preserve"> </w:t>
      </w:r>
      <w:r>
        <w:rPr>
          <w:sz w:val="19"/>
        </w:rPr>
        <w:t>apresentado</w:t>
      </w:r>
      <w:r>
        <w:rPr>
          <w:spacing w:val="1"/>
          <w:sz w:val="19"/>
        </w:rPr>
        <w:t xml:space="preserve"> </w:t>
      </w:r>
      <w:r>
        <w:rPr>
          <w:sz w:val="19"/>
        </w:rPr>
        <w:t>o</w:t>
      </w:r>
      <w:r>
        <w:rPr>
          <w:spacing w:val="1"/>
          <w:sz w:val="19"/>
        </w:rPr>
        <w:t xml:space="preserve"> </w:t>
      </w:r>
      <w:r>
        <w:rPr>
          <w:sz w:val="19"/>
        </w:rPr>
        <w:t>Contrato</w:t>
      </w:r>
      <w:r>
        <w:rPr>
          <w:spacing w:val="1"/>
          <w:sz w:val="19"/>
        </w:rPr>
        <w:t xml:space="preserve"> </w:t>
      </w:r>
      <w:r>
        <w:rPr>
          <w:sz w:val="19"/>
        </w:rPr>
        <w:t>Social,</w:t>
      </w:r>
      <w:r>
        <w:rPr>
          <w:spacing w:val="1"/>
          <w:sz w:val="19"/>
        </w:rPr>
        <w:t xml:space="preserve"> </w:t>
      </w:r>
      <w:r>
        <w:rPr>
          <w:sz w:val="19"/>
        </w:rPr>
        <w:t>este</w:t>
      </w:r>
      <w:r>
        <w:rPr>
          <w:spacing w:val="1"/>
          <w:sz w:val="19"/>
        </w:rPr>
        <w:t xml:space="preserve"> </w:t>
      </w:r>
      <w:r>
        <w:rPr>
          <w:sz w:val="19"/>
        </w:rPr>
        <w:t>deverá</w:t>
      </w:r>
      <w:r>
        <w:rPr>
          <w:spacing w:val="1"/>
          <w:sz w:val="19"/>
        </w:rPr>
        <w:t xml:space="preserve"> </w:t>
      </w:r>
      <w:r>
        <w:rPr>
          <w:sz w:val="19"/>
        </w:rPr>
        <w:t>estar</w:t>
      </w:r>
      <w:r>
        <w:rPr>
          <w:spacing w:val="1"/>
          <w:sz w:val="19"/>
        </w:rPr>
        <w:t xml:space="preserve"> </w:t>
      </w:r>
      <w:r>
        <w:rPr>
          <w:sz w:val="19"/>
        </w:rPr>
        <w:t>acompanhado</w:t>
      </w:r>
      <w:r>
        <w:rPr>
          <w:spacing w:val="-2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todas</w:t>
      </w:r>
      <w:r>
        <w:rPr>
          <w:spacing w:val="-6"/>
          <w:sz w:val="19"/>
        </w:rPr>
        <w:t xml:space="preserve"> </w:t>
      </w:r>
      <w:r>
        <w:rPr>
          <w:sz w:val="19"/>
        </w:rPr>
        <w:t>as</w:t>
      </w:r>
      <w:r>
        <w:rPr>
          <w:spacing w:val="-1"/>
          <w:sz w:val="19"/>
        </w:rPr>
        <w:t xml:space="preserve"> </w:t>
      </w:r>
      <w:r>
        <w:rPr>
          <w:sz w:val="19"/>
        </w:rPr>
        <w:t>alterações ou</w:t>
      </w:r>
      <w:r>
        <w:rPr>
          <w:spacing w:val="-1"/>
          <w:sz w:val="19"/>
        </w:rPr>
        <w:t xml:space="preserve"> </w:t>
      </w:r>
      <w:r>
        <w:rPr>
          <w:sz w:val="19"/>
        </w:rPr>
        <w:t>da</w:t>
      </w:r>
      <w:r>
        <w:rPr>
          <w:spacing w:val="-2"/>
          <w:sz w:val="19"/>
        </w:rPr>
        <w:t xml:space="preserve"> </w:t>
      </w:r>
      <w:r>
        <w:rPr>
          <w:sz w:val="19"/>
        </w:rPr>
        <w:t>respectiva</w:t>
      </w:r>
      <w:r>
        <w:rPr>
          <w:spacing w:val="1"/>
          <w:sz w:val="19"/>
        </w:rPr>
        <w:t xml:space="preserve"> </w:t>
      </w:r>
      <w:r>
        <w:rPr>
          <w:sz w:val="19"/>
        </w:rPr>
        <w:t>consolidação;</w:t>
      </w:r>
    </w:p>
    <w:p w14:paraId="2912B000" w14:textId="77777777" w:rsidR="00DE5AF0" w:rsidRDefault="001357EA">
      <w:pPr>
        <w:pStyle w:val="PargrafodaLista"/>
        <w:numPr>
          <w:ilvl w:val="2"/>
          <w:numId w:val="39"/>
        </w:numPr>
        <w:tabs>
          <w:tab w:val="left" w:pos="1007"/>
        </w:tabs>
        <w:spacing w:before="115" w:line="276" w:lineRule="auto"/>
        <w:ind w:right="225"/>
        <w:rPr>
          <w:sz w:val="19"/>
        </w:rPr>
      </w:pPr>
      <w:r>
        <w:rPr>
          <w:sz w:val="19"/>
        </w:rPr>
        <w:t>Os documentos de habilitação referidos neste subitem deverão explicitar o objeto social, que deverá ser</w:t>
      </w:r>
      <w:r>
        <w:rPr>
          <w:spacing w:val="1"/>
          <w:sz w:val="19"/>
        </w:rPr>
        <w:t xml:space="preserve"> </w:t>
      </w:r>
      <w:r>
        <w:rPr>
          <w:sz w:val="19"/>
        </w:rPr>
        <w:t>compatível com o objeto desta contratação, segundo a tabela de classificação do CNAE, a sede do licitante e os</w:t>
      </w:r>
      <w:r>
        <w:rPr>
          <w:spacing w:val="1"/>
          <w:sz w:val="19"/>
        </w:rPr>
        <w:t xml:space="preserve"> </w:t>
      </w:r>
      <w:r>
        <w:rPr>
          <w:sz w:val="19"/>
        </w:rPr>
        <w:t>responsáveis</w:t>
      </w:r>
      <w:r>
        <w:rPr>
          <w:spacing w:val="-2"/>
          <w:sz w:val="19"/>
        </w:rPr>
        <w:t xml:space="preserve"> </w:t>
      </w:r>
      <w:r>
        <w:rPr>
          <w:sz w:val="19"/>
        </w:rPr>
        <w:t>por</w:t>
      </w:r>
      <w:r>
        <w:rPr>
          <w:spacing w:val="-5"/>
          <w:sz w:val="19"/>
        </w:rPr>
        <w:t xml:space="preserve"> </w:t>
      </w:r>
      <w:r>
        <w:rPr>
          <w:sz w:val="19"/>
        </w:rPr>
        <w:t>sua administração</w:t>
      </w:r>
      <w:r>
        <w:rPr>
          <w:spacing w:val="-3"/>
          <w:sz w:val="19"/>
        </w:rPr>
        <w:t xml:space="preserve"> </w:t>
      </w:r>
      <w:r>
        <w:rPr>
          <w:sz w:val="19"/>
        </w:rPr>
        <w:t>que tenham</w:t>
      </w:r>
      <w:r>
        <w:rPr>
          <w:spacing w:val="-4"/>
          <w:sz w:val="19"/>
        </w:rPr>
        <w:t xml:space="preserve"> </w:t>
      </w:r>
      <w:r>
        <w:rPr>
          <w:sz w:val="19"/>
        </w:rPr>
        <w:t>poderes</w:t>
      </w:r>
      <w:r>
        <w:rPr>
          <w:spacing w:val="-3"/>
          <w:sz w:val="19"/>
        </w:rPr>
        <w:t xml:space="preserve"> </w:t>
      </w:r>
      <w:r>
        <w:rPr>
          <w:sz w:val="19"/>
        </w:rPr>
        <w:t>para</w:t>
      </w:r>
      <w:r>
        <w:rPr>
          <w:spacing w:val="1"/>
          <w:sz w:val="19"/>
        </w:rPr>
        <w:t xml:space="preserve"> </w:t>
      </w:r>
      <w:r>
        <w:rPr>
          <w:sz w:val="19"/>
        </w:rPr>
        <w:t>assinar</w:t>
      </w:r>
      <w:r>
        <w:rPr>
          <w:spacing w:val="-4"/>
          <w:sz w:val="19"/>
        </w:rPr>
        <w:t xml:space="preserve"> </w:t>
      </w:r>
      <w:r>
        <w:rPr>
          <w:sz w:val="19"/>
        </w:rPr>
        <w:t>os</w:t>
      </w:r>
      <w:r>
        <w:rPr>
          <w:spacing w:val="-3"/>
          <w:sz w:val="19"/>
        </w:rPr>
        <w:t xml:space="preserve"> </w:t>
      </w:r>
      <w:r>
        <w:rPr>
          <w:sz w:val="19"/>
        </w:rPr>
        <w:t>documentos</w:t>
      </w:r>
      <w:r>
        <w:rPr>
          <w:spacing w:val="1"/>
          <w:sz w:val="19"/>
        </w:rPr>
        <w:t xml:space="preserve"> </w:t>
      </w:r>
      <w:r>
        <w:rPr>
          <w:sz w:val="19"/>
        </w:rPr>
        <w:t>pelo</w:t>
      </w:r>
      <w:r>
        <w:rPr>
          <w:spacing w:val="-5"/>
          <w:sz w:val="19"/>
        </w:rPr>
        <w:t xml:space="preserve"> </w:t>
      </w:r>
      <w:r>
        <w:rPr>
          <w:sz w:val="19"/>
        </w:rPr>
        <w:t>participante.</w:t>
      </w:r>
    </w:p>
    <w:p w14:paraId="4CF6C664" w14:textId="77777777" w:rsidR="00DE5AF0" w:rsidRDefault="001357EA">
      <w:pPr>
        <w:pStyle w:val="Ttulo11"/>
        <w:numPr>
          <w:ilvl w:val="1"/>
          <w:numId w:val="40"/>
        </w:numPr>
        <w:tabs>
          <w:tab w:val="left" w:pos="479"/>
        </w:tabs>
        <w:spacing w:before="112"/>
        <w:ind w:left="478" w:hanging="318"/>
        <w:jc w:val="both"/>
      </w:pPr>
      <w:r>
        <w:t>Regularidade</w:t>
      </w:r>
      <w:r>
        <w:rPr>
          <w:spacing w:val="-2"/>
        </w:rPr>
        <w:t xml:space="preserve"> </w:t>
      </w:r>
      <w:r>
        <w:t>Fiscal,</w:t>
      </w:r>
      <w:r>
        <w:rPr>
          <w:spacing w:val="-6"/>
        </w:rPr>
        <w:t xml:space="preserve"> </w:t>
      </w:r>
      <w:r>
        <w:t>Social</w:t>
      </w:r>
      <w:r>
        <w:rPr>
          <w:spacing w:val="-6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Trabalhista:</w:t>
      </w:r>
    </w:p>
    <w:p w14:paraId="3225D4BA" w14:textId="77777777" w:rsidR="00DE5AF0" w:rsidRDefault="001357EA">
      <w:pPr>
        <w:pStyle w:val="PargrafodaLista"/>
        <w:numPr>
          <w:ilvl w:val="2"/>
          <w:numId w:val="38"/>
        </w:numPr>
        <w:tabs>
          <w:tab w:val="left" w:pos="978"/>
        </w:tabs>
        <w:spacing w:before="147"/>
        <w:rPr>
          <w:sz w:val="19"/>
        </w:rPr>
      </w:pPr>
      <w:r>
        <w:rPr>
          <w:sz w:val="19"/>
        </w:rPr>
        <w:t>Prova</w:t>
      </w:r>
      <w:r>
        <w:rPr>
          <w:spacing w:val="-5"/>
          <w:sz w:val="19"/>
        </w:rPr>
        <w:t xml:space="preserve"> </w:t>
      </w:r>
      <w:r>
        <w:rPr>
          <w:sz w:val="19"/>
        </w:rPr>
        <w:t>de</w:t>
      </w:r>
      <w:r>
        <w:rPr>
          <w:spacing w:val="-4"/>
          <w:sz w:val="19"/>
        </w:rPr>
        <w:t xml:space="preserve"> </w:t>
      </w:r>
      <w:r>
        <w:rPr>
          <w:sz w:val="19"/>
        </w:rPr>
        <w:t>inscrição</w:t>
      </w:r>
      <w:r>
        <w:rPr>
          <w:spacing w:val="-4"/>
          <w:sz w:val="19"/>
        </w:rPr>
        <w:t xml:space="preserve"> </w:t>
      </w:r>
      <w:r>
        <w:rPr>
          <w:sz w:val="19"/>
        </w:rPr>
        <w:t>no</w:t>
      </w:r>
      <w:r>
        <w:rPr>
          <w:spacing w:val="-5"/>
          <w:sz w:val="19"/>
        </w:rPr>
        <w:t xml:space="preserve"> </w:t>
      </w:r>
      <w:r>
        <w:rPr>
          <w:rFonts w:ascii="Arial" w:hAnsi="Arial"/>
          <w:b/>
          <w:sz w:val="19"/>
        </w:rPr>
        <w:t>Cadastro</w:t>
      </w:r>
      <w:r>
        <w:rPr>
          <w:rFonts w:ascii="Arial" w:hAnsi="Arial"/>
          <w:b/>
          <w:spacing w:val="-1"/>
          <w:sz w:val="19"/>
        </w:rPr>
        <w:t xml:space="preserve"> </w:t>
      </w:r>
      <w:r>
        <w:rPr>
          <w:rFonts w:ascii="Arial" w:hAnsi="Arial"/>
          <w:b/>
          <w:sz w:val="19"/>
        </w:rPr>
        <w:t>Nacional</w:t>
      </w:r>
      <w:r>
        <w:rPr>
          <w:rFonts w:ascii="Arial" w:hAnsi="Arial"/>
          <w:b/>
          <w:spacing w:val="-3"/>
          <w:sz w:val="19"/>
        </w:rPr>
        <w:t xml:space="preserve"> </w:t>
      </w:r>
      <w:r>
        <w:rPr>
          <w:rFonts w:ascii="Arial" w:hAnsi="Arial"/>
          <w:b/>
          <w:sz w:val="19"/>
        </w:rPr>
        <w:t>de</w:t>
      </w:r>
      <w:r>
        <w:rPr>
          <w:rFonts w:ascii="Arial" w:hAnsi="Arial"/>
          <w:b/>
          <w:spacing w:val="-3"/>
          <w:sz w:val="19"/>
        </w:rPr>
        <w:t xml:space="preserve"> </w:t>
      </w:r>
      <w:r>
        <w:rPr>
          <w:rFonts w:ascii="Arial" w:hAnsi="Arial"/>
          <w:b/>
          <w:sz w:val="19"/>
        </w:rPr>
        <w:t>Pessoa Jurídica</w:t>
      </w:r>
      <w:r>
        <w:rPr>
          <w:rFonts w:ascii="Arial" w:hAnsi="Arial"/>
          <w:b/>
          <w:spacing w:val="-4"/>
          <w:sz w:val="19"/>
        </w:rPr>
        <w:t xml:space="preserve"> </w:t>
      </w:r>
      <w:r>
        <w:rPr>
          <w:sz w:val="19"/>
        </w:rPr>
        <w:t>(CNPJ);</w:t>
      </w:r>
    </w:p>
    <w:p w14:paraId="705EBAB6" w14:textId="77777777" w:rsidR="00DE5AF0" w:rsidRDefault="001357EA">
      <w:pPr>
        <w:pStyle w:val="PargrafodaLista"/>
        <w:numPr>
          <w:ilvl w:val="2"/>
          <w:numId w:val="38"/>
        </w:numPr>
        <w:tabs>
          <w:tab w:val="left" w:pos="1012"/>
        </w:tabs>
        <w:spacing w:before="146" w:line="276" w:lineRule="auto"/>
        <w:ind w:left="502" w:right="222"/>
        <w:rPr>
          <w:sz w:val="19"/>
        </w:rPr>
      </w:pPr>
      <w:r>
        <w:rPr>
          <w:sz w:val="19"/>
        </w:rPr>
        <w:t xml:space="preserve">Prova de regularidade fiscal perante a </w:t>
      </w:r>
      <w:r>
        <w:rPr>
          <w:rFonts w:ascii="Arial" w:hAnsi="Arial"/>
          <w:b/>
          <w:sz w:val="19"/>
        </w:rPr>
        <w:t>Fazenda Nacional</w:t>
      </w:r>
      <w:r>
        <w:rPr>
          <w:sz w:val="19"/>
        </w:rPr>
        <w:t>, mediante apresentação de certidão expedida</w:t>
      </w:r>
      <w:r>
        <w:rPr>
          <w:spacing w:val="1"/>
          <w:sz w:val="19"/>
        </w:rPr>
        <w:t xml:space="preserve"> </w:t>
      </w:r>
      <w:r>
        <w:rPr>
          <w:sz w:val="19"/>
        </w:rPr>
        <w:t>conjuntamente pela Secretaria da Receita Federal do Brasil (RFB) e pela Procuradoria-Geral da Fazenda Nacional</w:t>
      </w:r>
      <w:r>
        <w:rPr>
          <w:spacing w:val="-50"/>
          <w:sz w:val="19"/>
        </w:rPr>
        <w:t xml:space="preserve"> </w:t>
      </w:r>
      <w:r>
        <w:rPr>
          <w:sz w:val="19"/>
        </w:rPr>
        <w:t>(PGFN), referente a todos os créditos tributários federais e à Dívida Ativa da União (DAU) por elas administrados,</w:t>
      </w:r>
      <w:r>
        <w:rPr>
          <w:spacing w:val="1"/>
          <w:sz w:val="19"/>
        </w:rPr>
        <w:t xml:space="preserve"> </w:t>
      </w:r>
      <w:r>
        <w:rPr>
          <w:sz w:val="19"/>
        </w:rPr>
        <w:t>inclusive aqueles relativos à Seguridade Social, nos termos da Portaria Conjunta nº 1.751, de 02/10/2014, do</w:t>
      </w:r>
      <w:r>
        <w:rPr>
          <w:spacing w:val="1"/>
          <w:sz w:val="19"/>
        </w:rPr>
        <w:t xml:space="preserve"> </w:t>
      </w:r>
      <w:r>
        <w:rPr>
          <w:sz w:val="19"/>
        </w:rPr>
        <w:t>Secretário da Receita Federal do Brasil e da Procuradora-Geral da Fazenda Nacional – CERTIDÃO CONJUNTA</w:t>
      </w:r>
      <w:r>
        <w:rPr>
          <w:spacing w:val="1"/>
          <w:sz w:val="19"/>
        </w:rPr>
        <w:t xml:space="preserve"> </w:t>
      </w:r>
      <w:r>
        <w:rPr>
          <w:sz w:val="19"/>
        </w:rPr>
        <w:t>DE</w:t>
      </w:r>
      <w:r>
        <w:rPr>
          <w:spacing w:val="-4"/>
          <w:sz w:val="19"/>
        </w:rPr>
        <w:t xml:space="preserve"> </w:t>
      </w:r>
      <w:r>
        <w:rPr>
          <w:sz w:val="19"/>
        </w:rPr>
        <w:t>REGULARIDADE</w:t>
      </w:r>
      <w:r>
        <w:rPr>
          <w:spacing w:val="2"/>
          <w:sz w:val="19"/>
        </w:rPr>
        <w:t xml:space="preserve"> </w:t>
      </w:r>
      <w:r>
        <w:rPr>
          <w:sz w:val="19"/>
        </w:rPr>
        <w:t>DE</w:t>
      </w:r>
      <w:r>
        <w:rPr>
          <w:spacing w:val="-2"/>
          <w:sz w:val="19"/>
        </w:rPr>
        <w:t xml:space="preserve"> </w:t>
      </w:r>
      <w:r>
        <w:rPr>
          <w:sz w:val="19"/>
        </w:rPr>
        <w:t>DÉBITOS</w:t>
      </w:r>
      <w:r>
        <w:rPr>
          <w:spacing w:val="2"/>
          <w:sz w:val="19"/>
        </w:rPr>
        <w:t xml:space="preserve"> </w:t>
      </w:r>
      <w:r>
        <w:rPr>
          <w:sz w:val="19"/>
        </w:rPr>
        <w:t>RELATIVOS</w:t>
      </w:r>
      <w:r>
        <w:rPr>
          <w:spacing w:val="-2"/>
          <w:sz w:val="19"/>
        </w:rPr>
        <w:t xml:space="preserve"> </w:t>
      </w:r>
      <w:r>
        <w:rPr>
          <w:sz w:val="19"/>
        </w:rPr>
        <w:t>AOS TRIBUTOS</w:t>
      </w:r>
      <w:r>
        <w:rPr>
          <w:spacing w:val="-2"/>
          <w:sz w:val="19"/>
        </w:rPr>
        <w:t xml:space="preserve"> </w:t>
      </w:r>
      <w:r>
        <w:rPr>
          <w:sz w:val="19"/>
        </w:rPr>
        <w:t>FEDERAIS;</w:t>
      </w:r>
    </w:p>
    <w:p w14:paraId="7D2DBB78" w14:textId="77777777" w:rsidR="00DE5AF0" w:rsidRDefault="001357EA">
      <w:pPr>
        <w:pStyle w:val="PargrafodaLista"/>
        <w:numPr>
          <w:ilvl w:val="2"/>
          <w:numId w:val="38"/>
        </w:numPr>
        <w:tabs>
          <w:tab w:val="left" w:pos="978"/>
        </w:tabs>
        <w:spacing w:before="115" w:line="276" w:lineRule="auto"/>
        <w:ind w:left="502" w:right="225"/>
        <w:rPr>
          <w:sz w:val="19"/>
        </w:rPr>
      </w:pPr>
      <w:r>
        <w:rPr>
          <w:sz w:val="19"/>
        </w:rPr>
        <w:t xml:space="preserve">Prova de regularidade fiscal perante a </w:t>
      </w:r>
      <w:r>
        <w:rPr>
          <w:rFonts w:ascii="Arial" w:hAnsi="Arial"/>
          <w:b/>
          <w:sz w:val="19"/>
        </w:rPr>
        <w:t>Fazenda Estadual</w:t>
      </w:r>
      <w:r>
        <w:rPr>
          <w:sz w:val="19"/>
        </w:rPr>
        <w:t>, mediante a apresentação de Certidão Negativa de</w:t>
      </w:r>
      <w:r>
        <w:rPr>
          <w:spacing w:val="-50"/>
          <w:sz w:val="19"/>
        </w:rPr>
        <w:t xml:space="preserve"> </w:t>
      </w:r>
      <w:r>
        <w:rPr>
          <w:sz w:val="19"/>
        </w:rPr>
        <w:t>Débitos ou Certidão Positiva com efeito de Negativa, expedida pelo Estado do domicílio ou sede do participante –</w:t>
      </w:r>
      <w:r>
        <w:rPr>
          <w:spacing w:val="1"/>
          <w:sz w:val="19"/>
        </w:rPr>
        <w:t xml:space="preserve"> </w:t>
      </w:r>
      <w:r>
        <w:rPr>
          <w:sz w:val="19"/>
        </w:rPr>
        <w:t>CERTIDÃO</w:t>
      </w:r>
      <w:r>
        <w:rPr>
          <w:spacing w:val="-1"/>
          <w:sz w:val="19"/>
        </w:rPr>
        <w:t xml:space="preserve"> </w:t>
      </w:r>
      <w:r>
        <w:rPr>
          <w:sz w:val="19"/>
        </w:rPr>
        <w:t>DE</w:t>
      </w:r>
      <w:r>
        <w:rPr>
          <w:spacing w:val="-1"/>
          <w:sz w:val="19"/>
        </w:rPr>
        <w:t xml:space="preserve"> </w:t>
      </w:r>
      <w:r>
        <w:rPr>
          <w:sz w:val="19"/>
        </w:rPr>
        <w:t>REGULARIDADE DE</w:t>
      </w:r>
      <w:r>
        <w:rPr>
          <w:spacing w:val="-1"/>
          <w:sz w:val="19"/>
        </w:rPr>
        <w:t xml:space="preserve"> </w:t>
      </w:r>
      <w:r>
        <w:rPr>
          <w:sz w:val="19"/>
        </w:rPr>
        <w:t>DÉBITOS</w:t>
      </w:r>
      <w:r>
        <w:rPr>
          <w:spacing w:val="2"/>
          <w:sz w:val="19"/>
        </w:rPr>
        <w:t xml:space="preserve"> </w:t>
      </w:r>
      <w:r>
        <w:rPr>
          <w:sz w:val="19"/>
        </w:rPr>
        <w:t>COM</w:t>
      </w:r>
      <w:r>
        <w:rPr>
          <w:spacing w:val="-2"/>
          <w:sz w:val="19"/>
        </w:rPr>
        <w:t xml:space="preserve"> </w:t>
      </w:r>
      <w:r>
        <w:rPr>
          <w:sz w:val="19"/>
        </w:rPr>
        <w:t>A</w:t>
      </w:r>
      <w:r>
        <w:rPr>
          <w:spacing w:val="-1"/>
          <w:sz w:val="19"/>
        </w:rPr>
        <w:t xml:space="preserve"> </w:t>
      </w:r>
      <w:r>
        <w:rPr>
          <w:sz w:val="19"/>
        </w:rPr>
        <w:t>FAZENDA</w:t>
      </w:r>
      <w:r>
        <w:rPr>
          <w:spacing w:val="2"/>
          <w:sz w:val="19"/>
        </w:rPr>
        <w:t xml:space="preserve"> </w:t>
      </w:r>
      <w:r>
        <w:rPr>
          <w:sz w:val="19"/>
        </w:rPr>
        <w:t>ESTADUAL;</w:t>
      </w:r>
    </w:p>
    <w:p w14:paraId="5E7DE566" w14:textId="77777777" w:rsidR="00DE5AF0" w:rsidRDefault="001357EA">
      <w:pPr>
        <w:pStyle w:val="PargrafodaLista"/>
        <w:numPr>
          <w:ilvl w:val="2"/>
          <w:numId w:val="38"/>
        </w:numPr>
        <w:tabs>
          <w:tab w:val="left" w:pos="990"/>
        </w:tabs>
        <w:spacing w:before="115" w:line="276" w:lineRule="auto"/>
        <w:ind w:left="502" w:right="225"/>
        <w:rPr>
          <w:sz w:val="19"/>
        </w:rPr>
      </w:pPr>
      <w:r>
        <w:rPr>
          <w:sz w:val="19"/>
        </w:rPr>
        <w:t xml:space="preserve">Prova de regularidade fiscal perante a </w:t>
      </w:r>
      <w:r>
        <w:rPr>
          <w:rFonts w:ascii="Arial" w:hAnsi="Arial"/>
          <w:b/>
          <w:sz w:val="19"/>
        </w:rPr>
        <w:t>Fazenda Municipal</w:t>
      </w:r>
      <w:r>
        <w:rPr>
          <w:sz w:val="19"/>
        </w:rPr>
        <w:t>, mediante a apresentação de Certidão Negativa</w:t>
      </w:r>
      <w:r>
        <w:rPr>
          <w:spacing w:val="1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Débitos</w:t>
      </w:r>
      <w:r>
        <w:rPr>
          <w:spacing w:val="1"/>
          <w:sz w:val="19"/>
        </w:rPr>
        <w:t xml:space="preserve"> </w:t>
      </w:r>
      <w:r>
        <w:rPr>
          <w:sz w:val="19"/>
        </w:rPr>
        <w:t>ou</w:t>
      </w:r>
      <w:r>
        <w:rPr>
          <w:spacing w:val="1"/>
          <w:sz w:val="19"/>
        </w:rPr>
        <w:t xml:space="preserve"> </w:t>
      </w:r>
      <w:r>
        <w:rPr>
          <w:sz w:val="19"/>
        </w:rPr>
        <w:t>Certidão</w:t>
      </w:r>
      <w:r>
        <w:rPr>
          <w:spacing w:val="1"/>
          <w:sz w:val="19"/>
        </w:rPr>
        <w:t xml:space="preserve"> </w:t>
      </w:r>
      <w:r>
        <w:rPr>
          <w:sz w:val="19"/>
        </w:rPr>
        <w:t>Positiva</w:t>
      </w:r>
      <w:r>
        <w:rPr>
          <w:spacing w:val="1"/>
          <w:sz w:val="19"/>
        </w:rPr>
        <w:t xml:space="preserve"> </w:t>
      </w:r>
      <w:r>
        <w:rPr>
          <w:sz w:val="19"/>
        </w:rPr>
        <w:t>com</w:t>
      </w:r>
      <w:r>
        <w:rPr>
          <w:spacing w:val="1"/>
          <w:sz w:val="19"/>
        </w:rPr>
        <w:t xml:space="preserve"> </w:t>
      </w:r>
      <w:r>
        <w:rPr>
          <w:sz w:val="19"/>
        </w:rPr>
        <w:t>efeito de</w:t>
      </w:r>
      <w:r>
        <w:rPr>
          <w:spacing w:val="1"/>
          <w:sz w:val="19"/>
        </w:rPr>
        <w:t xml:space="preserve"> </w:t>
      </w:r>
      <w:r>
        <w:rPr>
          <w:sz w:val="19"/>
        </w:rPr>
        <w:t>negativa,</w:t>
      </w:r>
      <w:r>
        <w:rPr>
          <w:spacing w:val="1"/>
          <w:sz w:val="19"/>
        </w:rPr>
        <w:t xml:space="preserve"> </w:t>
      </w:r>
      <w:r>
        <w:rPr>
          <w:sz w:val="19"/>
        </w:rPr>
        <w:t>expedida pelo</w:t>
      </w:r>
      <w:r>
        <w:rPr>
          <w:spacing w:val="1"/>
          <w:sz w:val="19"/>
        </w:rPr>
        <w:t xml:space="preserve"> </w:t>
      </w:r>
      <w:r>
        <w:rPr>
          <w:sz w:val="19"/>
        </w:rPr>
        <w:t>Município</w:t>
      </w:r>
      <w:r>
        <w:rPr>
          <w:spacing w:val="1"/>
          <w:sz w:val="19"/>
        </w:rPr>
        <w:t xml:space="preserve"> </w:t>
      </w:r>
      <w:r>
        <w:rPr>
          <w:sz w:val="19"/>
        </w:rPr>
        <w:t>do</w:t>
      </w:r>
      <w:r>
        <w:rPr>
          <w:spacing w:val="1"/>
          <w:sz w:val="19"/>
        </w:rPr>
        <w:t xml:space="preserve"> </w:t>
      </w:r>
      <w:r>
        <w:rPr>
          <w:sz w:val="19"/>
        </w:rPr>
        <w:t>domicílio</w:t>
      </w:r>
      <w:r>
        <w:rPr>
          <w:spacing w:val="1"/>
          <w:sz w:val="19"/>
        </w:rPr>
        <w:t xml:space="preserve"> </w:t>
      </w:r>
      <w:r>
        <w:rPr>
          <w:sz w:val="19"/>
        </w:rPr>
        <w:t>ou</w:t>
      </w:r>
      <w:r>
        <w:rPr>
          <w:spacing w:val="1"/>
          <w:sz w:val="19"/>
        </w:rPr>
        <w:t xml:space="preserve"> </w:t>
      </w:r>
      <w:r>
        <w:rPr>
          <w:sz w:val="19"/>
        </w:rPr>
        <w:t>sede</w:t>
      </w:r>
      <w:r>
        <w:rPr>
          <w:spacing w:val="1"/>
          <w:sz w:val="19"/>
        </w:rPr>
        <w:t xml:space="preserve"> </w:t>
      </w:r>
      <w:r>
        <w:rPr>
          <w:sz w:val="19"/>
        </w:rPr>
        <w:t>do</w:t>
      </w:r>
      <w:r>
        <w:rPr>
          <w:spacing w:val="1"/>
          <w:sz w:val="19"/>
        </w:rPr>
        <w:t xml:space="preserve"> </w:t>
      </w:r>
      <w:r>
        <w:rPr>
          <w:sz w:val="19"/>
        </w:rPr>
        <w:t>participante</w:t>
      </w:r>
      <w:r>
        <w:rPr>
          <w:spacing w:val="-8"/>
          <w:sz w:val="19"/>
        </w:rPr>
        <w:t xml:space="preserve"> </w:t>
      </w:r>
      <w:r>
        <w:rPr>
          <w:sz w:val="19"/>
        </w:rPr>
        <w:t>– CERTIDÃO</w:t>
      </w:r>
      <w:r>
        <w:rPr>
          <w:spacing w:val="-1"/>
          <w:sz w:val="19"/>
        </w:rPr>
        <w:t xml:space="preserve"> </w:t>
      </w:r>
      <w:r>
        <w:rPr>
          <w:sz w:val="19"/>
        </w:rPr>
        <w:t>DE</w:t>
      </w:r>
      <w:r>
        <w:rPr>
          <w:spacing w:val="-1"/>
          <w:sz w:val="19"/>
        </w:rPr>
        <w:t xml:space="preserve"> </w:t>
      </w:r>
      <w:r>
        <w:rPr>
          <w:sz w:val="19"/>
        </w:rPr>
        <w:t>REGULARIDADE</w:t>
      </w:r>
      <w:r>
        <w:rPr>
          <w:spacing w:val="-1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DÉBITOS COM</w:t>
      </w:r>
      <w:r>
        <w:rPr>
          <w:spacing w:val="2"/>
          <w:sz w:val="19"/>
        </w:rPr>
        <w:t xml:space="preserve"> </w:t>
      </w:r>
      <w:r>
        <w:rPr>
          <w:sz w:val="19"/>
        </w:rPr>
        <w:t>A</w:t>
      </w:r>
      <w:r>
        <w:rPr>
          <w:spacing w:val="-4"/>
          <w:sz w:val="19"/>
        </w:rPr>
        <w:t xml:space="preserve"> </w:t>
      </w:r>
      <w:r>
        <w:rPr>
          <w:sz w:val="19"/>
        </w:rPr>
        <w:t>FAZENDA</w:t>
      </w:r>
      <w:r>
        <w:rPr>
          <w:spacing w:val="1"/>
          <w:sz w:val="19"/>
        </w:rPr>
        <w:t xml:space="preserve"> </w:t>
      </w:r>
      <w:r>
        <w:rPr>
          <w:sz w:val="19"/>
        </w:rPr>
        <w:t>MUNICIPAL;</w:t>
      </w:r>
    </w:p>
    <w:p w14:paraId="1ED66F2C" w14:textId="77777777" w:rsidR="00DE5AF0" w:rsidRDefault="001357EA">
      <w:pPr>
        <w:pStyle w:val="PargrafodaLista"/>
        <w:numPr>
          <w:ilvl w:val="2"/>
          <w:numId w:val="38"/>
        </w:numPr>
        <w:tabs>
          <w:tab w:val="left" w:pos="1005"/>
        </w:tabs>
        <w:spacing w:before="112" w:line="276" w:lineRule="auto"/>
        <w:ind w:left="502" w:right="226"/>
        <w:rPr>
          <w:sz w:val="19"/>
        </w:rPr>
      </w:pPr>
      <w:r>
        <w:rPr>
          <w:sz w:val="19"/>
        </w:rPr>
        <w:t xml:space="preserve">Prova de regularidade fiscal perante o </w:t>
      </w:r>
      <w:r>
        <w:rPr>
          <w:rFonts w:ascii="Arial" w:hAnsi="Arial"/>
          <w:b/>
          <w:sz w:val="19"/>
        </w:rPr>
        <w:t>Fundo de Garantia por Tempo de Serviço – FGTS</w:t>
      </w:r>
      <w:r>
        <w:rPr>
          <w:sz w:val="19"/>
        </w:rPr>
        <w:t>, mediante a</w:t>
      </w:r>
      <w:r>
        <w:rPr>
          <w:spacing w:val="1"/>
          <w:sz w:val="19"/>
        </w:rPr>
        <w:t xml:space="preserve"> </w:t>
      </w:r>
      <w:r>
        <w:rPr>
          <w:sz w:val="19"/>
        </w:rPr>
        <w:t>apresentação de</w:t>
      </w:r>
      <w:r>
        <w:rPr>
          <w:spacing w:val="-2"/>
          <w:sz w:val="19"/>
        </w:rPr>
        <w:t xml:space="preserve"> </w:t>
      </w:r>
      <w:r>
        <w:rPr>
          <w:sz w:val="19"/>
        </w:rPr>
        <w:t>Certificado</w:t>
      </w:r>
      <w:r>
        <w:rPr>
          <w:spacing w:val="-5"/>
          <w:sz w:val="19"/>
        </w:rPr>
        <w:t xml:space="preserve"> </w:t>
      </w:r>
      <w:r>
        <w:rPr>
          <w:sz w:val="19"/>
        </w:rPr>
        <w:t>de Regularidade</w:t>
      </w:r>
      <w:r>
        <w:rPr>
          <w:spacing w:val="-3"/>
          <w:sz w:val="19"/>
        </w:rPr>
        <w:t xml:space="preserve"> </w:t>
      </w:r>
      <w:r>
        <w:rPr>
          <w:sz w:val="19"/>
        </w:rPr>
        <w:t>de</w:t>
      </w:r>
      <w:r>
        <w:rPr>
          <w:spacing w:val="-2"/>
          <w:sz w:val="19"/>
        </w:rPr>
        <w:t xml:space="preserve"> </w:t>
      </w:r>
      <w:r>
        <w:rPr>
          <w:sz w:val="19"/>
        </w:rPr>
        <w:t>Situação</w:t>
      </w:r>
      <w:r>
        <w:rPr>
          <w:spacing w:val="-2"/>
          <w:sz w:val="19"/>
        </w:rPr>
        <w:t xml:space="preserve"> </w:t>
      </w:r>
      <w:r>
        <w:rPr>
          <w:sz w:val="19"/>
        </w:rPr>
        <w:t>do</w:t>
      </w:r>
      <w:r>
        <w:rPr>
          <w:spacing w:val="1"/>
          <w:sz w:val="19"/>
        </w:rPr>
        <w:t xml:space="preserve"> </w:t>
      </w:r>
      <w:r>
        <w:rPr>
          <w:sz w:val="19"/>
        </w:rPr>
        <w:t>FGTS</w:t>
      </w:r>
      <w:r>
        <w:rPr>
          <w:spacing w:val="-1"/>
          <w:sz w:val="19"/>
        </w:rPr>
        <w:t xml:space="preserve"> </w:t>
      </w:r>
      <w:r>
        <w:rPr>
          <w:sz w:val="19"/>
        </w:rPr>
        <w:t>– CRF,</w:t>
      </w:r>
      <w:r>
        <w:rPr>
          <w:spacing w:val="4"/>
          <w:sz w:val="19"/>
        </w:rPr>
        <w:t xml:space="preserve"> </w:t>
      </w:r>
      <w:r>
        <w:rPr>
          <w:sz w:val="19"/>
        </w:rPr>
        <w:t>emitido pela</w:t>
      </w:r>
      <w:r>
        <w:rPr>
          <w:spacing w:val="-4"/>
          <w:sz w:val="19"/>
        </w:rPr>
        <w:t xml:space="preserve"> </w:t>
      </w:r>
      <w:r>
        <w:rPr>
          <w:sz w:val="19"/>
        </w:rPr>
        <w:t>Caixa</w:t>
      </w:r>
      <w:r>
        <w:rPr>
          <w:spacing w:val="-3"/>
          <w:sz w:val="19"/>
        </w:rPr>
        <w:t xml:space="preserve"> </w:t>
      </w:r>
      <w:r>
        <w:rPr>
          <w:sz w:val="19"/>
        </w:rPr>
        <w:t>Econômica</w:t>
      </w:r>
      <w:r>
        <w:rPr>
          <w:spacing w:val="-2"/>
          <w:sz w:val="19"/>
        </w:rPr>
        <w:t xml:space="preserve"> </w:t>
      </w:r>
      <w:r>
        <w:rPr>
          <w:sz w:val="19"/>
        </w:rPr>
        <w:t>Federal</w:t>
      </w:r>
    </w:p>
    <w:p w14:paraId="23739ACA" w14:textId="77777777" w:rsidR="00DE5AF0" w:rsidRDefault="001357EA">
      <w:pPr>
        <w:pStyle w:val="Corpodetexto"/>
        <w:spacing w:before="2" w:line="273" w:lineRule="auto"/>
        <w:ind w:left="502"/>
        <w:jc w:val="left"/>
      </w:pPr>
      <w:r>
        <w:t>– CEF</w:t>
      </w:r>
      <w:r>
        <w:rPr>
          <w:spacing w:val="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CERTIDÃO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REGULARIDADE</w:t>
      </w:r>
      <w:r>
        <w:rPr>
          <w:spacing w:val="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DÉBITOS</w:t>
      </w:r>
      <w:r>
        <w:rPr>
          <w:spacing w:val="1"/>
        </w:rPr>
        <w:t xml:space="preserve"> </w:t>
      </w:r>
      <w:r>
        <w:t>PARA COM</w:t>
      </w:r>
      <w:r>
        <w:rPr>
          <w:spacing w:val="2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FUNDO</w:t>
      </w:r>
      <w:r>
        <w:rPr>
          <w:spacing w:val="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GARANTIA</w:t>
      </w:r>
      <w:r>
        <w:rPr>
          <w:spacing w:val="3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TEMPO</w:t>
      </w:r>
      <w:r>
        <w:rPr>
          <w:spacing w:val="1"/>
        </w:rPr>
        <w:t xml:space="preserve"> </w:t>
      </w:r>
      <w:r>
        <w:t>DE</w:t>
      </w:r>
      <w:r>
        <w:rPr>
          <w:spacing w:val="-50"/>
        </w:rPr>
        <w:t xml:space="preserve"> </w:t>
      </w:r>
      <w:r>
        <w:t>SERVIÇO</w:t>
      </w:r>
      <w:r>
        <w:rPr>
          <w:spacing w:val="-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FGTS;</w:t>
      </w:r>
    </w:p>
    <w:p w14:paraId="25060CE1" w14:textId="77777777" w:rsidR="00DE5AF0" w:rsidRDefault="001357EA">
      <w:pPr>
        <w:pStyle w:val="PargrafodaLista"/>
        <w:numPr>
          <w:ilvl w:val="2"/>
          <w:numId w:val="38"/>
        </w:numPr>
        <w:tabs>
          <w:tab w:val="left" w:pos="988"/>
        </w:tabs>
        <w:spacing w:before="116" w:line="276" w:lineRule="auto"/>
        <w:ind w:left="502" w:right="227"/>
        <w:rPr>
          <w:sz w:val="19"/>
        </w:rPr>
      </w:pPr>
      <w:r>
        <w:rPr>
          <w:sz w:val="19"/>
        </w:rPr>
        <w:t xml:space="preserve">Prova de inexistência de débitos inadimplidos perante a </w:t>
      </w:r>
      <w:r>
        <w:rPr>
          <w:rFonts w:ascii="Arial" w:hAnsi="Arial"/>
          <w:b/>
          <w:sz w:val="19"/>
        </w:rPr>
        <w:t>Justiça do Trabalho</w:t>
      </w:r>
      <w:r>
        <w:rPr>
          <w:sz w:val="19"/>
        </w:rPr>
        <w:t>, mediante a apresentação de</w:t>
      </w:r>
      <w:r>
        <w:rPr>
          <w:spacing w:val="1"/>
          <w:sz w:val="19"/>
        </w:rPr>
        <w:t xml:space="preserve"> </w:t>
      </w:r>
      <w:r>
        <w:rPr>
          <w:sz w:val="19"/>
        </w:rPr>
        <w:t>Certidão</w:t>
      </w:r>
      <w:r>
        <w:rPr>
          <w:spacing w:val="3"/>
          <w:sz w:val="19"/>
        </w:rPr>
        <w:t xml:space="preserve"> </w:t>
      </w:r>
      <w:r>
        <w:rPr>
          <w:sz w:val="19"/>
        </w:rPr>
        <w:t>Negativa</w:t>
      </w:r>
      <w:r>
        <w:rPr>
          <w:spacing w:val="2"/>
          <w:sz w:val="19"/>
        </w:rPr>
        <w:t xml:space="preserve"> </w:t>
      </w:r>
      <w:r>
        <w:rPr>
          <w:sz w:val="19"/>
        </w:rPr>
        <w:t>de</w:t>
      </w:r>
      <w:r>
        <w:rPr>
          <w:spacing w:val="3"/>
          <w:sz w:val="19"/>
        </w:rPr>
        <w:t xml:space="preserve"> </w:t>
      </w:r>
      <w:r>
        <w:rPr>
          <w:sz w:val="19"/>
        </w:rPr>
        <w:t>Débitos</w:t>
      </w:r>
      <w:r>
        <w:rPr>
          <w:spacing w:val="6"/>
          <w:sz w:val="19"/>
        </w:rPr>
        <w:t xml:space="preserve"> </w:t>
      </w:r>
      <w:r>
        <w:rPr>
          <w:sz w:val="19"/>
        </w:rPr>
        <w:t>Trabalhistas</w:t>
      </w:r>
      <w:r>
        <w:rPr>
          <w:spacing w:val="1"/>
          <w:sz w:val="19"/>
        </w:rPr>
        <w:t xml:space="preserve"> </w:t>
      </w:r>
      <w:r>
        <w:rPr>
          <w:sz w:val="19"/>
        </w:rPr>
        <w:t>ou</w:t>
      </w:r>
      <w:r>
        <w:rPr>
          <w:spacing w:val="2"/>
          <w:sz w:val="19"/>
        </w:rPr>
        <w:t xml:space="preserve"> </w:t>
      </w:r>
      <w:r>
        <w:rPr>
          <w:sz w:val="19"/>
        </w:rPr>
        <w:t>Certidão</w:t>
      </w:r>
      <w:r>
        <w:rPr>
          <w:spacing w:val="4"/>
          <w:sz w:val="19"/>
        </w:rPr>
        <w:t xml:space="preserve"> </w:t>
      </w:r>
      <w:r>
        <w:rPr>
          <w:sz w:val="19"/>
        </w:rPr>
        <w:t>Positiva</w:t>
      </w:r>
      <w:r>
        <w:rPr>
          <w:spacing w:val="5"/>
          <w:sz w:val="19"/>
        </w:rPr>
        <w:t xml:space="preserve"> </w:t>
      </w:r>
      <w:r>
        <w:rPr>
          <w:sz w:val="19"/>
        </w:rPr>
        <w:t>com</w:t>
      </w:r>
      <w:r>
        <w:rPr>
          <w:spacing w:val="1"/>
          <w:sz w:val="19"/>
        </w:rPr>
        <w:t xml:space="preserve"> </w:t>
      </w:r>
      <w:r>
        <w:rPr>
          <w:sz w:val="19"/>
        </w:rPr>
        <w:t>efeito</w:t>
      </w:r>
      <w:r>
        <w:rPr>
          <w:spacing w:val="3"/>
          <w:sz w:val="19"/>
        </w:rPr>
        <w:t xml:space="preserve"> </w:t>
      </w:r>
      <w:r>
        <w:rPr>
          <w:sz w:val="19"/>
        </w:rPr>
        <w:t>de</w:t>
      </w:r>
      <w:r>
        <w:rPr>
          <w:spacing w:val="4"/>
          <w:sz w:val="19"/>
        </w:rPr>
        <w:t xml:space="preserve"> </w:t>
      </w:r>
      <w:r>
        <w:rPr>
          <w:sz w:val="19"/>
        </w:rPr>
        <w:t>Negativa,</w:t>
      </w:r>
      <w:r>
        <w:rPr>
          <w:spacing w:val="4"/>
          <w:sz w:val="19"/>
        </w:rPr>
        <w:t xml:space="preserve"> </w:t>
      </w:r>
      <w:r>
        <w:rPr>
          <w:sz w:val="19"/>
        </w:rPr>
        <w:t>expedida</w:t>
      </w:r>
      <w:r>
        <w:rPr>
          <w:spacing w:val="1"/>
          <w:sz w:val="19"/>
        </w:rPr>
        <w:t xml:space="preserve"> </w:t>
      </w:r>
      <w:r>
        <w:rPr>
          <w:sz w:val="19"/>
        </w:rPr>
        <w:t>pelos</w:t>
      </w:r>
      <w:r>
        <w:rPr>
          <w:spacing w:val="4"/>
          <w:sz w:val="19"/>
        </w:rPr>
        <w:t xml:space="preserve"> </w:t>
      </w:r>
      <w:r>
        <w:rPr>
          <w:sz w:val="19"/>
        </w:rPr>
        <w:t>portais</w:t>
      </w:r>
      <w:r>
        <w:rPr>
          <w:spacing w:val="3"/>
          <w:sz w:val="19"/>
        </w:rPr>
        <w:t xml:space="preserve"> </w:t>
      </w:r>
      <w:r>
        <w:rPr>
          <w:sz w:val="19"/>
        </w:rPr>
        <w:t>da</w:t>
      </w:r>
    </w:p>
    <w:p w14:paraId="7428D0E0" w14:textId="77777777" w:rsidR="00DE5AF0" w:rsidRDefault="00DE5AF0">
      <w:pPr>
        <w:spacing w:line="276" w:lineRule="auto"/>
        <w:jc w:val="both"/>
        <w:rPr>
          <w:sz w:val="19"/>
        </w:rPr>
        <w:sectPr w:rsidR="00DE5AF0" w:rsidSect="00545FAE">
          <w:pgSz w:w="11910" w:h="16840"/>
          <w:pgMar w:top="1960" w:right="900" w:bottom="880" w:left="580" w:header="199" w:footer="686" w:gutter="0"/>
          <w:cols w:space="720"/>
        </w:sectPr>
      </w:pPr>
    </w:p>
    <w:p w14:paraId="5CE229F8" w14:textId="77777777" w:rsidR="00DE5AF0" w:rsidRDefault="00DE5AF0">
      <w:pPr>
        <w:pStyle w:val="Corpodetexto"/>
        <w:spacing w:before="11"/>
        <w:ind w:left="0"/>
        <w:jc w:val="left"/>
        <w:rPr>
          <w:sz w:val="10"/>
        </w:rPr>
      </w:pPr>
    </w:p>
    <w:p w14:paraId="6B70EE07" w14:textId="77777777" w:rsidR="00DE5AF0" w:rsidRDefault="001357EA">
      <w:pPr>
        <w:pStyle w:val="Corpodetexto"/>
        <w:spacing w:before="94" w:line="276" w:lineRule="auto"/>
        <w:ind w:left="502" w:right="225"/>
      </w:pPr>
      <w:r>
        <w:t>Justiça do Trabalho (Tribunal Superior do Trabalho, Conselho Superior da Justiça do Trabalho e dos Tribunais</w:t>
      </w:r>
      <w:r>
        <w:rPr>
          <w:spacing w:val="1"/>
        </w:rPr>
        <w:t xml:space="preserve"> </w:t>
      </w:r>
      <w:r>
        <w:t>Regionais do Trabalho), nos termos do Título VII-A da Consolidação das Leis do Trabalho, aprovada pelo Decreto-</w:t>
      </w:r>
      <w:r>
        <w:rPr>
          <w:spacing w:val="-50"/>
        </w:rPr>
        <w:t xml:space="preserve"> </w:t>
      </w:r>
      <w:r>
        <w:t>Lei</w:t>
      </w:r>
      <w:r>
        <w:rPr>
          <w:spacing w:val="-3"/>
        </w:rPr>
        <w:t xml:space="preserve"> </w:t>
      </w:r>
      <w:r>
        <w:t>nº</w:t>
      </w:r>
      <w:r>
        <w:rPr>
          <w:spacing w:val="-2"/>
        </w:rPr>
        <w:t xml:space="preserve"> </w:t>
      </w:r>
      <w:r>
        <w:t>5.452,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1º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maio</w:t>
      </w:r>
      <w:r>
        <w:rPr>
          <w:spacing w:val="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1943</w:t>
      </w:r>
      <w:r>
        <w:rPr>
          <w:spacing w:val="-4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CERTIDÃO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REGULARIDADE DE</w:t>
      </w:r>
      <w:r>
        <w:rPr>
          <w:spacing w:val="-1"/>
        </w:rPr>
        <w:t xml:space="preserve"> </w:t>
      </w:r>
      <w:r>
        <w:t>DÉBITOS</w:t>
      </w:r>
      <w:r>
        <w:rPr>
          <w:spacing w:val="-1"/>
        </w:rPr>
        <w:t xml:space="preserve"> </w:t>
      </w:r>
      <w:r>
        <w:t>TRABALHISTAS;</w:t>
      </w:r>
    </w:p>
    <w:p w14:paraId="666861B3" w14:textId="77777777" w:rsidR="00DE5AF0" w:rsidRDefault="001357EA">
      <w:pPr>
        <w:pStyle w:val="PargrafodaLista"/>
        <w:numPr>
          <w:ilvl w:val="2"/>
          <w:numId w:val="38"/>
        </w:numPr>
        <w:tabs>
          <w:tab w:val="left" w:pos="993"/>
        </w:tabs>
        <w:spacing w:before="115" w:line="276" w:lineRule="auto"/>
        <w:ind w:left="502" w:right="227"/>
        <w:rPr>
          <w:sz w:val="19"/>
        </w:rPr>
      </w:pPr>
      <w:r>
        <w:rPr>
          <w:sz w:val="19"/>
        </w:rPr>
        <w:t>Inscrição no cadastro de contribuintes estadual e/ou municipal, se houver, relativo ao domicílio ou sede do</w:t>
      </w:r>
      <w:r>
        <w:rPr>
          <w:spacing w:val="1"/>
          <w:sz w:val="19"/>
        </w:rPr>
        <w:t xml:space="preserve"> </w:t>
      </w:r>
      <w:r>
        <w:rPr>
          <w:sz w:val="19"/>
        </w:rPr>
        <w:t>licitante,</w:t>
      </w:r>
      <w:r>
        <w:rPr>
          <w:spacing w:val="-4"/>
          <w:sz w:val="19"/>
        </w:rPr>
        <w:t xml:space="preserve"> </w:t>
      </w:r>
      <w:r>
        <w:rPr>
          <w:sz w:val="19"/>
        </w:rPr>
        <w:t>pertinente</w:t>
      </w:r>
      <w:r>
        <w:rPr>
          <w:spacing w:val="-1"/>
          <w:sz w:val="19"/>
        </w:rPr>
        <w:t xml:space="preserve"> </w:t>
      </w:r>
      <w:r>
        <w:rPr>
          <w:sz w:val="19"/>
        </w:rPr>
        <w:t>ao</w:t>
      </w:r>
      <w:r>
        <w:rPr>
          <w:spacing w:val="-2"/>
          <w:sz w:val="19"/>
        </w:rPr>
        <w:t xml:space="preserve"> </w:t>
      </w:r>
      <w:r>
        <w:rPr>
          <w:sz w:val="19"/>
        </w:rPr>
        <w:t>seu</w:t>
      </w:r>
      <w:r>
        <w:rPr>
          <w:spacing w:val="-1"/>
          <w:sz w:val="19"/>
        </w:rPr>
        <w:t xml:space="preserve"> </w:t>
      </w:r>
      <w:r>
        <w:rPr>
          <w:sz w:val="19"/>
        </w:rPr>
        <w:t>ramo</w:t>
      </w:r>
      <w:r>
        <w:rPr>
          <w:spacing w:val="-1"/>
          <w:sz w:val="19"/>
        </w:rPr>
        <w:t xml:space="preserve"> </w:t>
      </w:r>
      <w:r>
        <w:rPr>
          <w:sz w:val="19"/>
        </w:rPr>
        <w:t>de</w:t>
      </w:r>
      <w:r>
        <w:rPr>
          <w:spacing w:val="-2"/>
          <w:sz w:val="19"/>
        </w:rPr>
        <w:t xml:space="preserve"> </w:t>
      </w:r>
      <w:r>
        <w:rPr>
          <w:sz w:val="19"/>
        </w:rPr>
        <w:t>atividade</w:t>
      </w:r>
      <w:r>
        <w:rPr>
          <w:spacing w:val="-3"/>
          <w:sz w:val="19"/>
        </w:rPr>
        <w:t xml:space="preserve"> </w:t>
      </w:r>
      <w:r>
        <w:rPr>
          <w:sz w:val="19"/>
        </w:rPr>
        <w:t>e compatível com</w:t>
      </w:r>
      <w:r>
        <w:rPr>
          <w:spacing w:val="-3"/>
          <w:sz w:val="19"/>
        </w:rPr>
        <w:t xml:space="preserve"> </w:t>
      </w:r>
      <w:r>
        <w:rPr>
          <w:sz w:val="19"/>
        </w:rPr>
        <w:t>o</w:t>
      </w:r>
      <w:r>
        <w:rPr>
          <w:spacing w:val="2"/>
          <w:sz w:val="19"/>
        </w:rPr>
        <w:t xml:space="preserve"> </w:t>
      </w:r>
      <w:r>
        <w:rPr>
          <w:sz w:val="19"/>
        </w:rPr>
        <w:t>objeto</w:t>
      </w:r>
      <w:r>
        <w:rPr>
          <w:spacing w:val="-3"/>
          <w:sz w:val="19"/>
        </w:rPr>
        <w:t xml:space="preserve"> </w:t>
      </w:r>
      <w:r>
        <w:rPr>
          <w:sz w:val="19"/>
        </w:rPr>
        <w:t>contratual.</w:t>
      </w:r>
    </w:p>
    <w:p w14:paraId="4D79043E" w14:textId="77777777" w:rsidR="00DE5AF0" w:rsidRDefault="001357EA">
      <w:pPr>
        <w:pStyle w:val="Ttulo11"/>
        <w:numPr>
          <w:ilvl w:val="3"/>
          <w:numId w:val="38"/>
        </w:numPr>
        <w:tabs>
          <w:tab w:val="left" w:pos="1723"/>
        </w:tabs>
        <w:spacing w:before="114" w:line="273" w:lineRule="auto"/>
        <w:ind w:right="228" w:firstLine="566"/>
      </w:pPr>
      <w:r>
        <w:t>Se</w:t>
      </w:r>
      <w:r>
        <w:rPr>
          <w:spacing w:val="14"/>
        </w:rPr>
        <w:t xml:space="preserve"> </w:t>
      </w:r>
      <w:r>
        <w:t>o</w:t>
      </w:r>
      <w:r>
        <w:rPr>
          <w:spacing w:val="15"/>
        </w:rPr>
        <w:t xml:space="preserve"> </w:t>
      </w:r>
      <w:r>
        <w:t>objeto</w:t>
      </w:r>
      <w:r>
        <w:rPr>
          <w:spacing w:val="18"/>
        </w:rPr>
        <w:t xml:space="preserve"> </w:t>
      </w:r>
      <w:r>
        <w:t>referir-se</w:t>
      </w:r>
      <w:r>
        <w:rPr>
          <w:spacing w:val="16"/>
        </w:rPr>
        <w:t xml:space="preserve"> </w:t>
      </w:r>
      <w:r>
        <w:t>a</w:t>
      </w:r>
      <w:r>
        <w:rPr>
          <w:spacing w:val="15"/>
        </w:rPr>
        <w:t xml:space="preserve"> </w:t>
      </w:r>
      <w:r>
        <w:t>compra</w:t>
      </w:r>
      <w:r>
        <w:rPr>
          <w:spacing w:val="12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bens,</w:t>
      </w:r>
      <w:r>
        <w:rPr>
          <w:spacing w:val="15"/>
        </w:rPr>
        <w:t xml:space="preserve"> </w:t>
      </w:r>
      <w:r>
        <w:t>será</w:t>
      </w:r>
      <w:r>
        <w:rPr>
          <w:spacing w:val="17"/>
        </w:rPr>
        <w:t xml:space="preserve"> </w:t>
      </w:r>
      <w:r>
        <w:t>exigida</w:t>
      </w:r>
      <w:r>
        <w:rPr>
          <w:spacing w:val="14"/>
        </w:rPr>
        <w:t xml:space="preserve"> </w:t>
      </w:r>
      <w:r>
        <w:t>inscrição</w:t>
      </w:r>
      <w:r>
        <w:rPr>
          <w:spacing w:val="16"/>
        </w:rPr>
        <w:t xml:space="preserve"> </w:t>
      </w:r>
      <w:r>
        <w:t>no</w:t>
      </w:r>
      <w:r>
        <w:rPr>
          <w:spacing w:val="15"/>
        </w:rPr>
        <w:t xml:space="preserve"> </w:t>
      </w:r>
      <w:r>
        <w:t>cadastro</w:t>
      </w:r>
      <w:r>
        <w:rPr>
          <w:spacing w:val="16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contribuinte</w:t>
      </w:r>
      <w:r>
        <w:rPr>
          <w:spacing w:val="-50"/>
        </w:rPr>
        <w:t xml:space="preserve"> </w:t>
      </w:r>
      <w:r>
        <w:t>estadual,</w:t>
      </w:r>
      <w:r>
        <w:rPr>
          <w:spacing w:val="-4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referir-se</w:t>
      </w:r>
      <w:r>
        <w:rPr>
          <w:spacing w:val="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prestação</w:t>
      </w:r>
      <w:r>
        <w:rPr>
          <w:spacing w:val="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serviços,</w:t>
      </w:r>
      <w:r>
        <w:rPr>
          <w:spacing w:val="-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exigida inscrição</w:t>
      </w:r>
      <w:r>
        <w:rPr>
          <w:spacing w:val="-2"/>
        </w:rPr>
        <w:t xml:space="preserve"> </w:t>
      </w:r>
      <w:r>
        <w:t>municipal.</w:t>
      </w:r>
    </w:p>
    <w:p w14:paraId="36A48DCC" w14:textId="77777777" w:rsidR="00DE5AF0" w:rsidRDefault="001357EA">
      <w:pPr>
        <w:pStyle w:val="PargrafodaLista"/>
        <w:numPr>
          <w:ilvl w:val="1"/>
          <w:numId w:val="40"/>
        </w:numPr>
        <w:tabs>
          <w:tab w:val="left" w:pos="479"/>
        </w:tabs>
        <w:spacing w:before="116"/>
        <w:ind w:left="478" w:hanging="318"/>
        <w:rPr>
          <w:rFonts w:ascii="Arial" w:hAnsi="Arial"/>
          <w:b/>
          <w:sz w:val="19"/>
        </w:rPr>
      </w:pPr>
      <w:r>
        <w:rPr>
          <w:rFonts w:ascii="Arial" w:hAnsi="Arial"/>
          <w:b/>
          <w:sz w:val="19"/>
        </w:rPr>
        <w:t>Qualificação</w:t>
      </w:r>
      <w:r>
        <w:rPr>
          <w:rFonts w:ascii="Arial" w:hAnsi="Arial"/>
          <w:b/>
          <w:spacing w:val="-9"/>
          <w:sz w:val="19"/>
        </w:rPr>
        <w:t xml:space="preserve"> </w:t>
      </w:r>
      <w:r>
        <w:rPr>
          <w:rFonts w:ascii="Arial" w:hAnsi="Arial"/>
          <w:b/>
          <w:sz w:val="19"/>
        </w:rPr>
        <w:t>Econômico-Financeira:</w:t>
      </w:r>
    </w:p>
    <w:p w14:paraId="61E0ABB1" w14:textId="77777777" w:rsidR="00DE5AF0" w:rsidRDefault="001357EA">
      <w:pPr>
        <w:pStyle w:val="Corpodetexto"/>
        <w:spacing w:before="149" w:line="276" w:lineRule="auto"/>
        <w:ind w:left="502" w:right="225"/>
      </w:pPr>
      <w:r>
        <w:rPr>
          <w:rFonts w:ascii="Arial" w:hAnsi="Arial"/>
          <w:b/>
        </w:rPr>
        <w:t xml:space="preserve">6.4.1 Certidão Negativa de Falência </w:t>
      </w:r>
      <w:r>
        <w:t>expedida pelo Cartório/Ofício Distribuidor da sede da pessoa jurídica a</w:t>
      </w:r>
      <w:r>
        <w:rPr>
          <w:spacing w:val="1"/>
        </w:rPr>
        <w:t xml:space="preserve"> </w:t>
      </w:r>
      <w:r>
        <w:t>menos de 90 (noventa) dias da data de recebimento dos envelopes, prevista no preâmbulo deste Edital, caso não</w:t>
      </w:r>
      <w:r>
        <w:rPr>
          <w:spacing w:val="1"/>
        </w:rPr>
        <w:t xml:space="preserve"> </w:t>
      </w:r>
      <w:r>
        <w:t>haja</w:t>
      </w:r>
      <w:r>
        <w:rPr>
          <w:spacing w:val="-2"/>
        </w:rPr>
        <w:t xml:space="preserve"> </w:t>
      </w:r>
      <w:r>
        <w:t>menção</w:t>
      </w:r>
      <w:r>
        <w:rPr>
          <w:spacing w:val="-1"/>
        </w:rPr>
        <w:t xml:space="preserve"> </w:t>
      </w:r>
      <w:r>
        <w:t>quanto</w:t>
      </w:r>
      <w:r>
        <w:rPr>
          <w:spacing w:val="-3"/>
        </w:rPr>
        <w:t xml:space="preserve"> </w:t>
      </w:r>
      <w:r>
        <w:t>ao</w:t>
      </w:r>
      <w:r>
        <w:rPr>
          <w:spacing w:val="-1"/>
        </w:rPr>
        <w:t xml:space="preserve"> </w:t>
      </w:r>
      <w:r>
        <w:t>prazo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validade.</w:t>
      </w:r>
    </w:p>
    <w:p w14:paraId="03278450" w14:textId="77777777" w:rsidR="00DE5AF0" w:rsidRDefault="001357EA">
      <w:pPr>
        <w:pStyle w:val="Ttulo11"/>
        <w:numPr>
          <w:ilvl w:val="1"/>
          <w:numId w:val="37"/>
        </w:numPr>
        <w:tabs>
          <w:tab w:val="left" w:pos="588"/>
        </w:tabs>
        <w:spacing w:before="113"/>
      </w:pPr>
      <w:r>
        <w:t>Outras</w:t>
      </w:r>
      <w:r>
        <w:rPr>
          <w:spacing w:val="-5"/>
        </w:rPr>
        <w:t xml:space="preserve"> </w:t>
      </w:r>
      <w:r>
        <w:t>comprovações:</w:t>
      </w:r>
    </w:p>
    <w:p w14:paraId="1E0BB0D4" w14:textId="77777777" w:rsidR="00DE5AF0" w:rsidRDefault="001357EA">
      <w:pPr>
        <w:pStyle w:val="PargrafodaLista"/>
        <w:numPr>
          <w:ilvl w:val="2"/>
          <w:numId w:val="37"/>
        </w:numPr>
        <w:tabs>
          <w:tab w:val="left" w:pos="1021"/>
        </w:tabs>
        <w:spacing w:before="149" w:line="276" w:lineRule="auto"/>
        <w:ind w:right="225"/>
        <w:rPr>
          <w:sz w:val="19"/>
        </w:rPr>
      </w:pPr>
      <w:r>
        <w:rPr>
          <w:sz w:val="19"/>
        </w:rPr>
        <w:t>Para comprovação de enquadramento de empresa ME ou EPP, beneficiárias da Lei Complementar nº</w:t>
      </w:r>
      <w:r>
        <w:rPr>
          <w:spacing w:val="1"/>
          <w:sz w:val="19"/>
        </w:rPr>
        <w:t xml:space="preserve"> </w:t>
      </w:r>
      <w:r>
        <w:rPr>
          <w:sz w:val="19"/>
        </w:rPr>
        <w:t>123/2006 e suas alterações, a empresa deverá apresentar declaração firmada por seu representante legal, por</w:t>
      </w:r>
      <w:r>
        <w:rPr>
          <w:spacing w:val="1"/>
          <w:sz w:val="19"/>
        </w:rPr>
        <w:t xml:space="preserve"> </w:t>
      </w:r>
      <w:r>
        <w:rPr>
          <w:sz w:val="19"/>
        </w:rPr>
        <w:t xml:space="preserve">contador ou certidão simplificada, expedida pela Junta Comercial, com prazo de validade de até </w:t>
      </w:r>
      <w:r>
        <w:rPr>
          <w:rFonts w:ascii="Arial" w:hAnsi="Arial"/>
          <w:b/>
          <w:sz w:val="19"/>
        </w:rPr>
        <w:t>90 (noventa) dias</w:t>
      </w:r>
      <w:r>
        <w:rPr>
          <w:rFonts w:ascii="Arial" w:hAnsi="Arial"/>
          <w:b/>
          <w:spacing w:val="-50"/>
          <w:sz w:val="19"/>
        </w:rPr>
        <w:t xml:space="preserve"> </w:t>
      </w:r>
      <w:r>
        <w:rPr>
          <w:sz w:val="19"/>
        </w:rPr>
        <w:t>a</w:t>
      </w:r>
      <w:r>
        <w:rPr>
          <w:spacing w:val="-2"/>
          <w:sz w:val="19"/>
        </w:rPr>
        <w:t xml:space="preserve"> </w:t>
      </w:r>
      <w:r>
        <w:rPr>
          <w:sz w:val="19"/>
        </w:rPr>
        <w:t>contar</w:t>
      </w:r>
      <w:r>
        <w:rPr>
          <w:spacing w:val="-4"/>
          <w:sz w:val="19"/>
        </w:rPr>
        <w:t xml:space="preserve"> </w:t>
      </w:r>
      <w:r>
        <w:rPr>
          <w:sz w:val="19"/>
        </w:rPr>
        <w:t>da</w:t>
      </w:r>
      <w:r>
        <w:rPr>
          <w:spacing w:val="-1"/>
          <w:sz w:val="19"/>
        </w:rPr>
        <w:t xml:space="preserve"> </w:t>
      </w:r>
      <w:r>
        <w:rPr>
          <w:sz w:val="19"/>
        </w:rPr>
        <w:t>data</w:t>
      </w:r>
      <w:r>
        <w:rPr>
          <w:spacing w:val="-3"/>
          <w:sz w:val="19"/>
        </w:rPr>
        <w:t xml:space="preserve"> </w:t>
      </w:r>
      <w:r>
        <w:rPr>
          <w:sz w:val="19"/>
        </w:rPr>
        <w:t>de</w:t>
      </w:r>
      <w:r>
        <w:rPr>
          <w:spacing w:val="-1"/>
          <w:sz w:val="19"/>
        </w:rPr>
        <w:t xml:space="preserve"> </w:t>
      </w:r>
      <w:r>
        <w:rPr>
          <w:sz w:val="19"/>
        </w:rPr>
        <w:t>emissão.</w:t>
      </w:r>
    </w:p>
    <w:p w14:paraId="418B7E99" w14:textId="77777777" w:rsidR="00DE5AF0" w:rsidRDefault="001357EA">
      <w:pPr>
        <w:pStyle w:val="PargrafodaLista"/>
        <w:numPr>
          <w:ilvl w:val="2"/>
          <w:numId w:val="37"/>
        </w:numPr>
        <w:tabs>
          <w:tab w:val="left" w:pos="978"/>
        </w:tabs>
        <w:spacing w:before="113"/>
        <w:ind w:left="977" w:hanging="476"/>
        <w:rPr>
          <w:sz w:val="19"/>
        </w:rPr>
      </w:pPr>
      <w:r>
        <w:rPr>
          <w:sz w:val="19"/>
        </w:rPr>
        <w:t>Declaração</w:t>
      </w:r>
      <w:r>
        <w:rPr>
          <w:spacing w:val="-4"/>
          <w:sz w:val="19"/>
        </w:rPr>
        <w:t xml:space="preserve"> </w:t>
      </w:r>
      <w:r>
        <w:rPr>
          <w:sz w:val="19"/>
        </w:rPr>
        <w:t>de</w:t>
      </w:r>
      <w:r>
        <w:rPr>
          <w:spacing w:val="-4"/>
          <w:sz w:val="19"/>
        </w:rPr>
        <w:t xml:space="preserve"> </w:t>
      </w:r>
      <w:r>
        <w:rPr>
          <w:sz w:val="19"/>
        </w:rPr>
        <w:t>Responsabilidade</w:t>
      </w:r>
      <w:r>
        <w:rPr>
          <w:spacing w:val="-8"/>
          <w:sz w:val="19"/>
        </w:rPr>
        <w:t xml:space="preserve"> </w:t>
      </w:r>
      <w:r>
        <w:rPr>
          <w:sz w:val="19"/>
        </w:rPr>
        <w:t>Unificada,</w:t>
      </w:r>
      <w:r>
        <w:rPr>
          <w:spacing w:val="-2"/>
          <w:sz w:val="19"/>
        </w:rPr>
        <w:t xml:space="preserve"> </w:t>
      </w:r>
      <w:r>
        <w:rPr>
          <w:sz w:val="19"/>
        </w:rPr>
        <w:t>constante</w:t>
      </w:r>
      <w:r>
        <w:rPr>
          <w:spacing w:val="-6"/>
          <w:sz w:val="19"/>
        </w:rPr>
        <w:t xml:space="preserve"> </w:t>
      </w:r>
      <w:r>
        <w:rPr>
          <w:sz w:val="19"/>
        </w:rPr>
        <w:t>no</w:t>
      </w:r>
      <w:r>
        <w:rPr>
          <w:spacing w:val="-4"/>
          <w:sz w:val="19"/>
        </w:rPr>
        <w:t xml:space="preserve"> </w:t>
      </w:r>
      <w:r>
        <w:rPr>
          <w:sz w:val="19"/>
        </w:rPr>
        <w:t>Anexo</w:t>
      </w:r>
      <w:r>
        <w:rPr>
          <w:spacing w:val="-6"/>
          <w:sz w:val="19"/>
        </w:rPr>
        <w:t xml:space="preserve"> </w:t>
      </w:r>
      <w:r>
        <w:rPr>
          <w:sz w:val="19"/>
        </w:rPr>
        <w:t>III</w:t>
      </w:r>
      <w:r>
        <w:rPr>
          <w:spacing w:val="-2"/>
          <w:sz w:val="19"/>
        </w:rPr>
        <w:t xml:space="preserve"> </w:t>
      </w:r>
      <w:r>
        <w:rPr>
          <w:sz w:val="19"/>
        </w:rPr>
        <w:t>do</w:t>
      </w:r>
      <w:r>
        <w:rPr>
          <w:spacing w:val="-4"/>
          <w:sz w:val="19"/>
        </w:rPr>
        <w:t xml:space="preserve"> </w:t>
      </w:r>
      <w:r>
        <w:rPr>
          <w:sz w:val="19"/>
        </w:rPr>
        <w:t>presente instrumento.</w:t>
      </w:r>
    </w:p>
    <w:p w14:paraId="1F848C4D" w14:textId="77777777" w:rsidR="00DE5AF0" w:rsidRDefault="001357EA">
      <w:pPr>
        <w:pStyle w:val="PargrafodaLista"/>
        <w:numPr>
          <w:ilvl w:val="3"/>
          <w:numId w:val="37"/>
        </w:numPr>
        <w:tabs>
          <w:tab w:val="left" w:pos="1612"/>
        </w:tabs>
        <w:spacing w:before="146" w:line="276" w:lineRule="auto"/>
        <w:ind w:right="226"/>
        <w:rPr>
          <w:sz w:val="19"/>
        </w:rPr>
      </w:pPr>
      <w:r>
        <w:rPr>
          <w:sz w:val="19"/>
        </w:rPr>
        <w:t xml:space="preserve">Em caso de incongruências no documento apresentado/anexado, o </w:t>
      </w:r>
      <w:r>
        <w:rPr>
          <w:rFonts w:ascii="Arial" w:hAnsi="Arial"/>
          <w:b/>
          <w:sz w:val="19"/>
        </w:rPr>
        <w:t xml:space="preserve">Pregoeiro </w:t>
      </w:r>
      <w:r>
        <w:rPr>
          <w:sz w:val="19"/>
        </w:rPr>
        <w:t>poderá diligenciar a</w:t>
      </w:r>
      <w:r>
        <w:rPr>
          <w:spacing w:val="1"/>
          <w:sz w:val="19"/>
        </w:rPr>
        <w:t xml:space="preserve"> </w:t>
      </w:r>
      <w:r>
        <w:rPr>
          <w:sz w:val="19"/>
        </w:rPr>
        <w:t xml:space="preserve">fim de solicitar manifestação do representante da empresa na Plataforma </w:t>
      </w:r>
      <w:r w:rsidR="00446562">
        <w:rPr>
          <w:sz w:val="19"/>
        </w:rPr>
        <w:t>LICITANET</w:t>
      </w:r>
      <w:r>
        <w:rPr>
          <w:sz w:val="19"/>
        </w:rPr>
        <w:t>, quanto às declarações</w:t>
      </w:r>
      <w:r>
        <w:rPr>
          <w:spacing w:val="1"/>
          <w:sz w:val="19"/>
        </w:rPr>
        <w:t xml:space="preserve"> </w:t>
      </w:r>
      <w:r>
        <w:rPr>
          <w:sz w:val="19"/>
        </w:rPr>
        <w:t>contidas</w:t>
      </w:r>
      <w:r>
        <w:rPr>
          <w:spacing w:val="-7"/>
          <w:sz w:val="19"/>
        </w:rPr>
        <w:t xml:space="preserve"> </w:t>
      </w:r>
      <w:r>
        <w:rPr>
          <w:sz w:val="19"/>
        </w:rPr>
        <w:t>no</w:t>
      </w:r>
      <w:r>
        <w:rPr>
          <w:spacing w:val="-1"/>
          <w:sz w:val="19"/>
        </w:rPr>
        <w:t xml:space="preserve"> </w:t>
      </w:r>
      <w:r>
        <w:rPr>
          <w:sz w:val="19"/>
        </w:rPr>
        <w:t>referido</w:t>
      </w:r>
      <w:r>
        <w:rPr>
          <w:spacing w:val="-3"/>
          <w:sz w:val="19"/>
        </w:rPr>
        <w:t xml:space="preserve"> </w:t>
      </w:r>
      <w:r>
        <w:rPr>
          <w:sz w:val="19"/>
        </w:rPr>
        <w:t>termo;</w:t>
      </w:r>
    </w:p>
    <w:p w14:paraId="3B071BD9" w14:textId="77777777" w:rsidR="00DE5AF0" w:rsidRDefault="001357EA">
      <w:pPr>
        <w:pStyle w:val="PargrafodaLista"/>
        <w:numPr>
          <w:ilvl w:val="3"/>
          <w:numId w:val="37"/>
        </w:numPr>
        <w:tabs>
          <w:tab w:val="left" w:pos="1645"/>
        </w:tabs>
        <w:spacing w:before="115" w:line="273" w:lineRule="auto"/>
        <w:ind w:right="227"/>
        <w:rPr>
          <w:sz w:val="19"/>
        </w:rPr>
      </w:pPr>
      <w:r>
        <w:rPr>
          <w:sz w:val="19"/>
        </w:rPr>
        <w:t>O</w:t>
      </w:r>
      <w:r>
        <w:rPr>
          <w:spacing w:val="1"/>
          <w:sz w:val="19"/>
        </w:rPr>
        <w:t xml:space="preserve"> </w:t>
      </w:r>
      <w:r>
        <w:rPr>
          <w:sz w:val="19"/>
        </w:rPr>
        <w:t>prazo</w:t>
      </w:r>
      <w:r>
        <w:rPr>
          <w:spacing w:val="1"/>
          <w:sz w:val="19"/>
        </w:rPr>
        <w:t xml:space="preserve"> </w:t>
      </w:r>
      <w:r>
        <w:rPr>
          <w:sz w:val="19"/>
        </w:rPr>
        <w:t>para</w:t>
      </w:r>
      <w:r>
        <w:rPr>
          <w:spacing w:val="1"/>
          <w:sz w:val="19"/>
        </w:rPr>
        <w:t xml:space="preserve"> </w:t>
      </w:r>
      <w:r>
        <w:rPr>
          <w:sz w:val="19"/>
        </w:rPr>
        <w:t>a</w:t>
      </w:r>
      <w:r>
        <w:rPr>
          <w:spacing w:val="1"/>
          <w:sz w:val="19"/>
        </w:rPr>
        <w:t xml:space="preserve"> </w:t>
      </w:r>
      <w:r>
        <w:rPr>
          <w:sz w:val="19"/>
        </w:rPr>
        <w:t>manifestação</w:t>
      </w:r>
      <w:r>
        <w:rPr>
          <w:spacing w:val="1"/>
          <w:sz w:val="19"/>
        </w:rPr>
        <w:t xml:space="preserve"> </w:t>
      </w:r>
      <w:r>
        <w:rPr>
          <w:sz w:val="19"/>
        </w:rPr>
        <w:t>indicada</w:t>
      </w:r>
      <w:r>
        <w:rPr>
          <w:spacing w:val="1"/>
          <w:sz w:val="19"/>
        </w:rPr>
        <w:t xml:space="preserve"> </w:t>
      </w:r>
      <w:r>
        <w:rPr>
          <w:sz w:val="19"/>
        </w:rPr>
        <w:t>no</w:t>
      </w:r>
      <w:r>
        <w:rPr>
          <w:spacing w:val="1"/>
          <w:sz w:val="19"/>
        </w:rPr>
        <w:t xml:space="preserve"> </w:t>
      </w:r>
      <w:r>
        <w:rPr>
          <w:sz w:val="19"/>
        </w:rPr>
        <w:t>subitem anterior</w:t>
      </w:r>
      <w:r>
        <w:rPr>
          <w:spacing w:val="1"/>
          <w:sz w:val="19"/>
        </w:rPr>
        <w:t xml:space="preserve"> </w:t>
      </w:r>
      <w:r>
        <w:rPr>
          <w:sz w:val="19"/>
        </w:rPr>
        <w:t>será</w:t>
      </w:r>
      <w:r>
        <w:rPr>
          <w:spacing w:val="1"/>
          <w:sz w:val="19"/>
        </w:rPr>
        <w:t xml:space="preserve"> </w:t>
      </w:r>
      <w:r>
        <w:rPr>
          <w:sz w:val="19"/>
        </w:rPr>
        <w:t>informado</w:t>
      </w:r>
      <w:r>
        <w:rPr>
          <w:spacing w:val="1"/>
          <w:sz w:val="19"/>
        </w:rPr>
        <w:t xml:space="preserve"> </w:t>
      </w:r>
      <w:r>
        <w:rPr>
          <w:sz w:val="19"/>
        </w:rPr>
        <w:t>pelo</w:t>
      </w:r>
      <w:r>
        <w:rPr>
          <w:spacing w:val="1"/>
          <w:sz w:val="19"/>
        </w:rPr>
        <w:t xml:space="preserve"> </w:t>
      </w:r>
      <w:r>
        <w:rPr>
          <w:rFonts w:ascii="Arial" w:hAnsi="Arial"/>
          <w:b/>
          <w:sz w:val="19"/>
        </w:rPr>
        <w:t>Pregoeiro</w:t>
      </w:r>
      <w:r>
        <w:rPr>
          <w:rFonts w:ascii="Arial" w:hAnsi="Arial"/>
          <w:b/>
          <w:spacing w:val="1"/>
          <w:sz w:val="19"/>
        </w:rPr>
        <w:t xml:space="preserve"> </w:t>
      </w:r>
      <w:r>
        <w:rPr>
          <w:sz w:val="19"/>
        </w:rPr>
        <w:t>na</w:t>
      </w:r>
      <w:r>
        <w:rPr>
          <w:spacing w:val="1"/>
          <w:sz w:val="19"/>
        </w:rPr>
        <w:t xml:space="preserve"> </w:t>
      </w:r>
      <w:r>
        <w:rPr>
          <w:sz w:val="19"/>
        </w:rPr>
        <w:t>Plataforma</w:t>
      </w:r>
      <w:r>
        <w:rPr>
          <w:spacing w:val="2"/>
          <w:sz w:val="19"/>
        </w:rPr>
        <w:t xml:space="preserve"> </w:t>
      </w:r>
      <w:r w:rsidR="00446562">
        <w:rPr>
          <w:sz w:val="19"/>
        </w:rPr>
        <w:t>LICITANET</w:t>
      </w:r>
      <w:r>
        <w:rPr>
          <w:sz w:val="19"/>
        </w:rPr>
        <w:t>;</w:t>
      </w:r>
    </w:p>
    <w:p w14:paraId="1AC41E50" w14:textId="77777777" w:rsidR="00DE5AF0" w:rsidRDefault="001357EA">
      <w:pPr>
        <w:pStyle w:val="PargrafodaLista"/>
        <w:numPr>
          <w:ilvl w:val="3"/>
          <w:numId w:val="37"/>
        </w:numPr>
        <w:tabs>
          <w:tab w:val="left" w:pos="1590"/>
        </w:tabs>
        <w:spacing w:before="117"/>
        <w:ind w:left="1589" w:hanging="635"/>
        <w:rPr>
          <w:sz w:val="19"/>
        </w:rPr>
      </w:pPr>
      <w:r>
        <w:rPr>
          <w:sz w:val="19"/>
        </w:rPr>
        <w:t>Manifestações</w:t>
      </w:r>
      <w:r>
        <w:rPr>
          <w:spacing w:val="-5"/>
          <w:sz w:val="19"/>
        </w:rPr>
        <w:t xml:space="preserve"> </w:t>
      </w:r>
      <w:r>
        <w:rPr>
          <w:sz w:val="19"/>
        </w:rPr>
        <w:t>encaminhadas</w:t>
      </w:r>
      <w:r>
        <w:rPr>
          <w:spacing w:val="-5"/>
          <w:sz w:val="19"/>
        </w:rPr>
        <w:t xml:space="preserve"> </w:t>
      </w:r>
      <w:r>
        <w:rPr>
          <w:sz w:val="19"/>
        </w:rPr>
        <w:t>fora</w:t>
      </w:r>
      <w:r>
        <w:rPr>
          <w:spacing w:val="-3"/>
          <w:sz w:val="19"/>
        </w:rPr>
        <w:t xml:space="preserve"> </w:t>
      </w:r>
      <w:r>
        <w:rPr>
          <w:sz w:val="19"/>
        </w:rPr>
        <w:t>do</w:t>
      </w:r>
      <w:r>
        <w:rPr>
          <w:spacing w:val="-4"/>
          <w:sz w:val="19"/>
        </w:rPr>
        <w:t xml:space="preserve"> </w:t>
      </w:r>
      <w:r>
        <w:rPr>
          <w:sz w:val="19"/>
        </w:rPr>
        <w:t>prazo estipulado</w:t>
      </w:r>
      <w:r>
        <w:rPr>
          <w:spacing w:val="-6"/>
          <w:sz w:val="19"/>
        </w:rPr>
        <w:t xml:space="preserve"> </w:t>
      </w:r>
      <w:r>
        <w:rPr>
          <w:sz w:val="19"/>
        </w:rPr>
        <w:t>no</w:t>
      </w:r>
      <w:r>
        <w:rPr>
          <w:spacing w:val="-2"/>
          <w:sz w:val="19"/>
        </w:rPr>
        <w:t xml:space="preserve"> </w:t>
      </w:r>
      <w:r>
        <w:rPr>
          <w:sz w:val="19"/>
        </w:rPr>
        <w:t>subitem</w:t>
      </w:r>
      <w:r>
        <w:rPr>
          <w:spacing w:val="-7"/>
          <w:sz w:val="19"/>
        </w:rPr>
        <w:t xml:space="preserve"> </w:t>
      </w:r>
      <w:r>
        <w:rPr>
          <w:sz w:val="19"/>
        </w:rPr>
        <w:t>anterior</w:t>
      </w:r>
      <w:r>
        <w:rPr>
          <w:spacing w:val="-6"/>
          <w:sz w:val="19"/>
        </w:rPr>
        <w:t xml:space="preserve"> </w:t>
      </w:r>
      <w:r>
        <w:rPr>
          <w:sz w:val="19"/>
        </w:rPr>
        <w:t>serão</w:t>
      </w:r>
      <w:r>
        <w:rPr>
          <w:spacing w:val="-2"/>
          <w:sz w:val="19"/>
        </w:rPr>
        <w:t xml:space="preserve"> </w:t>
      </w:r>
      <w:r>
        <w:rPr>
          <w:sz w:val="19"/>
        </w:rPr>
        <w:t>desconsideradas;</w:t>
      </w:r>
    </w:p>
    <w:p w14:paraId="70CBABAA" w14:textId="77777777" w:rsidR="00DE5AF0" w:rsidRDefault="001357EA">
      <w:pPr>
        <w:pStyle w:val="PargrafodaLista"/>
        <w:numPr>
          <w:ilvl w:val="3"/>
          <w:numId w:val="37"/>
        </w:numPr>
        <w:tabs>
          <w:tab w:val="left" w:pos="1607"/>
        </w:tabs>
        <w:spacing w:before="146" w:line="276" w:lineRule="auto"/>
        <w:ind w:right="224"/>
        <w:rPr>
          <w:sz w:val="19"/>
        </w:rPr>
      </w:pPr>
      <w:r>
        <w:rPr>
          <w:sz w:val="19"/>
        </w:rPr>
        <w:t>A diligência prevista no subitem 6.5.2.1 não se aplica para fornecedores que deixaram de anexar a</w:t>
      </w:r>
      <w:r>
        <w:rPr>
          <w:spacing w:val="1"/>
          <w:sz w:val="19"/>
        </w:rPr>
        <w:t xml:space="preserve"> </w:t>
      </w:r>
      <w:r>
        <w:rPr>
          <w:sz w:val="19"/>
        </w:rPr>
        <w:t>Declaração</w:t>
      </w:r>
      <w:r>
        <w:rPr>
          <w:spacing w:val="-2"/>
          <w:sz w:val="19"/>
        </w:rPr>
        <w:t xml:space="preserve"> </w:t>
      </w:r>
      <w:r>
        <w:rPr>
          <w:sz w:val="19"/>
        </w:rPr>
        <w:t>de</w:t>
      </w:r>
      <w:r>
        <w:rPr>
          <w:spacing w:val="-1"/>
          <w:sz w:val="19"/>
        </w:rPr>
        <w:t xml:space="preserve"> </w:t>
      </w:r>
      <w:r>
        <w:rPr>
          <w:sz w:val="19"/>
        </w:rPr>
        <w:t>Responsabilidade</w:t>
      </w:r>
      <w:r>
        <w:rPr>
          <w:spacing w:val="-5"/>
          <w:sz w:val="19"/>
        </w:rPr>
        <w:t xml:space="preserve"> </w:t>
      </w:r>
      <w:r>
        <w:rPr>
          <w:sz w:val="19"/>
        </w:rPr>
        <w:t>Unificada.</w:t>
      </w:r>
    </w:p>
    <w:p w14:paraId="50859956" w14:textId="77777777" w:rsidR="00DE5AF0" w:rsidRDefault="001357EA">
      <w:pPr>
        <w:pStyle w:val="Ttulo11"/>
        <w:numPr>
          <w:ilvl w:val="2"/>
          <w:numId w:val="37"/>
        </w:numPr>
        <w:tabs>
          <w:tab w:val="left" w:pos="1065"/>
        </w:tabs>
        <w:spacing w:before="114" w:line="276" w:lineRule="auto"/>
        <w:ind w:right="224"/>
        <w:jc w:val="both"/>
      </w:pPr>
      <w:r>
        <w:t>Instrumento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mandato</w:t>
      </w:r>
      <w:r>
        <w:rPr>
          <w:spacing w:val="1"/>
        </w:rPr>
        <w:t xml:space="preserve"> </w:t>
      </w:r>
      <w:r>
        <w:t>respectivo:</w:t>
      </w:r>
      <w:r>
        <w:rPr>
          <w:spacing w:val="1"/>
        </w:rPr>
        <w:t xml:space="preserve"> </w:t>
      </w:r>
      <w:r>
        <w:t>Procuração/credenciamento,</w:t>
      </w:r>
      <w:r>
        <w:rPr>
          <w:spacing w:val="1"/>
        </w:rPr>
        <w:t xml:space="preserve"> </w:t>
      </w:r>
      <w:r>
        <w:t>conforme</w:t>
      </w:r>
      <w:r>
        <w:rPr>
          <w:spacing w:val="1"/>
        </w:rPr>
        <w:t xml:space="preserve"> </w:t>
      </w:r>
      <w:r>
        <w:t>Anexo</w:t>
      </w:r>
      <w:r>
        <w:rPr>
          <w:spacing w:val="1"/>
        </w:rPr>
        <w:t xml:space="preserve"> </w:t>
      </w:r>
      <w:r>
        <w:t>II,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responsável pela assinatura do documento não faça parte do quadro societário ou não esteja cadastrado</w:t>
      </w:r>
      <w:r>
        <w:rPr>
          <w:spacing w:val="1"/>
        </w:rPr>
        <w:t xml:space="preserve"> </w:t>
      </w:r>
      <w:r>
        <w:t>como</w:t>
      </w:r>
      <w:r>
        <w:rPr>
          <w:spacing w:val="-1"/>
        </w:rPr>
        <w:t xml:space="preserve"> </w:t>
      </w:r>
      <w:r>
        <w:t>representante</w:t>
      </w:r>
      <w:r>
        <w:rPr>
          <w:spacing w:val="1"/>
        </w:rPr>
        <w:t xml:space="preserve"> </w:t>
      </w:r>
      <w:r>
        <w:t>da</w:t>
      </w:r>
      <w:r>
        <w:rPr>
          <w:spacing w:val="2"/>
        </w:rPr>
        <w:t xml:space="preserve"> </w:t>
      </w:r>
      <w:r>
        <w:t>empresa</w:t>
      </w:r>
      <w:r>
        <w:rPr>
          <w:spacing w:val="-1"/>
        </w:rPr>
        <w:t xml:space="preserve"> </w:t>
      </w:r>
      <w:r>
        <w:t>na</w:t>
      </w:r>
      <w:r>
        <w:rPr>
          <w:spacing w:val="3"/>
        </w:rPr>
        <w:t xml:space="preserve"> </w:t>
      </w:r>
      <w:r>
        <w:t>Plataforma</w:t>
      </w:r>
      <w:r>
        <w:rPr>
          <w:spacing w:val="2"/>
        </w:rPr>
        <w:t xml:space="preserve"> </w:t>
      </w:r>
      <w:r w:rsidR="00446562">
        <w:t>LICITANET</w:t>
      </w:r>
      <w:r>
        <w:t>.</w:t>
      </w:r>
    </w:p>
    <w:p w14:paraId="30584665" w14:textId="77777777" w:rsidR="00DE5AF0" w:rsidRDefault="00DE5AF0">
      <w:pPr>
        <w:pStyle w:val="Corpodetexto"/>
        <w:spacing w:before="10"/>
        <w:ind w:left="0"/>
        <w:jc w:val="left"/>
        <w:rPr>
          <w:rFonts w:ascii="Arial"/>
          <w:b/>
          <w:sz w:val="21"/>
        </w:rPr>
      </w:pPr>
    </w:p>
    <w:p w14:paraId="4591557A" w14:textId="77777777" w:rsidR="00DE5AF0" w:rsidRDefault="001357EA">
      <w:pPr>
        <w:pStyle w:val="PargrafodaLista"/>
        <w:numPr>
          <w:ilvl w:val="1"/>
          <w:numId w:val="36"/>
        </w:numPr>
        <w:tabs>
          <w:tab w:val="left" w:pos="479"/>
        </w:tabs>
        <w:spacing w:before="1"/>
        <w:rPr>
          <w:rFonts w:ascii="Arial" w:hAnsi="Arial"/>
          <w:b/>
          <w:sz w:val="19"/>
        </w:rPr>
      </w:pPr>
      <w:r>
        <w:rPr>
          <w:rFonts w:ascii="Arial" w:hAnsi="Arial"/>
          <w:b/>
          <w:sz w:val="19"/>
        </w:rPr>
        <w:t>Habilitação</w:t>
      </w:r>
      <w:r>
        <w:rPr>
          <w:rFonts w:ascii="Arial" w:hAnsi="Arial"/>
          <w:b/>
          <w:spacing w:val="-5"/>
          <w:sz w:val="19"/>
        </w:rPr>
        <w:t xml:space="preserve"> </w:t>
      </w:r>
      <w:r>
        <w:rPr>
          <w:rFonts w:ascii="Arial" w:hAnsi="Arial"/>
          <w:b/>
          <w:sz w:val="19"/>
        </w:rPr>
        <w:t>imediata</w:t>
      </w:r>
      <w:r>
        <w:rPr>
          <w:rFonts w:ascii="Arial" w:hAnsi="Arial"/>
          <w:b/>
          <w:spacing w:val="-8"/>
          <w:sz w:val="19"/>
        </w:rPr>
        <w:t xml:space="preserve"> </w:t>
      </w:r>
      <w:r>
        <w:rPr>
          <w:rFonts w:ascii="Arial" w:hAnsi="Arial"/>
          <w:b/>
          <w:sz w:val="19"/>
        </w:rPr>
        <w:t>dos</w:t>
      </w:r>
      <w:r>
        <w:rPr>
          <w:rFonts w:ascii="Arial" w:hAnsi="Arial"/>
          <w:b/>
          <w:spacing w:val="-2"/>
          <w:sz w:val="19"/>
        </w:rPr>
        <w:t xml:space="preserve"> </w:t>
      </w:r>
      <w:r>
        <w:rPr>
          <w:rFonts w:ascii="Arial" w:hAnsi="Arial"/>
          <w:b/>
          <w:sz w:val="19"/>
        </w:rPr>
        <w:t>Arrematantes</w:t>
      </w:r>
    </w:p>
    <w:p w14:paraId="7388F96A" w14:textId="77777777" w:rsidR="00DE5AF0" w:rsidRDefault="001357EA">
      <w:pPr>
        <w:pStyle w:val="PargrafodaLista"/>
        <w:numPr>
          <w:ilvl w:val="2"/>
          <w:numId w:val="36"/>
        </w:numPr>
        <w:tabs>
          <w:tab w:val="left" w:pos="1007"/>
        </w:tabs>
        <w:spacing w:before="146" w:line="276" w:lineRule="auto"/>
        <w:ind w:right="223"/>
        <w:rPr>
          <w:sz w:val="19"/>
        </w:rPr>
      </w:pPr>
      <w:r>
        <w:rPr>
          <w:sz w:val="19"/>
        </w:rPr>
        <w:t>Os licitantes encaminharão os documentos de habilitação exigidos, exclusivamente por meio do sistema,</w:t>
      </w:r>
      <w:r>
        <w:rPr>
          <w:spacing w:val="1"/>
          <w:sz w:val="19"/>
        </w:rPr>
        <w:t xml:space="preserve"> </w:t>
      </w:r>
      <w:r>
        <w:rPr>
          <w:sz w:val="19"/>
        </w:rPr>
        <w:t xml:space="preserve">devendo realizar </w:t>
      </w:r>
      <w:r>
        <w:rPr>
          <w:rFonts w:ascii="Arial" w:hAnsi="Arial"/>
          <w:b/>
          <w:i/>
          <w:sz w:val="19"/>
        </w:rPr>
        <w:t xml:space="preserve">upload </w:t>
      </w:r>
      <w:r>
        <w:rPr>
          <w:rFonts w:ascii="Arial" w:hAnsi="Arial"/>
          <w:b/>
          <w:sz w:val="19"/>
        </w:rPr>
        <w:t>dos documentos relacionados nos itens 6.2 a 6.5 deste edital</w:t>
      </w:r>
      <w:r>
        <w:rPr>
          <w:sz w:val="19"/>
        </w:rPr>
        <w:t>, no prazo estabelecido</w:t>
      </w:r>
      <w:r>
        <w:rPr>
          <w:spacing w:val="1"/>
          <w:sz w:val="19"/>
        </w:rPr>
        <w:t xml:space="preserve"> </w:t>
      </w:r>
      <w:r>
        <w:rPr>
          <w:sz w:val="19"/>
        </w:rPr>
        <w:t>no</w:t>
      </w:r>
      <w:r>
        <w:rPr>
          <w:spacing w:val="-3"/>
          <w:sz w:val="19"/>
        </w:rPr>
        <w:t xml:space="preserve"> </w:t>
      </w:r>
      <w:r>
        <w:rPr>
          <w:sz w:val="19"/>
        </w:rPr>
        <w:t>item</w:t>
      </w:r>
      <w:r>
        <w:rPr>
          <w:spacing w:val="-4"/>
          <w:sz w:val="19"/>
        </w:rPr>
        <w:t xml:space="preserve"> </w:t>
      </w:r>
      <w:r>
        <w:rPr>
          <w:sz w:val="19"/>
        </w:rPr>
        <w:t>1.2,</w:t>
      </w:r>
      <w:r>
        <w:rPr>
          <w:spacing w:val="-4"/>
          <w:sz w:val="19"/>
        </w:rPr>
        <w:t xml:space="preserve"> </w:t>
      </w:r>
      <w:r>
        <w:rPr>
          <w:sz w:val="19"/>
        </w:rPr>
        <w:t>que</w:t>
      </w:r>
      <w:r>
        <w:rPr>
          <w:spacing w:val="-2"/>
          <w:sz w:val="19"/>
        </w:rPr>
        <w:t xml:space="preserve"> </w:t>
      </w:r>
      <w:r>
        <w:rPr>
          <w:sz w:val="19"/>
        </w:rPr>
        <w:t>servirão</w:t>
      </w:r>
      <w:r>
        <w:rPr>
          <w:spacing w:val="-2"/>
          <w:sz w:val="19"/>
        </w:rPr>
        <w:t xml:space="preserve"> </w:t>
      </w:r>
      <w:r>
        <w:rPr>
          <w:sz w:val="19"/>
        </w:rPr>
        <w:t>para</w:t>
      </w:r>
      <w:r>
        <w:rPr>
          <w:spacing w:val="-3"/>
          <w:sz w:val="19"/>
        </w:rPr>
        <w:t xml:space="preserve"> </w:t>
      </w:r>
      <w:r>
        <w:rPr>
          <w:rFonts w:ascii="Arial" w:hAnsi="Arial"/>
          <w:b/>
          <w:sz w:val="19"/>
          <w:u w:val="single"/>
        </w:rPr>
        <w:t>adjudicação</w:t>
      </w:r>
      <w:r>
        <w:rPr>
          <w:sz w:val="19"/>
        </w:rPr>
        <w:t>,</w:t>
      </w:r>
      <w:r>
        <w:rPr>
          <w:spacing w:val="-1"/>
          <w:sz w:val="19"/>
        </w:rPr>
        <w:t xml:space="preserve"> </w:t>
      </w:r>
      <w:r>
        <w:rPr>
          <w:sz w:val="19"/>
        </w:rPr>
        <w:t>bem</w:t>
      </w:r>
      <w:r>
        <w:rPr>
          <w:spacing w:val="-2"/>
          <w:sz w:val="19"/>
        </w:rPr>
        <w:t xml:space="preserve"> </w:t>
      </w:r>
      <w:r>
        <w:rPr>
          <w:sz w:val="19"/>
        </w:rPr>
        <w:t>como para justificativa</w:t>
      </w:r>
      <w:r>
        <w:rPr>
          <w:spacing w:val="-5"/>
          <w:sz w:val="19"/>
        </w:rPr>
        <w:t xml:space="preserve"> </w:t>
      </w:r>
      <w:r>
        <w:rPr>
          <w:sz w:val="19"/>
        </w:rPr>
        <w:t>de possíveis</w:t>
      </w:r>
      <w:r>
        <w:rPr>
          <w:spacing w:val="-1"/>
          <w:sz w:val="19"/>
        </w:rPr>
        <w:t xml:space="preserve"> </w:t>
      </w:r>
      <w:r>
        <w:rPr>
          <w:sz w:val="19"/>
        </w:rPr>
        <w:t>desclassificações.</w:t>
      </w:r>
    </w:p>
    <w:p w14:paraId="68D55E60" w14:textId="77777777" w:rsidR="00DE5AF0" w:rsidRDefault="001357EA">
      <w:pPr>
        <w:pStyle w:val="PargrafodaLista"/>
        <w:numPr>
          <w:ilvl w:val="3"/>
          <w:numId w:val="36"/>
        </w:numPr>
        <w:tabs>
          <w:tab w:val="left" w:pos="1703"/>
        </w:tabs>
        <w:spacing w:before="115"/>
        <w:ind w:hanging="635"/>
        <w:rPr>
          <w:sz w:val="19"/>
        </w:rPr>
      </w:pPr>
      <w:r>
        <w:rPr>
          <w:sz w:val="19"/>
        </w:rPr>
        <w:t>Esses</w:t>
      </w:r>
      <w:r>
        <w:rPr>
          <w:spacing w:val="-2"/>
          <w:sz w:val="19"/>
        </w:rPr>
        <w:t xml:space="preserve"> </w:t>
      </w:r>
      <w:r>
        <w:rPr>
          <w:sz w:val="19"/>
        </w:rPr>
        <w:t>documentos</w:t>
      </w:r>
      <w:r>
        <w:rPr>
          <w:spacing w:val="-5"/>
          <w:sz w:val="19"/>
        </w:rPr>
        <w:t xml:space="preserve"> </w:t>
      </w:r>
      <w:r>
        <w:rPr>
          <w:sz w:val="19"/>
        </w:rPr>
        <w:t>só</w:t>
      </w:r>
      <w:r>
        <w:rPr>
          <w:spacing w:val="-4"/>
          <w:sz w:val="19"/>
        </w:rPr>
        <w:t xml:space="preserve"> </w:t>
      </w:r>
      <w:r>
        <w:rPr>
          <w:sz w:val="19"/>
        </w:rPr>
        <w:t>estarão</w:t>
      </w:r>
      <w:r>
        <w:rPr>
          <w:spacing w:val="-2"/>
          <w:sz w:val="19"/>
        </w:rPr>
        <w:t xml:space="preserve"> </w:t>
      </w:r>
      <w:r>
        <w:rPr>
          <w:sz w:val="19"/>
        </w:rPr>
        <w:t>disponíveis</w:t>
      </w:r>
      <w:r>
        <w:rPr>
          <w:spacing w:val="-3"/>
          <w:sz w:val="19"/>
        </w:rPr>
        <w:t xml:space="preserve"> </w:t>
      </w:r>
      <w:r>
        <w:rPr>
          <w:sz w:val="19"/>
        </w:rPr>
        <w:t>aos</w:t>
      </w:r>
      <w:r>
        <w:rPr>
          <w:spacing w:val="-5"/>
          <w:sz w:val="19"/>
        </w:rPr>
        <w:t xml:space="preserve"> </w:t>
      </w:r>
      <w:r>
        <w:rPr>
          <w:sz w:val="19"/>
        </w:rPr>
        <w:t>licitantes</w:t>
      </w:r>
      <w:r>
        <w:rPr>
          <w:spacing w:val="-5"/>
          <w:sz w:val="19"/>
        </w:rPr>
        <w:t xml:space="preserve"> </w:t>
      </w:r>
      <w:r>
        <w:rPr>
          <w:sz w:val="19"/>
        </w:rPr>
        <w:t>após</w:t>
      </w:r>
      <w:r>
        <w:rPr>
          <w:spacing w:val="-4"/>
          <w:sz w:val="19"/>
        </w:rPr>
        <w:t xml:space="preserve"> </w:t>
      </w:r>
      <w:r>
        <w:rPr>
          <w:sz w:val="19"/>
        </w:rPr>
        <w:t>o</w:t>
      </w:r>
      <w:r>
        <w:rPr>
          <w:spacing w:val="-4"/>
          <w:sz w:val="19"/>
        </w:rPr>
        <w:t xml:space="preserve"> </w:t>
      </w:r>
      <w:r>
        <w:rPr>
          <w:sz w:val="19"/>
        </w:rPr>
        <w:t>encerramento</w:t>
      </w:r>
      <w:r>
        <w:rPr>
          <w:spacing w:val="-2"/>
          <w:sz w:val="19"/>
        </w:rPr>
        <w:t xml:space="preserve"> </w:t>
      </w:r>
      <w:r>
        <w:rPr>
          <w:sz w:val="19"/>
        </w:rPr>
        <w:t>da</w:t>
      </w:r>
      <w:r>
        <w:rPr>
          <w:spacing w:val="-2"/>
          <w:sz w:val="19"/>
        </w:rPr>
        <w:t xml:space="preserve"> </w:t>
      </w:r>
      <w:r>
        <w:rPr>
          <w:sz w:val="19"/>
        </w:rPr>
        <w:t>disputa</w:t>
      </w:r>
      <w:r>
        <w:rPr>
          <w:spacing w:val="-2"/>
          <w:sz w:val="19"/>
        </w:rPr>
        <w:t xml:space="preserve"> </w:t>
      </w:r>
      <w:r>
        <w:rPr>
          <w:sz w:val="19"/>
        </w:rPr>
        <w:t>do</w:t>
      </w:r>
      <w:r>
        <w:rPr>
          <w:spacing w:val="-3"/>
          <w:sz w:val="19"/>
        </w:rPr>
        <w:t xml:space="preserve"> </w:t>
      </w:r>
      <w:r>
        <w:rPr>
          <w:sz w:val="19"/>
        </w:rPr>
        <w:t>Pregão.</w:t>
      </w:r>
    </w:p>
    <w:p w14:paraId="5C928747" w14:textId="77777777" w:rsidR="00DE5AF0" w:rsidRDefault="001357EA">
      <w:pPr>
        <w:pStyle w:val="PargrafodaLista"/>
        <w:numPr>
          <w:ilvl w:val="2"/>
          <w:numId w:val="36"/>
        </w:numPr>
        <w:tabs>
          <w:tab w:val="left" w:pos="978"/>
        </w:tabs>
        <w:spacing w:before="146" w:line="276" w:lineRule="auto"/>
        <w:ind w:right="228"/>
        <w:rPr>
          <w:sz w:val="19"/>
        </w:rPr>
      </w:pPr>
      <w:r>
        <w:rPr>
          <w:sz w:val="19"/>
        </w:rPr>
        <w:t>Quando um item for arrematado, o Pregoeiro realizará a conferência da documentação para comprovação da</w:t>
      </w:r>
      <w:r>
        <w:rPr>
          <w:spacing w:val="-50"/>
          <w:sz w:val="19"/>
        </w:rPr>
        <w:t xml:space="preserve"> </w:t>
      </w:r>
      <w:r>
        <w:rPr>
          <w:sz w:val="19"/>
        </w:rPr>
        <w:t>habilitação.</w:t>
      </w:r>
    </w:p>
    <w:p w14:paraId="7C5C990A" w14:textId="77777777" w:rsidR="00DE5AF0" w:rsidRDefault="001357EA">
      <w:pPr>
        <w:pStyle w:val="PargrafodaLista"/>
        <w:numPr>
          <w:ilvl w:val="3"/>
          <w:numId w:val="36"/>
        </w:numPr>
        <w:tabs>
          <w:tab w:val="left" w:pos="1741"/>
        </w:tabs>
        <w:spacing w:before="115" w:line="276" w:lineRule="auto"/>
        <w:ind w:left="1068" w:right="225"/>
        <w:rPr>
          <w:sz w:val="19"/>
        </w:rPr>
      </w:pPr>
      <w:r>
        <w:rPr>
          <w:sz w:val="19"/>
        </w:rPr>
        <w:t>Na análise dos documentos de habilitação, o Pregoeiro poderá sanar erros ou falhas, que não</w:t>
      </w:r>
      <w:r>
        <w:rPr>
          <w:spacing w:val="1"/>
          <w:sz w:val="19"/>
        </w:rPr>
        <w:t xml:space="preserve"> </w:t>
      </w:r>
      <w:r>
        <w:rPr>
          <w:sz w:val="19"/>
        </w:rPr>
        <w:t>alterem a substância dos documentos e sua validade jurídica, mediante decisão fundamentada, registrada</w:t>
      </w:r>
      <w:r>
        <w:rPr>
          <w:spacing w:val="1"/>
          <w:sz w:val="19"/>
        </w:rPr>
        <w:t xml:space="preserve"> </w:t>
      </w:r>
      <w:r>
        <w:rPr>
          <w:sz w:val="19"/>
        </w:rPr>
        <w:t>em</w:t>
      </w:r>
      <w:r>
        <w:rPr>
          <w:spacing w:val="-2"/>
          <w:sz w:val="19"/>
        </w:rPr>
        <w:t xml:space="preserve"> </w:t>
      </w:r>
      <w:r>
        <w:rPr>
          <w:sz w:val="19"/>
        </w:rPr>
        <w:t>ata</w:t>
      </w:r>
      <w:r>
        <w:rPr>
          <w:spacing w:val="-2"/>
          <w:sz w:val="19"/>
        </w:rPr>
        <w:t xml:space="preserve"> </w:t>
      </w:r>
      <w:r>
        <w:rPr>
          <w:sz w:val="19"/>
        </w:rPr>
        <w:t>e acessível</w:t>
      </w:r>
      <w:r>
        <w:rPr>
          <w:spacing w:val="-1"/>
          <w:sz w:val="19"/>
        </w:rPr>
        <w:t xml:space="preserve"> </w:t>
      </w:r>
      <w:r>
        <w:rPr>
          <w:sz w:val="19"/>
        </w:rPr>
        <w:t>a</w:t>
      </w:r>
      <w:r>
        <w:rPr>
          <w:spacing w:val="1"/>
          <w:sz w:val="19"/>
        </w:rPr>
        <w:t xml:space="preserve"> </w:t>
      </w:r>
      <w:r>
        <w:rPr>
          <w:sz w:val="19"/>
        </w:rPr>
        <w:t>todos,</w:t>
      </w:r>
      <w:r>
        <w:rPr>
          <w:spacing w:val="-6"/>
          <w:sz w:val="19"/>
        </w:rPr>
        <w:t xml:space="preserve"> </w:t>
      </w:r>
      <w:r>
        <w:rPr>
          <w:sz w:val="19"/>
        </w:rPr>
        <w:t>atribuindo-lhes</w:t>
      </w:r>
      <w:r>
        <w:rPr>
          <w:spacing w:val="-3"/>
          <w:sz w:val="19"/>
        </w:rPr>
        <w:t xml:space="preserve"> </w:t>
      </w:r>
      <w:r>
        <w:rPr>
          <w:sz w:val="19"/>
        </w:rPr>
        <w:t>eficácia</w:t>
      </w:r>
      <w:r>
        <w:rPr>
          <w:spacing w:val="-3"/>
          <w:sz w:val="19"/>
        </w:rPr>
        <w:t xml:space="preserve"> </w:t>
      </w:r>
      <w:r>
        <w:rPr>
          <w:sz w:val="19"/>
        </w:rPr>
        <w:t>para</w:t>
      </w:r>
      <w:r>
        <w:rPr>
          <w:spacing w:val="2"/>
          <w:sz w:val="19"/>
        </w:rPr>
        <w:t xml:space="preserve"> </w:t>
      </w:r>
      <w:r>
        <w:rPr>
          <w:sz w:val="19"/>
        </w:rPr>
        <w:t>fins</w:t>
      </w:r>
      <w:r>
        <w:rPr>
          <w:spacing w:val="-3"/>
          <w:sz w:val="19"/>
        </w:rPr>
        <w:t xml:space="preserve"> </w:t>
      </w:r>
      <w:r>
        <w:rPr>
          <w:sz w:val="19"/>
        </w:rPr>
        <w:t>de</w:t>
      </w:r>
      <w:r>
        <w:rPr>
          <w:spacing w:val="-2"/>
          <w:sz w:val="19"/>
        </w:rPr>
        <w:t xml:space="preserve"> </w:t>
      </w:r>
      <w:r>
        <w:rPr>
          <w:sz w:val="19"/>
        </w:rPr>
        <w:t>habilitação</w:t>
      </w:r>
      <w:r>
        <w:rPr>
          <w:spacing w:val="-4"/>
          <w:sz w:val="19"/>
        </w:rPr>
        <w:t xml:space="preserve"> </w:t>
      </w:r>
      <w:r>
        <w:rPr>
          <w:sz w:val="19"/>
        </w:rPr>
        <w:t>e</w:t>
      </w:r>
      <w:r>
        <w:rPr>
          <w:spacing w:val="3"/>
          <w:sz w:val="19"/>
        </w:rPr>
        <w:t xml:space="preserve"> </w:t>
      </w:r>
      <w:r>
        <w:rPr>
          <w:sz w:val="19"/>
        </w:rPr>
        <w:t>classificação.</w:t>
      </w:r>
    </w:p>
    <w:p w14:paraId="07680434" w14:textId="77777777" w:rsidR="00DE5AF0" w:rsidRDefault="001357EA">
      <w:pPr>
        <w:pStyle w:val="PargrafodaLista"/>
        <w:numPr>
          <w:ilvl w:val="3"/>
          <w:numId w:val="36"/>
        </w:numPr>
        <w:tabs>
          <w:tab w:val="left" w:pos="1708"/>
        </w:tabs>
        <w:spacing w:before="112" w:line="276" w:lineRule="auto"/>
        <w:ind w:left="1068" w:right="228"/>
        <w:rPr>
          <w:sz w:val="19"/>
        </w:rPr>
      </w:pPr>
      <w:r>
        <w:rPr>
          <w:sz w:val="19"/>
        </w:rPr>
        <w:t>Documento ausente, que atesta condição de habilitação preexistente a abertura do certame, deverá</w:t>
      </w:r>
      <w:r>
        <w:rPr>
          <w:spacing w:val="1"/>
          <w:sz w:val="19"/>
        </w:rPr>
        <w:t xml:space="preserve"> </w:t>
      </w:r>
      <w:r>
        <w:rPr>
          <w:sz w:val="19"/>
        </w:rPr>
        <w:t>ser</w:t>
      </w:r>
      <w:r>
        <w:rPr>
          <w:spacing w:val="-2"/>
          <w:sz w:val="19"/>
        </w:rPr>
        <w:t xml:space="preserve"> </w:t>
      </w:r>
      <w:r>
        <w:rPr>
          <w:sz w:val="19"/>
        </w:rPr>
        <w:t>solicitado</w:t>
      </w:r>
      <w:r>
        <w:rPr>
          <w:spacing w:val="-3"/>
          <w:sz w:val="19"/>
        </w:rPr>
        <w:t xml:space="preserve"> </w:t>
      </w:r>
      <w:r>
        <w:rPr>
          <w:sz w:val="19"/>
        </w:rPr>
        <w:t>e</w:t>
      </w:r>
      <w:r>
        <w:rPr>
          <w:spacing w:val="1"/>
          <w:sz w:val="19"/>
        </w:rPr>
        <w:t xml:space="preserve"> </w:t>
      </w:r>
      <w:r>
        <w:rPr>
          <w:sz w:val="19"/>
        </w:rPr>
        <w:t>avaliado</w:t>
      </w:r>
      <w:r>
        <w:rPr>
          <w:spacing w:val="-3"/>
          <w:sz w:val="19"/>
        </w:rPr>
        <w:t xml:space="preserve"> </w:t>
      </w:r>
      <w:r>
        <w:rPr>
          <w:sz w:val="19"/>
        </w:rPr>
        <w:t>pelo</w:t>
      </w:r>
      <w:r>
        <w:rPr>
          <w:spacing w:val="-3"/>
          <w:sz w:val="19"/>
        </w:rPr>
        <w:t xml:space="preserve"> </w:t>
      </w:r>
      <w:r>
        <w:rPr>
          <w:sz w:val="19"/>
        </w:rPr>
        <w:t>Pregoeiro.</w:t>
      </w:r>
    </w:p>
    <w:p w14:paraId="3C760433" w14:textId="77777777" w:rsidR="00DE5AF0" w:rsidRDefault="00DE5AF0">
      <w:pPr>
        <w:spacing w:line="276" w:lineRule="auto"/>
        <w:jc w:val="both"/>
        <w:rPr>
          <w:sz w:val="19"/>
        </w:rPr>
        <w:sectPr w:rsidR="00DE5AF0" w:rsidSect="00545FAE">
          <w:pgSz w:w="11910" w:h="16840"/>
          <w:pgMar w:top="1960" w:right="900" w:bottom="880" w:left="580" w:header="199" w:footer="686" w:gutter="0"/>
          <w:cols w:space="720"/>
        </w:sectPr>
      </w:pPr>
    </w:p>
    <w:p w14:paraId="168BF30B" w14:textId="77777777" w:rsidR="00DE5AF0" w:rsidRDefault="00DE5AF0">
      <w:pPr>
        <w:pStyle w:val="Corpodetexto"/>
        <w:spacing w:before="11"/>
        <w:ind w:left="0"/>
        <w:jc w:val="left"/>
        <w:rPr>
          <w:sz w:val="10"/>
        </w:rPr>
      </w:pPr>
    </w:p>
    <w:p w14:paraId="11F7B0A9" w14:textId="77777777" w:rsidR="00DE5AF0" w:rsidRDefault="001357EA">
      <w:pPr>
        <w:pStyle w:val="PargrafodaLista"/>
        <w:numPr>
          <w:ilvl w:val="2"/>
          <w:numId w:val="36"/>
        </w:numPr>
        <w:tabs>
          <w:tab w:val="left" w:pos="985"/>
        </w:tabs>
        <w:spacing w:before="94" w:line="276" w:lineRule="auto"/>
        <w:ind w:right="225"/>
        <w:rPr>
          <w:sz w:val="19"/>
        </w:rPr>
      </w:pPr>
      <w:r>
        <w:rPr>
          <w:sz w:val="19"/>
        </w:rPr>
        <w:t>Na hipótese de o licitante não atender às exigências para habilitação, mesmo após as devidas diligências, o</w:t>
      </w:r>
      <w:r>
        <w:rPr>
          <w:spacing w:val="1"/>
          <w:sz w:val="19"/>
        </w:rPr>
        <w:t xml:space="preserve"> </w:t>
      </w:r>
      <w:r>
        <w:rPr>
          <w:sz w:val="19"/>
        </w:rPr>
        <w:t>Pregoeiro examinará a proposta subsequente e assim sucessivamente, na ordem de classificação, até a apuração</w:t>
      </w:r>
      <w:r>
        <w:rPr>
          <w:spacing w:val="-50"/>
          <w:sz w:val="19"/>
        </w:rPr>
        <w:t xml:space="preserve"> </w:t>
      </w:r>
      <w:r>
        <w:rPr>
          <w:sz w:val="19"/>
        </w:rPr>
        <w:t>de</w:t>
      </w:r>
      <w:r>
        <w:rPr>
          <w:spacing w:val="-2"/>
          <w:sz w:val="19"/>
        </w:rPr>
        <w:t xml:space="preserve"> </w:t>
      </w:r>
      <w:r>
        <w:rPr>
          <w:sz w:val="19"/>
        </w:rPr>
        <w:t>uma</w:t>
      </w:r>
      <w:r>
        <w:rPr>
          <w:spacing w:val="1"/>
          <w:sz w:val="19"/>
        </w:rPr>
        <w:t xml:space="preserve"> </w:t>
      </w:r>
      <w:r>
        <w:rPr>
          <w:sz w:val="19"/>
        </w:rPr>
        <w:t>proposta</w:t>
      </w:r>
      <w:r>
        <w:rPr>
          <w:spacing w:val="-3"/>
          <w:sz w:val="19"/>
        </w:rPr>
        <w:t xml:space="preserve"> </w:t>
      </w:r>
      <w:r>
        <w:rPr>
          <w:sz w:val="19"/>
        </w:rPr>
        <w:t>em</w:t>
      </w:r>
      <w:r>
        <w:rPr>
          <w:spacing w:val="-1"/>
          <w:sz w:val="19"/>
        </w:rPr>
        <w:t xml:space="preserve"> </w:t>
      </w:r>
      <w:r>
        <w:rPr>
          <w:sz w:val="19"/>
        </w:rPr>
        <w:t>conformidade</w:t>
      </w:r>
      <w:r>
        <w:rPr>
          <w:spacing w:val="-3"/>
          <w:sz w:val="19"/>
        </w:rPr>
        <w:t xml:space="preserve"> </w:t>
      </w:r>
      <w:r>
        <w:rPr>
          <w:sz w:val="19"/>
        </w:rPr>
        <w:t>com</w:t>
      </w:r>
      <w:r>
        <w:rPr>
          <w:spacing w:val="-1"/>
          <w:sz w:val="19"/>
        </w:rPr>
        <w:t xml:space="preserve"> </w:t>
      </w:r>
      <w:r>
        <w:rPr>
          <w:sz w:val="19"/>
        </w:rPr>
        <w:t>o</w:t>
      </w:r>
      <w:r>
        <w:rPr>
          <w:spacing w:val="-1"/>
          <w:sz w:val="19"/>
        </w:rPr>
        <w:t xml:space="preserve"> </w:t>
      </w:r>
      <w:r>
        <w:rPr>
          <w:sz w:val="19"/>
        </w:rPr>
        <w:t>edital.</w:t>
      </w:r>
    </w:p>
    <w:p w14:paraId="6640F7B1" w14:textId="77777777" w:rsidR="00DE5AF0" w:rsidRDefault="001357EA">
      <w:pPr>
        <w:pStyle w:val="Ttulo11"/>
        <w:numPr>
          <w:ilvl w:val="2"/>
          <w:numId w:val="36"/>
        </w:numPr>
        <w:tabs>
          <w:tab w:val="left" w:pos="987"/>
        </w:tabs>
        <w:spacing w:before="115" w:line="276" w:lineRule="auto"/>
        <w:ind w:right="227"/>
        <w:jc w:val="both"/>
      </w:pPr>
      <w:r>
        <w:t>Estando a documentação de habilitação da licitante completa, correta, com observância de todos os</w:t>
      </w:r>
      <w:r>
        <w:rPr>
          <w:spacing w:val="1"/>
        </w:rPr>
        <w:t xml:space="preserve"> </w:t>
      </w:r>
      <w:r>
        <w:t>dispositivos deste Edital e seus Anexos, o Pregoeiro considerará a proponente habilitada e vencedora do</w:t>
      </w:r>
      <w:r>
        <w:rPr>
          <w:spacing w:val="1"/>
        </w:rPr>
        <w:t xml:space="preserve"> </w:t>
      </w:r>
      <w:r>
        <w:t>certame.</w:t>
      </w:r>
    </w:p>
    <w:p w14:paraId="656B3942" w14:textId="77777777" w:rsidR="00DE5AF0" w:rsidRDefault="00DD3EA7">
      <w:pPr>
        <w:pStyle w:val="Corpodetexto"/>
        <w:spacing w:before="6"/>
        <w:ind w:left="0"/>
        <w:jc w:val="left"/>
        <w:rPr>
          <w:rFonts w:ascii="Arial"/>
          <w:b/>
          <w:sz w:val="18"/>
        </w:rPr>
      </w:pPr>
      <w:r>
        <w:pict w14:anchorId="4BFC8CD0">
          <v:shape id="_x0000_s2067" type="#_x0000_t202" style="position:absolute;margin-left:35.75pt;margin-top:12.85pt;width:507.4pt;height:18pt;z-index:-15723520;mso-wrap-distance-left:0;mso-wrap-distance-right:0;mso-position-horizontal-relative:page" fillcolor="#d8d8d8" strokeweight=".48pt">
            <v:textbox inset="0,0,0,0">
              <w:txbxContent>
                <w:p w14:paraId="085700C2" w14:textId="77777777" w:rsidR="00DD3EA7" w:rsidRDefault="00DD3EA7">
                  <w:pPr>
                    <w:spacing w:before="18"/>
                    <w:ind w:left="79"/>
                    <w:rPr>
                      <w:rFonts w:ascii="Arial" w:hAnsi="Arial"/>
                      <w:b/>
                      <w:sz w:val="19"/>
                    </w:rPr>
                  </w:pPr>
                  <w:r>
                    <w:rPr>
                      <w:rFonts w:ascii="Arial" w:hAnsi="Arial"/>
                      <w:b/>
                      <w:sz w:val="19"/>
                    </w:rPr>
                    <w:t>7.</w:t>
                  </w:r>
                  <w:r>
                    <w:rPr>
                      <w:rFonts w:ascii="Arial" w:hAnsi="Arial"/>
                      <w:b/>
                      <w:spacing w:val="-5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CONDIÇÕES</w:t>
                  </w:r>
                  <w:r>
                    <w:rPr>
                      <w:rFonts w:ascii="Arial" w:hAnsi="Arial"/>
                      <w:b/>
                      <w:spacing w:val="-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PARA</w:t>
                  </w:r>
                  <w:r>
                    <w:rPr>
                      <w:rFonts w:ascii="Arial" w:hAnsi="Arial"/>
                      <w:b/>
                      <w:spacing w:val="-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HABILITAÇÃO</w:t>
                  </w:r>
                </w:p>
              </w:txbxContent>
            </v:textbox>
            <w10:wrap type="topAndBottom" anchorx="page"/>
          </v:shape>
        </w:pict>
      </w:r>
    </w:p>
    <w:p w14:paraId="5D8091C2" w14:textId="77777777" w:rsidR="00DE5AF0" w:rsidRDefault="00DE5AF0">
      <w:pPr>
        <w:pStyle w:val="Corpodetexto"/>
        <w:spacing w:before="1"/>
        <w:ind w:left="0"/>
        <w:jc w:val="left"/>
        <w:rPr>
          <w:rFonts w:ascii="Arial"/>
          <w:b/>
          <w:sz w:val="11"/>
        </w:rPr>
      </w:pPr>
    </w:p>
    <w:p w14:paraId="2864B830" w14:textId="77777777" w:rsidR="00DE5AF0" w:rsidRDefault="001357EA">
      <w:pPr>
        <w:pStyle w:val="PargrafodaLista"/>
        <w:numPr>
          <w:ilvl w:val="1"/>
          <w:numId w:val="35"/>
        </w:numPr>
        <w:tabs>
          <w:tab w:val="left" w:pos="520"/>
        </w:tabs>
        <w:spacing w:before="94" w:line="273" w:lineRule="auto"/>
        <w:ind w:right="227"/>
        <w:rPr>
          <w:sz w:val="19"/>
        </w:rPr>
      </w:pPr>
      <w:r>
        <w:rPr>
          <w:sz w:val="19"/>
        </w:rPr>
        <w:t>Sob pena de inabilitação, todos os documentos apresentados para a habilitação deverão estar em nome do</w:t>
      </w:r>
      <w:r>
        <w:rPr>
          <w:spacing w:val="1"/>
          <w:sz w:val="19"/>
        </w:rPr>
        <w:t xml:space="preserve"> </w:t>
      </w:r>
      <w:r>
        <w:rPr>
          <w:sz w:val="19"/>
        </w:rPr>
        <w:t>licitante,</w:t>
      </w:r>
      <w:r>
        <w:rPr>
          <w:spacing w:val="-7"/>
          <w:sz w:val="19"/>
        </w:rPr>
        <w:t xml:space="preserve"> </w:t>
      </w:r>
      <w:r>
        <w:rPr>
          <w:sz w:val="19"/>
        </w:rPr>
        <w:t>dentro</w:t>
      </w:r>
      <w:r>
        <w:rPr>
          <w:spacing w:val="1"/>
          <w:sz w:val="19"/>
        </w:rPr>
        <w:t xml:space="preserve"> </w:t>
      </w:r>
      <w:r>
        <w:rPr>
          <w:sz w:val="19"/>
        </w:rPr>
        <w:t>de</w:t>
      </w:r>
      <w:r>
        <w:rPr>
          <w:spacing w:val="-2"/>
          <w:sz w:val="19"/>
        </w:rPr>
        <w:t xml:space="preserve"> </w:t>
      </w:r>
      <w:r>
        <w:rPr>
          <w:sz w:val="19"/>
        </w:rPr>
        <w:t>seu</w:t>
      </w:r>
      <w:r>
        <w:rPr>
          <w:spacing w:val="-5"/>
          <w:sz w:val="19"/>
        </w:rPr>
        <w:t xml:space="preserve"> </w:t>
      </w:r>
      <w:r>
        <w:rPr>
          <w:sz w:val="19"/>
        </w:rPr>
        <w:t>prazo</w:t>
      </w:r>
      <w:r>
        <w:rPr>
          <w:spacing w:val="-3"/>
          <w:sz w:val="19"/>
        </w:rPr>
        <w:t xml:space="preserve"> </w:t>
      </w:r>
      <w:r>
        <w:rPr>
          <w:sz w:val="19"/>
        </w:rPr>
        <w:t>de</w:t>
      </w:r>
      <w:r>
        <w:rPr>
          <w:spacing w:val="-2"/>
          <w:sz w:val="19"/>
        </w:rPr>
        <w:t xml:space="preserve"> </w:t>
      </w:r>
      <w:r>
        <w:rPr>
          <w:sz w:val="19"/>
        </w:rPr>
        <w:t>validade</w:t>
      </w:r>
      <w:r>
        <w:rPr>
          <w:spacing w:val="-1"/>
          <w:sz w:val="19"/>
        </w:rPr>
        <w:t xml:space="preserve"> </w:t>
      </w:r>
      <w:r>
        <w:rPr>
          <w:sz w:val="19"/>
        </w:rPr>
        <w:t>e,</w:t>
      </w:r>
      <w:r>
        <w:rPr>
          <w:spacing w:val="-4"/>
          <w:sz w:val="19"/>
        </w:rPr>
        <w:t xml:space="preserve"> </w:t>
      </w:r>
      <w:r>
        <w:rPr>
          <w:sz w:val="19"/>
        </w:rPr>
        <w:t>preferencialmente,</w:t>
      </w:r>
      <w:r>
        <w:rPr>
          <w:spacing w:val="-3"/>
          <w:sz w:val="19"/>
        </w:rPr>
        <w:t xml:space="preserve"> </w:t>
      </w:r>
      <w:r>
        <w:rPr>
          <w:sz w:val="19"/>
        </w:rPr>
        <w:t>com</w:t>
      </w:r>
      <w:r>
        <w:rPr>
          <w:spacing w:val="-3"/>
          <w:sz w:val="19"/>
        </w:rPr>
        <w:t xml:space="preserve"> </w:t>
      </w:r>
      <w:r>
        <w:rPr>
          <w:sz w:val="19"/>
        </w:rPr>
        <w:t>o</w:t>
      </w:r>
      <w:r>
        <w:rPr>
          <w:spacing w:val="-1"/>
          <w:sz w:val="19"/>
        </w:rPr>
        <w:t xml:space="preserve"> </w:t>
      </w:r>
      <w:r>
        <w:rPr>
          <w:sz w:val="19"/>
        </w:rPr>
        <w:t>número</w:t>
      </w:r>
      <w:r>
        <w:rPr>
          <w:spacing w:val="-2"/>
          <w:sz w:val="19"/>
        </w:rPr>
        <w:t xml:space="preserve"> </w:t>
      </w:r>
      <w:r>
        <w:rPr>
          <w:sz w:val="19"/>
        </w:rPr>
        <w:t>do</w:t>
      </w:r>
      <w:r>
        <w:rPr>
          <w:spacing w:val="-3"/>
          <w:sz w:val="19"/>
        </w:rPr>
        <w:t xml:space="preserve"> </w:t>
      </w:r>
      <w:r>
        <w:rPr>
          <w:sz w:val="19"/>
        </w:rPr>
        <w:t>CNPJ</w:t>
      </w:r>
      <w:r>
        <w:rPr>
          <w:spacing w:val="-2"/>
          <w:sz w:val="19"/>
        </w:rPr>
        <w:t xml:space="preserve"> </w:t>
      </w:r>
      <w:r>
        <w:rPr>
          <w:sz w:val="19"/>
        </w:rPr>
        <w:t>e com</w:t>
      </w:r>
      <w:r>
        <w:rPr>
          <w:spacing w:val="-3"/>
          <w:sz w:val="19"/>
        </w:rPr>
        <w:t xml:space="preserve"> </w:t>
      </w:r>
      <w:r>
        <w:rPr>
          <w:sz w:val="19"/>
        </w:rPr>
        <w:t>o</w:t>
      </w:r>
      <w:r>
        <w:rPr>
          <w:spacing w:val="-5"/>
          <w:sz w:val="19"/>
        </w:rPr>
        <w:t xml:space="preserve"> </w:t>
      </w:r>
      <w:r>
        <w:rPr>
          <w:sz w:val="19"/>
        </w:rPr>
        <w:t>endereço</w:t>
      </w:r>
      <w:r>
        <w:rPr>
          <w:spacing w:val="-2"/>
          <w:sz w:val="19"/>
        </w:rPr>
        <w:t xml:space="preserve"> </w:t>
      </w:r>
      <w:r>
        <w:rPr>
          <w:sz w:val="19"/>
        </w:rPr>
        <w:t>respectivo.</w:t>
      </w:r>
    </w:p>
    <w:p w14:paraId="3AFAD4D1" w14:textId="77777777" w:rsidR="00DE5AF0" w:rsidRDefault="001357EA">
      <w:pPr>
        <w:pStyle w:val="PargrafodaLista"/>
        <w:numPr>
          <w:ilvl w:val="2"/>
          <w:numId w:val="35"/>
        </w:numPr>
        <w:tabs>
          <w:tab w:val="left" w:pos="983"/>
        </w:tabs>
        <w:spacing w:before="119" w:line="276" w:lineRule="auto"/>
        <w:ind w:right="225"/>
        <w:rPr>
          <w:sz w:val="19"/>
        </w:rPr>
      </w:pPr>
      <w:r>
        <w:rPr>
          <w:sz w:val="19"/>
        </w:rPr>
        <w:t>Se a licitante for a matriz, todos os documentos deverão estar em nome da matriz, e se a licitante for a filial,</w:t>
      </w:r>
      <w:r>
        <w:rPr>
          <w:spacing w:val="1"/>
          <w:sz w:val="19"/>
        </w:rPr>
        <w:t xml:space="preserve"> </w:t>
      </w:r>
      <w:r>
        <w:rPr>
          <w:sz w:val="19"/>
        </w:rPr>
        <w:t>todos os documentos deverão estar em nome da filial, exceto aqueles documentos que, pela própria natureza,</w:t>
      </w:r>
      <w:r>
        <w:rPr>
          <w:spacing w:val="1"/>
          <w:sz w:val="19"/>
        </w:rPr>
        <w:t xml:space="preserve"> </w:t>
      </w:r>
      <w:r>
        <w:rPr>
          <w:sz w:val="19"/>
        </w:rPr>
        <w:t>comprovadamente,</w:t>
      </w:r>
      <w:r>
        <w:rPr>
          <w:spacing w:val="-4"/>
          <w:sz w:val="19"/>
        </w:rPr>
        <w:t xml:space="preserve"> </w:t>
      </w:r>
      <w:r>
        <w:rPr>
          <w:sz w:val="19"/>
        </w:rPr>
        <w:t>forem</w:t>
      </w:r>
      <w:r>
        <w:rPr>
          <w:spacing w:val="1"/>
          <w:sz w:val="19"/>
        </w:rPr>
        <w:t xml:space="preserve"> </w:t>
      </w:r>
      <w:r>
        <w:rPr>
          <w:sz w:val="19"/>
        </w:rPr>
        <w:t>emitidos</w:t>
      </w:r>
      <w:r>
        <w:rPr>
          <w:spacing w:val="-2"/>
          <w:sz w:val="19"/>
        </w:rPr>
        <w:t xml:space="preserve"> </w:t>
      </w:r>
      <w:r>
        <w:rPr>
          <w:sz w:val="19"/>
        </w:rPr>
        <w:t>somente</w:t>
      </w:r>
      <w:r>
        <w:rPr>
          <w:spacing w:val="2"/>
          <w:sz w:val="19"/>
        </w:rPr>
        <w:t xml:space="preserve"> </w:t>
      </w:r>
      <w:r>
        <w:rPr>
          <w:sz w:val="19"/>
        </w:rPr>
        <w:t>em</w:t>
      </w:r>
      <w:r>
        <w:rPr>
          <w:spacing w:val="-1"/>
          <w:sz w:val="19"/>
        </w:rPr>
        <w:t xml:space="preserve"> </w:t>
      </w:r>
      <w:r>
        <w:rPr>
          <w:sz w:val="19"/>
        </w:rPr>
        <w:t>nome da</w:t>
      </w:r>
      <w:r>
        <w:rPr>
          <w:spacing w:val="1"/>
          <w:sz w:val="19"/>
        </w:rPr>
        <w:t xml:space="preserve"> </w:t>
      </w:r>
      <w:r>
        <w:rPr>
          <w:sz w:val="19"/>
        </w:rPr>
        <w:t>matriz;</w:t>
      </w:r>
    </w:p>
    <w:p w14:paraId="43C3256D" w14:textId="77777777" w:rsidR="00DE5AF0" w:rsidRDefault="001357EA">
      <w:pPr>
        <w:pStyle w:val="PargrafodaLista"/>
        <w:numPr>
          <w:ilvl w:val="2"/>
          <w:numId w:val="35"/>
        </w:numPr>
        <w:tabs>
          <w:tab w:val="left" w:pos="1002"/>
        </w:tabs>
        <w:spacing w:before="113" w:line="276" w:lineRule="auto"/>
        <w:ind w:right="226"/>
        <w:rPr>
          <w:sz w:val="19"/>
        </w:rPr>
      </w:pPr>
      <w:r>
        <w:rPr>
          <w:sz w:val="19"/>
        </w:rPr>
        <w:t>Serão aceitos registros de CNPJ de fornecedor matriz e filial com diferenças de números de documentos</w:t>
      </w:r>
      <w:r>
        <w:rPr>
          <w:spacing w:val="1"/>
          <w:sz w:val="19"/>
        </w:rPr>
        <w:t xml:space="preserve"> </w:t>
      </w:r>
      <w:r>
        <w:rPr>
          <w:sz w:val="19"/>
        </w:rPr>
        <w:t>pertinentes</w:t>
      </w:r>
      <w:r>
        <w:rPr>
          <w:spacing w:val="1"/>
          <w:sz w:val="19"/>
        </w:rPr>
        <w:t xml:space="preserve"> </w:t>
      </w:r>
      <w:r>
        <w:rPr>
          <w:sz w:val="19"/>
        </w:rPr>
        <w:t>à</w:t>
      </w:r>
      <w:r>
        <w:rPr>
          <w:spacing w:val="1"/>
          <w:sz w:val="19"/>
        </w:rPr>
        <w:t xml:space="preserve"> </w:t>
      </w:r>
      <w:r>
        <w:rPr>
          <w:sz w:val="19"/>
        </w:rPr>
        <w:t>Certidão</w:t>
      </w:r>
      <w:r>
        <w:rPr>
          <w:spacing w:val="1"/>
          <w:sz w:val="19"/>
        </w:rPr>
        <w:t xml:space="preserve"> </w:t>
      </w:r>
      <w:r>
        <w:rPr>
          <w:sz w:val="19"/>
        </w:rPr>
        <w:t>Negativa</w:t>
      </w:r>
      <w:r>
        <w:rPr>
          <w:spacing w:val="1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Débitos</w:t>
      </w:r>
      <w:r>
        <w:rPr>
          <w:spacing w:val="1"/>
          <w:sz w:val="19"/>
        </w:rPr>
        <w:t xml:space="preserve"> </w:t>
      </w:r>
      <w:r>
        <w:rPr>
          <w:sz w:val="19"/>
        </w:rPr>
        <w:t>e</w:t>
      </w:r>
      <w:r>
        <w:rPr>
          <w:spacing w:val="1"/>
          <w:sz w:val="19"/>
        </w:rPr>
        <w:t xml:space="preserve"> </w:t>
      </w:r>
      <w:r>
        <w:rPr>
          <w:sz w:val="19"/>
        </w:rPr>
        <w:t>ao</w:t>
      </w:r>
      <w:r>
        <w:rPr>
          <w:spacing w:val="1"/>
          <w:sz w:val="19"/>
        </w:rPr>
        <w:t xml:space="preserve"> </w:t>
      </w:r>
      <w:r>
        <w:rPr>
          <w:sz w:val="19"/>
        </w:rPr>
        <w:t>CRF/FGTS,</w:t>
      </w:r>
      <w:r>
        <w:rPr>
          <w:spacing w:val="1"/>
          <w:sz w:val="19"/>
        </w:rPr>
        <w:t xml:space="preserve"> </w:t>
      </w:r>
      <w:r>
        <w:rPr>
          <w:sz w:val="19"/>
        </w:rPr>
        <w:t>quando</w:t>
      </w:r>
      <w:r>
        <w:rPr>
          <w:spacing w:val="1"/>
          <w:sz w:val="19"/>
        </w:rPr>
        <w:t xml:space="preserve"> </w:t>
      </w:r>
      <w:r>
        <w:rPr>
          <w:sz w:val="19"/>
        </w:rPr>
        <w:t>for</w:t>
      </w:r>
      <w:r>
        <w:rPr>
          <w:spacing w:val="1"/>
          <w:sz w:val="19"/>
        </w:rPr>
        <w:t xml:space="preserve"> </w:t>
      </w:r>
      <w:r>
        <w:rPr>
          <w:sz w:val="19"/>
        </w:rPr>
        <w:t>comprovada</w:t>
      </w:r>
      <w:r>
        <w:rPr>
          <w:spacing w:val="1"/>
          <w:sz w:val="19"/>
        </w:rPr>
        <w:t xml:space="preserve"> </w:t>
      </w:r>
      <w:r>
        <w:rPr>
          <w:sz w:val="19"/>
        </w:rPr>
        <w:t>a</w:t>
      </w:r>
      <w:r>
        <w:rPr>
          <w:spacing w:val="1"/>
          <w:sz w:val="19"/>
        </w:rPr>
        <w:t xml:space="preserve"> </w:t>
      </w:r>
      <w:r>
        <w:rPr>
          <w:sz w:val="19"/>
        </w:rPr>
        <w:t>centralização</w:t>
      </w:r>
      <w:r>
        <w:rPr>
          <w:spacing w:val="1"/>
          <w:sz w:val="19"/>
        </w:rPr>
        <w:t xml:space="preserve"> </w:t>
      </w:r>
      <w:r>
        <w:rPr>
          <w:sz w:val="19"/>
        </w:rPr>
        <w:t>do</w:t>
      </w:r>
      <w:r>
        <w:rPr>
          <w:spacing w:val="1"/>
          <w:sz w:val="19"/>
        </w:rPr>
        <w:t xml:space="preserve"> </w:t>
      </w:r>
      <w:r>
        <w:rPr>
          <w:sz w:val="19"/>
        </w:rPr>
        <w:t>recolhimento</w:t>
      </w:r>
      <w:r>
        <w:rPr>
          <w:spacing w:val="-2"/>
          <w:sz w:val="19"/>
        </w:rPr>
        <w:t xml:space="preserve"> </w:t>
      </w:r>
      <w:r>
        <w:rPr>
          <w:sz w:val="19"/>
        </w:rPr>
        <w:t>dessas</w:t>
      </w:r>
      <w:r>
        <w:rPr>
          <w:spacing w:val="-2"/>
          <w:sz w:val="19"/>
        </w:rPr>
        <w:t xml:space="preserve"> </w:t>
      </w:r>
      <w:r>
        <w:rPr>
          <w:sz w:val="19"/>
        </w:rPr>
        <w:t>contribuições.</w:t>
      </w:r>
    </w:p>
    <w:p w14:paraId="307F95B9" w14:textId="77777777" w:rsidR="00DE5AF0" w:rsidRDefault="001357EA">
      <w:pPr>
        <w:pStyle w:val="Corpodetexto"/>
        <w:spacing w:before="115"/>
      </w:pPr>
      <w:r>
        <w:rPr>
          <w:rFonts w:ascii="Arial" w:hAnsi="Arial"/>
          <w:b/>
        </w:rPr>
        <w:t>7.2.</w:t>
      </w:r>
      <w:r>
        <w:rPr>
          <w:rFonts w:ascii="Arial" w:hAnsi="Arial"/>
          <w:b/>
          <w:spacing w:val="-5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documentação</w:t>
      </w:r>
      <w:r>
        <w:rPr>
          <w:spacing w:val="-3"/>
        </w:rPr>
        <w:t xml:space="preserve"> </w:t>
      </w:r>
      <w:r>
        <w:t>exigida</w:t>
      </w:r>
      <w:r>
        <w:rPr>
          <w:spacing w:val="-6"/>
        </w:rPr>
        <w:t xml:space="preserve"> </w:t>
      </w:r>
      <w:r>
        <w:t>deverá</w:t>
      </w:r>
      <w:r>
        <w:rPr>
          <w:spacing w:val="-3"/>
        </w:rPr>
        <w:t xml:space="preserve"> </w:t>
      </w:r>
      <w:r>
        <w:t>ser</w:t>
      </w:r>
      <w:r>
        <w:rPr>
          <w:spacing w:val="-6"/>
        </w:rPr>
        <w:t xml:space="preserve"> </w:t>
      </w:r>
      <w:r>
        <w:t>obrigatoriamente</w:t>
      </w:r>
      <w:r>
        <w:rPr>
          <w:spacing w:val="-3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empresa</w:t>
      </w:r>
      <w:r>
        <w:rPr>
          <w:spacing w:val="-4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lançará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Nota</w:t>
      </w:r>
      <w:r>
        <w:rPr>
          <w:spacing w:val="-1"/>
        </w:rPr>
        <w:t xml:space="preserve"> </w:t>
      </w:r>
      <w:r>
        <w:t>Fiscal/Fatura.</w:t>
      </w:r>
    </w:p>
    <w:p w14:paraId="299FACDB" w14:textId="77777777" w:rsidR="00DE5AF0" w:rsidRDefault="001357EA">
      <w:pPr>
        <w:pStyle w:val="PargrafodaLista"/>
        <w:numPr>
          <w:ilvl w:val="1"/>
          <w:numId w:val="34"/>
        </w:numPr>
        <w:tabs>
          <w:tab w:val="left" w:pos="484"/>
        </w:tabs>
        <w:spacing w:before="146" w:line="276" w:lineRule="auto"/>
        <w:ind w:right="225"/>
        <w:rPr>
          <w:sz w:val="19"/>
        </w:rPr>
      </w:pPr>
      <w:r>
        <w:rPr>
          <w:sz w:val="19"/>
        </w:rPr>
        <w:t>As Microempresas e Empresas de Pequeno Porte, por ocasião da participação em contratações públicas, deverão</w:t>
      </w:r>
      <w:r>
        <w:rPr>
          <w:spacing w:val="1"/>
          <w:sz w:val="19"/>
        </w:rPr>
        <w:t xml:space="preserve"> </w:t>
      </w:r>
      <w:r>
        <w:rPr>
          <w:sz w:val="19"/>
        </w:rPr>
        <w:t>apresentar</w:t>
      </w:r>
      <w:r>
        <w:rPr>
          <w:spacing w:val="1"/>
          <w:sz w:val="19"/>
        </w:rPr>
        <w:t xml:space="preserve"> </w:t>
      </w:r>
      <w:r>
        <w:rPr>
          <w:sz w:val="19"/>
        </w:rPr>
        <w:t>toda</w:t>
      </w:r>
      <w:r>
        <w:rPr>
          <w:spacing w:val="1"/>
          <w:sz w:val="19"/>
        </w:rPr>
        <w:t xml:space="preserve"> </w:t>
      </w:r>
      <w:r>
        <w:rPr>
          <w:sz w:val="19"/>
        </w:rPr>
        <w:t>a</w:t>
      </w:r>
      <w:r>
        <w:rPr>
          <w:spacing w:val="1"/>
          <w:sz w:val="19"/>
        </w:rPr>
        <w:t xml:space="preserve"> </w:t>
      </w:r>
      <w:r>
        <w:rPr>
          <w:sz w:val="19"/>
        </w:rPr>
        <w:t>documentação</w:t>
      </w:r>
      <w:r>
        <w:rPr>
          <w:spacing w:val="1"/>
          <w:sz w:val="19"/>
        </w:rPr>
        <w:t xml:space="preserve"> </w:t>
      </w:r>
      <w:r>
        <w:rPr>
          <w:sz w:val="19"/>
        </w:rPr>
        <w:t>exigida</w:t>
      </w:r>
      <w:r>
        <w:rPr>
          <w:spacing w:val="1"/>
          <w:sz w:val="19"/>
        </w:rPr>
        <w:t xml:space="preserve"> </w:t>
      </w:r>
      <w:r>
        <w:rPr>
          <w:sz w:val="19"/>
        </w:rPr>
        <w:t>para</w:t>
      </w:r>
      <w:r>
        <w:rPr>
          <w:spacing w:val="1"/>
          <w:sz w:val="19"/>
        </w:rPr>
        <w:t xml:space="preserve"> </w:t>
      </w:r>
      <w:r>
        <w:rPr>
          <w:sz w:val="19"/>
        </w:rPr>
        <w:t>efeito</w:t>
      </w:r>
      <w:r>
        <w:rPr>
          <w:spacing w:val="1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comprovação</w:t>
      </w:r>
      <w:r>
        <w:rPr>
          <w:spacing w:val="1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regularidade</w:t>
      </w:r>
      <w:r>
        <w:rPr>
          <w:spacing w:val="1"/>
          <w:sz w:val="19"/>
        </w:rPr>
        <w:t xml:space="preserve"> </w:t>
      </w:r>
      <w:r>
        <w:rPr>
          <w:sz w:val="19"/>
        </w:rPr>
        <w:t>fiscal,</w:t>
      </w:r>
      <w:r>
        <w:rPr>
          <w:spacing w:val="1"/>
          <w:sz w:val="19"/>
        </w:rPr>
        <w:t xml:space="preserve"> </w:t>
      </w:r>
      <w:r>
        <w:rPr>
          <w:sz w:val="19"/>
        </w:rPr>
        <w:t>mesmo</w:t>
      </w:r>
      <w:r>
        <w:rPr>
          <w:spacing w:val="1"/>
          <w:sz w:val="19"/>
        </w:rPr>
        <w:t xml:space="preserve"> </w:t>
      </w:r>
      <w:r>
        <w:rPr>
          <w:sz w:val="19"/>
        </w:rPr>
        <w:t>que</w:t>
      </w:r>
      <w:r>
        <w:rPr>
          <w:spacing w:val="1"/>
          <w:sz w:val="19"/>
        </w:rPr>
        <w:t xml:space="preserve"> </w:t>
      </w:r>
      <w:r>
        <w:rPr>
          <w:sz w:val="19"/>
        </w:rPr>
        <w:t>esta</w:t>
      </w:r>
      <w:r>
        <w:rPr>
          <w:spacing w:val="1"/>
          <w:sz w:val="19"/>
        </w:rPr>
        <w:t xml:space="preserve"> </w:t>
      </w:r>
      <w:r>
        <w:rPr>
          <w:sz w:val="19"/>
        </w:rPr>
        <w:t>apresente</w:t>
      </w:r>
      <w:r>
        <w:rPr>
          <w:spacing w:val="-4"/>
          <w:sz w:val="19"/>
        </w:rPr>
        <w:t xml:space="preserve"> </w:t>
      </w:r>
      <w:r>
        <w:rPr>
          <w:sz w:val="19"/>
        </w:rPr>
        <w:t>alguma</w:t>
      </w:r>
      <w:r>
        <w:rPr>
          <w:spacing w:val="3"/>
          <w:sz w:val="19"/>
        </w:rPr>
        <w:t xml:space="preserve"> </w:t>
      </w:r>
      <w:r>
        <w:rPr>
          <w:sz w:val="19"/>
        </w:rPr>
        <w:t>restrição.</w:t>
      </w:r>
    </w:p>
    <w:p w14:paraId="6DB70E72" w14:textId="77777777" w:rsidR="00DE5AF0" w:rsidRDefault="001357EA">
      <w:pPr>
        <w:pStyle w:val="PargrafodaLista"/>
        <w:numPr>
          <w:ilvl w:val="2"/>
          <w:numId w:val="34"/>
        </w:numPr>
        <w:tabs>
          <w:tab w:val="left" w:pos="985"/>
        </w:tabs>
        <w:spacing w:before="115" w:line="276" w:lineRule="auto"/>
        <w:ind w:right="224"/>
        <w:rPr>
          <w:sz w:val="19"/>
        </w:rPr>
      </w:pPr>
      <w:r>
        <w:rPr>
          <w:sz w:val="19"/>
        </w:rPr>
        <w:t>Havendo alguma restrição na comprovação da regularidade fiscal e trabalhista, será assegurado o prazo de</w:t>
      </w:r>
      <w:r>
        <w:rPr>
          <w:spacing w:val="1"/>
          <w:sz w:val="19"/>
        </w:rPr>
        <w:t xml:space="preserve"> </w:t>
      </w:r>
      <w:r>
        <w:rPr>
          <w:rFonts w:ascii="Arial" w:hAnsi="Arial"/>
          <w:b/>
          <w:sz w:val="19"/>
        </w:rPr>
        <w:t>05 (cinco) dias úteis</w:t>
      </w:r>
      <w:r>
        <w:rPr>
          <w:sz w:val="19"/>
        </w:rPr>
        <w:t>, cujo termo inicial corresponderá ao momento em que o participante for declarado o</w:t>
      </w:r>
      <w:r>
        <w:rPr>
          <w:spacing w:val="1"/>
          <w:sz w:val="19"/>
        </w:rPr>
        <w:t xml:space="preserve"> </w:t>
      </w:r>
      <w:r>
        <w:rPr>
          <w:sz w:val="19"/>
        </w:rPr>
        <w:t>vencedor do certame, prorrogáveis por igual período, a critério da Administração Pública, para a regularização da</w:t>
      </w:r>
      <w:r>
        <w:rPr>
          <w:spacing w:val="1"/>
          <w:sz w:val="19"/>
        </w:rPr>
        <w:t xml:space="preserve"> </w:t>
      </w:r>
      <w:r>
        <w:rPr>
          <w:sz w:val="19"/>
        </w:rPr>
        <w:t>documentação, pagamento ou parcelamento do débito, e emissão de eventuais certidões negativas ou positivas</w:t>
      </w:r>
      <w:r>
        <w:rPr>
          <w:spacing w:val="1"/>
          <w:sz w:val="19"/>
        </w:rPr>
        <w:t xml:space="preserve"> </w:t>
      </w:r>
      <w:r>
        <w:rPr>
          <w:sz w:val="19"/>
        </w:rPr>
        <w:t>com</w:t>
      </w:r>
      <w:r>
        <w:rPr>
          <w:spacing w:val="-4"/>
          <w:sz w:val="19"/>
        </w:rPr>
        <w:t xml:space="preserve"> </w:t>
      </w:r>
      <w:r>
        <w:rPr>
          <w:sz w:val="19"/>
        </w:rPr>
        <w:t>efeito</w:t>
      </w:r>
      <w:r>
        <w:rPr>
          <w:spacing w:val="-3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certidão</w:t>
      </w:r>
      <w:r>
        <w:rPr>
          <w:spacing w:val="3"/>
          <w:sz w:val="19"/>
        </w:rPr>
        <w:t xml:space="preserve"> </w:t>
      </w:r>
      <w:r>
        <w:rPr>
          <w:sz w:val="19"/>
        </w:rPr>
        <w:t>negativa;</w:t>
      </w:r>
    </w:p>
    <w:p w14:paraId="22B210CB" w14:textId="77777777" w:rsidR="00DE5AF0" w:rsidRDefault="001357EA">
      <w:pPr>
        <w:pStyle w:val="PargrafodaLista"/>
        <w:numPr>
          <w:ilvl w:val="2"/>
          <w:numId w:val="34"/>
        </w:numPr>
        <w:tabs>
          <w:tab w:val="left" w:pos="1000"/>
        </w:tabs>
        <w:spacing w:before="112" w:line="276" w:lineRule="auto"/>
        <w:ind w:right="226"/>
        <w:rPr>
          <w:sz w:val="19"/>
        </w:rPr>
      </w:pPr>
      <w:r>
        <w:rPr>
          <w:sz w:val="19"/>
        </w:rPr>
        <w:t>A não regularização da documentação, no prazo previsto no item 7.3.1, implicará decadência do direito à</w:t>
      </w:r>
      <w:r>
        <w:rPr>
          <w:spacing w:val="1"/>
          <w:sz w:val="19"/>
        </w:rPr>
        <w:t xml:space="preserve"> </w:t>
      </w:r>
      <w:r>
        <w:rPr>
          <w:sz w:val="19"/>
        </w:rPr>
        <w:t>contratação,</w:t>
      </w:r>
      <w:r>
        <w:rPr>
          <w:spacing w:val="1"/>
          <w:sz w:val="19"/>
        </w:rPr>
        <w:t xml:space="preserve"> </w:t>
      </w:r>
      <w:r>
        <w:rPr>
          <w:sz w:val="19"/>
        </w:rPr>
        <w:t>sendo</w:t>
      </w:r>
      <w:r>
        <w:rPr>
          <w:spacing w:val="1"/>
          <w:sz w:val="19"/>
        </w:rPr>
        <w:t xml:space="preserve"> </w:t>
      </w:r>
      <w:r>
        <w:rPr>
          <w:sz w:val="19"/>
        </w:rPr>
        <w:t>facultado</w:t>
      </w:r>
      <w:r>
        <w:rPr>
          <w:spacing w:val="1"/>
          <w:sz w:val="19"/>
        </w:rPr>
        <w:t xml:space="preserve"> </w:t>
      </w:r>
      <w:r>
        <w:rPr>
          <w:sz w:val="19"/>
        </w:rPr>
        <w:t>à</w:t>
      </w:r>
      <w:r>
        <w:rPr>
          <w:spacing w:val="1"/>
          <w:sz w:val="19"/>
        </w:rPr>
        <w:t xml:space="preserve"> </w:t>
      </w:r>
      <w:r>
        <w:rPr>
          <w:sz w:val="19"/>
        </w:rPr>
        <w:t>Administração</w:t>
      </w:r>
      <w:r>
        <w:rPr>
          <w:spacing w:val="1"/>
          <w:sz w:val="19"/>
        </w:rPr>
        <w:t xml:space="preserve"> </w:t>
      </w:r>
      <w:r>
        <w:rPr>
          <w:sz w:val="19"/>
        </w:rPr>
        <w:t>convocar</w:t>
      </w:r>
      <w:r>
        <w:rPr>
          <w:spacing w:val="1"/>
          <w:sz w:val="19"/>
        </w:rPr>
        <w:t xml:space="preserve"> </w:t>
      </w:r>
      <w:r>
        <w:rPr>
          <w:sz w:val="19"/>
        </w:rPr>
        <w:t>os</w:t>
      </w:r>
      <w:r>
        <w:rPr>
          <w:spacing w:val="1"/>
          <w:sz w:val="19"/>
        </w:rPr>
        <w:t xml:space="preserve"> </w:t>
      </w:r>
      <w:r>
        <w:rPr>
          <w:sz w:val="19"/>
        </w:rPr>
        <w:t>participantes</w:t>
      </w:r>
      <w:r>
        <w:rPr>
          <w:spacing w:val="1"/>
          <w:sz w:val="19"/>
        </w:rPr>
        <w:t xml:space="preserve"> </w:t>
      </w:r>
      <w:r>
        <w:rPr>
          <w:sz w:val="19"/>
        </w:rPr>
        <w:t>remanescentes,</w:t>
      </w:r>
      <w:r>
        <w:rPr>
          <w:spacing w:val="1"/>
          <w:sz w:val="19"/>
        </w:rPr>
        <w:t xml:space="preserve"> </w:t>
      </w:r>
      <w:r>
        <w:rPr>
          <w:sz w:val="19"/>
        </w:rPr>
        <w:t>na</w:t>
      </w:r>
      <w:r>
        <w:rPr>
          <w:spacing w:val="1"/>
          <w:sz w:val="19"/>
        </w:rPr>
        <w:t xml:space="preserve"> </w:t>
      </w:r>
      <w:r>
        <w:rPr>
          <w:sz w:val="19"/>
        </w:rPr>
        <w:t>ordem</w:t>
      </w:r>
      <w:r>
        <w:rPr>
          <w:spacing w:val="1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classificação.</w:t>
      </w:r>
    </w:p>
    <w:p w14:paraId="243B0C72" w14:textId="77777777" w:rsidR="00DE5AF0" w:rsidRDefault="001357EA">
      <w:pPr>
        <w:pStyle w:val="PargrafodaLista"/>
        <w:numPr>
          <w:ilvl w:val="1"/>
          <w:numId w:val="34"/>
        </w:numPr>
        <w:tabs>
          <w:tab w:val="left" w:pos="520"/>
        </w:tabs>
        <w:spacing w:before="115" w:line="276" w:lineRule="auto"/>
        <w:ind w:right="225"/>
        <w:rPr>
          <w:sz w:val="19"/>
        </w:rPr>
      </w:pPr>
      <w:r>
        <w:rPr>
          <w:sz w:val="19"/>
        </w:rPr>
        <w:t>Havendo a necessidade de envio de documentos de habilitação complementares, necessários à confirmação</w:t>
      </w:r>
      <w:r>
        <w:rPr>
          <w:spacing w:val="1"/>
          <w:sz w:val="19"/>
        </w:rPr>
        <w:t xml:space="preserve"> </w:t>
      </w:r>
      <w:r>
        <w:rPr>
          <w:sz w:val="19"/>
        </w:rPr>
        <w:t>daqueles exigidos neste Edital de Licitação e já apresentados, a licitante será convocada a encaminhá-los, em formato</w:t>
      </w:r>
      <w:r>
        <w:rPr>
          <w:spacing w:val="-50"/>
          <w:sz w:val="19"/>
        </w:rPr>
        <w:t xml:space="preserve"> </w:t>
      </w:r>
      <w:r>
        <w:rPr>
          <w:sz w:val="19"/>
        </w:rPr>
        <w:t>digital,</w:t>
      </w:r>
      <w:r>
        <w:rPr>
          <w:spacing w:val="-16"/>
          <w:sz w:val="19"/>
        </w:rPr>
        <w:t xml:space="preserve"> </w:t>
      </w:r>
      <w:r>
        <w:rPr>
          <w:sz w:val="19"/>
        </w:rPr>
        <w:t>após</w:t>
      </w:r>
      <w:r>
        <w:rPr>
          <w:spacing w:val="-15"/>
          <w:sz w:val="19"/>
        </w:rPr>
        <w:t xml:space="preserve"> </w:t>
      </w:r>
      <w:r>
        <w:rPr>
          <w:sz w:val="19"/>
        </w:rPr>
        <w:t>solicitação</w:t>
      </w:r>
      <w:r>
        <w:rPr>
          <w:spacing w:val="-13"/>
          <w:sz w:val="19"/>
        </w:rPr>
        <w:t xml:space="preserve"> </w:t>
      </w:r>
      <w:r>
        <w:rPr>
          <w:sz w:val="19"/>
        </w:rPr>
        <w:t>da</w:t>
      </w:r>
      <w:r>
        <w:rPr>
          <w:spacing w:val="-13"/>
          <w:sz w:val="19"/>
        </w:rPr>
        <w:t xml:space="preserve"> </w:t>
      </w:r>
      <w:r>
        <w:rPr>
          <w:sz w:val="19"/>
        </w:rPr>
        <w:t>Administração,</w:t>
      </w:r>
      <w:r>
        <w:rPr>
          <w:spacing w:val="-12"/>
          <w:sz w:val="19"/>
        </w:rPr>
        <w:t xml:space="preserve"> </w:t>
      </w:r>
      <w:r>
        <w:rPr>
          <w:sz w:val="19"/>
        </w:rPr>
        <w:t>sob</w:t>
      </w:r>
      <w:r>
        <w:rPr>
          <w:spacing w:val="-13"/>
          <w:sz w:val="19"/>
        </w:rPr>
        <w:t xml:space="preserve"> </w:t>
      </w:r>
      <w:r>
        <w:rPr>
          <w:sz w:val="19"/>
        </w:rPr>
        <w:t>pena</w:t>
      </w:r>
      <w:r>
        <w:rPr>
          <w:spacing w:val="-16"/>
          <w:sz w:val="19"/>
        </w:rPr>
        <w:t xml:space="preserve"> </w:t>
      </w:r>
      <w:r>
        <w:rPr>
          <w:sz w:val="19"/>
        </w:rPr>
        <w:t>de</w:t>
      </w:r>
      <w:r>
        <w:rPr>
          <w:spacing w:val="-13"/>
          <w:sz w:val="19"/>
        </w:rPr>
        <w:t xml:space="preserve"> </w:t>
      </w:r>
      <w:r>
        <w:rPr>
          <w:sz w:val="19"/>
        </w:rPr>
        <w:t>inabilitação.</w:t>
      </w:r>
    </w:p>
    <w:p w14:paraId="08593CF2" w14:textId="77777777" w:rsidR="00DE5AF0" w:rsidRDefault="001357EA">
      <w:pPr>
        <w:pStyle w:val="PargrafodaLista"/>
        <w:numPr>
          <w:ilvl w:val="1"/>
          <w:numId w:val="34"/>
        </w:numPr>
        <w:tabs>
          <w:tab w:val="left" w:pos="522"/>
        </w:tabs>
        <w:spacing w:before="115" w:line="273" w:lineRule="auto"/>
        <w:ind w:right="222"/>
        <w:rPr>
          <w:sz w:val="19"/>
        </w:rPr>
      </w:pPr>
      <w:r>
        <w:rPr>
          <w:sz w:val="19"/>
        </w:rPr>
        <w:t>Havendo necessidade de analisar minuciosamente os documentos exigidos, a sessão será suspensa, sendo</w:t>
      </w:r>
      <w:r>
        <w:rPr>
          <w:spacing w:val="1"/>
          <w:sz w:val="19"/>
        </w:rPr>
        <w:t xml:space="preserve"> </w:t>
      </w:r>
      <w:r>
        <w:rPr>
          <w:sz w:val="19"/>
        </w:rPr>
        <w:t>informada</w:t>
      </w:r>
      <w:r>
        <w:rPr>
          <w:spacing w:val="-4"/>
          <w:sz w:val="19"/>
        </w:rPr>
        <w:t xml:space="preserve"> </w:t>
      </w:r>
      <w:r>
        <w:rPr>
          <w:sz w:val="19"/>
        </w:rPr>
        <w:t>a</w:t>
      </w:r>
      <w:r>
        <w:rPr>
          <w:spacing w:val="1"/>
          <w:sz w:val="19"/>
        </w:rPr>
        <w:t xml:space="preserve"> </w:t>
      </w:r>
      <w:r>
        <w:rPr>
          <w:sz w:val="19"/>
        </w:rPr>
        <w:t>nova</w:t>
      </w:r>
      <w:r>
        <w:rPr>
          <w:spacing w:val="-1"/>
          <w:sz w:val="19"/>
        </w:rPr>
        <w:t xml:space="preserve"> </w:t>
      </w:r>
      <w:r>
        <w:rPr>
          <w:sz w:val="19"/>
        </w:rPr>
        <w:t>data</w:t>
      </w:r>
      <w:r>
        <w:rPr>
          <w:spacing w:val="-5"/>
          <w:sz w:val="19"/>
        </w:rPr>
        <w:t xml:space="preserve"> </w:t>
      </w:r>
      <w:r>
        <w:rPr>
          <w:sz w:val="19"/>
        </w:rPr>
        <w:t>e</w:t>
      </w:r>
      <w:r>
        <w:rPr>
          <w:spacing w:val="-1"/>
          <w:sz w:val="19"/>
        </w:rPr>
        <w:t xml:space="preserve"> </w:t>
      </w:r>
      <w:r>
        <w:rPr>
          <w:sz w:val="19"/>
        </w:rPr>
        <w:t>horário</w:t>
      </w:r>
      <w:r>
        <w:rPr>
          <w:spacing w:val="-1"/>
          <w:sz w:val="19"/>
        </w:rPr>
        <w:t xml:space="preserve"> </w:t>
      </w:r>
      <w:r>
        <w:rPr>
          <w:sz w:val="19"/>
        </w:rPr>
        <w:t>para</w:t>
      </w:r>
      <w:r>
        <w:rPr>
          <w:spacing w:val="-1"/>
          <w:sz w:val="19"/>
        </w:rPr>
        <w:t xml:space="preserve"> </w:t>
      </w:r>
      <w:r>
        <w:rPr>
          <w:sz w:val="19"/>
        </w:rPr>
        <w:t>a</w:t>
      </w:r>
      <w:r>
        <w:rPr>
          <w:spacing w:val="-4"/>
          <w:sz w:val="19"/>
        </w:rPr>
        <w:t xml:space="preserve"> </w:t>
      </w:r>
      <w:r>
        <w:rPr>
          <w:sz w:val="19"/>
        </w:rPr>
        <w:t>sua</w:t>
      </w:r>
      <w:r>
        <w:rPr>
          <w:spacing w:val="-3"/>
          <w:sz w:val="19"/>
        </w:rPr>
        <w:t xml:space="preserve"> </w:t>
      </w:r>
      <w:r>
        <w:rPr>
          <w:sz w:val="19"/>
        </w:rPr>
        <w:t>continuidade.</w:t>
      </w:r>
    </w:p>
    <w:p w14:paraId="6283C6FC" w14:textId="77777777" w:rsidR="00DE5AF0" w:rsidRDefault="001357EA">
      <w:pPr>
        <w:pStyle w:val="PargrafodaLista"/>
        <w:numPr>
          <w:ilvl w:val="1"/>
          <w:numId w:val="34"/>
        </w:numPr>
        <w:tabs>
          <w:tab w:val="left" w:pos="484"/>
        </w:tabs>
        <w:spacing w:before="116" w:line="276" w:lineRule="auto"/>
        <w:ind w:right="224"/>
        <w:rPr>
          <w:sz w:val="19"/>
        </w:rPr>
      </w:pPr>
      <w:r>
        <w:rPr>
          <w:sz w:val="19"/>
        </w:rPr>
        <w:t>Será inabilitado o licitante que não comprovar sua habilitação, seja por não apresentar quaisquer dos documentos</w:t>
      </w:r>
      <w:r>
        <w:rPr>
          <w:spacing w:val="1"/>
          <w:sz w:val="19"/>
        </w:rPr>
        <w:t xml:space="preserve"> </w:t>
      </w:r>
      <w:r>
        <w:rPr>
          <w:sz w:val="19"/>
        </w:rPr>
        <w:t>exigidos,</w:t>
      </w:r>
      <w:r>
        <w:rPr>
          <w:spacing w:val="-6"/>
          <w:sz w:val="19"/>
        </w:rPr>
        <w:t xml:space="preserve"> </w:t>
      </w:r>
      <w:r>
        <w:rPr>
          <w:sz w:val="19"/>
        </w:rPr>
        <w:t>ou</w:t>
      </w:r>
      <w:r>
        <w:rPr>
          <w:spacing w:val="1"/>
          <w:sz w:val="19"/>
        </w:rPr>
        <w:t xml:space="preserve"> </w:t>
      </w:r>
      <w:r>
        <w:rPr>
          <w:sz w:val="19"/>
        </w:rPr>
        <w:t>apresentá-los em</w:t>
      </w:r>
      <w:r>
        <w:rPr>
          <w:spacing w:val="1"/>
          <w:sz w:val="19"/>
        </w:rPr>
        <w:t xml:space="preserve"> </w:t>
      </w:r>
      <w:r>
        <w:rPr>
          <w:sz w:val="19"/>
        </w:rPr>
        <w:t>desacordo</w:t>
      </w:r>
      <w:r>
        <w:rPr>
          <w:spacing w:val="-4"/>
          <w:sz w:val="19"/>
        </w:rPr>
        <w:t xml:space="preserve"> </w:t>
      </w:r>
      <w:r>
        <w:rPr>
          <w:sz w:val="19"/>
        </w:rPr>
        <w:t>com</w:t>
      </w:r>
      <w:r>
        <w:rPr>
          <w:spacing w:val="-3"/>
          <w:sz w:val="19"/>
        </w:rPr>
        <w:t xml:space="preserve"> </w:t>
      </w:r>
      <w:r>
        <w:rPr>
          <w:sz w:val="19"/>
        </w:rPr>
        <w:t>o</w:t>
      </w:r>
      <w:r>
        <w:rPr>
          <w:spacing w:val="-1"/>
          <w:sz w:val="19"/>
        </w:rPr>
        <w:t xml:space="preserve"> </w:t>
      </w:r>
      <w:r>
        <w:rPr>
          <w:sz w:val="19"/>
        </w:rPr>
        <w:t>estabelecido</w:t>
      </w:r>
      <w:r>
        <w:rPr>
          <w:spacing w:val="-3"/>
          <w:sz w:val="19"/>
        </w:rPr>
        <w:t xml:space="preserve"> </w:t>
      </w:r>
      <w:r>
        <w:rPr>
          <w:sz w:val="19"/>
        </w:rPr>
        <w:t>neste</w:t>
      </w:r>
      <w:r>
        <w:rPr>
          <w:spacing w:val="-2"/>
          <w:sz w:val="19"/>
        </w:rPr>
        <w:t xml:space="preserve"> </w:t>
      </w:r>
      <w:r>
        <w:rPr>
          <w:sz w:val="19"/>
        </w:rPr>
        <w:t>Edital.</w:t>
      </w:r>
    </w:p>
    <w:p w14:paraId="74759ECA" w14:textId="77777777" w:rsidR="00DE5AF0" w:rsidRDefault="001357EA">
      <w:pPr>
        <w:pStyle w:val="Corpodetexto"/>
        <w:spacing w:before="117" w:line="276" w:lineRule="auto"/>
        <w:ind w:left="502" w:right="225"/>
      </w:pPr>
      <w:r>
        <w:rPr>
          <w:rFonts w:ascii="Arial" w:hAnsi="Arial"/>
          <w:b/>
        </w:rPr>
        <w:t xml:space="preserve">7.6.1. </w:t>
      </w:r>
      <w:r>
        <w:t>Na hipótese de o licitante não atender às exigências para a habilitação, o órgão ou entidade examinará a</w:t>
      </w:r>
      <w:r>
        <w:rPr>
          <w:spacing w:val="1"/>
        </w:rPr>
        <w:t xml:space="preserve"> </w:t>
      </w:r>
      <w:r>
        <w:t>proposta subsequente e assim sucessivamente, na ordem de classificação, até a apuração de uma proposta que</w:t>
      </w:r>
      <w:r>
        <w:rPr>
          <w:spacing w:val="1"/>
        </w:rPr>
        <w:t xml:space="preserve"> </w:t>
      </w:r>
      <w:r>
        <w:t>atenda</w:t>
      </w:r>
      <w:r>
        <w:rPr>
          <w:spacing w:val="-4"/>
        </w:rPr>
        <w:t xml:space="preserve"> </w:t>
      </w:r>
      <w:r>
        <w:t>às</w:t>
      </w:r>
      <w:r>
        <w:rPr>
          <w:spacing w:val="-2"/>
        </w:rPr>
        <w:t xml:space="preserve"> </w:t>
      </w:r>
      <w:r>
        <w:t>especificações</w:t>
      </w:r>
      <w:r>
        <w:rPr>
          <w:spacing w:val="2"/>
        </w:rPr>
        <w:t xml:space="preserve"> </w:t>
      </w:r>
      <w:r>
        <w:t>do objeto</w:t>
      </w:r>
      <w:r>
        <w:rPr>
          <w:spacing w:val="-3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as condições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habilitação.</w:t>
      </w:r>
    </w:p>
    <w:p w14:paraId="5F59A524" w14:textId="77777777" w:rsidR="00DE5AF0" w:rsidRDefault="001357EA">
      <w:pPr>
        <w:pStyle w:val="PargrafodaLista"/>
        <w:numPr>
          <w:ilvl w:val="1"/>
          <w:numId w:val="34"/>
        </w:numPr>
        <w:tabs>
          <w:tab w:val="left" w:pos="479"/>
        </w:tabs>
        <w:spacing w:before="113"/>
        <w:ind w:left="478" w:hanging="318"/>
        <w:rPr>
          <w:sz w:val="19"/>
        </w:rPr>
      </w:pPr>
      <w:r>
        <w:rPr>
          <w:sz w:val="19"/>
        </w:rPr>
        <w:t>Constatado</w:t>
      </w:r>
      <w:r>
        <w:rPr>
          <w:spacing w:val="-8"/>
          <w:sz w:val="19"/>
        </w:rPr>
        <w:t xml:space="preserve"> </w:t>
      </w:r>
      <w:r>
        <w:rPr>
          <w:sz w:val="19"/>
        </w:rPr>
        <w:t>o</w:t>
      </w:r>
      <w:r>
        <w:rPr>
          <w:spacing w:val="-6"/>
          <w:sz w:val="19"/>
        </w:rPr>
        <w:t xml:space="preserve"> </w:t>
      </w:r>
      <w:r>
        <w:rPr>
          <w:sz w:val="19"/>
        </w:rPr>
        <w:t>atendimento</w:t>
      </w:r>
      <w:r>
        <w:rPr>
          <w:spacing w:val="-9"/>
          <w:sz w:val="19"/>
        </w:rPr>
        <w:t xml:space="preserve"> </w:t>
      </w:r>
      <w:r>
        <w:rPr>
          <w:sz w:val="19"/>
        </w:rPr>
        <w:t>às</w:t>
      </w:r>
      <w:r>
        <w:rPr>
          <w:spacing w:val="-5"/>
          <w:sz w:val="19"/>
        </w:rPr>
        <w:t xml:space="preserve"> </w:t>
      </w:r>
      <w:r>
        <w:rPr>
          <w:sz w:val="19"/>
        </w:rPr>
        <w:t>exigências</w:t>
      </w:r>
      <w:r>
        <w:rPr>
          <w:spacing w:val="-9"/>
          <w:sz w:val="19"/>
        </w:rPr>
        <w:t xml:space="preserve"> </w:t>
      </w:r>
      <w:r>
        <w:rPr>
          <w:sz w:val="19"/>
        </w:rPr>
        <w:t>de</w:t>
      </w:r>
      <w:r>
        <w:rPr>
          <w:spacing w:val="-5"/>
          <w:sz w:val="19"/>
        </w:rPr>
        <w:t xml:space="preserve"> </w:t>
      </w:r>
      <w:r>
        <w:rPr>
          <w:sz w:val="19"/>
        </w:rPr>
        <w:t>habilitação,</w:t>
      </w:r>
      <w:r>
        <w:rPr>
          <w:spacing w:val="-5"/>
          <w:sz w:val="19"/>
        </w:rPr>
        <w:t xml:space="preserve"> </w:t>
      </w:r>
      <w:r>
        <w:rPr>
          <w:sz w:val="19"/>
        </w:rPr>
        <w:t>o</w:t>
      </w:r>
      <w:r>
        <w:rPr>
          <w:spacing w:val="-6"/>
          <w:sz w:val="19"/>
        </w:rPr>
        <w:t xml:space="preserve"> </w:t>
      </w:r>
      <w:r>
        <w:rPr>
          <w:sz w:val="19"/>
        </w:rPr>
        <w:t>licitante</w:t>
      </w:r>
      <w:r>
        <w:rPr>
          <w:spacing w:val="-9"/>
          <w:sz w:val="19"/>
        </w:rPr>
        <w:t xml:space="preserve"> </w:t>
      </w:r>
      <w:r>
        <w:rPr>
          <w:sz w:val="19"/>
        </w:rPr>
        <w:t>será</w:t>
      </w:r>
      <w:r>
        <w:rPr>
          <w:spacing w:val="-6"/>
          <w:sz w:val="19"/>
        </w:rPr>
        <w:t xml:space="preserve"> </w:t>
      </w:r>
      <w:r>
        <w:rPr>
          <w:sz w:val="19"/>
        </w:rPr>
        <w:t>habilitado.</w:t>
      </w:r>
    </w:p>
    <w:p w14:paraId="0D21365D" w14:textId="77777777" w:rsidR="00DE5AF0" w:rsidRDefault="00DD3EA7">
      <w:pPr>
        <w:pStyle w:val="Corpodetexto"/>
        <w:spacing w:before="5"/>
        <w:ind w:left="0"/>
        <w:jc w:val="left"/>
        <w:rPr>
          <w:sz w:val="21"/>
        </w:rPr>
      </w:pPr>
      <w:r>
        <w:pict w14:anchorId="32B2F7CE">
          <v:shape id="_x0000_s2066" type="#_x0000_t202" style="position:absolute;margin-left:35.75pt;margin-top:14.55pt;width:507.4pt;height:16.1pt;z-index:-15723008;mso-wrap-distance-left:0;mso-wrap-distance-right:0;mso-position-horizontal-relative:page" fillcolor="#d8d8d8" strokeweight=".48pt">
            <v:textbox inset="0,0,0,0">
              <w:txbxContent>
                <w:p w14:paraId="75FBDB83" w14:textId="77777777" w:rsidR="00DD3EA7" w:rsidRDefault="00DD3EA7">
                  <w:pPr>
                    <w:spacing w:before="18"/>
                    <w:ind w:left="79"/>
                    <w:rPr>
                      <w:rFonts w:ascii="Arial" w:hAnsi="Arial"/>
                      <w:b/>
                      <w:sz w:val="19"/>
                    </w:rPr>
                  </w:pPr>
                  <w:r>
                    <w:rPr>
                      <w:rFonts w:ascii="Arial" w:hAnsi="Arial"/>
                      <w:b/>
                      <w:sz w:val="19"/>
                    </w:rPr>
                    <w:t>8.</w:t>
                  </w:r>
                  <w:r>
                    <w:rPr>
                      <w:rFonts w:ascii="Arial" w:hAnsi="Arial"/>
                      <w:b/>
                      <w:spacing w:val="-5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DOS</w:t>
                  </w:r>
                  <w:r>
                    <w:rPr>
                      <w:rFonts w:ascii="Arial" w:hAnsi="Arial"/>
                      <w:b/>
                      <w:spacing w:val="-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ESCLARECIMENTOS</w:t>
                  </w:r>
                  <w:r>
                    <w:rPr>
                      <w:rFonts w:ascii="Arial" w:hAnsi="Arial"/>
                      <w:b/>
                      <w:spacing w:val="-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E</w:t>
                  </w:r>
                  <w:r>
                    <w:rPr>
                      <w:rFonts w:ascii="Arial" w:hAnsi="Arial"/>
                      <w:b/>
                      <w:spacing w:val="-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DA</w:t>
                  </w:r>
                  <w:r>
                    <w:rPr>
                      <w:rFonts w:ascii="Arial" w:hAnsi="Arial"/>
                      <w:b/>
                      <w:spacing w:val="-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IMPUGNAÇÃO</w:t>
                  </w:r>
                  <w:r>
                    <w:rPr>
                      <w:rFonts w:ascii="Arial" w:hAnsi="Arial"/>
                      <w:b/>
                      <w:spacing w:val="-5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AO</w:t>
                  </w:r>
                  <w:r>
                    <w:rPr>
                      <w:rFonts w:ascii="Arial" w:hAnsi="Arial"/>
                      <w:b/>
                      <w:spacing w:val="-1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EDITAL</w:t>
                  </w:r>
                </w:p>
              </w:txbxContent>
            </v:textbox>
            <w10:wrap type="topAndBottom" anchorx="page"/>
          </v:shape>
        </w:pict>
      </w:r>
    </w:p>
    <w:p w14:paraId="4E2F50EC" w14:textId="77777777" w:rsidR="00DE5AF0" w:rsidRDefault="00DE5AF0">
      <w:pPr>
        <w:pStyle w:val="Corpodetexto"/>
        <w:spacing w:before="11"/>
        <w:ind w:left="0"/>
        <w:jc w:val="left"/>
        <w:rPr>
          <w:sz w:val="10"/>
        </w:rPr>
      </w:pPr>
    </w:p>
    <w:p w14:paraId="08403DFC" w14:textId="77777777" w:rsidR="00DE5AF0" w:rsidRDefault="001357EA">
      <w:pPr>
        <w:pStyle w:val="PargrafodaLista"/>
        <w:numPr>
          <w:ilvl w:val="1"/>
          <w:numId w:val="33"/>
        </w:numPr>
        <w:tabs>
          <w:tab w:val="left" w:pos="493"/>
        </w:tabs>
        <w:spacing w:before="94" w:line="276" w:lineRule="auto"/>
        <w:ind w:right="227"/>
        <w:rPr>
          <w:sz w:val="19"/>
        </w:rPr>
      </w:pPr>
      <w:r>
        <w:rPr>
          <w:sz w:val="19"/>
        </w:rPr>
        <w:t>Qualquer</w:t>
      </w:r>
      <w:r>
        <w:rPr>
          <w:spacing w:val="8"/>
          <w:sz w:val="19"/>
        </w:rPr>
        <w:t xml:space="preserve"> </w:t>
      </w:r>
      <w:r>
        <w:rPr>
          <w:sz w:val="19"/>
        </w:rPr>
        <w:t>pessoa</w:t>
      </w:r>
      <w:r>
        <w:rPr>
          <w:spacing w:val="6"/>
          <w:sz w:val="19"/>
        </w:rPr>
        <w:t xml:space="preserve"> </w:t>
      </w:r>
      <w:r>
        <w:rPr>
          <w:sz w:val="19"/>
        </w:rPr>
        <w:t>é</w:t>
      </w:r>
      <w:r>
        <w:rPr>
          <w:spacing w:val="11"/>
          <w:sz w:val="19"/>
        </w:rPr>
        <w:t xml:space="preserve"> </w:t>
      </w:r>
      <w:r>
        <w:rPr>
          <w:sz w:val="19"/>
        </w:rPr>
        <w:t>parte</w:t>
      </w:r>
      <w:r>
        <w:rPr>
          <w:spacing w:val="12"/>
          <w:sz w:val="19"/>
        </w:rPr>
        <w:t xml:space="preserve"> </w:t>
      </w:r>
      <w:r>
        <w:rPr>
          <w:sz w:val="19"/>
        </w:rPr>
        <w:t>legítima</w:t>
      </w:r>
      <w:r>
        <w:rPr>
          <w:spacing w:val="11"/>
          <w:sz w:val="19"/>
        </w:rPr>
        <w:t xml:space="preserve"> </w:t>
      </w:r>
      <w:r>
        <w:rPr>
          <w:sz w:val="19"/>
        </w:rPr>
        <w:t>para</w:t>
      </w:r>
      <w:r>
        <w:rPr>
          <w:spacing w:val="10"/>
          <w:sz w:val="19"/>
        </w:rPr>
        <w:t xml:space="preserve"> </w:t>
      </w:r>
      <w:r>
        <w:rPr>
          <w:sz w:val="19"/>
        </w:rPr>
        <w:t>impugnar</w:t>
      </w:r>
      <w:r>
        <w:rPr>
          <w:spacing w:val="11"/>
          <w:sz w:val="19"/>
        </w:rPr>
        <w:t xml:space="preserve"> </w:t>
      </w:r>
      <w:r>
        <w:rPr>
          <w:sz w:val="19"/>
        </w:rPr>
        <w:t>o</w:t>
      </w:r>
      <w:r>
        <w:rPr>
          <w:spacing w:val="11"/>
          <w:sz w:val="19"/>
        </w:rPr>
        <w:t xml:space="preserve"> </w:t>
      </w:r>
      <w:r>
        <w:rPr>
          <w:sz w:val="19"/>
        </w:rPr>
        <w:t>presente</w:t>
      </w:r>
      <w:r>
        <w:rPr>
          <w:spacing w:val="6"/>
          <w:sz w:val="19"/>
        </w:rPr>
        <w:t xml:space="preserve"> </w:t>
      </w:r>
      <w:r>
        <w:rPr>
          <w:sz w:val="19"/>
        </w:rPr>
        <w:t>Edital</w:t>
      </w:r>
      <w:r>
        <w:rPr>
          <w:spacing w:val="7"/>
          <w:sz w:val="19"/>
        </w:rPr>
        <w:t xml:space="preserve"> </w:t>
      </w:r>
      <w:r>
        <w:rPr>
          <w:sz w:val="19"/>
        </w:rPr>
        <w:t>por</w:t>
      </w:r>
      <w:r>
        <w:rPr>
          <w:spacing w:val="13"/>
          <w:sz w:val="19"/>
        </w:rPr>
        <w:t xml:space="preserve"> </w:t>
      </w:r>
      <w:r>
        <w:rPr>
          <w:sz w:val="19"/>
        </w:rPr>
        <w:t>irregularidade</w:t>
      </w:r>
      <w:r>
        <w:rPr>
          <w:spacing w:val="8"/>
          <w:sz w:val="19"/>
        </w:rPr>
        <w:t xml:space="preserve"> </w:t>
      </w:r>
      <w:r>
        <w:rPr>
          <w:sz w:val="19"/>
        </w:rPr>
        <w:t>na</w:t>
      </w:r>
      <w:r>
        <w:rPr>
          <w:spacing w:val="11"/>
          <w:sz w:val="19"/>
        </w:rPr>
        <w:t xml:space="preserve"> </w:t>
      </w:r>
      <w:r>
        <w:rPr>
          <w:sz w:val="19"/>
        </w:rPr>
        <w:t>aplicação</w:t>
      </w:r>
      <w:r>
        <w:rPr>
          <w:spacing w:val="12"/>
          <w:sz w:val="19"/>
        </w:rPr>
        <w:t xml:space="preserve"> </w:t>
      </w:r>
      <w:r>
        <w:rPr>
          <w:sz w:val="19"/>
        </w:rPr>
        <w:t>da</w:t>
      </w:r>
      <w:r>
        <w:rPr>
          <w:spacing w:val="7"/>
          <w:sz w:val="19"/>
        </w:rPr>
        <w:t xml:space="preserve"> </w:t>
      </w:r>
      <w:r>
        <w:rPr>
          <w:sz w:val="19"/>
        </w:rPr>
        <w:t>Lei</w:t>
      </w:r>
      <w:r>
        <w:rPr>
          <w:spacing w:val="7"/>
          <w:sz w:val="19"/>
        </w:rPr>
        <w:t xml:space="preserve"> </w:t>
      </w:r>
      <w:r>
        <w:rPr>
          <w:sz w:val="19"/>
        </w:rPr>
        <w:t>Federal</w:t>
      </w:r>
      <w:r>
        <w:rPr>
          <w:spacing w:val="1"/>
          <w:sz w:val="19"/>
        </w:rPr>
        <w:t xml:space="preserve"> </w:t>
      </w:r>
      <w:r>
        <w:rPr>
          <w:sz w:val="19"/>
        </w:rPr>
        <w:t>nº</w:t>
      </w:r>
      <w:r>
        <w:rPr>
          <w:spacing w:val="-2"/>
          <w:sz w:val="19"/>
        </w:rPr>
        <w:t xml:space="preserve"> </w:t>
      </w:r>
      <w:r>
        <w:rPr>
          <w:sz w:val="19"/>
        </w:rPr>
        <w:t>14.133/2021,</w:t>
      </w:r>
      <w:r>
        <w:rPr>
          <w:spacing w:val="-5"/>
          <w:sz w:val="19"/>
        </w:rPr>
        <w:t xml:space="preserve"> </w:t>
      </w:r>
      <w:r>
        <w:rPr>
          <w:sz w:val="19"/>
        </w:rPr>
        <w:t>ou</w:t>
      </w:r>
      <w:r>
        <w:rPr>
          <w:spacing w:val="-2"/>
          <w:sz w:val="19"/>
        </w:rPr>
        <w:t xml:space="preserve"> </w:t>
      </w:r>
      <w:r>
        <w:rPr>
          <w:sz w:val="19"/>
        </w:rPr>
        <w:t>para</w:t>
      </w:r>
      <w:r>
        <w:rPr>
          <w:spacing w:val="3"/>
          <w:sz w:val="19"/>
        </w:rPr>
        <w:t xml:space="preserve"> </w:t>
      </w:r>
      <w:r>
        <w:rPr>
          <w:sz w:val="19"/>
        </w:rPr>
        <w:t>solicitar</w:t>
      </w:r>
      <w:r>
        <w:rPr>
          <w:spacing w:val="-4"/>
          <w:sz w:val="19"/>
        </w:rPr>
        <w:t xml:space="preserve"> </w:t>
      </w:r>
      <w:r>
        <w:rPr>
          <w:sz w:val="19"/>
        </w:rPr>
        <w:t>esclarecimentos</w:t>
      </w:r>
      <w:r>
        <w:rPr>
          <w:spacing w:val="-3"/>
          <w:sz w:val="19"/>
        </w:rPr>
        <w:t xml:space="preserve"> </w:t>
      </w:r>
      <w:r>
        <w:rPr>
          <w:sz w:val="19"/>
        </w:rPr>
        <w:t>e</w:t>
      </w:r>
      <w:r>
        <w:rPr>
          <w:spacing w:val="-1"/>
          <w:sz w:val="19"/>
        </w:rPr>
        <w:t xml:space="preserve"> </w:t>
      </w:r>
      <w:r>
        <w:rPr>
          <w:sz w:val="19"/>
        </w:rPr>
        <w:t>providências</w:t>
      </w:r>
      <w:r>
        <w:rPr>
          <w:spacing w:val="-4"/>
          <w:sz w:val="19"/>
        </w:rPr>
        <w:t xml:space="preserve"> </w:t>
      </w:r>
      <w:r>
        <w:rPr>
          <w:sz w:val="19"/>
        </w:rPr>
        <w:t>sobre</w:t>
      </w:r>
      <w:r>
        <w:rPr>
          <w:spacing w:val="-2"/>
          <w:sz w:val="19"/>
        </w:rPr>
        <w:t xml:space="preserve"> </w:t>
      </w:r>
      <w:r>
        <w:rPr>
          <w:sz w:val="19"/>
        </w:rPr>
        <w:t>os seus</w:t>
      </w:r>
      <w:r>
        <w:rPr>
          <w:spacing w:val="-3"/>
          <w:sz w:val="19"/>
        </w:rPr>
        <w:t xml:space="preserve"> </w:t>
      </w:r>
      <w:r>
        <w:rPr>
          <w:sz w:val="19"/>
        </w:rPr>
        <w:t>termos.</w:t>
      </w:r>
    </w:p>
    <w:p w14:paraId="2396B4A1" w14:textId="77777777" w:rsidR="00DE5AF0" w:rsidRDefault="00DE5AF0">
      <w:pPr>
        <w:spacing w:line="276" w:lineRule="auto"/>
        <w:rPr>
          <w:sz w:val="19"/>
        </w:rPr>
        <w:sectPr w:rsidR="00DE5AF0" w:rsidSect="00545FAE">
          <w:footerReference w:type="default" r:id="rId12"/>
          <w:pgSz w:w="11910" w:h="16840"/>
          <w:pgMar w:top="1960" w:right="900" w:bottom="880" w:left="580" w:header="199" w:footer="686" w:gutter="0"/>
          <w:cols w:space="720"/>
        </w:sectPr>
      </w:pPr>
    </w:p>
    <w:p w14:paraId="679C5449" w14:textId="77777777" w:rsidR="00DE5AF0" w:rsidRDefault="00DE5AF0">
      <w:pPr>
        <w:pStyle w:val="Corpodetexto"/>
        <w:spacing w:before="11"/>
        <w:ind w:left="0"/>
        <w:jc w:val="left"/>
        <w:rPr>
          <w:sz w:val="10"/>
        </w:rPr>
      </w:pPr>
    </w:p>
    <w:p w14:paraId="735A5F84" w14:textId="77777777" w:rsidR="00DE5AF0" w:rsidRDefault="001357EA">
      <w:pPr>
        <w:pStyle w:val="PargrafodaLista"/>
        <w:numPr>
          <w:ilvl w:val="1"/>
          <w:numId w:val="33"/>
        </w:numPr>
        <w:tabs>
          <w:tab w:val="left" w:pos="517"/>
        </w:tabs>
        <w:spacing w:before="94" w:line="276" w:lineRule="auto"/>
        <w:ind w:right="226"/>
        <w:rPr>
          <w:rFonts w:ascii="Arial" w:hAnsi="Arial"/>
          <w:b/>
          <w:sz w:val="19"/>
        </w:rPr>
      </w:pPr>
      <w:r>
        <w:rPr>
          <w:sz w:val="19"/>
        </w:rPr>
        <w:t>As impugnações e os pedidos de esclarecimento deverão ser encaminhados por meio eletrônico, em campo</w:t>
      </w:r>
      <w:r>
        <w:rPr>
          <w:spacing w:val="1"/>
          <w:sz w:val="19"/>
        </w:rPr>
        <w:t xml:space="preserve"> </w:t>
      </w:r>
      <w:r>
        <w:rPr>
          <w:sz w:val="19"/>
        </w:rPr>
        <w:t xml:space="preserve">específico da plataforma </w:t>
      </w:r>
      <w:r w:rsidR="00446562">
        <w:rPr>
          <w:sz w:val="19"/>
        </w:rPr>
        <w:t>LICITANET</w:t>
      </w:r>
      <w:r>
        <w:rPr>
          <w:sz w:val="19"/>
        </w:rPr>
        <w:t xml:space="preserve">, em </w:t>
      </w:r>
      <w:r>
        <w:rPr>
          <w:rFonts w:ascii="Arial" w:hAnsi="Arial"/>
          <w:b/>
          <w:sz w:val="19"/>
          <w:u w:val="single"/>
        </w:rPr>
        <w:t>até 03 (três) dias úteis anteriores à data fixada para a abertura da sessão</w:t>
      </w:r>
      <w:r>
        <w:rPr>
          <w:rFonts w:ascii="Arial" w:hAnsi="Arial"/>
          <w:b/>
          <w:spacing w:val="1"/>
          <w:sz w:val="19"/>
        </w:rPr>
        <w:t xml:space="preserve"> </w:t>
      </w:r>
      <w:r>
        <w:rPr>
          <w:rFonts w:ascii="Arial" w:hAnsi="Arial"/>
          <w:b/>
          <w:sz w:val="19"/>
          <w:u w:val="single"/>
        </w:rPr>
        <w:t>pública.</w:t>
      </w:r>
    </w:p>
    <w:p w14:paraId="6D0F337A" w14:textId="77777777" w:rsidR="00DE5AF0" w:rsidRDefault="00DE5AF0">
      <w:pPr>
        <w:pStyle w:val="Corpodetexto"/>
        <w:spacing w:before="2"/>
        <w:ind w:left="0"/>
        <w:jc w:val="left"/>
        <w:rPr>
          <w:rFonts w:ascii="Arial"/>
          <w:b/>
          <w:sz w:val="9"/>
        </w:rPr>
      </w:pPr>
    </w:p>
    <w:p w14:paraId="7B36B824" w14:textId="77777777" w:rsidR="00DE5AF0" w:rsidRDefault="001357EA">
      <w:pPr>
        <w:pStyle w:val="PargrafodaLista"/>
        <w:numPr>
          <w:ilvl w:val="1"/>
          <w:numId w:val="33"/>
        </w:numPr>
        <w:tabs>
          <w:tab w:val="left" w:pos="479"/>
        </w:tabs>
        <w:spacing w:before="93"/>
        <w:ind w:left="478" w:hanging="318"/>
        <w:rPr>
          <w:sz w:val="19"/>
        </w:rPr>
      </w:pPr>
      <w:r>
        <w:rPr>
          <w:sz w:val="19"/>
        </w:rPr>
        <w:t>As</w:t>
      </w:r>
      <w:r>
        <w:rPr>
          <w:spacing w:val="-5"/>
          <w:sz w:val="19"/>
        </w:rPr>
        <w:t xml:space="preserve"> </w:t>
      </w:r>
      <w:r>
        <w:rPr>
          <w:sz w:val="19"/>
        </w:rPr>
        <w:t>impugnações e</w:t>
      </w:r>
      <w:r>
        <w:rPr>
          <w:spacing w:val="-4"/>
          <w:sz w:val="19"/>
        </w:rPr>
        <w:t xml:space="preserve"> </w:t>
      </w:r>
      <w:r>
        <w:rPr>
          <w:sz w:val="19"/>
        </w:rPr>
        <w:t>os</w:t>
      </w:r>
      <w:r>
        <w:rPr>
          <w:spacing w:val="-2"/>
          <w:sz w:val="19"/>
        </w:rPr>
        <w:t xml:space="preserve"> </w:t>
      </w:r>
      <w:r>
        <w:rPr>
          <w:sz w:val="19"/>
        </w:rPr>
        <w:t>pedidos</w:t>
      </w:r>
      <w:r>
        <w:rPr>
          <w:spacing w:val="-6"/>
          <w:sz w:val="19"/>
        </w:rPr>
        <w:t xml:space="preserve"> </w:t>
      </w:r>
      <w:r>
        <w:rPr>
          <w:sz w:val="19"/>
        </w:rPr>
        <w:t>de</w:t>
      </w:r>
      <w:r>
        <w:rPr>
          <w:spacing w:val="-2"/>
          <w:sz w:val="19"/>
        </w:rPr>
        <w:t xml:space="preserve"> </w:t>
      </w:r>
      <w:r>
        <w:rPr>
          <w:sz w:val="19"/>
        </w:rPr>
        <w:t>esclarecimentos</w:t>
      </w:r>
      <w:r>
        <w:rPr>
          <w:spacing w:val="-4"/>
          <w:sz w:val="19"/>
        </w:rPr>
        <w:t xml:space="preserve"> </w:t>
      </w:r>
      <w:r>
        <w:rPr>
          <w:sz w:val="19"/>
          <w:u w:val="single"/>
        </w:rPr>
        <w:t>não</w:t>
      </w:r>
      <w:r>
        <w:rPr>
          <w:spacing w:val="-3"/>
          <w:sz w:val="19"/>
        </w:rPr>
        <w:t xml:space="preserve"> </w:t>
      </w:r>
      <w:r>
        <w:rPr>
          <w:sz w:val="19"/>
        </w:rPr>
        <w:t>suspendem</w:t>
      </w:r>
      <w:r>
        <w:rPr>
          <w:spacing w:val="-5"/>
          <w:sz w:val="19"/>
        </w:rPr>
        <w:t xml:space="preserve"> </w:t>
      </w:r>
      <w:r>
        <w:rPr>
          <w:sz w:val="19"/>
        </w:rPr>
        <w:t>os</w:t>
      </w:r>
      <w:r>
        <w:rPr>
          <w:spacing w:val="-4"/>
          <w:sz w:val="19"/>
        </w:rPr>
        <w:t xml:space="preserve"> </w:t>
      </w:r>
      <w:r>
        <w:rPr>
          <w:sz w:val="19"/>
        </w:rPr>
        <w:t>prazos</w:t>
      </w:r>
      <w:r>
        <w:rPr>
          <w:spacing w:val="-5"/>
          <w:sz w:val="19"/>
        </w:rPr>
        <w:t xml:space="preserve"> </w:t>
      </w:r>
      <w:r>
        <w:rPr>
          <w:sz w:val="19"/>
        </w:rPr>
        <w:t>previstos</w:t>
      </w:r>
      <w:r>
        <w:rPr>
          <w:spacing w:val="-6"/>
          <w:sz w:val="19"/>
        </w:rPr>
        <w:t xml:space="preserve"> </w:t>
      </w:r>
      <w:r>
        <w:rPr>
          <w:sz w:val="19"/>
        </w:rPr>
        <w:t>no</w:t>
      </w:r>
      <w:r>
        <w:rPr>
          <w:spacing w:val="-2"/>
          <w:sz w:val="19"/>
        </w:rPr>
        <w:t xml:space="preserve"> </w:t>
      </w:r>
      <w:r>
        <w:rPr>
          <w:sz w:val="19"/>
        </w:rPr>
        <w:t>certame.</w:t>
      </w:r>
    </w:p>
    <w:p w14:paraId="7D4341C6" w14:textId="77777777" w:rsidR="00DE5AF0" w:rsidRDefault="00DE5AF0">
      <w:pPr>
        <w:pStyle w:val="Corpodetexto"/>
        <w:spacing w:before="5"/>
        <w:ind w:left="0"/>
        <w:jc w:val="left"/>
        <w:rPr>
          <w:sz w:val="20"/>
        </w:rPr>
      </w:pPr>
    </w:p>
    <w:p w14:paraId="183F3D25" w14:textId="77777777" w:rsidR="00DE5AF0" w:rsidRDefault="001357EA">
      <w:pPr>
        <w:pStyle w:val="PargrafodaLista"/>
        <w:numPr>
          <w:ilvl w:val="2"/>
          <w:numId w:val="33"/>
        </w:numPr>
        <w:tabs>
          <w:tab w:val="left" w:pos="1014"/>
        </w:tabs>
        <w:spacing w:before="1" w:line="273" w:lineRule="auto"/>
        <w:ind w:right="227"/>
        <w:rPr>
          <w:sz w:val="19"/>
        </w:rPr>
      </w:pPr>
      <w:r>
        <w:rPr>
          <w:sz w:val="19"/>
        </w:rPr>
        <w:t>A</w:t>
      </w:r>
      <w:r>
        <w:rPr>
          <w:spacing w:val="34"/>
          <w:sz w:val="19"/>
        </w:rPr>
        <w:t xml:space="preserve"> </w:t>
      </w:r>
      <w:r>
        <w:rPr>
          <w:sz w:val="19"/>
        </w:rPr>
        <w:t>concessão</w:t>
      </w:r>
      <w:r>
        <w:rPr>
          <w:spacing w:val="33"/>
          <w:sz w:val="19"/>
        </w:rPr>
        <w:t xml:space="preserve"> </w:t>
      </w:r>
      <w:r>
        <w:rPr>
          <w:sz w:val="19"/>
        </w:rPr>
        <w:t>de</w:t>
      </w:r>
      <w:r>
        <w:rPr>
          <w:spacing w:val="34"/>
          <w:sz w:val="19"/>
        </w:rPr>
        <w:t xml:space="preserve"> </w:t>
      </w:r>
      <w:r>
        <w:rPr>
          <w:sz w:val="19"/>
        </w:rPr>
        <w:t>efeito</w:t>
      </w:r>
      <w:r>
        <w:rPr>
          <w:spacing w:val="31"/>
          <w:sz w:val="19"/>
        </w:rPr>
        <w:t xml:space="preserve"> </w:t>
      </w:r>
      <w:r>
        <w:rPr>
          <w:sz w:val="19"/>
        </w:rPr>
        <w:t>suspensivo</w:t>
      </w:r>
      <w:r>
        <w:rPr>
          <w:spacing w:val="33"/>
          <w:sz w:val="19"/>
        </w:rPr>
        <w:t xml:space="preserve"> </w:t>
      </w:r>
      <w:r>
        <w:rPr>
          <w:sz w:val="19"/>
        </w:rPr>
        <w:t>à</w:t>
      </w:r>
      <w:r>
        <w:rPr>
          <w:spacing w:val="34"/>
          <w:sz w:val="19"/>
        </w:rPr>
        <w:t xml:space="preserve"> </w:t>
      </w:r>
      <w:r>
        <w:rPr>
          <w:sz w:val="19"/>
        </w:rPr>
        <w:t>impugnação</w:t>
      </w:r>
      <w:r>
        <w:rPr>
          <w:spacing w:val="33"/>
          <w:sz w:val="19"/>
        </w:rPr>
        <w:t xml:space="preserve"> </w:t>
      </w:r>
      <w:r>
        <w:rPr>
          <w:sz w:val="19"/>
        </w:rPr>
        <w:t>é</w:t>
      </w:r>
      <w:r>
        <w:rPr>
          <w:spacing w:val="34"/>
          <w:sz w:val="19"/>
        </w:rPr>
        <w:t xml:space="preserve"> </w:t>
      </w:r>
      <w:r>
        <w:rPr>
          <w:sz w:val="19"/>
        </w:rPr>
        <w:t>medida</w:t>
      </w:r>
      <w:r>
        <w:rPr>
          <w:spacing w:val="35"/>
          <w:sz w:val="19"/>
        </w:rPr>
        <w:t xml:space="preserve"> </w:t>
      </w:r>
      <w:r>
        <w:rPr>
          <w:sz w:val="19"/>
        </w:rPr>
        <w:t>excepcional</w:t>
      </w:r>
      <w:r>
        <w:rPr>
          <w:spacing w:val="28"/>
          <w:sz w:val="19"/>
        </w:rPr>
        <w:t xml:space="preserve"> </w:t>
      </w:r>
      <w:r>
        <w:rPr>
          <w:sz w:val="19"/>
        </w:rPr>
        <w:t>e</w:t>
      </w:r>
      <w:r>
        <w:rPr>
          <w:spacing w:val="34"/>
          <w:sz w:val="19"/>
        </w:rPr>
        <w:t xml:space="preserve"> </w:t>
      </w:r>
      <w:r>
        <w:rPr>
          <w:sz w:val="19"/>
        </w:rPr>
        <w:t>deverá</w:t>
      </w:r>
      <w:r>
        <w:rPr>
          <w:spacing w:val="37"/>
          <w:sz w:val="19"/>
        </w:rPr>
        <w:t xml:space="preserve"> </w:t>
      </w:r>
      <w:r>
        <w:rPr>
          <w:sz w:val="19"/>
        </w:rPr>
        <w:t>ser</w:t>
      </w:r>
      <w:r>
        <w:rPr>
          <w:spacing w:val="31"/>
          <w:sz w:val="19"/>
        </w:rPr>
        <w:t xml:space="preserve"> </w:t>
      </w:r>
      <w:r>
        <w:rPr>
          <w:sz w:val="19"/>
        </w:rPr>
        <w:t>motivada</w:t>
      </w:r>
      <w:r>
        <w:rPr>
          <w:spacing w:val="33"/>
          <w:sz w:val="19"/>
        </w:rPr>
        <w:t xml:space="preserve"> </w:t>
      </w:r>
      <w:r>
        <w:rPr>
          <w:sz w:val="19"/>
        </w:rPr>
        <w:t>pelo</w:t>
      </w:r>
      <w:r>
        <w:rPr>
          <w:spacing w:val="35"/>
          <w:sz w:val="19"/>
        </w:rPr>
        <w:t xml:space="preserve"> </w:t>
      </w:r>
      <w:r>
        <w:rPr>
          <w:sz w:val="19"/>
        </w:rPr>
        <w:t>(a)</w:t>
      </w:r>
      <w:r>
        <w:rPr>
          <w:spacing w:val="-50"/>
          <w:sz w:val="19"/>
        </w:rPr>
        <w:t xml:space="preserve"> </w:t>
      </w:r>
      <w:r>
        <w:rPr>
          <w:sz w:val="19"/>
        </w:rPr>
        <w:t>Pregoeiro</w:t>
      </w:r>
      <w:r>
        <w:rPr>
          <w:spacing w:val="-2"/>
          <w:sz w:val="19"/>
        </w:rPr>
        <w:t xml:space="preserve"> </w:t>
      </w:r>
      <w:r>
        <w:rPr>
          <w:sz w:val="19"/>
        </w:rPr>
        <w:t>(a),</w:t>
      </w:r>
      <w:r>
        <w:rPr>
          <w:spacing w:val="2"/>
          <w:sz w:val="19"/>
        </w:rPr>
        <w:t xml:space="preserve"> </w:t>
      </w:r>
      <w:r>
        <w:rPr>
          <w:sz w:val="19"/>
        </w:rPr>
        <w:t>nos</w:t>
      </w:r>
      <w:r>
        <w:rPr>
          <w:spacing w:val="-2"/>
          <w:sz w:val="19"/>
        </w:rPr>
        <w:t xml:space="preserve"> </w:t>
      </w:r>
      <w:r>
        <w:rPr>
          <w:sz w:val="19"/>
        </w:rPr>
        <w:t>autos do</w:t>
      </w:r>
      <w:r>
        <w:rPr>
          <w:spacing w:val="-1"/>
          <w:sz w:val="19"/>
        </w:rPr>
        <w:t xml:space="preserve"> </w:t>
      </w:r>
      <w:r>
        <w:rPr>
          <w:sz w:val="19"/>
        </w:rPr>
        <w:t>processo</w:t>
      </w:r>
      <w:r>
        <w:rPr>
          <w:spacing w:val="-4"/>
          <w:sz w:val="19"/>
        </w:rPr>
        <w:t xml:space="preserve"> </w:t>
      </w:r>
      <w:r>
        <w:rPr>
          <w:sz w:val="19"/>
        </w:rPr>
        <w:t>de</w:t>
      </w:r>
      <w:r>
        <w:rPr>
          <w:spacing w:val="-1"/>
          <w:sz w:val="19"/>
        </w:rPr>
        <w:t xml:space="preserve"> </w:t>
      </w:r>
      <w:r>
        <w:rPr>
          <w:sz w:val="19"/>
        </w:rPr>
        <w:t>licitação.</w:t>
      </w:r>
    </w:p>
    <w:p w14:paraId="4D1983CA" w14:textId="77777777" w:rsidR="00DE5AF0" w:rsidRDefault="00DE5AF0">
      <w:pPr>
        <w:pStyle w:val="Corpodetexto"/>
        <w:spacing w:before="7"/>
        <w:ind w:left="0"/>
        <w:jc w:val="left"/>
        <w:rPr>
          <w:sz w:val="17"/>
        </w:rPr>
      </w:pPr>
    </w:p>
    <w:p w14:paraId="66E1C3EF" w14:textId="77777777" w:rsidR="00DE5AF0" w:rsidRDefault="001357EA">
      <w:pPr>
        <w:pStyle w:val="PargrafodaLista"/>
        <w:numPr>
          <w:ilvl w:val="1"/>
          <w:numId w:val="33"/>
        </w:numPr>
        <w:tabs>
          <w:tab w:val="left" w:pos="563"/>
        </w:tabs>
        <w:spacing w:line="276" w:lineRule="auto"/>
        <w:ind w:left="219" w:right="227"/>
        <w:rPr>
          <w:sz w:val="19"/>
        </w:rPr>
      </w:pPr>
      <w:r>
        <w:rPr>
          <w:sz w:val="19"/>
        </w:rPr>
        <w:t xml:space="preserve">O Pregoeiro deverá julgar as impugnações e responder aos pedidos de esclarecimento em até </w:t>
      </w:r>
      <w:r>
        <w:rPr>
          <w:rFonts w:ascii="Arial" w:hAnsi="Arial"/>
          <w:b/>
          <w:sz w:val="19"/>
        </w:rPr>
        <w:t>03 (três) dias</w:t>
      </w:r>
      <w:r>
        <w:rPr>
          <w:rFonts w:ascii="Arial" w:hAnsi="Arial"/>
          <w:b/>
          <w:spacing w:val="1"/>
          <w:sz w:val="19"/>
        </w:rPr>
        <w:t xml:space="preserve"> </w:t>
      </w:r>
      <w:r>
        <w:rPr>
          <w:rFonts w:ascii="Arial" w:hAnsi="Arial"/>
          <w:b/>
          <w:sz w:val="19"/>
        </w:rPr>
        <w:t>úteis</w:t>
      </w:r>
      <w:r>
        <w:rPr>
          <w:sz w:val="19"/>
        </w:rPr>
        <w:t>, contados da data de seu recebimento, limitado ao último dia útil anterior à data de abertura do certame,</w:t>
      </w:r>
      <w:r>
        <w:rPr>
          <w:spacing w:val="1"/>
          <w:sz w:val="19"/>
        </w:rPr>
        <w:t xml:space="preserve"> </w:t>
      </w:r>
      <w:r>
        <w:rPr>
          <w:sz w:val="19"/>
        </w:rPr>
        <w:t>podendo,</w:t>
      </w:r>
      <w:r>
        <w:rPr>
          <w:spacing w:val="-3"/>
          <w:sz w:val="19"/>
        </w:rPr>
        <w:t xml:space="preserve"> </w:t>
      </w:r>
      <w:r>
        <w:rPr>
          <w:sz w:val="19"/>
        </w:rPr>
        <w:t>para</w:t>
      </w:r>
      <w:r>
        <w:rPr>
          <w:spacing w:val="-1"/>
          <w:sz w:val="19"/>
        </w:rPr>
        <w:t xml:space="preserve"> </w:t>
      </w:r>
      <w:r>
        <w:rPr>
          <w:sz w:val="19"/>
        </w:rPr>
        <w:t>tanto,</w:t>
      </w:r>
      <w:r>
        <w:rPr>
          <w:spacing w:val="-4"/>
          <w:sz w:val="19"/>
        </w:rPr>
        <w:t xml:space="preserve"> </w:t>
      </w:r>
      <w:r>
        <w:rPr>
          <w:sz w:val="19"/>
        </w:rPr>
        <w:t>requisitar</w:t>
      </w:r>
      <w:r>
        <w:rPr>
          <w:spacing w:val="-3"/>
          <w:sz w:val="19"/>
        </w:rPr>
        <w:t xml:space="preserve"> </w:t>
      </w:r>
      <w:r>
        <w:rPr>
          <w:sz w:val="19"/>
        </w:rPr>
        <w:t>subsídios formais</w:t>
      </w:r>
      <w:r>
        <w:rPr>
          <w:spacing w:val="-1"/>
          <w:sz w:val="19"/>
        </w:rPr>
        <w:t xml:space="preserve"> </w:t>
      </w:r>
      <w:r>
        <w:rPr>
          <w:sz w:val="19"/>
        </w:rPr>
        <w:t>ao</w:t>
      </w:r>
      <w:r>
        <w:rPr>
          <w:spacing w:val="-1"/>
          <w:sz w:val="19"/>
        </w:rPr>
        <w:t xml:space="preserve"> </w:t>
      </w:r>
      <w:r>
        <w:rPr>
          <w:sz w:val="19"/>
        </w:rPr>
        <w:t>setor</w:t>
      </w:r>
      <w:r>
        <w:rPr>
          <w:spacing w:val="-3"/>
          <w:sz w:val="19"/>
        </w:rPr>
        <w:t xml:space="preserve"> </w:t>
      </w:r>
      <w:r>
        <w:rPr>
          <w:sz w:val="19"/>
        </w:rPr>
        <w:t>técnico</w:t>
      </w:r>
      <w:r>
        <w:rPr>
          <w:spacing w:val="-2"/>
          <w:sz w:val="19"/>
        </w:rPr>
        <w:t xml:space="preserve"> </w:t>
      </w:r>
      <w:r>
        <w:rPr>
          <w:sz w:val="19"/>
        </w:rPr>
        <w:t>competente.</w:t>
      </w:r>
    </w:p>
    <w:p w14:paraId="7E2682B5" w14:textId="77777777" w:rsidR="00DE5AF0" w:rsidRDefault="00DE5AF0">
      <w:pPr>
        <w:pStyle w:val="Corpodetexto"/>
        <w:spacing w:before="6"/>
        <w:ind w:left="0"/>
        <w:jc w:val="left"/>
        <w:rPr>
          <w:sz w:val="17"/>
        </w:rPr>
      </w:pPr>
    </w:p>
    <w:p w14:paraId="2671669F" w14:textId="77777777" w:rsidR="00DE5AF0" w:rsidRDefault="001357EA">
      <w:pPr>
        <w:pStyle w:val="PargrafodaLista"/>
        <w:numPr>
          <w:ilvl w:val="1"/>
          <w:numId w:val="33"/>
        </w:numPr>
        <w:tabs>
          <w:tab w:val="left" w:pos="481"/>
        </w:tabs>
        <w:spacing w:line="273" w:lineRule="auto"/>
        <w:ind w:right="225"/>
        <w:rPr>
          <w:sz w:val="19"/>
        </w:rPr>
      </w:pPr>
      <w:r>
        <w:rPr>
          <w:sz w:val="19"/>
        </w:rPr>
        <w:t>A resposta à impugnação ou ao pedido de esclarecimento será divulgada pelo sistema e vinculará os participantes</w:t>
      </w:r>
      <w:r>
        <w:rPr>
          <w:spacing w:val="1"/>
          <w:sz w:val="19"/>
        </w:rPr>
        <w:t xml:space="preserve"> </w:t>
      </w:r>
      <w:r>
        <w:rPr>
          <w:sz w:val="19"/>
        </w:rPr>
        <w:t>e</w:t>
      </w:r>
      <w:r>
        <w:rPr>
          <w:spacing w:val="-2"/>
          <w:sz w:val="19"/>
        </w:rPr>
        <w:t xml:space="preserve"> </w:t>
      </w:r>
      <w:r>
        <w:rPr>
          <w:sz w:val="19"/>
        </w:rPr>
        <w:t>a</w:t>
      </w:r>
      <w:r>
        <w:rPr>
          <w:spacing w:val="1"/>
          <w:sz w:val="19"/>
        </w:rPr>
        <w:t xml:space="preserve"> </w:t>
      </w:r>
      <w:r>
        <w:rPr>
          <w:sz w:val="19"/>
        </w:rPr>
        <w:t>Administração.</w:t>
      </w:r>
    </w:p>
    <w:p w14:paraId="677AA7D1" w14:textId="77777777" w:rsidR="00DE5AF0" w:rsidRDefault="00DE5AF0">
      <w:pPr>
        <w:pStyle w:val="Corpodetexto"/>
        <w:spacing w:before="7"/>
        <w:ind w:left="0"/>
        <w:jc w:val="left"/>
        <w:rPr>
          <w:sz w:val="17"/>
        </w:rPr>
      </w:pPr>
    </w:p>
    <w:p w14:paraId="6784F6C2" w14:textId="77777777" w:rsidR="00DE5AF0" w:rsidRDefault="001357EA">
      <w:pPr>
        <w:pStyle w:val="PargrafodaLista"/>
        <w:numPr>
          <w:ilvl w:val="1"/>
          <w:numId w:val="33"/>
        </w:numPr>
        <w:tabs>
          <w:tab w:val="left" w:pos="486"/>
        </w:tabs>
        <w:spacing w:line="276" w:lineRule="auto"/>
        <w:ind w:right="222"/>
        <w:rPr>
          <w:sz w:val="19"/>
        </w:rPr>
      </w:pPr>
      <w:r>
        <w:rPr>
          <w:sz w:val="19"/>
        </w:rPr>
        <w:t>Acolhida a impugnação, será definida e publicada nova data para a realização do certame, respeitando o disposto</w:t>
      </w:r>
      <w:r>
        <w:rPr>
          <w:spacing w:val="1"/>
          <w:sz w:val="19"/>
        </w:rPr>
        <w:t xml:space="preserve"> </w:t>
      </w:r>
      <w:r>
        <w:rPr>
          <w:sz w:val="19"/>
        </w:rPr>
        <w:t>no</w:t>
      </w:r>
      <w:r>
        <w:rPr>
          <w:spacing w:val="-2"/>
          <w:sz w:val="19"/>
        </w:rPr>
        <w:t xml:space="preserve"> </w:t>
      </w:r>
      <w:r>
        <w:rPr>
          <w:sz w:val="19"/>
        </w:rPr>
        <w:t>§1º,</w:t>
      </w:r>
      <w:r>
        <w:rPr>
          <w:spacing w:val="-2"/>
          <w:sz w:val="19"/>
        </w:rPr>
        <w:t xml:space="preserve"> </w:t>
      </w:r>
      <w:r>
        <w:rPr>
          <w:sz w:val="19"/>
        </w:rPr>
        <w:t>do</w:t>
      </w:r>
      <w:r>
        <w:rPr>
          <w:spacing w:val="-1"/>
          <w:sz w:val="19"/>
        </w:rPr>
        <w:t xml:space="preserve"> </w:t>
      </w:r>
      <w:r>
        <w:rPr>
          <w:sz w:val="19"/>
        </w:rPr>
        <w:t>art. 55, da</w:t>
      </w:r>
      <w:r>
        <w:rPr>
          <w:spacing w:val="1"/>
          <w:sz w:val="19"/>
        </w:rPr>
        <w:t xml:space="preserve"> </w:t>
      </w:r>
      <w:r>
        <w:rPr>
          <w:sz w:val="19"/>
        </w:rPr>
        <w:t>Lei nº</w:t>
      </w:r>
      <w:r>
        <w:rPr>
          <w:spacing w:val="-1"/>
          <w:sz w:val="19"/>
        </w:rPr>
        <w:t xml:space="preserve"> </w:t>
      </w:r>
      <w:r>
        <w:rPr>
          <w:sz w:val="19"/>
        </w:rPr>
        <w:t>14.133/2021.</w:t>
      </w:r>
    </w:p>
    <w:p w14:paraId="72FB57A6" w14:textId="77777777" w:rsidR="00DE5AF0" w:rsidRDefault="00DD3EA7">
      <w:pPr>
        <w:pStyle w:val="Corpodetexto"/>
        <w:spacing w:before="3"/>
        <w:ind w:left="0"/>
        <w:jc w:val="left"/>
        <w:rPr>
          <w:sz w:val="14"/>
        </w:rPr>
      </w:pPr>
      <w:r>
        <w:pict w14:anchorId="16D9776D">
          <v:shape id="_x0000_s2065" type="#_x0000_t202" style="position:absolute;margin-left:35.75pt;margin-top:10.45pt;width:507.4pt;height:15pt;z-index:-15722496;mso-wrap-distance-left:0;mso-wrap-distance-right:0;mso-position-horizontal-relative:page" fillcolor="#d8d8d8" strokeweight=".48pt">
            <v:textbox inset="0,0,0,0">
              <w:txbxContent>
                <w:p w14:paraId="47A15EC0" w14:textId="77777777" w:rsidR="00DD3EA7" w:rsidRDefault="00DD3EA7">
                  <w:pPr>
                    <w:spacing w:before="18"/>
                    <w:ind w:left="79"/>
                    <w:rPr>
                      <w:rFonts w:ascii="Arial"/>
                      <w:b/>
                      <w:sz w:val="19"/>
                    </w:rPr>
                  </w:pPr>
                  <w:r>
                    <w:rPr>
                      <w:rFonts w:ascii="Arial"/>
                      <w:b/>
                      <w:sz w:val="19"/>
                    </w:rPr>
                    <w:t>9.</w:t>
                  </w:r>
                  <w:r>
                    <w:rPr>
                      <w:rFonts w:ascii="Arial"/>
                      <w:b/>
                      <w:spacing w:val="-5"/>
                      <w:sz w:val="19"/>
                    </w:rPr>
                    <w:t xml:space="preserve"> </w:t>
                  </w:r>
                  <w:r>
                    <w:rPr>
                      <w:rFonts w:ascii="Arial"/>
                      <w:b/>
                      <w:sz w:val="19"/>
                    </w:rPr>
                    <w:t>DOS</w:t>
                  </w:r>
                  <w:r>
                    <w:rPr>
                      <w:rFonts w:ascii="Arial"/>
                      <w:b/>
                      <w:spacing w:val="-3"/>
                      <w:sz w:val="19"/>
                    </w:rPr>
                    <w:t xml:space="preserve"> </w:t>
                  </w:r>
                  <w:r>
                    <w:rPr>
                      <w:rFonts w:ascii="Arial"/>
                      <w:b/>
                      <w:sz w:val="19"/>
                    </w:rPr>
                    <w:t>RECURSOS</w:t>
                  </w:r>
                </w:p>
              </w:txbxContent>
            </v:textbox>
            <w10:wrap type="topAndBottom" anchorx="page"/>
          </v:shape>
        </w:pict>
      </w:r>
    </w:p>
    <w:p w14:paraId="2F5E8014" w14:textId="77777777" w:rsidR="00DE5AF0" w:rsidRDefault="00DE5AF0">
      <w:pPr>
        <w:pStyle w:val="Corpodetexto"/>
        <w:spacing w:before="11"/>
        <w:ind w:left="0"/>
        <w:jc w:val="left"/>
        <w:rPr>
          <w:sz w:val="10"/>
        </w:rPr>
      </w:pPr>
    </w:p>
    <w:p w14:paraId="57645402" w14:textId="77777777" w:rsidR="00DE5AF0" w:rsidRDefault="001357EA">
      <w:pPr>
        <w:pStyle w:val="PargrafodaLista"/>
        <w:numPr>
          <w:ilvl w:val="1"/>
          <w:numId w:val="32"/>
        </w:numPr>
        <w:tabs>
          <w:tab w:val="left" w:pos="513"/>
        </w:tabs>
        <w:spacing w:before="94" w:line="276" w:lineRule="auto"/>
        <w:ind w:right="224"/>
        <w:rPr>
          <w:sz w:val="19"/>
        </w:rPr>
      </w:pPr>
      <w:r>
        <w:rPr>
          <w:sz w:val="19"/>
        </w:rPr>
        <w:t>A interposição de recurso referente ao julgamento das propostas, à habilitação ou inabilitação de licitantes, à</w:t>
      </w:r>
      <w:r>
        <w:rPr>
          <w:spacing w:val="1"/>
          <w:sz w:val="19"/>
        </w:rPr>
        <w:t xml:space="preserve"> </w:t>
      </w:r>
      <w:r>
        <w:rPr>
          <w:sz w:val="19"/>
        </w:rPr>
        <w:t>anulação</w:t>
      </w:r>
      <w:r>
        <w:rPr>
          <w:spacing w:val="-2"/>
          <w:sz w:val="19"/>
        </w:rPr>
        <w:t xml:space="preserve"> </w:t>
      </w:r>
      <w:r>
        <w:rPr>
          <w:sz w:val="19"/>
        </w:rPr>
        <w:t>ou</w:t>
      </w:r>
      <w:r>
        <w:rPr>
          <w:spacing w:val="-1"/>
          <w:sz w:val="19"/>
        </w:rPr>
        <w:t xml:space="preserve"> </w:t>
      </w:r>
      <w:r>
        <w:rPr>
          <w:sz w:val="19"/>
        </w:rPr>
        <w:t>revogação</w:t>
      </w:r>
      <w:r>
        <w:rPr>
          <w:spacing w:val="-2"/>
          <w:sz w:val="19"/>
        </w:rPr>
        <w:t xml:space="preserve"> </w:t>
      </w:r>
      <w:r>
        <w:rPr>
          <w:sz w:val="19"/>
        </w:rPr>
        <w:t>da</w:t>
      </w:r>
      <w:r>
        <w:rPr>
          <w:spacing w:val="-1"/>
          <w:sz w:val="19"/>
        </w:rPr>
        <w:t xml:space="preserve"> </w:t>
      </w:r>
      <w:r>
        <w:rPr>
          <w:sz w:val="19"/>
        </w:rPr>
        <w:t>licitação,</w:t>
      </w:r>
      <w:r>
        <w:rPr>
          <w:spacing w:val="-2"/>
          <w:sz w:val="19"/>
        </w:rPr>
        <w:t xml:space="preserve"> </w:t>
      </w:r>
      <w:r>
        <w:rPr>
          <w:sz w:val="19"/>
        </w:rPr>
        <w:t>observará o</w:t>
      </w:r>
      <w:r>
        <w:rPr>
          <w:spacing w:val="-1"/>
          <w:sz w:val="19"/>
        </w:rPr>
        <w:t xml:space="preserve"> </w:t>
      </w:r>
      <w:r>
        <w:rPr>
          <w:sz w:val="19"/>
        </w:rPr>
        <w:t>disposto</w:t>
      </w:r>
      <w:r>
        <w:rPr>
          <w:spacing w:val="-3"/>
          <w:sz w:val="19"/>
        </w:rPr>
        <w:t xml:space="preserve"> </w:t>
      </w:r>
      <w:r>
        <w:rPr>
          <w:sz w:val="19"/>
        </w:rPr>
        <w:t>no</w:t>
      </w:r>
      <w:r>
        <w:rPr>
          <w:spacing w:val="-2"/>
          <w:sz w:val="19"/>
        </w:rPr>
        <w:t xml:space="preserve"> </w:t>
      </w:r>
      <w:r>
        <w:rPr>
          <w:sz w:val="19"/>
        </w:rPr>
        <w:t>art.</w:t>
      </w:r>
      <w:r>
        <w:rPr>
          <w:spacing w:val="-2"/>
          <w:sz w:val="19"/>
        </w:rPr>
        <w:t xml:space="preserve"> </w:t>
      </w:r>
      <w:r>
        <w:rPr>
          <w:sz w:val="19"/>
        </w:rPr>
        <w:t>165,</w:t>
      </w:r>
      <w:r>
        <w:rPr>
          <w:spacing w:val="-4"/>
          <w:sz w:val="19"/>
        </w:rPr>
        <w:t xml:space="preserve"> </w:t>
      </w:r>
      <w:r>
        <w:rPr>
          <w:sz w:val="19"/>
        </w:rPr>
        <w:t>da</w:t>
      </w:r>
      <w:r>
        <w:rPr>
          <w:spacing w:val="3"/>
          <w:sz w:val="19"/>
        </w:rPr>
        <w:t xml:space="preserve"> </w:t>
      </w:r>
      <w:r>
        <w:rPr>
          <w:sz w:val="19"/>
        </w:rPr>
        <w:t>Lei</w:t>
      </w:r>
      <w:r>
        <w:rPr>
          <w:spacing w:val="-4"/>
          <w:sz w:val="19"/>
        </w:rPr>
        <w:t xml:space="preserve"> </w:t>
      </w:r>
      <w:r>
        <w:rPr>
          <w:sz w:val="19"/>
        </w:rPr>
        <w:t>nº</w:t>
      </w:r>
      <w:r>
        <w:rPr>
          <w:spacing w:val="-2"/>
          <w:sz w:val="19"/>
        </w:rPr>
        <w:t xml:space="preserve"> </w:t>
      </w:r>
      <w:r>
        <w:rPr>
          <w:sz w:val="19"/>
        </w:rPr>
        <w:t>14.133,</w:t>
      </w:r>
      <w:r>
        <w:rPr>
          <w:spacing w:val="-3"/>
          <w:sz w:val="19"/>
        </w:rPr>
        <w:t xml:space="preserve"> </w:t>
      </w:r>
      <w:r>
        <w:rPr>
          <w:sz w:val="19"/>
        </w:rPr>
        <w:t>de</w:t>
      </w:r>
      <w:r>
        <w:rPr>
          <w:spacing w:val="-1"/>
          <w:sz w:val="19"/>
        </w:rPr>
        <w:t xml:space="preserve"> </w:t>
      </w:r>
      <w:r>
        <w:rPr>
          <w:sz w:val="19"/>
        </w:rPr>
        <w:t>2021.</w:t>
      </w:r>
    </w:p>
    <w:p w14:paraId="3EF7BB46" w14:textId="77777777" w:rsidR="00DE5AF0" w:rsidRDefault="001357EA">
      <w:pPr>
        <w:pStyle w:val="PargrafodaLista"/>
        <w:numPr>
          <w:ilvl w:val="1"/>
          <w:numId w:val="32"/>
        </w:numPr>
        <w:tabs>
          <w:tab w:val="left" w:pos="479"/>
        </w:tabs>
        <w:spacing w:before="114" w:line="276" w:lineRule="auto"/>
        <w:ind w:right="226"/>
        <w:rPr>
          <w:sz w:val="19"/>
        </w:rPr>
      </w:pPr>
      <w:r>
        <w:rPr>
          <w:sz w:val="19"/>
        </w:rPr>
        <w:t xml:space="preserve">Após a empresa arrematante ser declarada vencedora e provisoriamente habilitada, o Pregoeiro abrirá prazo de </w:t>
      </w:r>
      <w:r>
        <w:rPr>
          <w:rFonts w:ascii="Arial" w:hAnsi="Arial"/>
          <w:b/>
          <w:sz w:val="19"/>
        </w:rPr>
        <w:t>10</w:t>
      </w:r>
      <w:r>
        <w:rPr>
          <w:rFonts w:ascii="Arial" w:hAnsi="Arial"/>
          <w:b/>
          <w:spacing w:val="-50"/>
          <w:sz w:val="19"/>
        </w:rPr>
        <w:t xml:space="preserve"> </w:t>
      </w:r>
      <w:r>
        <w:rPr>
          <w:rFonts w:ascii="Arial" w:hAnsi="Arial"/>
          <w:b/>
          <w:sz w:val="19"/>
        </w:rPr>
        <w:t>(dez) minutos</w:t>
      </w:r>
      <w:r>
        <w:rPr>
          <w:sz w:val="19"/>
        </w:rPr>
        <w:t xml:space="preserve">, durante o qual o licitante poderá, </w:t>
      </w:r>
      <w:r>
        <w:rPr>
          <w:rFonts w:ascii="Arial" w:hAnsi="Arial"/>
          <w:b/>
          <w:sz w:val="19"/>
        </w:rPr>
        <w:t xml:space="preserve">exclusivamente via Sistema </w:t>
      </w:r>
      <w:r w:rsidR="00446562">
        <w:rPr>
          <w:rFonts w:ascii="Arial" w:hAnsi="Arial"/>
          <w:b/>
          <w:sz w:val="19"/>
        </w:rPr>
        <w:t>LICITANET</w:t>
      </w:r>
      <w:r>
        <w:rPr>
          <w:rFonts w:ascii="Arial" w:hAnsi="Arial"/>
          <w:b/>
          <w:sz w:val="19"/>
        </w:rPr>
        <w:t xml:space="preserve">, </w:t>
      </w:r>
      <w:r>
        <w:rPr>
          <w:sz w:val="19"/>
        </w:rPr>
        <w:t>de forma imediata e motivada,</w:t>
      </w:r>
      <w:r>
        <w:rPr>
          <w:spacing w:val="1"/>
          <w:sz w:val="19"/>
        </w:rPr>
        <w:t xml:space="preserve"> </w:t>
      </w:r>
      <w:r>
        <w:rPr>
          <w:sz w:val="19"/>
        </w:rPr>
        <w:t>manifestar</w:t>
      </w:r>
      <w:r>
        <w:rPr>
          <w:spacing w:val="-7"/>
          <w:sz w:val="19"/>
        </w:rPr>
        <w:t xml:space="preserve"> </w:t>
      </w:r>
      <w:r>
        <w:rPr>
          <w:sz w:val="19"/>
        </w:rPr>
        <w:t>sua</w:t>
      </w:r>
      <w:r>
        <w:rPr>
          <w:spacing w:val="-1"/>
          <w:sz w:val="19"/>
        </w:rPr>
        <w:t xml:space="preserve"> </w:t>
      </w:r>
      <w:r>
        <w:rPr>
          <w:sz w:val="19"/>
        </w:rPr>
        <w:t>intenção</w:t>
      </w:r>
      <w:r>
        <w:rPr>
          <w:spacing w:val="3"/>
          <w:sz w:val="19"/>
        </w:rPr>
        <w:t xml:space="preserve"> </w:t>
      </w:r>
      <w:r>
        <w:rPr>
          <w:sz w:val="19"/>
        </w:rPr>
        <w:t>de</w:t>
      </w:r>
      <w:r>
        <w:rPr>
          <w:spacing w:val="-1"/>
          <w:sz w:val="19"/>
        </w:rPr>
        <w:t xml:space="preserve"> </w:t>
      </w:r>
      <w:r>
        <w:rPr>
          <w:sz w:val="19"/>
        </w:rPr>
        <w:t>recurso.</w:t>
      </w:r>
    </w:p>
    <w:p w14:paraId="40D85182" w14:textId="77777777" w:rsidR="00DE5AF0" w:rsidRDefault="001357EA">
      <w:pPr>
        <w:pStyle w:val="PargrafodaLista"/>
        <w:numPr>
          <w:ilvl w:val="2"/>
          <w:numId w:val="32"/>
        </w:numPr>
        <w:tabs>
          <w:tab w:val="left" w:pos="1000"/>
        </w:tabs>
        <w:spacing w:before="115" w:line="276" w:lineRule="auto"/>
        <w:ind w:right="227"/>
        <w:rPr>
          <w:sz w:val="19"/>
        </w:rPr>
      </w:pPr>
      <w:r>
        <w:rPr>
          <w:sz w:val="19"/>
        </w:rPr>
        <w:t>Caberá ao Pregoeiro verificar a tempestividade e a existência de motivação da intenção de recorrer, para</w:t>
      </w:r>
      <w:r>
        <w:rPr>
          <w:spacing w:val="1"/>
          <w:sz w:val="19"/>
        </w:rPr>
        <w:t xml:space="preserve"> </w:t>
      </w:r>
      <w:r>
        <w:rPr>
          <w:sz w:val="19"/>
        </w:rPr>
        <w:t>decidir</w:t>
      </w:r>
      <w:r>
        <w:rPr>
          <w:spacing w:val="-2"/>
          <w:sz w:val="19"/>
        </w:rPr>
        <w:t xml:space="preserve"> </w:t>
      </w:r>
      <w:r>
        <w:rPr>
          <w:sz w:val="19"/>
        </w:rPr>
        <w:t>se</w:t>
      </w:r>
      <w:r>
        <w:rPr>
          <w:spacing w:val="-3"/>
          <w:sz w:val="19"/>
        </w:rPr>
        <w:t xml:space="preserve"> </w:t>
      </w:r>
      <w:r>
        <w:rPr>
          <w:sz w:val="19"/>
        </w:rPr>
        <w:t>admite</w:t>
      </w:r>
      <w:r>
        <w:rPr>
          <w:spacing w:val="-1"/>
          <w:sz w:val="19"/>
        </w:rPr>
        <w:t xml:space="preserve"> </w:t>
      </w:r>
      <w:r>
        <w:rPr>
          <w:sz w:val="19"/>
        </w:rPr>
        <w:t>ou</w:t>
      </w:r>
      <w:r>
        <w:rPr>
          <w:spacing w:val="-1"/>
          <w:sz w:val="19"/>
        </w:rPr>
        <w:t xml:space="preserve"> </w:t>
      </w:r>
      <w:r>
        <w:rPr>
          <w:sz w:val="19"/>
        </w:rPr>
        <w:t>não</w:t>
      </w:r>
      <w:r>
        <w:rPr>
          <w:spacing w:val="1"/>
          <w:sz w:val="19"/>
        </w:rPr>
        <w:t xml:space="preserve"> </w:t>
      </w:r>
      <w:r>
        <w:rPr>
          <w:sz w:val="19"/>
        </w:rPr>
        <w:t>o</w:t>
      </w:r>
      <w:r>
        <w:rPr>
          <w:spacing w:val="-2"/>
          <w:sz w:val="19"/>
        </w:rPr>
        <w:t xml:space="preserve"> </w:t>
      </w:r>
      <w:r>
        <w:rPr>
          <w:sz w:val="19"/>
        </w:rPr>
        <w:t>recurso, fundamentadamente.</w:t>
      </w:r>
    </w:p>
    <w:p w14:paraId="45BBC357" w14:textId="77777777" w:rsidR="00DE5AF0" w:rsidRDefault="001357EA">
      <w:pPr>
        <w:pStyle w:val="PargrafodaLista"/>
        <w:numPr>
          <w:ilvl w:val="2"/>
          <w:numId w:val="32"/>
        </w:numPr>
        <w:tabs>
          <w:tab w:val="left" w:pos="990"/>
        </w:tabs>
        <w:spacing w:before="114" w:line="273" w:lineRule="auto"/>
        <w:ind w:right="224"/>
        <w:rPr>
          <w:sz w:val="19"/>
        </w:rPr>
      </w:pPr>
      <w:r>
        <w:rPr>
          <w:sz w:val="19"/>
        </w:rPr>
        <w:t>A falta de manifestação motivada do licitante quanto à intenção de recorrer importará na decadência desse</w:t>
      </w:r>
      <w:r>
        <w:rPr>
          <w:spacing w:val="1"/>
          <w:sz w:val="19"/>
        </w:rPr>
        <w:t xml:space="preserve"> </w:t>
      </w:r>
      <w:r>
        <w:rPr>
          <w:sz w:val="19"/>
        </w:rPr>
        <w:t>direito.</w:t>
      </w:r>
    </w:p>
    <w:p w14:paraId="4F41B5A6" w14:textId="77777777" w:rsidR="00DE5AF0" w:rsidRDefault="001357EA">
      <w:pPr>
        <w:pStyle w:val="PargrafodaLista"/>
        <w:numPr>
          <w:ilvl w:val="1"/>
          <w:numId w:val="32"/>
        </w:numPr>
        <w:tabs>
          <w:tab w:val="left" w:pos="491"/>
        </w:tabs>
        <w:spacing w:before="119" w:line="273" w:lineRule="auto"/>
        <w:ind w:right="224"/>
        <w:rPr>
          <w:sz w:val="19"/>
        </w:rPr>
      </w:pPr>
      <w:r>
        <w:rPr>
          <w:sz w:val="19"/>
        </w:rPr>
        <w:t>Uma</w:t>
      </w:r>
      <w:r>
        <w:rPr>
          <w:spacing w:val="11"/>
          <w:sz w:val="19"/>
        </w:rPr>
        <w:t xml:space="preserve"> </w:t>
      </w:r>
      <w:r>
        <w:rPr>
          <w:sz w:val="19"/>
        </w:rPr>
        <w:t>vez</w:t>
      </w:r>
      <w:r>
        <w:rPr>
          <w:spacing w:val="7"/>
          <w:sz w:val="19"/>
        </w:rPr>
        <w:t xml:space="preserve"> </w:t>
      </w:r>
      <w:r>
        <w:rPr>
          <w:sz w:val="19"/>
        </w:rPr>
        <w:t>admitido</w:t>
      </w:r>
      <w:r>
        <w:rPr>
          <w:spacing w:val="5"/>
          <w:sz w:val="19"/>
        </w:rPr>
        <w:t xml:space="preserve"> </w:t>
      </w:r>
      <w:r>
        <w:rPr>
          <w:sz w:val="19"/>
        </w:rPr>
        <w:t>o</w:t>
      </w:r>
      <w:r>
        <w:rPr>
          <w:spacing w:val="10"/>
          <w:sz w:val="19"/>
        </w:rPr>
        <w:t xml:space="preserve"> </w:t>
      </w:r>
      <w:r>
        <w:rPr>
          <w:sz w:val="19"/>
        </w:rPr>
        <w:t>recurso,</w:t>
      </w:r>
      <w:r>
        <w:rPr>
          <w:spacing w:val="7"/>
          <w:sz w:val="19"/>
        </w:rPr>
        <w:t xml:space="preserve"> </w:t>
      </w:r>
      <w:r>
        <w:rPr>
          <w:sz w:val="19"/>
        </w:rPr>
        <w:t>o</w:t>
      </w:r>
      <w:r>
        <w:rPr>
          <w:spacing w:val="10"/>
          <w:sz w:val="19"/>
        </w:rPr>
        <w:t xml:space="preserve"> </w:t>
      </w:r>
      <w:r>
        <w:rPr>
          <w:sz w:val="19"/>
        </w:rPr>
        <w:t>recorrente</w:t>
      </w:r>
      <w:r>
        <w:rPr>
          <w:spacing w:val="11"/>
          <w:sz w:val="19"/>
        </w:rPr>
        <w:t xml:space="preserve"> </w:t>
      </w:r>
      <w:r>
        <w:rPr>
          <w:sz w:val="19"/>
        </w:rPr>
        <w:t>terá,</w:t>
      </w:r>
      <w:r>
        <w:rPr>
          <w:spacing w:val="10"/>
          <w:sz w:val="19"/>
        </w:rPr>
        <w:t xml:space="preserve"> </w:t>
      </w:r>
      <w:r>
        <w:rPr>
          <w:sz w:val="19"/>
        </w:rPr>
        <w:t>a</w:t>
      </w:r>
      <w:r>
        <w:rPr>
          <w:spacing w:val="7"/>
          <w:sz w:val="19"/>
        </w:rPr>
        <w:t xml:space="preserve"> </w:t>
      </w:r>
      <w:r>
        <w:rPr>
          <w:sz w:val="19"/>
        </w:rPr>
        <w:t>partir</w:t>
      </w:r>
      <w:r>
        <w:rPr>
          <w:spacing w:val="11"/>
          <w:sz w:val="19"/>
        </w:rPr>
        <w:t xml:space="preserve"> </w:t>
      </w:r>
      <w:r>
        <w:rPr>
          <w:sz w:val="19"/>
        </w:rPr>
        <w:t>de</w:t>
      </w:r>
      <w:r>
        <w:rPr>
          <w:spacing w:val="5"/>
          <w:sz w:val="19"/>
        </w:rPr>
        <w:t xml:space="preserve"> </w:t>
      </w:r>
      <w:r>
        <w:rPr>
          <w:sz w:val="19"/>
        </w:rPr>
        <w:t>então,</w:t>
      </w:r>
      <w:r>
        <w:rPr>
          <w:spacing w:val="8"/>
          <w:sz w:val="19"/>
        </w:rPr>
        <w:t xml:space="preserve"> </w:t>
      </w:r>
      <w:r>
        <w:rPr>
          <w:sz w:val="19"/>
        </w:rPr>
        <w:t>o</w:t>
      </w:r>
      <w:r>
        <w:rPr>
          <w:spacing w:val="9"/>
          <w:sz w:val="19"/>
        </w:rPr>
        <w:t xml:space="preserve"> </w:t>
      </w:r>
      <w:r>
        <w:rPr>
          <w:sz w:val="19"/>
        </w:rPr>
        <w:t>prazo</w:t>
      </w:r>
      <w:r>
        <w:rPr>
          <w:spacing w:val="10"/>
          <w:sz w:val="19"/>
        </w:rPr>
        <w:t xml:space="preserve"> </w:t>
      </w:r>
      <w:r>
        <w:rPr>
          <w:sz w:val="19"/>
        </w:rPr>
        <w:t>de</w:t>
      </w:r>
      <w:r>
        <w:rPr>
          <w:spacing w:val="8"/>
          <w:sz w:val="19"/>
        </w:rPr>
        <w:t xml:space="preserve"> </w:t>
      </w:r>
      <w:r>
        <w:rPr>
          <w:rFonts w:ascii="Arial" w:hAnsi="Arial"/>
          <w:b/>
          <w:sz w:val="19"/>
        </w:rPr>
        <w:t>03</w:t>
      </w:r>
      <w:r>
        <w:rPr>
          <w:rFonts w:ascii="Arial" w:hAnsi="Arial"/>
          <w:b/>
          <w:spacing w:val="8"/>
          <w:sz w:val="19"/>
        </w:rPr>
        <w:t xml:space="preserve"> </w:t>
      </w:r>
      <w:r>
        <w:rPr>
          <w:rFonts w:ascii="Arial" w:hAnsi="Arial"/>
          <w:b/>
          <w:sz w:val="19"/>
        </w:rPr>
        <w:t>(três)</w:t>
      </w:r>
      <w:r>
        <w:rPr>
          <w:rFonts w:ascii="Arial" w:hAnsi="Arial"/>
          <w:b/>
          <w:spacing w:val="8"/>
          <w:sz w:val="19"/>
        </w:rPr>
        <w:t xml:space="preserve"> </w:t>
      </w:r>
      <w:r>
        <w:rPr>
          <w:rFonts w:ascii="Arial" w:hAnsi="Arial"/>
          <w:b/>
          <w:sz w:val="19"/>
        </w:rPr>
        <w:t>dias</w:t>
      </w:r>
      <w:r>
        <w:rPr>
          <w:rFonts w:ascii="Arial" w:hAnsi="Arial"/>
          <w:b/>
          <w:spacing w:val="10"/>
          <w:sz w:val="19"/>
        </w:rPr>
        <w:t xml:space="preserve"> </w:t>
      </w:r>
      <w:r>
        <w:rPr>
          <w:rFonts w:ascii="Arial" w:hAnsi="Arial"/>
          <w:b/>
          <w:sz w:val="19"/>
        </w:rPr>
        <w:t>úteis</w:t>
      </w:r>
      <w:r>
        <w:rPr>
          <w:rFonts w:ascii="Arial" w:hAnsi="Arial"/>
          <w:b/>
          <w:spacing w:val="8"/>
          <w:sz w:val="19"/>
        </w:rPr>
        <w:t xml:space="preserve"> </w:t>
      </w:r>
      <w:r>
        <w:rPr>
          <w:sz w:val="19"/>
        </w:rPr>
        <w:t>para</w:t>
      </w:r>
      <w:r>
        <w:rPr>
          <w:spacing w:val="10"/>
          <w:sz w:val="19"/>
        </w:rPr>
        <w:t xml:space="preserve"> </w:t>
      </w:r>
      <w:r>
        <w:rPr>
          <w:sz w:val="19"/>
        </w:rPr>
        <w:t>apresentar</w:t>
      </w:r>
      <w:r>
        <w:rPr>
          <w:spacing w:val="1"/>
          <w:sz w:val="19"/>
        </w:rPr>
        <w:t xml:space="preserve"> </w:t>
      </w:r>
      <w:r>
        <w:rPr>
          <w:sz w:val="19"/>
        </w:rPr>
        <w:t>as</w:t>
      </w:r>
      <w:r>
        <w:rPr>
          <w:spacing w:val="-1"/>
          <w:sz w:val="19"/>
        </w:rPr>
        <w:t xml:space="preserve"> </w:t>
      </w:r>
      <w:r>
        <w:rPr>
          <w:sz w:val="19"/>
        </w:rPr>
        <w:t>razões</w:t>
      </w:r>
      <w:r>
        <w:rPr>
          <w:spacing w:val="-3"/>
          <w:sz w:val="19"/>
        </w:rPr>
        <w:t xml:space="preserve"> </w:t>
      </w:r>
      <w:r>
        <w:rPr>
          <w:sz w:val="19"/>
        </w:rPr>
        <w:t>recursais,</w:t>
      </w:r>
      <w:r>
        <w:rPr>
          <w:spacing w:val="-4"/>
          <w:sz w:val="19"/>
        </w:rPr>
        <w:t xml:space="preserve"> </w:t>
      </w:r>
      <w:r>
        <w:rPr>
          <w:sz w:val="19"/>
        </w:rPr>
        <w:t>exclusivamente</w:t>
      </w:r>
      <w:r>
        <w:rPr>
          <w:spacing w:val="1"/>
          <w:sz w:val="19"/>
        </w:rPr>
        <w:t xml:space="preserve"> </w:t>
      </w:r>
      <w:r>
        <w:rPr>
          <w:sz w:val="19"/>
        </w:rPr>
        <w:t>pelo sistema</w:t>
      </w:r>
      <w:r>
        <w:rPr>
          <w:spacing w:val="-4"/>
          <w:sz w:val="19"/>
        </w:rPr>
        <w:t xml:space="preserve"> </w:t>
      </w:r>
      <w:r>
        <w:rPr>
          <w:sz w:val="19"/>
        </w:rPr>
        <w:t>eletrônico</w:t>
      </w:r>
      <w:r>
        <w:rPr>
          <w:spacing w:val="1"/>
          <w:sz w:val="19"/>
        </w:rPr>
        <w:t xml:space="preserve"> </w:t>
      </w:r>
      <w:r>
        <w:rPr>
          <w:sz w:val="19"/>
        </w:rPr>
        <w:t>(no</w:t>
      </w:r>
      <w:r>
        <w:rPr>
          <w:spacing w:val="-2"/>
          <w:sz w:val="19"/>
        </w:rPr>
        <w:t xml:space="preserve"> </w:t>
      </w:r>
      <w:r>
        <w:rPr>
          <w:sz w:val="19"/>
        </w:rPr>
        <w:t>campo</w:t>
      </w:r>
      <w:r>
        <w:rPr>
          <w:spacing w:val="2"/>
          <w:sz w:val="19"/>
        </w:rPr>
        <w:t xml:space="preserve"> </w:t>
      </w:r>
      <w:r>
        <w:rPr>
          <w:sz w:val="19"/>
        </w:rPr>
        <w:t>“Interp.</w:t>
      </w:r>
      <w:r>
        <w:rPr>
          <w:spacing w:val="-3"/>
          <w:sz w:val="19"/>
        </w:rPr>
        <w:t xml:space="preserve"> </w:t>
      </w:r>
      <w:r>
        <w:rPr>
          <w:sz w:val="19"/>
        </w:rPr>
        <w:t>Recursos”).</w:t>
      </w:r>
    </w:p>
    <w:p w14:paraId="26E2815D" w14:textId="77777777" w:rsidR="00DE5AF0" w:rsidRDefault="001357EA">
      <w:pPr>
        <w:pStyle w:val="PargrafodaLista"/>
        <w:numPr>
          <w:ilvl w:val="1"/>
          <w:numId w:val="32"/>
        </w:numPr>
        <w:tabs>
          <w:tab w:val="left" w:pos="517"/>
        </w:tabs>
        <w:spacing w:before="116" w:line="276" w:lineRule="auto"/>
        <w:ind w:right="225"/>
        <w:rPr>
          <w:sz w:val="19"/>
        </w:rPr>
      </w:pPr>
      <w:r>
        <w:rPr>
          <w:sz w:val="19"/>
        </w:rPr>
        <w:t xml:space="preserve">O prazo para apresentação de contrarrazões ao recurso pelos demais licitantes será de </w:t>
      </w:r>
      <w:r>
        <w:rPr>
          <w:rFonts w:ascii="Arial" w:hAnsi="Arial"/>
          <w:b/>
          <w:sz w:val="19"/>
        </w:rPr>
        <w:t>3 (três) dias úteis</w:t>
      </w:r>
      <w:r>
        <w:rPr>
          <w:sz w:val="19"/>
        </w:rPr>
        <w:t>,</w:t>
      </w:r>
      <w:r>
        <w:rPr>
          <w:spacing w:val="1"/>
          <w:sz w:val="19"/>
        </w:rPr>
        <w:t xml:space="preserve"> </w:t>
      </w:r>
      <w:r>
        <w:rPr>
          <w:sz w:val="19"/>
        </w:rPr>
        <w:t>contados da data da intimação pessoal ou da divulgação da interposição do recurso, também exclusivamente pelo</w:t>
      </w:r>
      <w:r>
        <w:rPr>
          <w:spacing w:val="1"/>
          <w:sz w:val="19"/>
        </w:rPr>
        <w:t xml:space="preserve"> </w:t>
      </w:r>
      <w:r>
        <w:rPr>
          <w:sz w:val="19"/>
        </w:rPr>
        <w:t>sistema eletrônico (no campo “Contrarrazão”), assegurada a vista imediata dos elementos indispensáveis à defesa de</w:t>
      </w:r>
      <w:r>
        <w:rPr>
          <w:spacing w:val="1"/>
          <w:sz w:val="19"/>
        </w:rPr>
        <w:t xml:space="preserve"> </w:t>
      </w:r>
      <w:r>
        <w:rPr>
          <w:sz w:val="19"/>
        </w:rPr>
        <w:t>seus</w:t>
      </w:r>
      <w:r>
        <w:rPr>
          <w:spacing w:val="-5"/>
          <w:sz w:val="19"/>
        </w:rPr>
        <w:t xml:space="preserve"> </w:t>
      </w:r>
      <w:r>
        <w:rPr>
          <w:sz w:val="19"/>
        </w:rPr>
        <w:t>interesses.</w:t>
      </w:r>
    </w:p>
    <w:p w14:paraId="5A89A161" w14:textId="77777777" w:rsidR="00DE5AF0" w:rsidRDefault="001357EA">
      <w:pPr>
        <w:pStyle w:val="Corpodetexto"/>
        <w:spacing w:before="116" w:line="276" w:lineRule="auto"/>
        <w:ind w:right="225"/>
      </w:pPr>
      <w:r>
        <w:rPr>
          <w:rFonts w:ascii="Arial" w:hAnsi="Arial"/>
          <w:b/>
        </w:rPr>
        <w:t xml:space="preserve">9.5. </w:t>
      </w:r>
      <w:r>
        <w:t>O recurso será dirigido à autoridade que tiver editado o ato ou proferido a decisão recorrida, a qual poderá</w:t>
      </w:r>
      <w:r>
        <w:rPr>
          <w:spacing w:val="1"/>
        </w:rPr>
        <w:t xml:space="preserve"> </w:t>
      </w:r>
      <w:r>
        <w:t xml:space="preserve">reconsiderar sua decisão no prazo de </w:t>
      </w:r>
      <w:r>
        <w:rPr>
          <w:rFonts w:ascii="Arial" w:hAnsi="Arial"/>
          <w:b/>
        </w:rPr>
        <w:t>3 (três) dias úteis</w:t>
      </w:r>
      <w:r>
        <w:t>, ou, nesse mesmo prazo, submeter o processo à Autoridade</w:t>
      </w:r>
      <w:r>
        <w:rPr>
          <w:spacing w:val="1"/>
        </w:rPr>
        <w:t xml:space="preserve"> </w:t>
      </w:r>
      <w:r>
        <w:t>Superior,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qual deverá</w:t>
      </w:r>
      <w:r>
        <w:rPr>
          <w:spacing w:val="-3"/>
        </w:rPr>
        <w:t xml:space="preserve"> </w:t>
      </w:r>
      <w:r>
        <w:t>proferir</w:t>
      </w:r>
      <w:r>
        <w:rPr>
          <w:spacing w:val="-4"/>
        </w:rPr>
        <w:t xml:space="preserve"> </w:t>
      </w:r>
      <w:r>
        <w:t>sua</w:t>
      </w:r>
      <w:r>
        <w:rPr>
          <w:spacing w:val="-5"/>
        </w:rPr>
        <w:t xml:space="preserve"> </w:t>
      </w:r>
      <w:r>
        <w:t>decisão</w:t>
      </w:r>
      <w:r>
        <w:rPr>
          <w:spacing w:val="-2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prazo de</w:t>
      </w:r>
      <w:r>
        <w:rPr>
          <w:spacing w:val="-2"/>
        </w:rPr>
        <w:t xml:space="preserve"> </w:t>
      </w:r>
      <w:r>
        <w:rPr>
          <w:rFonts w:ascii="Arial" w:hAnsi="Arial"/>
          <w:b/>
        </w:rPr>
        <w:t>10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(dez)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dias úteis</w:t>
      </w:r>
      <w:r>
        <w:t>,</w:t>
      </w:r>
      <w:r>
        <w:rPr>
          <w:spacing w:val="-2"/>
        </w:rPr>
        <w:t xml:space="preserve"> </w:t>
      </w:r>
      <w:r>
        <w:t>contados</w:t>
      </w:r>
      <w:r>
        <w:rPr>
          <w:spacing w:val="-5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recebimento</w:t>
      </w:r>
      <w:r>
        <w:rPr>
          <w:spacing w:val="-3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autos.</w:t>
      </w:r>
    </w:p>
    <w:p w14:paraId="6D00E2D9" w14:textId="77777777" w:rsidR="00DE5AF0" w:rsidRDefault="001357EA">
      <w:pPr>
        <w:pStyle w:val="PargrafodaLista"/>
        <w:numPr>
          <w:ilvl w:val="1"/>
          <w:numId w:val="31"/>
        </w:numPr>
        <w:tabs>
          <w:tab w:val="left" w:pos="527"/>
        </w:tabs>
        <w:spacing w:before="113" w:line="276" w:lineRule="auto"/>
        <w:ind w:right="225"/>
        <w:rPr>
          <w:sz w:val="19"/>
        </w:rPr>
      </w:pPr>
      <w:r>
        <w:rPr>
          <w:sz w:val="19"/>
        </w:rPr>
        <w:t>Não serão conhecidos os recursos apresentados fora do prazo legal e/ou subscritos por representante não</w:t>
      </w:r>
      <w:r>
        <w:rPr>
          <w:spacing w:val="1"/>
          <w:sz w:val="19"/>
        </w:rPr>
        <w:t xml:space="preserve"> </w:t>
      </w:r>
      <w:r>
        <w:rPr>
          <w:sz w:val="19"/>
        </w:rPr>
        <w:t>habilitado</w:t>
      </w:r>
      <w:r>
        <w:rPr>
          <w:spacing w:val="-4"/>
          <w:sz w:val="19"/>
        </w:rPr>
        <w:t xml:space="preserve"> </w:t>
      </w:r>
      <w:r>
        <w:rPr>
          <w:sz w:val="19"/>
        </w:rPr>
        <w:t>ou</w:t>
      </w:r>
      <w:r>
        <w:rPr>
          <w:spacing w:val="-1"/>
          <w:sz w:val="19"/>
        </w:rPr>
        <w:t xml:space="preserve"> </w:t>
      </w:r>
      <w:r>
        <w:rPr>
          <w:sz w:val="19"/>
        </w:rPr>
        <w:t>não</w:t>
      </w:r>
      <w:r>
        <w:rPr>
          <w:spacing w:val="-1"/>
          <w:sz w:val="19"/>
        </w:rPr>
        <w:t xml:space="preserve"> </w:t>
      </w:r>
      <w:r>
        <w:rPr>
          <w:sz w:val="19"/>
        </w:rPr>
        <w:t>identificado</w:t>
      </w:r>
      <w:r>
        <w:rPr>
          <w:spacing w:val="-4"/>
          <w:sz w:val="19"/>
        </w:rPr>
        <w:t xml:space="preserve"> </w:t>
      </w:r>
      <w:r>
        <w:rPr>
          <w:sz w:val="19"/>
        </w:rPr>
        <w:t>no</w:t>
      </w:r>
      <w:r>
        <w:rPr>
          <w:spacing w:val="1"/>
          <w:sz w:val="19"/>
        </w:rPr>
        <w:t xml:space="preserve"> </w:t>
      </w:r>
      <w:r>
        <w:rPr>
          <w:sz w:val="19"/>
        </w:rPr>
        <w:t>processo</w:t>
      </w:r>
      <w:r>
        <w:rPr>
          <w:spacing w:val="-3"/>
          <w:sz w:val="19"/>
        </w:rPr>
        <w:t xml:space="preserve"> </w:t>
      </w:r>
      <w:r>
        <w:rPr>
          <w:sz w:val="19"/>
        </w:rPr>
        <w:t>para</w:t>
      </w:r>
      <w:r>
        <w:rPr>
          <w:spacing w:val="-1"/>
          <w:sz w:val="19"/>
        </w:rPr>
        <w:t xml:space="preserve"> </w:t>
      </w:r>
      <w:r>
        <w:rPr>
          <w:sz w:val="19"/>
        </w:rPr>
        <w:t>responder</w:t>
      </w:r>
      <w:r>
        <w:rPr>
          <w:spacing w:val="-2"/>
          <w:sz w:val="19"/>
        </w:rPr>
        <w:t xml:space="preserve"> </w:t>
      </w:r>
      <w:r>
        <w:rPr>
          <w:sz w:val="19"/>
        </w:rPr>
        <w:t>pela</w:t>
      </w:r>
      <w:r>
        <w:rPr>
          <w:spacing w:val="-3"/>
          <w:sz w:val="19"/>
        </w:rPr>
        <w:t xml:space="preserve"> </w:t>
      </w:r>
      <w:r>
        <w:rPr>
          <w:sz w:val="19"/>
        </w:rPr>
        <w:t>proponente.</w:t>
      </w:r>
    </w:p>
    <w:p w14:paraId="560B8C27" w14:textId="77777777" w:rsidR="00DE5AF0" w:rsidRDefault="001357EA">
      <w:pPr>
        <w:pStyle w:val="PargrafodaLista"/>
        <w:numPr>
          <w:ilvl w:val="1"/>
          <w:numId w:val="31"/>
        </w:numPr>
        <w:tabs>
          <w:tab w:val="left" w:pos="536"/>
        </w:tabs>
        <w:spacing w:before="114" w:line="276" w:lineRule="auto"/>
        <w:ind w:right="223"/>
        <w:rPr>
          <w:sz w:val="19"/>
        </w:rPr>
      </w:pPr>
      <w:r>
        <w:rPr>
          <w:sz w:val="19"/>
        </w:rPr>
        <w:t>O</w:t>
      </w:r>
      <w:r>
        <w:rPr>
          <w:spacing w:val="1"/>
          <w:sz w:val="19"/>
        </w:rPr>
        <w:t xml:space="preserve"> </w:t>
      </w:r>
      <w:r>
        <w:rPr>
          <w:sz w:val="19"/>
        </w:rPr>
        <w:t>recurso</w:t>
      </w:r>
      <w:r>
        <w:rPr>
          <w:spacing w:val="1"/>
          <w:sz w:val="19"/>
        </w:rPr>
        <w:t xml:space="preserve"> </w:t>
      </w:r>
      <w:r>
        <w:rPr>
          <w:sz w:val="19"/>
        </w:rPr>
        <w:t>e</w:t>
      </w:r>
      <w:r>
        <w:rPr>
          <w:spacing w:val="1"/>
          <w:sz w:val="19"/>
        </w:rPr>
        <w:t xml:space="preserve"> </w:t>
      </w:r>
      <w:r>
        <w:rPr>
          <w:sz w:val="19"/>
        </w:rPr>
        <w:t>o</w:t>
      </w:r>
      <w:r>
        <w:rPr>
          <w:spacing w:val="1"/>
          <w:sz w:val="19"/>
        </w:rPr>
        <w:t xml:space="preserve"> </w:t>
      </w:r>
      <w:r>
        <w:rPr>
          <w:sz w:val="19"/>
        </w:rPr>
        <w:t>pedido</w:t>
      </w:r>
      <w:r>
        <w:rPr>
          <w:spacing w:val="1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reconsideração</w:t>
      </w:r>
      <w:r>
        <w:rPr>
          <w:spacing w:val="1"/>
          <w:sz w:val="19"/>
        </w:rPr>
        <w:t xml:space="preserve"> </w:t>
      </w:r>
      <w:r>
        <w:rPr>
          <w:sz w:val="19"/>
        </w:rPr>
        <w:t>terão</w:t>
      </w:r>
      <w:r>
        <w:rPr>
          <w:spacing w:val="1"/>
          <w:sz w:val="19"/>
        </w:rPr>
        <w:t xml:space="preserve"> </w:t>
      </w:r>
      <w:r>
        <w:rPr>
          <w:sz w:val="19"/>
        </w:rPr>
        <w:t>efeito</w:t>
      </w:r>
      <w:r>
        <w:rPr>
          <w:spacing w:val="1"/>
          <w:sz w:val="19"/>
        </w:rPr>
        <w:t xml:space="preserve"> </w:t>
      </w:r>
      <w:r>
        <w:rPr>
          <w:sz w:val="19"/>
        </w:rPr>
        <w:t>suspensivo</w:t>
      </w:r>
      <w:r>
        <w:rPr>
          <w:spacing w:val="1"/>
          <w:sz w:val="19"/>
        </w:rPr>
        <w:t xml:space="preserve"> </w:t>
      </w:r>
      <w:r>
        <w:rPr>
          <w:sz w:val="19"/>
        </w:rPr>
        <w:t>do</w:t>
      </w:r>
      <w:r>
        <w:rPr>
          <w:spacing w:val="1"/>
          <w:sz w:val="19"/>
        </w:rPr>
        <w:t xml:space="preserve"> </w:t>
      </w:r>
      <w:r>
        <w:rPr>
          <w:sz w:val="19"/>
        </w:rPr>
        <w:t>ato</w:t>
      </w:r>
      <w:r>
        <w:rPr>
          <w:spacing w:val="1"/>
          <w:sz w:val="19"/>
        </w:rPr>
        <w:t xml:space="preserve"> </w:t>
      </w:r>
      <w:r>
        <w:rPr>
          <w:sz w:val="19"/>
        </w:rPr>
        <w:t>ou</w:t>
      </w:r>
      <w:r>
        <w:rPr>
          <w:spacing w:val="1"/>
          <w:sz w:val="19"/>
        </w:rPr>
        <w:t xml:space="preserve"> </w:t>
      </w:r>
      <w:r>
        <w:rPr>
          <w:sz w:val="19"/>
        </w:rPr>
        <w:t>da</w:t>
      </w:r>
      <w:r>
        <w:rPr>
          <w:spacing w:val="1"/>
          <w:sz w:val="19"/>
        </w:rPr>
        <w:t xml:space="preserve"> </w:t>
      </w:r>
      <w:r>
        <w:rPr>
          <w:sz w:val="19"/>
        </w:rPr>
        <w:t>decisão</w:t>
      </w:r>
      <w:r>
        <w:rPr>
          <w:spacing w:val="1"/>
          <w:sz w:val="19"/>
        </w:rPr>
        <w:t xml:space="preserve"> </w:t>
      </w:r>
      <w:r>
        <w:rPr>
          <w:sz w:val="19"/>
        </w:rPr>
        <w:t>recorrida</w:t>
      </w:r>
      <w:r>
        <w:rPr>
          <w:spacing w:val="1"/>
          <w:sz w:val="19"/>
        </w:rPr>
        <w:t xml:space="preserve"> </w:t>
      </w:r>
      <w:r>
        <w:rPr>
          <w:sz w:val="19"/>
        </w:rPr>
        <w:t>até</w:t>
      </w:r>
      <w:r>
        <w:rPr>
          <w:spacing w:val="1"/>
          <w:sz w:val="19"/>
        </w:rPr>
        <w:t xml:space="preserve"> </w:t>
      </w:r>
      <w:r>
        <w:rPr>
          <w:sz w:val="19"/>
        </w:rPr>
        <w:t>que</w:t>
      </w:r>
      <w:r>
        <w:rPr>
          <w:spacing w:val="1"/>
          <w:sz w:val="19"/>
        </w:rPr>
        <w:t xml:space="preserve"> </w:t>
      </w:r>
      <w:r>
        <w:rPr>
          <w:sz w:val="19"/>
        </w:rPr>
        <w:t>sobrevenha decisão</w:t>
      </w:r>
      <w:r>
        <w:rPr>
          <w:spacing w:val="1"/>
          <w:sz w:val="19"/>
        </w:rPr>
        <w:t xml:space="preserve"> </w:t>
      </w:r>
      <w:r>
        <w:rPr>
          <w:sz w:val="19"/>
        </w:rPr>
        <w:t>final</w:t>
      </w:r>
      <w:r>
        <w:rPr>
          <w:spacing w:val="-2"/>
          <w:sz w:val="19"/>
        </w:rPr>
        <w:t xml:space="preserve"> </w:t>
      </w:r>
      <w:r>
        <w:rPr>
          <w:sz w:val="19"/>
        </w:rPr>
        <w:t>da</w:t>
      </w:r>
      <w:r>
        <w:rPr>
          <w:spacing w:val="-1"/>
          <w:sz w:val="19"/>
        </w:rPr>
        <w:t xml:space="preserve"> </w:t>
      </w:r>
      <w:r>
        <w:rPr>
          <w:sz w:val="19"/>
        </w:rPr>
        <w:t>autoridade</w:t>
      </w:r>
      <w:r>
        <w:rPr>
          <w:spacing w:val="-3"/>
          <w:sz w:val="19"/>
        </w:rPr>
        <w:t xml:space="preserve"> </w:t>
      </w:r>
      <w:r>
        <w:rPr>
          <w:sz w:val="19"/>
        </w:rPr>
        <w:t>competente.</w:t>
      </w:r>
    </w:p>
    <w:p w14:paraId="140C8E9C" w14:textId="77777777" w:rsidR="00DE5AF0" w:rsidRDefault="001357EA">
      <w:pPr>
        <w:pStyle w:val="PargrafodaLista"/>
        <w:numPr>
          <w:ilvl w:val="1"/>
          <w:numId w:val="31"/>
        </w:numPr>
        <w:tabs>
          <w:tab w:val="left" w:pos="479"/>
        </w:tabs>
        <w:spacing w:before="114"/>
        <w:ind w:left="478" w:hanging="318"/>
        <w:rPr>
          <w:sz w:val="19"/>
        </w:rPr>
      </w:pPr>
      <w:r>
        <w:rPr>
          <w:sz w:val="19"/>
        </w:rPr>
        <w:t>O</w:t>
      </w:r>
      <w:r>
        <w:rPr>
          <w:spacing w:val="-3"/>
          <w:sz w:val="19"/>
        </w:rPr>
        <w:t xml:space="preserve"> </w:t>
      </w:r>
      <w:r>
        <w:rPr>
          <w:sz w:val="19"/>
        </w:rPr>
        <w:t>acolhimento</w:t>
      </w:r>
      <w:r>
        <w:rPr>
          <w:spacing w:val="-5"/>
          <w:sz w:val="19"/>
        </w:rPr>
        <w:t xml:space="preserve"> </w:t>
      </w:r>
      <w:r>
        <w:rPr>
          <w:sz w:val="19"/>
        </w:rPr>
        <w:t>do</w:t>
      </w:r>
      <w:r>
        <w:rPr>
          <w:spacing w:val="-4"/>
          <w:sz w:val="19"/>
        </w:rPr>
        <w:t xml:space="preserve"> </w:t>
      </w:r>
      <w:r>
        <w:rPr>
          <w:sz w:val="19"/>
        </w:rPr>
        <w:t>recurso</w:t>
      </w:r>
      <w:r>
        <w:rPr>
          <w:spacing w:val="-1"/>
          <w:sz w:val="19"/>
        </w:rPr>
        <w:t xml:space="preserve"> </w:t>
      </w:r>
      <w:r>
        <w:rPr>
          <w:sz w:val="19"/>
        </w:rPr>
        <w:t>invalida</w:t>
      </w:r>
      <w:r>
        <w:rPr>
          <w:spacing w:val="-6"/>
          <w:sz w:val="19"/>
        </w:rPr>
        <w:t xml:space="preserve"> </w:t>
      </w:r>
      <w:r>
        <w:rPr>
          <w:sz w:val="19"/>
        </w:rPr>
        <w:t>tão</w:t>
      </w:r>
      <w:r>
        <w:rPr>
          <w:spacing w:val="-1"/>
          <w:sz w:val="19"/>
        </w:rPr>
        <w:t xml:space="preserve"> </w:t>
      </w:r>
      <w:r>
        <w:rPr>
          <w:sz w:val="19"/>
        </w:rPr>
        <w:t>somente</w:t>
      </w:r>
      <w:r>
        <w:rPr>
          <w:spacing w:val="-6"/>
          <w:sz w:val="19"/>
        </w:rPr>
        <w:t xml:space="preserve"> </w:t>
      </w:r>
      <w:r>
        <w:rPr>
          <w:sz w:val="19"/>
        </w:rPr>
        <w:t>os</w:t>
      </w:r>
      <w:r>
        <w:rPr>
          <w:spacing w:val="-2"/>
          <w:sz w:val="19"/>
        </w:rPr>
        <w:t xml:space="preserve"> </w:t>
      </w:r>
      <w:r>
        <w:rPr>
          <w:sz w:val="19"/>
        </w:rPr>
        <w:t>atos</w:t>
      </w:r>
      <w:r>
        <w:rPr>
          <w:spacing w:val="-3"/>
          <w:sz w:val="19"/>
        </w:rPr>
        <w:t xml:space="preserve"> </w:t>
      </w:r>
      <w:r>
        <w:rPr>
          <w:sz w:val="19"/>
        </w:rPr>
        <w:t>insuscetíveis</w:t>
      </w:r>
      <w:r>
        <w:rPr>
          <w:spacing w:val="-2"/>
          <w:sz w:val="19"/>
        </w:rPr>
        <w:t xml:space="preserve"> </w:t>
      </w:r>
      <w:r>
        <w:rPr>
          <w:sz w:val="19"/>
        </w:rPr>
        <w:t>de</w:t>
      </w:r>
      <w:r>
        <w:rPr>
          <w:spacing w:val="-3"/>
          <w:sz w:val="19"/>
        </w:rPr>
        <w:t xml:space="preserve"> </w:t>
      </w:r>
      <w:r>
        <w:rPr>
          <w:sz w:val="19"/>
        </w:rPr>
        <w:t>aproveitamento.</w:t>
      </w:r>
    </w:p>
    <w:p w14:paraId="40C7B35D" w14:textId="77777777" w:rsidR="00DE5AF0" w:rsidRDefault="00DD3EA7">
      <w:pPr>
        <w:pStyle w:val="Corpodetexto"/>
        <w:spacing w:before="5"/>
        <w:ind w:left="0"/>
        <w:jc w:val="left"/>
        <w:rPr>
          <w:sz w:val="21"/>
        </w:rPr>
      </w:pPr>
      <w:r>
        <w:pict w14:anchorId="2FC73F0E">
          <v:shape id="_x0000_s2064" type="#_x0000_t202" style="position:absolute;margin-left:35.75pt;margin-top:14.5pt;width:504.6pt;height:15pt;z-index:-15721984;mso-wrap-distance-left:0;mso-wrap-distance-right:0;mso-position-horizontal-relative:page" fillcolor="#d8d8d8" strokeweight=".48pt">
            <v:textbox inset="0,0,0,0">
              <w:txbxContent>
                <w:p w14:paraId="2884E893" w14:textId="77777777" w:rsidR="00DD3EA7" w:rsidRDefault="00DD3EA7">
                  <w:pPr>
                    <w:spacing w:before="18"/>
                    <w:ind w:left="79"/>
                    <w:rPr>
                      <w:rFonts w:ascii="Arial" w:hAnsi="Arial"/>
                      <w:b/>
                      <w:sz w:val="19"/>
                    </w:rPr>
                  </w:pPr>
                  <w:r>
                    <w:rPr>
                      <w:rFonts w:ascii="Arial" w:hAnsi="Arial"/>
                      <w:b/>
                      <w:sz w:val="19"/>
                    </w:rPr>
                    <w:t>10.</w:t>
                  </w:r>
                  <w:r>
                    <w:rPr>
                      <w:rFonts w:ascii="Arial" w:hAnsi="Arial"/>
                      <w:b/>
                      <w:spacing w:val="-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DA</w:t>
                  </w:r>
                  <w:r>
                    <w:rPr>
                      <w:rFonts w:ascii="Arial" w:hAnsi="Arial"/>
                      <w:b/>
                      <w:spacing w:val="-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ADJUDICAÇÃO</w:t>
                  </w:r>
                  <w:r>
                    <w:rPr>
                      <w:rFonts w:ascii="Arial" w:hAnsi="Arial"/>
                      <w:b/>
                      <w:spacing w:val="-5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E</w:t>
                  </w:r>
                  <w:r>
                    <w:rPr>
                      <w:rFonts w:ascii="Arial" w:hAnsi="Arial"/>
                      <w:b/>
                      <w:spacing w:val="-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HOMOLOGAÇÃO</w:t>
                  </w:r>
                </w:p>
              </w:txbxContent>
            </v:textbox>
            <w10:wrap type="topAndBottom" anchorx="page"/>
          </v:shape>
        </w:pict>
      </w:r>
    </w:p>
    <w:p w14:paraId="4838D592" w14:textId="77777777" w:rsidR="00DE5AF0" w:rsidRDefault="00DE5AF0">
      <w:pPr>
        <w:rPr>
          <w:sz w:val="21"/>
        </w:rPr>
        <w:sectPr w:rsidR="00DE5AF0" w:rsidSect="00545FAE">
          <w:footerReference w:type="default" r:id="rId13"/>
          <w:pgSz w:w="11910" w:h="16840"/>
          <w:pgMar w:top="1960" w:right="900" w:bottom="880" w:left="580" w:header="199" w:footer="686" w:gutter="0"/>
          <w:pgNumType w:start="1"/>
          <w:cols w:space="720"/>
        </w:sectPr>
      </w:pPr>
    </w:p>
    <w:p w14:paraId="47661343" w14:textId="77777777" w:rsidR="00DE5AF0" w:rsidRDefault="00DE5AF0">
      <w:pPr>
        <w:pStyle w:val="Corpodetexto"/>
        <w:spacing w:before="11"/>
        <w:ind w:left="0"/>
        <w:jc w:val="left"/>
        <w:rPr>
          <w:sz w:val="10"/>
        </w:rPr>
      </w:pPr>
    </w:p>
    <w:p w14:paraId="31FDC749" w14:textId="77777777" w:rsidR="00DE5AF0" w:rsidRDefault="001357EA">
      <w:pPr>
        <w:pStyle w:val="PargrafodaLista"/>
        <w:numPr>
          <w:ilvl w:val="1"/>
          <w:numId w:val="30"/>
        </w:numPr>
        <w:tabs>
          <w:tab w:val="left" w:pos="611"/>
        </w:tabs>
        <w:spacing w:before="94" w:line="276" w:lineRule="auto"/>
        <w:ind w:right="223"/>
        <w:rPr>
          <w:sz w:val="19"/>
        </w:rPr>
      </w:pPr>
      <w:r>
        <w:rPr>
          <w:sz w:val="19"/>
        </w:rPr>
        <w:t>Constatado o atendimento das exigências previstas no Edital, a licitante será declarada vencedora, sendo-lhe</w:t>
      </w:r>
      <w:r>
        <w:rPr>
          <w:spacing w:val="1"/>
          <w:sz w:val="19"/>
        </w:rPr>
        <w:t xml:space="preserve"> </w:t>
      </w:r>
      <w:r>
        <w:rPr>
          <w:sz w:val="19"/>
        </w:rPr>
        <w:t>adjudicado o objeto da licitação pelo próprio Pregoeiro, com a posterior homologação do resultado pela Autoridade</w:t>
      </w:r>
      <w:r>
        <w:rPr>
          <w:spacing w:val="1"/>
          <w:sz w:val="19"/>
        </w:rPr>
        <w:t xml:space="preserve"> </w:t>
      </w:r>
      <w:r>
        <w:rPr>
          <w:sz w:val="19"/>
        </w:rPr>
        <w:t>Superior.</w:t>
      </w:r>
    </w:p>
    <w:p w14:paraId="6FD2FC1B" w14:textId="77777777" w:rsidR="00DE5AF0" w:rsidRDefault="00DE5AF0">
      <w:pPr>
        <w:pStyle w:val="Corpodetexto"/>
        <w:spacing w:before="3"/>
        <w:ind w:left="0"/>
        <w:jc w:val="left"/>
        <w:rPr>
          <w:sz w:val="17"/>
        </w:rPr>
      </w:pPr>
    </w:p>
    <w:p w14:paraId="0C1E87AE" w14:textId="77777777" w:rsidR="00DE5AF0" w:rsidRDefault="001357EA">
      <w:pPr>
        <w:pStyle w:val="Ttulo11"/>
        <w:numPr>
          <w:ilvl w:val="1"/>
          <w:numId w:val="30"/>
        </w:numPr>
        <w:tabs>
          <w:tab w:val="left" w:pos="607"/>
        </w:tabs>
        <w:spacing w:line="276" w:lineRule="auto"/>
        <w:ind w:right="229"/>
        <w:jc w:val="both"/>
      </w:pPr>
      <w:r>
        <w:t>O resultado desta licitação será publicado no Diário Oficial do Município, nos termos do art. 19, da Lei</w:t>
      </w:r>
      <w:r>
        <w:rPr>
          <w:spacing w:val="1"/>
        </w:rPr>
        <w:t xml:space="preserve"> </w:t>
      </w:r>
      <w:r>
        <w:t>Municipal</w:t>
      </w:r>
      <w:r>
        <w:rPr>
          <w:spacing w:val="-4"/>
        </w:rPr>
        <w:t xml:space="preserve"> </w:t>
      </w:r>
      <w:r>
        <w:t>nº</w:t>
      </w:r>
      <w:r>
        <w:rPr>
          <w:spacing w:val="-3"/>
        </w:rPr>
        <w:t xml:space="preserve"> </w:t>
      </w:r>
      <w:r>
        <w:t>4.618/2022.</w:t>
      </w:r>
    </w:p>
    <w:p w14:paraId="0A47D909" w14:textId="77777777" w:rsidR="00DE5AF0" w:rsidRDefault="00DE5AF0">
      <w:pPr>
        <w:pStyle w:val="Corpodetexto"/>
        <w:spacing w:before="6"/>
        <w:ind w:left="0"/>
        <w:jc w:val="left"/>
        <w:rPr>
          <w:rFonts w:ascii="Arial"/>
          <w:b/>
          <w:sz w:val="17"/>
        </w:rPr>
      </w:pPr>
    </w:p>
    <w:p w14:paraId="015DD1F1" w14:textId="77777777" w:rsidR="00DE5AF0" w:rsidRDefault="001357EA">
      <w:pPr>
        <w:pStyle w:val="PargrafodaLista"/>
        <w:numPr>
          <w:ilvl w:val="1"/>
          <w:numId w:val="30"/>
        </w:numPr>
        <w:tabs>
          <w:tab w:val="left" w:pos="601"/>
        </w:tabs>
        <w:spacing w:line="276" w:lineRule="auto"/>
        <w:ind w:right="225"/>
        <w:rPr>
          <w:sz w:val="19"/>
        </w:rPr>
      </w:pPr>
      <w:r>
        <w:rPr>
          <w:sz w:val="19"/>
        </w:rPr>
        <w:t>A partir do ato de homologação, será fixado o início do prazo de convocação da proponente adjudicatária para</w:t>
      </w:r>
      <w:r>
        <w:rPr>
          <w:spacing w:val="1"/>
          <w:sz w:val="19"/>
        </w:rPr>
        <w:t xml:space="preserve"> </w:t>
      </w:r>
      <w:r>
        <w:rPr>
          <w:sz w:val="19"/>
        </w:rPr>
        <w:t>assinar o Contrato, bem como para sua retirada na Diretoria de Licitações e Contratos, respeitada a validade de sua</w:t>
      </w:r>
      <w:r>
        <w:rPr>
          <w:spacing w:val="1"/>
          <w:sz w:val="19"/>
        </w:rPr>
        <w:t xml:space="preserve"> </w:t>
      </w:r>
      <w:r>
        <w:rPr>
          <w:sz w:val="19"/>
        </w:rPr>
        <w:t>proposta.</w:t>
      </w:r>
    </w:p>
    <w:p w14:paraId="074BA95A" w14:textId="77777777" w:rsidR="00DE5AF0" w:rsidRDefault="00DD3EA7">
      <w:pPr>
        <w:pStyle w:val="Corpodetexto"/>
        <w:spacing w:before="8"/>
        <w:ind w:left="0"/>
        <w:jc w:val="left"/>
        <w:rPr>
          <w:sz w:val="18"/>
        </w:rPr>
      </w:pPr>
      <w:r>
        <w:pict w14:anchorId="09CAC73E">
          <v:shape id="_x0000_s2063" type="#_x0000_t202" style="position:absolute;margin-left:35.75pt;margin-top:13pt;width:507.4pt;height:15pt;z-index:-15721472;mso-wrap-distance-left:0;mso-wrap-distance-right:0;mso-position-horizontal-relative:page" fillcolor="#d8d8d8" strokeweight=".48pt">
            <v:textbox inset="0,0,0,0">
              <w:txbxContent>
                <w:p w14:paraId="270FD7A5" w14:textId="77777777" w:rsidR="00DD3EA7" w:rsidRDefault="00DD3EA7">
                  <w:pPr>
                    <w:spacing w:before="18"/>
                    <w:ind w:left="79"/>
                    <w:rPr>
                      <w:rFonts w:ascii="Arial" w:hAnsi="Arial"/>
                      <w:b/>
                      <w:sz w:val="19"/>
                    </w:rPr>
                  </w:pPr>
                  <w:r>
                    <w:rPr>
                      <w:rFonts w:ascii="Arial" w:hAnsi="Arial"/>
                      <w:b/>
                      <w:sz w:val="19"/>
                    </w:rPr>
                    <w:t>11.</w:t>
                  </w:r>
                  <w:r>
                    <w:rPr>
                      <w:rFonts w:ascii="Arial" w:hAnsi="Arial"/>
                      <w:b/>
                      <w:spacing w:val="-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DA</w:t>
                  </w:r>
                  <w:r>
                    <w:rPr>
                      <w:rFonts w:ascii="Arial" w:hAnsi="Arial"/>
                      <w:b/>
                      <w:spacing w:val="-2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CONTRATAÇÃO,</w:t>
                  </w:r>
                  <w:r>
                    <w:rPr>
                      <w:rFonts w:ascii="Arial" w:hAnsi="Arial"/>
                      <w:b/>
                      <w:spacing w:val="-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DA</w:t>
                  </w:r>
                  <w:r>
                    <w:rPr>
                      <w:rFonts w:ascii="Arial" w:hAnsi="Arial"/>
                      <w:b/>
                      <w:spacing w:val="-2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VIGÊNCIA</w:t>
                  </w:r>
                  <w:r>
                    <w:rPr>
                      <w:rFonts w:ascii="Arial" w:hAnsi="Arial"/>
                      <w:b/>
                      <w:spacing w:val="-2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E</w:t>
                  </w:r>
                  <w:r>
                    <w:rPr>
                      <w:rFonts w:ascii="Arial" w:hAnsi="Arial"/>
                      <w:b/>
                      <w:spacing w:val="-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DO</w:t>
                  </w:r>
                  <w:r>
                    <w:rPr>
                      <w:rFonts w:ascii="Arial" w:hAnsi="Arial"/>
                      <w:b/>
                      <w:spacing w:val="-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PAGAMENTO</w:t>
                  </w:r>
                </w:p>
              </w:txbxContent>
            </v:textbox>
            <w10:wrap type="topAndBottom" anchorx="page"/>
          </v:shape>
        </w:pict>
      </w:r>
    </w:p>
    <w:p w14:paraId="7CAC87E8" w14:textId="77777777" w:rsidR="00DE5AF0" w:rsidRDefault="00DE5AF0">
      <w:pPr>
        <w:pStyle w:val="Corpodetexto"/>
        <w:spacing w:before="11"/>
        <w:ind w:left="0"/>
        <w:jc w:val="left"/>
        <w:rPr>
          <w:sz w:val="10"/>
        </w:rPr>
      </w:pPr>
    </w:p>
    <w:p w14:paraId="01E6CD0D" w14:textId="77777777" w:rsidR="00DE5AF0" w:rsidRDefault="001357EA">
      <w:pPr>
        <w:pStyle w:val="PargrafodaLista"/>
        <w:numPr>
          <w:ilvl w:val="1"/>
          <w:numId w:val="29"/>
        </w:numPr>
        <w:tabs>
          <w:tab w:val="left" w:pos="623"/>
        </w:tabs>
        <w:spacing w:before="94" w:line="276" w:lineRule="auto"/>
        <w:ind w:right="228"/>
        <w:rPr>
          <w:sz w:val="19"/>
        </w:rPr>
      </w:pPr>
      <w:r>
        <w:rPr>
          <w:sz w:val="19"/>
        </w:rPr>
        <w:t>Após a homologação e adjudicação, caso se conclua pela contratação, será firmado Termo de Contrato ou</w:t>
      </w:r>
      <w:r>
        <w:rPr>
          <w:spacing w:val="1"/>
          <w:sz w:val="19"/>
        </w:rPr>
        <w:t xml:space="preserve"> </w:t>
      </w:r>
      <w:r>
        <w:rPr>
          <w:sz w:val="19"/>
        </w:rPr>
        <w:t>emitido instrumento</w:t>
      </w:r>
      <w:r>
        <w:rPr>
          <w:spacing w:val="-7"/>
          <w:sz w:val="19"/>
        </w:rPr>
        <w:t xml:space="preserve"> </w:t>
      </w:r>
      <w:r>
        <w:rPr>
          <w:sz w:val="19"/>
        </w:rPr>
        <w:t>equivalente.</w:t>
      </w:r>
    </w:p>
    <w:p w14:paraId="0E552E0A" w14:textId="77777777" w:rsidR="00DE5AF0" w:rsidRDefault="001357EA">
      <w:pPr>
        <w:pStyle w:val="PargrafodaLista"/>
        <w:numPr>
          <w:ilvl w:val="1"/>
          <w:numId w:val="29"/>
        </w:numPr>
        <w:tabs>
          <w:tab w:val="left" w:pos="589"/>
        </w:tabs>
        <w:spacing w:before="114" w:line="276" w:lineRule="auto"/>
        <w:ind w:right="224"/>
        <w:rPr>
          <w:sz w:val="19"/>
        </w:rPr>
      </w:pPr>
      <w:r>
        <w:rPr>
          <w:sz w:val="19"/>
        </w:rPr>
        <w:t xml:space="preserve">O adjudicatário terá o prazo de </w:t>
      </w:r>
      <w:r>
        <w:rPr>
          <w:rFonts w:ascii="Arial" w:hAnsi="Arial"/>
          <w:b/>
          <w:sz w:val="19"/>
          <w:u w:val="single"/>
        </w:rPr>
        <w:t>05 (cinco) dias úteis</w:t>
      </w:r>
      <w:r>
        <w:rPr>
          <w:sz w:val="19"/>
        </w:rPr>
        <w:t>, contados a partir da data de sua convocação, para assinar</w:t>
      </w:r>
      <w:r>
        <w:rPr>
          <w:spacing w:val="1"/>
          <w:sz w:val="19"/>
        </w:rPr>
        <w:t xml:space="preserve"> </w:t>
      </w:r>
      <w:r>
        <w:rPr>
          <w:sz w:val="19"/>
        </w:rPr>
        <w:t>o</w:t>
      </w:r>
      <w:r>
        <w:rPr>
          <w:spacing w:val="1"/>
          <w:sz w:val="19"/>
        </w:rPr>
        <w:t xml:space="preserve"> </w:t>
      </w:r>
      <w:r>
        <w:rPr>
          <w:sz w:val="19"/>
        </w:rPr>
        <w:t>Termo</w:t>
      </w:r>
      <w:r>
        <w:rPr>
          <w:spacing w:val="1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Contrato</w:t>
      </w:r>
      <w:r>
        <w:rPr>
          <w:spacing w:val="1"/>
          <w:sz w:val="19"/>
        </w:rPr>
        <w:t xml:space="preserve"> </w:t>
      </w:r>
      <w:r>
        <w:rPr>
          <w:sz w:val="19"/>
        </w:rPr>
        <w:t>ou</w:t>
      </w:r>
      <w:r>
        <w:rPr>
          <w:spacing w:val="1"/>
          <w:sz w:val="19"/>
        </w:rPr>
        <w:t xml:space="preserve"> </w:t>
      </w:r>
      <w:r>
        <w:rPr>
          <w:sz w:val="19"/>
        </w:rPr>
        <w:t>aceitar</w:t>
      </w:r>
      <w:r>
        <w:rPr>
          <w:spacing w:val="1"/>
          <w:sz w:val="19"/>
        </w:rPr>
        <w:t xml:space="preserve"> </w:t>
      </w:r>
      <w:r>
        <w:rPr>
          <w:sz w:val="19"/>
        </w:rPr>
        <w:t>instrumento</w:t>
      </w:r>
      <w:r>
        <w:rPr>
          <w:spacing w:val="1"/>
          <w:sz w:val="19"/>
        </w:rPr>
        <w:t xml:space="preserve"> </w:t>
      </w:r>
      <w:r>
        <w:rPr>
          <w:sz w:val="19"/>
        </w:rPr>
        <w:t>equivalente,</w:t>
      </w:r>
      <w:r>
        <w:rPr>
          <w:spacing w:val="1"/>
          <w:sz w:val="19"/>
        </w:rPr>
        <w:t xml:space="preserve"> </w:t>
      </w:r>
      <w:r>
        <w:rPr>
          <w:sz w:val="19"/>
        </w:rPr>
        <w:t>conforme</w:t>
      </w:r>
      <w:r>
        <w:rPr>
          <w:spacing w:val="1"/>
          <w:sz w:val="19"/>
        </w:rPr>
        <w:t xml:space="preserve"> </w:t>
      </w:r>
      <w:r>
        <w:rPr>
          <w:sz w:val="19"/>
        </w:rPr>
        <w:t>o</w:t>
      </w:r>
      <w:r>
        <w:rPr>
          <w:spacing w:val="1"/>
          <w:sz w:val="19"/>
        </w:rPr>
        <w:t xml:space="preserve"> </w:t>
      </w:r>
      <w:r>
        <w:rPr>
          <w:sz w:val="19"/>
        </w:rPr>
        <w:t>caso</w:t>
      </w:r>
      <w:r>
        <w:rPr>
          <w:spacing w:val="1"/>
          <w:sz w:val="19"/>
        </w:rPr>
        <w:t xml:space="preserve"> </w:t>
      </w:r>
      <w:r>
        <w:rPr>
          <w:sz w:val="19"/>
        </w:rPr>
        <w:t>(Nota</w:t>
      </w:r>
      <w:r>
        <w:rPr>
          <w:spacing w:val="1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Empenho/Carta</w:t>
      </w:r>
      <w:r>
        <w:rPr>
          <w:spacing w:val="1"/>
          <w:sz w:val="19"/>
        </w:rPr>
        <w:t xml:space="preserve"> </w:t>
      </w:r>
      <w:r>
        <w:rPr>
          <w:sz w:val="19"/>
        </w:rPr>
        <w:t>Contrato/Autorização),</w:t>
      </w:r>
      <w:r>
        <w:rPr>
          <w:spacing w:val="-4"/>
          <w:sz w:val="19"/>
        </w:rPr>
        <w:t xml:space="preserve"> </w:t>
      </w:r>
      <w:r>
        <w:rPr>
          <w:sz w:val="19"/>
        </w:rPr>
        <w:t>sob</w:t>
      </w:r>
      <w:r>
        <w:rPr>
          <w:spacing w:val="-5"/>
          <w:sz w:val="19"/>
        </w:rPr>
        <w:t xml:space="preserve"> </w:t>
      </w:r>
      <w:r>
        <w:rPr>
          <w:sz w:val="19"/>
        </w:rPr>
        <w:t>pena</w:t>
      </w:r>
      <w:r>
        <w:rPr>
          <w:spacing w:val="-1"/>
          <w:sz w:val="19"/>
        </w:rPr>
        <w:t xml:space="preserve"> </w:t>
      </w:r>
      <w:r>
        <w:rPr>
          <w:sz w:val="19"/>
        </w:rPr>
        <w:t>de</w:t>
      </w:r>
      <w:r>
        <w:rPr>
          <w:spacing w:val="-1"/>
          <w:sz w:val="19"/>
        </w:rPr>
        <w:t xml:space="preserve"> </w:t>
      </w:r>
      <w:r>
        <w:rPr>
          <w:sz w:val="19"/>
        </w:rPr>
        <w:t>decair</w:t>
      </w:r>
      <w:r>
        <w:rPr>
          <w:spacing w:val="-6"/>
          <w:sz w:val="19"/>
        </w:rPr>
        <w:t xml:space="preserve"> </w:t>
      </w:r>
      <w:r>
        <w:rPr>
          <w:sz w:val="19"/>
        </w:rPr>
        <w:t>do</w:t>
      </w:r>
      <w:r>
        <w:rPr>
          <w:spacing w:val="-3"/>
          <w:sz w:val="19"/>
        </w:rPr>
        <w:t xml:space="preserve"> </w:t>
      </w:r>
      <w:r>
        <w:rPr>
          <w:sz w:val="19"/>
        </w:rPr>
        <w:t>direito</w:t>
      </w:r>
      <w:r>
        <w:rPr>
          <w:spacing w:val="-1"/>
          <w:sz w:val="19"/>
        </w:rPr>
        <w:t xml:space="preserve"> </w:t>
      </w:r>
      <w:r>
        <w:rPr>
          <w:sz w:val="19"/>
        </w:rPr>
        <w:t>à</w:t>
      </w:r>
      <w:r>
        <w:rPr>
          <w:spacing w:val="-3"/>
          <w:sz w:val="19"/>
        </w:rPr>
        <w:t xml:space="preserve"> </w:t>
      </w:r>
      <w:r>
        <w:rPr>
          <w:sz w:val="19"/>
        </w:rPr>
        <w:t>contratação,</w:t>
      </w:r>
      <w:r>
        <w:rPr>
          <w:spacing w:val="-2"/>
          <w:sz w:val="19"/>
        </w:rPr>
        <w:t xml:space="preserve"> </w:t>
      </w:r>
      <w:r>
        <w:rPr>
          <w:sz w:val="19"/>
        </w:rPr>
        <w:t>sem</w:t>
      </w:r>
      <w:r>
        <w:rPr>
          <w:spacing w:val="-5"/>
          <w:sz w:val="19"/>
        </w:rPr>
        <w:t xml:space="preserve"> </w:t>
      </w:r>
      <w:r>
        <w:rPr>
          <w:sz w:val="19"/>
        </w:rPr>
        <w:t>prejuízo</w:t>
      </w:r>
      <w:r>
        <w:rPr>
          <w:spacing w:val="-1"/>
          <w:sz w:val="19"/>
        </w:rPr>
        <w:t xml:space="preserve"> </w:t>
      </w:r>
      <w:r>
        <w:rPr>
          <w:sz w:val="19"/>
        </w:rPr>
        <w:t>das</w:t>
      </w:r>
      <w:r>
        <w:rPr>
          <w:spacing w:val="-2"/>
          <w:sz w:val="19"/>
        </w:rPr>
        <w:t xml:space="preserve"> </w:t>
      </w:r>
      <w:r>
        <w:rPr>
          <w:sz w:val="19"/>
        </w:rPr>
        <w:t>sanções</w:t>
      </w:r>
      <w:r>
        <w:rPr>
          <w:spacing w:val="-4"/>
          <w:sz w:val="19"/>
        </w:rPr>
        <w:t xml:space="preserve"> </w:t>
      </w:r>
      <w:r>
        <w:rPr>
          <w:sz w:val="19"/>
        </w:rPr>
        <w:t>previstas</w:t>
      </w:r>
      <w:r>
        <w:rPr>
          <w:spacing w:val="-4"/>
          <w:sz w:val="19"/>
        </w:rPr>
        <w:t xml:space="preserve"> </w:t>
      </w:r>
      <w:r>
        <w:rPr>
          <w:sz w:val="19"/>
        </w:rPr>
        <w:t>neste</w:t>
      </w:r>
      <w:r>
        <w:rPr>
          <w:spacing w:val="-5"/>
          <w:sz w:val="19"/>
        </w:rPr>
        <w:t xml:space="preserve"> </w:t>
      </w:r>
      <w:r>
        <w:rPr>
          <w:sz w:val="19"/>
        </w:rPr>
        <w:t>Edital.</w:t>
      </w:r>
    </w:p>
    <w:p w14:paraId="74D3DF98" w14:textId="77777777" w:rsidR="00DE5AF0" w:rsidRDefault="001357EA">
      <w:pPr>
        <w:pStyle w:val="PargrafodaLista"/>
        <w:numPr>
          <w:ilvl w:val="2"/>
          <w:numId w:val="29"/>
        </w:numPr>
        <w:tabs>
          <w:tab w:val="left" w:pos="1093"/>
        </w:tabs>
        <w:spacing w:before="115" w:line="276" w:lineRule="auto"/>
        <w:ind w:right="223"/>
        <w:rPr>
          <w:sz w:val="19"/>
        </w:rPr>
      </w:pPr>
      <w:r>
        <w:rPr>
          <w:sz w:val="19"/>
        </w:rPr>
        <w:t>O prazo previsto para assinatura do contrato ou aceitação da nota de empenho ou instrumento equivalente</w:t>
      </w:r>
      <w:r>
        <w:rPr>
          <w:spacing w:val="1"/>
          <w:sz w:val="19"/>
        </w:rPr>
        <w:t xml:space="preserve"> </w:t>
      </w:r>
      <w:r>
        <w:rPr>
          <w:sz w:val="19"/>
        </w:rPr>
        <w:t>poderá ser prorrogado 1 (uma) vez, por igual período, por solicitação justificada do adjudicatário e aceita pela</w:t>
      </w:r>
      <w:r>
        <w:rPr>
          <w:spacing w:val="1"/>
          <w:sz w:val="19"/>
        </w:rPr>
        <w:t xml:space="preserve"> </w:t>
      </w:r>
      <w:r>
        <w:rPr>
          <w:sz w:val="19"/>
        </w:rPr>
        <w:t>Administração.</w:t>
      </w:r>
    </w:p>
    <w:p w14:paraId="7F35B044" w14:textId="77777777" w:rsidR="00DE5AF0" w:rsidRDefault="001357EA">
      <w:pPr>
        <w:pStyle w:val="PargrafodaLista"/>
        <w:numPr>
          <w:ilvl w:val="1"/>
          <w:numId w:val="29"/>
        </w:numPr>
        <w:tabs>
          <w:tab w:val="left" w:pos="630"/>
        </w:tabs>
        <w:spacing w:before="112" w:line="276" w:lineRule="auto"/>
        <w:ind w:right="228"/>
        <w:rPr>
          <w:sz w:val="19"/>
        </w:rPr>
      </w:pPr>
      <w:r>
        <w:rPr>
          <w:sz w:val="19"/>
        </w:rPr>
        <w:t>O Aceite da Nota de Empenho ou do instrumento equivalente, emitido pela empresa adjudicada, implica no</w:t>
      </w:r>
      <w:r>
        <w:rPr>
          <w:spacing w:val="1"/>
          <w:sz w:val="19"/>
        </w:rPr>
        <w:t xml:space="preserve"> </w:t>
      </w:r>
      <w:r>
        <w:rPr>
          <w:sz w:val="19"/>
        </w:rPr>
        <w:t>reconhecimento</w:t>
      </w:r>
      <w:r>
        <w:rPr>
          <w:spacing w:val="-6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que:</w:t>
      </w:r>
    </w:p>
    <w:p w14:paraId="49B83031" w14:textId="77777777" w:rsidR="00DE5AF0" w:rsidRDefault="001357EA">
      <w:pPr>
        <w:pStyle w:val="PargrafodaLista"/>
        <w:numPr>
          <w:ilvl w:val="2"/>
          <w:numId w:val="29"/>
        </w:numPr>
        <w:tabs>
          <w:tab w:val="left" w:pos="1144"/>
        </w:tabs>
        <w:spacing w:before="115" w:line="276" w:lineRule="auto"/>
        <w:ind w:right="227"/>
        <w:rPr>
          <w:sz w:val="19"/>
        </w:rPr>
      </w:pPr>
      <w:r>
        <w:rPr>
          <w:sz w:val="19"/>
        </w:rPr>
        <w:t>Referida</w:t>
      </w:r>
      <w:r>
        <w:rPr>
          <w:spacing w:val="5"/>
          <w:sz w:val="19"/>
        </w:rPr>
        <w:t xml:space="preserve"> </w:t>
      </w:r>
      <w:r>
        <w:rPr>
          <w:sz w:val="19"/>
        </w:rPr>
        <w:t>Nota</w:t>
      </w:r>
      <w:r>
        <w:rPr>
          <w:spacing w:val="5"/>
          <w:sz w:val="19"/>
        </w:rPr>
        <w:t xml:space="preserve"> </w:t>
      </w:r>
      <w:r>
        <w:rPr>
          <w:sz w:val="19"/>
        </w:rPr>
        <w:t>está</w:t>
      </w:r>
      <w:r>
        <w:rPr>
          <w:spacing w:val="7"/>
          <w:sz w:val="19"/>
        </w:rPr>
        <w:t xml:space="preserve"> </w:t>
      </w:r>
      <w:r>
        <w:rPr>
          <w:sz w:val="19"/>
        </w:rPr>
        <w:t>substituindo</w:t>
      </w:r>
      <w:r>
        <w:rPr>
          <w:spacing w:val="1"/>
          <w:sz w:val="19"/>
        </w:rPr>
        <w:t xml:space="preserve"> </w:t>
      </w:r>
      <w:r>
        <w:rPr>
          <w:sz w:val="19"/>
        </w:rPr>
        <w:t>o</w:t>
      </w:r>
      <w:r>
        <w:rPr>
          <w:spacing w:val="5"/>
          <w:sz w:val="19"/>
        </w:rPr>
        <w:t xml:space="preserve"> </w:t>
      </w:r>
      <w:r>
        <w:rPr>
          <w:sz w:val="19"/>
        </w:rPr>
        <w:t>contrato,</w:t>
      </w:r>
      <w:r>
        <w:rPr>
          <w:spacing w:val="4"/>
          <w:sz w:val="19"/>
        </w:rPr>
        <w:t xml:space="preserve"> </w:t>
      </w:r>
      <w:r>
        <w:rPr>
          <w:sz w:val="19"/>
        </w:rPr>
        <w:t>aplicando-se</w:t>
      </w:r>
      <w:r>
        <w:rPr>
          <w:spacing w:val="3"/>
          <w:sz w:val="19"/>
        </w:rPr>
        <w:t xml:space="preserve"> </w:t>
      </w:r>
      <w:r>
        <w:rPr>
          <w:sz w:val="19"/>
        </w:rPr>
        <w:t>à</w:t>
      </w:r>
      <w:r>
        <w:rPr>
          <w:spacing w:val="7"/>
          <w:sz w:val="19"/>
        </w:rPr>
        <w:t xml:space="preserve"> </w:t>
      </w:r>
      <w:r>
        <w:rPr>
          <w:sz w:val="19"/>
        </w:rPr>
        <w:t>relação</w:t>
      </w:r>
      <w:r>
        <w:rPr>
          <w:spacing w:val="9"/>
          <w:sz w:val="19"/>
        </w:rPr>
        <w:t xml:space="preserve"> </w:t>
      </w:r>
      <w:r>
        <w:rPr>
          <w:sz w:val="19"/>
        </w:rPr>
        <w:t>de</w:t>
      </w:r>
      <w:r>
        <w:rPr>
          <w:spacing w:val="7"/>
          <w:sz w:val="19"/>
        </w:rPr>
        <w:t xml:space="preserve"> </w:t>
      </w:r>
      <w:r>
        <w:rPr>
          <w:sz w:val="19"/>
        </w:rPr>
        <w:t>negócios</w:t>
      </w:r>
      <w:r>
        <w:rPr>
          <w:spacing w:val="6"/>
          <w:sz w:val="19"/>
        </w:rPr>
        <w:t xml:space="preserve"> </w:t>
      </w:r>
      <w:r>
        <w:rPr>
          <w:sz w:val="19"/>
        </w:rPr>
        <w:t>ali</w:t>
      </w:r>
      <w:r>
        <w:rPr>
          <w:spacing w:val="7"/>
          <w:sz w:val="19"/>
        </w:rPr>
        <w:t xml:space="preserve"> </w:t>
      </w:r>
      <w:r>
        <w:rPr>
          <w:sz w:val="19"/>
        </w:rPr>
        <w:t>estabelecida</w:t>
      </w:r>
      <w:r>
        <w:rPr>
          <w:spacing w:val="1"/>
          <w:sz w:val="19"/>
        </w:rPr>
        <w:t xml:space="preserve"> </w:t>
      </w:r>
      <w:r>
        <w:rPr>
          <w:sz w:val="19"/>
        </w:rPr>
        <w:t>as</w:t>
      </w:r>
      <w:r>
        <w:rPr>
          <w:spacing w:val="1"/>
          <w:sz w:val="19"/>
        </w:rPr>
        <w:t xml:space="preserve"> </w:t>
      </w:r>
      <w:r>
        <w:rPr>
          <w:sz w:val="19"/>
        </w:rPr>
        <w:t>disposições</w:t>
      </w:r>
      <w:r>
        <w:rPr>
          <w:spacing w:val="-5"/>
          <w:sz w:val="19"/>
        </w:rPr>
        <w:t xml:space="preserve"> </w:t>
      </w:r>
      <w:r>
        <w:rPr>
          <w:sz w:val="19"/>
        </w:rPr>
        <w:t>da</w:t>
      </w:r>
      <w:r>
        <w:rPr>
          <w:spacing w:val="-1"/>
          <w:sz w:val="19"/>
        </w:rPr>
        <w:t xml:space="preserve"> </w:t>
      </w:r>
      <w:r>
        <w:rPr>
          <w:sz w:val="19"/>
        </w:rPr>
        <w:t>Lei nº</w:t>
      </w:r>
      <w:r>
        <w:rPr>
          <w:spacing w:val="-3"/>
          <w:sz w:val="19"/>
        </w:rPr>
        <w:t xml:space="preserve"> </w:t>
      </w:r>
      <w:r>
        <w:rPr>
          <w:sz w:val="19"/>
        </w:rPr>
        <w:t>14.133,</w:t>
      </w:r>
      <w:r>
        <w:rPr>
          <w:spacing w:val="-5"/>
          <w:sz w:val="19"/>
        </w:rPr>
        <w:t xml:space="preserve"> </w:t>
      </w:r>
      <w:r>
        <w:rPr>
          <w:sz w:val="19"/>
        </w:rPr>
        <w:t>de</w:t>
      </w:r>
      <w:r>
        <w:rPr>
          <w:spacing w:val="-1"/>
          <w:sz w:val="19"/>
        </w:rPr>
        <w:t xml:space="preserve"> </w:t>
      </w:r>
      <w:r>
        <w:rPr>
          <w:sz w:val="19"/>
        </w:rPr>
        <w:t>2021;</w:t>
      </w:r>
    </w:p>
    <w:p w14:paraId="3A1D9BA5" w14:textId="77777777" w:rsidR="00DE5AF0" w:rsidRDefault="001357EA">
      <w:pPr>
        <w:pStyle w:val="PargrafodaLista"/>
        <w:numPr>
          <w:ilvl w:val="2"/>
          <w:numId w:val="29"/>
        </w:numPr>
        <w:tabs>
          <w:tab w:val="left" w:pos="1113"/>
        </w:tabs>
        <w:spacing w:before="102" w:line="276" w:lineRule="auto"/>
        <w:ind w:right="222"/>
        <w:rPr>
          <w:sz w:val="19"/>
        </w:rPr>
      </w:pPr>
      <w:r>
        <w:rPr>
          <w:sz w:val="19"/>
        </w:rPr>
        <w:t>A</w:t>
      </w:r>
      <w:r>
        <w:rPr>
          <w:spacing w:val="27"/>
          <w:sz w:val="19"/>
        </w:rPr>
        <w:t xml:space="preserve"> </w:t>
      </w:r>
      <w:r>
        <w:rPr>
          <w:sz w:val="19"/>
        </w:rPr>
        <w:t>Contratada</w:t>
      </w:r>
      <w:r>
        <w:rPr>
          <w:spacing w:val="25"/>
          <w:sz w:val="19"/>
        </w:rPr>
        <w:t xml:space="preserve"> </w:t>
      </w:r>
      <w:r>
        <w:rPr>
          <w:sz w:val="19"/>
        </w:rPr>
        <w:t>se</w:t>
      </w:r>
      <w:r>
        <w:rPr>
          <w:spacing w:val="27"/>
          <w:sz w:val="19"/>
        </w:rPr>
        <w:t xml:space="preserve"> </w:t>
      </w:r>
      <w:r>
        <w:rPr>
          <w:sz w:val="19"/>
        </w:rPr>
        <w:t>vincula</w:t>
      </w:r>
      <w:r>
        <w:rPr>
          <w:spacing w:val="24"/>
          <w:sz w:val="19"/>
        </w:rPr>
        <w:t xml:space="preserve"> </w:t>
      </w:r>
      <w:r>
        <w:rPr>
          <w:sz w:val="19"/>
        </w:rPr>
        <w:t>à</w:t>
      </w:r>
      <w:r>
        <w:rPr>
          <w:spacing w:val="27"/>
          <w:sz w:val="19"/>
        </w:rPr>
        <w:t xml:space="preserve"> </w:t>
      </w:r>
      <w:r>
        <w:rPr>
          <w:sz w:val="19"/>
        </w:rPr>
        <w:t>sua</w:t>
      </w:r>
      <w:r>
        <w:rPr>
          <w:spacing w:val="27"/>
          <w:sz w:val="19"/>
        </w:rPr>
        <w:t xml:space="preserve"> </w:t>
      </w:r>
      <w:r>
        <w:rPr>
          <w:sz w:val="19"/>
        </w:rPr>
        <w:t>proposta</w:t>
      </w:r>
      <w:r>
        <w:rPr>
          <w:spacing w:val="26"/>
          <w:sz w:val="19"/>
        </w:rPr>
        <w:t xml:space="preserve"> </w:t>
      </w:r>
      <w:r>
        <w:rPr>
          <w:sz w:val="19"/>
        </w:rPr>
        <w:t>e</w:t>
      </w:r>
      <w:r>
        <w:rPr>
          <w:spacing w:val="25"/>
          <w:sz w:val="19"/>
        </w:rPr>
        <w:t xml:space="preserve"> </w:t>
      </w:r>
      <w:r>
        <w:rPr>
          <w:sz w:val="19"/>
        </w:rPr>
        <w:t>às</w:t>
      </w:r>
      <w:r>
        <w:rPr>
          <w:spacing w:val="27"/>
          <w:sz w:val="19"/>
        </w:rPr>
        <w:t xml:space="preserve"> </w:t>
      </w:r>
      <w:r>
        <w:rPr>
          <w:sz w:val="19"/>
        </w:rPr>
        <w:t>previsões</w:t>
      </w:r>
      <w:r>
        <w:rPr>
          <w:spacing w:val="25"/>
          <w:sz w:val="19"/>
        </w:rPr>
        <w:t xml:space="preserve"> </w:t>
      </w:r>
      <w:r>
        <w:rPr>
          <w:sz w:val="19"/>
        </w:rPr>
        <w:t>contidas</w:t>
      </w:r>
      <w:r>
        <w:rPr>
          <w:spacing w:val="26"/>
          <w:sz w:val="19"/>
        </w:rPr>
        <w:t xml:space="preserve"> </w:t>
      </w:r>
      <w:r>
        <w:rPr>
          <w:sz w:val="19"/>
        </w:rPr>
        <w:t>no</w:t>
      </w:r>
      <w:r>
        <w:rPr>
          <w:spacing w:val="25"/>
          <w:sz w:val="19"/>
        </w:rPr>
        <w:t xml:space="preserve"> </w:t>
      </w:r>
      <w:r>
        <w:rPr>
          <w:sz w:val="19"/>
        </w:rPr>
        <w:t>Edital</w:t>
      </w:r>
      <w:r>
        <w:rPr>
          <w:spacing w:val="24"/>
          <w:sz w:val="19"/>
        </w:rPr>
        <w:t xml:space="preserve"> </w:t>
      </w:r>
      <w:r>
        <w:rPr>
          <w:sz w:val="19"/>
        </w:rPr>
        <w:t>de</w:t>
      </w:r>
      <w:r>
        <w:rPr>
          <w:spacing w:val="25"/>
          <w:sz w:val="19"/>
        </w:rPr>
        <w:t xml:space="preserve"> </w:t>
      </w:r>
      <w:r>
        <w:rPr>
          <w:sz w:val="19"/>
        </w:rPr>
        <w:t>Pregão</w:t>
      </w:r>
      <w:r>
        <w:rPr>
          <w:spacing w:val="26"/>
          <w:sz w:val="19"/>
        </w:rPr>
        <w:t xml:space="preserve"> </w:t>
      </w:r>
      <w:r>
        <w:rPr>
          <w:sz w:val="19"/>
        </w:rPr>
        <w:t>Eletrônico</w:t>
      </w:r>
      <w:r>
        <w:rPr>
          <w:spacing w:val="27"/>
          <w:sz w:val="19"/>
        </w:rPr>
        <w:t xml:space="preserve"> </w:t>
      </w:r>
      <w:r>
        <w:rPr>
          <w:sz w:val="19"/>
        </w:rPr>
        <w:t>e</w:t>
      </w:r>
      <w:r>
        <w:rPr>
          <w:spacing w:val="25"/>
          <w:sz w:val="19"/>
        </w:rPr>
        <w:t xml:space="preserve"> </w:t>
      </w:r>
      <w:r>
        <w:rPr>
          <w:sz w:val="19"/>
        </w:rPr>
        <w:t>seus</w:t>
      </w:r>
      <w:r>
        <w:rPr>
          <w:spacing w:val="1"/>
          <w:sz w:val="19"/>
        </w:rPr>
        <w:t xml:space="preserve"> </w:t>
      </w:r>
      <w:r>
        <w:rPr>
          <w:sz w:val="19"/>
        </w:rPr>
        <w:t>anexos;</w:t>
      </w:r>
    </w:p>
    <w:p w14:paraId="1CE8EC99" w14:textId="77777777" w:rsidR="00DE5AF0" w:rsidRDefault="001357EA">
      <w:pPr>
        <w:pStyle w:val="PargrafodaLista"/>
        <w:numPr>
          <w:ilvl w:val="2"/>
          <w:numId w:val="29"/>
        </w:numPr>
        <w:tabs>
          <w:tab w:val="left" w:pos="1084"/>
        </w:tabs>
        <w:spacing w:before="100" w:line="276" w:lineRule="auto"/>
        <w:ind w:right="225"/>
        <w:rPr>
          <w:sz w:val="19"/>
        </w:rPr>
      </w:pPr>
      <w:r>
        <w:rPr>
          <w:spacing w:val="-1"/>
          <w:sz w:val="19"/>
        </w:rPr>
        <w:t xml:space="preserve">A Contratada reconhece que as hipóteses </w:t>
      </w:r>
      <w:r>
        <w:rPr>
          <w:sz w:val="19"/>
        </w:rPr>
        <w:t>de rescisão são aquelas previstas nos artigos 137e 138, da Lei nº</w:t>
      </w:r>
      <w:r>
        <w:rPr>
          <w:spacing w:val="-50"/>
          <w:sz w:val="19"/>
        </w:rPr>
        <w:t xml:space="preserve"> </w:t>
      </w:r>
      <w:r>
        <w:rPr>
          <w:spacing w:val="-1"/>
          <w:sz w:val="19"/>
        </w:rPr>
        <w:t>14.133/21</w:t>
      </w:r>
      <w:r>
        <w:rPr>
          <w:spacing w:val="-13"/>
          <w:sz w:val="19"/>
        </w:rPr>
        <w:t xml:space="preserve"> </w:t>
      </w:r>
      <w:r>
        <w:rPr>
          <w:spacing w:val="-1"/>
          <w:sz w:val="19"/>
        </w:rPr>
        <w:t>e</w:t>
      </w:r>
      <w:r>
        <w:rPr>
          <w:spacing w:val="-13"/>
          <w:sz w:val="19"/>
        </w:rPr>
        <w:t xml:space="preserve"> </w:t>
      </w:r>
      <w:r>
        <w:rPr>
          <w:spacing w:val="-1"/>
          <w:sz w:val="19"/>
        </w:rPr>
        <w:t>reconhece</w:t>
      </w:r>
      <w:r>
        <w:rPr>
          <w:spacing w:val="-11"/>
          <w:sz w:val="19"/>
        </w:rPr>
        <w:t xml:space="preserve"> </w:t>
      </w:r>
      <w:r>
        <w:rPr>
          <w:spacing w:val="-1"/>
          <w:sz w:val="19"/>
        </w:rPr>
        <w:t>os</w:t>
      </w:r>
      <w:r>
        <w:rPr>
          <w:spacing w:val="-10"/>
          <w:sz w:val="19"/>
        </w:rPr>
        <w:t xml:space="preserve"> </w:t>
      </w:r>
      <w:r>
        <w:rPr>
          <w:spacing w:val="-1"/>
          <w:sz w:val="19"/>
        </w:rPr>
        <w:t>direitos</w:t>
      </w:r>
      <w:r>
        <w:rPr>
          <w:spacing w:val="-10"/>
          <w:sz w:val="19"/>
        </w:rPr>
        <w:t xml:space="preserve"> </w:t>
      </w:r>
      <w:r>
        <w:rPr>
          <w:sz w:val="19"/>
        </w:rPr>
        <w:t>da</w:t>
      </w:r>
      <w:r>
        <w:rPr>
          <w:spacing w:val="-11"/>
          <w:sz w:val="19"/>
        </w:rPr>
        <w:t xml:space="preserve"> </w:t>
      </w:r>
      <w:r>
        <w:rPr>
          <w:sz w:val="19"/>
        </w:rPr>
        <w:t>Administração</w:t>
      </w:r>
      <w:r>
        <w:rPr>
          <w:spacing w:val="-11"/>
          <w:sz w:val="19"/>
        </w:rPr>
        <w:t xml:space="preserve"> </w:t>
      </w:r>
      <w:r>
        <w:rPr>
          <w:sz w:val="19"/>
        </w:rPr>
        <w:t>previstos</w:t>
      </w:r>
      <w:r>
        <w:rPr>
          <w:spacing w:val="-10"/>
          <w:sz w:val="19"/>
        </w:rPr>
        <w:t xml:space="preserve"> </w:t>
      </w:r>
      <w:r>
        <w:rPr>
          <w:sz w:val="19"/>
        </w:rPr>
        <w:t>nos</w:t>
      </w:r>
      <w:r>
        <w:rPr>
          <w:spacing w:val="-11"/>
          <w:sz w:val="19"/>
        </w:rPr>
        <w:t xml:space="preserve"> </w:t>
      </w:r>
      <w:r>
        <w:rPr>
          <w:sz w:val="19"/>
        </w:rPr>
        <w:t>artigos</w:t>
      </w:r>
      <w:r>
        <w:rPr>
          <w:spacing w:val="-8"/>
          <w:sz w:val="19"/>
        </w:rPr>
        <w:t xml:space="preserve"> </w:t>
      </w:r>
      <w:r>
        <w:rPr>
          <w:sz w:val="19"/>
        </w:rPr>
        <w:t>137</w:t>
      </w:r>
      <w:r>
        <w:rPr>
          <w:spacing w:val="-11"/>
          <w:sz w:val="19"/>
        </w:rPr>
        <w:t xml:space="preserve"> </w:t>
      </w:r>
      <w:r>
        <w:rPr>
          <w:sz w:val="19"/>
        </w:rPr>
        <w:t>a</w:t>
      </w:r>
      <w:r>
        <w:rPr>
          <w:spacing w:val="-15"/>
          <w:sz w:val="19"/>
        </w:rPr>
        <w:t xml:space="preserve"> </w:t>
      </w:r>
      <w:r>
        <w:rPr>
          <w:sz w:val="19"/>
        </w:rPr>
        <w:t>139</w:t>
      </w:r>
      <w:r>
        <w:rPr>
          <w:spacing w:val="1"/>
          <w:sz w:val="19"/>
        </w:rPr>
        <w:t xml:space="preserve"> </w:t>
      </w:r>
      <w:r>
        <w:rPr>
          <w:sz w:val="19"/>
        </w:rPr>
        <w:t>da</w:t>
      </w:r>
      <w:r>
        <w:rPr>
          <w:spacing w:val="-1"/>
          <w:sz w:val="19"/>
        </w:rPr>
        <w:t xml:space="preserve"> </w:t>
      </w:r>
      <w:r>
        <w:rPr>
          <w:sz w:val="19"/>
        </w:rPr>
        <w:t>mesma</w:t>
      </w:r>
      <w:r>
        <w:rPr>
          <w:spacing w:val="-1"/>
          <w:sz w:val="19"/>
        </w:rPr>
        <w:t xml:space="preserve"> </w:t>
      </w:r>
      <w:r>
        <w:rPr>
          <w:sz w:val="19"/>
        </w:rPr>
        <w:t>Lei.</w:t>
      </w:r>
    </w:p>
    <w:p w14:paraId="2EC97363" w14:textId="77777777" w:rsidR="00DE5AF0" w:rsidRDefault="001357EA">
      <w:pPr>
        <w:pStyle w:val="PargrafodaLista"/>
        <w:numPr>
          <w:ilvl w:val="1"/>
          <w:numId w:val="29"/>
        </w:numPr>
        <w:tabs>
          <w:tab w:val="left" w:pos="604"/>
        </w:tabs>
        <w:spacing w:before="114" w:line="276" w:lineRule="auto"/>
        <w:ind w:right="226"/>
        <w:rPr>
          <w:sz w:val="19"/>
        </w:rPr>
      </w:pPr>
      <w:r>
        <w:rPr>
          <w:spacing w:val="-1"/>
          <w:sz w:val="19"/>
        </w:rPr>
        <w:t xml:space="preserve">O </w:t>
      </w:r>
      <w:r>
        <w:rPr>
          <w:rFonts w:ascii="Arial" w:hAnsi="Arial"/>
          <w:b/>
          <w:spacing w:val="-1"/>
          <w:sz w:val="19"/>
        </w:rPr>
        <w:t xml:space="preserve">prazo de vigência </w:t>
      </w:r>
      <w:r>
        <w:rPr>
          <w:spacing w:val="-1"/>
          <w:sz w:val="19"/>
        </w:rPr>
        <w:t>da contratação será de até</w:t>
      </w:r>
      <w:r>
        <w:rPr>
          <w:sz w:val="19"/>
        </w:rPr>
        <w:t xml:space="preserve"> </w:t>
      </w:r>
      <w:r>
        <w:rPr>
          <w:rFonts w:ascii="Arial" w:hAnsi="Arial"/>
          <w:b/>
          <w:spacing w:val="-1"/>
          <w:sz w:val="19"/>
          <w:u w:val="single"/>
        </w:rPr>
        <w:t xml:space="preserve">12 (doze) </w:t>
      </w:r>
      <w:r>
        <w:rPr>
          <w:rFonts w:ascii="Arial" w:hAnsi="Arial"/>
          <w:b/>
          <w:sz w:val="19"/>
          <w:u w:val="single"/>
        </w:rPr>
        <w:t>meses</w:t>
      </w:r>
      <w:r>
        <w:rPr>
          <w:sz w:val="19"/>
        </w:rPr>
        <w:t>, contados da data de sua assinatura, tendo</w:t>
      </w:r>
      <w:r>
        <w:rPr>
          <w:spacing w:val="1"/>
          <w:sz w:val="19"/>
        </w:rPr>
        <w:t xml:space="preserve"> </w:t>
      </w:r>
      <w:r>
        <w:rPr>
          <w:sz w:val="19"/>
        </w:rPr>
        <w:t>eficácia legal após a publicação de seu extrato no Diário Oficial do Município, prorrogável conforme previsão nos</w:t>
      </w:r>
      <w:r>
        <w:rPr>
          <w:spacing w:val="1"/>
          <w:sz w:val="19"/>
        </w:rPr>
        <w:t xml:space="preserve"> </w:t>
      </w:r>
      <w:r>
        <w:rPr>
          <w:sz w:val="19"/>
        </w:rPr>
        <w:t>anexos</w:t>
      </w:r>
      <w:r>
        <w:rPr>
          <w:spacing w:val="-5"/>
          <w:sz w:val="19"/>
        </w:rPr>
        <w:t xml:space="preserve"> </w:t>
      </w:r>
      <w:r>
        <w:rPr>
          <w:sz w:val="19"/>
        </w:rPr>
        <w:t>a</w:t>
      </w:r>
      <w:r>
        <w:rPr>
          <w:spacing w:val="-1"/>
          <w:sz w:val="19"/>
        </w:rPr>
        <w:t xml:space="preserve"> </w:t>
      </w:r>
      <w:r>
        <w:rPr>
          <w:sz w:val="19"/>
        </w:rPr>
        <w:t>este</w:t>
      </w:r>
      <w:r>
        <w:rPr>
          <w:spacing w:val="-1"/>
          <w:sz w:val="19"/>
        </w:rPr>
        <w:t xml:space="preserve"> </w:t>
      </w:r>
      <w:r>
        <w:rPr>
          <w:sz w:val="19"/>
        </w:rPr>
        <w:t>instrumento.</w:t>
      </w:r>
    </w:p>
    <w:p w14:paraId="015C7396" w14:textId="77777777" w:rsidR="00DE5AF0" w:rsidRDefault="001357EA">
      <w:pPr>
        <w:pStyle w:val="PargrafodaLista"/>
        <w:numPr>
          <w:ilvl w:val="1"/>
          <w:numId w:val="29"/>
        </w:numPr>
        <w:tabs>
          <w:tab w:val="left" w:pos="596"/>
        </w:tabs>
        <w:spacing w:before="115" w:line="273" w:lineRule="auto"/>
        <w:ind w:right="228"/>
        <w:rPr>
          <w:sz w:val="19"/>
        </w:rPr>
      </w:pPr>
      <w:r>
        <w:rPr>
          <w:sz w:val="19"/>
        </w:rPr>
        <w:t xml:space="preserve">O pagamento será efetuado </w:t>
      </w:r>
      <w:r>
        <w:rPr>
          <w:rFonts w:ascii="Arial" w:hAnsi="Arial"/>
          <w:b/>
          <w:sz w:val="19"/>
        </w:rPr>
        <w:t>em até 30 (trinta) dias após entrega</w:t>
      </w:r>
      <w:r>
        <w:rPr>
          <w:sz w:val="19"/>
        </w:rPr>
        <w:t>, com a apresentação da nota fiscal/fatura na</w:t>
      </w:r>
      <w:r>
        <w:rPr>
          <w:spacing w:val="1"/>
          <w:sz w:val="19"/>
        </w:rPr>
        <w:t xml:space="preserve"> </w:t>
      </w:r>
      <w:r>
        <w:rPr>
          <w:sz w:val="19"/>
        </w:rPr>
        <w:t>Prefeitura</w:t>
      </w:r>
      <w:r>
        <w:rPr>
          <w:spacing w:val="-2"/>
          <w:sz w:val="19"/>
        </w:rPr>
        <w:t xml:space="preserve"> </w:t>
      </w:r>
      <w:r>
        <w:rPr>
          <w:sz w:val="19"/>
        </w:rPr>
        <w:t>Municipal,</w:t>
      </w:r>
      <w:r>
        <w:rPr>
          <w:spacing w:val="-3"/>
          <w:sz w:val="19"/>
        </w:rPr>
        <w:t xml:space="preserve"> </w:t>
      </w:r>
      <w:r>
        <w:rPr>
          <w:sz w:val="19"/>
        </w:rPr>
        <w:t>à vista</w:t>
      </w:r>
      <w:r>
        <w:rPr>
          <w:spacing w:val="-1"/>
          <w:sz w:val="19"/>
        </w:rPr>
        <w:t xml:space="preserve"> </w:t>
      </w:r>
      <w:r>
        <w:rPr>
          <w:sz w:val="19"/>
        </w:rPr>
        <w:t>do respectivo</w:t>
      </w:r>
      <w:r>
        <w:rPr>
          <w:spacing w:val="-1"/>
          <w:sz w:val="19"/>
        </w:rPr>
        <w:t xml:space="preserve"> </w:t>
      </w:r>
      <w:r>
        <w:rPr>
          <w:sz w:val="19"/>
        </w:rPr>
        <w:t>Termo de</w:t>
      </w:r>
      <w:r>
        <w:rPr>
          <w:spacing w:val="-1"/>
          <w:sz w:val="19"/>
        </w:rPr>
        <w:t xml:space="preserve"> </w:t>
      </w:r>
      <w:r>
        <w:rPr>
          <w:sz w:val="19"/>
        </w:rPr>
        <w:t>Recebimento</w:t>
      </w:r>
      <w:r>
        <w:rPr>
          <w:spacing w:val="-4"/>
          <w:sz w:val="19"/>
        </w:rPr>
        <w:t xml:space="preserve"> </w:t>
      </w:r>
      <w:r>
        <w:rPr>
          <w:sz w:val="19"/>
        </w:rPr>
        <w:t>do</w:t>
      </w:r>
      <w:r>
        <w:rPr>
          <w:spacing w:val="1"/>
          <w:sz w:val="19"/>
        </w:rPr>
        <w:t xml:space="preserve"> </w:t>
      </w:r>
      <w:r>
        <w:rPr>
          <w:sz w:val="19"/>
        </w:rPr>
        <w:t>objeto</w:t>
      </w:r>
      <w:r>
        <w:rPr>
          <w:spacing w:val="-1"/>
          <w:sz w:val="19"/>
        </w:rPr>
        <w:t xml:space="preserve"> </w:t>
      </w:r>
      <w:r>
        <w:rPr>
          <w:sz w:val="19"/>
        </w:rPr>
        <w:t>ou</w:t>
      </w:r>
      <w:r>
        <w:rPr>
          <w:spacing w:val="-2"/>
          <w:sz w:val="19"/>
        </w:rPr>
        <w:t xml:space="preserve"> </w:t>
      </w:r>
      <w:r>
        <w:rPr>
          <w:sz w:val="19"/>
        </w:rPr>
        <w:t>Recibo.</w:t>
      </w:r>
    </w:p>
    <w:p w14:paraId="52CAF411" w14:textId="77777777" w:rsidR="00DE5AF0" w:rsidRDefault="001357EA">
      <w:pPr>
        <w:pStyle w:val="PargrafodaLista"/>
        <w:numPr>
          <w:ilvl w:val="2"/>
          <w:numId w:val="29"/>
        </w:numPr>
        <w:tabs>
          <w:tab w:val="left" w:pos="1110"/>
        </w:tabs>
        <w:spacing w:before="124" w:line="276" w:lineRule="auto"/>
        <w:ind w:right="225"/>
        <w:rPr>
          <w:sz w:val="19"/>
        </w:rPr>
      </w:pPr>
      <w:r>
        <w:rPr>
          <w:sz w:val="19"/>
        </w:rPr>
        <w:t>As notas fiscais/faturas que apresentarem incorreções serão devolvidas à Contratada e seu vencimento</w:t>
      </w:r>
      <w:r>
        <w:rPr>
          <w:spacing w:val="1"/>
          <w:sz w:val="19"/>
        </w:rPr>
        <w:t xml:space="preserve"> </w:t>
      </w:r>
      <w:r>
        <w:rPr>
          <w:sz w:val="19"/>
        </w:rPr>
        <w:t>ocorrerá</w:t>
      </w:r>
      <w:r>
        <w:rPr>
          <w:spacing w:val="-2"/>
          <w:sz w:val="19"/>
        </w:rPr>
        <w:t xml:space="preserve"> </w:t>
      </w:r>
      <w:r>
        <w:rPr>
          <w:sz w:val="19"/>
        </w:rPr>
        <w:t>após</w:t>
      </w:r>
      <w:r>
        <w:rPr>
          <w:spacing w:val="-2"/>
          <w:sz w:val="19"/>
        </w:rPr>
        <w:t xml:space="preserve"> </w:t>
      </w:r>
      <w:r>
        <w:rPr>
          <w:sz w:val="19"/>
        </w:rPr>
        <w:t>sua</w:t>
      </w:r>
      <w:r>
        <w:rPr>
          <w:spacing w:val="1"/>
          <w:sz w:val="19"/>
        </w:rPr>
        <w:t xml:space="preserve"> </w:t>
      </w:r>
      <w:r>
        <w:rPr>
          <w:sz w:val="19"/>
        </w:rPr>
        <w:t>reapresentação.</w:t>
      </w:r>
    </w:p>
    <w:p w14:paraId="4F022151" w14:textId="77777777" w:rsidR="00DE5AF0" w:rsidRDefault="001357EA">
      <w:pPr>
        <w:pStyle w:val="PargrafodaLista"/>
        <w:numPr>
          <w:ilvl w:val="2"/>
          <w:numId w:val="29"/>
        </w:numPr>
        <w:tabs>
          <w:tab w:val="left" w:pos="1084"/>
        </w:tabs>
        <w:spacing w:before="119"/>
        <w:ind w:left="1083" w:hanging="582"/>
        <w:rPr>
          <w:sz w:val="19"/>
        </w:rPr>
      </w:pPr>
      <w:r>
        <w:rPr>
          <w:sz w:val="19"/>
        </w:rPr>
        <w:t>As</w:t>
      </w:r>
      <w:r>
        <w:rPr>
          <w:spacing w:val="-4"/>
          <w:sz w:val="19"/>
        </w:rPr>
        <w:t xml:space="preserve"> </w:t>
      </w:r>
      <w:r>
        <w:rPr>
          <w:sz w:val="19"/>
        </w:rPr>
        <w:t>notas</w:t>
      </w:r>
      <w:r>
        <w:rPr>
          <w:spacing w:val="-4"/>
          <w:sz w:val="19"/>
        </w:rPr>
        <w:t xml:space="preserve"> </w:t>
      </w:r>
      <w:r>
        <w:rPr>
          <w:sz w:val="19"/>
        </w:rPr>
        <w:t>fiscais</w:t>
      </w:r>
      <w:r>
        <w:rPr>
          <w:spacing w:val="-2"/>
          <w:sz w:val="19"/>
        </w:rPr>
        <w:t xml:space="preserve"> </w:t>
      </w:r>
      <w:r>
        <w:rPr>
          <w:sz w:val="19"/>
        </w:rPr>
        <w:t>deverão</w:t>
      </w:r>
      <w:r>
        <w:rPr>
          <w:spacing w:val="-1"/>
          <w:sz w:val="19"/>
        </w:rPr>
        <w:t xml:space="preserve"> </w:t>
      </w:r>
      <w:r>
        <w:rPr>
          <w:sz w:val="19"/>
        </w:rPr>
        <w:t>ser</w:t>
      </w:r>
      <w:r>
        <w:rPr>
          <w:spacing w:val="-5"/>
          <w:sz w:val="19"/>
        </w:rPr>
        <w:t xml:space="preserve"> </w:t>
      </w:r>
      <w:r>
        <w:rPr>
          <w:sz w:val="19"/>
        </w:rPr>
        <w:t>apresentadas</w:t>
      </w:r>
      <w:r>
        <w:rPr>
          <w:spacing w:val="-4"/>
          <w:sz w:val="19"/>
        </w:rPr>
        <w:t xml:space="preserve"> </w:t>
      </w:r>
      <w:r>
        <w:rPr>
          <w:sz w:val="19"/>
        </w:rPr>
        <w:t>na</w:t>
      </w:r>
      <w:r>
        <w:rPr>
          <w:spacing w:val="-3"/>
          <w:sz w:val="19"/>
        </w:rPr>
        <w:t xml:space="preserve"> </w:t>
      </w:r>
      <w:r>
        <w:rPr>
          <w:sz w:val="19"/>
        </w:rPr>
        <w:t>entrega</w:t>
      </w:r>
      <w:r>
        <w:rPr>
          <w:spacing w:val="-4"/>
          <w:sz w:val="19"/>
        </w:rPr>
        <w:t xml:space="preserve"> </w:t>
      </w:r>
      <w:r>
        <w:rPr>
          <w:sz w:val="19"/>
        </w:rPr>
        <w:t>dos</w:t>
      </w:r>
      <w:r>
        <w:rPr>
          <w:spacing w:val="-2"/>
          <w:sz w:val="19"/>
        </w:rPr>
        <w:t xml:space="preserve"> </w:t>
      </w:r>
      <w:r>
        <w:rPr>
          <w:sz w:val="19"/>
        </w:rPr>
        <w:t>produtos.</w:t>
      </w:r>
    </w:p>
    <w:p w14:paraId="1FC5105F" w14:textId="77777777" w:rsidR="00DE5AF0" w:rsidRDefault="001357EA">
      <w:pPr>
        <w:pStyle w:val="PargrafodaLista"/>
        <w:numPr>
          <w:ilvl w:val="2"/>
          <w:numId w:val="29"/>
        </w:numPr>
        <w:tabs>
          <w:tab w:val="left" w:pos="1084"/>
        </w:tabs>
        <w:spacing w:before="146"/>
        <w:ind w:left="1083" w:hanging="582"/>
        <w:rPr>
          <w:sz w:val="19"/>
        </w:rPr>
      </w:pPr>
      <w:r>
        <w:rPr>
          <w:sz w:val="19"/>
        </w:rPr>
        <w:t>O</w:t>
      </w:r>
      <w:r>
        <w:rPr>
          <w:spacing w:val="-5"/>
          <w:sz w:val="19"/>
        </w:rPr>
        <w:t xml:space="preserve"> </w:t>
      </w:r>
      <w:r>
        <w:rPr>
          <w:sz w:val="19"/>
        </w:rPr>
        <w:t>pagamento</w:t>
      </w:r>
      <w:r>
        <w:rPr>
          <w:spacing w:val="-4"/>
          <w:sz w:val="19"/>
        </w:rPr>
        <w:t xml:space="preserve"> </w:t>
      </w:r>
      <w:r>
        <w:rPr>
          <w:sz w:val="19"/>
        </w:rPr>
        <w:t>será</w:t>
      </w:r>
      <w:r>
        <w:rPr>
          <w:spacing w:val="-6"/>
          <w:sz w:val="19"/>
        </w:rPr>
        <w:t xml:space="preserve"> </w:t>
      </w:r>
      <w:r>
        <w:rPr>
          <w:sz w:val="19"/>
        </w:rPr>
        <w:t>realizado</w:t>
      </w:r>
      <w:r>
        <w:rPr>
          <w:spacing w:val="-2"/>
          <w:sz w:val="19"/>
        </w:rPr>
        <w:t xml:space="preserve"> </w:t>
      </w:r>
      <w:r>
        <w:rPr>
          <w:sz w:val="19"/>
        </w:rPr>
        <w:t>mediante</w:t>
      </w:r>
      <w:r>
        <w:rPr>
          <w:spacing w:val="-5"/>
          <w:sz w:val="19"/>
        </w:rPr>
        <w:t xml:space="preserve"> </w:t>
      </w:r>
      <w:r>
        <w:rPr>
          <w:sz w:val="19"/>
        </w:rPr>
        <w:t>crédito</w:t>
      </w:r>
      <w:r>
        <w:rPr>
          <w:spacing w:val="-4"/>
          <w:sz w:val="19"/>
        </w:rPr>
        <w:t xml:space="preserve"> </w:t>
      </w:r>
      <w:r>
        <w:rPr>
          <w:sz w:val="19"/>
        </w:rPr>
        <w:t>aberto</w:t>
      </w:r>
      <w:r>
        <w:rPr>
          <w:spacing w:val="-4"/>
          <w:sz w:val="19"/>
        </w:rPr>
        <w:t xml:space="preserve"> </w:t>
      </w:r>
      <w:r>
        <w:rPr>
          <w:sz w:val="19"/>
        </w:rPr>
        <w:t>em</w:t>
      </w:r>
      <w:r>
        <w:rPr>
          <w:spacing w:val="-2"/>
          <w:sz w:val="19"/>
        </w:rPr>
        <w:t xml:space="preserve"> </w:t>
      </w:r>
      <w:r>
        <w:rPr>
          <w:sz w:val="19"/>
        </w:rPr>
        <w:t>conta</w:t>
      </w:r>
      <w:r>
        <w:rPr>
          <w:spacing w:val="-5"/>
          <w:sz w:val="19"/>
        </w:rPr>
        <w:t xml:space="preserve"> </w:t>
      </w:r>
      <w:r>
        <w:rPr>
          <w:sz w:val="19"/>
        </w:rPr>
        <w:t>corrente</w:t>
      </w:r>
      <w:r>
        <w:rPr>
          <w:spacing w:val="-2"/>
          <w:sz w:val="19"/>
        </w:rPr>
        <w:t xml:space="preserve"> </w:t>
      </w:r>
      <w:r>
        <w:rPr>
          <w:sz w:val="19"/>
        </w:rPr>
        <w:t>em nome da</w:t>
      </w:r>
      <w:r>
        <w:rPr>
          <w:spacing w:val="-2"/>
          <w:sz w:val="19"/>
        </w:rPr>
        <w:t xml:space="preserve"> </w:t>
      </w:r>
      <w:r>
        <w:rPr>
          <w:sz w:val="19"/>
        </w:rPr>
        <w:t>Contratada.</w:t>
      </w:r>
    </w:p>
    <w:p w14:paraId="6611CE39" w14:textId="77777777" w:rsidR="00DE5AF0" w:rsidRDefault="001357EA">
      <w:pPr>
        <w:pStyle w:val="PargrafodaLista"/>
        <w:numPr>
          <w:ilvl w:val="1"/>
          <w:numId w:val="29"/>
        </w:numPr>
        <w:tabs>
          <w:tab w:val="left" w:pos="632"/>
        </w:tabs>
        <w:spacing w:before="149" w:line="273" w:lineRule="auto"/>
        <w:ind w:right="227"/>
        <w:rPr>
          <w:sz w:val="19"/>
        </w:rPr>
      </w:pPr>
      <w:r>
        <w:rPr>
          <w:sz w:val="19"/>
        </w:rPr>
        <w:t>Os custos das aquisições resultantes da presente licitação serão cobertos com recursos provenientes das</w:t>
      </w:r>
      <w:r>
        <w:rPr>
          <w:spacing w:val="1"/>
          <w:sz w:val="19"/>
        </w:rPr>
        <w:t xml:space="preserve"> </w:t>
      </w:r>
      <w:r>
        <w:rPr>
          <w:sz w:val="19"/>
        </w:rPr>
        <w:t>seguintes</w:t>
      </w:r>
      <w:r>
        <w:rPr>
          <w:spacing w:val="-5"/>
          <w:sz w:val="19"/>
        </w:rPr>
        <w:t xml:space="preserve"> </w:t>
      </w:r>
      <w:r>
        <w:rPr>
          <w:sz w:val="19"/>
        </w:rPr>
        <w:t>Dotações</w:t>
      </w:r>
      <w:r>
        <w:rPr>
          <w:spacing w:val="-2"/>
          <w:sz w:val="19"/>
        </w:rPr>
        <w:t xml:space="preserve"> </w:t>
      </w:r>
      <w:r>
        <w:rPr>
          <w:sz w:val="19"/>
        </w:rPr>
        <w:t>Orçamentárias:</w:t>
      </w:r>
    </w:p>
    <w:p w14:paraId="54214602" w14:textId="77777777" w:rsidR="00092E6B" w:rsidRDefault="00092E6B" w:rsidP="00092E6B">
      <w:pPr>
        <w:pStyle w:val="Ttulo11"/>
        <w:spacing w:before="240"/>
      </w:pPr>
      <w:r>
        <w:t>10.001.12.306.0031.2023.000.3.3.90.3200000 (288) MATERIAL, BEM OU SERVIÇO PARA DISTRIBUIÇÃO GRATUITA</w:t>
      </w:r>
    </w:p>
    <w:p w14:paraId="1B87AABF" w14:textId="77777777" w:rsidR="00092E6B" w:rsidRDefault="00092E6B" w:rsidP="00092E6B">
      <w:pPr>
        <w:pStyle w:val="Ttulo11"/>
        <w:spacing w:before="240"/>
      </w:pPr>
      <w:r>
        <w:t>Recursos Ordinários Livres Fonte: 000</w:t>
      </w:r>
    </w:p>
    <w:p w14:paraId="3EAE2A11" w14:textId="77777777" w:rsidR="00092E6B" w:rsidRDefault="00092E6B" w:rsidP="00092E6B">
      <w:pPr>
        <w:pStyle w:val="Ttulo11"/>
        <w:spacing w:before="240"/>
      </w:pPr>
      <w:r>
        <w:t>10.001.12.306.0031.2023.000.3.3.90.</w:t>
      </w:r>
      <w:r w:rsidR="00EA0A65">
        <w:t>3200000 (289) MATERIAL, BEM OU SERVIÇO PARA DISTRIBUIÇÃO GRATUITA</w:t>
      </w:r>
    </w:p>
    <w:p w14:paraId="3A90AF5C" w14:textId="77777777" w:rsidR="00EA0A65" w:rsidRDefault="00EA0A65" w:rsidP="00092E6B">
      <w:pPr>
        <w:pStyle w:val="Ttulo11"/>
        <w:spacing w:before="240"/>
      </w:pPr>
      <w:r>
        <w:t>Transferência de Recursos do FNDE Fonte: 1042</w:t>
      </w:r>
    </w:p>
    <w:p w14:paraId="5BA42673" w14:textId="77777777" w:rsidR="00EA0A65" w:rsidRDefault="00EA0A65" w:rsidP="00092E6B">
      <w:pPr>
        <w:pStyle w:val="Ttulo11"/>
        <w:spacing w:before="240"/>
      </w:pPr>
    </w:p>
    <w:p w14:paraId="4363F54D" w14:textId="77777777" w:rsidR="00EA0A65" w:rsidRDefault="00EA0A65" w:rsidP="00092E6B">
      <w:pPr>
        <w:pStyle w:val="Ttulo11"/>
        <w:spacing w:before="240"/>
      </w:pPr>
      <w:r>
        <w:t>Orçamento: Exercício de 2024 Lei nº. 2.417 de 24 de Novembro de 2023</w:t>
      </w:r>
    </w:p>
    <w:p w14:paraId="6CC6578C" w14:textId="77777777" w:rsidR="00DE5AF0" w:rsidRDefault="001357EA">
      <w:pPr>
        <w:pStyle w:val="PargrafodaLista"/>
        <w:numPr>
          <w:ilvl w:val="1"/>
          <w:numId w:val="29"/>
        </w:numPr>
        <w:tabs>
          <w:tab w:val="left" w:pos="592"/>
        </w:tabs>
        <w:spacing w:before="151" w:line="276" w:lineRule="auto"/>
        <w:ind w:right="225"/>
        <w:rPr>
          <w:sz w:val="19"/>
        </w:rPr>
      </w:pPr>
      <w:r>
        <w:rPr>
          <w:sz w:val="19"/>
        </w:rPr>
        <w:t>Nenhum pagamento será efetuado à Contratada enquanto pendente de liquidação qualquer obrigação financeira</w:t>
      </w:r>
      <w:r>
        <w:rPr>
          <w:spacing w:val="1"/>
          <w:sz w:val="19"/>
        </w:rPr>
        <w:t xml:space="preserve"> </w:t>
      </w:r>
      <w:r>
        <w:rPr>
          <w:sz w:val="19"/>
        </w:rPr>
        <w:t xml:space="preserve">que </w:t>
      </w:r>
      <w:r>
        <w:rPr>
          <w:sz w:val="19"/>
        </w:rPr>
        <w:lastRenderedPageBreak/>
        <w:t>lhe for imposta, em virtude de penalidade ou inadimplência, sem que isso gere direito ao pleito de reajustamento</w:t>
      </w:r>
      <w:r>
        <w:rPr>
          <w:spacing w:val="1"/>
          <w:sz w:val="19"/>
        </w:rPr>
        <w:t xml:space="preserve"> </w:t>
      </w:r>
      <w:r>
        <w:rPr>
          <w:sz w:val="19"/>
        </w:rPr>
        <w:t>dos</w:t>
      </w:r>
      <w:r>
        <w:rPr>
          <w:spacing w:val="-3"/>
          <w:sz w:val="19"/>
        </w:rPr>
        <w:t xml:space="preserve"> </w:t>
      </w:r>
      <w:r>
        <w:rPr>
          <w:sz w:val="19"/>
        </w:rPr>
        <w:t>preços</w:t>
      </w:r>
      <w:r>
        <w:rPr>
          <w:spacing w:val="2"/>
          <w:sz w:val="19"/>
        </w:rPr>
        <w:t xml:space="preserve"> </w:t>
      </w:r>
      <w:r>
        <w:rPr>
          <w:sz w:val="19"/>
        </w:rPr>
        <w:t>ou</w:t>
      </w:r>
      <w:r>
        <w:rPr>
          <w:spacing w:val="1"/>
          <w:sz w:val="19"/>
        </w:rPr>
        <w:t xml:space="preserve"> </w:t>
      </w:r>
      <w:r>
        <w:rPr>
          <w:sz w:val="19"/>
        </w:rPr>
        <w:t>correção</w:t>
      </w:r>
      <w:r>
        <w:rPr>
          <w:spacing w:val="-1"/>
          <w:sz w:val="19"/>
        </w:rPr>
        <w:t xml:space="preserve"> </w:t>
      </w:r>
      <w:r>
        <w:rPr>
          <w:sz w:val="19"/>
        </w:rPr>
        <w:t>monetária.</w:t>
      </w:r>
    </w:p>
    <w:p w14:paraId="10198821" w14:textId="77777777" w:rsidR="00DE5AF0" w:rsidRDefault="001357EA">
      <w:pPr>
        <w:pStyle w:val="PargrafodaLista"/>
        <w:numPr>
          <w:ilvl w:val="1"/>
          <w:numId w:val="29"/>
        </w:numPr>
        <w:tabs>
          <w:tab w:val="left" w:pos="589"/>
        </w:tabs>
        <w:spacing w:before="120"/>
        <w:ind w:left="588" w:hanging="428"/>
        <w:rPr>
          <w:sz w:val="19"/>
        </w:rPr>
      </w:pPr>
      <w:r>
        <w:rPr>
          <w:sz w:val="19"/>
        </w:rPr>
        <w:t>As notas fiscais</w:t>
      </w:r>
      <w:r>
        <w:rPr>
          <w:spacing w:val="2"/>
          <w:sz w:val="19"/>
        </w:rPr>
        <w:t xml:space="preserve"> </w:t>
      </w:r>
      <w:r>
        <w:rPr>
          <w:sz w:val="19"/>
        </w:rPr>
        <w:t>deverão</w:t>
      </w:r>
      <w:r>
        <w:rPr>
          <w:spacing w:val="-1"/>
          <w:sz w:val="19"/>
        </w:rPr>
        <w:t xml:space="preserve"> </w:t>
      </w:r>
      <w:r>
        <w:rPr>
          <w:sz w:val="19"/>
        </w:rPr>
        <w:t>ser emitidas</w:t>
      </w:r>
      <w:r>
        <w:rPr>
          <w:spacing w:val="2"/>
          <w:sz w:val="19"/>
        </w:rPr>
        <w:t xml:space="preserve"> </w:t>
      </w:r>
      <w:r>
        <w:rPr>
          <w:sz w:val="19"/>
        </w:rPr>
        <w:t>em nome</w:t>
      </w:r>
      <w:r>
        <w:rPr>
          <w:spacing w:val="1"/>
          <w:sz w:val="19"/>
        </w:rPr>
        <w:t xml:space="preserve"> </w:t>
      </w:r>
      <w:r>
        <w:rPr>
          <w:sz w:val="19"/>
        </w:rPr>
        <w:t>do</w:t>
      </w:r>
      <w:r>
        <w:rPr>
          <w:spacing w:val="3"/>
          <w:sz w:val="19"/>
        </w:rPr>
        <w:t xml:space="preserve"> </w:t>
      </w:r>
      <w:r>
        <w:rPr>
          <w:rFonts w:ascii="Arial" w:hAnsi="Arial"/>
          <w:b/>
          <w:sz w:val="19"/>
        </w:rPr>
        <w:t>Município</w:t>
      </w:r>
      <w:r>
        <w:rPr>
          <w:rFonts w:ascii="Arial" w:hAnsi="Arial"/>
          <w:b/>
          <w:spacing w:val="1"/>
          <w:sz w:val="19"/>
        </w:rPr>
        <w:t xml:space="preserve"> </w:t>
      </w:r>
      <w:r>
        <w:rPr>
          <w:rFonts w:ascii="Arial" w:hAnsi="Arial"/>
          <w:b/>
          <w:sz w:val="19"/>
        </w:rPr>
        <w:t>de</w:t>
      </w:r>
      <w:r>
        <w:rPr>
          <w:rFonts w:ascii="Arial" w:hAnsi="Arial"/>
          <w:b/>
          <w:spacing w:val="3"/>
          <w:sz w:val="19"/>
        </w:rPr>
        <w:t xml:space="preserve"> </w:t>
      </w:r>
      <w:r>
        <w:rPr>
          <w:rFonts w:ascii="Arial" w:hAnsi="Arial"/>
          <w:b/>
          <w:sz w:val="19"/>
        </w:rPr>
        <w:t>TAPEJARA</w:t>
      </w:r>
      <w:r>
        <w:rPr>
          <w:sz w:val="19"/>
        </w:rPr>
        <w:t>,</w:t>
      </w:r>
      <w:r>
        <w:rPr>
          <w:spacing w:val="1"/>
          <w:sz w:val="19"/>
        </w:rPr>
        <w:t xml:space="preserve"> </w:t>
      </w:r>
      <w:r>
        <w:rPr>
          <w:sz w:val="19"/>
        </w:rPr>
        <w:t>com CNPJ</w:t>
      </w:r>
      <w:r>
        <w:rPr>
          <w:spacing w:val="1"/>
          <w:sz w:val="19"/>
        </w:rPr>
        <w:t xml:space="preserve"> </w:t>
      </w:r>
      <w:r>
        <w:rPr>
          <w:sz w:val="19"/>
        </w:rPr>
        <w:t>nº</w:t>
      </w:r>
      <w:r>
        <w:rPr>
          <w:spacing w:val="1"/>
          <w:sz w:val="19"/>
        </w:rPr>
        <w:t xml:space="preserve"> </w:t>
      </w:r>
      <w:r>
        <w:rPr>
          <w:rFonts w:ascii="Arial" w:hAnsi="Arial"/>
          <w:b/>
          <w:sz w:val="19"/>
        </w:rPr>
        <w:t>76.247.378/0001-56</w:t>
      </w:r>
      <w:r>
        <w:rPr>
          <w:sz w:val="19"/>
        </w:rPr>
        <w:t>,</w:t>
      </w:r>
    </w:p>
    <w:p w14:paraId="3E880D9D" w14:textId="77777777" w:rsidR="00DE5AF0" w:rsidRDefault="00DE5AF0">
      <w:pPr>
        <w:jc w:val="both"/>
        <w:rPr>
          <w:sz w:val="19"/>
        </w:rPr>
        <w:sectPr w:rsidR="00DE5AF0" w:rsidSect="00545FAE">
          <w:pgSz w:w="11910" w:h="16840"/>
          <w:pgMar w:top="1960" w:right="900" w:bottom="880" w:left="580" w:header="199" w:footer="686" w:gutter="0"/>
          <w:cols w:space="720"/>
        </w:sectPr>
      </w:pPr>
    </w:p>
    <w:p w14:paraId="047F1FA6" w14:textId="77777777" w:rsidR="00DE5AF0" w:rsidRDefault="00DE5AF0">
      <w:pPr>
        <w:pStyle w:val="Corpodetexto"/>
        <w:spacing w:before="11"/>
        <w:ind w:left="0"/>
        <w:jc w:val="left"/>
        <w:rPr>
          <w:sz w:val="10"/>
        </w:rPr>
      </w:pPr>
    </w:p>
    <w:p w14:paraId="1BEDCE17" w14:textId="77777777" w:rsidR="00DE5AF0" w:rsidRDefault="001357EA">
      <w:pPr>
        <w:pStyle w:val="Corpodetexto"/>
        <w:spacing w:before="94"/>
        <w:jc w:val="left"/>
      </w:pPr>
      <w:r>
        <w:t>com</w:t>
      </w:r>
      <w:r>
        <w:rPr>
          <w:spacing w:val="-5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informações</w:t>
      </w:r>
      <w:r>
        <w:rPr>
          <w:spacing w:val="-4"/>
        </w:rPr>
        <w:t xml:space="preserve"> </w:t>
      </w:r>
      <w:r>
        <w:t>contidas</w:t>
      </w:r>
      <w:r>
        <w:rPr>
          <w:spacing w:val="-5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Nota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Empenho.</w:t>
      </w:r>
    </w:p>
    <w:p w14:paraId="0D081755" w14:textId="77777777" w:rsidR="00DE5AF0" w:rsidRDefault="001357EA">
      <w:pPr>
        <w:pStyle w:val="PargrafodaLista"/>
        <w:numPr>
          <w:ilvl w:val="1"/>
          <w:numId w:val="29"/>
        </w:numPr>
        <w:tabs>
          <w:tab w:val="left" w:pos="585"/>
        </w:tabs>
        <w:spacing w:before="146"/>
        <w:ind w:left="584" w:hanging="424"/>
        <w:rPr>
          <w:sz w:val="19"/>
        </w:rPr>
      </w:pPr>
      <w:r>
        <w:rPr>
          <w:sz w:val="19"/>
        </w:rPr>
        <w:t>Os</w:t>
      </w:r>
      <w:r>
        <w:rPr>
          <w:spacing w:val="-3"/>
          <w:sz w:val="19"/>
        </w:rPr>
        <w:t xml:space="preserve"> </w:t>
      </w:r>
      <w:r>
        <w:rPr>
          <w:sz w:val="19"/>
        </w:rPr>
        <w:t>preços são</w:t>
      </w:r>
      <w:r>
        <w:rPr>
          <w:spacing w:val="-3"/>
          <w:sz w:val="19"/>
        </w:rPr>
        <w:t xml:space="preserve"> </w:t>
      </w:r>
      <w:r>
        <w:rPr>
          <w:sz w:val="19"/>
        </w:rPr>
        <w:t>fixos</w:t>
      </w:r>
      <w:r>
        <w:rPr>
          <w:spacing w:val="-4"/>
          <w:sz w:val="19"/>
        </w:rPr>
        <w:t xml:space="preserve"> </w:t>
      </w:r>
      <w:r>
        <w:rPr>
          <w:sz w:val="19"/>
        </w:rPr>
        <w:t>e</w:t>
      </w:r>
      <w:r>
        <w:rPr>
          <w:spacing w:val="-3"/>
          <w:sz w:val="19"/>
        </w:rPr>
        <w:t xml:space="preserve"> </w:t>
      </w:r>
      <w:r>
        <w:rPr>
          <w:sz w:val="19"/>
        </w:rPr>
        <w:t>irreajustáveis no</w:t>
      </w:r>
      <w:r>
        <w:rPr>
          <w:spacing w:val="-1"/>
          <w:sz w:val="19"/>
        </w:rPr>
        <w:t xml:space="preserve"> </w:t>
      </w:r>
      <w:r>
        <w:rPr>
          <w:sz w:val="19"/>
        </w:rPr>
        <w:t>prazo</w:t>
      </w:r>
      <w:r>
        <w:rPr>
          <w:spacing w:val="1"/>
          <w:sz w:val="19"/>
        </w:rPr>
        <w:t xml:space="preserve"> </w:t>
      </w:r>
      <w:r>
        <w:rPr>
          <w:sz w:val="19"/>
        </w:rPr>
        <w:t>de</w:t>
      </w:r>
      <w:r>
        <w:rPr>
          <w:spacing w:val="-1"/>
          <w:sz w:val="19"/>
        </w:rPr>
        <w:t xml:space="preserve"> </w:t>
      </w:r>
      <w:r>
        <w:rPr>
          <w:sz w:val="19"/>
        </w:rPr>
        <w:t>01</w:t>
      </w:r>
      <w:r>
        <w:rPr>
          <w:spacing w:val="-3"/>
          <w:sz w:val="19"/>
        </w:rPr>
        <w:t xml:space="preserve"> </w:t>
      </w:r>
      <w:r>
        <w:rPr>
          <w:sz w:val="19"/>
        </w:rPr>
        <w:t>(um)</w:t>
      </w:r>
      <w:r>
        <w:rPr>
          <w:spacing w:val="-1"/>
          <w:sz w:val="19"/>
        </w:rPr>
        <w:t xml:space="preserve"> </w:t>
      </w:r>
      <w:r>
        <w:rPr>
          <w:sz w:val="19"/>
        </w:rPr>
        <w:t>ano,</w:t>
      </w:r>
      <w:r>
        <w:rPr>
          <w:spacing w:val="-7"/>
          <w:sz w:val="19"/>
        </w:rPr>
        <w:t xml:space="preserve"> </w:t>
      </w:r>
      <w:r>
        <w:rPr>
          <w:sz w:val="19"/>
        </w:rPr>
        <w:t>contado</w:t>
      </w:r>
      <w:r>
        <w:rPr>
          <w:spacing w:val="-5"/>
          <w:sz w:val="19"/>
        </w:rPr>
        <w:t xml:space="preserve"> </w:t>
      </w:r>
      <w:r>
        <w:rPr>
          <w:sz w:val="19"/>
        </w:rPr>
        <w:t>da</w:t>
      </w:r>
      <w:r>
        <w:rPr>
          <w:spacing w:val="-3"/>
          <w:sz w:val="19"/>
        </w:rPr>
        <w:t xml:space="preserve"> </w:t>
      </w:r>
      <w:r>
        <w:rPr>
          <w:sz w:val="19"/>
        </w:rPr>
        <w:t>data</w:t>
      </w:r>
      <w:r>
        <w:rPr>
          <w:spacing w:val="-3"/>
          <w:sz w:val="19"/>
        </w:rPr>
        <w:t xml:space="preserve"> </w:t>
      </w:r>
      <w:r>
        <w:rPr>
          <w:sz w:val="19"/>
        </w:rPr>
        <w:t>do</w:t>
      </w:r>
      <w:r>
        <w:rPr>
          <w:spacing w:val="-3"/>
          <w:sz w:val="19"/>
        </w:rPr>
        <w:t xml:space="preserve"> </w:t>
      </w:r>
      <w:r>
        <w:rPr>
          <w:sz w:val="19"/>
        </w:rPr>
        <w:t>orçamento</w:t>
      </w:r>
      <w:r>
        <w:rPr>
          <w:spacing w:val="-3"/>
          <w:sz w:val="19"/>
        </w:rPr>
        <w:t xml:space="preserve"> </w:t>
      </w:r>
      <w:r>
        <w:rPr>
          <w:sz w:val="19"/>
        </w:rPr>
        <w:t>estimado.</w:t>
      </w:r>
    </w:p>
    <w:p w14:paraId="0A73DC97" w14:textId="77777777" w:rsidR="00DE5AF0" w:rsidRDefault="001357EA">
      <w:pPr>
        <w:pStyle w:val="PargrafodaLista"/>
        <w:numPr>
          <w:ilvl w:val="2"/>
          <w:numId w:val="29"/>
        </w:numPr>
        <w:tabs>
          <w:tab w:val="left" w:pos="1086"/>
        </w:tabs>
        <w:spacing w:before="147" w:line="276" w:lineRule="auto"/>
        <w:ind w:right="222"/>
        <w:rPr>
          <w:sz w:val="19"/>
        </w:rPr>
      </w:pPr>
      <w:r>
        <w:rPr>
          <w:sz w:val="19"/>
        </w:rPr>
        <w:t>Após o interregno de 01 (um) ano da data do orçamento estimado e mediante solicitação da Contratada, os</w:t>
      </w:r>
      <w:r>
        <w:rPr>
          <w:spacing w:val="1"/>
          <w:sz w:val="19"/>
        </w:rPr>
        <w:t xml:space="preserve"> </w:t>
      </w:r>
      <w:r>
        <w:rPr>
          <w:sz w:val="19"/>
        </w:rPr>
        <w:t xml:space="preserve">preços iniciais serão reajustados, mediante a aplicação, pelo Contratante, do índice </w:t>
      </w:r>
      <w:r>
        <w:rPr>
          <w:rFonts w:ascii="Arial" w:hAnsi="Arial"/>
          <w:b/>
          <w:sz w:val="19"/>
        </w:rPr>
        <w:t xml:space="preserve">IPCA/IBGE </w:t>
      </w:r>
      <w:r>
        <w:rPr>
          <w:sz w:val="19"/>
        </w:rPr>
        <w:t>do período, e em</w:t>
      </w:r>
      <w:r>
        <w:rPr>
          <w:spacing w:val="1"/>
          <w:sz w:val="19"/>
        </w:rPr>
        <w:t xml:space="preserve"> </w:t>
      </w:r>
      <w:r>
        <w:rPr>
          <w:sz w:val="19"/>
        </w:rPr>
        <w:t>sua falta, aplicar-se-á o índice fixado pelo Governo Federal, no período do reajuste, legalmente permitido à época,</w:t>
      </w:r>
      <w:r>
        <w:rPr>
          <w:spacing w:val="1"/>
          <w:sz w:val="19"/>
        </w:rPr>
        <w:t xml:space="preserve"> </w:t>
      </w:r>
      <w:r>
        <w:rPr>
          <w:sz w:val="19"/>
        </w:rPr>
        <w:t>exclusivamente para as obrigações iniciadas e concluídas após a ocorrência da anualidade, nos termos do §7º, do</w:t>
      </w:r>
      <w:r>
        <w:rPr>
          <w:spacing w:val="-50"/>
          <w:sz w:val="19"/>
        </w:rPr>
        <w:t xml:space="preserve"> </w:t>
      </w:r>
      <w:r>
        <w:rPr>
          <w:sz w:val="19"/>
        </w:rPr>
        <w:t>art.</w:t>
      </w:r>
      <w:r>
        <w:rPr>
          <w:spacing w:val="-1"/>
          <w:sz w:val="19"/>
        </w:rPr>
        <w:t xml:space="preserve"> </w:t>
      </w:r>
      <w:r>
        <w:rPr>
          <w:sz w:val="19"/>
        </w:rPr>
        <w:t>25, da</w:t>
      </w:r>
      <w:r>
        <w:rPr>
          <w:spacing w:val="-1"/>
          <w:sz w:val="19"/>
        </w:rPr>
        <w:t xml:space="preserve"> </w:t>
      </w:r>
      <w:r>
        <w:rPr>
          <w:sz w:val="19"/>
        </w:rPr>
        <w:t>Lei</w:t>
      </w:r>
      <w:r>
        <w:rPr>
          <w:spacing w:val="-2"/>
          <w:sz w:val="19"/>
        </w:rPr>
        <w:t xml:space="preserve"> </w:t>
      </w:r>
      <w:r>
        <w:rPr>
          <w:sz w:val="19"/>
        </w:rPr>
        <w:t>nº</w:t>
      </w:r>
      <w:r>
        <w:rPr>
          <w:spacing w:val="-1"/>
          <w:sz w:val="19"/>
        </w:rPr>
        <w:t xml:space="preserve"> </w:t>
      </w:r>
      <w:r>
        <w:rPr>
          <w:sz w:val="19"/>
        </w:rPr>
        <w:t>14.133/2021.</w:t>
      </w:r>
    </w:p>
    <w:p w14:paraId="19E255FD" w14:textId="77777777" w:rsidR="00DE5AF0" w:rsidRDefault="00DD3EA7">
      <w:pPr>
        <w:pStyle w:val="Corpodetexto"/>
        <w:spacing w:before="10"/>
        <w:ind w:left="0"/>
        <w:jc w:val="left"/>
        <w:rPr>
          <w:sz w:val="18"/>
        </w:rPr>
      </w:pPr>
      <w:r>
        <w:pict w14:anchorId="434A501E">
          <v:shape id="_x0000_s2062" type="#_x0000_t202" style="position:absolute;margin-left:35.75pt;margin-top:13.05pt;width:504.6pt;height:15pt;z-index:-15720960;mso-wrap-distance-left:0;mso-wrap-distance-right:0;mso-position-horizontal-relative:page" fillcolor="#d8d8d8" strokeweight=".48pt">
            <v:textbox inset="0,0,0,0">
              <w:txbxContent>
                <w:p w14:paraId="4D479472" w14:textId="77777777" w:rsidR="00DD3EA7" w:rsidRDefault="00DD3EA7">
                  <w:pPr>
                    <w:spacing w:before="16"/>
                    <w:ind w:left="79"/>
                    <w:rPr>
                      <w:rFonts w:ascii="Arial" w:hAnsi="Arial"/>
                      <w:b/>
                      <w:sz w:val="19"/>
                    </w:rPr>
                  </w:pPr>
                  <w:r>
                    <w:rPr>
                      <w:rFonts w:ascii="Arial" w:hAnsi="Arial"/>
                      <w:b/>
                      <w:sz w:val="19"/>
                    </w:rPr>
                    <w:t>12.</w:t>
                  </w:r>
                  <w:r>
                    <w:rPr>
                      <w:rFonts w:ascii="Arial" w:hAnsi="Arial"/>
                      <w:b/>
                      <w:spacing w:val="-5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DAS</w:t>
                  </w:r>
                  <w:r>
                    <w:rPr>
                      <w:rFonts w:ascii="Arial" w:hAnsi="Arial"/>
                      <w:b/>
                      <w:spacing w:val="-2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INFRAÇÕES</w:t>
                  </w:r>
                  <w:r>
                    <w:rPr>
                      <w:rFonts w:ascii="Arial" w:hAnsi="Arial"/>
                      <w:b/>
                      <w:spacing w:val="-5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E</w:t>
                  </w:r>
                  <w:r>
                    <w:rPr>
                      <w:rFonts w:ascii="Arial" w:hAnsi="Arial"/>
                      <w:b/>
                      <w:spacing w:val="-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SANÇÕES</w:t>
                  </w:r>
                  <w:r>
                    <w:rPr>
                      <w:rFonts w:ascii="Arial" w:hAnsi="Arial"/>
                      <w:b/>
                      <w:spacing w:val="-7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ADMINISTRATIVAS</w:t>
                  </w:r>
                </w:p>
              </w:txbxContent>
            </v:textbox>
            <w10:wrap type="topAndBottom" anchorx="page"/>
          </v:shape>
        </w:pict>
      </w:r>
    </w:p>
    <w:p w14:paraId="1B09892E" w14:textId="77777777" w:rsidR="00DE5AF0" w:rsidRDefault="00DE5AF0">
      <w:pPr>
        <w:pStyle w:val="Corpodetexto"/>
        <w:spacing w:before="11"/>
        <w:ind w:left="0"/>
        <w:jc w:val="left"/>
        <w:rPr>
          <w:sz w:val="10"/>
        </w:rPr>
      </w:pPr>
    </w:p>
    <w:p w14:paraId="57E05B03" w14:textId="77777777" w:rsidR="00DE5AF0" w:rsidRDefault="001357EA">
      <w:pPr>
        <w:pStyle w:val="PargrafodaLista"/>
        <w:numPr>
          <w:ilvl w:val="1"/>
          <w:numId w:val="28"/>
        </w:numPr>
        <w:tabs>
          <w:tab w:val="left" w:pos="592"/>
        </w:tabs>
        <w:spacing w:before="94" w:line="276" w:lineRule="auto"/>
        <w:ind w:right="229"/>
        <w:rPr>
          <w:sz w:val="19"/>
        </w:rPr>
      </w:pPr>
      <w:r>
        <w:rPr>
          <w:sz w:val="19"/>
        </w:rPr>
        <w:t>Comete</w:t>
      </w:r>
      <w:r>
        <w:rPr>
          <w:spacing w:val="-8"/>
          <w:sz w:val="19"/>
        </w:rPr>
        <w:t xml:space="preserve"> </w:t>
      </w:r>
      <w:r>
        <w:rPr>
          <w:sz w:val="19"/>
        </w:rPr>
        <w:t>infração</w:t>
      </w:r>
      <w:r>
        <w:rPr>
          <w:spacing w:val="-6"/>
          <w:sz w:val="19"/>
        </w:rPr>
        <w:t xml:space="preserve"> </w:t>
      </w:r>
      <w:r>
        <w:rPr>
          <w:sz w:val="19"/>
        </w:rPr>
        <w:t>administrativa</w:t>
      </w:r>
      <w:r>
        <w:rPr>
          <w:spacing w:val="-7"/>
          <w:sz w:val="19"/>
        </w:rPr>
        <w:t xml:space="preserve"> </w:t>
      </w:r>
      <w:r>
        <w:rPr>
          <w:sz w:val="19"/>
        </w:rPr>
        <w:t>o</w:t>
      </w:r>
      <w:r>
        <w:rPr>
          <w:spacing w:val="-10"/>
          <w:sz w:val="19"/>
        </w:rPr>
        <w:t xml:space="preserve"> </w:t>
      </w:r>
      <w:r>
        <w:rPr>
          <w:sz w:val="19"/>
        </w:rPr>
        <w:t>licitante</w:t>
      </w:r>
      <w:r>
        <w:rPr>
          <w:spacing w:val="3"/>
          <w:sz w:val="19"/>
        </w:rPr>
        <w:t xml:space="preserve"> </w:t>
      </w:r>
      <w:r>
        <w:rPr>
          <w:sz w:val="19"/>
        </w:rPr>
        <w:t>e/ou a</w:t>
      </w:r>
      <w:r>
        <w:rPr>
          <w:spacing w:val="3"/>
          <w:sz w:val="19"/>
        </w:rPr>
        <w:t xml:space="preserve"> </w:t>
      </w:r>
      <w:r>
        <w:rPr>
          <w:sz w:val="19"/>
        </w:rPr>
        <w:t>Contratada</w:t>
      </w:r>
      <w:r>
        <w:rPr>
          <w:spacing w:val="-8"/>
          <w:sz w:val="19"/>
        </w:rPr>
        <w:t xml:space="preserve"> </w:t>
      </w:r>
      <w:r>
        <w:rPr>
          <w:sz w:val="19"/>
        </w:rPr>
        <w:t>que</w:t>
      </w:r>
      <w:r>
        <w:rPr>
          <w:spacing w:val="-5"/>
          <w:sz w:val="19"/>
        </w:rPr>
        <w:t xml:space="preserve"> </w:t>
      </w:r>
      <w:r>
        <w:rPr>
          <w:sz w:val="19"/>
        </w:rPr>
        <w:t>cometer</w:t>
      </w:r>
      <w:r>
        <w:rPr>
          <w:spacing w:val="-7"/>
          <w:sz w:val="19"/>
        </w:rPr>
        <w:t xml:space="preserve"> </w:t>
      </w:r>
      <w:r>
        <w:rPr>
          <w:sz w:val="19"/>
        </w:rPr>
        <w:t>quaisquer</w:t>
      </w:r>
      <w:r>
        <w:rPr>
          <w:spacing w:val="-9"/>
          <w:sz w:val="19"/>
        </w:rPr>
        <w:t xml:space="preserve"> </w:t>
      </w:r>
      <w:r>
        <w:rPr>
          <w:sz w:val="19"/>
        </w:rPr>
        <w:t>das</w:t>
      </w:r>
      <w:r>
        <w:rPr>
          <w:spacing w:val="-6"/>
          <w:sz w:val="19"/>
        </w:rPr>
        <w:t xml:space="preserve"> </w:t>
      </w:r>
      <w:r>
        <w:rPr>
          <w:sz w:val="19"/>
        </w:rPr>
        <w:t>infrações</w:t>
      </w:r>
      <w:r>
        <w:rPr>
          <w:spacing w:val="-7"/>
          <w:sz w:val="19"/>
        </w:rPr>
        <w:t xml:space="preserve"> </w:t>
      </w:r>
      <w:r>
        <w:rPr>
          <w:sz w:val="19"/>
        </w:rPr>
        <w:t>previstas</w:t>
      </w:r>
      <w:r>
        <w:rPr>
          <w:spacing w:val="-7"/>
          <w:sz w:val="19"/>
        </w:rPr>
        <w:t xml:space="preserve"> </w:t>
      </w:r>
      <w:r>
        <w:rPr>
          <w:sz w:val="19"/>
        </w:rPr>
        <w:t>no</w:t>
      </w:r>
      <w:r>
        <w:rPr>
          <w:spacing w:val="-7"/>
          <w:sz w:val="19"/>
        </w:rPr>
        <w:t xml:space="preserve"> </w:t>
      </w:r>
      <w:r>
        <w:rPr>
          <w:sz w:val="19"/>
        </w:rPr>
        <w:t>art.</w:t>
      </w:r>
      <w:r>
        <w:rPr>
          <w:spacing w:val="1"/>
          <w:sz w:val="19"/>
        </w:rPr>
        <w:t xml:space="preserve"> </w:t>
      </w:r>
      <w:r>
        <w:rPr>
          <w:sz w:val="19"/>
        </w:rPr>
        <w:t>155da</w:t>
      </w:r>
      <w:r>
        <w:rPr>
          <w:spacing w:val="-2"/>
          <w:sz w:val="19"/>
        </w:rPr>
        <w:t xml:space="preserve"> </w:t>
      </w:r>
      <w:r>
        <w:rPr>
          <w:sz w:val="19"/>
        </w:rPr>
        <w:t>Lei nº</w:t>
      </w:r>
      <w:r>
        <w:rPr>
          <w:spacing w:val="-3"/>
          <w:sz w:val="19"/>
        </w:rPr>
        <w:t xml:space="preserve"> </w:t>
      </w:r>
      <w:r>
        <w:rPr>
          <w:sz w:val="19"/>
        </w:rPr>
        <w:t>14.133,</w:t>
      </w:r>
      <w:r>
        <w:rPr>
          <w:spacing w:val="-2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2021,</w:t>
      </w:r>
      <w:r>
        <w:rPr>
          <w:spacing w:val="-3"/>
          <w:sz w:val="19"/>
        </w:rPr>
        <w:t xml:space="preserve"> </w:t>
      </w:r>
      <w:r>
        <w:rPr>
          <w:sz w:val="19"/>
        </w:rPr>
        <w:t>quais</w:t>
      </w:r>
      <w:r>
        <w:rPr>
          <w:spacing w:val="-4"/>
          <w:sz w:val="19"/>
        </w:rPr>
        <w:t xml:space="preserve"> </w:t>
      </w:r>
      <w:r>
        <w:rPr>
          <w:sz w:val="19"/>
        </w:rPr>
        <w:t>sejam:</w:t>
      </w:r>
    </w:p>
    <w:p w14:paraId="55106FDC" w14:textId="77777777" w:rsidR="00DE5AF0" w:rsidRDefault="001357EA">
      <w:pPr>
        <w:pStyle w:val="PargrafodaLista"/>
        <w:numPr>
          <w:ilvl w:val="2"/>
          <w:numId w:val="28"/>
        </w:numPr>
        <w:tabs>
          <w:tab w:val="left" w:pos="1084"/>
        </w:tabs>
        <w:spacing w:before="114"/>
        <w:ind w:hanging="582"/>
        <w:rPr>
          <w:sz w:val="19"/>
        </w:rPr>
      </w:pPr>
      <w:r>
        <w:rPr>
          <w:sz w:val="19"/>
        </w:rPr>
        <w:t>Dar</w:t>
      </w:r>
      <w:r>
        <w:rPr>
          <w:spacing w:val="-6"/>
          <w:sz w:val="19"/>
        </w:rPr>
        <w:t xml:space="preserve"> </w:t>
      </w:r>
      <w:r>
        <w:rPr>
          <w:sz w:val="19"/>
        </w:rPr>
        <w:t>causa</w:t>
      </w:r>
      <w:r>
        <w:rPr>
          <w:spacing w:val="-7"/>
          <w:sz w:val="19"/>
        </w:rPr>
        <w:t xml:space="preserve"> </w:t>
      </w:r>
      <w:r>
        <w:rPr>
          <w:sz w:val="19"/>
        </w:rPr>
        <w:t>à</w:t>
      </w:r>
      <w:r>
        <w:rPr>
          <w:spacing w:val="-3"/>
          <w:sz w:val="19"/>
        </w:rPr>
        <w:t xml:space="preserve"> </w:t>
      </w:r>
      <w:r>
        <w:rPr>
          <w:sz w:val="19"/>
        </w:rPr>
        <w:t>inexecução</w:t>
      </w:r>
      <w:r>
        <w:rPr>
          <w:spacing w:val="-5"/>
          <w:sz w:val="19"/>
        </w:rPr>
        <w:t xml:space="preserve"> </w:t>
      </w:r>
      <w:r>
        <w:rPr>
          <w:sz w:val="19"/>
        </w:rPr>
        <w:t>parcial</w:t>
      </w:r>
      <w:r>
        <w:rPr>
          <w:spacing w:val="-6"/>
          <w:sz w:val="19"/>
        </w:rPr>
        <w:t xml:space="preserve"> </w:t>
      </w:r>
      <w:r>
        <w:rPr>
          <w:sz w:val="19"/>
        </w:rPr>
        <w:t>do</w:t>
      </w:r>
      <w:r>
        <w:rPr>
          <w:spacing w:val="-5"/>
          <w:sz w:val="19"/>
        </w:rPr>
        <w:t xml:space="preserve"> </w:t>
      </w:r>
      <w:r>
        <w:rPr>
          <w:sz w:val="19"/>
        </w:rPr>
        <w:t>contrato;</w:t>
      </w:r>
    </w:p>
    <w:p w14:paraId="72A028BB" w14:textId="77777777" w:rsidR="00DE5AF0" w:rsidRDefault="001357EA">
      <w:pPr>
        <w:pStyle w:val="PargrafodaLista"/>
        <w:numPr>
          <w:ilvl w:val="2"/>
          <w:numId w:val="28"/>
        </w:numPr>
        <w:tabs>
          <w:tab w:val="left" w:pos="1091"/>
        </w:tabs>
        <w:spacing w:before="146" w:line="276" w:lineRule="auto"/>
        <w:ind w:left="502" w:right="226"/>
        <w:rPr>
          <w:sz w:val="19"/>
        </w:rPr>
      </w:pPr>
      <w:r>
        <w:rPr>
          <w:sz w:val="19"/>
        </w:rPr>
        <w:t>Dar</w:t>
      </w:r>
      <w:r>
        <w:rPr>
          <w:spacing w:val="39"/>
          <w:sz w:val="19"/>
        </w:rPr>
        <w:t xml:space="preserve"> </w:t>
      </w:r>
      <w:r>
        <w:rPr>
          <w:sz w:val="19"/>
        </w:rPr>
        <w:t>causa</w:t>
      </w:r>
      <w:r>
        <w:rPr>
          <w:spacing w:val="38"/>
          <w:sz w:val="19"/>
        </w:rPr>
        <w:t xml:space="preserve"> </w:t>
      </w:r>
      <w:r>
        <w:rPr>
          <w:sz w:val="19"/>
        </w:rPr>
        <w:t>à</w:t>
      </w:r>
      <w:r>
        <w:rPr>
          <w:spacing w:val="39"/>
          <w:sz w:val="19"/>
        </w:rPr>
        <w:t xml:space="preserve"> </w:t>
      </w:r>
      <w:r>
        <w:rPr>
          <w:sz w:val="19"/>
        </w:rPr>
        <w:t>inexecução</w:t>
      </w:r>
      <w:r>
        <w:rPr>
          <w:spacing w:val="38"/>
          <w:sz w:val="19"/>
        </w:rPr>
        <w:t xml:space="preserve"> </w:t>
      </w:r>
      <w:r>
        <w:rPr>
          <w:sz w:val="19"/>
        </w:rPr>
        <w:t>parcial</w:t>
      </w:r>
      <w:r>
        <w:rPr>
          <w:spacing w:val="37"/>
          <w:sz w:val="19"/>
        </w:rPr>
        <w:t xml:space="preserve"> </w:t>
      </w:r>
      <w:r>
        <w:rPr>
          <w:sz w:val="19"/>
        </w:rPr>
        <w:t>do</w:t>
      </w:r>
      <w:r>
        <w:rPr>
          <w:spacing w:val="41"/>
          <w:sz w:val="19"/>
        </w:rPr>
        <w:t xml:space="preserve"> </w:t>
      </w:r>
      <w:r>
        <w:rPr>
          <w:sz w:val="19"/>
        </w:rPr>
        <w:t>contrato</w:t>
      </w:r>
      <w:r>
        <w:rPr>
          <w:spacing w:val="38"/>
          <w:sz w:val="19"/>
        </w:rPr>
        <w:t xml:space="preserve"> </w:t>
      </w:r>
      <w:r>
        <w:rPr>
          <w:sz w:val="19"/>
        </w:rPr>
        <w:t>que</w:t>
      </w:r>
      <w:r>
        <w:rPr>
          <w:spacing w:val="37"/>
          <w:sz w:val="19"/>
        </w:rPr>
        <w:t xml:space="preserve"> </w:t>
      </w:r>
      <w:r>
        <w:rPr>
          <w:sz w:val="19"/>
        </w:rPr>
        <w:t>cause</w:t>
      </w:r>
      <w:r>
        <w:rPr>
          <w:spacing w:val="36"/>
          <w:sz w:val="19"/>
        </w:rPr>
        <w:t xml:space="preserve"> </w:t>
      </w:r>
      <w:r>
        <w:rPr>
          <w:sz w:val="19"/>
        </w:rPr>
        <w:t>grave</w:t>
      </w:r>
      <w:r>
        <w:rPr>
          <w:spacing w:val="40"/>
          <w:sz w:val="19"/>
        </w:rPr>
        <w:t xml:space="preserve"> </w:t>
      </w:r>
      <w:r>
        <w:rPr>
          <w:sz w:val="19"/>
        </w:rPr>
        <w:t>dano</w:t>
      </w:r>
      <w:r>
        <w:rPr>
          <w:spacing w:val="35"/>
          <w:sz w:val="19"/>
        </w:rPr>
        <w:t xml:space="preserve"> </w:t>
      </w:r>
      <w:r>
        <w:rPr>
          <w:sz w:val="19"/>
        </w:rPr>
        <w:t>à</w:t>
      </w:r>
      <w:r>
        <w:rPr>
          <w:spacing w:val="38"/>
          <w:sz w:val="19"/>
        </w:rPr>
        <w:t xml:space="preserve"> </w:t>
      </w:r>
      <w:r>
        <w:rPr>
          <w:sz w:val="19"/>
        </w:rPr>
        <w:t>Administração,</w:t>
      </w:r>
      <w:r>
        <w:rPr>
          <w:spacing w:val="38"/>
          <w:sz w:val="19"/>
        </w:rPr>
        <w:t xml:space="preserve"> </w:t>
      </w:r>
      <w:r>
        <w:rPr>
          <w:sz w:val="19"/>
        </w:rPr>
        <w:t>aofuncionamento</w:t>
      </w:r>
      <w:r>
        <w:rPr>
          <w:spacing w:val="1"/>
          <w:sz w:val="19"/>
        </w:rPr>
        <w:t xml:space="preserve"> </w:t>
      </w:r>
      <w:r>
        <w:rPr>
          <w:sz w:val="19"/>
        </w:rPr>
        <w:t>dos</w:t>
      </w:r>
      <w:r>
        <w:rPr>
          <w:spacing w:val="-3"/>
          <w:sz w:val="19"/>
        </w:rPr>
        <w:t xml:space="preserve"> </w:t>
      </w:r>
      <w:r>
        <w:rPr>
          <w:sz w:val="19"/>
        </w:rPr>
        <w:t>serviços</w:t>
      </w:r>
      <w:r>
        <w:rPr>
          <w:spacing w:val="-2"/>
          <w:sz w:val="19"/>
        </w:rPr>
        <w:t xml:space="preserve"> </w:t>
      </w:r>
      <w:r>
        <w:rPr>
          <w:sz w:val="19"/>
        </w:rPr>
        <w:t>públicos</w:t>
      </w:r>
      <w:r>
        <w:rPr>
          <w:spacing w:val="-6"/>
          <w:sz w:val="19"/>
        </w:rPr>
        <w:t xml:space="preserve"> </w:t>
      </w:r>
      <w:r>
        <w:rPr>
          <w:sz w:val="19"/>
        </w:rPr>
        <w:t>ou</w:t>
      </w:r>
      <w:r>
        <w:rPr>
          <w:spacing w:val="-1"/>
          <w:sz w:val="19"/>
        </w:rPr>
        <w:t xml:space="preserve"> </w:t>
      </w:r>
      <w:r>
        <w:rPr>
          <w:sz w:val="19"/>
        </w:rPr>
        <w:t>ao</w:t>
      </w:r>
      <w:r>
        <w:rPr>
          <w:spacing w:val="-5"/>
          <w:sz w:val="19"/>
        </w:rPr>
        <w:t xml:space="preserve"> </w:t>
      </w:r>
      <w:r>
        <w:rPr>
          <w:sz w:val="19"/>
        </w:rPr>
        <w:t>interesse</w:t>
      </w:r>
      <w:r>
        <w:rPr>
          <w:spacing w:val="-3"/>
          <w:sz w:val="19"/>
        </w:rPr>
        <w:t xml:space="preserve"> </w:t>
      </w:r>
      <w:r>
        <w:rPr>
          <w:sz w:val="19"/>
        </w:rPr>
        <w:t>coletivo;</w:t>
      </w:r>
    </w:p>
    <w:p w14:paraId="054777A9" w14:textId="77777777" w:rsidR="00DE5AF0" w:rsidRDefault="001357EA">
      <w:pPr>
        <w:pStyle w:val="PargrafodaLista"/>
        <w:numPr>
          <w:ilvl w:val="2"/>
          <w:numId w:val="28"/>
        </w:numPr>
        <w:tabs>
          <w:tab w:val="left" w:pos="1084"/>
        </w:tabs>
        <w:spacing w:before="114"/>
        <w:ind w:hanging="582"/>
        <w:rPr>
          <w:sz w:val="19"/>
        </w:rPr>
      </w:pPr>
      <w:r>
        <w:rPr>
          <w:sz w:val="19"/>
        </w:rPr>
        <w:t>Dar</w:t>
      </w:r>
      <w:r>
        <w:rPr>
          <w:spacing w:val="-6"/>
          <w:sz w:val="19"/>
        </w:rPr>
        <w:t xml:space="preserve"> </w:t>
      </w:r>
      <w:r>
        <w:rPr>
          <w:sz w:val="19"/>
        </w:rPr>
        <w:t>causa</w:t>
      </w:r>
      <w:r>
        <w:rPr>
          <w:spacing w:val="-7"/>
          <w:sz w:val="19"/>
        </w:rPr>
        <w:t xml:space="preserve"> </w:t>
      </w:r>
      <w:r>
        <w:rPr>
          <w:sz w:val="19"/>
        </w:rPr>
        <w:t>à</w:t>
      </w:r>
      <w:r>
        <w:rPr>
          <w:spacing w:val="-3"/>
          <w:sz w:val="19"/>
        </w:rPr>
        <w:t xml:space="preserve"> </w:t>
      </w:r>
      <w:r>
        <w:rPr>
          <w:sz w:val="19"/>
        </w:rPr>
        <w:t>inexecução</w:t>
      </w:r>
      <w:r>
        <w:rPr>
          <w:spacing w:val="-5"/>
          <w:sz w:val="19"/>
        </w:rPr>
        <w:t xml:space="preserve"> </w:t>
      </w:r>
      <w:r>
        <w:rPr>
          <w:sz w:val="19"/>
        </w:rPr>
        <w:t>total</w:t>
      </w:r>
      <w:r>
        <w:rPr>
          <w:spacing w:val="-8"/>
          <w:sz w:val="19"/>
        </w:rPr>
        <w:t xml:space="preserve"> </w:t>
      </w:r>
      <w:r>
        <w:rPr>
          <w:sz w:val="19"/>
        </w:rPr>
        <w:t>do</w:t>
      </w:r>
      <w:r>
        <w:rPr>
          <w:spacing w:val="-3"/>
          <w:sz w:val="19"/>
        </w:rPr>
        <w:t xml:space="preserve"> </w:t>
      </w:r>
      <w:r>
        <w:rPr>
          <w:sz w:val="19"/>
        </w:rPr>
        <w:t>contrato;</w:t>
      </w:r>
    </w:p>
    <w:p w14:paraId="21C64D43" w14:textId="77777777" w:rsidR="00DE5AF0" w:rsidRDefault="001357EA">
      <w:pPr>
        <w:pStyle w:val="PargrafodaLista"/>
        <w:numPr>
          <w:ilvl w:val="2"/>
          <w:numId w:val="28"/>
        </w:numPr>
        <w:tabs>
          <w:tab w:val="left" w:pos="1084"/>
        </w:tabs>
        <w:spacing w:before="147"/>
        <w:ind w:hanging="582"/>
        <w:rPr>
          <w:sz w:val="19"/>
        </w:rPr>
      </w:pPr>
      <w:r>
        <w:rPr>
          <w:sz w:val="19"/>
        </w:rPr>
        <w:t>Deixar</w:t>
      </w:r>
      <w:r>
        <w:rPr>
          <w:spacing w:val="-6"/>
          <w:sz w:val="19"/>
        </w:rPr>
        <w:t xml:space="preserve"> </w:t>
      </w:r>
      <w:r>
        <w:rPr>
          <w:sz w:val="19"/>
        </w:rPr>
        <w:t>de</w:t>
      </w:r>
      <w:r>
        <w:rPr>
          <w:spacing w:val="-5"/>
          <w:sz w:val="19"/>
        </w:rPr>
        <w:t xml:space="preserve"> </w:t>
      </w:r>
      <w:r>
        <w:rPr>
          <w:sz w:val="19"/>
        </w:rPr>
        <w:t>entregar</w:t>
      </w:r>
      <w:r>
        <w:rPr>
          <w:spacing w:val="-6"/>
          <w:sz w:val="19"/>
        </w:rPr>
        <w:t xml:space="preserve"> </w:t>
      </w:r>
      <w:r>
        <w:rPr>
          <w:sz w:val="19"/>
        </w:rPr>
        <w:t>a</w:t>
      </w:r>
      <w:r>
        <w:rPr>
          <w:spacing w:val="-5"/>
          <w:sz w:val="19"/>
        </w:rPr>
        <w:t xml:space="preserve"> </w:t>
      </w:r>
      <w:r>
        <w:rPr>
          <w:sz w:val="19"/>
        </w:rPr>
        <w:t>documentação</w:t>
      </w:r>
      <w:r>
        <w:rPr>
          <w:spacing w:val="-6"/>
          <w:sz w:val="19"/>
        </w:rPr>
        <w:t xml:space="preserve"> </w:t>
      </w:r>
      <w:r>
        <w:rPr>
          <w:sz w:val="19"/>
        </w:rPr>
        <w:t>exigida</w:t>
      </w:r>
      <w:r>
        <w:rPr>
          <w:spacing w:val="-11"/>
          <w:sz w:val="19"/>
        </w:rPr>
        <w:t xml:space="preserve"> </w:t>
      </w:r>
      <w:r>
        <w:rPr>
          <w:sz w:val="19"/>
        </w:rPr>
        <w:t>para o</w:t>
      </w:r>
      <w:r>
        <w:rPr>
          <w:spacing w:val="-5"/>
          <w:sz w:val="19"/>
        </w:rPr>
        <w:t xml:space="preserve"> </w:t>
      </w:r>
      <w:r>
        <w:rPr>
          <w:sz w:val="19"/>
        </w:rPr>
        <w:t>certame;</w:t>
      </w:r>
    </w:p>
    <w:p w14:paraId="4F8EC607" w14:textId="77777777" w:rsidR="00DE5AF0" w:rsidRDefault="001357EA">
      <w:pPr>
        <w:pStyle w:val="PargrafodaLista"/>
        <w:numPr>
          <w:ilvl w:val="2"/>
          <w:numId w:val="28"/>
        </w:numPr>
        <w:tabs>
          <w:tab w:val="left" w:pos="1084"/>
        </w:tabs>
        <w:spacing w:before="146"/>
        <w:ind w:hanging="582"/>
        <w:rPr>
          <w:sz w:val="19"/>
        </w:rPr>
      </w:pPr>
      <w:r>
        <w:rPr>
          <w:sz w:val="19"/>
        </w:rPr>
        <w:t>Não</w:t>
      </w:r>
      <w:r>
        <w:rPr>
          <w:spacing w:val="22"/>
          <w:sz w:val="19"/>
        </w:rPr>
        <w:t xml:space="preserve"> </w:t>
      </w:r>
      <w:r>
        <w:rPr>
          <w:sz w:val="19"/>
        </w:rPr>
        <w:t>manter</w:t>
      </w:r>
      <w:r>
        <w:rPr>
          <w:spacing w:val="21"/>
          <w:sz w:val="19"/>
        </w:rPr>
        <w:t xml:space="preserve"> </w:t>
      </w:r>
      <w:r>
        <w:rPr>
          <w:sz w:val="19"/>
        </w:rPr>
        <w:t>a</w:t>
      </w:r>
      <w:r>
        <w:rPr>
          <w:spacing w:val="21"/>
          <w:sz w:val="19"/>
        </w:rPr>
        <w:t xml:space="preserve"> </w:t>
      </w:r>
      <w:r>
        <w:rPr>
          <w:sz w:val="19"/>
        </w:rPr>
        <w:t>proposta,</w:t>
      </w:r>
      <w:r>
        <w:rPr>
          <w:spacing w:val="21"/>
          <w:sz w:val="19"/>
        </w:rPr>
        <w:t xml:space="preserve"> </w:t>
      </w:r>
      <w:r>
        <w:rPr>
          <w:sz w:val="19"/>
        </w:rPr>
        <w:t>salvo</w:t>
      </w:r>
      <w:r>
        <w:rPr>
          <w:spacing w:val="20"/>
          <w:sz w:val="19"/>
        </w:rPr>
        <w:t xml:space="preserve"> </w:t>
      </w:r>
      <w:r>
        <w:rPr>
          <w:sz w:val="19"/>
        </w:rPr>
        <w:t>em</w:t>
      </w:r>
      <w:r>
        <w:rPr>
          <w:spacing w:val="25"/>
          <w:sz w:val="19"/>
        </w:rPr>
        <w:t xml:space="preserve"> </w:t>
      </w:r>
      <w:r>
        <w:rPr>
          <w:sz w:val="19"/>
        </w:rPr>
        <w:t>decorrência</w:t>
      </w:r>
      <w:r>
        <w:rPr>
          <w:spacing w:val="21"/>
          <w:sz w:val="19"/>
        </w:rPr>
        <w:t xml:space="preserve"> </w:t>
      </w:r>
      <w:r>
        <w:rPr>
          <w:sz w:val="19"/>
        </w:rPr>
        <w:t>de</w:t>
      </w:r>
      <w:r>
        <w:rPr>
          <w:spacing w:val="20"/>
          <w:sz w:val="19"/>
        </w:rPr>
        <w:t xml:space="preserve"> </w:t>
      </w:r>
      <w:r>
        <w:rPr>
          <w:sz w:val="19"/>
        </w:rPr>
        <w:t>fato</w:t>
      </w:r>
      <w:r>
        <w:rPr>
          <w:spacing w:val="23"/>
          <w:sz w:val="19"/>
        </w:rPr>
        <w:t xml:space="preserve"> </w:t>
      </w:r>
      <w:r>
        <w:rPr>
          <w:sz w:val="19"/>
        </w:rPr>
        <w:t>superveniente</w:t>
      </w:r>
      <w:r>
        <w:rPr>
          <w:spacing w:val="20"/>
          <w:sz w:val="19"/>
        </w:rPr>
        <w:t xml:space="preserve"> </w:t>
      </w:r>
      <w:r>
        <w:rPr>
          <w:sz w:val="19"/>
        </w:rPr>
        <w:t>devidamentejustificado;</w:t>
      </w:r>
    </w:p>
    <w:p w14:paraId="334FC758" w14:textId="77777777" w:rsidR="00DE5AF0" w:rsidRDefault="001357EA">
      <w:pPr>
        <w:pStyle w:val="PargrafodaLista"/>
        <w:numPr>
          <w:ilvl w:val="2"/>
          <w:numId w:val="28"/>
        </w:numPr>
        <w:tabs>
          <w:tab w:val="left" w:pos="1144"/>
        </w:tabs>
        <w:spacing w:before="146" w:line="276" w:lineRule="auto"/>
        <w:ind w:left="502" w:right="222"/>
        <w:rPr>
          <w:sz w:val="19"/>
        </w:rPr>
      </w:pPr>
      <w:r>
        <w:rPr>
          <w:sz w:val="19"/>
        </w:rPr>
        <w:t>Não</w:t>
      </w:r>
      <w:r>
        <w:rPr>
          <w:spacing w:val="43"/>
          <w:sz w:val="19"/>
        </w:rPr>
        <w:t xml:space="preserve"> </w:t>
      </w:r>
      <w:r>
        <w:rPr>
          <w:sz w:val="19"/>
        </w:rPr>
        <w:t>celebrar</w:t>
      </w:r>
      <w:r>
        <w:rPr>
          <w:spacing w:val="43"/>
          <w:sz w:val="19"/>
        </w:rPr>
        <w:t xml:space="preserve"> </w:t>
      </w:r>
      <w:r>
        <w:rPr>
          <w:sz w:val="19"/>
        </w:rPr>
        <w:t>o</w:t>
      </w:r>
      <w:r>
        <w:rPr>
          <w:spacing w:val="40"/>
          <w:sz w:val="19"/>
        </w:rPr>
        <w:t xml:space="preserve"> </w:t>
      </w:r>
      <w:r>
        <w:rPr>
          <w:sz w:val="19"/>
        </w:rPr>
        <w:t>contrato</w:t>
      </w:r>
      <w:r>
        <w:rPr>
          <w:spacing w:val="42"/>
          <w:sz w:val="19"/>
        </w:rPr>
        <w:t xml:space="preserve"> </w:t>
      </w:r>
      <w:r>
        <w:rPr>
          <w:sz w:val="19"/>
        </w:rPr>
        <w:t>ou</w:t>
      </w:r>
      <w:r>
        <w:rPr>
          <w:spacing w:val="44"/>
          <w:sz w:val="19"/>
        </w:rPr>
        <w:t xml:space="preserve"> </w:t>
      </w:r>
      <w:r>
        <w:rPr>
          <w:sz w:val="19"/>
        </w:rPr>
        <w:t>não</w:t>
      </w:r>
      <w:r>
        <w:rPr>
          <w:spacing w:val="40"/>
          <w:sz w:val="19"/>
        </w:rPr>
        <w:t xml:space="preserve"> </w:t>
      </w:r>
      <w:r>
        <w:rPr>
          <w:sz w:val="19"/>
        </w:rPr>
        <w:t>entregar</w:t>
      </w:r>
      <w:r>
        <w:rPr>
          <w:spacing w:val="44"/>
          <w:sz w:val="19"/>
        </w:rPr>
        <w:t xml:space="preserve"> </w:t>
      </w:r>
      <w:r>
        <w:rPr>
          <w:sz w:val="19"/>
        </w:rPr>
        <w:t>a</w:t>
      </w:r>
      <w:r>
        <w:rPr>
          <w:spacing w:val="40"/>
          <w:sz w:val="19"/>
        </w:rPr>
        <w:t xml:space="preserve"> </w:t>
      </w:r>
      <w:r>
        <w:rPr>
          <w:sz w:val="19"/>
        </w:rPr>
        <w:t>documentação</w:t>
      </w:r>
      <w:r>
        <w:rPr>
          <w:spacing w:val="42"/>
          <w:sz w:val="19"/>
        </w:rPr>
        <w:t xml:space="preserve"> </w:t>
      </w:r>
      <w:r>
        <w:rPr>
          <w:sz w:val="19"/>
        </w:rPr>
        <w:t>exigida</w:t>
      </w:r>
      <w:r>
        <w:rPr>
          <w:spacing w:val="38"/>
          <w:sz w:val="19"/>
        </w:rPr>
        <w:t xml:space="preserve"> </w:t>
      </w:r>
      <w:r>
        <w:rPr>
          <w:sz w:val="19"/>
        </w:rPr>
        <w:t>para</w:t>
      </w:r>
      <w:r>
        <w:rPr>
          <w:spacing w:val="42"/>
          <w:sz w:val="19"/>
        </w:rPr>
        <w:t xml:space="preserve"> </w:t>
      </w:r>
      <w:r>
        <w:rPr>
          <w:sz w:val="19"/>
        </w:rPr>
        <w:t>a</w:t>
      </w:r>
      <w:r>
        <w:rPr>
          <w:spacing w:val="42"/>
          <w:sz w:val="19"/>
        </w:rPr>
        <w:t xml:space="preserve"> </w:t>
      </w:r>
      <w:r>
        <w:rPr>
          <w:sz w:val="19"/>
        </w:rPr>
        <w:t>contratação,</w:t>
      </w:r>
      <w:r>
        <w:rPr>
          <w:spacing w:val="14"/>
          <w:sz w:val="19"/>
        </w:rPr>
        <w:t xml:space="preserve"> </w:t>
      </w:r>
      <w:r>
        <w:rPr>
          <w:sz w:val="19"/>
        </w:rPr>
        <w:t>quando</w:t>
      </w:r>
      <w:r>
        <w:rPr>
          <w:spacing w:val="-50"/>
          <w:sz w:val="19"/>
        </w:rPr>
        <w:t xml:space="preserve"> </w:t>
      </w:r>
      <w:r>
        <w:rPr>
          <w:sz w:val="19"/>
        </w:rPr>
        <w:t>convocado</w:t>
      </w:r>
      <w:r>
        <w:rPr>
          <w:spacing w:val="-6"/>
          <w:sz w:val="19"/>
        </w:rPr>
        <w:t xml:space="preserve"> </w:t>
      </w:r>
      <w:r>
        <w:rPr>
          <w:sz w:val="19"/>
        </w:rPr>
        <w:t>dentro</w:t>
      </w:r>
      <w:r>
        <w:rPr>
          <w:spacing w:val="-1"/>
          <w:sz w:val="19"/>
        </w:rPr>
        <w:t xml:space="preserve"> </w:t>
      </w:r>
      <w:r>
        <w:rPr>
          <w:sz w:val="19"/>
        </w:rPr>
        <w:t>do</w:t>
      </w:r>
      <w:r>
        <w:rPr>
          <w:spacing w:val="-1"/>
          <w:sz w:val="19"/>
        </w:rPr>
        <w:t xml:space="preserve"> </w:t>
      </w:r>
      <w:r>
        <w:rPr>
          <w:sz w:val="19"/>
        </w:rPr>
        <w:t>prazo</w:t>
      </w:r>
      <w:r>
        <w:rPr>
          <w:spacing w:val="-3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validade</w:t>
      </w:r>
      <w:r>
        <w:rPr>
          <w:spacing w:val="-3"/>
          <w:sz w:val="19"/>
        </w:rPr>
        <w:t xml:space="preserve"> </w:t>
      </w:r>
      <w:r>
        <w:rPr>
          <w:sz w:val="19"/>
        </w:rPr>
        <w:t>de</w:t>
      </w:r>
      <w:r>
        <w:rPr>
          <w:spacing w:val="-2"/>
          <w:sz w:val="19"/>
        </w:rPr>
        <w:t xml:space="preserve"> </w:t>
      </w:r>
      <w:r>
        <w:rPr>
          <w:sz w:val="19"/>
        </w:rPr>
        <w:t>sua</w:t>
      </w:r>
      <w:r>
        <w:rPr>
          <w:spacing w:val="-3"/>
          <w:sz w:val="19"/>
        </w:rPr>
        <w:t xml:space="preserve"> </w:t>
      </w:r>
      <w:r>
        <w:rPr>
          <w:sz w:val="19"/>
        </w:rPr>
        <w:t>proposta;</w:t>
      </w:r>
    </w:p>
    <w:p w14:paraId="169F5BC7" w14:textId="77777777" w:rsidR="00DE5AF0" w:rsidRDefault="001357EA">
      <w:pPr>
        <w:pStyle w:val="PargrafodaLista"/>
        <w:numPr>
          <w:ilvl w:val="2"/>
          <w:numId w:val="28"/>
        </w:numPr>
        <w:tabs>
          <w:tab w:val="left" w:pos="1084"/>
        </w:tabs>
        <w:spacing w:before="117"/>
        <w:ind w:hanging="582"/>
        <w:rPr>
          <w:sz w:val="19"/>
        </w:rPr>
      </w:pPr>
      <w:r>
        <w:rPr>
          <w:sz w:val="19"/>
        </w:rPr>
        <w:t>Ensejar</w:t>
      </w:r>
      <w:r>
        <w:rPr>
          <w:spacing w:val="-6"/>
          <w:sz w:val="19"/>
        </w:rPr>
        <w:t xml:space="preserve"> </w:t>
      </w:r>
      <w:r>
        <w:rPr>
          <w:sz w:val="19"/>
        </w:rPr>
        <w:t>o retardamento</w:t>
      </w:r>
      <w:r>
        <w:rPr>
          <w:spacing w:val="-2"/>
          <w:sz w:val="19"/>
        </w:rPr>
        <w:t xml:space="preserve"> </w:t>
      </w:r>
      <w:r>
        <w:rPr>
          <w:sz w:val="19"/>
        </w:rPr>
        <w:t>da</w:t>
      </w:r>
      <w:r>
        <w:rPr>
          <w:spacing w:val="-2"/>
          <w:sz w:val="19"/>
        </w:rPr>
        <w:t xml:space="preserve"> </w:t>
      </w:r>
      <w:r>
        <w:rPr>
          <w:sz w:val="19"/>
        </w:rPr>
        <w:t>execução ou</w:t>
      </w:r>
      <w:r>
        <w:rPr>
          <w:spacing w:val="-2"/>
          <w:sz w:val="19"/>
        </w:rPr>
        <w:t xml:space="preserve"> </w:t>
      </w:r>
      <w:r>
        <w:rPr>
          <w:sz w:val="19"/>
        </w:rPr>
        <w:t>da</w:t>
      </w:r>
      <w:r>
        <w:rPr>
          <w:spacing w:val="-1"/>
          <w:sz w:val="19"/>
        </w:rPr>
        <w:t xml:space="preserve"> </w:t>
      </w:r>
      <w:r>
        <w:rPr>
          <w:sz w:val="19"/>
        </w:rPr>
        <w:t>entrega</w:t>
      </w:r>
      <w:r>
        <w:rPr>
          <w:spacing w:val="-6"/>
          <w:sz w:val="19"/>
        </w:rPr>
        <w:t xml:space="preserve"> </w:t>
      </w:r>
      <w:r>
        <w:rPr>
          <w:sz w:val="19"/>
        </w:rPr>
        <w:t>do</w:t>
      </w:r>
      <w:r>
        <w:rPr>
          <w:spacing w:val="-2"/>
          <w:sz w:val="19"/>
        </w:rPr>
        <w:t xml:space="preserve"> </w:t>
      </w:r>
      <w:r>
        <w:rPr>
          <w:sz w:val="19"/>
        </w:rPr>
        <w:t>objeto</w:t>
      </w:r>
      <w:r>
        <w:rPr>
          <w:spacing w:val="-6"/>
          <w:sz w:val="19"/>
        </w:rPr>
        <w:t xml:space="preserve"> </w:t>
      </w:r>
      <w:r>
        <w:rPr>
          <w:sz w:val="19"/>
        </w:rPr>
        <w:t>da</w:t>
      </w:r>
      <w:r>
        <w:rPr>
          <w:spacing w:val="1"/>
          <w:sz w:val="19"/>
        </w:rPr>
        <w:t xml:space="preserve"> </w:t>
      </w:r>
      <w:r>
        <w:rPr>
          <w:sz w:val="19"/>
        </w:rPr>
        <w:t>contratação sem</w:t>
      </w:r>
      <w:r>
        <w:rPr>
          <w:spacing w:val="-4"/>
          <w:sz w:val="19"/>
        </w:rPr>
        <w:t xml:space="preserve"> </w:t>
      </w:r>
      <w:r>
        <w:rPr>
          <w:sz w:val="19"/>
        </w:rPr>
        <w:t>motivojustificado;</w:t>
      </w:r>
    </w:p>
    <w:p w14:paraId="7A90AED7" w14:textId="77777777" w:rsidR="00DE5AF0" w:rsidRDefault="001357EA">
      <w:pPr>
        <w:pStyle w:val="PargrafodaLista"/>
        <w:numPr>
          <w:ilvl w:val="2"/>
          <w:numId w:val="28"/>
        </w:numPr>
        <w:tabs>
          <w:tab w:val="left" w:pos="1101"/>
        </w:tabs>
        <w:spacing w:before="146" w:line="273" w:lineRule="auto"/>
        <w:ind w:left="502" w:right="225"/>
        <w:rPr>
          <w:sz w:val="19"/>
        </w:rPr>
      </w:pPr>
      <w:r>
        <w:rPr>
          <w:spacing w:val="-1"/>
          <w:sz w:val="19"/>
        </w:rPr>
        <w:t>Apresentar declaração ou</w:t>
      </w:r>
      <w:r>
        <w:rPr>
          <w:sz w:val="19"/>
        </w:rPr>
        <w:t xml:space="preserve"> </w:t>
      </w:r>
      <w:r>
        <w:rPr>
          <w:spacing w:val="-1"/>
          <w:sz w:val="19"/>
        </w:rPr>
        <w:t>documentação falsa exigida para</w:t>
      </w:r>
      <w:r>
        <w:rPr>
          <w:sz w:val="19"/>
        </w:rPr>
        <w:t xml:space="preserve"> </w:t>
      </w:r>
      <w:r>
        <w:rPr>
          <w:spacing w:val="-1"/>
          <w:sz w:val="19"/>
        </w:rPr>
        <w:t>o certame</w:t>
      </w:r>
      <w:r>
        <w:rPr>
          <w:sz w:val="19"/>
        </w:rPr>
        <w:t xml:space="preserve"> ou prestar declaração falsa</w:t>
      </w:r>
      <w:r>
        <w:rPr>
          <w:spacing w:val="1"/>
          <w:sz w:val="19"/>
        </w:rPr>
        <w:t xml:space="preserve"> </w:t>
      </w:r>
      <w:r>
        <w:rPr>
          <w:sz w:val="19"/>
        </w:rPr>
        <w:t>durante</w:t>
      </w:r>
      <w:r>
        <w:rPr>
          <w:spacing w:val="-50"/>
          <w:sz w:val="19"/>
        </w:rPr>
        <w:t xml:space="preserve"> </w:t>
      </w:r>
      <w:r>
        <w:rPr>
          <w:sz w:val="19"/>
        </w:rPr>
        <w:t>certame ou</w:t>
      </w:r>
      <w:r>
        <w:rPr>
          <w:spacing w:val="-3"/>
          <w:sz w:val="19"/>
        </w:rPr>
        <w:t xml:space="preserve"> </w:t>
      </w:r>
      <w:r>
        <w:rPr>
          <w:sz w:val="19"/>
        </w:rPr>
        <w:t>a</w:t>
      </w:r>
      <w:r>
        <w:rPr>
          <w:spacing w:val="1"/>
          <w:sz w:val="19"/>
        </w:rPr>
        <w:t xml:space="preserve"> </w:t>
      </w:r>
      <w:r>
        <w:rPr>
          <w:sz w:val="19"/>
        </w:rPr>
        <w:t>execução</w:t>
      </w:r>
      <w:r>
        <w:rPr>
          <w:spacing w:val="-1"/>
          <w:sz w:val="19"/>
        </w:rPr>
        <w:t xml:space="preserve"> </w:t>
      </w:r>
      <w:r>
        <w:rPr>
          <w:sz w:val="19"/>
        </w:rPr>
        <w:t>do</w:t>
      </w:r>
      <w:r>
        <w:rPr>
          <w:spacing w:val="1"/>
          <w:sz w:val="19"/>
        </w:rPr>
        <w:t xml:space="preserve"> </w:t>
      </w:r>
      <w:r>
        <w:rPr>
          <w:sz w:val="19"/>
        </w:rPr>
        <w:t>contrato;</w:t>
      </w:r>
    </w:p>
    <w:p w14:paraId="1B906E3C" w14:textId="77777777" w:rsidR="00DE5AF0" w:rsidRDefault="001357EA">
      <w:pPr>
        <w:pStyle w:val="PargrafodaLista"/>
        <w:numPr>
          <w:ilvl w:val="2"/>
          <w:numId w:val="28"/>
        </w:numPr>
        <w:tabs>
          <w:tab w:val="left" w:pos="1084"/>
        </w:tabs>
        <w:spacing w:before="117"/>
        <w:ind w:hanging="582"/>
        <w:rPr>
          <w:sz w:val="19"/>
        </w:rPr>
      </w:pPr>
      <w:r>
        <w:rPr>
          <w:sz w:val="19"/>
        </w:rPr>
        <w:t>Fraudar</w:t>
      </w:r>
      <w:r>
        <w:rPr>
          <w:spacing w:val="-4"/>
          <w:sz w:val="19"/>
        </w:rPr>
        <w:t xml:space="preserve"> </w:t>
      </w:r>
      <w:r>
        <w:rPr>
          <w:sz w:val="19"/>
        </w:rPr>
        <w:t>a</w:t>
      </w:r>
      <w:r>
        <w:rPr>
          <w:spacing w:val="-11"/>
          <w:sz w:val="19"/>
        </w:rPr>
        <w:t xml:space="preserve"> </w:t>
      </w:r>
      <w:r>
        <w:rPr>
          <w:sz w:val="19"/>
        </w:rPr>
        <w:t>licitação</w:t>
      </w:r>
      <w:r>
        <w:rPr>
          <w:spacing w:val="-11"/>
          <w:sz w:val="19"/>
        </w:rPr>
        <w:t xml:space="preserve"> </w:t>
      </w:r>
      <w:r>
        <w:rPr>
          <w:sz w:val="19"/>
        </w:rPr>
        <w:t>ou</w:t>
      </w:r>
      <w:r>
        <w:rPr>
          <w:spacing w:val="-5"/>
          <w:sz w:val="19"/>
        </w:rPr>
        <w:t xml:space="preserve"> </w:t>
      </w:r>
      <w:r>
        <w:rPr>
          <w:sz w:val="19"/>
        </w:rPr>
        <w:t>praticar</w:t>
      </w:r>
      <w:r>
        <w:rPr>
          <w:spacing w:val="-5"/>
          <w:sz w:val="19"/>
        </w:rPr>
        <w:t xml:space="preserve"> </w:t>
      </w:r>
      <w:r>
        <w:rPr>
          <w:sz w:val="19"/>
        </w:rPr>
        <w:t>ato</w:t>
      </w:r>
      <w:r>
        <w:rPr>
          <w:spacing w:val="-9"/>
          <w:sz w:val="19"/>
        </w:rPr>
        <w:t xml:space="preserve"> </w:t>
      </w:r>
      <w:r>
        <w:rPr>
          <w:sz w:val="19"/>
        </w:rPr>
        <w:t>fraudulento</w:t>
      </w:r>
      <w:r>
        <w:rPr>
          <w:spacing w:val="-8"/>
          <w:sz w:val="19"/>
        </w:rPr>
        <w:t xml:space="preserve"> </w:t>
      </w:r>
      <w:r>
        <w:rPr>
          <w:sz w:val="19"/>
        </w:rPr>
        <w:t>na</w:t>
      </w:r>
      <w:r>
        <w:rPr>
          <w:spacing w:val="-9"/>
          <w:sz w:val="19"/>
        </w:rPr>
        <w:t xml:space="preserve"> </w:t>
      </w:r>
      <w:r>
        <w:rPr>
          <w:sz w:val="19"/>
        </w:rPr>
        <w:t>execução</w:t>
      </w:r>
      <w:r>
        <w:rPr>
          <w:spacing w:val="-5"/>
          <w:sz w:val="19"/>
        </w:rPr>
        <w:t xml:space="preserve"> </w:t>
      </w:r>
      <w:r>
        <w:rPr>
          <w:sz w:val="19"/>
        </w:rPr>
        <w:t>do</w:t>
      </w:r>
      <w:r>
        <w:rPr>
          <w:spacing w:val="-7"/>
          <w:sz w:val="19"/>
        </w:rPr>
        <w:t xml:space="preserve"> </w:t>
      </w:r>
      <w:r>
        <w:rPr>
          <w:sz w:val="19"/>
        </w:rPr>
        <w:t>contrato;</w:t>
      </w:r>
    </w:p>
    <w:p w14:paraId="0EE1BEA7" w14:textId="77777777" w:rsidR="00DE5AF0" w:rsidRDefault="001357EA">
      <w:pPr>
        <w:pStyle w:val="PargrafodaLista"/>
        <w:numPr>
          <w:ilvl w:val="2"/>
          <w:numId w:val="28"/>
        </w:numPr>
        <w:tabs>
          <w:tab w:val="left" w:pos="1189"/>
        </w:tabs>
        <w:spacing w:before="148"/>
        <w:ind w:left="1188" w:hanging="687"/>
        <w:rPr>
          <w:sz w:val="19"/>
        </w:rPr>
      </w:pPr>
      <w:r>
        <w:rPr>
          <w:sz w:val="19"/>
        </w:rPr>
        <w:t>Comportar-se</w:t>
      </w:r>
      <w:r>
        <w:rPr>
          <w:spacing w:val="-6"/>
          <w:sz w:val="19"/>
        </w:rPr>
        <w:t xml:space="preserve"> </w:t>
      </w:r>
      <w:r>
        <w:rPr>
          <w:sz w:val="19"/>
        </w:rPr>
        <w:t>de</w:t>
      </w:r>
      <w:r>
        <w:rPr>
          <w:spacing w:val="-4"/>
          <w:sz w:val="19"/>
        </w:rPr>
        <w:t xml:space="preserve"> </w:t>
      </w:r>
      <w:r>
        <w:rPr>
          <w:sz w:val="19"/>
        </w:rPr>
        <w:t>modo</w:t>
      </w:r>
      <w:r>
        <w:rPr>
          <w:spacing w:val="-4"/>
          <w:sz w:val="19"/>
        </w:rPr>
        <w:t xml:space="preserve"> </w:t>
      </w:r>
      <w:r>
        <w:rPr>
          <w:sz w:val="19"/>
        </w:rPr>
        <w:t>inidôneo</w:t>
      </w:r>
      <w:r>
        <w:rPr>
          <w:spacing w:val="-6"/>
          <w:sz w:val="19"/>
        </w:rPr>
        <w:t xml:space="preserve"> </w:t>
      </w:r>
      <w:r>
        <w:rPr>
          <w:sz w:val="19"/>
        </w:rPr>
        <w:t>ou</w:t>
      </w:r>
      <w:r>
        <w:rPr>
          <w:spacing w:val="-4"/>
          <w:sz w:val="19"/>
        </w:rPr>
        <w:t xml:space="preserve"> </w:t>
      </w:r>
      <w:r>
        <w:rPr>
          <w:sz w:val="19"/>
        </w:rPr>
        <w:t>cometer</w:t>
      </w:r>
      <w:r>
        <w:rPr>
          <w:spacing w:val="-9"/>
          <w:sz w:val="19"/>
        </w:rPr>
        <w:t xml:space="preserve"> </w:t>
      </w:r>
      <w:r>
        <w:rPr>
          <w:sz w:val="19"/>
        </w:rPr>
        <w:t>fraude</w:t>
      </w:r>
      <w:r>
        <w:rPr>
          <w:spacing w:val="-6"/>
          <w:sz w:val="19"/>
        </w:rPr>
        <w:t xml:space="preserve"> </w:t>
      </w:r>
      <w:r>
        <w:rPr>
          <w:sz w:val="19"/>
        </w:rPr>
        <w:t>de</w:t>
      </w:r>
      <w:r>
        <w:rPr>
          <w:spacing w:val="-4"/>
          <w:sz w:val="19"/>
        </w:rPr>
        <w:t xml:space="preserve"> </w:t>
      </w:r>
      <w:r>
        <w:rPr>
          <w:sz w:val="19"/>
        </w:rPr>
        <w:t>qualquer</w:t>
      </w:r>
      <w:r>
        <w:rPr>
          <w:spacing w:val="-11"/>
          <w:sz w:val="19"/>
        </w:rPr>
        <w:t xml:space="preserve"> </w:t>
      </w:r>
      <w:r>
        <w:rPr>
          <w:sz w:val="19"/>
        </w:rPr>
        <w:t>natureza;</w:t>
      </w:r>
    </w:p>
    <w:p w14:paraId="055BD1C1" w14:textId="77777777" w:rsidR="00DE5AF0" w:rsidRDefault="001357EA">
      <w:pPr>
        <w:pStyle w:val="PargrafodaLista"/>
        <w:numPr>
          <w:ilvl w:val="3"/>
          <w:numId w:val="28"/>
        </w:numPr>
        <w:tabs>
          <w:tab w:val="left" w:pos="1098"/>
        </w:tabs>
        <w:spacing w:before="147" w:line="276" w:lineRule="auto"/>
        <w:ind w:right="225" w:firstLine="0"/>
        <w:rPr>
          <w:sz w:val="19"/>
        </w:rPr>
      </w:pPr>
      <w:r>
        <w:rPr>
          <w:sz w:val="19"/>
        </w:rPr>
        <w:t>Considera-se</w:t>
      </w:r>
      <w:r>
        <w:rPr>
          <w:spacing w:val="1"/>
          <w:sz w:val="19"/>
        </w:rPr>
        <w:t xml:space="preserve"> </w:t>
      </w:r>
      <w:r>
        <w:rPr>
          <w:sz w:val="19"/>
        </w:rPr>
        <w:t>comportamento</w:t>
      </w:r>
      <w:r>
        <w:rPr>
          <w:spacing w:val="1"/>
          <w:sz w:val="19"/>
        </w:rPr>
        <w:t xml:space="preserve"> </w:t>
      </w:r>
      <w:r>
        <w:rPr>
          <w:sz w:val="19"/>
        </w:rPr>
        <w:t>inidôneo,</w:t>
      </w:r>
      <w:r>
        <w:rPr>
          <w:spacing w:val="1"/>
          <w:sz w:val="19"/>
        </w:rPr>
        <w:t xml:space="preserve"> </w:t>
      </w:r>
      <w:r>
        <w:rPr>
          <w:sz w:val="19"/>
        </w:rPr>
        <w:t>entre</w:t>
      </w:r>
      <w:r>
        <w:rPr>
          <w:spacing w:val="1"/>
          <w:sz w:val="19"/>
        </w:rPr>
        <w:t xml:space="preserve"> </w:t>
      </w:r>
      <w:r>
        <w:rPr>
          <w:sz w:val="19"/>
        </w:rPr>
        <w:t>outros,</w:t>
      </w:r>
      <w:r>
        <w:rPr>
          <w:spacing w:val="1"/>
          <w:sz w:val="19"/>
        </w:rPr>
        <w:t xml:space="preserve"> </w:t>
      </w:r>
      <w:r>
        <w:rPr>
          <w:sz w:val="19"/>
        </w:rPr>
        <w:t>a</w:t>
      </w:r>
      <w:r>
        <w:rPr>
          <w:spacing w:val="1"/>
          <w:sz w:val="19"/>
        </w:rPr>
        <w:t xml:space="preserve"> </w:t>
      </w:r>
      <w:r>
        <w:rPr>
          <w:sz w:val="19"/>
        </w:rPr>
        <w:t>declaração</w:t>
      </w:r>
      <w:r>
        <w:rPr>
          <w:spacing w:val="1"/>
          <w:sz w:val="19"/>
        </w:rPr>
        <w:t xml:space="preserve"> </w:t>
      </w:r>
      <w:r>
        <w:rPr>
          <w:sz w:val="19"/>
        </w:rPr>
        <w:t>falsa</w:t>
      </w:r>
      <w:r>
        <w:rPr>
          <w:spacing w:val="1"/>
          <w:sz w:val="19"/>
        </w:rPr>
        <w:t xml:space="preserve"> </w:t>
      </w:r>
      <w:r>
        <w:rPr>
          <w:sz w:val="19"/>
        </w:rPr>
        <w:t>quanto</w:t>
      </w:r>
      <w:r>
        <w:rPr>
          <w:spacing w:val="1"/>
          <w:sz w:val="19"/>
        </w:rPr>
        <w:t xml:space="preserve"> </w:t>
      </w:r>
      <w:r>
        <w:rPr>
          <w:sz w:val="19"/>
        </w:rPr>
        <w:t>às</w:t>
      </w:r>
      <w:r>
        <w:rPr>
          <w:spacing w:val="1"/>
          <w:sz w:val="19"/>
        </w:rPr>
        <w:t xml:space="preserve"> </w:t>
      </w:r>
      <w:r>
        <w:rPr>
          <w:sz w:val="19"/>
        </w:rPr>
        <w:t>condições</w:t>
      </w:r>
      <w:r>
        <w:rPr>
          <w:spacing w:val="1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participação, quanto ao enquadramento como ME/EPP ou o conluio entre os fornecedores, em qualquer</w:t>
      </w:r>
      <w:r>
        <w:rPr>
          <w:spacing w:val="1"/>
          <w:sz w:val="19"/>
        </w:rPr>
        <w:t xml:space="preserve"> </w:t>
      </w:r>
      <w:r>
        <w:rPr>
          <w:sz w:val="19"/>
        </w:rPr>
        <w:t>momento da</w:t>
      </w:r>
      <w:r>
        <w:rPr>
          <w:spacing w:val="1"/>
          <w:sz w:val="19"/>
        </w:rPr>
        <w:t xml:space="preserve"> </w:t>
      </w:r>
      <w:r>
        <w:rPr>
          <w:sz w:val="19"/>
        </w:rPr>
        <w:t>licitação,</w:t>
      </w:r>
      <w:r>
        <w:rPr>
          <w:spacing w:val="-2"/>
          <w:sz w:val="19"/>
        </w:rPr>
        <w:t xml:space="preserve"> </w:t>
      </w:r>
      <w:r>
        <w:rPr>
          <w:sz w:val="19"/>
        </w:rPr>
        <w:t>mesmo</w:t>
      </w:r>
      <w:r>
        <w:rPr>
          <w:spacing w:val="-2"/>
          <w:sz w:val="19"/>
        </w:rPr>
        <w:t xml:space="preserve"> </w:t>
      </w:r>
      <w:r>
        <w:rPr>
          <w:sz w:val="19"/>
        </w:rPr>
        <w:t>após</w:t>
      </w:r>
      <w:r>
        <w:rPr>
          <w:spacing w:val="-2"/>
          <w:sz w:val="19"/>
        </w:rPr>
        <w:t xml:space="preserve"> </w:t>
      </w:r>
      <w:r>
        <w:rPr>
          <w:sz w:val="19"/>
        </w:rPr>
        <w:t>o</w:t>
      </w:r>
      <w:r>
        <w:rPr>
          <w:spacing w:val="1"/>
          <w:sz w:val="19"/>
        </w:rPr>
        <w:t xml:space="preserve"> </w:t>
      </w:r>
      <w:r>
        <w:rPr>
          <w:sz w:val="19"/>
        </w:rPr>
        <w:t>encerramento</w:t>
      </w:r>
      <w:r>
        <w:rPr>
          <w:spacing w:val="-3"/>
          <w:sz w:val="19"/>
        </w:rPr>
        <w:t xml:space="preserve"> </w:t>
      </w:r>
      <w:r>
        <w:rPr>
          <w:sz w:val="19"/>
        </w:rPr>
        <w:t>da fase</w:t>
      </w:r>
      <w:r>
        <w:rPr>
          <w:spacing w:val="-3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lances;</w:t>
      </w:r>
    </w:p>
    <w:p w14:paraId="2E8A9EB9" w14:textId="77777777" w:rsidR="00DE5AF0" w:rsidRDefault="001357EA">
      <w:pPr>
        <w:pStyle w:val="PargrafodaLista"/>
        <w:numPr>
          <w:ilvl w:val="2"/>
          <w:numId w:val="28"/>
        </w:numPr>
        <w:tabs>
          <w:tab w:val="left" w:pos="1189"/>
        </w:tabs>
        <w:spacing w:before="115"/>
        <w:ind w:left="1188" w:hanging="687"/>
        <w:rPr>
          <w:sz w:val="19"/>
        </w:rPr>
      </w:pPr>
      <w:r>
        <w:rPr>
          <w:sz w:val="19"/>
        </w:rPr>
        <w:t>Praticar</w:t>
      </w:r>
      <w:r>
        <w:rPr>
          <w:spacing w:val="-7"/>
          <w:sz w:val="19"/>
        </w:rPr>
        <w:t xml:space="preserve"> </w:t>
      </w:r>
      <w:r>
        <w:rPr>
          <w:sz w:val="19"/>
        </w:rPr>
        <w:t>atos</w:t>
      </w:r>
      <w:r>
        <w:rPr>
          <w:spacing w:val="-4"/>
          <w:sz w:val="19"/>
        </w:rPr>
        <w:t xml:space="preserve"> </w:t>
      </w:r>
      <w:r>
        <w:rPr>
          <w:sz w:val="19"/>
        </w:rPr>
        <w:t>ilícitos</w:t>
      </w:r>
      <w:r>
        <w:rPr>
          <w:spacing w:val="-6"/>
          <w:sz w:val="19"/>
        </w:rPr>
        <w:t xml:space="preserve"> </w:t>
      </w:r>
      <w:r>
        <w:rPr>
          <w:sz w:val="19"/>
        </w:rPr>
        <w:t>com</w:t>
      </w:r>
      <w:r>
        <w:rPr>
          <w:spacing w:val="-5"/>
          <w:sz w:val="19"/>
        </w:rPr>
        <w:t xml:space="preserve"> </w:t>
      </w:r>
      <w:r>
        <w:rPr>
          <w:sz w:val="19"/>
        </w:rPr>
        <w:t>vistas</w:t>
      </w:r>
      <w:r>
        <w:rPr>
          <w:spacing w:val="-10"/>
          <w:sz w:val="19"/>
        </w:rPr>
        <w:t xml:space="preserve"> </w:t>
      </w:r>
      <w:r>
        <w:rPr>
          <w:sz w:val="19"/>
        </w:rPr>
        <w:t>a</w:t>
      </w:r>
      <w:r>
        <w:rPr>
          <w:spacing w:val="-3"/>
          <w:sz w:val="19"/>
        </w:rPr>
        <w:t xml:space="preserve"> </w:t>
      </w:r>
      <w:r>
        <w:rPr>
          <w:sz w:val="19"/>
        </w:rPr>
        <w:t>frustrar</w:t>
      </w:r>
      <w:r>
        <w:rPr>
          <w:spacing w:val="-8"/>
          <w:sz w:val="19"/>
        </w:rPr>
        <w:t xml:space="preserve"> </w:t>
      </w:r>
      <w:r>
        <w:rPr>
          <w:sz w:val="19"/>
        </w:rPr>
        <w:t>os</w:t>
      </w:r>
      <w:r>
        <w:rPr>
          <w:spacing w:val="-4"/>
          <w:sz w:val="19"/>
        </w:rPr>
        <w:t xml:space="preserve"> </w:t>
      </w:r>
      <w:r>
        <w:rPr>
          <w:sz w:val="19"/>
        </w:rPr>
        <w:t>objetivos</w:t>
      </w:r>
      <w:r>
        <w:rPr>
          <w:spacing w:val="-7"/>
          <w:sz w:val="19"/>
        </w:rPr>
        <w:t xml:space="preserve"> </w:t>
      </w:r>
      <w:r>
        <w:rPr>
          <w:sz w:val="19"/>
        </w:rPr>
        <w:t>deste</w:t>
      </w:r>
      <w:r>
        <w:rPr>
          <w:spacing w:val="-5"/>
          <w:sz w:val="19"/>
        </w:rPr>
        <w:t xml:space="preserve"> </w:t>
      </w:r>
      <w:r>
        <w:rPr>
          <w:sz w:val="19"/>
        </w:rPr>
        <w:t>certame;</w:t>
      </w:r>
    </w:p>
    <w:p w14:paraId="16F7EF3C" w14:textId="77777777" w:rsidR="00DE5AF0" w:rsidRDefault="001357EA">
      <w:pPr>
        <w:pStyle w:val="PargrafodaLista"/>
        <w:numPr>
          <w:ilvl w:val="2"/>
          <w:numId w:val="28"/>
        </w:numPr>
        <w:tabs>
          <w:tab w:val="left" w:pos="1189"/>
        </w:tabs>
        <w:spacing w:before="146"/>
        <w:ind w:left="1188" w:hanging="687"/>
        <w:rPr>
          <w:sz w:val="19"/>
        </w:rPr>
      </w:pPr>
      <w:r>
        <w:rPr>
          <w:sz w:val="19"/>
        </w:rPr>
        <w:t>Praticar</w:t>
      </w:r>
      <w:r>
        <w:rPr>
          <w:spacing w:val="-3"/>
          <w:sz w:val="19"/>
        </w:rPr>
        <w:t xml:space="preserve"> </w:t>
      </w:r>
      <w:r>
        <w:rPr>
          <w:sz w:val="19"/>
        </w:rPr>
        <w:t>ato</w:t>
      </w:r>
      <w:r>
        <w:rPr>
          <w:spacing w:val="-4"/>
          <w:sz w:val="19"/>
        </w:rPr>
        <w:t xml:space="preserve"> </w:t>
      </w:r>
      <w:r>
        <w:rPr>
          <w:sz w:val="19"/>
        </w:rPr>
        <w:t>lesivo</w:t>
      </w:r>
      <w:r>
        <w:rPr>
          <w:spacing w:val="-2"/>
          <w:sz w:val="19"/>
        </w:rPr>
        <w:t xml:space="preserve"> </w:t>
      </w:r>
      <w:r>
        <w:rPr>
          <w:sz w:val="19"/>
        </w:rPr>
        <w:t>previsto</w:t>
      </w:r>
      <w:r>
        <w:rPr>
          <w:spacing w:val="-6"/>
          <w:sz w:val="19"/>
        </w:rPr>
        <w:t xml:space="preserve"> </w:t>
      </w:r>
      <w:r>
        <w:rPr>
          <w:sz w:val="19"/>
        </w:rPr>
        <w:t>no</w:t>
      </w:r>
      <w:r>
        <w:rPr>
          <w:spacing w:val="-1"/>
          <w:sz w:val="19"/>
        </w:rPr>
        <w:t xml:space="preserve"> </w:t>
      </w:r>
      <w:r>
        <w:rPr>
          <w:sz w:val="19"/>
        </w:rPr>
        <w:t>art.</w:t>
      </w:r>
      <w:r>
        <w:rPr>
          <w:spacing w:val="-4"/>
          <w:sz w:val="19"/>
        </w:rPr>
        <w:t xml:space="preserve"> </w:t>
      </w:r>
      <w:r>
        <w:rPr>
          <w:sz w:val="19"/>
        </w:rPr>
        <w:t>5º</w:t>
      </w:r>
      <w:r>
        <w:rPr>
          <w:spacing w:val="-2"/>
          <w:sz w:val="19"/>
        </w:rPr>
        <w:t xml:space="preserve"> </w:t>
      </w:r>
      <w:r>
        <w:rPr>
          <w:sz w:val="19"/>
        </w:rPr>
        <w:t>da</w:t>
      </w:r>
      <w:r>
        <w:rPr>
          <w:spacing w:val="-8"/>
          <w:sz w:val="19"/>
        </w:rPr>
        <w:t xml:space="preserve"> </w:t>
      </w:r>
      <w:r>
        <w:rPr>
          <w:sz w:val="19"/>
        </w:rPr>
        <w:t>Lei</w:t>
      </w:r>
      <w:r>
        <w:rPr>
          <w:spacing w:val="-4"/>
          <w:sz w:val="19"/>
        </w:rPr>
        <w:t xml:space="preserve"> </w:t>
      </w:r>
      <w:r>
        <w:rPr>
          <w:sz w:val="19"/>
        </w:rPr>
        <w:t>nº</w:t>
      </w:r>
      <w:r>
        <w:rPr>
          <w:spacing w:val="-6"/>
          <w:sz w:val="19"/>
        </w:rPr>
        <w:t xml:space="preserve"> </w:t>
      </w:r>
      <w:r>
        <w:rPr>
          <w:sz w:val="19"/>
        </w:rPr>
        <w:t>12.846,</w:t>
      </w:r>
      <w:r>
        <w:rPr>
          <w:spacing w:val="-3"/>
          <w:sz w:val="19"/>
        </w:rPr>
        <w:t xml:space="preserve"> </w:t>
      </w:r>
      <w:r>
        <w:rPr>
          <w:sz w:val="19"/>
        </w:rPr>
        <w:t>de</w:t>
      </w:r>
      <w:r>
        <w:rPr>
          <w:spacing w:val="-4"/>
          <w:sz w:val="19"/>
        </w:rPr>
        <w:t xml:space="preserve"> </w:t>
      </w:r>
      <w:r>
        <w:rPr>
          <w:sz w:val="19"/>
        </w:rPr>
        <w:t>1º</w:t>
      </w:r>
      <w:r>
        <w:rPr>
          <w:spacing w:val="-6"/>
          <w:sz w:val="19"/>
        </w:rPr>
        <w:t xml:space="preserve"> </w:t>
      </w:r>
      <w:r>
        <w:rPr>
          <w:sz w:val="19"/>
        </w:rPr>
        <w:t>de</w:t>
      </w:r>
      <w:r>
        <w:rPr>
          <w:spacing w:val="-3"/>
          <w:sz w:val="19"/>
        </w:rPr>
        <w:t xml:space="preserve"> </w:t>
      </w:r>
      <w:r>
        <w:rPr>
          <w:sz w:val="19"/>
        </w:rPr>
        <w:t>agosto</w:t>
      </w:r>
      <w:r>
        <w:rPr>
          <w:spacing w:val="-8"/>
          <w:sz w:val="19"/>
        </w:rPr>
        <w:t xml:space="preserve"> </w:t>
      </w:r>
      <w:r>
        <w:rPr>
          <w:sz w:val="19"/>
        </w:rPr>
        <w:t>de 2013.</w:t>
      </w:r>
    </w:p>
    <w:p w14:paraId="40A183F9" w14:textId="77777777" w:rsidR="00DE5AF0" w:rsidRDefault="001357EA">
      <w:pPr>
        <w:pStyle w:val="PargrafodaLista"/>
        <w:numPr>
          <w:ilvl w:val="1"/>
          <w:numId w:val="28"/>
        </w:numPr>
        <w:tabs>
          <w:tab w:val="left" w:pos="585"/>
        </w:tabs>
        <w:spacing w:before="146"/>
        <w:ind w:left="584" w:hanging="424"/>
        <w:rPr>
          <w:sz w:val="19"/>
        </w:rPr>
      </w:pPr>
      <w:r>
        <w:rPr>
          <w:sz w:val="19"/>
        </w:rPr>
        <w:t>Serão</w:t>
      </w:r>
      <w:r>
        <w:rPr>
          <w:spacing w:val="-7"/>
          <w:sz w:val="19"/>
        </w:rPr>
        <w:t xml:space="preserve"> </w:t>
      </w:r>
      <w:r>
        <w:rPr>
          <w:sz w:val="19"/>
        </w:rPr>
        <w:t>aplicadas</w:t>
      </w:r>
      <w:r>
        <w:rPr>
          <w:spacing w:val="-11"/>
          <w:sz w:val="19"/>
        </w:rPr>
        <w:t xml:space="preserve"> </w:t>
      </w:r>
      <w:r>
        <w:rPr>
          <w:sz w:val="19"/>
        </w:rPr>
        <w:t>ao</w:t>
      </w:r>
      <w:r>
        <w:rPr>
          <w:spacing w:val="-6"/>
          <w:sz w:val="19"/>
        </w:rPr>
        <w:t xml:space="preserve"> </w:t>
      </w:r>
      <w:r>
        <w:rPr>
          <w:sz w:val="19"/>
        </w:rPr>
        <w:t>responsável</w:t>
      </w:r>
      <w:r>
        <w:rPr>
          <w:spacing w:val="-7"/>
          <w:sz w:val="19"/>
        </w:rPr>
        <w:t xml:space="preserve"> </w:t>
      </w:r>
      <w:r>
        <w:rPr>
          <w:sz w:val="19"/>
        </w:rPr>
        <w:t>pelas</w:t>
      </w:r>
      <w:r>
        <w:rPr>
          <w:spacing w:val="-5"/>
          <w:sz w:val="19"/>
        </w:rPr>
        <w:t xml:space="preserve"> </w:t>
      </w:r>
      <w:r>
        <w:rPr>
          <w:sz w:val="19"/>
        </w:rPr>
        <w:t>infrações</w:t>
      </w:r>
      <w:r>
        <w:rPr>
          <w:spacing w:val="-6"/>
          <w:sz w:val="19"/>
        </w:rPr>
        <w:t xml:space="preserve"> </w:t>
      </w:r>
      <w:r>
        <w:rPr>
          <w:sz w:val="19"/>
        </w:rPr>
        <w:t>administrativas</w:t>
      </w:r>
      <w:r>
        <w:rPr>
          <w:spacing w:val="-7"/>
          <w:sz w:val="19"/>
        </w:rPr>
        <w:t xml:space="preserve"> </w:t>
      </w:r>
      <w:r>
        <w:rPr>
          <w:sz w:val="19"/>
        </w:rPr>
        <w:t>acima</w:t>
      </w:r>
      <w:r>
        <w:rPr>
          <w:spacing w:val="-4"/>
          <w:sz w:val="19"/>
        </w:rPr>
        <w:t xml:space="preserve"> </w:t>
      </w:r>
      <w:r>
        <w:rPr>
          <w:sz w:val="19"/>
        </w:rPr>
        <w:t>descritas</w:t>
      </w:r>
      <w:r>
        <w:rPr>
          <w:spacing w:val="-9"/>
          <w:sz w:val="19"/>
        </w:rPr>
        <w:t xml:space="preserve"> </w:t>
      </w:r>
      <w:r>
        <w:rPr>
          <w:sz w:val="19"/>
        </w:rPr>
        <w:t>as</w:t>
      </w:r>
      <w:r>
        <w:rPr>
          <w:spacing w:val="-9"/>
          <w:sz w:val="19"/>
        </w:rPr>
        <w:t xml:space="preserve"> </w:t>
      </w:r>
      <w:r>
        <w:rPr>
          <w:sz w:val="19"/>
        </w:rPr>
        <w:t>seguintes</w:t>
      </w:r>
      <w:r>
        <w:rPr>
          <w:spacing w:val="-11"/>
          <w:sz w:val="19"/>
        </w:rPr>
        <w:t xml:space="preserve"> </w:t>
      </w:r>
      <w:r>
        <w:rPr>
          <w:sz w:val="19"/>
        </w:rPr>
        <w:t>sanções:</w:t>
      </w:r>
    </w:p>
    <w:p w14:paraId="0F50C39F" w14:textId="77777777" w:rsidR="00DE5AF0" w:rsidRDefault="001357EA">
      <w:pPr>
        <w:pStyle w:val="PargrafodaLista"/>
        <w:numPr>
          <w:ilvl w:val="0"/>
          <w:numId w:val="27"/>
        </w:numPr>
        <w:tabs>
          <w:tab w:val="left" w:pos="1043"/>
        </w:tabs>
        <w:spacing w:before="152" w:line="276" w:lineRule="auto"/>
        <w:ind w:right="226" w:firstLine="0"/>
        <w:rPr>
          <w:sz w:val="19"/>
        </w:rPr>
      </w:pPr>
      <w:r>
        <w:rPr>
          <w:sz w:val="19"/>
        </w:rPr>
        <w:t>Advertência,</w:t>
      </w:r>
      <w:r>
        <w:rPr>
          <w:spacing w:val="8"/>
          <w:sz w:val="19"/>
        </w:rPr>
        <w:t xml:space="preserve"> </w:t>
      </w:r>
      <w:r>
        <w:rPr>
          <w:sz w:val="19"/>
        </w:rPr>
        <w:t>quando</w:t>
      </w:r>
      <w:r>
        <w:rPr>
          <w:spacing w:val="1"/>
          <w:sz w:val="19"/>
        </w:rPr>
        <w:t xml:space="preserve"> </w:t>
      </w:r>
      <w:r>
        <w:rPr>
          <w:sz w:val="19"/>
        </w:rPr>
        <w:t>a</w:t>
      </w:r>
      <w:r>
        <w:rPr>
          <w:spacing w:val="34"/>
          <w:sz w:val="19"/>
        </w:rPr>
        <w:t xml:space="preserve"> </w:t>
      </w:r>
      <w:r>
        <w:rPr>
          <w:sz w:val="19"/>
        </w:rPr>
        <w:t>Contratada</w:t>
      </w:r>
      <w:r>
        <w:rPr>
          <w:spacing w:val="9"/>
          <w:sz w:val="19"/>
        </w:rPr>
        <w:t xml:space="preserve"> </w:t>
      </w:r>
      <w:r>
        <w:rPr>
          <w:sz w:val="19"/>
        </w:rPr>
        <w:t>der</w:t>
      </w:r>
      <w:r>
        <w:rPr>
          <w:spacing w:val="9"/>
          <w:sz w:val="19"/>
        </w:rPr>
        <w:t xml:space="preserve"> </w:t>
      </w:r>
      <w:r>
        <w:rPr>
          <w:sz w:val="19"/>
        </w:rPr>
        <w:t>causa</w:t>
      </w:r>
      <w:r>
        <w:rPr>
          <w:spacing w:val="5"/>
          <w:sz w:val="19"/>
        </w:rPr>
        <w:t xml:space="preserve"> </w:t>
      </w:r>
      <w:r>
        <w:rPr>
          <w:sz w:val="19"/>
        </w:rPr>
        <w:t>à</w:t>
      </w:r>
      <w:r>
        <w:rPr>
          <w:spacing w:val="7"/>
          <w:sz w:val="19"/>
        </w:rPr>
        <w:t xml:space="preserve"> </w:t>
      </w:r>
      <w:r>
        <w:rPr>
          <w:sz w:val="19"/>
        </w:rPr>
        <w:t>inexecução</w:t>
      </w:r>
      <w:r>
        <w:rPr>
          <w:spacing w:val="7"/>
          <w:sz w:val="19"/>
        </w:rPr>
        <w:t xml:space="preserve"> </w:t>
      </w:r>
      <w:r>
        <w:rPr>
          <w:sz w:val="19"/>
        </w:rPr>
        <w:t>parcial</w:t>
      </w:r>
      <w:r>
        <w:rPr>
          <w:spacing w:val="6"/>
          <w:sz w:val="19"/>
        </w:rPr>
        <w:t xml:space="preserve"> </w:t>
      </w:r>
      <w:r>
        <w:rPr>
          <w:sz w:val="19"/>
        </w:rPr>
        <w:t>do</w:t>
      </w:r>
      <w:r>
        <w:rPr>
          <w:spacing w:val="12"/>
          <w:sz w:val="19"/>
        </w:rPr>
        <w:t xml:space="preserve"> </w:t>
      </w:r>
      <w:r>
        <w:rPr>
          <w:sz w:val="19"/>
        </w:rPr>
        <w:t>contrato,</w:t>
      </w:r>
      <w:r>
        <w:rPr>
          <w:spacing w:val="6"/>
          <w:sz w:val="19"/>
        </w:rPr>
        <w:t xml:space="preserve"> </w:t>
      </w:r>
      <w:r>
        <w:rPr>
          <w:sz w:val="19"/>
        </w:rPr>
        <w:t>sempre</w:t>
      </w:r>
      <w:r>
        <w:rPr>
          <w:spacing w:val="9"/>
          <w:sz w:val="19"/>
        </w:rPr>
        <w:t xml:space="preserve"> </w:t>
      </w:r>
      <w:r>
        <w:rPr>
          <w:sz w:val="19"/>
        </w:rPr>
        <w:t>que</w:t>
      </w:r>
      <w:r>
        <w:rPr>
          <w:spacing w:val="7"/>
          <w:sz w:val="19"/>
        </w:rPr>
        <w:t xml:space="preserve"> </w:t>
      </w:r>
      <w:r>
        <w:rPr>
          <w:sz w:val="19"/>
        </w:rPr>
        <w:t>não</w:t>
      </w:r>
      <w:r>
        <w:rPr>
          <w:spacing w:val="60"/>
          <w:sz w:val="19"/>
        </w:rPr>
        <w:t xml:space="preserve"> </w:t>
      </w:r>
      <w:r>
        <w:rPr>
          <w:sz w:val="19"/>
        </w:rPr>
        <w:t>se</w:t>
      </w:r>
      <w:r>
        <w:rPr>
          <w:spacing w:val="-50"/>
          <w:sz w:val="19"/>
        </w:rPr>
        <w:t xml:space="preserve"> </w:t>
      </w:r>
      <w:r>
        <w:rPr>
          <w:sz w:val="19"/>
        </w:rPr>
        <w:t>justificar</w:t>
      </w:r>
      <w:r>
        <w:rPr>
          <w:spacing w:val="-5"/>
          <w:sz w:val="19"/>
        </w:rPr>
        <w:t xml:space="preserve"> </w:t>
      </w:r>
      <w:r>
        <w:rPr>
          <w:sz w:val="19"/>
        </w:rPr>
        <w:t>a</w:t>
      </w:r>
      <w:r>
        <w:rPr>
          <w:spacing w:val="-3"/>
          <w:sz w:val="19"/>
        </w:rPr>
        <w:t xml:space="preserve"> </w:t>
      </w:r>
      <w:r>
        <w:rPr>
          <w:sz w:val="19"/>
        </w:rPr>
        <w:t>imposição de penalidade</w:t>
      </w:r>
      <w:r>
        <w:rPr>
          <w:spacing w:val="-7"/>
          <w:sz w:val="19"/>
        </w:rPr>
        <w:t xml:space="preserve"> </w:t>
      </w:r>
      <w:r>
        <w:rPr>
          <w:sz w:val="19"/>
        </w:rPr>
        <w:t>mais</w:t>
      </w:r>
      <w:r>
        <w:rPr>
          <w:spacing w:val="3"/>
          <w:sz w:val="19"/>
        </w:rPr>
        <w:t xml:space="preserve"> </w:t>
      </w:r>
      <w:r>
        <w:rPr>
          <w:sz w:val="19"/>
        </w:rPr>
        <w:t>grave</w:t>
      </w:r>
      <w:r>
        <w:rPr>
          <w:spacing w:val="1"/>
          <w:sz w:val="19"/>
        </w:rPr>
        <w:t xml:space="preserve"> </w:t>
      </w:r>
      <w:r>
        <w:rPr>
          <w:sz w:val="19"/>
        </w:rPr>
        <w:t>(art.</w:t>
      </w:r>
      <w:r>
        <w:rPr>
          <w:spacing w:val="-3"/>
          <w:sz w:val="19"/>
        </w:rPr>
        <w:t xml:space="preserve"> </w:t>
      </w:r>
      <w:r>
        <w:rPr>
          <w:sz w:val="19"/>
        </w:rPr>
        <w:t>156, §2º,</w:t>
      </w:r>
      <w:r>
        <w:rPr>
          <w:spacing w:val="1"/>
          <w:sz w:val="19"/>
        </w:rPr>
        <w:t xml:space="preserve"> </w:t>
      </w:r>
      <w:r>
        <w:rPr>
          <w:sz w:val="19"/>
        </w:rPr>
        <w:t>da</w:t>
      </w:r>
      <w:r>
        <w:rPr>
          <w:spacing w:val="-1"/>
          <w:sz w:val="19"/>
        </w:rPr>
        <w:t xml:space="preserve"> </w:t>
      </w:r>
      <w:r>
        <w:rPr>
          <w:sz w:val="19"/>
        </w:rPr>
        <w:t>Lei);</w:t>
      </w:r>
    </w:p>
    <w:p w14:paraId="286D6E46" w14:textId="77777777" w:rsidR="00DE5AF0" w:rsidRDefault="001357EA">
      <w:pPr>
        <w:pStyle w:val="PargrafodaLista"/>
        <w:numPr>
          <w:ilvl w:val="0"/>
          <w:numId w:val="27"/>
        </w:numPr>
        <w:tabs>
          <w:tab w:val="left" w:pos="1041"/>
        </w:tabs>
        <w:spacing w:before="121" w:line="273" w:lineRule="auto"/>
        <w:ind w:right="225" w:firstLine="0"/>
        <w:rPr>
          <w:sz w:val="19"/>
        </w:rPr>
      </w:pPr>
      <w:r>
        <w:rPr>
          <w:sz w:val="19"/>
        </w:rPr>
        <w:t>Impedimento</w:t>
      </w:r>
      <w:r>
        <w:rPr>
          <w:spacing w:val="20"/>
          <w:sz w:val="19"/>
        </w:rPr>
        <w:t xml:space="preserve"> </w:t>
      </w:r>
      <w:r>
        <w:rPr>
          <w:sz w:val="19"/>
        </w:rPr>
        <w:t>de</w:t>
      </w:r>
      <w:r>
        <w:rPr>
          <w:spacing w:val="25"/>
          <w:sz w:val="19"/>
        </w:rPr>
        <w:t xml:space="preserve"> </w:t>
      </w:r>
      <w:r>
        <w:rPr>
          <w:sz w:val="19"/>
        </w:rPr>
        <w:t>licitar</w:t>
      </w:r>
      <w:r>
        <w:rPr>
          <w:spacing w:val="20"/>
          <w:sz w:val="19"/>
        </w:rPr>
        <w:t xml:space="preserve"> </w:t>
      </w:r>
      <w:r>
        <w:rPr>
          <w:sz w:val="19"/>
        </w:rPr>
        <w:t>e</w:t>
      </w:r>
      <w:r>
        <w:rPr>
          <w:spacing w:val="21"/>
          <w:sz w:val="19"/>
        </w:rPr>
        <w:t xml:space="preserve"> </w:t>
      </w:r>
      <w:r>
        <w:rPr>
          <w:sz w:val="19"/>
        </w:rPr>
        <w:t>contratar,</w:t>
      </w:r>
      <w:r>
        <w:rPr>
          <w:spacing w:val="21"/>
          <w:sz w:val="19"/>
        </w:rPr>
        <w:t xml:space="preserve"> </w:t>
      </w:r>
      <w:r>
        <w:rPr>
          <w:sz w:val="19"/>
        </w:rPr>
        <w:t>quando</w:t>
      </w:r>
      <w:r>
        <w:rPr>
          <w:spacing w:val="20"/>
          <w:sz w:val="19"/>
        </w:rPr>
        <w:t xml:space="preserve"> </w:t>
      </w:r>
      <w:r>
        <w:rPr>
          <w:sz w:val="19"/>
        </w:rPr>
        <w:t>praticadas</w:t>
      </w:r>
      <w:r>
        <w:rPr>
          <w:spacing w:val="17"/>
          <w:sz w:val="19"/>
        </w:rPr>
        <w:t xml:space="preserve"> </w:t>
      </w:r>
      <w:r>
        <w:rPr>
          <w:sz w:val="19"/>
        </w:rPr>
        <w:t>as</w:t>
      </w:r>
      <w:r>
        <w:rPr>
          <w:spacing w:val="22"/>
          <w:sz w:val="19"/>
        </w:rPr>
        <w:t xml:space="preserve"> </w:t>
      </w:r>
      <w:r>
        <w:rPr>
          <w:sz w:val="19"/>
        </w:rPr>
        <w:t>condutas</w:t>
      </w:r>
      <w:r>
        <w:rPr>
          <w:spacing w:val="17"/>
          <w:sz w:val="19"/>
        </w:rPr>
        <w:t xml:space="preserve"> </w:t>
      </w:r>
      <w:r>
        <w:rPr>
          <w:sz w:val="19"/>
        </w:rPr>
        <w:t>descritas</w:t>
      </w:r>
      <w:r>
        <w:rPr>
          <w:spacing w:val="19"/>
          <w:sz w:val="19"/>
        </w:rPr>
        <w:t xml:space="preserve"> </w:t>
      </w:r>
      <w:r>
        <w:rPr>
          <w:sz w:val="19"/>
        </w:rPr>
        <w:t>nos</w:t>
      </w:r>
      <w:r>
        <w:rPr>
          <w:spacing w:val="27"/>
          <w:sz w:val="19"/>
        </w:rPr>
        <w:t xml:space="preserve"> </w:t>
      </w:r>
      <w:r>
        <w:rPr>
          <w:sz w:val="19"/>
        </w:rPr>
        <w:t>subitens</w:t>
      </w:r>
      <w:r>
        <w:rPr>
          <w:spacing w:val="23"/>
          <w:sz w:val="19"/>
        </w:rPr>
        <w:t xml:space="preserve"> </w:t>
      </w:r>
      <w:r>
        <w:rPr>
          <w:sz w:val="19"/>
        </w:rPr>
        <w:t>13.1.2</w:t>
      </w:r>
      <w:r>
        <w:rPr>
          <w:spacing w:val="18"/>
          <w:sz w:val="19"/>
        </w:rPr>
        <w:t xml:space="preserve"> </w:t>
      </w:r>
      <w:r>
        <w:rPr>
          <w:sz w:val="19"/>
        </w:rPr>
        <w:t>a</w:t>
      </w:r>
      <w:r>
        <w:rPr>
          <w:spacing w:val="18"/>
          <w:sz w:val="19"/>
        </w:rPr>
        <w:t xml:space="preserve"> </w:t>
      </w:r>
      <w:r>
        <w:rPr>
          <w:sz w:val="19"/>
        </w:rPr>
        <w:t>13.1.7</w:t>
      </w:r>
      <w:r>
        <w:rPr>
          <w:spacing w:val="1"/>
          <w:sz w:val="19"/>
        </w:rPr>
        <w:t xml:space="preserve"> </w:t>
      </w:r>
      <w:r>
        <w:rPr>
          <w:sz w:val="19"/>
        </w:rPr>
        <w:t>deste</w:t>
      </w:r>
      <w:r>
        <w:rPr>
          <w:spacing w:val="-7"/>
          <w:sz w:val="19"/>
        </w:rPr>
        <w:t xml:space="preserve"> </w:t>
      </w:r>
      <w:r>
        <w:rPr>
          <w:sz w:val="19"/>
        </w:rPr>
        <w:t>Edital,</w:t>
      </w:r>
      <w:r>
        <w:rPr>
          <w:spacing w:val="-3"/>
          <w:sz w:val="19"/>
        </w:rPr>
        <w:t xml:space="preserve"> </w:t>
      </w:r>
      <w:r>
        <w:rPr>
          <w:sz w:val="19"/>
        </w:rPr>
        <w:t>sempre</w:t>
      </w:r>
      <w:r>
        <w:rPr>
          <w:spacing w:val="-1"/>
          <w:sz w:val="19"/>
        </w:rPr>
        <w:t xml:space="preserve"> </w:t>
      </w:r>
      <w:r>
        <w:rPr>
          <w:sz w:val="19"/>
        </w:rPr>
        <w:t>que</w:t>
      </w:r>
      <w:r>
        <w:rPr>
          <w:spacing w:val="-2"/>
          <w:sz w:val="19"/>
        </w:rPr>
        <w:t xml:space="preserve"> </w:t>
      </w:r>
      <w:r>
        <w:rPr>
          <w:sz w:val="19"/>
        </w:rPr>
        <w:t>não</w:t>
      </w:r>
      <w:r>
        <w:rPr>
          <w:spacing w:val="-7"/>
          <w:sz w:val="19"/>
        </w:rPr>
        <w:t xml:space="preserve"> </w:t>
      </w:r>
      <w:r>
        <w:rPr>
          <w:sz w:val="19"/>
        </w:rPr>
        <w:t>se</w:t>
      </w:r>
      <w:r>
        <w:rPr>
          <w:spacing w:val="-6"/>
          <w:sz w:val="19"/>
        </w:rPr>
        <w:t xml:space="preserve"> </w:t>
      </w:r>
      <w:r>
        <w:rPr>
          <w:sz w:val="19"/>
        </w:rPr>
        <w:t>justificar</w:t>
      </w:r>
      <w:r>
        <w:rPr>
          <w:spacing w:val="-7"/>
          <w:sz w:val="19"/>
        </w:rPr>
        <w:t xml:space="preserve"> </w:t>
      </w:r>
      <w:r>
        <w:rPr>
          <w:sz w:val="19"/>
        </w:rPr>
        <w:t>a</w:t>
      </w:r>
      <w:r>
        <w:rPr>
          <w:spacing w:val="-3"/>
          <w:sz w:val="19"/>
        </w:rPr>
        <w:t xml:space="preserve"> </w:t>
      </w:r>
      <w:r>
        <w:rPr>
          <w:sz w:val="19"/>
        </w:rPr>
        <w:t>imposição</w:t>
      </w:r>
      <w:r>
        <w:rPr>
          <w:spacing w:val="-4"/>
          <w:sz w:val="19"/>
        </w:rPr>
        <w:t xml:space="preserve"> </w:t>
      </w:r>
      <w:r>
        <w:rPr>
          <w:sz w:val="19"/>
        </w:rPr>
        <w:t>de</w:t>
      </w:r>
      <w:r>
        <w:rPr>
          <w:spacing w:val="-5"/>
          <w:sz w:val="19"/>
        </w:rPr>
        <w:t xml:space="preserve"> </w:t>
      </w:r>
      <w:r>
        <w:rPr>
          <w:sz w:val="19"/>
        </w:rPr>
        <w:t>penalidade</w:t>
      </w:r>
      <w:r>
        <w:rPr>
          <w:spacing w:val="-8"/>
          <w:sz w:val="19"/>
        </w:rPr>
        <w:t xml:space="preserve"> </w:t>
      </w:r>
      <w:r>
        <w:rPr>
          <w:sz w:val="19"/>
        </w:rPr>
        <w:t>mais</w:t>
      </w:r>
      <w:r>
        <w:rPr>
          <w:spacing w:val="-2"/>
          <w:sz w:val="19"/>
        </w:rPr>
        <w:t xml:space="preserve"> </w:t>
      </w:r>
      <w:r>
        <w:rPr>
          <w:sz w:val="19"/>
        </w:rPr>
        <w:t>grave</w:t>
      </w:r>
      <w:r>
        <w:rPr>
          <w:spacing w:val="-6"/>
          <w:sz w:val="19"/>
        </w:rPr>
        <w:t xml:space="preserve"> </w:t>
      </w:r>
      <w:r>
        <w:rPr>
          <w:sz w:val="19"/>
        </w:rPr>
        <w:t>(art. 156,</w:t>
      </w:r>
      <w:r>
        <w:rPr>
          <w:spacing w:val="-6"/>
          <w:sz w:val="19"/>
        </w:rPr>
        <w:t xml:space="preserve"> </w:t>
      </w:r>
      <w:r>
        <w:rPr>
          <w:sz w:val="19"/>
        </w:rPr>
        <w:t>§4º,</w:t>
      </w:r>
      <w:r>
        <w:rPr>
          <w:spacing w:val="-3"/>
          <w:sz w:val="19"/>
        </w:rPr>
        <w:t xml:space="preserve"> </w:t>
      </w:r>
      <w:r>
        <w:rPr>
          <w:sz w:val="19"/>
        </w:rPr>
        <w:t>da</w:t>
      </w:r>
      <w:r>
        <w:rPr>
          <w:spacing w:val="-5"/>
          <w:sz w:val="19"/>
        </w:rPr>
        <w:t xml:space="preserve"> </w:t>
      </w:r>
      <w:r>
        <w:rPr>
          <w:sz w:val="19"/>
        </w:rPr>
        <w:t>Lei);</w:t>
      </w:r>
    </w:p>
    <w:p w14:paraId="092C4029" w14:textId="77777777" w:rsidR="00DE5AF0" w:rsidRDefault="001357EA">
      <w:pPr>
        <w:pStyle w:val="PargrafodaLista"/>
        <w:numPr>
          <w:ilvl w:val="0"/>
          <w:numId w:val="27"/>
        </w:numPr>
        <w:tabs>
          <w:tab w:val="left" w:pos="1021"/>
        </w:tabs>
        <w:spacing w:before="124" w:line="276" w:lineRule="auto"/>
        <w:ind w:right="224" w:firstLine="0"/>
        <w:rPr>
          <w:sz w:val="19"/>
        </w:rPr>
      </w:pPr>
      <w:r>
        <w:rPr>
          <w:sz w:val="19"/>
        </w:rPr>
        <w:t>Declaração de</w:t>
      </w:r>
      <w:r>
        <w:rPr>
          <w:spacing w:val="7"/>
          <w:sz w:val="19"/>
        </w:rPr>
        <w:t xml:space="preserve"> </w:t>
      </w:r>
      <w:r>
        <w:rPr>
          <w:sz w:val="19"/>
        </w:rPr>
        <w:t>inidoneidade</w:t>
      </w:r>
      <w:r>
        <w:rPr>
          <w:spacing w:val="-2"/>
          <w:sz w:val="19"/>
        </w:rPr>
        <w:t xml:space="preserve"> </w:t>
      </w:r>
      <w:r>
        <w:rPr>
          <w:sz w:val="19"/>
        </w:rPr>
        <w:t>para</w:t>
      </w:r>
      <w:r>
        <w:rPr>
          <w:spacing w:val="6"/>
          <w:sz w:val="19"/>
        </w:rPr>
        <w:t xml:space="preserve"> </w:t>
      </w:r>
      <w:r>
        <w:rPr>
          <w:sz w:val="19"/>
        </w:rPr>
        <w:t>licitar</w:t>
      </w:r>
      <w:r>
        <w:rPr>
          <w:spacing w:val="3"/>
          <w:sz w:val="19"/>
        </w:rPr>
        <w:t xml:space="preserve"> </w:t>
      </w:r>
      <w:r>
        <w:rPr>
          <w:sz w:val="19"/>
        </w:rPr>
        <w:t>e</w:t>
      </w:r>
      <w:r>
        <w:rPr>
          <w:spacing w:val="5"/>
          <w:sz w:val="19"/>
        </w:rPr>
        <w:t xml:space="preserve"> </w:t>
      </w:r>
      <w:r>
        <w:rPr>
          <w:sz w:val="19"/>
        </w:rPr>
        <w:t>contratar</w:t>
      </w:r>
      <w:r>
        <w:rPr>
          <w:spacing w:val="9"/>
          <w:sz w:val="19"/>
        </w:rPr>
        <w:t xml:space="preserve"> </w:t>
      </w:r>
      <w:r>
        <w:rPr>
          <w:sz w:val="19"/>
        </w:rPr>
        <w:t>no</w:t>
      </w:r>
      <w:r>
        <w:rPr>
          <w:spacing w:val="12"/>
          <w:sz w:val="19"/>
        </w:rPr>
        <w:t xml:space="preserve"> </w:t>
      </w:r>
      <w:r>
        <w:rPr>
          <w:sz w:val="19"/>
        </w:rPr>
        <w:t>âmbito</w:t>
      </w:r>
      <w:r>
        <w:rPr>
          <w:spacing w:val="14"/>
          <w:sz w:val="19"/>
        </w:rPr>
        <w:t xml:space="preserve"> </w:t>
      </w:r>
      <w:r>
        <w:rPr>
          <w:sz w:val="19"/>
        </w:rPr>
        <w:t>da</w:t>
      </w:r>
      <w:r>
        <w:rPr>
          <w:spacing w:val="12"/>
          <w:sz w:val="19"/>
        </w:rPr>
        <w:t xml:space="preserve"> </w:t>
      </w:r>
      <w:r>
        <w:rPr>
          <w:sz w:val="19"/>
        </w:rPr>
        <w:t>Administração</w:t>
      </w:r>
      <w:r>
        <w:rPr>
          <w:spacing w:val="10"/>
          <w:sz w:val="19"/>
        </w:rPr>
        <w:t xml:space="preserve"> </w:t>
      </w:r>
      <w:r>
        <w:rPr>
          <w:sz w:val="19"/>
        </w:rPr>
        <w:t>Pública</w:t>
      </w:r>
      <w:r>
        <w:rPr>
          <w:spacing w:val="12"/>
          <w:sz w:val="19"/>
        </w:rPr>
        <w:t xml:space="preserve"> </w:t>
      </w:r>
      <w:r>
        <w:rPr>
          <w:sz w:val="19"/>
        </w:rPr>
        <w:t>Direta</w:t>
      </w:r>
      <w:r>
        <w:rPr>
          <w:spacing w:val="16"/>
          <w:sz w:val="19"/>
        </w:rPr>
        <w:t xml:space="preserve"> </w:t>
      </w:r>
      <w:r>
        <w:rPr>
          <w:sz w:val="19"/>
        </w:rPr>
        <w:t>e</w:t>
      </w:r>
      <w:r>
        <w:rPr>
          <w:spacing w:val="12"/>
          <w:sz w:val="19"/>
        </w:rPr>
        <w:t xml:space="preserve"> </w:t>
      </w:r>
      <w:r>
        <w:rPr>
          <w:sz w:val="19"/>
        </w:rPr>
        <w:t>Indireta</w:t>
      </w:r>
      <w:r>
        <w:rPr>
          <w:spacing w:val="10"/>
          <w:sz w:val="19"/>
        </w:rPr>
        <w:t xml:space="preserve"> </w:t>
      </w:r>
      <w:r>
        <w:rPr>
          <w:sz w:val="19"/>
        </w:rPr>
        <w:t>do</w:t>
      </w:r>
      <w:r>
        <w:rPr>
          <w:spacing w:val="1"/>
          <w:sz w:val="19"/>
        </w:rPr>
        <w:t xml:space="preserve"> </w:t>
      </w:r>
      <w:r>
        <w:rPr>
          <w:sz w:val="19"/>
        </w:rPr>
        <w:t>Ente</w:t>
      </w:r>
      <w:r>
        <w:rPr>
          <w:spacing w:val="20"/>
          <w:sz w:val="19"/>
        </w:rPr>
        <w:t xml:space="preserve"> </w:t>
      </w:r>
      <w:r>
        <w:rPr>
          <w:sz w:val="19"/>
        </w:rPr>
        <w:t>Federativo</w:t>
      </w:r>
      <w:r>
        <w:rPr>
          <w:spacing w:val="21"/>
          <w:sz w:val="19"/>
        </w:rPr>
        <w:t xml:space="preserve"> </w:t>
      </w:r>
      <w:r>
        <w:rPr>
          <w:sz w:val="19"/>
        </w:rPr>
        <w:t>que</w:t>
      </w:r>
      <w:r>
        <w:rPr>
          <w:spacing w:val="18"/>
          <w:sz w:val="19"/>
        </w:rPr>
        <w:t xml:space="preserve"> </w:t>
      </w:r>
      <w:r>
        <w:rPr>
          <w:sz w:val="19"/>
        </w:rPr>
        <w:t>tiver</w:t>
      </w:r>
      <w:r>
        <w:rPr>
          <w:spacing w:val="25"/>
          <w:sz w:val="19"/>
        </w:rPr>
        <w:t xml:space="preserve"> </w:t>
      </w:r>
      <w:r>
        <w:rPr>
          <w:sz w:val="19"/>
        </w:rPr>
        <w:t>aplicado</w:t>
      </w:r>
      <w:r>
        <w:rPr>
          <w:spacing w:val="16"/>
          <w:sz w:val="19"/>
        </w:rPr>
        <w:t xml:space="preserve"> </w:t>
      </w:r>
      <w:r>
        <w:rPr>
          <w:sz w:val="19"/>
        </w:rPr>
        <w:t>a</w:t>
      </w:r>
      <w:r>
        <w:rPr>
          <w:spacing w:val="21"/>
          <w:sz w:val="19"/>
        </w:rPr>
        <w:t xml:space="preserve"> </w:t>
      </w:r>
      <w:r>
        <w:rPr>
          <w:sz w:val="19"/>
        </w:rPr>
        <w:t>sanção,</w:t>
      </w:r>
      <w:r>
        <w:rPr>
          <w:spacing w:val="13"/>
          <w:sz w:val="19"/>
        </w:rPr>
        <w:t xml:space="preserve"> </w:t>
      </w:r>
      <w:r>
        <w:rPr>
          <w:sz w:val="19"/>
        </w:rPr>
        <w:t>quando</w:t>
      </w:r>
      <w:r>
        <w:rPr>
          <w:spacing w:val="6"/>
          <w:sz w:val="19"/>
        </w:rPr>
        <w:t xml:space="preserve"> </w:t>
      </w:r>
      <w:r>
        <w:rPr>
          <w:sz w:val="19"/>
        </w:rPr>
        <w:t>praticadas</w:t>
      </w:r>
      <w:r>
        <w:rPr>
          <w:spacing w:val="10"/>
          <w:sz w:val="19"/>
        </w:rPr>
        <w:t xml:space="preserve"> </w:t>
      </w:r>
      <w:r>
        <w:rPr>
          <w:sz w:val="19"/>
        </w:rPr>
        <w:t>as</w:t>
      </w:r>
      <w:r>
        <w:rPr>
          <w:spacing w:val="13"/>
          <w:sz w:val="19"/>
        </w:rPr>
        <w:t xml:space="preserve"> </w:t>
      </w:r>
      <w:r>
        <w:rPr>
          <w:sz w:val="19"/>
        </w:rPr>
        <w:t>condutas</w:t>
      </w:r>
      <w:r>
        <w:rPr>
          <w:spacing w:val="7"/>
          <w:sz w:val="19"/>
        </w:rPr>
        <w:t xml:space="preserve"> </w:t>
      </w:r>
      <w:r>
        <w:rPr>
          <w:sz w:val="19"/>
        </w:rPr>
        <w:t>descritas</w:t>
      </w:r>
      <w:r>
        <w:rPr>
          <w:spacing w:val="8"/>
          <w:sz w:val="19"/>
        </w:rPr>
        <w:t xml:space="preserve"> </w:t>
      </w:r>
      <w:r>
        <w:rPr>
          <w:sz w:val="19"/>
        </w:rPr>
        <w:t>nos</w:t>
      </w:r>
      <w:r>
        <w:rPr>
          <w:spacing w:val="17"/>
          <w:sz w:val="19"/>
        </w:rPr>
        <w:t xml:space="preserve"> </w:t>
      </w:r>
      <w:r>
        <w:rPr>
          <w:sz w:val="19"/>
        </w:rPr>
        <w:t>subitens</w:t>
      </w:r>
      <w:r>
        <w:rPr>
          <w:spacing w:val="17"/>
          <w:sz w:val="19"/>
        </w:rPr>
        <w:t xml:space="preserve"> </w:t>
      </w:r>
      <w:r>
        <w:rPr>
          <w:sz w:val="19"/>
        </w:rPr>
        <w:t>13.1.8</w:t>
      </w:r>
      <w:r>
        <w:rPr>
          <w:spacing w:val="21"/>
          <w:sz w:val="19"/>
        </w:rPr>
        <w:t xml:space="preserve"> </w:t>
      </w:r>
      <w:r>
        <w:rPr>
          <w:sz w:val="19"/>
        </w:rPr>
        <w:t>a</w:t>
      </w:r>
    </w:p>
    <w:p w14:paraId="01A61860" w14:textId="77777777" w:rsidR="00DE5AF0" w:rsidRDefault="001357EA">
      <w:pPr>
        <w:pStyle w:val="Corpodetexto"/>
        <w:spacing w:before="1" w:line="273" w:lineRule="auto"/>
        <w:ind w:left="785" w:right="225"/>
        <w:jc w:val="left"/>
      </w:pPr>
      <w:r>
        <w:t>13.1.12 deste Edital, bem como</w:t>
      </w:r>
      <w:r>
        <w:rPr>
          <w:spacing w:val="1"/>
        </w:rPr>
        <w:t xml:space="preserve"> </w:t>
      </w:r>
      <w:r>
        <w:t>nos</w:t>
      </w:r>
      <w:r>
        <w:rPr>
          <w:spacing w:val="1"/>
        </w:rPr>
        <w:t xml:space="preserve"> </w:t>
      </w:r>
      <w:r>
        <w:t>subitens 13.1.2 a</w:t>
      </w:r>
      <w:r>
        <w:rPr>
          <w:spacing w:val="1"/>
        </w:rPr>
        <w:t xml:space="preserve"> </w:t>
      </w:r>
      <w:r>
        <w:t>13.1.7 que justifiquem a</w:t>
      </w:r>
      <w:r>
        <w:rPr>
          <w:spacing w:val="1"/>
        </w:rPr>
        <w:t xml:space="preserve"> </w:t>
      </w:r>
      <w:r>
        <w:t>imposiçãode penalidade mais</w:t>
      </w:r>
      <w:r>
        <w:rPr>
          <w:spacing w:val="-50"/>
        </w:rPr>
        <w:t xml:space="preserve"> </w:t>
      </w:r>
      <w:r>
        <w:t>grave</w:t>
      </w:r>
      <w:r>
        <w:rPr>
          <w:spacing w:val="-2"/>
        </w:rPr>
        <w:t xml:space="preserve"> </w:t>
      </w:r>
      <w:r>
        <w:t>(art. 156, §5º,</w:t>
      </w:r>
      <w:r>
        <w:rPr>
          <w:spacing w:val="2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Lei);</w:t>
      </w:r>
    </w:p>
    <w:p w14:paraId="5C01C62F" w14:textId="77777777" w:rsidR="00DE5AF0" w:rsidRDefault="001357EA">
      <w:pPr>
        <w:pStyle w:val="PargrafodaLista"/>
        <w:numPr>
          <w:ilvl w:val="0"/>
          <w:numId w:val="27"/>
        </w:numPr>
        <w:tabs>
          <w:tab w:val="left" w:pos="1019"/>
        </w:tabs>
        <w:spacing w:before="124"/>
        <w:ind w:left="1018" w:hanging="234"/>
        <w:rPr>
          <w:sz w:val="19"/>
        </w:rPr>
      </w:pPr>
      <w:r>
        <w:rPr>
          <w:sz w:val="19"/>
        </w:rPr>
        <w:t>Multa:</w:t>
      </w:r>
    </w:p>
    <w:p w14:paraId="4B1CD277" w14:textId="77777777" w:rsidR="00DE5AF0" w:rsidRDefault="001357EA">
      <w:pPr>
        <w:pStyle w:val="PargrafodaLista"/>
        <w:numPr>
          <w:ilvl w:val="1"/>
          <w:numId w:val="27"/>
        </w:numPr>
        <w:tabs>
          <w:tab w:val="left" w:pos="1463"/>
        </w:tabs>
        <w:spacing w:before="153"/>
        <w:ind w:hanging="395"/>
        <w:rPr>
          <w:sz w:val="19"/>
        </w:rPr>
      </w:pPr>
      <w:r>
        <w:rPr>
          <w:sz w:val="19"/>
        </w:rPr>
        <w:t>moratória</w:t>
      </w:r>
      <w:r>
        <w:rPr>
          <w:spacing w:val="-7"/>
          <w:sz w:val="19"/>
        </w:rPr>
        <w:t xml:space="preserve"> </w:t>
      </w:r>
      <w:r>
        <w:rPr>
          <w:sz w:val="19"/>
        </w:rPr>
        <w:t>de</w:t>
      </w:r>
      <w:r>
        <w:rPr>
          <w:spacing w:val="-4"/>
          <w:sz w:val="19"/>
        </w:rPr>
        <w:t xml:space="preserve"> </w:t>
      </w:r>
      <w:r>
        <w:rPr>
          <w:sz w:val="19"/>
        </w:rPr>
        <w:t>1%</w:t>
      </w:r>
      <w:r>
        <w:rPr>
          <w:spacing w:val="-7"/>
          <w:sz w:val="19"/>
        </w:rPr>
        <w:t xml:space="preserve"> </w:t>
      </w:r>
      <w:r>
        <w:rPr>
          <w:sz w:val="19"/>
        </w:rPr>
        <w:t>(um</w:t>
      </w:r>
      <w:r>
        <w:rPr>
          <w:spacing w:val="-2"/>
          <w:sz w:val="19"/>
        </w:rPr>
        <w:t xml:space="preserve"> </w:t>
      </w:r>
      <w:r>
        <w:rPr>
          <w:sz w:val="19"/>
        </w:rPr>
        <w:t>por</w:t>
      </w:r>
      <w:r>
        <w:rPr>
          <w:spacing w:val="-7"/>
          <w:sz w:val="19"/>
        </w:rPr>
        <w:t xml:space="preserve"> </w:t>
      </w:r>
      <w:r>
        <w:rPr>
          <w:sz w:val="19"/>
        </w:rPr>
        <w:t>cento)</w:t>
      </w:r>
      <w:r>
        <w:rPr>
          <w:spacing w:val="-7"/>
          <w:sz w:val="19"/>
        </w:rPr>
        <w:t xml:space="preserve"> </w:t>
      </w:r>
      <w:r>
        <w:rPr>
          <w:sz w:val="19"/>
        </w:rPr>
        <w:t>por</w:t>
      </w:r>
      <w:r>
        <w:rPr>
          <w:spacing w:val="-6"/>
          <w:sz w:val="19"/>
        </w:rPr>
        <w:t xml:space="preserve"> </w:t>
      </w:r>
      <w:r>
        <w:rPr>
          <w:sz w:val="19"/>
        </w:rPr>
        <w:t>dia</w:t>
      </w:r>
      <w:r>
        <w:rPr>
          <w:spacing w:val="-6"/>
          <w:sz w:val="19"/>
        </w:rPr>
        <w:t xml:space="preserve"> </w:t>
      </w:r>
      <w:r>
        <w:rPr>
          <w:sz w:val="19"/>
        </w:rPr>
        <w:t>de</w:t>
      </w:r>
      <w:r>
        <w:rPr>
          <w:spacing w:val="-4"/>
          <w:sz w:val="19"/>
        </w:rPr>
        <w:t xml:space="preserve"> </w:t>
      </w:r>
      <w:r>
        <w:rPr>
          <w:sz w:val="19"/>
        </w:rPr>
        <w:t>atraso</w:t>
      </w:r>
      <w:r>
        <w:rPr>
          <w:spacing w:val="-6"/>
          <w:sz w:val="19"/>
        </w:rPr>
        <w:t xml:space="preserve"> </w:t>
      </w:r>
      <w:r>
        <w:rPr>
          <w:sz w:val="19"/>
        </w:rPr>
        <w:t>injustificado</w:t>
      </w:r>
      <w:r>
        <w:rPr>
          <w:spacing w:val="-10"/>
          <w:sz w:val="19"/>
        </w:rPr>
        <w:t xml:space="preserve"> </w:t>
      </w:r>
      <w:r>
        <w:rPr>
          <w:sz w:val="19"/>
        </w:rPr>
        <w:t>sobre</w:t>
      </w:r>
      <w:r>
        <w:rPr>
          <w:spacing w:val="-2"/>
          <w:sz w:val="19"/>
        </w:rPr>
        <w:t xml:space="preserve"> </w:t>
      </w:r>
      <w:r>
        <w:rPr>
          <w:sz w:val="19"/>
        </w:rPr>
        <w:t>o</w:t>
      </w:r>
      <w:r>
        <w:rPr>
          <w:spacing w:val="-6"/>
          <w:sz w:val="19"/>
        </w:rPr>
        <w:t xml:space="preserve"> </w:t>
      </w:r>
      <w:r>
        <w:rPr>
          <w:sz w:val="19"/>
        </w:rPr>
        <w:t>valor</w:t>
      </w:r>
      <w:r>
        <w:rPr>
          <w:spacing w:val="-5"/>
          <w:sz w:val="19"/>
        </w:rPr>
        <w:t xml:space="preserve"> </w:t>
      </w:r>
      <w:r>
        <w:rPr>
          <w:sz w:val="19"/>
        </w:rPr>
        <w:t>da</w:t>
      </w:r>
      <w:r>
        <w:rPr>
          <w:spacing w:val="-6"/>
          <w:sz w:val="19"/>
        </w:rPr>
        <w:t xml:space="preserve"> </w:t>
      </w:r>
      <w:r>
        <w:rPr>
          <w:sz w:val="19"/>
        </w:rPr>
        <w:t>parcela</w:t>
      </w:r>
      <w:r>
        <w:rPr>
          <w:spacing w:val="-6"/>
          <w:sz w:val="19"/>
        </w:rPr>
        <w:t xml:space="preserve"> </w:t>
      </w:r>
      <w:r>
        <w:rPr>
          <w:sz w:val="19"/>
        </w:rPr>
        <w:t>inadimplida,</w:t>
      </w:r>
      <w:r>
        <w:rPr>
          <w:spacing w:val="-10"/>
          <w:sz w:val="19"/>
        </w:rPr>
        <w:t xml:space="preserve"> </w:t>
      </w:r>
      <w:r>
        <w:rPr>
          <w:sz w:val="19"/>
        </w:rPr>
        <w:t>atéo</w:t>
      </w:r>
    </w:p>
    <w:p w14:paraId="2BC2F8EC" w14:textId="77777777" w:rsidR="00DE5AF0" w:rsidRDefault="00DE5AF0">
      <w:pPr>
        <w:rPr>
          <w:sz w:val="19"/>
        </w:rPr>
        <w:sectPr w:rsidR="00DE5AF0" w:rsidSect="00545FAE">
          <w:pgSz w:w="11910" w:h="16840"/>
          <w:pgMar w:top="1960" w:right="900" w:bottom="880" w:left="580" w:header="199" w:footer="686" w:gutter="0"/>
          <w:cols w:space="720"/>
        </w:sectPr>
      </w:pPr>
    </w:p>
    <w:p w14:paraId="71D43978" w14:textId="77777777" w:rsidR="00DE5AF0" w:rsidRDefault="00DE5AF0">
      <w:pPr>
        <w:pStyle w:val="Corpodetexto"/>
        <w:spacing w:before="11"/>
        <w:ind w:left="0"/>
        <w:jc w:val="left"/>
        <w:rPr>
          <w:sz w:val="10"/>
        </w:rPr>
      </w:pPr>
    </w:p>
    <w:p w14:paraId="75AD9239" w14:textId="77777777" w:rsidR="00DE5AF0" w:rsidRDefault="001357EA">
      <w:pPr>
        <w:pStyle w:val="Corpodetexto"/>
        <w:spacing w:before="94"/>
        <w:ind w:left="1068"/>
        <w:jc w:val="left"/>
      </w:pPr>
      <w:r>
        <w:t>limite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30</w:t>
      </w:r>
      <w:r>
        <w:rPr>
          <w:spacing w:val="-2"/>
        </w:rPr>
        <w:t xml:space="preserve"> </w:t>
      </w:r>
      <w:r>
        <w:t>(trinta)</w:t>
      </w:r>
      <w:r>
        <w:rPr>
          <w:spacing w:val="-4"/>
        </w:rPr>
        <w:t xml:space="preserve"> </w:t>
      </w:r>
      <w:r>
        <w:t>dias;</w:t>
      </w:r>
    </w:p>
    <w:p w14:paraId="1ECF88A0" w14:textId="77777777" w:rsidR="00DE5AF0" w:rsidRDefault="001357EA">
      <w:pPr>
        <w:pStyle w:val="PargrafodaLista"/>
        <w:numPr>
          <w:ilvl w:val="2"/>
          <w:numId w:val="27"/>
        </w:numPr>
        <w:tabs>
          <w:tab w:val="left" w:pos="1921"/>
        </w:tabs>
        <w:spacing w:before="153" w:line="276" w:lineRule="auto"/>
        <w:ind w:right="224"/>
        <w:rPr>
          <w:sz w:val="19"/>
        </w:rPr>
      </w:pPr>
      <w:r>
        <w:rPr>
          <w:sz w:val="19"/>
        </w:rPr>
        <w:t>O atraso superior a</w:t>
      </w:r>
      <w:r>
        <w:rPr>
          <w:spacing w:val="1"/>
          <w:sz w:val="19"/>
        </w:rPr>
        <w:t xml:space="preserve"> </w:t>
      </w:r>
      <w:r>
        <w:rPr>
          <w:sz w:val="19"/>
        </w:rPr>
        <w:t>30 (trinta) dias autoriza a Administração a</w:t>
      </w:r>
      <w:r>
        <w:rPr>
          <w:spacing w:val="52"/>
          <w:sz w:val="19"/>
        </w:rPr>
        <w:t xml:space="preserve"> </w:t>
      </w:r>
      <w:r>
        <w:rPr>
          <w:sz w:val="19"/>
        </w:rPr>
        <w:t>promover a rescisão do contrato</w:t>
      </w:r>
      <w:r>
        <w:rPr>
          <w:spacing w:val="1"/>
          <w:sz w:val="19"/>
        </w:rPr>
        <w:t xml:space="preserve"> </w:t>
      </w:r>
      <w:r>
        <w:rPr>
          <w:sz w:val="19"/>
        </w:rPr>
        <w:t>por descumprimento ou cumprimento irregular de suas cláusulas, conforme dispõe o inciso I, do art. 137,</w:t>
      </w:r>
      <w:r>
        <w:rPr>
          <w:spacing w:val="-50"/>
          <w:sz w:val="19"/>
        </w:rPr>
        <w:t xml:space="preserve"> </w:t>
      </w:r>
      <w:r>
        <w:rPr>
          <w:sz w:val="19"/>
        </w:rPr>
        <w:t>da</w:t>
      </w:r>
      <w:r>
        <w:rPr>
          <w:spacing w:val="-2"/>
          <w:sz w:val="19"/>
        </w:rPr>
        <w:t xml:space="preserve"> </w:t>
      </w:r>
      <w:r>
        <w:rPr>
          <w:sz w:val="19"/>
        </w:rPr>
        <w:t>Lei</w:t>
      </w:r>
      <w:r>
        <w:rPr>
          <w:spacing w:val="1"/>
          <w:sz w:val="19"/>
        </w:rPr>
        <w:t xml:space="preserve"> </w:t>
      </w:r>
      <w:r>
        <w:rPr>
          <w:sz w:val="19"/>
        </w:rPr>
        <w:t>nº</w:t>
      </w:r>
      <w:r>
        <w:rPr>
          <w:spacing w:val="1"/>
          <w:sz w:val="19"/>
        </w:rPr>
        <w:t xml:space="preserve"> </w:t>
      </w:r>
      <w:r>
        <w:rPr>
          <w:sz w:val="19"/>
        </w:rPr>
        <w:t>14.133/2021.</w:t>
      </w:r>
    </w:p>
    <w:p w14:paraId="1AB9159A" w14:textId="77777777" w:rsidR="00DE5AF0" w:rsidRDefault="001357EA">
      <w:pPr>
        <w:pStyle w:val="PargrafodaLista"/>
        <w:numPr>
          <w:ilvl w:val="1"/>
          <w:numId w:val="27"/>
        </w:numPr>
        <w:tabs>
          <w:tab w:val="left" w:pos="1482"/>
        </w:tabs>
        <w:spacing w:before="120" w:line="276" w:lineRule="auto"/>
        <w:ind w:left="1068" w:right="226"/>
        <w:rPr>
          <w:sz w:val="19"/>
        </w:rPr>
      </w:pPr>
      <w:r>
        <w:rPr>
          <w:sz w:val="19"/>
        </w:rPr>
        <w:t>moratória de 1% (um por cento) por dia de atraso injustificado sobre o valor total do contrato, até o</w:t>
      </w:r>
      <w:r>
        <w:rPr>
          <w:spacing w:val="1"/>
          <w:sz w:val="19"/>
        </w:rPr>
        <w:t xml:space="preserve"> </w:t>
      </w:r>
      <w:r>
        <w:rPr>
          <w:sz w:val="19"/>
        </w:rPr>
        <w:t>máximo de 30% (trinta por cento) pela inobservância do prazo fixado para apresentação, suplementação ou</w:t>
      </w:r>
      <w:r>
        <w:rPr>
          <w:spacing w:val="-50"/>
          <w:sz w:val="19"/>
        </w:rPr>
        <w:t xml:space="preserve"> </w:t>
      </w:r>
      <w:r>
        <w:rPr>
          <w:sz w:val="19"/>
        </w:rPr>
        <w:t>reposição</w:t>
      </w:r>
      <w:r>
        <w:rPr>
          <w:spacing w:val="-4"/>
          <w:sz w:val="19"/>
        </w:rPr>
        <w:t xml:space="preserve"> </w:t>
      </w:r>
      <w:r>
        <w:rPr>
          <w:sz w:val="19"/>
        </w:rPr>
        <w:t>da</w:t>
      </w:r>
      <w:r>
        <w:rPr>
          <w:spacing w:val="1"/>
          <w:sz w:val="19"/>
        </w:rPr>
        <w:t xml:space="preserve"> </w:t>
      </w:r>
      <w:r>
        <w:rPr>
          <w:sz w:val="19"/>
        </w:rPr>
        <w:t>garantia;</w:t>
      </w:r>
    </w:p>
    <w:p w14:paraId="497E869E" w14:textId="77777777" w:rsidR="00DE5AF0" w:rsidRDefault="001357EA">
      <w:pPr>
        <w:pStyle w:val="PargrafodaLista"/>
        <w:numPr>
          <w:ilvl w:val="1"/>
          <w:numId w:val="27"/>
        </w:numPr>
        <w:tabs>
          <w:tab w:val="left" w:pos="1463"/>
        </w:tabs>
        <w:spacing w:before="120" w:line="276" w:lineRule="auto"/>
        <w:ind w:left="1068" w:right="226"/>
        <w:rPr>
          <w:sz w:val="19"/>
        </w:rPr>
      </w:pPr>
      <w:r>
        <w:rPr>
          <w:sz w:val="19"/>
        </w:rPr>
        <w:t>compensatória de 30% (trinta por cento) sobre o valor total do contrato, no caso de inexecução total do</w:t>
      </w:r>
      <w:r>
        <w:rPr>
          <w:spacing w:val="1"/>
          <w:sz w:val="19"/>
        </w:rPr>
        <w:t xml:space="preserve"> </w:t>
      </w:r>
      <w:r>
        <w:rPr>
          <w:sz w:val="19"/>
        </w:rPr>
        <w:t>objeto;</w:t>
      </w:r>
    </w:p>
    <w:p w14:paraId="15FF34CA" w14:textId="77777777" w:rsidR="00DE5AF0" w:rsidRDefault="001357EA">
      <w:pPr>
        <w:pStyle w:val="PargrafodaLista"/>
        <w:numPr>
          <w:ilvl w:val="1"/>
          <w:numId w:val="28"/>
        </w:numPr>
        <w:tabs>
          <w:tab w:val="left" w:pos="625"/>
        </w:tabs>
        <w:spacing w:before="119" w:line="276" w:lineRule="auto"/>
        <w:ind w:right="226"/>
        <w:rPr>
          <w:sz w:val="19"/>
        </w:rPr>
      </w:pPr>
      <w:r>
        <w:rPr>
          <w:sz w:val="19"/>
        </w:rPr>
        <w:t>A</w:t>
      </w:r>
      <w:r>
        <w:rPr>
          <w:spacing w:val="1"/>
          <w:sz w:val="19"/>
        </w:rPr>
        <w:t xml:space="preserve"> </w:t>
      </w:r>
      <w:r>
        <w:rPr>
          <w:sz w:val="19"/>
        </w:rPr>
        <w:t>aplicação das</w:t>
      </w:r>
      <w:r>
        <w:rPr>
          <w:spacing w:val="1"/>
          <w:sz w:val="19"/>
        </w:rPr>
        <w:t xml:space="preserve"> </w:t>
      </w:r>
      <w:r>
        <w:rPr>
          <w:sz w:val="19"/>
        </w:rPr>
        <w:t>sanções previstas neste Edital não</w:t>
      </w:r>
      <w:r>
        <w:rPr>
          <w:spacing w:val="1"/>
          <w:sz w:val="19"/>
        </w:rPr>
        <w:t xml:space="preserve"> </w:t>
      </w:r>
      <w:r>
        <w:rPr>
          <w:sz w:val="19"/>
        </w:rPr>
        <w:t>exclui, em</w:t>
      </w:r>
      <w:r>
        <w:rPr>
          <w:spacing w:val="1"/>
          <w:sz w:val="19"/>
        </w:rPr>
        <w:t xml:space="preserve"> </w:t>
      </w:r>
      <w:r>
        <w:rPr>
          <w:sz w:val="19"/>
        </w:rPr>
        <w:t>hipótese</w:t>
      </w:r>
      <w:r>
        <w:rPr>
          <w:spacing w:val="1"/>
          <w:sz w:val="19"/>
        </w:rPr>
        <w:t xml:space="preserve"> </w:t>
      </w:r>
      <w:r>
        <w:rPr>
          <w:sz w:val="19"/>
        </w:rPr>
        <w:t>alguma,</w:t>
      </w:r>
      <w:r>
        <w:rPr>
          <w:spacing w:val="1"/>
          <w:sz w:val="19"/>
        </w:rPr>
        <w:t xml:space="preserve"> </w:t>
      </w:r>
      <w:r>
        <w:rPr>
          <w:sz w:val="19"/>
        </w:rPr>
        <w:t>a</w:t>
      </w:r>
      <w:r>
        <w:rPr>
          <w:spacing w:val="1"/>
          <w:sz w:val="19"/>
        </w:rPr>
        <w:t xml:space="preserve"> </w:t>
      </w:r>
      <w:r>
        <w:rPr>
          <w:sz w:val="19"/>
        </w:rPr>
        <w:t>obrigação de</w:t>
      </w:r>
      <w:r>
        <w:rPr>
          <w:spacing w:val="1"/>
          <w:sz w:val="19"/>
        </w:rPr>
        <w:t xml:space="preserve"> </w:t>
      </w:r>
      <w:r>
        <w:rPr>
          <w:sz w:val="19"/>
        </w:rPr>
        <w:t>reparação</w:t>
      </w:r>
      <w:r>
        <w:rPr>
          <w:spacing w:val="1"/>
          <w:sz w:val="19"/>
        </w:rPr>
        <w:t xml:space="preserve"> </w:t>
      </w:r>
      <w:r>
        <w:rPr>
          <w:sz w:val="19"/>
        </w:rPr>
        <w:t>integral</w:t>
      </w:r>
      <w:r>
        <w:rPr>
          <w:spacing w:val="-5"/>
          <w:sz w:val="19"/>
        </w:rPr>
        <w:t xml:space="preserve"> </w:t>
      </w:r>
      <w:r>
        <w:rPr>
          <w:sz w:val="19"/>
        </w:rPr>
        <w:t>do</w:t>
      </w:r>
      <w:r>
        <w:rPr>
          <w:spacing w:val="-1"/>
          <w:sz w:val="19"/>
        </w:rPr>
        <w:t xml:space="preserve"> </w:t>
      </w:r>
      <w:r>
        <w:rPr>
          <w:sz w:val="19"/>
        </w:rPr>
        <w:t>dano</w:t>
      </w:r>
      <w:r>
        <w:rPr>
          <w:spacing w:val="-7"/>
          <w:sz w:val="19"/>
        </w:rPr>
        <w:t xml:space="preserve"> </w:t>
      </w:r>
      <w:r>
        <w:rPr>
          <w:sz w:val="19"/>
        </w:rPr>
        <w:t>causado</w:t>
      </w:r>
      <w:r>
        <w:rPr>
          <w:spacing w:val="-5"/>
          <w:sz w:val="19"/>
        </w:rPr>
        <w:t xml:space="preserve"> </w:t>
      </w:r>
      <w:r>
        <w:rPr>
          <w:sz w:val="19"/>
        </w:rPr>
        <w:t>ao</w:t>
      </w:r>
      <w:r>
        <w:rPr>
          <w:spacing w:val="1"/>
          <w:sz w:val="19"/>
        </w:rPr>
        <w:t xml:space="preserve"> </w:t>
      </w:r>
      <w:r>
        <w:rPr>
          <w:sz w:val="19"/>
        </w:rPr>
        <w:t>Contratante</w:t>
      </w:r>
      <w:r>
        <w:rPr>
          <w:spacing w:val="-4"/>
          <w:sz w:val="19"/>
        </w:rPr>
        <w:t xml:space="preserve"> </w:t>
      </w:r>
      <w:r>
        <w:rPr>
          <w:sz w:val="19"/>
        </w:rPr>
        <w:t>(art.</w:t>
      </w:r>
      <w:r>
        <w:rPr>
          <w:spacing w:val="2"/>
          <w:sz w:val="19"/>
        </w:rPr>
        <w:t xml:space="preserve"> </w:t>
      </w:r>
      <w:r>
        <w:rPr>
          <w:sz w:val="19"/>
        </w:rPr>
        <w:t>156,</w:t>
      </w:r>
      <w:r>
        <w:rPr>
          <w:spacing w:val="-2"/>
          <w:sz w:val="19"/>
        </w:rPr>
        <w:t xml:space="preserve"> </w:t>
      </w:r>
      <w:r>
        <w:rPr>
          <w:sz w:val="19"/>
        </w:rPr>
        <w:t>§9º).</w:t>
      </w:r>
    </w:p>
    <w:p w14:paraId="7A98F79B" w14:textId="77777777" w:rsidR="00DE5AF0" w:rsidRDefault="001357EA">
      <w:pPr>
        <w:pStyle w:val="PargrafodaLista"/>
        <w:numPr>
          <w:ilvl w:val="1"/>
          <w:numId w:val="28"/>
        </w:numPr>
        <w:tabs>
          <w:tab w:val="left" w:pos="585"/>
        </w:tabs>
        <w:spacing w:before="122"/>
        <w:ind w:left="584" w:hanging="424"/>
        <w:rPr>
          <w:sz w:val="19"/>
        </w:rPr>
      </w:pPr>
      <w:r>
        <w:rPr>
          <w:sz w:val="19"/>
        </w:rPr>
        <w:t>Todas</w:t>
      </w:r>
      <w:r>
        <w:rPr>
          <w:spacing w:val="-7"/>
          <w:sz w:val="19"/>
        </w:rPr>
        <w:t xml:space="preserve"> </w:t>
      </w:r>
      <w:r>
        <w:rPr>
          <w:sz w:val="19"/>
        </w:rPr>
        <w:t>as</w:t>
      </w:r>
      <w:r>
        <w:rPr>
          <w:spacing w:val="-13"/>
          <w:sz w:val="19"/>
        </w:rPr>
        <w:t xml:space="preserve"> </w:t>
      </w:r>
      <w:r>
        <w:rPr>
          <w:sz w:val="19"/>
        </w:rPr>
        <w:t>sanções</w:t>
      </w:r>
      <w:r>
        <w:rPr>
          <w:spacing w:val="-8"/>
          <w:sz w:val="19"/>
        </w:rPr>
        <w:t xml:space="preserve"> </w:t>
      </w:r>
      <w:r>
        <w:rPr>
          <w:sz w:val="19"/>
        </w:rPr>
        <w:t>previstas</w:t>
      </w:r>
      <w:r>
        <w:rPr>
          <w:spacing w:val="-9"/>
          <w:sz w:val="19"/>
        </w:rPr>
        <w:t xml:space="preserve"> </w:t>
      </w:r>
      <w:r>
        <w:rPr>
          <w:sz w:val="19"/>
        </w:rPr>
        <w:t>neste</w:t>
      </w:r>
      <w:r>
        <w:rPr>
          <w:spacing w:val="-9"/>
          <w:sz w:val="19"/>
        </w:rPr>
        <w:t xml:space="preserve"> </w:t>
      </w:r>
      <w:r>
        <w:rPr>
          <w:sz w:val="19"/>
        </w:rPr>
        <w:t>Edital</w:t>
      </w:r>
      <w:r>
        <w:rPr>
          <w:spacing w:val="-7"/>
          <w:sz w:val="19"/>
        </w:rPr>
        <w:t xml:space="preserve"> </w:t>
      </w:r>
      <w:r>
        <w:rPr>
          <w:sz w:val="19"/>
        </w:rPr>
        <w:t>poderão</w:t>
      </w:r>
      <w:r>
        <w:rPr>
          <w:spacing w:val="-8"/>
          <w:sz w:val="19"/>
        </w:rPr>
        <w:t xml:space="preserve"> </w:t>
      </w:r>
      <w:r>
        <w:rPr>
          <w:sz w:val="19"/>
        </w:rPr>
        <w:t>ser</w:t>
      </w:r>
      <w:r>
        <w:rPr>
          <w:spacing w:val="-9"/>
          <w:sz w:val="19"/>
        </w:rPr>
        <w:t xml:space="preserve"> </w:t>
      </w:r>
      <w:r>
        <w:rPr>
          <w:sz w:val="19"/>
        </w:rPr>
        <w:t>aplicadas</w:t>
      </w:r>
      <w:r>
        <w:rPr>
          <w:spacing w:val="-6"/>
          <w:sz w:val="19"/>
        </w:rPr>
        <w:t xml:space="preserve"> </w:t>
      </w:r>
      <w:r>
        <w:rPr>
          <w:sz w:val="19"/>
        </w:rPr>
        <w:t>cumulativamente</w:t>
      </w:r>
      <w:r>
        <w:rPr>
          <w:spacing w:val="-8"/>
          <w:sz w:val="19"/>
        </w:rPr>
        <w:t xml:space="preserve"> </w:t>
      </w:r>
      <w:r>
        <w:rPr>
          <w:sz w:val="19"/>
        </w:rPr>
        <w:t>com</w:t>
      </w:r>
      <w:r>
        <w:rPr>
          <w:spacing w:val="-7"/>
          <w:sz w:val="19"/>
        </w:rPr>
        <w:t xml:space="preserve"> </w:t>
      </w:r>
      <w:r>
        <w:rPr>
          <w:sz w:val="19"/>
        </w:rPr>
        <w:t>a</w:t>
      </w:r>
      <w:r>
        <w:rPr>
          <w:spacing w:val="-9"/>
          <w:sz w:val="19"/>
        </w:rPr>
        <w:t xml:space="preserve"> </w:t>
      </w:r>
      <w:r>
        <w:rPr>
          <w:sz w:val="19"/>
        </w:rPr>
        <w:t>multa</w:t>
      </w:r>
      <w:r>
        <w:rPr>
          <w:spacing w:val="-6"/>
          <w:sz w:val="19"/>
        </w:rPr>
        <w:t xml:space="preserve"> </w:t>
      </w:r>
      <w:r>
        <w:rPr>
          <w:sz w:val="19"/>
        </w:rPr>
        <w:t>(art.</w:t>
      </w:r>
      <w:r>
        <w:rPr>
          <w:spacing w:val="-6"/>
          <w:sz w:val="19"/>
        </w:rPr>
        <w:t xml:space="preserve"> </w:t>
      </w:r>
      <w:r>
        <w:rPr>
          <w:sz w:val="19"/>
        </w:rPr>
        <w:t>156,§7º).</w:t>
      </w:r>
    </w:p>
    <w:p w14:paraId="595FE76C" w14:textId="77777777" w:rsidR="00DE5AF0" w:rsidRDefault="001357EA">
      <w:pPr>
        <w:pStyle w:val="PargrafodaLista"/>
        <w:numPr>
          <w:ilvl w:val="2"/>
          <w:numId w:val="28"/>
        </w:numPr>
        <w:tabs>
          <w:tab w:val="left" w:pos="1101"/>
        </w:tabs>
        <w:spacing w:before="153" w:line="273" w:lineRule="auto"/>
        <w:ind w:left="502" w:right="225"/>
        <w:rPr>
          <w:sz w:val="19"/>
        </w:rPr>
      </w:pPr>
      <w:r>
        <w:rPr>
          <w:sz w:val="19"/>
        </w:rPr>
        <w:t>Antes da aplicação da multa, será facultada a defesa do interessado no prazo de 15 (quinze) dias úteis,</w:t>
      </w:r>
      <w:r>
        <w:rPr>
          <w:spacing w:val="1"/>
          <w:sz w:val="19"/>
        </w:rPr>
        <w:t xml:space="preserve"> </w:t>
      </w:r>
      <w:r>
        <w:rPr>
          <w:sz w:val="19"/>
        </w:rPr>
        <w:t>contados</w:t>
      </w:r>
      <w:r>
        <w:rPr>
          <w:spacing w:val="-7"/>
          <w:sz w:val="19"/>
        </w:rPr>
        <w:t xml:space="preserve"> </w:t>
      </w:r>
      <w:r>
        <w:rPr>
          <w:sz w:val="19"/>
        </w:rPr>
        <w:t>da</w:t>
      </w:r>
      <w:r>
        <w:rPr>
          <w:spacing w:val="-1"/>
          <w:sz w:val="19"/>
        </w:rPr>
        <w:t xml:space="preserve"> </w:t>
      </w:r>
      <w:r>
        <w:rPr>
          <w:sz w:val="19"/>
        </w:rPr>
        <w:t>data</w:t>
      </w:r>
      <w:r>
        <w:rPr>
          <w:spacing w:val="-1"/>
          <w:sz w:val="19"/>
        </w:rPr>
        <w:t xml:space="preserve"> </w:t>
      </w:r>
      <w:r>
        <w:rPr>
          <w:sz w:val="19"/>
        </w:rPr>
        <w:t>de</w:t>
      </w:r>
      <w:r>
        <w:rPr>
          <w:spacing w:val="-3"/>
          <w:sz w:val="19"/>
        </w:rPr>
        <w:t xml:space="preserve"> </w:t>
      </w:r>
      <w:r>
        <w:rPr>
          <w:sz w:val="19"/>
        </w:rPr>
        <w:t>sua</w:t>
      </w:r>
      <w:r>
        <w:rPr>
          <w:spacing w:val="-1"/>
          <w:sz w:val="19"/>
        </w:rPr>
        <w:t xml:space="preserve"> </w:t>
      </w:r>
      <w:r>
        <w:rPr>
          <w:sz w:val="19"/>
        </w:rPr>
        <w:t>intimação</w:t>
      </w:r>
      <w:r>
        <w:rPr>
          <w:spacing w:val="-3"/>
          <w:sz w:val="19"/>
        </w:rPr>
        <w:t xml:space="preserve"> </w:t>
      </w:r>
      <w:r>
        <w:rPr>
          <w:sz w:val="19"/>
        </w:rPr>
        <w:t>(art.</w:t>
      </w:r>
      <w:r>
        <w:rPr>
          <w:spacing w:val="2"/>
          <w:sz w:val="19"/>
        </w:rPr>
        <w:t xml:space="preserve"> </w:t>
      </w:r>
      <w:r>
        <w:rPr>
          <w:sz w:val="19"/>
        </w:rPr>
        <w:t>157);</w:t>
      </w:r>
    </w:p>
    <w:p w14:paraId="4F3E0CA6" w14:textId="77777777" w:rsidR="00DE5AF0" w:rsidRDefault="001357EA">
      <w:pPr>
        <w:pStyle w:val="PargrafodaLista"/>
        <w:numPr>
          <w:ilvl w:val="2"/>
          <w:numId w:val="28"/>
        </w:numPr>
        <w:tabs>
          <w:tab w:val="left" w:pos="1105"/>
        </w:tabs>
        <w:spacing w:before="124" w:line="276" w:lineRule="auto"/>
        <w:ind w:left="502" w:right="223"/>
        <w:rPr>
          <w:sz w:val="19"/>
        </w:rPr>
      </w:pPr>
      <w:r>
        <w:rPr>
          <w:sz w:val="19"/>
        </w:rPr>
        <w:t>Se a multa aplicada e as indenizações cabíveis forem superiores ao valor do pagamento eventualmente</w:t>
      </w:r>
      <w:r>
        <w:rPr>
          <w:spacing w:val="1"/>
          <w:sz w:val="19"/>
        </w:rPr>
        <w:t xml:space="preserve"> </w:t>
      </w:r>
      <w:r>
        <w:rPr>
          <w:sz w:val="19"/>
        </w:rPr>
        <w:t>devido pelo Contratante à Contratada, além da perda desse valor, a diferença será descontada da garantia</w:t>
      </w:r>
      <w:r>
        <w:rPr>
          <w:spacing w:val="1"/>
          <w:sz w:val="19"/>
        </w:rPr>
        <w:t xml:space="preserve"> </w:t>
      </w:r>
      <w:r>
        <w:rPr>
          <w:sz w:val="19"/>
        </w:rPr>
        <w:t>prestada</w:t>
      </w:r>
      <w:r>
        <w:rPr>
          <w:spacing w:val="-2"/>
          <w:sz w:val="19"/>
        </w:rPr>
        <w:t xml:space="preserve"> </w:t>
      </w:r>
      <w:r>
        <w:rPr>
          <w:sz w:val="19"/>
        </w:rPr>
        <w:t>ou</w:t>
      </w:r>
      <w:r>
        <w:rPr>
          <w:spacing w:val="1"/>
          <w:sz w:val="19"/>
        </w:rPr>
        <w:t xml:space="preserve"> </w:t>
      </w:r>
      <w:r>
        <w:rPr>
          <w:sz w:val="19"/>
        </w:rPr>
        <w:t>será</w:t>
      </w:r>
      <w:r>
        <w:rPr>
          <w:spacing w:val="-1"/>
          <w:sz w:val="19"/>
        </w:rPr>
        <w:t xml:space="preserve"> </w:t>
      </w:r>
      <w:r>
        <w:rPr>
          <w:sz w:val="19"/>
        </w:rPr>
        <w:t>cobrada</w:t>
      </w:r>
      <w:r>
        <w:rPr>
          <w:spacing w:val="-1"/>
          <w:sz w:val="19"/>
        </w:rPr>
        <w:t xml:space="preserve"> </w:t>
      </w:r>
      <w:r>
        <w:rPr>
          <w:sz w:val="19"/>
        </w:rPr>
        <w:t>judicialmente</w:t>
      </w:r>
      <w:r>
        <w:rPr>
          <w:spacing w:val="-4"/>
          <w:sz w:val="19"/>
        </w:rPr>
        <w:t xml:space="preserve"> </w:t>
      </w:r>
      <w:r>
        <w:rPr>
          <w:sz w:val="19"/>
        </w:rPr>
        <w:t>(art.</w:t>
      </w:r>
      <w:r>
        <w:rPr>
          <w:spacing w:val="2"/>
          <w:sz w:val="19"/>
        </w:rPr>
        <w:t xml:space="preserve"> </w:t>
      </w:r>
      <w:r>
        <w:rPr>
          <w:sz w:val="19"/>
        </w:rPr>
        <w:t>156,</w:t>
      </w:r>
      <w:r>
        <w:rPr>
          <w:spacing w:val="-5"/>
          <w:sz w:val="19"/>
        </w:rPr>
        <w:t xml:space="preserve"> </w:t>
      </w:r>
      <w:r>
        <w:rPr>
          <w:sz w:val="19"/>
        </w:rPr>
        <w:t>§8º);</w:t>
      </w:r>
    </w:p>
    <w:p w14:paraId="1A782428" w14:textId="77777777" w:rsidR="00DE5AF0" w:rsidRDefault="001357EA">
      <w:pPr>
        <w:pStyle w:val="PargrafodaLista"/>
        <w:numPr>
          <w:ilvl w:val="2"/>
          <w:numId w:val="28"/>
        </w:numPr>
        <w:tabs>
          <w:tab w:val="left" w:pos="1098"/>
        </w:tabs>
        <w:spacing w:before="112" w:line="276" w:lineRule="auto"/>
        <w:ind w:left="502" w:right="223"/>
        <w:rPr>
          <w:sz w:val="19"/>
        </w:rPr>
      </w:pPr>
      <w:r>
        <w:rPr>
          <w:sz w:val="19"/>
        </w:rPr>
        <w:t>Previamente ao encaminhamento à cobrança judicial, a multa poderá ser recolhida administrativamenteno</w:t>
      </w:r>
      <w:r>
        <w:rPr>
          <w:spacing w:val="1"/>
          <w:sz w:val="19"/>
        </w:rPr>
        <w:t xml:space="preserve"> </w:t>
      </w:r>
      <w:r>
        <w:rPr>
          <w:sz w:val="19"/>
        </w:rPr>
        <w:t>prazo máximo de 30 (trinta) dias, a contar da data do recebimento da comunicação enviada pela autoridade</w:t>
      </w:r>
      <w:r>
        <w:rPr>
          <w:spacing w:val="1"/>
          <w:sz w:val="19"/>
        </w:rPr>
        <w:t xml:space="preserve"> </w:t>
      </w:r>
      <w:r>
        <w:rPr>
          <w:sz w:val="19"/>
        </w:rPr>
        <w:t>competente;</w:t>
      </w:r>
    </w:p>
    <w:p w14:paraId="0E0FE2EF" w14:textId="77777777" w:rsidR="00DE5AF0" w:rsidRDefault="001357EA">
      <w:pPr>
        <w:pStyle w:val="PargrafodaLista"/>
        <w:numPr>
          <w:ilvl w:val="1"/>
          <w:numId w:val="28"/>
        </w:numPr>
        <w:tabs>
          <w:tab w:val="left" w:pos="589"/>
        </w:tabs>
        <w:spacing w:before="115" w:line="276" w:lineRule="auto"/>
        <w:ind w:right="223"/>
        <w:rPr>
          <w:sz w:val="19"/>
        </w:rPr>
      </w:pPr>
      <w:r>
        <w:rPr>
          <w:sz w:val="19"/>
        </w:rPr>
        <w:t>A aplicação das sanções realizar-se-á em processo administrativo que assegure o contraditório e a ampla defesa</w:t>
      </w:r>
      <w:r>
        <w:rPr>
          <w:spacing w:val="1"/>
          <w:sz w:val="19"/>
        </w:rPr>
        <w:t xml:space="preserve"> </w:t>
      </w:r>
      <w:r>
        <w:rPr>
          <w:sz w:val="19"/>
        </w:rPr>
        <w:t xml:space="preserve">à Contratada, observando-se o procedimento previsto no </w:t>
      </w:r>
      <w:r>
        <w:rPr>
          <w:rFonts w:ascii="Arial" w:hAnsi="Arial"/>
          <w:i/>
          <w:sz w:val="19"/>
        </w:rPr>
        <w:t xml:space="preserve">caput </w:t>
      </w:r>
      <w:r>
        <w:rPr>
          <w:sz w:val="19"/>
        </w:rPr>
        <w:t>e parágrafos do art. 158 da Lei nº 14.133, de 2021,</w:t>
      </w:r>
      <w:r>
        <w:rPr>
          <w:spacing w:val="1"/>
          <w:sz w:val="19"/>
        </w:rPr>
        <w:t xml:space="preserve"> </w:t>
      </w:r>
      <w:r>
        <w:rPr>
          <w:sz w:val="19"/>
        </w:rPr>
        <w:t>para</w:t>
      </w:r>
      <w:r>
        <w:rPr>
          <w:spacing w:val="1"/>
          <w:sz w:val="19"/>
        </w:rPr>
        <w:t xml:space="preserve"> </w:t>
      </w:r>
      <w:r>
        <w:rPr>
          <w:sz w:val="19"/>
        </w:rPr>
        <w:t>as</w:t>
      </w:r>
      <w:r>
        <w:rPr>
          <w:spacing w:val="-3"/>
          <w:sz w:val="19"/>
        </w:rPr>
        <w:t xml:space="preserve"> </w:t>
      </w:r>
      <w:r>
        <w:rPr>
          <w:sz w:val="19"/>
        </w:rPr>
        <w:t>penalidades</w:t>
      </w:r>
      <w:r>
        <w:rPr>
          <w:spacing w:val="-7"/>
          <w:sz w:val="19"/>
        </w:rPr>
        <w:t xml:space="preserve"> </w:t>
      </w:r>
      <w:r>
        <w:rPr>
          <w:sz w:val="19"/>
        </w:rPr>
        <w:t>de</w:t>
      </w:r>
      <w:r>
        <w:rPr>
          <w:spacing w:val="-3"/>
          <w:sz w:val="19"/>
        </w:rPr>
        <w:t xml:space="preserve"> </w:t>
      </w:r>
      <w:r>
        <w:rPr>
          <w:sz w:val="19"/>
        </w:rPr>
        <w:t>impedimento</w:t>
      </w:r>
      <w:r>
        <w:rPr>
          <w:spacing w:val="-4"/>
          <w:sz w:val="19"/>
        </w:rPr>
        <w:t xml:space="preserve"> </w:t>
      </w:r>
      <w:r>
        <w:rPr>
          <w:sz w:val="19"/>
        </w:rPr>
        <w:t>de</w:t>
      </w:r>
      <w:r>
        <w:rPr>
          <w:spacing w:val="-2"/>
          <w:sz w:val="19"/>
        </w:rPr>
        <w:t xml:space="preserve"> </w:t>
      </w:r>
      <w:r>
        <w:rPr>
          <w:sz w:val="19"/>
        </w:rPr>
        <w:t>licitar</w:t>
      </w:r>
      <w:r>
        <w:rPr>
          <w:spacing w:val="-2"/>
          <w:sz w:val="19"/>
        </w:rPr>
        <w:t xml:space="preserve"> </w:t>
      </w:r>
      <w:r>
        <w:rPr>
          <w:sz w:val="19"/>
        </w:rPr>
        <w:t>e</w:t>
      </w:r>
      <w:r>
        <w:rPr>
          <w:spacing w:val="-3"/>
          <w:sz w:val="19"/>
        </w:rPr>
        <w:t xml:space="preserve"> </w:t>
      </w:r>
      <w:r>
        <w:rPr>
          <w:sz w:val="19"/>
        </w:rPr>
        <w:t>contratar</w:t>
      </w:r>
      <w:r>
        <w:rPr>
          <w:spacing w:val="-4"/>
          <w:sz w:val="19"/>
        </w:rPr>
        <w:t xml:space="preserve"> </w:t>
      </w:r>
      <w:r>
        <w:rPr>
          <w:sz w:val="19"/>
        </w:rPr>
        <w:t>e</w:t>
      </w:r>
      <w:r>
        <w:rPr>
          <w:spacing w:val="-4"/>
          <w:sz w:val="19"/>
        </w:rPr>
        <w:t xml:space="preserve"> </w:t>
      </w:r>
      <w:r>
        <w:rPr>
          <w:sz w:val="19"/>
        </w:rPr>
        <w:t>de</w:t>
      </w:r>
      <w:r>
        <w:rPr>
          <w:spacing w:val="-2"/>
          <w:sz w:val="19"/>
        </w:rPr>
        <w:t xml:space="preserve"> </w:t>
      </w:r>
      <w:r>
        <w:rPr>
          <w:sz w:val="19"/>
        </w:rPr>
        <w:t>declaração</w:t>
      </w:r>
      <w:r>
        <w:rPr>
          <w:spacing w:val="-3"/>
          <w:sz w:val="19"/>
        </w:rPr>
        <w:t xml:space="preserve"> </w:t>
      </w:r>
      <w:r>
        <w:rPr>
          <w:sz w:val="19"/>
        </w:rPr>
        <w:t>de</w:t>
      </w:r>
      <w:r>
        <w:rPr>
          <w:spacing w:val="-2"/>
          <w:sz w:val="19"/>
        </w:rPr>
        <w:t xml:space="preserve"> </w:t>
      </w:r>
      <w:r>
        <w:rPr>
          <w:sz w:val="19"/>
        </w:rPr>
        <w:t>inidoneidade</w:t>
      </w:r>
      <w:r>
        <w:rPr>
          <w:spacing w:val="-4"/>
          <w:sz w:val="19"/>
        </w:rPr>
        <w:t xml:space="preserve"> </w:t>
      </w:r>
      <w:r>
        <w:rPr>
          <w:sz w:val="19"/>
        </w:rPr>
        <w:t>para</w:t>
      </w:r>
      <w:r>
        <w:rPr>
          <w:spacing w:val="-1"/>
          <w:sz w:val="19"/>
        </w:rPr>
        <w:t xml:space="preserve"> </w:t>
      </w:r>
      <w:r>
        <w:rPr>
          <w:sz w:val="19"/>
        </w:rPr>
        <w:t>licitar</w:t>
      </w:r>
      <w:r>
        <w:rPr>
          <w:spacing w:val="-2"/>
          <w:sz w:val="19"/>
        </w:rPr>
        <w:t xml:space="preserve"> </w:t>
      </w:r>
      <w:r>
        <w:rPr>
          <w:sz w:val="19"/>
        </w:rPr>
        <w:t>ou</w:t>
      </w:r>
      <w:r>
        <w:rPr>
          <w:spacing w:val="-2"/>
          <w:sz w:val="19"/>
        </w:rPr>
        <w:t xml:space="preserve"> </w:t>
      </w:r>
      <w:r>
        <w:rPr>
          <w:sz w:val="19"/>
        </w:rPr>
        <w:t>contratar.</w:t>
      </w:r>
    </w:p>
    <w:p w14:paraId="12819A7B" w14:textId="77777777" w:rsidR="00DE5AF0" w:rsidRDefault="001357EA">
      <w:pPr>
        <w:pStyle w:val="PargrafodaLista"/>
        <w:numPr>
          <w:ilvl w:val="1"/>
          <w:numId w:val="28"/>
        </w:numPr>
        <w:tabs>
          <w:tab w:val="left" w:pos="585"/>
        </w:tabs>
        <w:spacing w:before="113"/>
        <w:ind w:left="584" w:hanging="424"/>
        <w:rPr>
          <w:sz w:val="19"/>
        </w:rPr>
      </w:pPr>
      <w:r>
        <w:rPr>
          <w:sz w:val="19"/>
        </w:rPr>
        <w:t>Na</w:t>
      </w:r>
      <w:r>
        <w:rPr>
          <w:spacing w:val="-6"/>
          <w:sz w:val="19"/>
        </w:rPr>
        <w:t xml:space="preserve"> </w:t>
      </w:r>
      <w:r>
        <w:rPr>
          <w:sz w:val="19"/>
        </w:rPr>
        <w:t>aplicação</w:t>
      </w:r>
      <w:r>
        <w:rPr>
          <w:spacing w:val="-6"/>
          <w:sz w:val="19"/>
        </w:rPr>
        <w:t xml:space="preserve"> </w:t>
      </w:r>
      <w:r>
        <w:rPr>
          <w:sz w:val="19"/>
        </w:rPr>
        <w:t>das</w:t>
      </w:r>
      <w:r>
        <w:rPr>
          <w:spacing w:val="-8"/>
          <w:sz w:val="19"/>
        </w:rPr>
        <w:t xml:space="preserve"> </w:t>
      </w:r>
      <w:r>
        <w:rPr>
          <w:sz w:val="19"/>
        </w:rPr>
        <w:t>sanções</w:t>
      </w:r>
      <w:r>
        <w:rPr>
          <w:spacing w:val="-6"/>
          <w:sz w:val="19"/>
        </w:rPr>
        <w:t xml:space="preserve"> </w:t>
      </w:r>
      <w:r>
        <w:rPr>
          <w:sz w:val="19"/>
        </w:rPr>
        <w:t>serão</w:t>
      </w:r>
      <w:r>
        <w:rPr>
          <w:spacing w:val="-6"/>
          <w:sz w:val="19"/>
        </w:rPr>
        <w:t xml:space="preserve"> </w:t>
      </w:r>
      <w:r>
        <w:rPr>
          <w:sz w:val="19"/>
        </w:rPr>
        <w:t>considerados</w:t>
      </w:r>
      <w:r>
        <w:rPr>
          <w:spacing w:val="-10"/>
          <w:sz w:val="19"/>
        </w:rPr>
        <w:t xml:space="preserve"> </w:t>
      </w:r>
      <w:r>
        <w:rPr>
          <w:sz w:val="19"/>
        </w:rPr>
        <w:t>(art.</w:t>
      </w:r>
      <w:r>
        <w:rPr>
          <w:spacing w:val="-5"/>
          <w:sz w:val="19"/>
        </w:rPr>
        <w:t xml:space="preserve"> </w:t>
      </w:r>
      <w:r>
        <w:rPr>
          <w:sz w:val="19"/>
        </w:rPr>
        <w:t>156,</w:t>
      </w:r>
      <w:r>
        <w:rPr>
          <w:spacing w:val="-4"/>
          <w:sz w:val="19"/>
        </w:rPr>
        <w:t xml:space="preserve"> </w:t>
      </w:r>
      <w:r>
        <w:rPr>
          <w:sz w:val="19"/>
        </w:rPr>
        <w:t>§1º):</w:t>
      </w:r>
    </w:p>
    <w:p w14:paraId="1110283E" w14:textId="77777777" w:rsidR="00DE5AF0" w:rsidRDefault="001357EA">
      <w:pPr>
        <w:pStyle w:val="PargrafodaLista"/>
        <w:numPr>
          <w:ilvl w:val="0"/>
          <w:numId w:val="26"/>
        </w:numPr>
        <w:tabs>
          <w:tab w:val="left" w:pos="1007"/>
        </w:tabs>
        <w:spacing w:before="149"/>
        <w:ind w:hanging="222"/>
        <w:rPr>
          <w:sz w:val="19"/>
        </w:rPr>
      </w:pPr>
      <w:r>
        <w:rPr>
          <w:sz w:val="19"/>
        </w:rPr>
        <w:t>A</w:t>
      </w:r>
      <w:r>
        <w:rPr>
          <w:spacing w:val="-5"/>
          <w:sz w:val="19"/>
        </w:rPr>
        <w:t xml:space="preserve"> </w:t>
      </w:r>
      <w:r>
        <w:rPr>
          <w:sz w:val="19"/>
        </w:rPr>
        <w:t>natureza</w:t>
      </w:r>
      <w:r>
        <w:rPr>
          <w:spacing w:val="-5"/>
          <w:sz w:val="19"/>
        </w:rPr>
        <w:t xml:space="preserve"> </w:t>
      </w:r>
      <w:r>
        <w:rPr>
          <w:sz w:val="19"/>
        </w:rPr>
        <w:t>e</w:t>
      </w:r>
      <w:r>
        <w:rPr>
          <w:spacing w:val="-4"/>
          <w:sz w:val="19"/>
        </w:rPr>
        <w:t xml:space="preserve"> </w:t>
      </w:r>
      <w:r>
        <w:rPr>
          <w:sz w:val="19"/>
        </w:rPr>
        <w:t>a</w:t>
      </w:r>
      <w:r>
        <w:rPr>
          <w:spacing w:val="-1"/>
          <w:sz w:val="19"/>
        </w:rPr>
        <w:t xml:space="preserve"> </w:t>
      </w:r>
      <w:r>
        <w:rPr>
          <w:sz w:val="19"/>
        </w:rPr>
        <w:t>gravidade</w:t>
      </w:r>
      <w:r>
        <w:rPr>
          <w:spacing w:val="-2"/>
          <w:sz w:val="19"/>
        </w:rPr>
        <w:t xml:space="preserve"> </w:t>
      </w:r>
      <w:r>
        <w:rPr>
          <w:sz w:val="19"/>
        </w:rPr>
        <w:t>da</w:t>
      </w:r>
      <w:r>
        <w:rPr>
          <w:spacing w:val="-5"/>
          <w:sz w:val="19"/>
        </w:rPr>
        <w:t xml:space="preserve"> </w:t>
      </w:r>
      <w:r>
        <w:rPr>
          <w:sz w:val="19"/>
        </w:rPr>
        <w:t>infração</w:t>
      </w:r>
      <w:r>
        <w:rPr>
          <w:spacing w:val="-7"/>
          <w:sz w:val="19"/>
        </w:rPr>
        <w:t xml:space="preserve"> </w:t>
      </w:r>
      <w:r>
        <w:rPr>
          <w:sz w:val="19"/>
        </w:rPr>
        <w:t>cometida;</w:t>
      </w:r>
    </w:p>
    <w:p w14:paraId="33E497E8" w14:textId="77777777" w:rsidR="00DE5AF0" w:rsidRDefault="001357EA">
      <w:pPr>
        <w:pStyle w:val="PargrafodaLista"/>
        <w:numPr>
          <w:ilvl w:val="0"/>
          <w:numId w:val="26"/>
        </w:numPr>
        <w:tabs>
          <w:tab w:val="left" w:pos="1019"/>
        </w:tabs>
        <w:spacing w:before="146"/>
        <w:ind w:left="1018" w:hanging="234"/>
        <w:rPr>
          <w:sz w:val="19"/>
        </w:rPr>
      </w:pPr>
      <w:r>
        <w:rPr>
          <w:sz w:val="19"/>
        </w:rPr>
        <w:t>As</w:t>
      </w:r>
      <w:r>
        <w:rPr>
          <w:spacing w:val="-7"/>
          <w:sz w:val="19"/>
        </w:rPr>
        <w:t xml:space="preserve"> </w:t>
      </w:r>
      <w:r>
        <w:rPr>
          <w:sz w:val="19"/>
        </w:rPr>
        <w:t>peculiaridades</w:t>
      </w:r>
      <w:r>
        <w:rPr>
          <w:spacing w:val="-10"/>
          <w:sz w:val="19"/>
        </w:rPr>
        <w:t xml:space="preserve"> </w:t>
      </w:r>
      <w:r>
        <w:rPr>
          <w:sz w:val="19"/>
        </w:rPr>
        <w:t>do</w:t>
      </w:r>
      <w:r>
        <w:rPr>
          <w:spacing w:val="-7"/>
          <w:sz w:val="19"/>
        </w:rPr>
        <w:t xml:space="preserve"> </w:t>
      </w:r>
      <w:r>
        <w:rPr>
          <w:sz w:val="19"/>
        </w:rPr>
        <w:t>caso</w:t>
      </w:r>
      <w:r>
        <w:rPr>
          <w:spacing w:val="-9"/>
          <w:sz w:val="19"/>
        </w:rPr>
        <w:t xml:space="preserve"> </w:t>
      </w:r>
      <w:r>
        <w:rPr>
          <w:sz w:val="19"/>
        </w:rPr>
        <w:t>concreto;</w:t>
      </w:r>
    </w:p>
    <w:p w14:paraId="63A480C3" w14:textId="77777777" w:rsidR="00DE5AF0" w:rsidRDefault="001357EA">
      <w:pPr>
        <w:pStyle w:val="PargrafodaLista"/>
        <w:numPr>
          <w:ilvl w:val="0"/>
          <w:numId w:val="26"/>
        </w:numPr>
        <w:tabs>
          <w:tab w:val="left" w:pos="1007"/>
        </w:tabs>
        <w:spacing w:before="146"/>
        <w:ind w:hanging="222"/>
        <w:rPr>
          <w:sz w:val="19"/>
        </w:rPr>
      </w:pPr>
      <w:r>
        <w:rPr>
          <w:sz w:val="19"/>
        </w:rPr>
        <w:t>As</w:t>
      </w:r>
      <w:r>
        <w:rPr>
          <w:spacing w:val="-5"/>
          <w:sz w:val="19"/>
        </w:rPr>
        <w:t xml:space="preserve"> </w:t>
      </w:r>
      <w:r>
        <w:rPr>
          <w:sz w:val="19"/>
        </w:rPr>
        <w:t>circunstâncias</w:t>
      </w:r>
      <w:r>
        <w:rPr>
          <w:spacing w:val="-11"/>
          <w:sz w:val="19"/>
        </w:rPr>
        <w:t xml:space="preserve"> </w:t>
      </w:r>
      <w:r>
        <w:rPr>
          <w:sz w:val="19"/>
        </w:rPr>
        <w:t>agravantes</w:t>
      </w:r>
      <w:r>
        <w:rPr>
          <w:spacing w:val="-5"/>
          <w:sz w:val="19"/>
        </w:rPr>
        <w:t xml:space="preserve"> </w:t>
      </w:r>
      <w:r>
        <w:rPr>
          <w:sz w:val="19"/>
        </w:rPr>
        <w:t>ou</w:t>
      </w:r>
      <w:r>
        <w:rPr>
          <w:spacing w:val="-9"/>
          <w:sz w:val="19"/>
        </w:rPr>
        <w:t xml:space="preserve"> </w:t>
      </w:r>
      <w:r>
        <w:rPr>
          <w:sz w:val="19"/>
        </w:rPr>
        <w:t>atenuantes;</w:t>
      </w:r>
    </w:p>
    <w:p w14:paraId="38EC9EBE" w14:textId="77777777" w:rsidR="00DE5AF0" w:rsidRDefault="001357EA">
      <w:pPr>
        <w:pStyle w:val="PargrafodaLista"/>
        <w:numPr>
          <w:ilvl w:val="0"/>
          <w:numId w:val="26"/>
        </w:numPr>
        <w:tabs>
          <w:tab w:val="left" w:pos="1019"/>
        </w:tabs>
        <w:spacing w:before="147"/>
        <w:ind w:left="1018" w:hanging="234"/>
        <w:rPr>
          <w:sz w:val="19"/>
        </w:rPr>
      </w:pPr>
      <w:r>
        <w:rPr>
          <w:sz w:val="19"/>
        </w:rPr>
        <w:t>Os</w:t>
      </w:r>
      <w:r>
        <w:rPr>
          <w:spacing w:val="-5"/>
          <w:sz w:val="19"/>
        </w:rPr>
        <w:t xml:space="preserve"> </w:t>
      </w:r>
      <w:r>
        <w:rPr>
          <w:sz w:val="19"/>
        </w:rPr>
        <w:t>danos</w:t>
      </w:r>
      <w:r>
        <w:rPr>
          <w:spacing w:val="-8"/>
          <w:sz w:val="19"/>
        </w:rPr>
        <w:t xml:space="preserve"> </w:t>
      </w:r>
      <w:r>
        <w:rPr>
          <w:sz w:val="19"/>
        </w:rPr>
        <w:t>que</w:t>
      </w:r>
      <w:r>
        <w:rPr>
          <w:spacing w:val="-5"/>
          <w:sz w:val="19"/>
        </w:rPr>
        <w:t xml:space="preserve"> </w:t>
      </w:r>
      <w:r>
        <w:rPr>
          <w:sz w:val="19"/>
        </w:rPr>
        <w:t>dela</w:t>
      </w:r>
      <w:r>
        <w:rPr>
          <w:spacing w:val="-9"/>
          <w:sz w:val="19"/>
        </w:rPr>
        <w:t xml:space="preserve"> </w:t>
      </w:r>
      <w:r>
        <w:rPr>
          <w:sz w:val="19"/>
        </w:rPr>
        <w:t>provierem para</w:t>
      </w:r>
      <w:r>
        <w:rPr>
          <w:spacing w:val="-7"/>
          <w:sz w:val="19"/>
        </w:rPr>
        <w:t xml:space="preserve"> </w:t>
      </w:r>
      <w:r>
        <w:rPr>
          <w:sz w:val="19"/>
        </w:rPr>
        <w:t>o</w:t>
      </w:r>
      <w:r>
        <w:rPr>
          <w:spacing w:val="-4"/>
          <w:sz w:val="19"/>
        </w:rPr>
        <w:t xml:space="preserve"> </w:t>
      </w:r>
      <w:r>
        <w:rPr>
          <w:sz w:val="19"/>
        </w:rPr>
        <w:t>Contratante;</w:t>
      </w:r>
    </w:p>
    <w:p w14:paraId="6892BA0F" w14:textId="77777777" w:rsidR="00DE5AF0" w:rsidRDefault="001357EA">
      <w:pPr>
        <w:pStyle w:val="PargrafodaLista"/>
        <w:numPr>
          <w:ilvl w:val="0"/>
          <w:numId w:val="26"/>
        </w:numPr>
        <w:tabs>
          <w:tab w:val="left" w:pos="1009"/>
        </w:tabs>
        <w:spacing w:before="148" w:line="273" w:lineRule="auto"/>
        <w:ind w:left="785" w:right="227" w:firstLine="0"/>
        <w:rPr>
          <w:sz w:val="19"/>
        </w:rPr>
      </w:pPr>
      <w:r>
        <w:rPr>
          <w:sz w:val="19"/>
        </w:rPr>
        <w:t>A</w:t>
      </w:r>
      <w:r>
        <w:rPr>
          <w:spacing w:val="-6"/>
          <w:sz w:val="19"/>
        </w:rPr>
        <w:t xml:space="preserve"> </w:t>
      </w:r>
      <w:r>
        <w:rPr>
          <w:sz w:val="19"/>
        </w:rPr>
        <w:t>implantação</w:t>
      </w:r>
      <w:r>
        <w:rPr>
          <w:spacing w:val="-6"/>
          <w:sz w:val="19"/>
        </w:rPr>
        <w:t xml:space="preserve"> </w:t>
      </w:r>
      <w:r>
        <w:rPr>
          <w:sz w:val="19"/>
        </w:rPr>
        <w:t>ou</w:t>
      </w:r>
      <w:r>
        <w:rPr>
          <w:spacing w:val="-1"/>
          <w:sz w:val="19"/>
        </w:rPr>
        <w:t xml:space="preserve"> </w:t>
      </w:r>
      <w:r>
        <w:rPr>
          <w:sz w:val="19"/>
        </w:rPr>
        <w:t>o</w:t>
      </w:r>
      <w:r>
        <w:rPr>
          <w:spacing w:val="-9"/>
          <w:sz w:val="19"/>
        </w:rPr>
        <w:t xml:space="preserve"> </w:t>
      </w:r>
      <w:r>
        <w:rPr>
          <w:sz w:val="19"/>
        </w:rPr>
        <w:t>aperfeiçoamento</w:t>
      </w:r>
      <w:r>
        <w:rPr>
          <w:spacing w:val="-4"/>
          <w:sz w:val="19"/>
        </w:rPr>
        <w:t xml:space="preserve"> </w:t>
      </w:r>
      <w:r>
        <w:rPr>
          <w:sz w:val="19"/>
        </w:rPr>
        <w:t>de</w:t>
      </w:r>
      <w:r>
        <w:rPr>
          <w:spacing w:val="-6"/>
          <w:sz w:val="19"/>
        </w:rPr>
        <w:t xml:space="preserve"> </w:t>
      </w:r>
      <w:r>
        <w:rPr>
          <w:sz w:val="19"/>
        </w:rPr>
        <w:t>programa</w:t>
      </w:r>
      <w:r>
        <w:rPr>
          <w:spacing w:val="-6"/>
          <w:sz w:val="19"/>
        </w:rPr>
        <w:t xml:space="preserve"> </w:t>
      </w:r>
      <w:r>
        <w:rPr>
          <w:sz w:val="19"/>
        </w:rPr>
        <w:t>de integridade,</w:t>
      </w:r>
      <w:r>
        <w:rPr>
          <w:spacing w:val="-8"/>
          <w:sz w:val="19"/>
        </w:rPr>
        <w:t xml:space="preserve"> </w:t>
      </w:r>
      <w:r>
        <w:rPr>
          <w:sz w:val="19"/>
        </w:rPr>
        <w:t>conforme normas</w:t>
      </w:r>
      <w:r>
        <w:rPr>
          <w:spacing w:val="-5"/>
          <w:sz w:val="19"/>
        </w:rPr>
        <w:t xml:space="preserve"> </w:t>
      </w:r>
      <w:r>
        <w:rPr>
          <w:sz w:val="19"/>
        </w:rPr>
        <w:t>e</w:t>
      </w:r>
      <w:r>
        <w:rPr>
          <w:spacing w:val="-6"/>
          <w:sz w:val="19"/>
        </w:rPr>
        <w:t xml:space="preserve"> </w:t>
      </w:r>
      <w:r>
        <w:rPr>
          <w:sz w:val="19"/>
        </w:rPr>
        <w:t>orientações</w:t>
      </w:r>
      <w:r>
        <w:rPr>
          <w:spacing w:val="-5"/>
          <w:sz w:val="19"/>
        </w:rPr>
        <w:t xml:space="preserve"> </w:t>
      </w:r>
      <w:r>
        <w:rPr>
          <w:sz w:val="19"/>
        </w:rPr>
        <w:t>dosórgãos</w:t>
      </w:r>
      <w:r>
        <w:rPr>
          <w:spacing w:val="1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controle.</w:t>
      </w:r>
    </w:p>
    <w:p w14:paraId="5FF8C5E3" w14:textId="77777777" w:rsidR="00DE5AF0" w:rsidRDefault="001357EA">
      <w:pPr>
        <w:pStyle w:val="PargrafodaLista"/>
        <w:numPr>
          <w:ilvl w:val="1"/>
          <w:numId w:val="28"/>
        </w:numPr>
        <w:tabs>
          <w:tab w:val="left" w:pos="618"/>
        </w:tabs>
        <w:spacing w:before="124" w:line="276" w:lineRule="auto"/>
        <w:ind w:right="225"/>
        <w:rPr>
          <w:sz w:val="19"/>
        </w:rPr>
      </w:pPr>
      <w:r>
        <w:rPr>
          <w:spacing w:val="-1"/>
          <w:sz w:val="19"/>
        </w:rPr>
        <w:t xml:space="preserve">Os atos previstos como infrações administrativas </w:t>
      </w:r>
      <w:r>
        <w:rPr>
          <w:sz w:val="19"/>
        </w:rPr>
        <w:t>na Lei nº 14.133, de 2021, ou em outras leis de licitações e</w:t>
      </w:r>
      <w:r>
        <w:rPr>
          <w:spacing w:val="1"/>
          <w:sz w:val="19"/>
        </w:rPr>
        <w:t xml:space="preserve"> </w:t>
      </w:r>
      <w:r>
        <w:rPr>
          <w:spacing w:val="-1"/>
          <w:sz w:val="19"/>
        </w:rPr>
        <w:t xml:space="preserve">contratos da Administração Pública que também sejam tipificados como atos </w:t>
      </w:r>
      <w:r>
        <w:rPr>
          <w:sz w:val="19"/>
        </w:rPr>
        <w:t>lesivos na Lei nº 12.846, de 2013, serão</w:t>
      </w:r>
      <w:r>
        <w:rPr>
          <w:spacing w:val="1"/>
          <w:sz w:val="19"/>
        </w:rPr>
        <w:t xml:space="preserve"> </w:t>
      </w:r>
      <w:r>
        <w:rPr>
          <w:sz w:val="19"/>
        </w:rPr>
        <w:t>apurados e julgados conjuntamente, nos mesmos autos, observados o rito procedimental e autoridade competente</w:t>
      </w:r>
      <w:r>
        <w:rPr>
          <w:spacing w:val="1"/>
          <w:sz w:val="19"/>
        </w:rPr>
        <w:t xml:space="preserve"> </w:t>
      </w:r>
      <w:r>
        <w:rPr>
          <w:sz w:val="19"/>
        </w:rPr>
        <w:t>definidos</w:t>
      </w:r>
      <w:r>
        <w:rPr>
          <w:spacing w:val="-7"/>
          <w:sz w:val="19"/>
        </w:rPr>
        <w:t xml:space="preserve"> </w:t>
      </w:r>
      <w:r>
        <w:rPr>
          <w:sz w:val="19"/>
        </w:rPr>
        <w:t>na</w:t>
      </w:r>
      <w:r>
        <w:rPr>
          <w:spacing w:val="-1"/>
          <w:sz w:val="19"/>
        </w:rPr>
        <w:t xml:space="preserve"> </w:t>
      </w:r>
      <w:r>
        <w:rPr>
          <w:sz w:val="19"/>
        </w:rPr>
        <w:t>referida</w:t>
      </w:r>
      <w:r>
        <w:rPr>
          <w:spacing w:val="-5"/>
          <w:sz w:val="19"/>
        </w:rPr>
        <w:t xml:space="preserve"> </w:t>
      </w:r>
      <w:r>
        <w:rPr>
          <w:sz w:val="19"/>
        </w:rPr>
        <w:t>Lei</w:t>
      </w:r>
      <w:r>
        <w:rPr>
          <w:spacing w:val="-4"/>
          <w:sz w:val="19"/>
        </w:rPr>
        <w:t xml:space="preserve"> </w:t>
      </w:r>
      <w:r>
        <w:rPr>
          <w:sz w:val="19"/>
        </w:rPr>
        <w:t>(art.</w:t>
      </w:r>
      <w:r>
        <w:rPr>
          <w:spacing w:val="4"/>
          <w:sz w:val="19"/>
        </w:rPr>
        <w:t xml:space="preserve"> </w:t>
      </w:r>
      <w:r>
        <w:rPr>
          <w:sz w:val="19"/>
        </w:rPr>
        <w:t>159).</w:t>
      </w:r>
    </w:p>
    <w:p w14:paraId="65CC79A4" w14:textId="77777777" w:rsidR="00DE5AF0" w:rsidRDefault="001357EA">
      <w:pPr>
        <w:pStyle w:val="Ttulo11"/>
        <w:numPr>
          <w:ilvl w:val="1"/>
          <w:numId w:val="28"/>
        </w:numPr>
        <w:tabs>
          <w:tab w:val="left" w:pos="603"/>
        </w:tabs>
        <w:spacing w:before="118" w:line="276" w:lineRule="auto"/>
        <w:ind w:right="226"/>
        <w:jc w:val="both"/>
      </w:pPr>
      <w:r>
        <w:t>A personalidade jurídica da Contratada poderá ser desconsiderada sempre que utilizada com abuso do</w:t>
      </w:r>
      <w:r>
        <w:rPr>
          <w:spacing w:val="1"/>
        </w:rPr>
        <w:t xml:space="preserve"> </w:t>
      </w:r>
      <w:r>
        <w:t>direito para facilitar, encobrir ou dissimular a prática dos atos ilícitos previstos neste Edital ou para provocar</w:t>
      </w:r>
      <w:r>
        <w:rPr>
          <w:spacing w:val="1"/>
        </w:rPr>
        <w:t xml:space="preserve"> </w:t>
      </w:r>
      <w:r>
        <w:t>confusão</w:t>
      </w:r>
      <w:r>
        <w:rPr>
          <w:spacing w:val="1"/>
        </w:rPr>
        <w:t xml:space="preserve"> </w:t>
      </w:r>
      <w:r>
        <w:t>patrimonial,</w:t>
      </w:r>
      <w:r>
        <w:rPr>
          <w:spacing w:val="1"/>
        </w:rPr>
        <w:t xml:space="preserve"> </w:t>
      </w:r>
      <w:r>
        <w:t>e,</w:t>
      </w:r>
      <w:r>
        <w:rPr>
          <w:spacing w:val="1"/>
        </w:rPr>
        <w:t xml:space="preserve"> </w:t>
      </w:r>
      <w:r>
        <w:t>nesse</w:t>
      </w:r>
      <w:r>
        <w:rPr>
          <w:spacing w:val="1"/>
        </w:rPr>
        <w:t xml:space="preserve"> </w:t>
      </w:r>
      <w:r>
        <w:t>caso,</w:t>
      </w:r>
      <w:r>
        <w:rPr>
          <w:spacing w:val="1"/>
        </w:rPr>
        <w:t xml:space="preserve"> </w:t>
      </w:r>
      <w:r>
        <w:t>todos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efeitos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sanções</w:t>
      </w:r>
      <w:r>
        <w:rPr>
          <w:spacing w:val="1"/>
        </w:rPr>
        <w:t xml:space="preserve"> </w:t>
      </w:r>
      <w:r>
        <w:t>aplicadas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pessoa</w:t>
      </w:r>
      <w:r>
        <w:rPr>
          <w:spacing w:val="1"/>
        </w:rPr>
        <w:t xml:space="preserve"> </w:t>
      </w:r>
      <w:r>
        <w:t>jurídica</w:t>
      </w:r>
      <w:r>
        <w:rPr>
          <w:spacing w:val="1"/>
        </w:rPr>
        <w:t xml:space="preserve"> </w:t>
      </w:r>
      <w:r>
        <w:t>serão</w:t>
      </w:r>
      <w:r>
        <w:rPr>
          <w:spacing w:val="1"/>
        </w:rPr>
        <w:t xml:space="preserve"> </w:t>
      </w:r>
      <w:r>
        <w:t>estendidos aos seus administradores e sócios com poderes de administração, à pessoa jurídica sucessora ou</w:t>
      </w:r>
      <w:r>
        <w:rPr>
          <w:spacing w:val="1"/>
        </w:rPr>
        <w:t xml:space="preserve"> </w:t>
      </w:r>
      <w:r>
        <w:rPr>
          <w:spacing w:val="-1"/>
        </w:rPr>
        <w:t xml:space="preserve">à empresa do mesmo ramo com relação de coligação ou controle, de fato ou de </w:t>
      </w:r>
      <w:r>
        <w:t>direito, com a Contratada,</w:t>
      </w:r>
      <w:r>
        <w:rPr>
          <w:spacing w:val="1"/>
        </w:rPr>
        <w:t xml:space="preserve"> </w:t>
      </w:r>
      <w:r>
        <w:t>observados, em todos os casos, o contraditório, a ampla defesa e a obrigatoriedade de análise jurídica prévia</w:t>
      </w:r>
      <w:r>
        <w:rPr>
          <w:spacing w:val="1"/>
        </w:rPr>
        <w:t xml:space="preserve"> </w:t>
      </w:r>
      <w:r>
        <w:t>(art.</w:t>
      </w:r>
      <w:r>
        <w:rPr>
          <w:spacing w:val="-1"/>
        </w:rPr>
        <w:t xml:space="preserve"> </w:t>
      </w:r>
      <w:r>
        <w:t>160).</w:t>
      </w:r>
    </w:p>
    <w:p w14:paraId="70638328" w14:textId="77777777" w:rsidR="00DE5AF0" w:rsidRDefault="001357EA">
      <w:pPr>
        <w:pStyle w:val="PargrafodaLista"/>
        <w:numPr>
          <w:ilvl w:val="1"/>
          <w:numId w:val="28"/>
        </w:numPr>
        <w:tabs>
          <w:tab w:val="left" w:pos="625"/>
        </w:tabs>
        <w:spacing w:before="116" w:line="273" w:lineRule="auto"/>
        <w:ind w:right="223"/>
        <w:rPr>
          <w:sz w:val="19"/>
        </w:rPr>
      </w:pPr>
      <w:r>
        <w:rPr>
          <w:sz w:val="19"/>
        </w:rPr>
        <w:t>O Contratante deverá, no prazo máximo 15 (quinze) dias úteis, contados da data de aplicação da sanção,</w:t>
      </w:r>
      <w:r>
        <w:rPr>
          <w:spacing w:val="1"/>
          <w:sz w:val="19"/>
        </w:rPr>
        <w:t xml:space="preserve"> </w:t>
      </w:r>
      <w:r>
        <w:rPr>
          <w:sz w:val="19"/>
        </w:rPr>
        <w:t>informar</w:t>
      </w:r>
      <w:r>
        <w:rPr>
          <w:spacing w:val="12"/>
          <w:sz w:val="19"/>
        </w:rPr>
        <w:t xml:space="preserve"> </w:t>
      </w:r>
      <w:r>
        <w:rPr>
          <w:sz w:val="19"/>
        </w:rPr>
        <w:t>e</w:t>
      </w:r>
      <w:r>
        <w:rPr>
          <w:spacing w:val="12"/>
          <w:sz w:val="19"/>
        </w:rPr>
        <w:t xml:space="preserve"> </w:t>
      </w:r>
      <w:r>
        <w:rPr>
          <w:sz w:val="19"/>
        </w:rPr>
        <w:t>manter</w:t>
      </w:r>
      <w:r>
        <w:rPr>
          <w:spacing w:val="11"/>
          <w:sz w:val="19"/>
        </w:rPr>
        <w:t xml:space="preserve"> </w:t>
      </w:r>
      <w:r>
        <w:rPr>
          <w:sz w:val="19"/>
        </w:rPr>
        <w:t>atualizados</w:t>
      </w:r>
      <w:r>
        <w:rPr>
          <w:spacing w:val="7"/>
          <w:sz w:val="19"/>
        </w:rPr>
        <w:t xml:space="preserve"> </w:t>
      </w:r>
      <w:r>
        <w:rPr>
          <w:sz w:val="19"/>
        </w:rPr>
        <w:t>os</w:t>
      </w:r>
      <w:r>
        <w:rPr>
          <w:spacing w:val="11"/>
          <w:sz w:val="19"/>
        </w:rPr>
        <w:t xml:space="preserve"> </w:t>
      </w:r>
      <w:r>
        <w:rPr>
          <w:sz w:val="19"/>
        </w:rPr>
        <w:t>dados</w:t>
      </w:r>
      <w:r>
        <w:rPr>
          <w:spacing w:val="11"/>
          <w:sz w:val="19"/>
        </w:rPr>
        <w:t xml:space="preserve"> </w:t>
      </w:r>
      <w:r>
        <w:rPr>
          <w:sz w:val="19"/>
        </w:rPr>
        <w:t>relativos</w:t>
      </w:r>
      <w:r>
        <w:rPr>
          <w:spacing w:val="10"/>
          <w:sz w:val="19"/>
        </w:rPr>
        <w:t xml:space="preserve"> </w:t>
      </w:r>
      <w:r>
        <w:rPr>
          <w:sz w:val="19"/>
        </w:rPr>
        <w:t>às</w:t>
      </w:r>
      <w:r>
        <w:rPr>
          <w:spacing w:val="13"/>
          <w:sz w:val="19"/>
        </w:rPr>
        <w:t xml:space="preserve"> </w:t>
      </w:r>
      <w:r>
        <w:rPr>
          <w:sz w:val="19"/>
        </w:rPr>
        <w:t>sanções</w:t>
      </w:r>
      <w:r>
        <w:rPr>
          <w:spacing w:val="11"/>
          <w:sz w:val="19"/>
        </w:rPr>
        <w:t xml:space="preserve"> </w:t>
      </w:r>
      <w:r>
        <w:rPr>
          <w:sz w:val="19"/>
        </w:rPr>
        <w:t>por</w:t>
      </w:r>
      <w:r>
        <w:rPr>
          <w:spacing w:val="13"/>
          <w:sz w:val="19"/>
        </w:rPr>
        <w:t xml:space="preserve"> </w:t>
      </w:r>
      <w:r>
        <w:rPr>
          <w:sz w:val="19"/>
        </w:rPr>
        <w:t>ele</w:t>
      </w:r>
      <w:r>
        <w:rPr>
          <w:spacing w:val="8"/>
          <w:sz w:val="19"/>
        </w:rPr>
        <w:t xml:space="preserve"> </w:t>
      </w:r>
      <w:r>
        <w:rPr>
          <w:sz w:val="19"/>
        </w:rPr>
        <w:t>aplicadas,</w:t>
      </w:r>
      <w:r>
        <w:rPr>
          <w:spacing w:val="6"/>
          <w:sz w:val="19"/>
        </w:rPr>
        <w:t xml:space="preserve"> </w:t>
      </w:r>
      <w:r>
        <w:rPr>
          <w:sz w:val="19"/>
        </w:rPr>
        <w:t>para</w:t>
      </w:r>
      <w:r>
        <w:rPr>
          <w:spacing w:val="11"/>
          <w:sz w:val="19"/>
        </w:rPr>
        <w:t xml:space="preserve"> </w:t>
      </w:r>
      <w:r>
        <w:rPr>
          <w:sz w:val="19"/>
        </w:rPr>
        <w:t>fins</w:t>
      </w:r>
      <w:r>
        <w:rPr>
          <w:spacing w:val="11"/>
          <w:sz w:val="19"/>
        </w:rPr>
        <w:t xml:space="preserve"> </w:t>
      </w:r>
      <w:r>
        <w:rPr>
          <w:sz w:val="19"/>
        </w:rPr>
        <w:t>de</w:t>
      </w:r>
      <w:r>
        <w:rPr>
          <w:spacing w:val="12"/>
          <w:sz w:val="19"/>
        </w:rPr>
        <w:t xml:space="preserve"> </w:t>
      </w:r>
      <w:r>
        <w:rPr>
          <w:sz w:val="19"/>
        </w:rPr>
        <w:t>publicidade</w:t>
      </w:r>
      <w:r>
        <w:rPr>
          <w:spacing w:val="6"/>
          <w:sz w:val="19"/>
        </w:rPr>
        <w:t xml:space="preserve"> </w:t>
      </w:r>
      <w:r>
        <w:rPr>
          <w:sz w:val="19"/>
        </w:rPr>
        <w:t>no</w:t>
      </w:r>
      <w:r>
        <w:rPr>
          <w:spacing w:val="14"/>
          <w:sz w:val="19"/>
        </w:rPr>
        <w:t xml:space="preserve"> </w:t>
      </w:r>
      <w:r>
        <w:rPr>
          <w:sz w:val="19"/>
        </w:rPr>
        <w:t>Cadastro</w:t>
      </w:r>
    </w:p>
    <w:p w14:paraId="34AB9C07" w14:textId="77777777" w:rsidR="00DE5AF0" w:rsidRDefault="00DE5AF0">
      <w:pPr>
        <w:spacing w:line="273" w:lineRule="auto"/>
        <w:jc w:val="both"/>
        <w:rPr>
          <w:sz w:val="19"/>
        </w:rPr>
        <w:sectPr w:rsidR="00DE5AF0" w:rsidSect="00545FAE">
          <w:pgSz w:w="11910" w:h="16840"/>
          <w:pgMar w:top="1960" w:right="900" w:bottom="880" w:left="580" w:header="199" w:footer="686" w:gutter="0"/>
          <w:cols w:space="720"/>
        </w:sectPr>
      </w:pPr>
    </w:p>
    <w:p w14:paraId="368D942E" w14:textId="77777777" w:rsidR="00DE5AF0" w:rsidRDefault="00DE5AF0">
      <w:pPr>
        <w:pStyle w:val="Corpodetexto"/>
        <w:spacing w:before="11"/>
        <w:ind w:left="0"/>
        <w:jc w:val="left"/>
        <w:rPr>
          <w:sz w:val="10"/>
        </w:rPr>
      </w:pPr>
    </w:p>
    <w:p w14:paraId="707A882B" w14:textId="77777777" w:rsidR="00DE5AF0" w:rsidRDefault="001357EA">
      <w:pPr>
        <w:pStyle w:val="Corpodetexto"/>
        <w:spacing w:before="94" w:line="276" w:lineRule="auto"/>
        <w:ind w:right="225"/>
        <w:jc w:val="left"/>
      </w:pPr>
      <w:r>
        <w:t>Nacional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Empresas</w:t>
      </w:r>
      <w:r>
        <w:rPr>
          <w:spacing w:val="1"/>
        </w:rPr>
        <w:t xml:space="preserve"> </w:t>
      </w:r>
      <w:r>
        <w:t>Inidôneas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Suspensas</w:t>
      </w:r>
      <w:r>
        <w:rPr>
          <w:spacing w:val="1"/>
        </w:rPr>
        <w:t xml:space="preserve"> </w:t>
      </w:r>
      <w:r>
        <w:t>(CEIS)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Cadastro</w:t>
      </w:r>
      <w:r>
        <w:rPr>
          <w:spacing w:val="1"/>
        </w:rPr>
        <w:t xml:space="preserve"> </w:t>
      </w:r>
      <w:r>
        <w:t>Nacional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Empresas</w:t>
      </w:r>
      <w:r>
        <w:rPr>
          <w:spacing w:val="1"/>
        </w:rPr>
        <w:t xml:space="preserve"> </w:t>
      </w:r>
      <w:r>
        <w:t>Punidas</w:t>
      </w:r>
      <w:r>
        <w:rPr>
          <w:spacing w:val="1"/>
        </w:rPr>
        <w:t xml:space="preserve"> </w:t>
      </w:r>
      <w:r>
        <w:t>(CNEP),</w:t>
      </w:r>
      <w:r>
        <w:rPr>
          <w:spacing w:val="-50"/>
        </w:rPr>
        <w:t xml:space="preserve"> </w:t>
      </w:r>
      <w:r>
        <w:t>instituídos</w:t>
      </w:r>
      <w:r>
        <w:rPr>
          <w:spacing w:val="-3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âmbito</w:t>
      </w:r>
      <w:r>
        <w:rPr>
          <w:spacing w:val="3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Poder</w:t>
      </w:r>
      <w:r>
        <w:rPr>
          <w:spacing w:val="-4"/>
        </w:rPr>
        <w:t xml:space="preserve"> </w:t>
      </w:r>
      <w:r>
        <w:t>Executivo</w:t>
      </w:r>
      <w:r>
        <w:rPr>
          <w:spacing w:val="-3"/>
        </w:rPr>
        <w:t xml:space="preserve"> </w:t>
      </w:r>
      <w:r>
        <w:t>Federal</w:t>
      </w:r>
      <w:r>
        <w:rPr>
          <w:spacing w:val="1"/>
        </w:rPr>
        <w:t xml:space="preserve"> </w:t>
      </w:r>
      <w:r>
        <w:t>(Art.</w:t>
      </w:r>
      <w:r>
        <w:rPr>
          <w:spacing w:val="1"/>
        </w:rPr>
        <w:t xml:space="preserve"> </w:t>
      </w:r>
      <w:r>
        <w:t>161).</w:t>
      </w:r>
    </w:p>
    <w:p w14:paraId="27C6C332" w14:textId="77777777" w:rsidR="00DE5AF0" w:rsidRDefault="001357EA">
      <w:pPr>
        <w:pStyle w:val="Ttulo11"/>
        <w:numPr>
          <w:ilvl w:val="1"/>
          <w:numId w:val="28"/>
        </w:numPr>
        <w:tabs>
          <w:tab w:val="left" w:pos="702"/>
        </w:tabs>
        <w:spacing w:before="114" w:line="276" w:lineRule="auto"/>
        <w:ind w:right="228"/>
      </w:pPr>
      <w:r>
        <w:t>As</w:t>
      </w:r>
      <w:r>
        <w:rPr>
          <w:spacing w:val="10"/>
        </w:rPr>
        <w:t xml:space="preserve"> </w:t>
      </w:r>
      <w:r>
        <w:t>sanções</w:t>
      </w:r>
      <w:r>
        <w:rPr>
          <w:spacing w:val="6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impedimento</w:t>
      </w:r>
      <w:r>
        <w:rPr>
          <w:spacing w:val="8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licitar</w:t>
      </w:r>
      <w:r>
        <w:rPr>
          <w:spacing w:val="7"/>
        </w:rPr>
        <w:t xml:space="preserve"> </w:t>
      </w:r>
      <w:r>
        <w:t>e</w:t>
      </w:r>
      <w:r>
        <w:rPr>
          <w:spacing w:val="7"/>
        </w:rPr>
        <w:t xml:space="preserve"> </w:t>
      </w:r>
      <w:r>
        <w:t>contratar</w:t>
      </w:r>
      <w:r>
        <w:rPr>
          <w:spacing w:val="9"/>
        </w:rPr>
        <w:t xml:space="preserve"> </w:t>
      </w:r>
      <w:r>
        <w:t>e</w:t>
      </w:r>
      <w:r>
        <w:rPr>
          <w:spacing w:val="8"/>
        </w:rPr>
        <w:t xml:space="preserve"> </w:t>
      </w:r>
      <w:r>
        <w:t>declaração</w:t>
      </w:r>
      <w:r>
        <w:rPr>
          <w:spacing w:val="8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inidoneidade</w:t>
      </w:r>
      <w:r>
        <w:rPr>
          <w:spacing w:val="8"/>
        </w:rPr>
        <w:t xml:space="preserve"> </w:t>
      </w:r>
      <w:r>
        <w:t>para</w:t>
      </w:r>
      <w:r>
        <w:rPr>
          <w:spacing w:val="9"/>
        </w:rPr>
        <w:t xml:space="preserve"> </w:t>
      </w:r>
      <w:r>
        <w:t>licitar</w:t>
      </w:r>
      <w:r>
        <w:rPr>
          <w:spacing w:val="11"/>
        </w:rPr>
        <w:t xml:space="preserve"> </w:t>
      </w:r>
      <w:r>
        <w:t>ou</w:t>
      </w:r>
      <w:r>
        <w:rPr>
          <w:spacing w:val="7"/>
        </w:rPr>
        <w:t xml:space="preserve"> </w:t>
      </w:r>
      <w:r>
        <w:t>contratar</w:t>
      </w:r>
      <w:r>
        <w:rPr>
          <w:spacing w:val="1"/>
        </w:rPr>
        <w:t xml:space="preserve"> </w:t>
      </w:r>
      <w:r>
        <w:t>são</w:t>
      </w:r>
      <w:r>
        <w:rPr>
          <w:spacing w:val="-1"/>
        </w:rPr>
        <w:t xml:space="preserve"> </w:t>
      </w:r>
      <w:r>
        <w:t>passíveis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reabilitação</w:t>
      </w:r>
      <w:r>
        <w:rPr>
          <w:spacing w:val="-4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forma</w:t>
      </w:r>
      <w:r>
        <w:rPr>
          <w:spacing w:val="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art.</w:t>
      </w:r>
      <w:r>
        <w:rPr>
          <w:spacing w:val="-2"/>
        </w:rPr>
        <w:t xml:space="preserve"> </w:t>
      </w:r>
      <w:r>
        <w:t>163</w:t>
      </w:r>
      <w:r>
        <w:rPr>
          <w:spacing w:val="-3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Lei</w:t>
      </w:r>
      <w:r>
        <w:rPr>
          <w:spacing w:val="2"/>
        </w:rPr>
        <w:t xml:space="preserve"> </w:t>
      </w:r>
      <w:r>
        <w:t>nº</w:t>
      </w:r>
      <w:r>
        <w:rPr>
          <w:spacing w:val="-6"/>
        </w:rPr>
        <w:t xml:space="preserve"> </w:t>
      </w:r>
      <w:r>
        <w:t>14.133/21.</w:t>
      </w:r>
    </w:p>
    <w:p w14:paraId="0F3B2C75" w14:textId="77777777" w:rsidR="00DE5AF0" w:rsidRDefault="00DD3EA7">
      <w:pPr>
        <w:pStyle w:val="Corpodetexto"/>
        <w:spacing w:before="8"/>
        <w:ind w:left="0"/>
        <w:jc w:val="left"/>
        <w:rPr>
          <w:rFonts w:ascii="Arial"/>
          <w:b/>
          <w:sz w:val="18"/>
        </w:rPr>
      </w:pPr>
      <w:r>
        <w:pict w14:anchorId="14F06A64">
          <v:shape id="_x0000_s2061" type="#_x0000_t202" style="position:absolute;margin-left:35.75pt;margin-top:12.95pt;width:507.4pt;height:15pt;z-index:-15720448;mso-wrap-distance-left:0;mso-wrap-distance-right:0;mso-position-horizontal-relative:page" fillcolor="#d8d8d8" strokeweight=".48pt">
            <v:textbox inset="0,0,0,0">
              <w:txbxContent>
                <w:p w14:paraId="5982A3CA" w14:textId="77777777" w:rsidR="00DD3EA7" w:rsidRDefault="00DD3EA7">
                  <w:pPr>
                    <w:spacing w:before="18"/>
                    <w:ind w:left="79"/>
                    <w:rPr>
                      <w:rFonts w:ascii="Arial" w:hAnsi="Arial"/>
                      <w:b/>
                      <w:sz w:val="19"/>
                    </w:rPr>
                  </w:pPr>
                  <w:r>
                    <w:rPr>
                      <w:rFonts w:ascii="Arial" w:hAnsi="Arial"/>
                      <w:b/>
                      <w:sz w:val="19"/>
                    </w:rPr>
                    <w:t>13.</w:t>
                  </w:r>
                  <w:r>
                    <w:rPr>
                      <w:rFonts w:ascii="Arial" w:hAnsi="Arial"/>
                      <w:b/>
                      <w:spacing w:val="-5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DAS</w:t>
                  </w:r>
                  <w:r>
                    <w:rPr>
                      <w:rFonts w:ascii="Arial" w:hAnsi="Arial"/>
                      <w:b/>
                      <w:spacing w:val="-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DISPOSIÇÕES</w:t>
                  </w:r>
                  <w:r>
                    <w:rPr>
                      <w:rFonts w:ascii="Arial" w:hAnsi="Arial"/>
                      <w:b/>
                      <w:spacing w:val="-6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GERAIS</w:t>
                  </w:r>
                </w:p>
              </w:txbxContent>
            </v:textbox>
            <w10:wrap type="topAndBottom" anchorx="page"/>
          </v:shape>
        </w:pict>
      </w:r>
    </w:p>
    <w:p w14:paraId="6C254F6E" w14:textId="77777777" w:rsidR="00DE5AF0" w:rsidRDefault="00DE5AF0">
      <w:pPr>
        <w:pStyle w:val="Corpodetexto"/>
        <w:spacing w:before="11"/>
        <w:ind w:left="0"/>
        <w:jc w:val="left"/>
        <w:rPr>
          <w:rFonts w:ascii="Arial"/>
          <w:b/>
          <w:sz w:val="10"/>
        </w:rPr>
      </w:pPr>
    </w:p>
    <w:p w14:paraId="6E652160" w14:textId="77777777" w:rsidR="00DE5AF0" w:rsidRDefault="001357EA">
      <w:pPr>
        <w:pStyle w:val="PargrafodaLista"/>
        <w:numPr>
          <w:ilvl w:val="1"/>
          <w:numId w:val="25"/>
        </w:numPr>
        <w:tabs>
          <w:tab w:val="left" w:pos="637"/>
        </w:tabs>
        <w:spacing w:before="94" w:line="276" w:lineRule="auto"/>
        <w:ind w:right="225"/>
        <w:rPr>
          <w:sz w:val="19"/>
        </w:rPr>
      </w:pPr>
      <w:r>
        <w:rPr>
          <w:sz w:val="19"/>
        </w:rPr>
        <w:t>O</w:t>
      </w:r>
      <w:r>
        <w:rPr>
          <w:spacing w:val="1"/>
          <w:sz w:val="19"/>
        </w:rPr>
        <w:t xml:space="preserve"> </w:t>
      </w:r>
      <w:r>
        <w:rPr>
          <w:sz w:val="19"/>
        </w:rPr>
        <w:t>Pregoeiro</w:t>
      </w:r>
      <w:r>
        <w:rPr>
          <w:spacing w:val="1"/>
          <w:sz w:val="19"/>
        </w:rPr>
        <w:t xml:space="preserve"> </w:t>
      </w:r>
      <w:r>
        <w:rPr>
          <w:sz w:val="19"/>
        </w:rPr>
        <w:t>lavrará</w:t>
      </w:r>
      <w:r>
        <w:rPr>
          <w:spacing w:val="1"/>
          <w:sz w:val="19"/>
        </w:rPr>
        <w:t xml:space="preserve"> </w:t>
      </w:r>
      <w:r>
        <w:rPr>
          <w:sz w:val="19"/>
        </w:rPr>
        <w:t>ata</w:t>
      </w:r>
      <w:r>
        <w:rPr>
          <w:spacing w:val="1"/>
          <w:sz w:val="19"/>
        </w:rPr>
        <w:t xml:space="preserve"> </w:t>
      </w:r>
      <w:r>
        <w:rPr>
          <w:sz w:val="19"/>
        </w:rPr>
        <w:t>circunstanciada da</w:t>
      </w:r>
      <w:r>
        <w:rPr>
          <w:spacing w:val="1"/>
          <w:sz w:val="19"/>
        </w:rPr>
        <w:t xml:space="preserve"> </w:t>
      </w:r>
      <w:r>
        <w:rPr>
          <w:sz w:val="19"/>
        </w:rPr>
        <w:t>sessão</w:t>
      </w:r>
      <w:r>
        <w:rPr>
          <w:spacing w:val="1"/>
          <w:sz w:val="19"/>
        </w:rPr>
        <w:t xml:space="preserve"> </w:t>
      </w:r>
      <w:r>
        <w:rPr>
          <w:sz w:val="19"/>
        </w:rPr>
        <w:t>pública,</w:t>
      </w:r>
      <w:r>
        <w:rPr>
          <w:spacing w:val="1"/>
          <w:sz w:val="19"/>
        </w:rPr>
        <w:t xml:space="preserve"> </w:t>
      </w:r>
      <w:r>
        <w:rPr>
          <w:sz w:val="19"/>
        </w:rPr>
        <w:t>na</w:t>
      </w:r>
      <w:r>
        <w:rPr>
          <w:spacing w:val="1"/>
          <w:sz w:val="19"/>
        </w:rPr>
        <w:t xml:space="preserve"> </w:t>
      </w:r>
      <w:r>
        <w:rPr>
          <w:sz w:val="19"/>
        </w:rPr>
        <w:t>qual estarão</w:t>
      </w:r>
      <w:r>
        <w:rPr>
          <w:spacing w:val="1"/>
          <w:sz w:val="19"/>
        </w:rPr>
        <w:t xml:space="preserve"> </w:t>
      </w:r>
      <w:r>
        <w:rPr>
          <w:sz w:val="19"/>
        </w:rPr>
        <w:t>registrados todos os atos do</w:t>
      </w:r>
      <w:r>
        <w:rPr>
          <w:spacing w:val="1"/>
          <w:sz w:val="19"/>
        </w:rPr>
        <w:t xml:space="preserve"> </w:t>
      </w:r>
      <w:r>
        <w:rPr>
          <w:sz w:val="19"/>
        </w:rPr>
        <w:t>procedimento e as ocorrências relevantes, que fará parte integrante do processo licitatório e estará disponível para</w:t>
      </w:r>
      <w:r>
        <w:rPr>
          <w:spacing w:val="1"/>
          <w:sz w:val="19"/>
        </w:rPr>
        <w:t xml:space="preserve"> </w:t>
      </w:r>
      <w:r>
        <w:rPr>
          <w:sz w:val="19"/>
        </w:rPr>
        <w:t>consulta</w:t>
      </w:r>
      <w:r>
        <w:rPr>
          <w:spacing w:val="-4"/>
          <w:sz w:val="19"/>
        </w:rPr>
        <w:t xml:space="preserve"> </w:t>
      </w:r>
      <w:r>
        <w:rPr>
          <w:sz w:val="19"/>
        </w:rPr>
        <w:t>no</w:t>
      </w:r>
      <w:r>
        <w:rPr>
          <w:spacing w:val="-1"/>
          <w:sz w:val="19"/>
        </w:rPr>
        <w:t xml:space="preserve"> </w:t>
      </w:r>
      <w:r>
        <w:rPr>
          <w:sz w:val="19"/>
        </w:rPr>
        <w:t>endereço</w:t>
      </w:r>
      <w:r>
        <w:rPr>
          <w:spacing w:val="-1"/>
          <w:sz w:val="19"/>
        </w:rPr>
        <w:t xml:space="preserve"> </w:t>
      </w:r>
      <w:r>
        <w:rPr>
          <w:sz w:val="19"/>
        </w:rPr>
        <w:t>informado</w:t>
      </w:r>
      <w:r>
        <w:rPr>
          <w:spacing w:val="1"/>
          <w:sz w:val="19"/>
        </w:rPr>
        <w:t xml:space="preserve"> </w:t>
      </w:r>
      <w:r>
        <w:rPr>
          <w:sz w:val="19"/>
        </w:rPr>
        <w:t>no</w:t>
      </w:r>
      <w:r>
        <w:rPr>
          <w:spacing w:val="-1"/>
          <w:sz w:val="19"/>
        </w:rPr>
        <w:t xml:space="preserve"> </w:t>
      </w:r>
      <w:r>
        <w:rPr>
          <w:sz w:val="19"/>
        </w:rPr>
        <w:t>item</w:t>
      </w:r>
      <w:r>
        <w:rPr>
          <w:spacing w:val="1"/>
          <w:sz w:val="19"/>
        </w:rPr>
        <w:t xml:space="preserve"> </w:t>
      </w:r>
      <w:r>
        <w:rPr>
          <w:sz w:val="19"/>
        </w:rPr>
        <w:t>1.2.7,</w:t>
      </w:r>
      <w:r>
        <w:rPr>
          <w:spacing w:val="-3"/>
          <w:sz w:val="19"/>
        </w:rPr>
        <w:t xml:space="preserve"> </w:t>
      </w:r>
      <w:r>
        <w:rPr>
          <w:sz w:val="19"/>
        </w:rPr>
        <w:t>deste</w:t>
      </w:r>
      <w:r>
        <w:rPr>
          <w:spacing w:val="-5"/>
          <w:sz w:val="19"/>
        </w:rPr>
        <w:t xml:space="preserve"> </w:t>
      </w:r>
      <w:r>
        <w:rPr>
          <w:sz w:val="19"/>
        </w:rPr>
        <w:t>Edital.</w:t>
      </w:r>
    </w:p>
    <w:p w14:paraId="38BE47CD" w14:textId="77777777" w:rsidR="00DE5AF0" w:rsidRDefault="001357EA">
      <w:pPr>
        <w:pStyle w:val="PargrafodaLista"/>
        <w:numPr>
          <w:ilvl w:val="1"/>
          <w:numId w:val="25"/>
        </w:numPr>
        <w:tabs>
          <w:tab w:val="left" w:pos="644"/>
        </w:tabs>
        <w:spacing w:before="115" w:line="276" w:lineRule="auto"/>
        <w:ind w:right="225"/>
        <w:rPr>
          <w:sz w:val="19"/>
        </w:rPr>
      </w:pPr>
      <w:r>
        <w:rPr>
          <w:sz w:val="19"/>
        </w:rPr>
        <w:t>O</w:t>
      </w:r>
      <w:r>
        <w:rPr>
          <w:spacing w:val="1"/>
          <w:sz w:val="19"/>
        </w:rPr>
        <w:t xml:space="preserve"> </w:t>
      </w:r>
      <w:r>
        <w:rPr>
          <w:sz w:val="19"/>
        </w:rPr>
        <w:t>procedimento</w:t>
      </w:r>
      <w:r>
        <w:rPr>
          <w:spacing w:val="1"/>
          <w:sz w:val="19"/>
        </w:rPr>
        <w:t xml:space="preserve"> </w:t>
      </w:r>
      <w:r>
        <w:rPr>
          <w:sz w:val="19"/>
        </w:rPr>
        <w:t>será</w:t>
      </w:r>
      <w:r>
        <w:rPr>
          <w:spacing w:val="1"/>
          <w:sz w:val="19"/>
        </w:rPr>
        <w:t xml:space="preserve"> </w:t>
      </w:r>
      <w:r>
        <w:rPr>
          <w:sz w:val="19"/>
        </w:rPr>
        <w:t>divulgado</w:t>
      </w:r>
      <w:r>
        <w:rPr>
          <w:spacing w:val="1"/>
          <w:sz w:val="19"/>
        </w:rPr>
        <w:t xml:space="preserve"> </w:t>
      </w:r>
      <w:r>
        <w:rPr>
          <w:sz w:val="19"/>
        </w:rPr>
        <w:t>no</w:t>
      </w:r>
      <w:r>
        <w:rPr>
          <w:spacing w:val="1"/>
          <w:sz w:val="19"/>
        </w:rPr>
        <w:t xml:space="preserve"> </w:t>
      </w:r>
      <w:r w:rsidR="00446562">
        <w:rPr>
          <w:sz w:val="19"/>
        </w:rPr>
        <w:t>LICITANET</w:t>
      </w:r>
      <w:r>
        <w:rPr>
          <w:spacing w:val="1"/>
          <w:sz w:val="19"/>
        </w:rPr>
        <w:t xml:space="preserve"> </w:t>
      </w:r>
      <w:r>
        <w:rPr>
          <w:sz w:val="19"/>
          <w:u w:val="single"/>
        </w:rPr>
        <w:t>https://</w:t>
      </w:r>
      <w:hyperlink r:id="rId14" w:history="1">
        <w:r w:rsidR="00446562" w:rsidRPr="00C00D83">
          <w:rPr>
            <w:rStyle w:val="Hyperlink"/>
            <w:sz w:val="19"/>
          </w:rPr>
          <w:t>www.licitanet.org.br,</w:t>
        </w:r>
      </w:hyperlink>
      <w:r>
        <w:rPr>
          <w:spacing w:val="1"/>
          <w:sz w:val="19"/>
        </w:rPr>
        <w:t xml:space="preserve"> </w:t>
      </w:r>
      <w:r>
        <w:rPr>
          <w:sz w:val="19"/>
        </w:rPr>
        <w:t>no</w:t>
      </w:r>
      <w:r>
        <w:rPr>
          <w:spacing w:val="1"/>
          <w:sz w:val="19"/>
        </w:rPr>
        <w:t xml:space="preserve"> </w:t>
      </w:r>
      <w:r>
        <w:rPr>
          <w:sz w:val="19"/>
        </w:rPr>
        <w:t>Portal</w:t>
      </w:r>
      <w:r>
        <w:rPr>
          <w:spacing w:val="1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Transparência</w:t>
      </w:r>
      <w:r>
        <w:rPr>
          <w:spacing w:val="1"/>
          <w:sz w:val="19"/>
        </w:rPr>
        <w:t xml:space="preserve"> </w:t>
      </w:r>
      <w:r>
        <w:rPr>
          <w:sz w:val="19"/>
        </w:rPr>
        <w:t>do</w:t>
      </w:r>
      <w:r>
        <w:rPr>
          <w:spacing w:val="1"/>
          <w:sz w:val="19"/>
        </w:rPr>
        <w:t xml:space="preserve"> </w:t>
      </w:r>
      <w:r>
        <w:rPr>
          <w:sz w:val="19"/>
        </w:rPr>
        <w:t>Município</w:t>
      </w:r>
      <w:r>
        <w:rPr>
          <w:spacing w:val="1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TAPEJARA</w:t>
      </w:r>
      <w:r>
        <w:rPr>
          <w:spacing w:val="1"/>
          <w:sz w:val="19"/>
        </w:rPr>
        <w:t xml:space="preserve"> </w:t>
      </w:r>
      <w:r>
        <w:rPr>
          <w:sz w:val="19"/>
        </w:rPr>
        <w:t>–</w:t>
      </w:r>
      <w:r>
        <w:rPr>
          <w:spacing w:val="1"/>
          <w:sz w:val="19"/>
        </w:rPr>
        <w:t xml:space="preserve"> </w:t>
      </w:r>
      <w:hyperlink r:id="rId15">
        <w:r>
          <w:rPr>
            <w:sz w:val="19"/>
            <w:u w:val="single"/>
          </w:rPr>
          <w:t>www.TAPEJARA.pr.gov.br</w:t>
        </w:r>
        <w:r>
          <w:rPr>
            <w:sz w:val="19"/>
          </w:rPr>
          <w:t>,</w:t>
        </w:r>
      </w:hyperlink>
      <w:r>
        <w:rPr>
          <w:spacing w:val="1"/>
          <w:sz w:val="19"/>
        </w:rPr>
        <w:t xml:space="preserve"> </w:t>
      </w:r>
      <w:r>
        <w:rPr>
          <w:sz w:val="19"/>
        </w:rPr>
        <w:t>no</w:t>
      </w:r>
      <w:r>
        <w:rPr>
          <w:spacing w:val="1"/>
          <w:sz w:val="19"/>
        </w:rPr>
        <w:t xml:space="preserve"> </w:t>
      </w:r>
      <w:r>
        <w:rPr>
          <w:sz w:val="19"/>
        </w:rPr>
        <w:t>Portal</w:t>
      </w:r>
      <w:r>
        <w:rPr>
          <w:spacing w:val="1"/>
          <w:sz w:val="19"/>
        </w:rPr>
        <w:t xml:space="preserve"> </w:t>
      </w:r>
      <w:r>
        <w:rPr>
          <w:sz w:val="19"/>
        </w:rPr>
        <w:t>Nacional</w:t>
      </w:r>
      <w:r>
        <w:rPr>
          <w:spacing w:val="1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Compras</w:t>
      </w:r>
      <w:r>
        <w:rPr>
          <w:spacing w:val="1"/>
          <w:sz w:val="19"/>
        </w:rPr>
        <w:t xml:space="preserve"> </w:t>
      </w:r>
      <w:r>
        <w:rPr>
          <w:sz w:val="19"/>
        </w:rPr>
        <w:t>Públicas</w:t>
      </w:r>
      <w:r>
        <w:rPr>
          <w:spacing w:val="1"/>
          <w:sz w:val="19"/>
        </w:rPr>
        <w:t xml:space="preserve"> </w:t>
      </w:r>
      <w:r>
        <w:rPr>
          <w:sz w:val="19"/>
        </w:rPr>
        <w:t>–</w:t>
      </w:r>
      <w:r>
        <w:rPr>
          <w:spacing w:val="1"/>
          <w:sz w:val="19"/>
        </w:rPr>
        <w:t xml:space="preserve"> </w:t>
      </w:r>
      <w:r>
        <w:rPr>
          <w:sz w:val="19"/>
        </w:rPr>
        <w:t>PNCP</w:t>
      </w:r>
      <w:r>
        <w:rPr>
          <w:spacing w:val="52"/>
          <w:sz w:val="19"/>
        </w:rPr>
        <w:t xml:space="preserve"> </w:t>
      </w:r>
      <w:r>
        <w:rPr>
          <w:sz w:val="19"/>
        </w:rPr>
        <w:t>e</w:t>
      </w:r>
      <w:r>
        <w:rPr>
          <w:spacing w:val="1"/>
          <w:sz w:val="19"/>
        </w:rPr>
        <w:t xml:space="preserve"> </w:t>
      </w:r>
      <w:r>
        <w:rPr>
          <w:sz w:val="19"/>
        </w:rPr>
        <w:t>encaminhado automaticamente aos fornecedores, por mensagem eletrônica, na correspondente linha de fornecimento</w:t>
      </w:r>
      <w:r>
        <w:rPr>
          <w:spacing w:val="1"/>
          <w:sz w:val="19"/>
        </w:rPr>
        <w:t xml:space="preserve"> </w:t>
      </w:r>
      <w:r>
        <w:rPr>
          <w:sz w:val="19"/>
        </w:rPr>
        <w:t>que</w:t>
      </w:r>
      <w:r>
        <w:rPr>
          <w:spacing w:val="-6"/>
          <w:sz w:val="19"/>
        </w:rPr>
        <w:t xml:space="preserve"> </w:t>
      </w:r>
      <w:r>
        <w:rPr>
          <w:sz w:val="19"/>
        </w:rPr>
        <w:t>pretende</w:t>
      </w:r>
      <w:r>
        <w:rPr>
          <w:spacing w:val="-1"/>
          <w:sz w:val="19"/>
        </w:rPr>
        <w:t xml:space="preserve"> </w:t>
      </w:r>
      <w:r>
        <w:rPr>
          <w:sz w:val="19"/>
        </w:rPr>
        <w:t>atender.</w:t>
      </w:r>
    </w:p>
    <w:p w14:paraId="76D55AE9" w14:textId="77777777" w:rsidR="00DE5AF0" w:rsidRDefault="001357EA">
      <w:pPr>
        <w:pStyle w:val="PargrafodaLista"/>
        <w:numPr>
          <w:ilvl w:val="1"/>
          <w:numId w:val="25"/>
        </w:numPr>
        <w:tabs>
          <w:tab w:val="left" w:pos="608"/>
        </w:tabs>
        <w:spacing w:before="113" w:line="276" w:lineRule="auto"/>
        <w:ind w:right="225"/>
        <w:rPr>
          <w:sz w:val="19"/>
        </w:rPr>
      </w:pPr>
      <w:r>
        <w:rPr>
          <w:sz w:val="19"/>
        </w:rPr>
        <w:t>O Pregoeiro, no interesse público, poderá sanar, relevar omissões ou erros puramente formais observados na</w:t>
      </w:r>
      <w:r>
        <w:rPr>
          <w:spacing w:val="1"/>
          <w:sz w:val="19"/>
        </w:rPr>
        <w:t xml:space="preserve"> </w:t>
      </w:r>
      <w:r>
        <w:rPr>
          <w:sz w:val="19"/>
        </w:rPr>
        <w:t>Documentação</w:t>
      </w:r>
      <w:r>
        <w:rPr>
          <w:spacing w:val="1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Habilitação</w:t>
      </w:r>
      <w:r>
        <w:rPr>
          <w:spacing w:val="1"/>
          <w:sz w:val="19"/>
        </w:rPr>
        <w:t xml:space="preserve"> </w:t>
      </w:r>
      <w:r>
        <w:rPr>
          <w:sz w:val="19"/>
        </w:rPr>
        <w:t>e</w:t>
      </w:r>
      <w:r>
        <w:rPr>
          <w:spacing w:val="1"/>
          <w:sz w:val="19"/>
        </w:rPr>
        <w:t xml:space="preserve"> </w:t>
      </w:r>
      <w:r>
        <w:rPr>
          <w:sz w:val="19"/>
        </w:rPr>
        <w:t>Proposta</w:t>
      </w:r>
      <w:r>
        <w:rPr>
          <w:spacing w:val="1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Preços,</w:t>
      </w:r>
      <w:r>
        <w:rPr>
          <w:spacing w:val="1"/>
          <w:sz w:val="19"/>
        </w:rPr>
        <w:t xml:space="preserve"> </w:t>
      </w:r>
      <w:r>
        <w:rPr>
          <w:sz w:val="19"/>
        </w:rPr>
        <w:t>desde</w:t>
      </w:r>
      <w:r>
        <w:rPr>
          <w:spacing w:val="1"/>
          <w:sz w:val="19"/>
        </w:rPr>
        <w:t xml:space="preserve"> </w:t>
      </w:r>
      <w:r>
        <w:rPr>
          <w:sz w:val="19"/>
        </w:rPr>
        <w:t>que</w:t>
      </w:r>
      <w:r>
        <w:rPr>
          <w:spacing w:val="1"/>
          <w:sz w:val="19"/>
        </w:rPr>
        <w:t xml:space="preserve"> </w:t>
      </w:r>
      <w:r>
        <w:rPr>
          <w:sz w:val="19"/>
        </w:rPr>
        <w:t>não</w:t>
      </w:r>
      <w:r>
        <w:rPr>
          <w:spacing w:val="1"/>
          <w:sz w:val="19"/>
        </w:rPr>
        <w:t xml:space="preserve"> </w:t>
      </w:r>
      <w:r>
        <w:rPr>
          <w:sz w:val="19"/>
        </w:rPr>
        <w:t>contrariem</w:t>
      </w:r>
      <w:r>
        <w:rPr>
          <w:spacing w:val="1"/>
          <w:sz w:val="19"/>
        </w:rPr>
        <w:t xml:space="preserve"> </w:t>
      </w:r>
      <w:r>
        <w:rPr>
          <w:sz w:val="19"/>
        </w:rPr>
        <w:t>a</w:t>
      </w:r>
      <w:r>
        <w:rPr>
          <w:spacing w:val="1"/>
          <w:sz w:val="19"/>
        </w:rPr>
        <w:t xml:space="preserve"> </w:t>
      </w:r>
      <w:r>
        <w:rPr>
          <w:sz w:val="19"/>
        </w:rPr>
        <w:t>legislação</w:t>
      </w:r>
      <w:r>
        <w:rPr>
          <w:spacing w:val="1"/>
          <w:sz w:val="19"/>
        </w:rPr>
        <w:t xml:space="preserve"> </w:t>
      </w:r>
      <w:r>
        <w:rPr>
          <w:sz w:val="19"/>
        </w:rPr>
        <w:t>vigente</w:t>
      </w:r>
      <w:r>
        <w:rPr>
          <w:spacing w:val="1"/>
          <w:sz w:val="19"/>
        </w:rPr>
        <w:t xml:space="preserve"> </w:t>
      </w:r>
      <w:r>
        <w:rPr>
          <w:sz w:val="19"/>
        </w:rPr>
        <w:t>e</w:t>
      </w:r>
      <w:r>
        <w:rPr>
          <w:spacing w:val="1"/>
          <w:sz w:val="19"/>
        </w:rPr>
        <w:t xml:space="preserve"> </w:t>
      </w:r>
      <w:r>
        <w:rPr>
          <w:sz w:val="19"/>
        </w:rPr>
        <w:t>não</w:t>
      </w:r>
      <w:r>
        <w:rPr>
          <w:spacing w:val="1"/>
          <w:sz w:val="19"/>
        </w:rPr>
        <w:t xml:space="preserve"> </w:t>
      </w:r>
      <w:r>
        <w:rPr>
          <w:sz w:val="19"/>
        </w:rPr>
        <w:t>comprometam</w:t>
      </w:r>
      <w:r>
        <w:rPr>
          <w:spacing w:val="-2"/>
          <w:sz w:val="19"/>
        </w:rPr>
        <w:t xml:space="preserve"> </w:t>
      </w:r>
      <w:r>
        <w:rPr>
          <w:sz w:val="19"/>
        </w:rPr>
        <w:t>a</w:t>
      </w:r>
      <w:r>
        <w:rPr>
          <w:spacing w:val="-1"/>
          <w:sz w:val="19"/>
        </w:rPr>
        <w:t xml:space="preserve"> </w:t>
      </w:r>
      <w:r>
        <w:rPr>
          <w:sz w:val="19"/>
        </w:rPr>
        <w:t>lisura</w:t>
      </w:r>
      <w:r>
        <w:rPr>
          <w:spacing w:val="1"/>
          <w:sz w:val="19"/>
        </w:rPr>
        <w:t xml:space="preserve"> </w:t>
      </w:r>
      <w:r>
        <w:rPr>
          <w:sz w:val="19"/>
        </w:rPr>
        <w:t>da</w:t>
      </w:r>
      <w:r>
        <w:rPr>
          <w:spacing w:val="1"/>
          <w:sz w:val="19"/>
        </w:rPr>
        <w:t xml:space="preserve"> </w:t>
      </w:r>
      <w:r>
        <w:rPr>
          <w:sz w:val="19"/>
        </w:rPr>
        <w:t>licitação.</w:t>
      </w:r>
    </w:p>
    <w:p w14:paraId="720D9BDF" w14:textId="77777777" w:rsidR="00DE5AF0" w:rsidRDefault="001357EA">
      <w:pPr>
        <w:pStyle w:val="PargrafodaLista"/>
        <w:numPr>
          <w:ilvl w:val="1"/>
          <w:numId w:val="25"/>
        </w:numPr>
        <w:tabs>
          <w:tab w:val="left" w:pos="604"/>
        </w:tabs>
        <w:spacing w:before="115" w:line="273" w:lineRule="auto"/>
        <w:ind w:right="228"/>
        <w:rPr>
          <w:sz w:val="19"/>
        </w:rPr>
      </w:pPr>
      <w:r>
        <w:rPr>
          <w:sz w:val="19"/>
        </w:rPr>
        <w:t>Encerradas as fases de julgamento e habilitação e exauridos os recursos administrativos, o processo licitatório</w:t>
      </w:r>
      <w:r>
        <w:rPr>
          <w:spacing w:val="1"/>
          <w:sz w:val="19"/>
        </w:rPr>
        <w:t xml:space="preserve"> </w:t>
      </w:r>
      <w:r>
        <w:rPr>
          <w:sz w:val="19"/>
        </w:rPr>
        <w:t>será</w:t>
      </w:r>
      <w:r>
        <w:rPr>
          <w:spacing w:val="-2"/>
          <w:sz w:val="19"/>
        </w:rPr>
        <w:t xml:space="preserve"> </w:t>
      </w:r>
      <w:r>
        <w:rPr>
          <w:sz w:val="19"/>
        </w:rPr>
        <w:t>encaminhado</w:t>
      </w:r>
      <w:r>
        <w:rPr>
          <w:spacing w:val="-3"/>
          <w:sz w:val="19"/>
        </w:rPr>
        <w:t xml:space="preserve"> </w:t>
      </w:r>
      <w:r>
        <w:rPr>
          <w:sz w:val="19"/>
        </w:rPr>
        <w:t>à</w:t>
      </w:r>
      <w:r>
        <w:rPr>
          <w:spacing w:val="-2"/>
          <w:sz w:val="19"/>
        </w:rPr>
        <w:t xml:space="preserve"> </w:t>
      </w:r>
      <w:r>
        <w:rPr>
          <w:sz w:val="19"/>
        </w:rPr>
        <w:t>autoridade</w:t>
      </w:r>
      <w:r>
        <w:rPr>
          <w:spacing w:val="-1"/>
          <w:sz w:val="19"/>
        </w:rPr>
        <w:t xml:space="preserve"> </w:t>
      </w:r>
      <w:r>
        <w:rPr>
          <w:sz w:val="19"/>
        </w:rPr>
        <w:t>superior, que</w:t>
      </w:r>
      <w:r>
        <w:rPr>
          <w:spacing w:val="-2"/>
          <w:sz w:val="19"/>
        </w:rPr>
        <w:t xml:space="preserve"> </w:t>
      </w:r>
      <w:r>
        <w:rPr>
          <w:sz w:val="19"/>
        </w:rPr>
        <w:t>poderá: (art.</w:t>
      </w:r>
      <w:r>
        <w:rPr>
          <w:spacing w:val="1"/>
          <w:sz w:val="19"/>
        </w:rPr>
        <w:t xml:space="preserve"> </w:t>
      </w:r>
      <w:r>
        <w:rPr>
          <w:sz w:val="19"/>
        </w:rPr>
        <w:t>71</w:t>
      </w:r>
      <w:r>
        <w:rPr>
          <w:spacing w:val="-1"/>
          <w:sz w:val="19"/>
        </w:rPr>
        <w:t xml:space="preserve"> </w:t>
      </w:r>
      <w:r>
        <w:rPr>
          <w:sz w:val="19"/>
        </w:rPr>
        <w:t>da</w:t>
      </w:r>
      <w:r>
        <w:rPr>
          <w:spacing w:val="-1"/>
          <w:sz w:val="19"/>
        </w:rPr>
        <w:t xml:space="preserve"> </w:t>
      </w:r>
      <w:r>
        <w:rPr>
          <w:sz w:val="19"/>
        </w:rPr>
        <w:t>Lei</w:t>
      </w:r>
      <w:r>
        <w:rPr>
          <w:spacing w:val="-1"/>
          <w:sz w:val="19"/>
        </w:rPr>
        <w:t xml:space="preserve"> </w:t>
      </w:r>
      <w:r>
        <w:rPr>
          <w:sz w:val="19"/>
        </w:rPr>
        <w:t>14.133/21)</w:t>
      </w:r>
    </w:p>
    <w:p w14:paraId="0F21A457" w14:textId="77777777" w:rsidR="00DE5AF0" w:rsidRDefault="001357EA">
      <w:pPr>
        <w:pStyle w:val="PargrafodaLista"/>
        <w:numPr>
          <w:ilvl w:val="2"/>
          <w:numId w:val="25"/>
        </w:numPr>
        <w:tabs>
          <w:tab w:val="left" w:pos="1007"/>
        </w:tabs>
        <w:spacing w:before="119"/>
        <w:ind w:hanging="222"/>
        <w:rPr>
          <w:sz w:val="19"/>
        </w:rPr>
      </w:pPr>
      <w:r>
        <w:rPr>
          <w:sz w:val="19"/>
        </w:rPr>
        <w:t>Determinar</w:t>
      </w:r>
      <w:r>
        <w:rPr>
          <w:spacing w:val="-2"/>
          <w:sz w:val="19"/>
        </w:rPr>
        <w:t xml:space="preserve"> </w:t>
      </w:r>
      <w:r>
        <w:rPr>
          <w:sz w:val="19"/>
        </w:rPr>
        <w:t>o</w:t>
      </w:r>
      <w:r>
        <w:rPr>
          <w:spacing w:val="-3"/>
          <w:sz w:val="19"/>
        </w:rPr>
        <w:t xml:space="preserve"> </w:t>
      </w:r>
      <w:r>
        <w:rPr>
          <w:sz w:val="19"/>
        </w:rPr>
        <w:t>retorno</w:t>
      </w:r>
      <w:r>
        <w:rPr>
          <w:spacing w:val="-2"/>
          <w:sz w:val="19"/>
        </w:rPr>
        <w:t xml:space="preserve"> </w:t>
      </w:r>
      <w:r>
        <w:rPr>
          <w:sz w:val="19"/>
        </w:rPr>
        <w:t>dos</w:t>
      </w:r>
      <w:r>
        <w:rPr>
          <w:spacing w:val="-8"/>
          <w:sz w:val="19"/>
        </w:rPr>
        <w:t xml:space="preserve"> </w:t>
      </w:r>
      <w:r>
        <w:rPr>
          <w:sz w:val="19"/>
        </w:rPr>
        <w:t>autos</w:t>
      </w:r>
      <w:r>
        <w:rPr>
          <w:spacing w:val="-4"/>
          <w:sz w:val="19"/>
        </w:rPr>
        <w:t xml:space="preserve"> </w:t>
      </w:r>
      <w:r>
        <w:rPr>
          <w:sz w:val="19"/>
        </w:rPr>
        <w:t>para saneamento</w:t>
      </w:r>
      <w:r>
        <w:rPr>
          <w:spacing w:val="-5"/>
          <w:sz w:val="19"/>
        </w:rPr>
        <w:t xml:space="preserve"> </w:t>
      </w:r>
      <w:r>
        <w:rPr>
          <w:sz w:val="19"/>
        </w:rPr>
        <w:t>de</w:t>
      </w:r>
      <w:r>
        <w:rPr>
          <w:spacing w:val="-4"/>
          <w:sz w:val="19"/>
        </w:rPr>
        <w:t xml:space="preserve"> </w:t>
      </w:r>
      <w:r>
        <w:rPr>
          <w:sz w:val="19"/>
        </w:rPr>
        <w:t>irregularidades;</w:t>
      </w:r>
    </w:p>
    <w:p w14:paraId="18AA477E" w14:textId="77777777" w:rsidR="00DE5AF0" w:rsidRDefault="001357EA">
      <w:pPr>
        <w:pStyle w:val="PargrafodaLista"/>
        <w:numPr>
          <w:ilvl w:val="2"/>
          <w:numId w:val="25"/>
        </w:numPr>
        <w:tabs>
          <w:tab w:val="left" w:pos="1019"/>
        </w:tabs>
        <w:spacing w:before="146"/>
        <w:ind w:left="1018" w:hanging="234"/>
        <w:rPr>
          <w:sz w:val="19"/>
        </w:rPr>
      </w:pPr>
      <w:r>
        <w:rPr>
          <w:sz w:val="19"/>
        </w:rPr>
        <w:t>Revogar</w:t>
      </w:r>
      <w:r>
        <w:rPr>
          <w:spacing w:val="-6"/>
          <w:sz w:val="19"/>
        </w:rPr>
        <w:t xml:space="preserve"> </w:t>
      </w:r>
      <w:r>
        <w:rPr>
          <w:sz w:val="19"/>
        </w:rPr>
        <w:t>a</w:t>
      </w:r>
      <w:r>
        <w:rPr>
          <w:spacing w:val="-2"/>
          <w:sz w:val="19"/>
        </w:rPr>
        <w:t xml:space="preserve"> </w:t>
      </w:r>
      <w:r>
        <w:rPr>
          <w:sz w:val="19"/>
        </w:rPr>
        <w:t>licitação</w:t>
      </w:r>
      <w:r>
        <w:rPr>
          <w:spacing w:val="-4"/>
          <w:sz w:val="19"/>
        </w:rPr>
        <w:t xml:space="preserve"> </w:t>
      </w:r>
      <w:r>
        <w:rPr>
          <w:sz w:val="19"/>
        </w:rPr>
        <w:t>por</w:t>
      </w:r>
      <w:r>
        <w:rPr>
          <w:spacing w:val="-4"/>
          <w:sz w:val="19"/>
        </w:rPr>
        <w:t xml:space="preserve"> </w:t>
      </w:r>
      <w:r>
        <w:rPr>
          <w:sz w:val="19"/>
        </w:rPr>
        <w:t>motivo</w:t>
      </w:r>
      <w:r>
        <w:rPr>
          <w:spacing w:val="-2"/>
          <w:sz w:val="19"/>
        </w:rPr>
        <w:t xml:space="preserve"> </w:t>
      </w:r>
      <w:r>
        <w:rPr>
          <w:sz w:val="19"/>
        </w:rPr>
        <w:t>de</w:t>
      </w:r>
      <w:r>
        <w:rPr>
          <w:spacing w:val="-2"/>
          <w:sz w:val="19"/>
        </w:rPr>
        <w:t xml:space="preserve"> </w:t>
      </w:r>
      <w:r>
        <w:rPr>
          <w:sz w:val="19"/>
        </w:rPr>
        <w:t>conveniência</w:t>
      </w:r>
      <w:r>
        <w:rPr>
          <w:spacing w:val="-4"/>
          <w:sz w:val="19"/>
        </w:rPr>
        <w:t xml:space="preserve"> </w:t>
      </w:r>
      <w:r>
        <w:rPr>
          <w:sz w:val="19"/>
        </w:rPr>
        <w:t>e</w:t>
      </w:r>
      <w:r>
        <w:rPr>
          <w:spacing w:val="-2"/>
          <w:sz w:val="19"/>
        </w:rPr>
        <w:t xml:space="preserve"> </w:t>
      </w:r>
      <w:r>
        <w:rPr>
          <w:sz w:val="19"/>
        </w:rPr>
        <w:t>oportunidade;</w:t>
      </w:r>
    </w:p>
    <w:p w14:paraId="578574DA" w14:textId="77777777" w:rsidR="00DE5AF0" w:rsidRDefault="001357EA">
      <w:pPr>
        <w:pStyle w:val="PargrafodaLista"/>
        <w:numPr>
          <w:ilvl w:val="2"/>
          <w:numId w:val="25"/>
        </w:numPr>
        <w:tabs>
          <w:tab w:val="left" w:pos="1043"/>
        </w:tabs>
        <w:spacing w:before="146" w:line="276" w:lineRule="auto"/>
        <w:ind w:left="785" w:right="226" w:firstLine="0"/>
        <w:rPr>
          <w:sz w:val="19"/>
        </w:rPr>
      </w:pPr>
      <w:r>
        <w:rPr>
          <w:sz w:val="19"/>
        </w:rPr>
        <w:t>Proceder à anulação da licitação, de ofício ou mediante provocação de terceiros, sempre que presente</w:t>
      </w:r>
      <w:r>
        <w:rPr>
          <w:spacing w:val="1"/>
          <w:sz w:val="19"/>
        </w:rPr>
        <w:t xml:space="preserve"> </w:t>
      </w:r>
      <w:r>
        <w:rPr>
          <w:sz w:val="19"/>
        </w:rPr>
        <w:t>ilegalidade</w:t>
      </w:r>
      <w:r>
        <w:rPr>
          <w:spacing w:val="-4"/>
          <w:sz w:val="19"/>
        </w:rPr>
        <w:t xml:space="preserve"> </w:t>
      </w:r>
      <w:r>
        <w:rPr>
          <w:sz w:val="19"/>
        </w:rPr>
        <w:t>insanável;</w:t>
      </w:r>
    </w:p>
    <w:p w14:paraId="35E0C55C" w14:textId="77777777" w:rsidR="00DE5AF0" w:rsidRDefault="001357EA">
      <w:pPr>
        <w:pStyle w:val="PargrafodaLista"/>
        <w:numPr>
          <w:ilvl w:val="2"/>
          <w:numId w:val="25"/>
        </w:numPr>
        <w:tabs>
          <w:tab w:val="left" w:pos="1019"/>
        </w:tabs>
        <w:spacing w:before="115"/>
        <w:ind w:left="1018" w:hanging="234"/>
        <w:rPr>
          <w:sz w:val="19"/>
        </w:rPr>
      </w:pPr>
      <w:r>
        <w:rPr>
          <w:sz w:val="19"/>
        </w:rPr>
        <w:t>Adjudicar</w:t>
      </w:r>
      <w:r>
        <w:rPr>
          <w:spacing w:val="-4"/>
          <w:sz w:val="19"/>
        </w:rPr>
        <w:t xml:space="preserve"> </w:t>
      </w:r>
      <w:r>
        <w:rPr>
          <w:sz w:val="19"/>
        </w:rPr>
        <w:t>o</w:t>
      </w:r>
      <w:r>
        <w:rPr>
          <w:spacing w:val="-3"/>
          <w:sz w:val="19"/>
        </w:rPr>
        <w:t xml:space="preserve"> </w:t>
      </w:r>
      <w:r>
        <w:rPr>
          <w:sz w:val="19"/>
        </w:rPr>
        <w:t>objeto</w:t>
      </w:r>
      <w:r>
        <w:rPr>
          <w:spacing w:val="-5"/>
          <w:sz w:val="19"/>
        </w:rPr>
        <w:t xml:space="preserve"> </w:t>
      </w:r>
      <w:r>
        <w:rPr>
          <w:sz w:val="19"/>
        </w:rPr>
        <w:t>e</w:t>
      </w:r>
      <w:r>
        <w:rPr>
          <w:spacing w:val="-1"/>
          <w:sz w:val="19"/>
        </w:rPr>
        <w:t xml:space="preserve"> </w:t>
      </w:r>
      <w:r>
        <w:rPr>
          <w:sz w:val="19"/>
        </w:rPr>
        <w:t>homologar</w:t>
      </w:r>
      <w:r>
        <w:rPr>
          <w:spacing w:val="-6"/>
          <w:sz w:val="19"/>
        </w:rPr>
        <w:t xml:space="preserve"> </w:t>
      </w:r>
      <w:r>
        <w:rPr>
          <w:sz w:val="19"/>
        </w:rPr>
        <w:t>a</w:t>
      </w:r>
      <w:r>
        <w:rPr>
          <w:spacing w:val="1"/>
          <w:sz w:val="19"/>
        </w:rPr>
        <w:t xml:space="preserve"> </w:t>
      </w:r>
      <w:r>
        <w:rPr>
          <w:sz w:val="19"/>
        </w:rPr>
        <w:t>licitação.</w:t>
      </w:r>
    </w:p>
    <w:p w14:paraId="0B001F0F" w14:textId="77777777" w:rsidR="00DE5AF0" w:rsidRDefault="001357EA">
      <w:pPr>
        <w:pStyle w:val="PargrafodaLista"/>
        <w:numPr>
          <w:ilvl w:val="2"/>
          <w:numId w:val="24"/>
        </w:numPr>
        <w:tabs>
          <w:tab w:val="left" w:pos="1693"/>
        </w:tabs>
        <w:spacing w:before="146" w:line="276" w:lineRule="auto"/>
        <w:ind w:right="227"/>
        <w:rPr>
          <w:sz w:val="19"/>
        </w:rPr>
      </w:pPr>
      <w:r>
        <w:rPr>
          <w:sz w:val="19"/>
        </w:rPr>
        <w:t>Ao pronunciar a nulidade, a autoridade indicará expressamente os atos com vícios insanáveis,</w:t>
      </w:r>
      <w:r>
        <w:rPr>
          <w:spacing w:val="1"/>
          <w:sz w:val="19"/>
        </w:rPr>
        <w:t xml:space="preserve"> </w:t>
      </w:r>
      <w:r>
        <w:rPr>
          <w:sz w:val="19"/>
        </w:rPr>
        <w:t>tornando</w:t>
      </w:r>
      <w:r>
        <w:rPr>
          <w:spacing w:val="1"/>
          <w:sz w:val="19"/>
        </w:rPr>
        <w:t xml:space="preserve"> </w:t>
      </w:r>
      <w:r>
        <w:rPr>
          <w:sz w:val="19"/>
        </w:rPr>
        <w:t>sem</w:t>
      </w:r>
      <w:r>
        <w:rPr>
          <w:spacing w:val="1"/>
          <w:sz w:val="19"/>
        </w:rPr>
        <w:t xml:space="preserve"> </w:t>
      </w:r>
      <w:r>
        <w:rPr>
          <w:sz w:val="19"/>
        </w:rPr>
        <w:t>efeito</w:t>
      </w:r>
      <w:r>
        <w:rPr>
          <w:spacing w:val="1"/>
          <w:sz w:val="19"/>
        </w:rPr>
        <w:t xml:space="preserve"> </w:t>
      </w:r>
      <w:r>
        <w:rPr>
          <w:sz w:val="19"/>
        </w:rPr>
        <w:t>todos</w:t>
      </w:r>
      <w:r>
        <w:rPr>
          <w:spacing w:val="1"/>
          <w:sz w:val="19"/>
        </w:rPr>
        <w:t xml:space="preserve"> </w:t>
      </w:r>
      <w:r>
        <w:rPr>
          <w:sz w:val="19"/>
        </w:rPr>
        <w:t>os</w:t>
      </w:r>
      <w:r>
        <w:rPr>
          <w:spacing w:val="1"/>
          <w:sz w:val="19"/>
        </w:rPr>
        <w:t xml:space="preserve"> </w:t>
      </w:r>
      <w:r>
        <w:rPr>
          <w:sz w:val="19"/>
        </w:rPr>
        <w:t>subsequentes</w:t>
      </w:r>
      <w:r>
        <w:rPr>
          <w:spacing w:val="1"/>
          <w:sz w:val="19"/>
        </w:rPr>
        <w:t xml:space="preserve"> </w:t>
      </w:r>
      <w:r>
        <w:rPr>
          <w:sz w:val="19"/>
        </w:rPr>
        <w:t>que</w:t>
      </w:r>
      <w:r>
        <w:rPr>
          <w:spacing w:val="1"/>
          <w:sz w:val="19"/>
        </w:rPr>
        <w:t xml:space="preserve"> </w:t>
      </w:r>
      <w:r>
        <w:rPr>
          <w:sz w:val="19"/>
        </w:rPr>
        <w:t>deles</w:t>
      </w:r>
      <w:r>
        <w:rPr>
          <w:spacing w:val="1"/>
          <w:sz w:val="19"/>
        </w:rPr>
        <w:t xml:space="preserve"> </w:t>
      </w:r>
      <w:r>
        <w:rPr>
          <w:sz w:val="19"/>
        </w:rPr>
        <w:t>dependam,</w:t>
      </w:r>
      <w:r>
        <w:rPr>
          <w:spacing w:val="1"/>
          <w:sz w:val="19"/>
        </w:rPr>
        <w:t xml:space="preserve"> </w:t>
      </w:r>
      <w:r>
        <w:rPr>
          <w:sz w:val="19"/>
        </w:rPr>
        <w:t>e</w:t>
      </w:r>
      <w:r>
        <w:rPr>
          <w:spacing w:val="1"/>
          <w:sz w:val="19"/>
        </w:rPr>
        <w:t xml:space="preserve"> </w:t>
      </w:r>
      <w:r>
        <w:rPr>
          <w:sz w:val="19"/>
        </w:rPr>
        <w:t>dará</w:t>
      </w:r>
      <w:r>
        <w:rPr>
          <w:spacing w:val="1"/>
          <w:sz w:val="19"/>
        </w:rPr>
        <w:t xml:space="preserve"> </w:t>
      </w:r>
      <w:r>
        <w:rPr>
          <w:sz w:val="19"/>
        </w:rPr>
        <w:t>ensejo</w:t>
      </w:r>
      <w:r>
        <w:rPr>
          <w:spacing w:val="1"/>
          <w:sz w:val="19"/>
        </w:rPr>
        <w:t xml:space="preserve"> </w:t>
      </w:r>
      <w:r>
        <w:rPr>
          <w:sz w:val="19"/>
        </w:rPr>
        <w:t>à</w:t>
      </w:r>
      <w:r>
        <w:rPr>
          <w:spacing w:val="1"/>
          <w:sz w:val="19"/>
        </w:rPr>
        <w:t xml:space="preserve"> </w:t>
      </w:r>
      <w:r>
        <w:rPr>
          <w:sz w:val="19"/>
        </w:rPr>
        <w:t>apuração</w:t>
      </w:r>
      <w:r>
        <w:rPr>
          <w:spacing w:val="1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responsabilidade</w:t>
      </w:r>
      <w:r>
        <w:rPr>
          <w:spacing w:val="-6"/>
          <w:sz w:val="19"/>
        </w:rPr>
        <w:t xml:space="preserve"> </w:t>
      </w:r>
      <w:r>
        <w:rPr>
          <w:sz w:val="19"/>
        </w:rPr>
        <w:t>de</w:t>
      </w:r>
      <w:r>
        <w:rPr>
          <w:spacing w:val="-1"/>
          <w:sz w:val="19"/>
        </w:rPr>
        <w:t xml:space="preserve"> </w:t>
      </w:r>
      <w:r>
        <w:rPr>
          <w:sz w:val="19"/>
        </w:rPr>
        <w:t>quem</w:t>
      </w:r>
      <w:r>
        <w:rPr>
          <w:spacing w:val="-3"/>
          <w:sz w:val="19"/>
        </w:rPr>
        <w:t xml:space="preserve"> </w:t>
      </w:r>
      <w:r>
        <w:rPr>
          <w:sz w:val="19"/>
        </w:rPr>
        <w:t>lhes tenha</w:t>
      </w:r>
      <w:r>
        <w:rPr>
          <w:spacing w:val="-3"/>
          <w:sz w:val="19"/>
        </w:rPr>
        <w:t xml:space="preserve"> </w:t>
      </w:r>
      <w:r>
        <w:rPr>
          <w:sz w:val="19"/>
        </w:rPr>
        <w:t>dado</w:t>
      </w:r>
      <w:r>
        <w:rPr>
          <w:spacing w:val="-3"/>
          <w:sz w:val="19"/>
        </w:rPr>
        <w:t xml:space="preserve"> </w:t>
      </w:r>
      <w:r>
        <w:rPr>
          <w:sz w:val="19"/>
        </w:rPr>
        <w:t>causa.</w:t>
      </w:r>
    </w:p>
    <w:p w14:paraId="1EB4449D" w14:textId="77777777" w:rsidR="00DE5AF0" w:rsidRDefault="001357EA">
      <w:pPr>
        <w:pStyle w:val="PargrafodaLista"/>
        <w:numPr>
          <w:ilvl w:val="2"/>
          <w:numId w:val="24"/>
        </w:numPr>
        <w:tabs>
          <w:tab w:val="left" w:pos="1703"/>
        </w:tabs>
        <w:spacing w:before="115" w:line="276" w:lineRule="auto"/>
        <w:ind w:right="223"/>
        <w:rPr>
          <w:sz w:val="19"/>
        </w:rPr>
      </w:pPr>
      <w:r>
        <w:rPr>
          <w:sz w:val="19"/>
        </w:rPr>
        <w:t>O</w:t>
      </w:r>
      <w:r>
        <w:rPr>
          <w:spacing w:val="1"/>
          <w:sz w:val="19"/>
        </w:rPr>
        <w:t xml:space="preserve"> </w:t>
      </w:r>
      <w:r>
        <w:rPr>
          <w:sz w:val="19"/>
        </w:rPr>
        <w:t>motivo</w:t>
      </w:r>
      <w:r>
        <w:rPr>
          <w:spacing w:val="1"/>
          <w:sz w:val="19"/>
        </w:rPr>
        <w:t xml:space="preserve"> </w:t>
      </w:r>
      <w:r>
        <w:rPr>
          <w:sz w:val="19"/>
        </w:rPr>
        <w:t>determinante para</w:t>
      </w:r>
      <w:r>
        <w:rPr>
          <w:spacing w:val="1"/>
          <w:sz w:val="19"/>
        </w:rPr>
        <w:t xml:space="preserve"> </w:t>
      </w:r>
      <w:r>
        <w:rPr>
          <w:sz w:val="19"/>
        </w:rPr>
        <w:t>a</w:t>
      </w:r>
      <w:r>
        <w:rPr>
          <w:spacing w:val="1"/>
          <w:sz w:val="19"/>
        </w:rPr>
        <w:t xml:space="preserve"> </w:t>
      </w:r>
      <w:r>
        <w:rPr>
          <w:sz w:val="19"/>
        </w:rPr>
        <w:t>revogação do</w:t>
      </w:r>
      <w:r>
        <w:rPr>
          <w:spacing w:val="1"/>
          <w:sz w:val="19"/>
        </w:rPr>
        <w:t xml:space="preserve"> </w:t>
      </w:r>
      <w:r>
        <w:rPr>
          <w:sz w:val="19"/>
        </w:rPr>
        <w:t>processo licitatório</w:t>
      </w:r>
      <w:r>
        <w:rPr>
          <w:spacing w:val="1"/>
          <w:sz w:val="19"/>
        </w:rPr>
        <w:t xml:space="preserve"> </w:t>
      </w:r>
      <w:r>
        <w:rPr>
          <w:sz w:val="19"/>
        </w:rPr>
        <w:t>deverá</w:t>
      </w:r>
      <w:r>
        <w:rPr>
          <w:spacing w:val="1"/>
          <w:sz w:val="19"/>
        </w:rPr>
        <w:t xml:space="preserve"> </w:t>
      </w:r>
      <w:r>
        <w:rPr>
          <w:sz w:val="19"/>
        </w:rPr>
        <w:t>ser resultante de</w:t>
      </w:r>
      <w:r>
        <w:rPr>
          <w:spacing w:val="1"/>
          <w:sz w:val="19"/>
        </w:rPr>
        <w:t xml:space="preserve"> </w:t>
      </w:r>
      <w:r>
        <w:rPr>
          <w:sz w:val="19"/>
        </w:rPr>
        <w:t>fato</w:t>
      </w:r>
      <w:r>
        <w:rPr>
          <w:spacing w:val="1"/>
          <w:sz w:val="19"/>
        </w:rPr>
        <w:t xml:space="preserve"> </w:t>
      </w:r>
      <w:r>
        <w:rPr>
          <w:sz w:val="19"/>
        </w:rPr>
        <w:t>superveniente</w:t>
      </w:r>
      <w:r>
        <w:rPr>
          <w:spacing w:val="-2"/>
          <w:sz w:val="19"/>
        </w:rPr>
        <w:t xml:space="preserve"> </w:t>
      </w:r>
      <w:r>
        <w:rPr>
          <w:sz w:val="19"/>
        </w:rPr>
        <w:t>devidamente</w:t>
      </w:r>
      <w:r>
        <w:rPr>
          <w:spacing w:val="1"/>
          <w:sz w:val="19"/>
        </w:rPr>
        <w:t xml:space="preserve"> </w:t>
      </w:r>
      <w:r>
        <w:rPr>
          <w:sz w:val="19"/>
        </w:rPr>
        <w:t>comprovado.</w:t>
      </w:r>
    </w:p>
    <w:p w14:paraId="04B8FD6D" w14:textId="77777777" w:rsidR="00DE5AF0" w:rsidRDefault="001357EA">
      <w:pPr>
        <w:pStyle w:val="PargrafodaLista"/>
        <w:numPr>
          <w:ilvl w:val="2"/>
          <w:numId w:val="24"/>
        </w:numPr>
        <w:tabs>
          <w:tab w:val="left" w:pos="1739"/>
        </w:tabs>
        <w:spacing w:before="114" w:line="273" w:lineRule="auto"/>
        <w:ind w:right="227"/>
        <w:rPr>
          <w:sz w:val="19"/>
        </w:rPr>
      </w:pPr>
      <w:r>
        <w:rPr>
          <w:sz w:val="19"/>
        </w:rPr>
        <w:t>Nos</w:t>
      </w:r>
      <w:r>
        <w:rPr>
          <w:spacing w:val="1"/>
          <w:sz w:val="19"/>
        </w:rPr>
        <w:t xml:space="preserve"> </w:t>
      </w:r>
      <w:r>
        <w:rPr>
          <w:sz w:val="19"/>
        </w:rPr>
        <w:t>casos</w:t>
      </w:r>
      <w:r>
        <w:rPr>
          <w:spacing w:val="1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anulação</w:t>
      </w:r>
      <w:r>
        <w:rPr>
          <w:spacing w:val="1"/>
          <w:sz w:val="19"/>
        </w:rPr>
        <w:t xml:space="preserve"> </w:t>
      </w:r>
      <w:r>
        <w:rPr>
          <w:sz w:val="19"/>
        </w:rPr>
        <w:t>e</w:t>
      </w:r>
      <w:r>
        <w:rPr>
          <w:spacing w:val="1"/>
          <w:sz w:val="19"/>
        </w:rPr>
        <w:t xml:space="preserve"> </w:t>
      </w:r>
      <w:r>
        <w:rPr>
          <w:sz w:val="19"/>
        </w:rPr>
        <w:t>revogação,</w:t>
      </w:r>
      <w:r>
        <w:rPr>
          <w:spacing w:val="1"/>
          <w:sz w:val="19"/>
        </w:rPr>
        <w:t xml:space="preserve"> </w:t>
      </w:r>
      <w:r>
        <w:rPr>
          <w:sz w:val="19"/>
        </w:rPr>
        <w:t>deverá</w:t>
      </w:r>
      <w:r>
        <w:rPr>
          <w:spacing w:val="1"/>
          <w:sz w:val="19"/>
        </w:rPr>
        <w:t xml:space="preserve"> </w:t>
      </w:r>
      <w:r>
        <w:rPr>
          <w:sz w:val="19"/>
        </w:rPr>
        <w:t>ser</w:t>
      </w:r>
      <w:r>
        <w:rPr>
          <w:spacing w:val="1"/>
          <w:sz w:val="19"/>
        </w:rPr>
        <w:t xml:space="preserve"> </w:t>
      </w:r>
      <w:r>
        <w:rPr>
          <w:sz w:val="19"/>
        </w:rPr>
        <w:t>assegurada</w:t>
      </w:r>
      <w:r>
        <w:rPr>
          <w:spacing w:val="1"/>
          <w:sz w:val="19"/>
        </w:rPr>
        <w:t xml:space="preserve"> </w:t>
      </w:r>
      <w:r>
        <w:rPr>
          <w:sz w:val="19"/>
        </w:rPr>
        <w:t>a</w:t>
      </w:r>
      <w:r>
        <w:rPr>
          <w:spacing w:val="1"/>
          <w:sz w:val="19"/>
        </w:rPr>
        <w:t xml:space="preserve"> </w:t>
      </w:r>
      <w:r>
        <w:rPr>
          <w:sz w:val="19"/>
        </w:rPr>
        <w:t>prévia</w:t>
      </w:r>
      <w:r>
        <w:rPr>
          <w:spacing w:val="1"/>
          <w:sz w:val="19"/>
        </w:rPr>
        <w:t xml:space="preserve"> </w:t>
      </w:r>
      <w:r>
        <w:rPr>
          <w:sz w:val="19"/>
        </w:rPr>
        <w:t>manifestação</w:t>
      </w:r>
      <w:r>
        <w:rPr>
          <w:spacing w:val="1"/>
          <w:sz w:val="19"/>
        </w:rPr>
        <w:t xml:space="preserve"> </w:t>
      </w:r>
      <w:r>
        <w:rPr>
          <w:sz w:val="19"/>
        </w:rPr>
        <w:t>dos</w:t>
      </w:r>
      <w:r>
        <w:rPr>
          <w:spacing w:val="1"/>
          <w:sz w:val="19"/>
        </w:rPr>
        <w:t xml:space="preserve"> </w:t>
      </w:r>
      <w:r>
        <w:rPr>
          <w:sz w:val="19"/>
        </w:rPr>
        <w:t>interessados.</w:t>
      </w:r>
    </w:p>
    <w:p w14:paraId="47DEEF87" w14:textId="77777777" w:rsidR="00DE5AF0" w:rsidRDefault="001357EA">
      <w:pPr>
        <w:pStyle w:val="Corpodetexto"/>
        <w:spacing w:before="117" w:line="276" w:lineRule="auto"/>
        <w:ind w:left="1068" w:right="224"/>
      </w:pPr>
      <w:r>
        <w:rPr>
          <w:rFonts w:ascii="Arial" w:hAnsi="Arial"/>
          <w:b/>
        </w:rPr>
        <w:t xml:space="preserve">13.4.5 </w:t>
      </w:r>
      <w:r>
        <w:t>O disposto neste artigo será aplicado, no que couber, à contratação direta e os procedimentos</w:t>
      </w:r>
      <w:r>
        <w:rPr>
          <w:spacing w:val="1"/>
        </w:rPr>
        <w:t xml:space="preserve"> </w:t>
      </w:r>
      <w:r>
        <w:t>auxiliares</w:t>
      </w:r>
      <w:r>
        <w:rPr>
          <w:spacing w:val="-5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licitação.</w:t>
      </w:r>
    </w:p>
    <w:p w14:paraId="4E97D8F8" w14:textId="77777777" w:rsidR="00DE5AF0" w:rsidRDefault="001357EA">
      <w:pPr>
        <w:pStyle w:val="Corpodetexto"/>
        <w:spacing w:before="114" w:line="276" w:lineRule="auto"/>
        <w:ind w:right="229"/>
      </w:pPr>
      <w:r>
        <w:rPr>
          <w:rFonts w:ascii="Arial" w:hAnsi="Arial"/>
          <w:b/>
        </w:rPr>
        <w:t xml:space="preserve">13.5. </w:t>
      </w:r>
      <w:r>
        <w:t>No interesse da Administração, sem que caiba aos participantes qualquer reclamação ou indenização, poderá</w:t>
      </w:r>
      <w:r>
        <w:rPr>
          <w:spacing w:val="1"/>
        </w:rPr>
        <w:t xml:space="preserve"> </w:t>
      </w:r>
      <w:r>
        <w:t>ser:</w:t>
      </w:r>
    </w:p>
    <w:p w14:paraId="326B9483" w14:textId="77777777" w:rsidR="00DE5AF0" w:rsidRDefault="001357EA">
      <w:pPr>
        <w:pStyle w:val="PargrafodaLista"/>
        <w:numPr>
          <w:ilvl w:val="0"/>
          <w:numId w:val="23"/>
        </w:numPr>
        <w:tabs>
          <w:tab w:val="left" w:pos="1148"/>
        </w:tabs>
        <w:spacing w:before="1"/>
        <w:rPr>
          <w:sz w:val="19"/>
        </w:rPr>
      </w:pPr>
      <w:r>
        <w:rPr>
          <w:sz w:val="19"/>
        </w:rPr>
        <w:t>Adiada</w:t>
      </w:r>
      <w:r>
        <w:rPr>
          <w:spacing w:val="-4"/>
          <w:sz w:val="19"/>
        </w:rPr>
        <w:t xml:space="preserve"> </w:t>
      </w:r>
      <w:r>
        <w:rPr>
          <w:sz w:val="19"/>
        </w:rPr>
        <w:t>a</w:t>
      </w:r>
      <w:r>
        <w:rPr>
          <w:spacing w:val="-3"/>
          <w:sz w:val="19"/>
        </w:rPr>
        <w:t xml:space="preserve"> </w:t>
      </w:r>
      <w:r>
        <w:rPr>
          <w:sz w:val="19"/>
        </w:rPr>
        <w:t>data</w:t>
      </w:r>
      <w:r>
        <w:rPr>
          <w:spacing w:val="-2"/>
          <w:sz w:val="19"/>
        </w:rPr>
        <w:t xml:space="preserve"> </w:t>
      </w:r>
      <w:r>
        <w:rPr>
          <w:sz w:val="19"/>
        </w:rPr>
        <w:t>da</w:t>
      </w:r>
      <w:r>
        <w:rPr>
          <w:spacing w:val="-1"/>
          <w:sz w:val="19"/>
        </w:rPr>
        <w:t xml:space="preserve"> </w:t>
      </w:r>
      <w:r>
        <w:rPr>
          <w:sz w:val="19"/>
        </w:rPr>
        <w:t>abertura</w:t>
      </w:r>
      <w:r>
        <w:rPr>
          <w:spacing w:val="-1"/>
          <w:sz w:val="19"/>
        </w:rPr>
        <w:t xml:space="preserve"> </w:t>
      </w:r>
      <w:r>
        <w:rPr>
          <w:sz w:val="19"/>
        </w:rPr>
        <w:t>desta</w:t>
      </w:r>
      <w:r>
        <w:rPr>
          <w:spacing w:val="-6"/>
          <w:sz w:val="19"/>
        </w:rPr>
        <w:t xml:space="preserve"> </w:t>
      </w:r>
      <w:r>
        <w:rPr>
          <w:sz w:val="19"/>
        </w:rPr>
        <w:t>licitação;</w:t>
      </w:r>
    </w:p>
    <w:p w14:paraId="642D2713" w14:textId="77777777" w:rsidR="00DE5AF0" w:rsidRDefault="001357EA">
      <w:pPr>
        <w:pStyle w:val="PargrafodaLista"/>
        <w:numPr>
          <w:ilvl w:val="0"/>
          <w:numId w:val="23"/>
        </w:numPr>
        <w:tabs>
          <w:tab w:val="left" w:pos="1148"/>
        </w:tabs>
        <w:spacing w:before="147"/>
        <w:rPr>
          <w:sz w:val="19"/>
        </w:rPr>
      </w:pPr>
      <w:r>
        <w:rPr>
          <w:sz w:val="19"/>
        </w:rPr>
        <w:t>Alteradas</w:t>
      </w:r>
      <w:r>
        <w:rPr>
          <w:spacing w:val="-3"/>
          <w:sz w:val="19"/>
        </w:rPr>
        <w:t xml:space="preserve"> </w:t>
      </w:r>
      <w:r>
        <w:rPr>
          <w:sz w:val="19"/>
        </w:rPr>
        <w:t>as</w:t>
      </w:r>
      <w:r>
        <w:rPr>
          <w:spacing w:val="-4"/>
          <w:sz w:val="19"/>
        </w:rPr>
        <w:t xml:space="preserve"> </w:t>
      </w:r>
      <w:r>
        <w:rPr>
          <w:sz w:val="19"/>
        </w:rPr>
        <w:t>condições</w:t>
      </w:r>
      <w:r>
        <w:rPr>
          <w:spacing w:val="-5"/>
          <w:sz w:val="19"/>
        </w:rPr>
        <w:t xml:space="preserve"> </w:t>
      </w:r>
      <w:r>
        <w:rPr>
          <w:sz w:val="19"/>
        </w:rPr>
        <w:t>do</w:t>
      </w:r>
      <w:r>
        <w:rPr>
          <w:spacing w:val="-1"/>
          <w:sz w:val="19"/>
        </w:rPr>
        <w:t xml:space="preserve"> </w:t>
      </w:r>
      <w:r>
        <w:rPr>
          <w:sz w:val="19"/>
        </w:rPr>
        <w:t>presente</w:t>
      </w:r>
      <w:r>
        <w:rPr>
          <w:spacing w:val="-3"/>
          <w:sz w:val="19"/>
        </w:rPr>
        <w:t xml:space="preserve"> </w:t>
      </w:r>
      <w:r>
        <w:rPr>
          <w:sz w:val="19"/>
        </w:rPr>
        <w:t>edital,</w:t>
      </w:r>
      <w:r>
        <w:rPr>
          <w:spacing w:val="-5"/>
          <w:sz w:val="19"/>
        </w:rPr>
        <w:t xml:space="preserve"> </w:t>
      </w:r>
      <w:r>
        <w:rPr>
          <w:sz w:val="19"/>
        </w:rPr>
        <w:t>com</w:t>
      </w:r>
      <w:r>
        <w:rPr>
          <w:spacing w:val="-5"/>
          <w:sz w:val="19"/>
        </w:rPr>
        <w:t xml:space="preserve"> </w:t>
      </w:r>
      <w:r>
        <w:rPr>
          <w:sz w:val="19"/>
        </w:rPr>
        <w:t>fixação</w:t>
      </w:r>
      <w:r>
        <w:rPr>
          <w:spacing w:val="-3"/>
          <w:sz w:val="19"/>
        </w:rPr>
        <w:t xml:space="preserve"> </w:t>
      </w:r>
      <w:r>
        <w:rPr>
          <w:sz w:val="19"/>
        </w:rPr>
        <w:t>de</w:t>
      </w:r>
      <w:r>
        <w:rPr>
          <w:spacing w:val="-4"/>
          <w:sz w:val="19"/>
        </w:rPr>
        <w:t xml:space="preserve"> </w:t>
      </w:r>
      <w:r>
        <w:rPr>
          <w:sz w:val="19"/>
        </w:rPr>
        <w:t>novo</w:t>
      </w:r>
      <w:r>
        <w:rPr>
          <w:spacing w:val="-1"/>
          <w:sz w:val="19"/>
        </w:rPr>
        <w:t xml:space="preserve"> </w:t>
      </w:r>
      <w:r>
        <w:rPr>
          <w:sz w:val="19"/>
        </w:rPr>
        <w:t>prazo</w:t>
      </w:r>
      <w:r>
        <w:rPr>
          <w:spacing w:val="-4"/>
          <w:sz w:val="19"/>
        </w:rPr>
        <w:t xml:space="preserve"> </w:t>
      </w:r>
      <w:r>
        <w:rPr>
          <w:sz w:val="19"/>
        </w:rPr>
        <w:t>para</w:t>
      </w:r>
      <w:r>
        <w:rPr>
          <w:spacing w:val="-1"/>
          <w:sz w:val="19"/>
        </w:rPr>
        <w:t xml:space="preserve"> </w:t>
      </w:r>
      <w:r>
        <w:rPr>
          <w:sz w:val="19"/>
        </w:rPr>
        <w:t>a</w:t>
      </w:r>
      <w:r>
        <w:rPr>
          <w:spacing w:val="-2"/>
          <w:sz w:val="19"/>
        </w:rPr>
        <w:t xml:space="preserve"> </w:t>
      </w:r>
      <w:r>
        <w:rPr>
          <w:sz w:val="19"/>
        </w:rPr>
        <w:t>realização</w:t>
      </w:r>
      <w:r>
        <w:rPr>
          <w:spacing w:val="-3"/>
          <w:sz w:val="19"/>
        </w:rPr>
        <w:t xml:space="preserve"> </w:t>
      </w:r>
      <w:r>
        <w:rPr>
          <w:sz w:val="19"/>
        </w:rPr>
        <w:t>do certame.</w:t>
      </w:r>
    </w:p>
    <w:p w14:paraId="3340FAAA" w14:textId="77777777" w:rsidR="00DE5AF0" w:rsidRDefault="001357EA">
      <w:pPr>
        <w:pStyle w:val="PargrafodaLista"/>
        <w:numPr>
          <w:ilvl w:val="1"/>
          <w:numId w:val="22"/>
        </w:numPr>
        <w:tabs>
          <w:tab w:val="left" w:pos="592"/>
        </w:tabs>
        <w:spacing w:before="146" w:line="276" w:lineRule="auto"/>
        <w:ind w:right="225"/>
        <w:rPr>
          <w:sz w:val="19"/>
        </w:rPr>
      </w:pPr>
      <w:r>
        <w:rPr>
          <w:sz w:val="19"/>
        </w:rPr>
        <w:t>As</w:t>
      </w:r>
      <w:r>
        <w:rPr>
          <w:spacing w:val="3"/>
          <w:sz w:val="19"/>
        </w:rPr>
        <w:t xml:space="preserve"> </w:t>
      </w:r>
      <w:r>
        <w:rPr>
          <w:sz w:val="19"/>
        </w:rPr>
        <w:t>licitantes são</w:t>
      </w:r>
      <w:r>
        <w:rPr>
          <w:spacing w:val="4"/>
          <w:sz w:val="19"/>
        </w:rPr>
        <w:t xml:space="preserve"> </w:t>
      </w:r>
      <w:r>
        <w:rPr>
          <w:sz w:val="19"/>
        </w:rPr>
        <w:t>responsáveis</w:t>
      </w:r>
      <w:r>
        <w:rPr>
          <w:spacing w:val="4"/>
          <w:sz w:val="19"/>
        </w:rPr>
        <w:t xml:space="preserve"> </w:t>
      </w:r>
      <w:r>
        <w:rPr>
          <w:sz w:val="19"/>
        </w:rPr>
        <w:t>administrativa,</w:t>
      </w:r>
      <w:r>
        <w:rPr>
          <w:spacing w:val="4"/>
          <w:sz w:val="19"/>
        </w:rPr>
        <w:t xml:space="preserve"> </w:t>
      </w:r>
      <w:r>
        <w:rPr>
          <w:sz w:val="19"/>
        </w:rPr>
        <w:t>civil</w:t>
      </w:r>
      <w:r>
        <w:rPr>
          <w:spacing w:val="2"/>
          <w:sz w:val="19"/>
        </w:rPr>
        <w:t xml:space="preserve"> </w:t>
      </w:r>
      <w:r>
        <w:rPr>
          <w:sz w:val="19"/>
        </w:rPr>
        <w:t>e</w:t>
      </w:r>
      <w:r>
        <w:rPr>
          <w:spacing w:val="4"/>
          <w:sz w:val="19"/>
        </w:rPr>
        <w:t xml:space="preserve"> </w:t>
      </w:r>
      <w:r>
        <w:rPr>
          <w:sz w:val="19"/>
        </w:rPr>
        <w:t>penalmente</w:t>
      </w:r>
      <w:r>
        <w:rPr>
          <w:spacing w:val="2"/>
          <w:sz w:val="19"/>
        </w:rPr>
        <w:t xml:space="preserve"> </w:t>
      </w:r>
      <w:r>
        <w:rPr>
          <w:sz w:val="19"/>
        </w:rPr>
        <w:t>pela</w:t>
      </w:r>
      <w:r>
        <w:rPr>
          <w:spacing w:val="4"/>
          <w:sz w:val="19"/>
        </w:rPr>
        <w:t xml:space="preserve"> </w:t>
      </w:r>
      <w:r>
        <w:rPr>
          <w:sz w:val="19"/>
        </w:rPr>
        <w:t>fidelidade</w:t>
      </w:r>
      <w:r>
        <w:rPr>
          <w:spacing w:val="2"/>
          <w:sz w:val="19"/>
        </w:rPr>
        <w:t xml:space="preserve"> </w:t>
      </w:r>
      <w:r>
        <w:rPr>
          <w:sz w:val="19"/>
        </w:rPr>
        <w:t>e</w:t>
      </w:r>
      <w:r>
        <w:rPr>
          <w:spacing w:val="4"/>
          <w:sz w:val="19"/>
        </w:rPr>
        <w:t xml:space="preserve"> </w:t>
      </w:r>
      <w:r>
        <w:rPr>
          <w:sz w:val="19"/>
        </w:rPr>
        <w:t>legitimidade</w:t>
      </w:r>
      <w:r>
        <w:rPr>
          <w:spacing w:val="1"/>
          <w:sz w:val="19"/>
        </w:rPr>
        <w:t xml:space="preserve"> </w:t>
      </w:r>
      <w:r>
        <w:rPr>
          <w:sz w:val="19"/>
        </w:rPr>
        <w:t>das</w:t>
      </w:r>
      <w:r>
        <w:rPr>
          <w:spacing w:val="6"/>
          <w:sz w:val="19"/>
        </w:rPr>
        <w:t xml:space="preserve"> </w:t>
      </w:r>
      <w:r>
        <w:rPr>
          <w:sz w:val="19"/>
        </w:rPr>
        <w:t>informações</w:t>
      </w:r>
      <w:r>
        <w:rPr>
          <w:spacing w:val="6"/>
          <w:sz w:val="19"/>
        </w:rPr>
        <w:t xml:space="preserve"> </w:t>
      </w:r>
      <w:r>
        <w:rPr>
          <w:sz w:val="19"/>
        </w:rPr>
        <w:t>e</w:t>
      </w:r>
      <w:r>
        <w:rPr>
          <w:spacing w:val="1"/>
          <w:sz w:val="19"/>
        </w:rPr>
        <w:t xml:space="preserve"> </w:t>
      </w:r>
      <w:r>
        <w:rPr>
          <w:sz w:val="19"/>
        </w:rPr>
        <w:t>dos</w:t>
      </w:r>
      <w:r>
        <w:rPr>
          <w:spacing w:val="-3"/>
          <w:sz w:val="19"/>
        </w:rPr>
        <w:t xml:space="preserve"> </w:t>
      </w:r>
      <w:r>
        <w:rPr>
          <w:sz w:val="19"/>
        </w:rPr>
        <w:t>documentos</w:t>
      </w:r>
      <w:r>
        <w:rPr>
          <w:spacing w:val="-2"/>
          <w:sz w:val="19"/>
        </w:rPr>
        <w:t xml:space="preserve"> </w:t>
      </w:r>
      <w:r>
        <w:rPr>
          <w:sz w:val="19"/>
        </w:rPr>
        <w:t>apresentados</w:t>
      </w:r>
      <w:r>
        <w:rPr>
          <w:spacing w:val="-2"/>
          <w:sz w:val="19"/>
        </w:rPr>
        <w:t xml:space="preserve"> </w:t>
      </w:r>
      <w:r>
        <w:rPr>
          <w:sz w:val="19"/>
        </w:rPr>
        <w:t>em</w:t>
      </w:r>
      <w:r>
        <w:rPr>
          <w:spacing w:val="-3"/>
          <w:sz w:val="19"/>
        </w:rPr>
        <w:t xml:space="preserve"> </w:t>
      </w:r>
      <w:r>
        <w:rPr>
          <w:sz w:val="19"/>
        </w:rPr>
        <w:t>qualquer</w:t>
      </w:r>
      <w:r>
        <w:rPr>
          <w:spacing w:val="-3"/>
          <w:sz w:val="19"/>
        </w:rPr>
        <w:t xml:space="preserve"> </w:t>
      </w:r>
      <w:r>
        <w:rPr>
          <w:sz w:val="19"/>
        </w:rPr>
        <w:t>fase</w:t>
      </w:r>
      <w:r>
        <w:rPr>
          <w:spacing w:val="-3"/>
          <w:sz w:val="19"/>
        </w:rPr>
        <w:t xml:space="preserve"> </w:t>
      </w:r>
      <w:r>
        <w:rPr>
          <w:sz w:val="19"/>
        </w:rPr>
        <w:t>da</w:t>
      </w:r>
      <w:r>
        <w:rPr>
          <w:spacing w:val="-1"/>
          <w:sz w:val="19"/>
        </w:rPr>
        <w:t xml:space="preserve"> </w:t>
      </w:r>
      <w:r>
        <w:rPr>
          <w:sz w:val="19"/>
        </w:rPr>
        <w:t>licitação.</w:t>
      </w:r>
    </w:p>
    <w:p w14:paraId="5EDD21C6" w14:textId="77777777" w:rsidR="00DE5AF0" w:rsidRDefault="001357EA">
      <w:pPr>
        <w:pStyle w:val="PargrafodaLista"/>
        <w:numPr>
          <w:ilvl w:val="1"/>
          <w:numId w:val="22"/>
        </w:numPr>
        <w:tabs>
          <w:tab w:val="left" w:pos="585"/>
        </w:tabs>
        <w:spacing w:before="114"/>
        <w:ind w:left="584" w:hanging="424"/>
        <w:rPr>
          <w:sz w:val="19"/>
        </w:rPr>
      </w:pPr>
      <w:r>
        <w:rPr>
          <w:sz w:val="19"/>
        </w:rPr>
        <w:t>Na</w:t>
      </w:r>
      <w:r>
        <w:rPr>
          <w:spacing w:val="-3"/>
          <w:sz w:val="19"/>
        </w:rPr>
        <w:t xml:space="preserve"> </w:t>
      </w:r>
      <w:r>
        <w:rPr>
          <w:sz w:val="19"/>
        </w:rPr>
        <w:t>contagem</w:t>
      </w:r>
      <w:r>
        <w:rPr>
          <w:spacing w:val="-5"/>
          <w:sz w:val="19"/>
        </w:rPr>
        <w:t xml:space="preserve"> </w:t>
      </w:r>
      <w:r>
        <w:rPr>
          <w:sz w:val="19"/>
        </w:rPr>
        <w:t>dos</w:t>
      </w:r>
      <w:r>
        <w:rPr>
          <w:spacing w:val="-4"/>
          <w:sz w:val="19"/>
        </w:rPr>
        <w:t xml:space="preserve"> </w:t>
      </w:r>
      <w:r>
        <w:rPr>
          <w:sz w:val="19"/>
        </w:rPr>
        <w:t>prazos</w:t>
      </w:r>
      <w:r>
        <w:rPr>
          <w:spacing w:val="-1"/>
          <w:sz w:val="19"/>
        </w:rPr>
        <w:t xml:space="preserve"> </w:t>
      </w:r>
      <w:r>
        <w:rPr>
          <w:sz w:val="19"/>
        </w:rPr>
        <w:t>estabelecidos</w:t>
      </w:r>
      <w:r>
        <w:rPr>
          <w:spacing w:val="-6"/>
          <w:sz w:val="19"/>
        </w:rPr>
        <w:t xml:space="preserve"> </w:t>
      </w:r>
      <w:r>
        <w:rPr>
          <w:sz w:val="19"/>
        </w:rPr>
        <w:t>neste</w:t>
      </w:r>
      <w:r>
        <w:rPr>
          <w:spacing w:val="-3"/>
          <w:sz w:val="19"/>
        </w:rPr>
        <w:t xml:space="preserve"> </w:t>
      </w:r>
      <w:r>
        <w:rPr>
          <w:sz w:val="19"/>
        </w:rPr>
        <w:t>edital,</w:t>
      </w:r>
      <w:r>
        <w:rPr>
          <w:spacing w:val="-6"/>
          <w:sz w:val="19"/>
        </w:rPr>
        <w:t xml:space="preserve"> </w:t>
      </w:r>
      <w:r>
        <w:rPr>
          <w:sz w:val="19"/>
        </w:rPr>
        <w:t>excluir-se-á</w:t>
      </w:r>
      <w:r>
        <w:rPr>
          <w:spacing w:val="-3"/>
          <w:sz w:val="19"/>
        </w:rPr>
        <w:t xml:space="preserve"> </w:t>
      </w:r>
      <w:r>
        <w:rPr>
          <w:sz w:val="19"/>
        </w:rPr>
        <w:t>o</w:t>
      </w:r>
      <w:r>
        <w:rPr>
          <w:spacing w:val="-3"/>
          <w:sz w:val="19"/>
        </w:rPr>
        <w:t xml:space="preserve"> </w:t>
      </w:r>
      <w:r>
        <w:rPr>
          <w:sz w:val="19"/>
        </w:rPr>
        <w:t>dia</w:t>
      </w:r>
      <w:r>
        <w:rPr>
          <w:spacing w:val="-3"/>
          <w:sz w:val="19"/>
        </w:rPr>
        <w:t xml:space="preserve"> </w:t>
      </w:r>
      <w:r>
        <w:rPr>
          <w:sz w:val="19"/>
        </w:rPr>
        <w:t>do</w:t>
      </w:r>
      <w:r>
        <w:rPr>
          <w:spacing w:val="-2"/>
          <w:sz w:val="19"/>
        </w:rPr>
        <w:t xml:space="preserve"> </w:t>
      </w:r>
      <w:r>
        <w:rPr>
          <w:sz w:val="19"/>
        </w:rPr>
        <w:t>início</w:t>
      </w:r>
      <w:r>
        <w:rPr>
          <w:spacing w:val="-1"/>
          <w:sz w:val="19"/>
        </w:rPr>
        <w:t xml:space="preserve"> </w:t>
      </w:r>
      <w:r>
        <w:rPr>
          <w:sz w:val="19"/>
        </w:rPr>
        <w:t>e</w:t>
      </w:r>
      <w:r>
        <w:rPr>
          <w:spacing w:val="-3"/>
          <w:sz w:val="19"/>
        </w:rPr>
        <w:t xml:space="preserve"> </w:t>
      </w:r>
      <w:r>
        <w:rPr>
          <w:sz w:val="19"/>
        </w:rPr>
        <w:t>incluir-se-á</w:t>
      </w:r>
      <w:r>
        <w:rPr>
          <w:spacing w:val="-1"/>
          <w:sz w:val="19"/>
        </w:rPr>
        <w:t xml:space="preserve"> </w:t>
      </w:r>
      <w:r>
        <w:rPr>
          <w:sz w:val="19"/>
        </w:rPr>
        <w:t>o</w:t>
      </w:r>
      <w:r>
        <w:rPr>
          <w:spacing w:val="-3"/>
          <w:sz w:val="19"/>
        </w:rPr>
        <w:t xml:space="preserve"> </w:t>
      </w:r>
      <w:r>
        <w:rPr>
          <w:sz w:val="19"/>
        </w:rPr>
        <w:t>do</w:t>
      </w:r>
      <w:r>
        <w:rPr>
          <w:spacing w:val="-2"/>
          <w:sz w:val="19"/>
        </w:rPr>
        <w:t xml:space="preserve"> </w:t>
      </w:r>
      <w:r>
        <w:rPr>
          <w:sz w:val="19"/>
        </w:rPr>
        <w:t>vencimento.</w:t>
      </w:r>
    </w:p>
    <w:p w14:paraId="646596D9" w14:textId="77777777" w:rsidR="00DE5AF0" w:rsidRDefault="001357EA">
      <w:pPr>
        <w:pStyle w:val="PargrafodaLista"/>
        <w:numPr>
          <w:ilvl w:val="1"/>
          <w:numId w:val="22"/>
        </w:numPr>
        <w:tabs>
          <w:tab w:val="left" w:pos="585"/>
        </w:tabs>
        <w:spacing w:before="147"/>
        <w:ind w:left="584" w:hanging="424"/>
        <w:rPr>
          <w:sz w:val="19"/>
        </w:rPr>
      </w:pPr>
      <w:r>
        <w:rPr>
          <w:sz w:val="19"/>
        </w:rPr>
        <w:t>A</w:t>
      </w:r>
      <w:r>
        <w:rPr>
          <w:spacing w:val="-3"/>
          <w:sz w:val="19"/>
        </w:rPr>
        <w:t xml:space="preserve"> </w:t>
      </w:r>
      <w:r>
        <w:rPr>
          <w:sz w:val="19"/>
        </w:rPr>
        <w:t>homologação</w:t>
      </w:r>
      <w:r>
        <w:rPr>
          <w:spacing w:val="-2"/>
          <w:sz w:val="19"/>
        </w:rPr>
        <w:t xml:space="preserve"> </w:t>
      </w:r>
      <w:r>
        <w:rPr>
          <w:sz w:val="19"/>
        </w:rPr>
        <w:t>do</w:t>
      </w:r>
      <w:r>
        <w:rPr>
          <w:spacing w:val="-4"/>
          <w:sz w:val="19"/>
        </w:rPr>
        <w:t xml:space="preserve"> </w:t>
      </w:r>
      <w:r>
        <w:rPr>
          <w:sz w:val="19"/>
        </w:rPr>
        <w:t>resultado</w:t>
      </w:r>
      <w:r>
        <w:rPr>
          <w:spacing w:val="-6"/>
          <w:sz w:val="19"/>
        </w:rPr>
        <w:t xml:space="preserve"> </w:t>
      </w:r>
      <w:r>
        <w:rPr>
          <w:sz w:val="19"/>
        </w:rPr>
        <w:t>desta</w:t>
      </w:r>
      <w:r>
        <w:rPr>
          <w:spacing w:val="-6"/>
          <w:sz w:val="19"/>
        </w:rPr>
        <w:t xml:space="preserve"> </w:t>
      </w:r>
      <w:r>
        <w:rPr>
          <w:sz w:val="19"/>
        </w:rPr>
        <w:t xml:space="preserve">licitação </w:t>
      </w:r>
      <w:r>
        <w:rPr>
          <w:sz w:val="19"/>
          <w:u w:val="single"/>
        </w:rPr>
        <w:t>não</w:t>
      </w:r>
      <w:r>
        <w:rPr>
          <w:spacing w:val="-5"/>
          <w:sz w:val="19"/>
        </w:rPr>
        <w:t xml:space="preserve"> </w:t>
      </w:r>
      <w:r>
        <w:rPr>
          <w:sz w:val="19"/>
        </w:rPr>
        <w:t>implicará</w:t>
      </w:r>
      <w:r>
        <w:rPr>
          <w:spacing w:val="-4"/>
          <w:sz w:val="19"/>
        </w:rPr>
        <w:t xml:space="preserve"> </w:t>
      </w:r>
      <w:r>
        <w:rPr>
          <w:sz w:val="19"/>
        </w:rPr>
        <w:t>direito</w:t>
      </w:r>
      <w:r>
        <w:rPr>
          <w:spacing w:val="-2"/>
          <w:sz w:val="19"/>
        </w:rPr>
        <w:t xml:space="preserve"> </w:t>
      </w:r>
      <w:r>
        <w:rPr>
          <w:sz w:val="19"/>
        </w:rPr>
        <w:t>à</w:t>
      </w:r>
      <w:r>
        <w:rPr>
          <w:spacing w:val="-4"/>
          <w:sz w:val="19"/>
        </w:rPr>
        <w:t xml:space="preserve"> </w:t>
      </w:r>
      <w:r>
        <w:rPr>
          <w:sz w:val="19"/>
        </w:rPr>
        <w:t>contratação.</w:t>
      </w:r>
    </w:p>
    <w:p w14:paraId="2858EE95" w14:textId="77777777" w:rsidR="00DE5AF0" w:rsidRDefault="001357EA">
      <w:pPr>
        <w:pStyle w:val="PargrafodaLista"/>
        <w:numPr>
          <w:ilvl w:val="1"/>
          <w:numId w:val="22"/>
        </w:numPr>
        <w:tabs>
          <w:tab w:val="left" w:pos="585"/>
        </w:tabs>
        <w:spacing w:before="146"/>
        <w:ind w:left="584" w:hanging="424"/>
        <w:rPr>
          <w:sz w:val="19"/>
        </w:rPr>
      </w:pPr>
      <w:r>
        <w:rPr>
          <w:sz w:val="19"/>
        </w:rPr>
        <w:t>Os</w:t>
      </w:r>
      <w:r>
        <w:rPr>
          <w:spacing w:val="-2"/>
          <w:sz w:val="19"/>
        </w:rPr>
        <w:t xml:space="preserve"> </w:t>
      </w:r>
      <w:r>
        <w:rPr>
          <w:sz w:val="19"/>
        </w:rPr>
        <w:t>casos</w:t>
      </w:r>
      <w:r>
        <w:rPr>
          <w:spacing w:val="-4"/>
          <w:sz w:val="19"/>
        </w:rPr>
        <w:t xml:space="preserve"> </w:t>
      </w:r>
      <w:r>
        <w:rPr>
          <w:sz w:val="19"/>
        </w:rPr>
        <w:t>omissos</w:t>
      </w:r>
      <w:r>
        <w:rPr>
          <w:spacing w:val="-4"/>
          <w:sz w:val="19"/>
        </w:rPr>
        <w:t xml:space="preserve"> </w:t>
      </w:r>
      <w:r>
        <w:rPr>
          <w:sz w:val="19"/>
        </w:rPr>
        <w:t>serão</w:t>
      </w:r>
      <w:r>
        <w:rPr>
          <w:spacing w:val="-1"/>
          <w:sz w:val="19"/>
        </w:rPr>
        <w:t xml:space="preserve"> </w:t>
      </w:r>
      <w:r>
        <w:rPr>
          <w:sz w:val="19"/>
        </w:rPr>
        <w:t>resolvidos</w:t>
      </w:r>
      <w:r>
        <w:rPr>
          <w:spacing w:val="-3"/>
          <w:sz w:val="19"/>
        </w:rPr>
        <w:t xml:space="preserve"> </w:t>
      </w:r>
      <w:r>
        <w:rPr>
          <w:sz w:val="19"/>
        </w:rPr>
        <w:t>pelo</w:t>
      </w:r>
      <w:r>
        <w:rPr>
          <w:spacing w:val="-1"/>
          <w:sz w:val="19"/>
        </w:rPr>
        <w:t xml:space="preserve"> </w:t>
      </w:r>
      <w:r>
        <w:rPr>
          <w:sz w:val="19"/>
        </w:rPr>
        <w:t>Pregoeiro,</w:t>
      </w:r>
      <w:r>
        <w:rPr>
          <w:spacing w:val="-4"/>
          <w:sz w:val="19"/>
        </w:rPr>
        <w:t xml:space="preserve"> </w:t>
      </w:r>
      <w:r>
        <w:rPr>
          <w:sz w:val="19"/>
        </w:rPr>
        <w:t>com</w:t>
      </w:r>
      <w:r>
        <w:rPr>
          <w:spacing w:val="-5"/>
          <w:sz w:val="19"/>
        </w:rPr>
        <w:t xml:space="preserve"> </w:t>
      </w:r>
      <w:r>
        <w:rPr>
          <w:sz w:val="19"/>
        </w:rPr>
        <w:t>auxílio</w:t>
      </w:r>
      <w:r>
        <w:rPr>
          <w:spacing w:val="-3"/>
          <w:sz w:val="19"/>
        </w:rPr>
        <w:t xml:space="preserve"> </w:t>
      </w:r>
      <w:r>
        <w:rPr>
          <w:sz w:val="19"/>
        </w:rPr>
        <w:t>da</w:t>
      </w:r>
      <w:r>
        <w:rPr>
          <w:spacing w:val="-3"/>
          <w:sz w:val="19"/>
        </w:rPr>
        <w:t xml:space="preserve"> </w:t>
      </w:r>
      <w:r>
        <w:rPr>
          <w:sz w:val="19"/>
        </w:rPr>
        <w:t>Equipe</w:t>
      </w:r>
      <w:r>
        <w:rPr>
          <w:spacing w:val="-7"/>
          <w:sz w:val="19"/>
        </w:rPr>
        <w:t xml:space="preserve"> </w:t>
      </w:r>
      <w:r>
        <w:rPr>
          <w:sz w:val="19"/>
        </w:rPr>
        <w:t>de</w:t>
      </w:r>
      <w:r>
        <w:rPr>
          <w:spacing w:val="-2"/>
          <w:sz w:val="19"/>
        </w:rPr>
        <w:t xml:space="preserve"> </w:t>
      </w:r>
      <w:r>
        <w:rPr>
          <w:sz w:val="19"/>
        </w:rPr>
        <w:t>Apoio.</w:t>
      </w:r>
    </w:p>
    <w:p w14:paraId="76C5853F" w14:textId="77777777" w:rsidR="00DE5AF0" w:rsidRDefault="00DE5AF0">
      <w:pPr>
        <w:rPr>
          <w:sz w:val="19"/>
        </w:rPr>
        <w:sectPr w:rsidR="00DE5AF0" w:rsidSect="00545FAE">
          <w:pgSz w:w="11910" w:h="16840"/>
          <w:pgMar w:top="1960" w:right="900" w:bottom="880" w:left="580" w:header="199" w:footer="686" w:gutter="0"/>
          <w:cols w:space="720"/>
        </w:sectPr>
      </w:pPr>
    </w:p>
    <w:p w14:paraId="1295A7CB" w14:textId="77777777" w:rsidR="00DE5AF0" w:rsidRDefault="00DE5AF0">
      <w:pPr>
        <w:pStyle w:val="Corpodetexto"/>
        <w:spacing w:before="11"/>
        <w:ind w:left="0"/>
        <w:jc w:val="left"/>
        <w:rPr>
          <w:sz w:val="10"/>
        </w:rPr>
      </w:pPr>
    </w:p>
    <w:p w14:paraId="1252CB6C" w14:textId="77777777" w:rsidR="00DE5AF0" w:rsidRDefault="001357EA">
      <w:pPr>
        <w:pStyle w:val="PargrafodaLista"/>
        <w:numPr>
          <w:ilvl w:val="1"/>
          <w:numId w:val="22"/>
        </w:numPr>
        <w:tabs>
          <w:tab w:val="left" w:pos="700"/>
        </w:tabs>
        <w:spacing w:before="94" w:line="276" w:lineRule="auto"/>
        <w:ind w:right="227"/>
        <w:rPr>
          <w:sz w:val="19"/>
        </w:rPr>
      </w:pPr>
      <w:r>
        <w:rPr>
          <w:sz w:val="19"/>
        </w:rPr>
        <w:t>As normas que disciplinam este pregão serão sempre interpretadas em favor da ampliação da disputa entre os</w:t>
      </w:r>
      <w:r>
        <w:rPr>
          <w:spacing w:val="1"/>
          <w:sz w:val="19"/>
        </w:rPr>
        <w:t xml:space="preserve"> </w:t>
      </w:r>
      <w:r>
        <w:rPr>
          <w:sz w:val="19"/>
        </w:rPr>
        <w:t>interessados,</w:t>
      </w:r>
      <w:r>
        <w:rPr>
          <w:spacing w:val="-5"/>
          <w:sz w:val="19"/>
        </w:rPr>
        <w:t xml:space="preserve"> </w:t>
      </w:r>
      <w:r>
        <w:rPr>
          <w:sz w:val="19"/>
        </w:rPr>
        <w:t>desde</w:t>
      </w:r>
      <w:r>
        <w:rPr>
          <w:spacing w:val="-5"/>
          <w:sz w:val="19"/>
        </w:rPr>
        <w:t xml:space="preserve"> </w:t>
      </w:r>
      <w:r>
        <w:rPr>
          <w:sz w:val="19"/>
        </w:rPr>
        <w:t>que</w:t>
      </w:r>
      <w:r>
        <w:rPr>
          <w:spacing w:val="-3"/>
          <w:sz w:val="19"/>
        </w:rPr>
        <w:t xml:space="preserve"> </w:t>
      </w:r>
      <w:r>
        <w:rPr>
          <w:sz w:val="19"/>
        </w:rPr>
        <w:t>não</w:t>
      </w:r>
      <w:r>
        <w:rPr>
          <w:spacing w:val="-5"/>
          <w:sz w:val="19"/>
        </w:rPr>
        <w:t xml:space="preserve"> </w:t>
      </w:r>
      <w:r>
        <w:rPr>
          <w:sz w:val="19"/>
        </w:rPr>
        <w:t>comprometam</w:t>
      </w:r>
      <w:r>
        <w:rPr>
          <w:spacing w:val="-3"/>
          <w:sz w:val="19"/>
        </w:rPr>
        <w:t xml:space="preserve"> </w:t>
      </w:r>
      <w:r>
        <w:rPr>
          <w:sz w:val="19"/>
        </w:rPr>
        <w:t>o interesse</w:t>
      </w:r>
      <w:r>
        <w:rPr>
          <w:spacing w:val="-5"/>
          <w:sz w:val="19"/>
        </w:rPr>
        <w:t xml:space="preserve"> </w:t>
      </w:r>
      <w:r>
        <w:rPr>
          <w:sz w:val="19"/>
        </w:rPr>
        <w:t>da</w:t>
      </w:r>
      <w:r>
        <w:rPr>
          <w:spacing w:val="-3"/>
          <w:sz w:val="19"/>
        </w:rPr>
        <w:t xml:space="preserve"> </w:t>
      </w:r>
      <w:r>
        <w:rPr>
          <w:sz w:val="19"/>
        </w:rPr>
        <w:t>Administração,</w:t>
      </w:r>
      <w:r>
        <w:rPr>
          <w:spacing w:val="-4"/>
          <w:sz w:val="19"/>
        </w:rPr>
        <w:t xml:space="preserve"> </w:t>
      </w:r>
      <w:r>
        <w:rPr>
          <w:sz w:val="19"/>
        </w:rPr>
        <w:t>a</w:t>
      </w:r>
      <w:r>
        <w:rPr>
          <w:spacing w:val="1"/>
          <w:sz w:val="19"/>
        </w:rPr>
        <w:t xml:space="preserve"> </w:t>
      </w:r>
      <w:r>
        <w:rPr>
          <w:sz w:val="19"/>
        </w:rPr>
        <w:t>finalidade</w:t>
      </w:r>
      <w:r>
        <w:rPr>
          <w:spacing w:val="-7"/>
          <w:sz w:val="19"/>
        </w:rPr>
        <w:t xml:space="preserve"> </w:t>
      </w:r>
      <w:r>
        <w:rPr>
          <w:sz w:val="19"/>
        </w:rPr>
        <w:t>e</w:t>
      </w:r>
      <w:r>
        <w:rPr>
          <w:spacing w:val="-4"/>
          <w:sz w:val="19"/>
        </w:rPr>
        <w:t xml:space="preserve"> </w:t>
      </w:r>
      <w:r>
        <w:rPr>
          <w:sz w:val="19"/>
        </w:rPr>
        <w:t>a</w:t>
      </w:r>
      <w:r>
        <w:rPr>
          <w:spacing w:val="1"/>
          <w:sz w:val="19"/>
        </w:rPr>
        <w:t xml:space="preserve"> </w:t>
      </w:r>
      <w:r>
        <w:rPr>
          <w:sz w:val="19"/>
        </w:rPr>
        <w:t>segurança</w:t>
      </w:r>
      <w:r>
        <w:rPr>
          <w:spacing w:val="-1"/>
          <w:sz w:val="19"/>
        </w:rPr>
        <w:t xml:space="preserve"> </w:t>
      </w:r>
      <w:r>
        <w:rPr>
          <w:sz w:val="19"/>
        </w:rPr>
        <w:t>da</w:t>
      </w:r>
      <w:r>
        <w:rPr>
          <w:spacing w:val="-2"/>
          <w:sz w:val="19"/>
        </w:rPr>
        <w:t xml:space="preserve"> </w:t>
      </w:r>
      <w:r>
        <w:rPr>
          <w:sz w:val="19"/>
        </w:rPr>
        <w:t>contratação.</w:t>
      </w:r>
    </w:p>
    <w:p w14:paraId="0D52BC50" w14:textId="77777777" w:rsidR="00DE5AF0" w:rsidRDefault="001357EA">
      <w:pPr>
        <w:pStyle w:val="PargrafodaLista"/>
        <w:numPr>
          <w:ilvl w:val="1"/>
          <w:numId w:val="22"/>
        </w:numPr>
        <w:tabs>
          <w:tab w:val="left" w:pos="697"/>
        </w:tabs>
        <w:spacing w:before="114" w:line="276" w:lineRule="auto"/>
        <w:ind w:right="228"/>
        <w:rPr>
          <w:sz w:val="19"/>
        </w:rPr>
      </w:pPr>
      <w:r>
        <w:rPr>
          <w:sz w:val="19"/>
        </w:rPr>
        <w:t>Não havendo expediente na data marcada, a reunião será realizada no primeiro dia útil subsequente, à mesma</w:t>
      </w:r>
      <w:r>
        <w:rPr>
          <w:spacing w:val="1"/>
          <w:sz w:val="19"/>
        </w:rPr>
        <w:t xml:space="preserve"> </w:t>
      </w:r>
      <w:r>
        <w:rPr>
          <w:sz w:val="19"/>
        </w:rPr>
        <w:t>hora</w:t>
      </w:r>
      <w:r>
        <w:rPr>
          <w:spacing w:val="2"/>
          <w:sz w:val="19"/>
        </w:rPr>
        <w:t xml:space="preserve"> </w:t>
      </w:r>
      <w:r>
        <w:rPr>
          <w:sz w:val="19"/>
        </w:rPr>
        <w:t>e</w:t>
      </w:r>
      <w:r>
        <w:rPr>
          <w:spacing w:val="-4"/>
          <w:sz w:val="19"/>
        </w:rPr>
        <w:t xml:space="preserve"> </w:t>
      </w:r>
      <w:r>
        <w:rPr>
          <w:sz w:val="19"/>
        </w:rPr>
        <w:t>local,</w:t>
      </w:r>
      <w:r>
        <w:rPr>
          <w:spacing w:val="-3"/>
          <w:sz w:val="19"/>
        </w:rPr>
        <w:t xml:space="preserve"> </w:t>
      </w:r>
      <w:r>
        <w:rPr>
          <w:sz w:val="19"/>
        </w:rPr>
        <w:t>salvo</w:t>
      </w:r>
      <w:r>
        <w:rPr>
          <w:spacing w:val="1"/>
          <w:sz w:val="19"/>
        </w:rPr>
        <w:t xml:space="preserve"> </w:t>
      </w:r>
      <w:r>
        <w:rPr>
          <w:sz w:val="19"/>
        </w:rPr>
        <w:t>por</w:t>
      </w:r>
      <w:r>
        <w:rPr>
          <w:spacing w:val="-5"/>
          <w:sz w:val="19"/>
        </w:rPr>
        <w:t xml:space="preserve"> </w:t>
      </w:r>
      <w:r>
        <w:rPr>
          <w:sz w:val="19"/>
        </w:rPr>
        <w:t>motivo de</w:t>
      </w:r>
      <w:r>
        <w:rPr>
          <w:spacing w:val="3"/>
          <w:sz w:val="19"/>
        </w:rPr>
        <w:t xml:space="preserve"> </w:t>
      </w:r>
      <w:r>
        <w:rPr>
          <w:sz w:val="19"/>
        </w:rPr>
        <w:t>força</w:t>
      </w:r>
      <w:r>
        <w:rPr>
          <w:spacing w:val="2"/>
          <w:sz w:val="19"/>
        </w:rPr>
        <w:t xml:space="preserve"> </w:t>
      </w:r>
      <w:r>
        <w:rPr>
          <w:sz w:val="19"/>
        </w:rPr>
        <w:t>maior ou</w:t>
      </w:r>
      <w:r>
        <w:rPr>
          <w:spacing w:val="1"/>
          <w:sz w:val="19"/>
        </w:rPr>
        <w:t xml:space="preserve"> </w:t>
      </w:r>
      <w:r>
        <w:rPr>
          <w:sz w:val="19"/>
        </w:rPr>
        <w:t>qualquer</w:t>
      </w:r>
      <w:r>
        <w:rPr>
          <w:spacing w:val="-4"/>
          <w:sz w:val="19"/>
        </w:rPr>
        <w:t xml:space="preserve"> </w:t>
      </w:r>
      <w:r>
        <w:rPr>
          <w:sz w:val="19"/>
        </w:rPr>
        <w:t>outro fator</w:t>
      </w:r>
      <w:r>
        <w:rPr>
          <w:spacing w:val="1"/>
          <w:sz w:val="19"/>
        </w:rPr>
        <w:t xml:space="preserve"> </w:t>
      </w:r>
      <w:r>
        <w:rPr>
          <w:sz w:val="19"/>
        </w:rPr>
        <w:t>ou</w:t>
      </w:r>
      <w:r>
        <w:rPr>
          <w:spacing w:val="-2"/>
          <w:sz w:val="19"/>
        </w:rPr>
        <w:t xml:space="preserve"> </w:t>
      </w:r>
      <w:r>
        <w:rPr>
          <w:sz w:val="19"/>
        </w:rPr>
        <w:t>fato imprevisível.</w:t>
      </w:r>
    </w:p>
    <w:p w14:paraId="3A0F06E1" w14:textId="77777777" w:rsidR="00DE5AF0" w:rsidRDefault="001357EA">
      <w:pPr>
        <w:pStyle w:val="PargrafodaLista"/>
        <w:numPr>
          <w:ilvl w:val="1"/>
          <w:numId w:val="22"/>
        </w:numPr>
        <w:tabs>
          <w:tab w:val="left" w:pos="757"/>
        </w:tabs>
        <w:spacing w:before="115" w:line="276" w:lineRule="auto"/>
        <w:ind w:right="227"/>
        <w:rPr>
          <w:sz w:val="19"/>
        </w:rPr>
      </w:pPr>
      <w:r>
        <w:rPr>
          <w:sz w:val="19"/>
        </w:rPr>
        <w:t>Quaisquer</w:t>
      </w:r>
      <w:r>
        <w:rPr>
          <w:spacing w:val="1"/>
          <w:sz w:val="19"/>
        </w:rPr>
        <w:t xml:space="preserve"> </w:t>
      </w:r>
      <w:r>
        <w:rPr>
          <w:sz w:val="19"/>
        </w:rPr>
        <w:t>informações</w:t>
      </w:r>
      <w:r>
        <w:rPr>
          <w:spacing w:val="1"/>
          <w:sz w:val="19"/>
        </w:rPr>
        <w:t xml:space="preserve"> </w:t>
      </w:r>
      <w:r>
        <w:rPr>
          <w:sz w:val="19"/>
        </w:rPr>
        <w:t>e</w:t>
      </w:r>
      <w:r>
        <w:rPr>
          <w:spacing w:val="1"/>
          <w:sz w:val="19"/>
        </w:rPr>
        <w:t xml:space="preserve"> </w:t>
      </w:r>
      <w:r>
        <w:rPr>
          <w:sz w:val="19"/>
        </w:rPr>
        <w:t>esclarecimentos</w:t>
      </w:r>
      <w:r>
        <w:rPr>
          <w:spacing w:val="1"/>
          <w:sz w:val="19"/>
        </w:rPr>
        <w:t xml:space="preserve"> </w:t>
      </w:r>
      <w:r>
        <w:rPr>
          <w:sz w:val="19"/>
        </w:rPr>
        <w:t>relativos</w:t>
      </w:r>
      <w:r>
        <w:rPr>
          <w:spacing w:val="1"/>
          <w:sz w:val="19"/>
        </w:rPr>
        <w:t xml:space="preserve"> </w:t>
      </w:r>
      <w:r>
        <w:rPr>
          <w:sz w:val="19"/>
        </w:rPr>
        <w:t>a</w:t>
      </w:r>
      <w:r>
        <w:rPr>
          <w:spacing w:val="1"/>
          <w:sz w:val="19"/>
        </w:rPr>
        <w:t xml:space="preserve"> </w:t>
      </w:r>
      <w:r>
        <w:rPr>
          <w:sz w:val="19"/>
        </w:rPr>
        <w:t>esta</w:t>
      </w:r>
      <w:r>
        <w:rPr>
          <w:spacing w:val="1"/>
          <w:sz w:val="19"/>
        </w:rPr>
        <w:t xml:space="preserve"> </w:t>
      </w:r>
      <w:r>
        <w:rPr>
          <w:sz w:val="19"/>
        </w:rPr>
        <w:t>licitação</w:t>
      </w:r>
      <w:r>
        <w:rPr>
          <w:spacing w:val="1"/>
          <w:sz w:val="19"/>
        </w:rPr>
        <w:t xml:space="preserve"> </w:t>
      </w:r>
      <w:r>
        <w:rPr>
          <w:sz w:val="19"/>
        </w:rPr>
        <w:t>serão</w:t>
      </w:r>
      <w:r>
        <w:rPr>
          <w:spacing w:val="1"/>
          <w:sz w:val="19"/>
        </w:rPr>
        <w:t xml:space="preserve"> </w:t>
      </w:r>
      <w:r>
        <w:rPr>
          <w:sz w:val="19"/>
        </w:rPr>
        <w:t>prestados</w:t>
      </w:r>
      <w:r>
        <w:rPr>
          <w:spacing w:val="1"/>
          <w:sz w:val="19"/>
        </w:rPr>
        <w:t xml:space="preserve"> </w:t>
      </w:r>
      <w:r>
        <w:rPr>
          <w:sz w:val="19"/>
        </w:rPr>
        <w:t>pelo</w:t>
      </w:r>
      <w:r>
        <w:rPr>
          <w:spacing w:val="1"/>
          <w:sz w:val="19"/>
        </w:rPr>
        <w:t xml:space="preserve"> </w:t>
      </w:r>
      <w:r>
        <w:rPr>
          <w:sz w:val="19"/>
        </w:rPr>
        <w:t>Pregoeiro,</w:t>
      </w:r>
      <w:r>
        <w:rPr>
          <w:spacing w:val="1"/>
          <w:sz w:val="19"/>
        </w:rPr>
        <w:t xml:space="preserve"> </w:t>
      </w:r>
      <w:r>
        <w:rPr>
          <w:sz w:val="19"/>
        </w:rPr>
        <w:t>na</w:t>
      </w:r>
      <w:r>
        <w:rPr>
          <w:spacing w:val="1"/>
          <w:sz w:val="19"/>
        </w:rPr>
        <w:t xml:space="preserve"> </w:t>
      </w:r>
      <w:r>
        <w:rPr>
          <w:sz w:val="19"/>
        </w:rPr>
        <w:t>Prefeitura Municipal de TAPEJARA, Diretoria de Licitações e Contratos, situada a Avenida Rio Branco 3717 – Centro</w:t>
      </w:r>
      <w:r>
        <w:rPr>
          <w:spacing w:val="1"/>
          <w:sz w:val="19"/>
        </w:rPr>
        <w:t xml:space="preserve"> </w:t>
      </w:r>
      <w:r>
        <w:rPr>
          <w:sz w:val="19"/>
        </w:rPr>
        <w:t>Cívico –</w:t>
      </w:r>
      <w:r>
        <w:rPr>
          <w:spacing w:val="-1"/>
          <w:sz w:val="19"/>
        </w:rPr>
        <w:t xml:space="preserve"> </w:t>
      </w:r>
      <w:r>
        <w:rPr>
          <w:sz w:val="19"/>
        </w:rPr>
        <w:t>TAPEJARA</w:t>
      </w:r>
      <w:r>
        <w:rPr>
          <w:spacing w:val="1"/>
          <w:sz w:val="19"/>
        </w:rPr>
        <w:t xml:space="preserve"> </w:t>
      </w:r>
      <w:r>
        <w:rPr>
          <w:sz w:val="19"/>
        </w:rPr>
        <w:t>–</w:t>
      </w:r>
      <w:r>
        <w:rPr>
          <w:spacing w:val="1"/>
          <w:sz w:val="19"/>
        </w:rPr>
        <w:t xml:space="preserve"> </w:t>
      </w:r>
      <w:r>
        <w:rPr>
          <w:sz w:val="19"/>
        </w:rPr>
        <w:t>PR.</w:t>
      </w:r>
    </w:p>
    <w:p w14:paraId="6D87B9F5" w14:textId="77777777" w:rsidR="00DE5AF0" w:rsidRDefault="001357EA">
      <w:pPr>
        <w:pStyle w:val="PargrafodaLista"/>
        <w:numPr>
          <w:ilvl w:val="1"/>
          <w:numId w:val="22"/>
        </w:numPr>
        <w:tabs>
          <w:tab w:val="left" w:pos="717"/>
        </w:tabs>
        <w:spacing w:before="112" w:line="276" w:lineRule="auto"/>
        <w:ind w:right="226"/>
        <w:rPr>
          <w:sz w:val="19"/>
        </w:rPr>
      </w:pPr>
      <w:r>
        <w:rPr>
          <w:sz w:val="19"/>
        </w:rPr>
        <w:t>Em caso de divergência entre disposições deste Edital e de seus anexos ou demais peças que compõem o</w:t>
      </w:r>
      <w:r>
        <w:rPr>
          <w:spacing w:val="1"/>
          <w:sz w:val="19"/>
        </w:rPr>
        <w:t xml:space="preserve"> </w:t>
      </w:r>
      <w:r>
        <w:rPr>
          <w:sz w:val="19"/>
        </w:rPr>
        <w:t>processo,</w:t>
      </w:r>
      <w:r>
        <w:rPr>
          <w:spacing w:val="-4"/>
          <w:sz w:val="19"/>
        </w:rPr>
        <w:t xml:space="preserve"> </w:t>
      </w:r>
      <w:r>
        <w:rPr>
          <w:sz w:val="19"/>
        </w:rPr>
        <w:t>prevalecerá</w:t>
      </w:r>
      <w:r>
        <w:rPr>
          <w:spacing w:val="1"/>
          <w:sz w:val="19"/>
        </w:rPr>
        <w:t xml:space="preserve"> </w:t>
      </w:r>
      <w:r>
        <w:rPr>
          <w:sz w:val="19"/>
        </w:rPr>
        <w:t>as</w:t>
      </w:r>
      <w:r>
        <w:rPr>
          <w:spacing w:val="-2"/>
          <w:sz w:val="19"/>
        </w:rPr>
        <w:t xml:space="preserve"> </w:t>
      </w:r>
      <w:r>
        <w:rPr>
          <w:sz w:val="19"/>
        </w:rPr>
        <w:t>deste</w:t>
      </w:r>
      <w:r>
        <w:rPr>
          <w:spacing w:val="-1"/>
          <w:sz w:val="19"/>
        </w:rPr>
        <w:t xml:space="preserve"> </w:t>
      </w:r>
      <w:r>
        <w:rPr>
          <w:sz w:val="19"/>
        </w:rPr>
        <w:t>Edital.</w:t>
      </w:r>
    </w:p>
    <w:p w14:paraId="0AF5CC24" w14:textId="77777777" w:rsidR="00DE5AF0" w:rsidRDefault="001357EA">
      <w:pPr>
        <w:pStyle w:val="PargrafodaLista"/>
        <w:numPr>
          <w:ilvl w:val="1"/>
          <w:numId w:val="22"/>
        </w:numPr>
        <w:tabs>
          <w:tab w:val="left" w:pos="721"/>
        </w:tabs>
        <w:spacing w:before="114" w:line="276" w:lineRule="auto"/>
        <w:ind w:right="221"/>
        <w:rPr>
          <w:sz w:val="19"/>
        </w:rPr>
      </w:pPr>
      <w:r>
        <w:rPr>
          <w:sz w:val="19"/>
        </w:rPr>
        <w:t>O foro de cidade de TAPEJARA, Estado do Paraná é designado como o competente para dirimir quaisquer</w:t>
      </w:r>
      <w:r>
        <w:rPr>
          <w:spacing w:val="1"/>
          <w:sz w:val="19"/>
        </w:rPr>
        <w:t xml:space="preserve"> </w:t>
      </w:r>
      <w:r>
        <w:rPr>
          <w:sz w:val="19"/>
        </w:rPr>
        <w:t>controvérsias</w:t>
      </w:r>
      <w:r>
        <w:rPr>
          <w:spacing w:val="1"/>
          <w:sz w:val="19"/>
        </w:rPr>
        <w:t xml:space="preserve"> </w:t>
      </w:r>
      <w:r>
        <w:rPr>
          <w:sz w:val="19"/>
        </w:rPr>
        <w:t>relativas</w:t>
      </w:r>
      <w:r>
        <w:rPr>
          <w:spacing w:val="-5"/>
          <w:sz w:val="19"/>
        </w:rPr>
        <w:t xml:space="preserve"> </w:t>
      </w:r>
      <w:r>
        <w:rPr>
          <w:sz w:val="19"/>
        </w:rPr>
        <w:t>a este</w:t>
      </w:r>
      <w:r>
        <w:rPr>
          <w:spacing w:val="-2"/>
          <w:sz w:val="19"/>
        </w:rPr>
        <w:t xml:space="preserve"> </w:t>
      </w:r>
      <w:r>
        <w:rPr>
          <w:sz w:val="19"/>
        </w:rPr>
        <w:t>Pregão</w:t>
      </w:r>
      <w:r>
        <w:rPr>
          <w:spacing w:val="-1"/>
          <w:sz w:val="19"/>
        </w:rPr>
        <w:t xml:space="preserve"> </w:t>
      </w:r>
      <w:r>
        <w:rPr>
          <w:sz w:val="19"/>
        </w:rPr>
        <w:t>e</w:t>
      </w:r>
      <w:r>
        <w:rPr>
          <w:spacing w:val="2"/>
          <w:sz w:val="19"/>
        </w:rPr>
        <w:t xml:space="preserve"> </w:t>
      </w:r>
      <w:r>
        <w:rPr>
          <w:sz w:val="19"/>
        </w:rPr>
        <w:t>à</w:t>
      </w:r>
      <w:r>
        <w:rPr>
          <w:spacing w:val="-4"/>
          <w:sz w:val="19"/>
        </w:rPr>
        <w:t xml:space="preserve"> </w:t>
      </w:r>
      <w:r>
        <w:rPr>
          <w:sz w:val="19"/>
        </w:rPr>
        <w:t>adjudicação,</w:t>
      </w:r>
      <w:r>
        <w:rPr>
          <w:spacing w:val="-1"/>
          <w:sz w:val="19"/>
        </w:rPr>
        <w:t xml:space="preserve"> </w:t>
      </w:r>
      <w:r>
        <w:rPr>
          <w:sz w:val="19"/>
        </w:rPr>
        <w:t>contratação</w:t>
      </w:r>
      <w:r>
        <w:rPr>
          <w:spacing w:val="1"/>
          <w:sz w:val="19"/>
        </w:rPr>
        <w:t xml:space="preserve"> </w:t>
      </w:r>
      <w:r>
        <w:rPr>
          <w:sz w:val="19"/>
        </w:rPr>
        <w:t>e</w:t>
      </w:r>
      <w:r>
        <w:rPr>
          <w:spacing w:val="-2"/>
          <w:sz w:val="19"/>
        </w:rPr>
        <w:t xml:space="preserve"> </w:t>
      </w:r>
      <w:r>
        <w:rPr>
          <w:sz w:val="19"/>
        </w:rPr>
        <w:t>execução</w:t>
      </w:r>
      <w:r>
        <w:rPr>
          <w:spacing w:val="-2"/>
          <w:sz w:val="19"/>
        </w:rPr>
        <w:t xml:space="preserve"> </w:t>
      </w:r>
      <w:r>
        <w:rPr>
          <w:sz w:val="19"/>
        </w:rPr>
        <w:t>dela</w:t>
      </w:r>
      <w:r>
        <w:rPr>
          <w:spacing w:val="-4"/>
          <w:sz w:val="19"/>
        </w:rPr>
        <w:t xml:space="preserve"> </w:t>
      </w:r>
      <w:r>
        <w:rPr>
          <w:sz w:val="19"/>
        </w:rPr>
        <w:t>decorrentes.</w:t>
      </w:r>
    </w:p>
    <w:p w14:paraId="12A5365B" w14:textId="77777777" w:rsidR="00DE5AF0" w:rsidRDefault="001357EA">
      <w:pPr>
        <w:pStyle w:val="PargrafodaLista"/>
        <w:numPr>
          <w:ilvl w:val="1"/>
          <w:numId w:val="22"/>
        </w:numPr>
        <w:tabs>
          <w:tab w:val="left" w:pos="690"/>
        </w:tabs>
        <w:spacing w:before="115"/>
        <w:ind w:left="689" w:hanging="529"/>
        <w:rPr>
          <w:sz w:val="19"/>
        </w:rPr>
      </w:pPr>
      <w:r>
        <w:rPr>
          <w:sz w:val="19"/>
        </w:rPr>
        <w:t>Integram</w:t>
      </w:r>
      <w:r>
        <w:rPr>
          <w:spacing w:val="-6"/>
          <w:sz w:val="19"/>
        </w:rPr>
        <w:t xml:space="preserve"> </w:t>
      </w:r>
      <w:r>
        <w:rPr>
          <w:sz w:val="19"/>
        </w:rPr>
        <w:t>este</w:t>
      </w:r>
      <w:r>
        <w:rPr>
          <w:spacing w:val="-2"/>
          <w:sz w:val="19"/>
        </w:rPr>
        <w:t xml:space="preserve"> </w:t>
      </w:r>
      <w:r>
        <w:rPr>
          <w:sz w:val="19"/>
        </w:rPr>
        <w:t>Edital,</w:t>
      </w:r>
      <w:r>
        <w:rPr>
          <w:spacing w:val="-3"/>
          <w:sz w:val="19"/>
        </w:rPr>
        <w:t xml:space="preserve"> </w:t>
      </w:r>
      <w:r>
        <w:rPr>
          <w:sz w:val="19"/>
        </w:rPr>
        <w:t>para</w:t>
      </w:r>
      <w:r>
        <w:rPr>
          <w:spacing w:val="-4"/>
          <w:sz w:val="19"/>
        </w:rPr>
        <w:t xml:space="preserve"> </w:t>
      </w:r>
      <w:r>
        <w:rPr>
          <w:sz w:val="19"/>
        </w:rPr>
        <w:t>todos</w:t>
      </w:r>
      <w:r>
        <w:rPr>
          <w:spacing w:val="-5"/>
          <w:sz w:val="19"/>
        </w:rPr>
        <w:t xml:space="preserve"> </w:t>
      </w:r>
      <w:r>
        <w:rPr>
          <w:sz w:val="19"/>
        </w:rPr>
        <w:t>os</w:t>
      </w:r>
      <w:r>
        <w:rPr>
          <w:spacing w:val="-5"/>
          <w:sz w:val="19"/>
        </w:rPr>
        <w:t xml:space="preserve"> </w:t>
      </w:r>
      <w:r>
        <w:rPr>
          <w:sz w:val="19"/>
        </w:rPr>
        <w:t>fins</w:t>
      </w:r>
      <w:r>
        <w:rPr>
          <w:spacing w:val="-6"/>
          <w:sz w:val="19"/>
        </w:rPr>
        <w:t xml:space="preserve"> </w:t>
      </w:r>
      <w:r>
        <w:rPr>
          <w:sz w:val="19"/>
        </w:rPr>
        <w:t>e</w:t>
      </w:r>
      <w:r>
        <w:rPr>
          <w:spacing w:val="-4"/>
          <w:sz w:val="19"/>
        </w:rPr>
        <w:t xml:space="preserve"> </w:t>
      </w:r>
      <w:r>
        <w:rPr>
          <w:sz w:val="19"/>
        </w:rPr>
        <w:t>efeitos,</w:t>
      </w:r>
      <w:r>
        <w:rPr>
          <w:spacing w:val="-8"/>
          <w:sz w:val="19"/>
        </w:rPr>
        <w:t xml:space="preserve"> </w:t>
      </w:r>
      <w:r>
        <w:rPr>
          <w:sz w:val="19"/>
        </w:rPr>
        <w:t>os</w:t>
      </w:r>
      <w:r>
        <w:rPr>
          <w:spacing w:val="-3"/>
          <w:sz w:val="19"/>
        </w:rPr>
        <w:t xml:space="preserve"> </w:t>
      </w:r>
      <w:r>
        <w:rPr>
          <w:sz w:val="19"/>
        </w:rPr>
        <w:t>seguintes</w:t>
      </w:r>
      <w:r>
        <w:rPr>
          <w:spacing w:val="-7"/>
          <w:sz w:val="19"/>
        </w:rPr>
        <w:t xml:space="preserve"> </w:t>
      </w:r>
      <w:r>
        <w:rPr>
          <w:sz w:val="19"/>
        </w:rPr>
        <w:t>anexos:</w:t>
      </w:r>
    </w:p>
    <w:p w14:paraId="6722FA27" w14:textId="77777777" w:rsidR="00DE5AF0" w:rsidRDefault="001357EA">
      <w:pPr>
        <w:pStyle w:val="PargrafodaLista"/>
        <w:numPr>
          <w:ilvl w:val="2"/>
          <w:numId w:val="22"/>
        </w:numPr>
        <w:tabs>
          <w:tab w:val="left" w:pos="848"/>
        </w:tabs>
        <w:spacing w:before="148"/>
        <w:ind w:hanging="687"/>
        <w:rPr>
          <w:sz w:val="19"/>
        </w:rPr>
      </w:pPr>
      <w:r>
        <w:rPr>
          <w:spacing w:val="-2"/>
          <w:sz w:val="19"/>
        </w:rPr>
        <w:t>ANEXO</w:t>
      </w:r>
      <w:r>
        <w:rPr>
          <w:spacing w:val="-7"/>
          <w:sz w:val="19"/>
        </w:rPr>
        <w:t xml:space="preserve"> </w:t>
      </w:r>
      <w:r>
        <w:rPr>
          <w:spacing w:val="-2"/>
          <w:sz w:val="19"/>
        </w:rPr>
        <w:t>I –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TERMO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DE</w:t>
      </w:r>
      <w:r>
        <w:rPr>
          <w:spacing w:val="-6"/>
          <w:sz w:val="19"/>
        </w:rPr>
        <w:t xml:space="preserve"> </w:t>
      </w:r>
      <w:r>
        <w:rPr>
          <w:spacing w:val="-2"/>
          <w:sz w:val="19"/>
        </w:rPr>
        <w:t>REFERÊNCIA</w:t>
      </w:r>
      <w:r>
        <w:rPr>
          <w:spacing w:val="-7"/>
          <w:sz w:val="19"/>
        </w:rPr>
        <w:t xml:space="preserve"> </w:t>
      </w:r>
      <w:r>
        <w:rPr>
          <w:spacing w:val="-2"/>
          <w:sz w:val="19"/>
        </w:rPr>
        <w:t>E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MODELO</w:t>
      </w:r>
      <w:r>
        <w:rPr>
          <w:spacing w:val="-10"/>
          <w:sz w:val="19"/>
        </w:rPr>
        <w:t xml:space="preserve"> </w:t>
      </w:r>
      <w:r>
        <w:rPr>
          <w:spacing w:val="-2"/>
          <w:sz w:val="19"/>
        </w:rPr>
        <w:t>DE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PROPOSTA;</w:t>
      </w:r>
    </w:p>
    <w:p w14:paraId="43E393BE" w14:textId="77777777" w:rsidR="00DE5AF0" w:rsidRDefault="001357EA">
      <w:pPr>
        <w:pStyle w:val="PargrafodaLista"/>
        <w:numPr>
          <w:ilvl w:val="2"/>
          <w:numId w:val="22"/>
        </w:numPr>
        <w:tabs>
          <w:tab w:val="left" w:pos="848"/>
        </w:tabs>
        <w:spacing w:before="147"/>
        <w:ind w:hanging="687"/>
        <w:rPr>
          <w:sz w:val="19"/>
        </w:rPr>
      </w:pPr>
      <w:r>
        <w:rPr>
          <w:sz w:val="19"/>
        </w:rPr>
        <w:t>ANEXO</w:t>
      </w:r>
      <w:r>
        <w:rPr>
          <w:spacing w:val="-8"/>
          <w:sz w:val="19"/>
        </w:rPr>
        <w:t xml:space="preserve"> </w:t>
      </w:r>
      <w:r>
        <w:rPr>
          <w:sz w:val="19"/>
        </w:rPr>
        <w:t>II</w:t>
      </w:r>
      <w:r>
        <w:rPr>
          <w:spacing w:val="-2"/>
          <w:sz w:val="19"/>
        </w:rPr>
        <w:t xml:space="preserve"> </w:t>
      </w:r>
      <w:r>
        <w:rPr>
          <w:sz w:val="19"/>
        </w:rPr>
        <w:t>–</w:t>
      </w:r>
      <w:r>
        <w:rPr>
          <w:spacing w:val="-8"/>
          <w:sz w:val="19"/>
        </w:rPr>
        <w:t xml:space="preserve"> </w:t>
      </w:r>
      <w:r>
        <w:rPr>
          <w:sz w:val="19"/>
        </w:rPr>
        <w:t>MODELO</w:t>
      </w:r>
      <w:r>
        <w:rPr>
          <w:spacing w:val="-5"/>
          <w:sz w:val="19"/>
        </w:rPr>
        <w:t xml:space="preserve"> </w:t>
      </w:r>
      <w:r>
        <w:rPr>
          <w:sz w:val="19"/>
        </w:rPr>
        <w:t>DE</w:t>
      </w:r>
      <w:r>
        <w:rPr>
          <w:spacing w:val="-2"/>
          <w:sz w:val="19"/>
        </w:rPr>
        <w:t xml:space="preserve"> </w:t>
      </w:r>
      <w:r>
        <w:rPr>
          <w:sz w:val="19"/>
        </w:rPr>
        <w:t>CREDENCIAMENTO;</w:t>
      </w:r>
    </w:p>
    <w:p w14:paraId="0CA7B73E" w14:textId="77777777" w:rsidR="00DE5AF0" w:rsidRDefault="001357EA">
      <w:pPr>
        <w:pStyle w:val="PargrafodaLista"/>
        <w:numPr>
          <w:ilvl w:val="2"/>
          <w:numId w:val="22"/>
        </w:numPr>
        <w:tabs>
          <w:tab w:val="left" w:pos="848"/>
        </w:tabs>
        <w:spacing w:before="146"/>
        <w:ind w:hanging="687"/>
        <w:rPr>
          <w:sz w:val="19"/>
        </w:rPr>
      </w:pPr>
      <w:r>
        <w:rPr>
          <w:spacing w:val="-2"/>
          <w:sz w:val="19"/>
        </w:rPr>
        <w:t>ANEXO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III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–</w:t>
      </w:r>
      <w:r>
        <w:rPr>
          <w:spacing w:val="-7"/>
          <w:sz w:val="19"/>
        </w:rPr>
        <w:t xml:space="preserve"> </w:t>
      </w:r>
      <w:r>
        <w:rPr>
          <w:spacing w:val="-2"/>
          <w:sz w:val="19"/>
        </w:rPr>
        <w:t>DECLARAÇÃO</w:t>
      </w:r>
      <w:r>
        <w:rPr>
          <w:spacing w:val="-11"/>
          <w:sz w:val="19"/>
        </w:rPr>
        <w:t xml:space="preserve"> </w:t>
      </w:r>
      <w:r>
        <w:rPr>
          <w:spacing w:val="-1"/>
          <w:sz w:val="19"/>
        </w:rPr>
        <w:t>UNIFICADA;</w:t>
      </w:r>
    </w:p>
    <w:p w14:paraId="192D897C" w14:textId="77777777" w:rsidR="00DE5AF0" w:rsidRDefault="001357EA">
      <w:pPr>
        <w:pStyle w:val="PargrafodaLista"/>
        <w:numPr>
          <w:ilvl w:val="2"/>
          <w:numId w:val="22"/>
        </w:numPr>
        <w:tabs>
          <w:tab w:val="left" w:pos="848"/>
        </w:tabs>
        <w:spacing w:before="146"/>
        <w:ind w:hanging="687"/>
        <w:rPr>
          <w:sz w:val="19"/>
        </w:rPr>
      </w:pPr>
      <w:r>
        <w:rPr>
          <w:sz w:val="19"/>
        </w:rPr>
        <w:t>ANEXO</w:t>
      </w:r>
      <w:r>
        <w:rPr>
          <w:spacing w:val="-9"/>
          <w:sz w:val="19"/>
        </w:rPr>
        <w:t xml:space="preserve"> </w:t>
      </w:r>
      <w:r>
        <w:rPr>
          <w:sz w:val="19"/>
        </w:rPr>
        <w:t>IV</w:t>
      </w:r>
      <w:r>
        <w:rPr>
          <w:spacing w:val="-7"/>
          <w:sz w:val="19"/>
        </w:rPr>
        <w:t xml:space="preserve"> </w:t>
      </w:r>
      <w:r>
        <w:rPr>
          <w:sz w:val="19"/>
        </w:rPr>
        <w:t>–</w:t>
      </w:r>
      <w:r>
        <w:rPr>
          <w:spacing w:val="-9"/>
          <w:sz w:val="19"/>
        </w:rPr>
        <w:t xml:space="preserve"> </w:t>
      </w:r>
      <w:r>
        <w:rPr>
          <w:sz w:val="19"/>
        </w:rPr>
        <w:t>MINUTA</w:t>
      </w:r>
      <w:r>
        <w:rPr>
          <w:spacing w:val="-10"/>
          <w:sz w:val="19"/>
        </w:rPr>
        <w:t xml:space="preserve"> </w:t>
      </w:r>
      <w:r>
        <w:rPr>
          <w:sz w:val="19"/>
        </w:rPr>
        <w:t>DE</w:t>
      </w:r>
      <w:r>
        <w:rPr>
          <w:spacing w:val="-11"/>
          <w:sz w:val="19"/>
        </w:rPr>
        <w:t xml:space="preserve"> </w:t>
      </w:r>
      <w:r>
        <w:rPr>
          <w:sz w:val="19"/>
        </w:rPr>
        <w:t>CONTRATO.</w:t>
      </w:r>
    </w:p>
    <w:p w14:paraId="03002A39" w14:textId="77777777" w:rsidR="00DE5AF0" w:rsidRDefault="001357EA">
      <w:pPr>
        <w:pStyle w:val="Corpodetexto"/>
        <w:spacing w:before="147"/>
        <w:ind w:left="1351" w:right="1356"/>
        <w:jc w:val="center"/>
      </w:pPr>
      <w:r>
        <w:t>TAPEJARA,</w:t>
      </w:r>
      <w:r>
        <w:rPr>
          <w:spacing w:val="-4"/>
        </w:rPr>
        <w:t xml:space="preserve"> </w:t>
      </w:r>
      <w:r w:rsidR="00A24993">
        <w:t>25 de março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2024.</w:t>
      </w:r>
    </w:p>
    <w:p w14:paraId="38608DD2" w14:textId="77777777" w:rsidR="00DE5AF0" w:rsidRDefault="00DE5AF0">
      <w:pPr>
        <w:pStyle w:val="Corpodetexto"/>
        <w:ind w:left="0"/>
        <w:jc w:val="left"/>
        <w:rPr>
          <w:sz w:val="20"/>
        </w:rPr>
      </w:pPr>
    </w:p>
    <w:p w14:paraId="6B2D8535" w14:textId="77777777" w:rsidR="00DE5AF0" w:rsidRDefault="00DE5AF0">
      <w:pPr>
        <w:pStyle w:val="Corpodetexto"/>
        <w:ind w:left="0"/>
        <w:jc w:val="left"/>
        <w:rPr>
          <w:sz w:val="20"/>
        </w:rPr>
      </w:pPr>
    </w:p>
    <w:p w14:paraId="4C5C43E1" w14:textId="77777777" w:rsidR="00DE5AF0" w:rsidRDefault="00DE5AF0">
      <w:pPr>
        <w:pStyle w:val="Corpodetexto"/>
        <w:ind w:left="0"/>
        <w:jc w:val="left"/>
        <w:rPr>
          <w:sz w:val="20"/>
        </w:rPr>
      </w:pPr>
    </w:p>
    <w:p w14:paraId="0AA4F1DF" w14:textId="77777777" w:rsidR="00DE5AF0" w:rsidRDefault="00DE5AF0">
      <w:pPr>
        <w:pStyle w:val="Corpodetexto"/>
        <w:spacing w:before="2"/>
        <w:ind w:left="0"/>
        <w:jc w:val="left"/>
        <w:rPr>
          <w:sz w:val="17"/>
        </w:rPr>
      </w:pPr>
    </w:p>
    <w:p w14:paraId="74DFB766" w14:textId="77777777" w:rsidR="00DE5AF0" w:rsidRDefault="001357EA">
      <w:pPr>
        <w:pStyle w:val="Ttulo11"/>
        <w:ind w:left="1347" w:right="1356"/>
        <w:jc w:val="center"/>
      </w:pPr>
      <w:r>
        <w:t>RODRIGO DE OLIVEIRA SOUZA KOIKE</w:t>
      </w:r>
    </w:p>
    <w:p w14:paraId="458BB785" w14:textId="77777777" w:rsidR="00DE5AF0" w:rsidRDefault="001357EA">
      <w:pPr>
        <w:pStyle w:val="Corpodetexto"/>
        <w:ind w:left="1351" w:right="1356"/>
        <w:jc w:val="center"/>
      </w:pPr>
      <w:r>
        <w:t>Prefeito</w:t>
      </w:r>
      <w:r>
        <w:rPr>
          <w:spacing w:val="-3"/>
        </w:rPr>
        <w:t xml:space="preserve"> </w:t>
      </w:r>
      <w:r>
        <w:t>Municipal</w:t>
      </w:r>
    </w:p>
    <w:p w14:paraId="1C0C3FB6" w14:textId="77777777" w:rsidR="00DE5AF0" w:rsidRDefault="00DE5AF0">
      <w:pPr>
        <w:pStyle w:val="Corpodetexto"/>
        <w:ind w:left="0"/>
        <w:jc w:val="left"/>
        <w:rPr>
          <w:sz w:val="20"/>
        </w:rPr>
      </w:pPr>
    </w:p>
    <w:p w14:paraId="1CF4ED28" w14:textId="77777777" w:rsidR="00DE5AF0" w:rsidRDefault="00DE5AF0">
      <w:pPr>
        <w:pStyle w:val="Corpodetexto"/>
        <w:ind w:left="0"/>
        <w:jc w:val="left"/>
        <w:rPr>
          <w:sz w:val="20"/>
        </w:rPr>
      </w:pPr>
    </w:p>
    <w:p w14:paraId="7B3AC84E" w14:textId="77777777" w:rsidR="00DE5AF0" w:rsidRDefault="00DE5AF0">
      <w:pPr>
        <w:pStyle w:val="Corpodetexto"/>
        <w:ind w:left="0"/>
        <w:jc w:val="left"/>
        <w:rPr>
          <w:sz w:val="20"/>
        </w:rPr>
      </w:pPr>
    </w:p>
    <w:p w14:paraId="1923620F" w14:textId="77777777" w:rsidR="00DE5AF0" w:rsidRDefault="00DE5AF0">
      <w:pPr>
        <w:pStyle w:val="Corpodetexto"/>
        <w:ind w:left="0"/>
        <w:jc w:val="left"/>
        <w:rPr>
          <w:sz w:val="16"/>
        </w:rPr>
      </w:pPr>
    </w:p>
    <w:p w14:paraId="7D758787" w14:textId="77777777" w:rsidR="00DE5AF0" w:rsidRDefault="00241AE9">
      <w:pPr>
        <w:pStyle w:val="Ttulo11"/>
        <w:ind w:left="1349" w:right="1356"/>
        <w:jc w:val="center"/>
      </w:pPr>
      <w:r>
        <w:t>ANA MARIA DE OLIVEIRA DA SILVA</w:t>
      </w:r>
    </w:p>
    <w:p w14:paraId="20DD3B15" w14:textId="77777777" w:rsidR="00DE5AF0" w:rsidRDefault="00241AE9">
      <w:pPr>
        <w:pStyle w:val="Corpodetexto"/>
        <w:spacing w:before="2"/>
        <w:ind w:left="1350" w:right="1356"/>
        <w:jc w:val="center"/>
      </w:pPr>
      <w:r>
        <w:t>Secretária Municipal de Educação, Cultura e Esportes</w:t>
      </w:r>
    </w:p>
    <w:p w14:paraId="623063FA" w14:textId="77777777" w:rsidR="002F5C6A" w:rsidRPr="007F33B9" w:rsidRDefault="002F5C6A" w:rsidP="002F5C6A">
      <w:pPr>
        <w:pStyle w:val="Corpodetexto"/>
        <w:spacing w:before="2"/>
        <w:ind w:left="38" w:right="47"/>
        <w:jc w:val="center"/>
        <w:rPr>
          <w:rFonts w:ascii="Tahoma" w:hAnsi="Tahoma" w:cs="Tahoma"/>
        </w:rPr>
      </w:pPr>
    </w:p>
    <w:p w14:paraId="7578555E" w14:textId="77777777" w:rsidR="002F5C6A" w:rsidRDefault="002F5C6A">
      <w:pPr>
        <w:pStyle w:val="Corpodetexto"/>
        <w:spacing w:before="2"/>
        <w:ind w:left="1350" w:right="1356"/>
        <w:jc w:val="center"/>
      </w:pPr>
    </w:p>
    <w:p w14:paraId="246FF867" w14:textId="77777777" w:rsidR="00DE5AF0" w:rsidRDefault="00DE5AF0">
      <w:pPr>
        <w:jc w:val="center"/>
        <w:sectPr w:rsidR="00DE5AF0" w:rsidSect="00545FAE">
          <w:pgSz w:w="11910" w:h="16840"/>
          <w:pgMar w:top="1960" w:right="900" w:bottom="880" w:left="580" w:header="199" w:footer="686" w:gutter="0"/>
          <w:cols w:space="720"/>
        </w:sectPr>
      </w:pPr>
    </w:p>
    <w:p w14:paraId="769947A1" w14:textId="77777777" w:rsidR="00DE5AF0" w:rsidRDefault="00DE5AF0">
      <w:pPr>
        <w:pStyle w:val="Corpodetexto"/>
        <w:ind w:left="0"/>
        <w:jc w:val="left"/>
        <w:rPr>
          <w:sz w:val="20"/>
        </w:rPr>
      </w:pPr>
    </w:p>
    <w:p w14:paraId="715DDEE0" w14:textId="77777777" w:rsidR="00DE5AF0" w:rsidRDefault="00DE5AF0">
      <w:pPr>
        <w:pStyle w:val="Corpodetexto"/>
        <w:spacing w:before="4"/>
        <w:ind w:left="0"/>
        <w:jc w:val="left"/>
        <w:rPr>
          <w:sz w:val="18"/>
        </w:rPr>
      </w:pPr>
    </w:p>
    <w:p w14:paraId="393C2D17" w14:textId="77777777" w:rsidR="00DE5AF0" w:rsidRDefault="00DD3EA7">
      <w:pPr>
        <w:pStyle w:val="Corpodetexto"/>
        <w:ind w:left="130"/>
        <w:jc w:val="left"/>
        <w:rPr>
          <w:sz w:val="20"/>
        </w:rPr>
      </w:pPr>
      <w:r>
        <w:rPr>
          <w:sz w:val="20"/>
        </w:rPr>
      </w:r>
      <w:r>
        <w:rPr>
          <w:sz w:val="20"/>
        </w:rPr>
        <w:pict w14:anchorId="13FA6BDE">
          <v:shape id="_x0000_s2082" type="#_x0000_t202" style="width:507.4pt;height:37.6pt;mso-left-percent:-10001;mso-top-percent:-10001;mso-position-horizontal:absolute;mso-position-horizontal-relative:char;mso-position-vertical:absolute;mso-position-vertical-relative:line;mso-left-percent:-10001;mso-top-percent:-10001" fillcolor="#d8d8d8" strokeweight=".48pt">
            <v:textbox inset="0,0,0,0">
              <w:txbxContent>
                <w:p w14:paraId="3ADD50DE" w14:textId="77777777" w:rsidR="00DD3EA7" w:rsidRDefault="00DD3EA7">
                  <w:pPr>
                    <w:spacing w:before="18"/>
                    <w:ind w:left="1584" w:right="1584"/>
                    <w:jc w:val="center"/>
                    <w:rPr>
                      <w:rFonts w:ascii="Arial" w:hAnsi="Arial"/>
                      <w:b/>
                      <w:sz w:val="19"/>
                    </w:rPr>
                  </w:pPr>
                  <w:r>
                    <w:rPr>
                      <w:rFonts w:ascii="Arial" w:hAnsi="Arial"/>
                      <w:b/>
                      <w:sz w:val="19"/>
                    </w:rPr>
                    <w:t>ANEXO</w:t>
                  </w:r>
                  <w:r>
                    <w:rPr>
                      <w:rFonts w:ascii="Arial" w:hAnsi="Arial"/>
                      <w:b/>
                      <w:spacing w:val="-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I</w:t>
                  </w:r>
                  <w:r>
                    <w:rPr>
                      <w:rFonts w:ascii="Arial" w:hAnsi="Arial"/>
                      <w:b/>
                      <w:spacing w:val="-2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–</w:t>
                  </w:r>
                  <w:r>
                    <w:rPr>
                      <w:rFonts w:ascii="Arial" w:hAnsi="Arial"/>
                      <w:b/>
                      <w:spacing w:val="-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TERMO</w:t>
                  </w:r>
                  <w:r>
                    <w:rPr>
                      <w:rFonts w:ascii="Arial" w:hAnsi="Arial"/>
                      <w:b/>
                      <w:spacing w:val="-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DE</w:t>
                  </w:r>
                  <w:r>
                    <w:rPr>
                      <w:rFonts w:ascii="Arial" w:hAnsi="Arial"/>
                      <w:b/>
                      <w:spacing w:val="-2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REFERÊNCIA</w:t>
                  </w:r>
                  <w:r>
                    <w:rPr>
                      <w:rFonts w:ascii="Arial" w:hAnsi="Arial"/>
                      <w:b/>
                      <w:spacing w:val="-2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E</w:t>
                  </w:r>
                  <w:r>
                    <w:rPr>
                      <w:rFonts w:ascii="Arial" w:hAnsi="Arial"/>
                      <w:b/>
                      <w:spacing w:val="-2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MODELO</w:t>
                  </w:r>
                  <w:r>
                    <w:rPr>
                      <w:rFonts w:ascii="Arial" w:hAnsi="Arial"/>
                      <w:b/>
                      <w:spacing w:val="-1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DE</w:t>
                  </w:r>
                  <w:r>
                    <w:rPr>
                      <w:rFonts w:ascii="Arial" w:hAnsi="Arial"/>
                      <w:b/>
                      <w:spacing w:val="-5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PROPOSTA</w:t>
                  </w:r>
                  <w:r>
                    <w:rPr>
                      <w:rFonts w:ascii="Arial" w:hAnsi="Arial"/>
                      <w:b/>
                      <w:spacing w:val="-1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DE</w:t>
                  </w:r>
                  <w:r>
                    <w:rPr>
                      <w:rFonts w:ascii="Arial" w:hAnsi="Arial"/>
                      <w:b/>
                      <w:spacing w:val="-2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PREÇOS</w:t>
                  </w:r>
                </w:p>
                <w:p w14:paraId="57741B88" w14:textId="77777777" w:rsidR="00DD3EA7" w:rsidRDefault="00DD3EA7">
                  <w:pPr>
                    <w:pStyle w:val="Corpodetexto"/>
                    <w:spacing w:before="3"/>
                    <w:ind w:left="0"/>
                    <w:jc w:val="left"/>
                    <w:rPr>
                      <w:rFonts w:ascii="Arial"/>
                      <w:b/>
                      <w:sz w:val="20"/>
                    </w:rPr>
                  </w:pPr>
                </w:p>
                <w:p w14:paraId="1C5103CE" w14:textId="77777777" w:rsidR="00DD3EA7" w:rsidRDefault="00DD3EA7">
                  <w:pPr>
                    <w:ind w:left="1584" w:right="1584"/>
                    <w:jc w:val="center"/>
                    <w:rPr>
                      <w:rFonts w:ascii="Arial" w:hAnsi="Arial"/>
                      <w:b/>
                      <w:sz w:val="19"/>
                    </w:rPr>
                  </w:pPr>
                  <w:r>
                    <w:rPr>
                      <w:rFonts w:ascii="Arial" w:hAnsi="Arial"/>
                      <w:b/>
                      <w:sz w:val="19"/>
                    </w:rPr>
                    <w:t>PREGÃO</w:t>
                  </w:r>
                  <w:r>
                    <w:rPr>
                      <w:rFonts w:ascii="Arial" w:hAnsi="Arial"/>
                      <w:b/>
                      <w:spacing w:val="-5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ELETRÔNICO</w:t>
                  </w:r>
                  <w:r>
                    <w:rPr>
                      <w:rFonts w:ascii="Arial" w:hAnsi="Arial"/>
                      <w:b/>
                      <w:spacing w:val="-2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  <w:u w:val="single"/>
                    </w:rPr>
                    <w:t>Nº</w:t>
                  </w:r>
                  <w:r>
                    <w:rPr>
                      <w:rFonts w:ascii="Arial" w:hAnsi="Arial"/>
                      <w:b/>
                      <w:spacing w:val="1"/>
                      <w:sz w:val="19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  <w:u w:val="single"/>
                    </w:rPr>
                    <w:t>026/2024</w:t>
                  </w:r>
                  <w:r>
                    <w:rPr>
                      <w:rFonts w:ascii="Arial" w:hAnsi="Arial"/>
                      <w:b/>
                      <w:spacing w:val="-5"/>
                      <w:sz w:val="19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  <w:u w:val="single"/>
                    </w:rPr>
                    <w:t>–</w:t>
                  </w:r>
                  <w:r>
                    <w:rPr>
                      <w:rFonts w:ascii="Arial" w:hAnsi="Arial"/>
                      <w:b/>
                      <w:spacing w:val="-3"/>
                      <w:sz w:val="19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  <w:u w:val="single"/>
                    </w:rPr>
                    <w:t>PMT</w:t>
                  </w:r>
                </w:p>
              </w:txbxContent>
            </v:textbox>
            <w10:anchorlock/>
          </v:shape>
        </w:pict>
      </w:r>
    </w:p>
    <w:p w14:paraId="549A8C9E" w14:textId="77777777" w:rsidR="00DE5AF0" w:rsidRDefault="00DE5AF0">
      <w:pPr>
        <w:pStyle w:val="Corpodetexto"/>
        <w:spacing w:before="6"/>
        <w:ind w:left="0"/>
        <w:jc w:val="left"/>
        <w:rPr>
          <w:sz w:val="6"/>
        </w:rPr>
      </w:pPr>
    </w:p>
    <w:p w14:paraId="48116B41" w14:textId="77777777" w:rsidR="00DE5AF0" w:rsidRDefault="001357EA">
      <w:pPr>
        <w:pStyle w:val="Ttulo11"/>
        <w:spacing w:before="94"/>
        <w:ind w:left="1352" w:right="1356"/>
        <w:jc w:val="center"/>
      </w:pPr>
      <w:r>
        <w:t>PROCESSO</w:t>
      </w:r>
      <w:r>
        <w:rPr>
          <w:spacing w:val="-8"/>
        </w:rPr>
        <w:t xml:space="preserve"> </w:t>
      </w:r>
      <w:r>
        <w:t>ADMINISTRATIVO</w:t>
      </w:r>
      <w:r>
        <w:rPr>
          <w:spacing w:val="-8"/>
        </w:rPr>
        <w:t xml:space="preserve"> </w:t>
      </w:r>
      <w:r w:rsidR="00A24993">
        <w:t>N.°</w:t>
      </w:r>
      <w:r w:rsidR="00092E6B">
        <w:t>037/2024</w:t>
      </w:r>
      <w:r>
        <w:rPr>
          <w:spacing w:val="-6"/>
        </w:rPr>
        <w:t xml:space="preserve"> </w:t>
      </w:r>
      <w:r>
        <w:t xml:space="preserve">de </w:t>
      </w:r>
      <w:r w:rsidR="00092E6B">
        <w:t>26/03/2024</w:t>
      </w:r>
    </w:p>
    <w:p w14:paraId="5F4C7EFE" w14:textId="77777777" w:rsidR="00DE5AF0" w:rsidRDefault="00DD3EA7">
      <w:pPr>
        <w:pStyle w:val="Corpodetexto"/>
        <w:spacing w:before="2"/>
        <w:ind w:left="0"/>
        <w:jc w:val="left"/>
        <w:rPr>
          <w:rFonts w:ascii="Arial"/>
          <w:b/>
          <w:sz w:val="10"/>
        </w:rPr>
      </w:pPr>
      <w:r>
        <w:pict w14:anchorId="0908D3C2">
          <v:shape id="_x0000_s2059" type="#_x0000_t202" style="position:absolute;margin-left:35.75pt;margin-top:8.1pt;width:507.4pt;height:15pt;z-index:-15719424;mso-wrap-distance-left:0;mso-wrap-distance-right:0;mso-position-horizontal-relative:page" fillcolor="#d8d8d8" strokeweight=".48pt">
            <v:textbox inset="0,0,0,0">
              <w:txbxContent>
                <w:p w14:paraId="3A5F88BE" w14:textId="77777777" w:rsidR="00DD3EA7" w:rsidRDefault="00DD3EA7">
                  <w:pPr>
                    <w:spacing w:before="16"/>
                    <w:ind w:left="79"/>
                    <w:rPr>
                      <w:rFonts w:ascii="Arial" w:hAnsi="Arial"/>
                      <w:b/>
                      <w:sz w:val="19"/>
                    </w:rPr>
                  </w:pPr>
                  <w:r>
                    <w:rPr>
                      <w:rFonts w:ascii="Arial" w:hAnsi="Arial"/>
                      <w:b/>
                      <w:sz w:val="19"/>
                    </w:rPr>
                    <w:t>1.</w:t>
                  </w:r>
                  <w:r>
                    <w:rPr>
                      <w:rFonts w:ascii="Arial" w:hAnsi="Arial"/>
                      <w:b/>
                      <w:spacing w:val="-5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DAS CONDIÇÕES</w:t>
                  </w:r>
                  <w:r>
                    <w:rPr>
                      <w:rFonts w:ascii="Arial" w:hAnsi="Arial"/>
                      <w:b/>
                      <w:spacing w:val="-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GERAIS</w:t>
                  </w:r>
                  <w:r>
                    <w:rPr>
                      <w:rFonts w:ascii="Arial" w:hAnsi="Arial"/>
                      <w:b/>
                      <w:spacing w:val="1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DA</w:t>
                  </w:r>
                  <w:r>
                    <w:rPr>
                      <w:rFonts w:ascii="Arial" w:hAnsi="Arial"/>
                      <w:b/>
                      <w:spacing w:val="-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CONTRATAÇÃO</w:t>
                  </w:r>
                  <w:r>
                    <w:rPr>
                      <w:rFonts w:ascii="Arial" w:hAnsi="Arial"/>
                      <w:b/>
                      <w:spacing w:val="-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(Art.</w:t>
                  </w:r>
                  <w:r>
                    <w:rPr>
                      <w:rFonts w:ascii="Arial" w:hAnsi="Arial"/>
                      <w:b/>
                      <w:spacing w:val="-1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6º,</w:t>
                  </w:r>
                  <w:r>
                    <w:rPr>
                      <w:rFonts w:ascii="Arial" w:hAnsi="Arial"/>
                      <w:b/>
                      <w:spacing w:val="-2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inciso</w:t>
                  </w:r>
                  <w:r>
                    <w:rPr>
                      <w:rFonts w:ascii="Arial" w:hAnsi="Arial"/>
                      <w:b/>
                      <w:spacing w:val="-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XXIII,</w:t>
                  </w:r>
                  <w:r>
                    <w:rPr>
                      <w:rFonts w:ascii="Arial" w:hAnsi="Arial"/>
                      <w:b/>
                      <w:spacing w:val="-5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‘a’</w:t>
                  </w:r>
                  <w:r>
                    <w:rPr>
                      <w:rFonts w:ascii="Arial" w:hAnsi="Arial"/>
                      <w:b/>
                      <w:spacing w:val="-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e</w:t>
                  </w:r>
                  <w:r>
                    <w:rPr>
                      <w:rFonts w:ascii="Arial" w:hAnsi="Arial"/>
                      <w:b/>
                      <w:spacing w:val="-1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‘e’,</w:t>
                  </w:r>
                  <w:r>
                    <w:rPr>
                      <w:rFonts w:ascii="Arial" w:hAnsi="Arial"/>
                      <w:b/>
                      <w:spacing w:val="-5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da</w:t>
                  </w:r>
                  <w:r>
                    <w:rPr>
                      <w:rFonts w:ascii="Arial" w:hAnsi="Arial"/>
                      <w:b/>
                      <w:spacing w:val="1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Lei</w:t>
                  </w:r>
                  <w:r>
                    <w:rPr>
                      <w:rFonts w:ascii="Arial" w:hAnsi="Arial"/>
                      <w:b/>
                      <w:spacing w:val="-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nº</w:t>
                  </w:r>
                  <w:r>
                    <w:rPr>
                      <w:rFonts w:ascii="Arial" w:hAnsi="Arial"/>
                      <w:b/>
                      <w:spacing w:val="-2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14.133/2021)</w:t>
                  </w:r>
                </w:p>
              </w:txbxContent>
            </v:textbox>
            <w10:wrap type="topAndBottom" anchorx="page"/>
          </v:shape>
        </w:pict>
      </w:r>
    </w:p>
    <w:p w14:paraId="14B0C313" w14:textId="77777777" w:rsidR="00DE5AF0" w:rsidRDefault="001357EA">
      <w:pPr>
        <w:pStyle w:val="PargrafodaLista"/>
        <w:numPr>
          <w:ilvl w:val="1"/>
          <w:numId w:val="21"/>
        </w:numPr>
        <w:tabs>
          <w:tab w:val="left" w:pos="541"/>
        </w:tabs>
        <w:spacing w:before="90" w:line="273" w:lineRule="auto"/>
        <w:ind w:right="228"/>
        <w:rPr>
          <w:sz w:val="19"/>
        </w:rPr>
      </w:pPr>
      <w:r>
        <w:rPr>
          <w:rFonts w:ascii="Arial" w:hAnsi="Arial"/>
          <w:b/>
          <w:sz w:val="19"/>
        </w:rPr>
        <w:t>OBJETO:</w:t>
      </w:r>
      <w:r>
        <w:rPr>
          <w:rFonts w:ascii="Arial" w:hAnsi="Arial"/>
          <w:b/>
          <w:spacing w:val="2"/>
          <w:sz w:val="19"/>
        </w:rPr>
        <w:t xml:space="preserve"> </w:t>
      </w:r>
      <w:r>
        <w:rPr>
          <w:rFonts w:ascii="Arial" w:hAnsi="Arial"/>
          <w:b/>
          <w:sz w:val="19"/>
        </w:rPr>
        <w:t>Constitui</w:t>
      </w:r>
      <w:r>
        <w:rPr>
          <w:rFonts w:ascii="Arial" w:hAnsi="Arial"/>
          <w:b/>
          <w:spacing w:val="2"/>
          <w:sz w:val="19"/>
        </w:rPr>
        <w:t xml:space="preserve"> </w:t>
      </w:r>
      <w:r>
        <w:rPr>
          <w:rFonts w:ascii="Arial" w:hAnsi="Arial"/>
          <w:b/>
          <w:sz w:val="19"/>
        </w:rPr>
        <w:t>objeto</w:t>
      </w:r>
      <w:r>
        <w:rPr>
          <w:rFonts w:ascii="Arial" w:hAnsi="Arial"/>
          <w:b/>
          <w:spacing w:val="1"/>
          <w:sz w:val="19"/>
        </w:rPr>
        <w:t xml:space="preserve"> </w:t>
      </w:r>
      <w:r>
        <w:rPr>
          <w:rFonts w:ascii="Arial" w:hAnsi="Arial"/>
          <w:b/>
          <w:sz w:val="19"/>
        </w:rPr>
        <w:t>da</w:t>
      </w:r>
      <w:r>
        <w:rPr>
          <w:rFonts w:ascii="Arial" w:hAnsi="Arial"/>
          <w:b/>
          <w:spacing w:val="2"/>
          <w:sz w:val="19"/>
        </w:rPr>
        <w:t xml:space="preserve"> </w:t>
      </w:r>
      <w:r>
        <w:rPr>
          <w:rFonts w:ascii="Arial" w:hAnsi="Arial"/>
          <w:b/>
          <w:sz w:val="19"/>
        </w:rPr>
        <w:t>presente</w:t>
      </w:r>
      <w:r>
        <w:rPr>
          <w:rFonts w:ascii="Arial" w:hAnsi="Arial"/>
          <w:b/>
          <w:spacing w:val="4"/>
          <w:sz w:val="19"/>
        </w:rPr>
        <w:t xml:space="preserve"> </w:t>
      </w:r>
      <w:r>
        <w:rPr>
          <w:rFonts w:ascii="Arial" w:hAnsi="Arial"/>
          <w:b/>
          <w:sz w:val="19"/>
        </w:rPr>
        <w:t>licitação</w:t>
      </w:r>
      <w:r>
        <w:rPr>
          <w:rFonts w:ascii="Arial" w:hAnsi="Arial"/>
          <w:b/>
          <w:spacing w:val="1"/>
          <w:sz w:val="19"/>
        </w:rPr>
        <w:t xml:space="preserve"> </w:t>
      </w:r>
      <w:r>
        <w:rPr>
          <w:rFonts w:ascii="Arial" w:hAnsi="Arial"/>
          <w:b/>
          <w:sz w:val="19"/>
        </w:rPr>
        <w:t>a</w:t>
      </w:r>
      <w:r>
        <w:rPr>
          <w:rFonts w:ascii="Arial" w:hAnsi="Arial"/>
          <w:b/>
          <w:spacing w:val="2"/>
          <w:sz w:val="19"/>
        </w:rPr>
        <w:t xml:space="preserve"> </w:t>
      </w:r>
      <w:r>
        <w:rPr>
          <w:rFonts w:ascii="Arial" w:hAnsi="Arial"/>
          <w:b/>
          <w:sz w:val="19"/>
        </w:rPr>
        <w:t>aquisição</w:t>
      </w:r>
      <w:r>
        <w:rPr>
          <w:rFonts w:ascii="Arial" w:hAnsi="Arial"/>
          <w:b/>
          <w:spacing w:val="2"/>
          <w:sz w:val="19"/>
        </w:rPr>
        <w:t xml:space="preserve"> </w:t>
      </w:r>
      <w:r>
        <w:rPr>
          <w:rFonts w:ascii="Arial" w:hAnsi="Arial"/>
          <w:b/>
          <w:sz w:val="19"/>
        </w:rPr>
        <w:t>de</w:t>
      </w:r>
      <w:r>
        <w:rPr>
          <w:rFonts w:ascii="Arial" w:hAnsi="Arial"/>
          <w:b/>
          <w:spacing w:val="1"/>
          <w:sz w:val="19"/>
        </w:rPr>
        <w:t xml:space="preserve"> </w:t>
      </w:r>
      <w:r>
        <w:rPr>
          <w:rFonts w:ascii="Arial" w:hAnsi="Arial"/>
          <w:b/>
          <w:sz w:val="19"/>
        </w:rPr>
        <w:t>uma</w:t>
      </w:r>
      <w:r>
        <w:rPr>
          <w:rFonts w:ascii="Arial" w:hAnsi="Arial"/>
          <w:b/>
          <w:spacing w:val="5"/>
          <w:sz w:val="19"/>
        </w:rPr>
        <w:t xml:space="preserve"> </w:t>
      </w:r>
      <w:r>
        <w:rPr>
          <w:rFonts w:ascii="Arial" w:hAnsi="Arial"/>
          <w:b/>
          <w:sz w:val="19"/>
        </w:rPr>
        <w:t>empilhadeira elétrica, para</w:t>
      </w:r>
      <w:r>
        <w:rPr>
          <w:rFonts w:ascii="Arial" w:hAnsi="Arial"/>
          <w:b/>
          <w:spacing w:val="2"/>
          <w:sz w:val="19"/>
        </w:rPr>
        <w:t xml:space="preserve"> </w:t>
      </w:r>
      <w:r>
        <w:rPr>
          <w:rFonts w:ascii="Arial" w:hAnsi="Arial"/>
          <w:b/>
          <w:sz w:val="19"/>
        </w:rPr>
        <w:t>transporte,</w:t>
      </w:r>
      <w:r>
        <w:rPr>
          <w:rFonts w:ascii="Arial" w:hAnsi="Arial"/>
          <w:b/>
          <w:spacing w:val="1"/>
          <w:sz w:val="19"/>
        </w:rPr>
        <w:t xml:space="preserve"> </w:t>
      </w:r>
      <w:r>
        <w:rPr>
          <w:rFonts w:ascii="Arial" w:hAnsi="Arial"/>
          <w:b/>
          <w:sz w:val="19"/>
        </w:rPr>
        <w:t>movimentação</w:t>
      </w:r>
      <w:r>
        <w:rPr>
          <w:rFonts w:ascii="Arial" w:hAnsi="Arial"/>
          <w:b/>
          <w:spacing w:val="-2"/>
          <w:sz w:val="19"/>
        </w:rPr>
        <w:t xml:space="preserve"> </w:t>
      </w:r>
      <w:r>
        <w:rPr>
          <w:rFonts w:ascii="Arial" w:hAnsi="Arial"/>
          <w:b/>
          <w:sz w:val="19"/>
        </w:rPr>
        <w:t>e</w:t>
      </w:r>
      <w:r>
        <w:rPr>
          <w:rFonts w:ascii="Arial" w:hAnsi="Arial"/>
          <w:b/>
          <w:spacing w:val="-2"/>
          <w:sz w:val="19"/>
        </w:rPr>
        <w:t xml:space="preserve"> </w:t>
      </w:r>
      <w:r>
        <w:rPr>
          <w:rFonts w:ascii="Arial" w:hAnsi="Arial"/>
          <w:b/>
          <w:sz w:val="19"/>
        </w:rPr>
        <w:t>elevação</w:t>
      </w:r>
      <w:r>
        <w:rPr>
          <w:rFonts w:ascii="Arial" w:hAnsi="Arial"/>
          <w:b/>
          <w:spacing w:val="1"/>
          <w:sz w:val="19"/>
        </w:rPr>
        <w:t xml:space="preserve"> </w:t>
      </w:r>
      <w:r>
        <w:rPr>
          <w:rFonts w:ascii="Arial" w:hAnsi="Arial"/>
          <w:b/>
          <w:sz w:val="19"/>
        </w:rPr>
        <w:t>de</w:t>
      </w:r>
      <w:r>
        <w:rPr>
          <w:rFonts w:ascii="Arial" w:hAnsi="Arial"/>
          <w:b/>
          <w:spacing w:val="-2"/>
          <w:sz w:val="19"/>
        </w:rPr>
        <w:t xml:space="preserve"> </w:t>
      </w:r>
      <w:r>
        <w:rPr>
          <w:rFonts w:ascii="Arial" w:hAnsi="Arial"/>
          <w:b/>
          <w:sz w:val="19"/>
        </w:rPr>
        <w:t>cargas na</w:t>
      </w:r>
      <w:r>
        <w:rPr>
          <w:rFonts w:ascii="Arial" w:hAnsi="Arial"/>
          <w:b/>
          <w:spacing w:val="-1"/>
          <w:sz w:val="19"/>
        </w:rPr>
        <w:t xml:space="preserve"> </w:t>
      </w:r>
      <w:r>
        <w:rPr>
          <w:rFonts w:ascii="Arial" w:hAnsi="Arial"/>
          <w:b/>
          <w:sz w:val="19"/>
        </w:rPr>
        <w:t>Diretoria de</w:t>
      </w:r>
      <w:r>
        <w:rPr>
          <w:rFonts w:ascii="Arial" w:hAnsi="Arial"/>
          <w:b/>
          <w:spacing w:val="2"/>
          <w:sz w:val="19"/>
        </w:rPr>
        <w:t xml:space="preserve"> </w:t>
      </w:r>
      <w:r>
        <w:rPr>
          <w:rFonts w:ascii="Arial" w:hAnsi="Arial"/>
          <w:b/>
          <w:sz w:val="19"/>
        </w:rPr>
        <w:t>Compras</w:t>
      </w:r>
      <w:r>
        <w:rPr>
          <w:rFonts w:ascii="Arial" w:hAnsi="Arial"/>
          <w:b/>
          <w:spacing w:val="2"/>
          <w:sz w:val="19"/>
        </w:rPr>
        <w:t xml:space="preserve"> </w:t>
      </w:r>
      <w:r>
        <w:rPr>
          <w:rFonts w:ascii="Arial" w:hAnsi="Arial"/>
          <w:b/>
          <w:sz w:val="19"/>
        </w:rPr>
        <w:t>e</w:t>
      </w:r>
      <w:r>
        <w:rPr>
          <w:rFonts w:ascii="Arial" w:hAnsi="Arial"/>
          <w:b/>
          <w:spacing w:val="-3"/>
          <w:sz w:val="19"/>
        </w:rPr>
        <w:t xml:space="preserve"> </w:t>
      </w:r>
      <w:r>
        <w:rPr>
          <w:rFonts w:ascii="Arial" w:hAnsi="Arial"/>
          <w:b/>
          <w:sz w:val="19"/>
        </w:rPr>
        <w:t>Almoxarifado</w:t>
      </w:r>
      <w:r>
        <w:rPr>
          <w:sz w:val="19"/>
        </w:rPr>
        <w:t>,</w:t>
      </w:r>
      <w:r>
        <w:rPr>
          <w:spacing w:val="-4"/>
          <w:sz w:val="19"/>
        </w:rPr>
        <w:t xml:space="preserve"> </w:t>
      </w:r>
      <w:r>
        <w:rPr>
          <w:sz w:val="19"/>
        </w:rPr>
        <w:t>conforme</w:t>
      </w:r>
      <w:r>
        <w:rPr>
          <w:spacing w:val="2"/>
          <w:sz w:val="19"/>
        </w:rPr>
        <w:t xml:space="preserve"> </w:t>
      </w:r>
      <w:r>
        <w:rPr>
          <w:sz w:val="19"/>
        </w:rPr>
        <w:t>segue:</w:t>
      </w:r>
    </w:p>
    <w:tbl>
      <w:tblPr>
        <w:tblStyle w:val="SimplesTabela11"/>
        <w:tblpPr w:leftFromText="141" w:rightFromText="141" w:vertAnchor="text" w:horzAnchor="margin" w:tblpY="230"/>
        <w:tblW w:w="0" w:type="auto"/>
        <w:tblLayout w:type="fixed"/>
        <w:tblLook w:val="04A0" w:firstRow="1" w:lastRow="0" w:firstColumn="1" w:lastColumn="0" w:noHBand="0" w:noVBand="1"/>
      </w:tblPr>
      <w:tblGrid>
        <w:gridCol w:w="704"/>
        <w:gridCol w:w="4287"/>
        <w:gridCol w:w="958"/>
        <w:gridCol w:w="709"/>
        <w:gridCol w:w="1530"/>
        <w:gridCol w:w="2268"/>
      </w:tblGrid>
      <w:tr w:rsidR="00E845E2" w:rsidRPr="00825559" w14:paraId="7811C888" w14:textId="77777777" w:rsidTr="00E845E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5C38597C" w14:textId="77777777" w:rsidR="00E845E2" w:rsidRPr="00924778" w:rsidRDefault="00E845E2" w:rsidP="00E845E2">
            <w:pPr>
              <w:spacing w:line="360" w:lineRule="auto"/>
              <w:jc w:val="center"/>
              <w:rPr>
                <w:rFonts w:ascii="Arial" w:hAnsi="Arial" w:cs="Arial"/>
                <w:u w:val="single"/>
              </w:rPr>
            </w:pPr>
            <w:r w:rsidRPr="00924778">
              <w:rPr>
                <w:rFonts w:ascii="Arial" w:hAnsi="Arial" w:cs="Arial"/>
                <w:u w:val="single"/>
              </w:rPr>
              <w:t>ITEM</w:t>
            </w:r>
          </w:p>
        </w:tc>
        <w:tc>
          <w:tcPr>
            <w:tcW w:w="4287" w:type="dxa"/>
          </w:tcPr>
          <w:p w14:paraId="78CDE2FA" w14:textId="77777777" w:rsidR="00E845E2" w:rsidRPr="00924778" w:rsidRDefault="00E845E2" w:rsidP="00E845E2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u w:val="single"/>
              </w:rPr>
            </w:pPr>
            <w:r w:rsidRPr="00924778">
              <w:rPr>
                <w:rFonts w:ascii="Arial" w:hAnsi="Arial" w:cs="Arial"/>
                <w:u w:val="single"/>
              </w:rPr>
              <w:t>GÊNEROS NÃO PERECÍVEIS</w:t>
            </w:r>
          </w:p>
        </w:tc>
        <w:tc>
          <w:tcPr>
            <w:tcW w:w="958" w:type="dxa"/>
          </w:tcPr>
          <w:p w14:paraId="0D899778" w14:textId="77777777" w:rsidR="00E845E2" w:rsidRPr="00924778" w:rsidRDefault="00E845E2" w:rsidP="00E845E2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u w:val="single"/>
              </w:rPr>
            </w:pPr>
            <w:r w:rsidRPr="00924778">
              <w:rPr>
                <w:rFonts w:ascii="Arial" w:hAnsi="Arial" w:cs="Arial"/>
                <w:u w:val="single"/>
              </w:rPr>
              <w:t>QUAN</w:t>
            </w:r>
            <w:r>
              <w:rPr>
                <w:rFonts w:ascii="Arial" w:hAnsi="Arial" w:cs="Arial"/>
                <w:u w:val="single"/>
              </w:rPr>
              <w:t>T</w:t>
            </w:r>
          </w:p>
        </w:tc>
        <w:tc>
          <w:tcPr>
            <w:tcW w:w="709" w:type="dxa"/>
          </w:tcPr>
          <w:p w14:paraId="728499CD" w14:textId="77777777" w:rsidR="00E845E2" w:rsidRPr="00924778" w:rsidRDefault="00E845E2" w:rsidP="00E845E2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u w:val="single"/>
              </w:rPr>
            </w:pPr>
            <w:r w:rsidRPr="00924778">
              <w:rPr>
                <w:rFonts w:ascii="Arial" w:hAnsi="Arial" w:cs="Arial"/>
                <w:u w:val="single"/>
              </w:rPr>
              <w:t>UNID</w:t>
            </w:r>
          </w:p>
        </w:tc>
        <w:tc>
          <w:tcPr>
            <w:tcW w:w="1530" w:type="dxa"/>
          </w:tcPr>
          <w:p w14:paraId="640D4B0D" w14:textId="77777777" w:rsidR="00E845E2" w:rsidRPr="00924778" w:rsidRDefault="00E845E2" w:rsidP="00E845E2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P. UNT.</w:t>
            </w:r>
          </w:p>
        </w:tc>
        <w:tc>
          <w:tcPr>
            <w:tcW w:w="2268" w:type="dxa"/>
          </w:tcPr>
          <w:p w14:paraId="6D051C0B" w14:textId="77777777" w:rsidR="00E845E2" w:rsidRPr="00924778" w:rsidRDefault="00E845E2" w:rsidP="00E845E2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P. TOT.</w:t>
            </w:r>
          </w:p>
        </w:tc>
      </w:tr>
      <w:tr w:rsidR="00E845E2" w:rsidRPr="00825559" w14:paraId="51B4329E" w14:textId="77777777" w:rsidTr="00E845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5D46F108" w14:textId="77777777" w:rsidR="00E845E2" w:rsidRPr="00992C78" w:rsidRDefault="00E845E2" w:rsidP="00E845E2">
            <w:pPr>
              <w:spacing w:line="360" w:lineRule="auto"/>
              <w:jc w:val="center"/>
              <w:rPr>
                <w:rFonts w:ascii="Arial" w:hAnsi="Arial" w:cs="Arial"/>
                <w:b w:val="0"/>
                <w:bCs w:val="0"/>
              </w:rPr>
            </w:pPr>
            <w:r w:rsidRPr="00992C78">
              <w:rPr>
                <w:rFonts w:ascii="Arial" w:hAnsi="Arial" w:cs="Arial"/>
                <w:b w:val="0"/>
                <w:bCs w:val="0"/>
              </w:rPr>
              <w:t>01</w:t>
            </w:r>
          </w:p>
        </w:tc>
        <w:tc>
          <w:tcPr>
            <w:tcW w:w="4287" w:type="dxa"/>
          </w:tcPr>
          <w:p w14:paraId="0599A1D7" w14:textId="77777777" w:rsidR="00E845E2" w:rsidRPr="00992C78" w:rsidRDefault="00E845E2" w:rsidP="00E845E2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92C78">
              <w:rPr>
                <w:rFonts w:ascii="Arial" w:hAnsi="Arial" w:cs="Arial"/>
              </w:rPr>
              <w:t>Açafrão da terra unidade com 50 gramas</w:t>
            </w:r>
          </w:p>
        </w:tc>
        <w:tc>
          <w:tcPr>
            <w:tcW w:w="958" w:type="dxa"/>
            <w:vAlign w:val="center"/>
          </w:tcPr>
          <w:p w14:paraId="71E27817" w14:textId="7EE16706" w:rsidR="00E845E2" w:rsidRPr="00992C78" w:rsidRDefault="001C27DD" w:rsidP="001C27DD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92C78">
              <w:rPr>
                <w:rFonts w:ascii="Arial" w:hAnsi="Arial" w:cs="Arial"/>
                <w:color w:val="000000"/>
              </w:rPr>
              <w:t>370</w:t>
            </w:r>
          </w:p>
        </w:tc>
        <w:tc>
          <w:tcPr>
            <w:tcW w:w="709" w:type="dxa"/>
          </w:tcPr>
          <w:p w14:paraId="1825F308" w14:textId="77777777" w:rsidR="00E845E2" w:rsidRPr="00992C78" w:rsidRDefault="00E845E2" w:rsidP="00E845E2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92C78">
              <w:rPr>
                <w:rFonts w:ascii="Arial" w:hAnsi="Arial" w:cs="Arial"/>
              </w:rPr>
              <w:t>UND</w:t>
            </w:r>
          </w:p>
        </w:tc>
        <w:tc>
          <w:tcPr>
            <w:tcW w:w="1530" w:type="dxa"/>
            <w:vAlign w:val="center"/>
          </w:tcPr>
          <w:p w14:paraId="02E94A4F" w14:textId="6BC04BC8" w:rsidR="00E845E2" w:rsidRPr="00992C78" w:rsidRDefault="001C27DD" w:rsidP="00E845E2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92C78">
              <w:rPr>
                <w:rFonts w:ascii="Arial" w:hAnsi="Arial" w:cs="Arial"/>
                <w:color w:val="000000"/>
              </w:rPr>
              <w:t>2,95</w:t>
            </w:r>
          </w:p>
        </w:tc>
        <w:tc>
          <w:tcPr>
            <w:tcW w:w="2268" w:type="dxa"/>
            <w:vAlign w:val="center"/>
          </w:tcPr>
          <w:p w14:paraId="4AD4685A" w14:textId="5552BCF3" w:rsidR="00E845E2" w:rsidRPr="00992C78" w:rsidRDefault="001C27DD" w:rsidP="00E845E2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92C78">
              <w:rPr>
                <w:rFonts w:ascii="Arial" w:hAnsi="Arial" w:cs="Arial"/>
                <w:color w:val="000000"/>
              </w:rPr>
              <w:t>1.091,50</w:t>
            </w:r>
          </w:p>
        </w:tc>
      </w:tr>
      <w:tr w:rsidR="00E845E2" w:rsidRPr="00825559" w14:paraId="637B403C" w14:textId="77777777" w:rsidTr="00E845E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0906B3CA" w14:textId="77777777" w:rsidR="00E845E2" w:rsidRPr="00992C78" w:rsidRDefault="00E845E2" w:rsidP="00E845E2">
            <w:pPr>
              <w:spacing w:line="360" w:lineRule="auto"/>
              <w:jc w:val="center"/>
              <w:rPr>
                <w:rFonts w:ascii="Arial" w:hAnsi="Arial" w:cs="Arial"/>
                <w:b w:val="0"/>
                <w:bCs w:val="0"/>
              </w:rPr>
            </w:pPr>
            <w:r w:rsidRPr="00992C78">
              <w:rPr>
                <w:rFonts w:ascii="Arial" w:hAnsi="Arial" w:cs="Arial"/>
                <w:b w:val="0"/>
                <w:bCs w:val="0"/>
              </w:rPr>
              <w:t>02</w:t>
            </w:r>
          </w:p>
        </w:tc>
        <w:tc>
          <w:tcPr>
            <w:tcW w:w="4287" w:type="dxa"/>
          </w:tcPr>
          <w:p w14:paraId="612BFE6F" w14:textId="77777777" w:rsidR="00E845E2" w:rsidRPr="00992C78" w:rsidRDefault="00E845E2" w:rsidP="00E845E2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92C78">
              <w:rPr>
                <w:rFonts w:ascii="Arial" w:hAnsi="Arial" w:cs="Arial"/>
              </w:rPr>
              <w:t xml:space="preserve">Achocolatado em pó pct. c/ </w:t>
            </w:r>
            <w:smartTag w:uri="urn:schemas-microsoft-com:office:smarttags" w:element="metricconverter">
              <w:smartTagPr>
                <w:attr w:name="ProductID" w:val="500 g"/>
              </w:smartTagPr>
              <w:r w:rsidRPr="00992C78">
                <w:rPr>
                  <w:rFonts w:ascii="Arial" w:hAnsi="Arial" w:cs="Arial"/>
                </w:rPr>
                <w:t>500 g</w:t>
              </w:r>
            </w:smartTag>
            <w:r w:rsidRPr="00992C78">
              <w:rPr>
                <w:rFonts w:ascii="Arial" w:hAnsi="Arial" w:cs="Arial"/>
              </w:rPr>
              <w:t>.</w:t>
            </w:r>
          </w:p>
        </w:tc>
        <w:tc>
          <w:tcPr>
            <w:tcW w:w="958" w:type="dxa"/>
            <w:vAlign w:val="center"/>
          </w:tcPr>
          <w:p w14:paraId="6FCCCF0C" w14:textId="4FCF8B9C" w:rsidR="00E845E2" w:rsidRPr="00992C78" w:rsidRDefault="001C27DD" w:rsidP="00E845E2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92C78">
              <w:rPr>
                <w:rFonts w:ascii="Arial" w:hAnsi="Arial" w:cs="Arial"/>
                <w:color w:val="000000"/>
              </w:rPr>
              <w:t>800</w:t>
            </w:r>
          </w:p>
        </w:tc>
        <w:tc>
          <w:tcPr>
            <w:tcW w:w="709" w:type="dxa"/>
          </w:tcPr>
          <w:p w14:paraId="1F3000B0" w14:textId="77777777" w:rsidR="00E845E2" w:rsidRPr="00992C78" w:rsidRDefault="00E845E2" w:rsidP="00E845E2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92C78">
              <w:rPr>
                <w:rFonts w:ascii="Arial" w:hAnsi="Arial" w:cs="Arial"/>
              </w:rPr>
              <w:t>PCT</w:t>
            </w:r>
          </w:p>
        </w:tc>
        <w:tc>
          <w:tcPr>
            <w:tcW w:w="1530" w:type="dxa"/>
            <w:vAlign w:val="center"/>
          </w:tcPr>
          <w:p w14:paraId="0F972733" w14:textId="71184384" w:rsidR="00E845E2" w:rsidRPr="00992C78" w:rsidRDefault="001C27DD" w:rsidP="00E845E2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92C78">
              <w:rPr>
                <w:rFonts w:ascii="Arial" w:hAnsi="Arial" w:cs="Arial"/>
                <w:color w:val="000000"/>
              </w:rPr>
              <w:t>4,95</w:t>
            </w:r>
          </w:p>
        </w:tc>
        <w:tc>
          <w:tcPr>
            <w:tcW w:w="2268" w:type="dxa"/>
            <w:vAlign w:val="center"/>
          </w:tcPr>
          <w:p w14:paraId="34C7790A" w14:textId="69DF53CA" w:rsidR="00E845E2" w:rsidRPr="00992C78" w:rsidRDefault="001C27DD" w:rsidP="00E845E2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92C78">
              <w:rPr>
                <w:rFonts w:ascii="Arial" w:hAnsi="Arial" w:cs="Arial"/>
                <w:color w:val="000000"/>
              </w:rPr>
              <w:t>3,960,00</w:t>
            </w:r>
          </w:p>
        </w:tc>
      </w:tr>
      <w:tr w:rsidR="00E845E2" w:rsidRPr="00825559" w14:paraId="78229CF0" w14:textId="77777777" w:rsidTr="00E845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0A5C2234" w14:textId="77777777" w:rsidR="00E845E2" w:rsidRPr="00992C78" w:rsidRDefault="00E845E2" w:rsidP="00E845E2">
            <w:pPr>
              <w:spacing w:line="360" w:lineRule="auto"/>
              <w:jc w:val="center"/>
              <w:rPr>
                <w:rFonts w:ascii="Arial" w:hAnsi="Arial" w:cs="Arial"/>
                <w:b w:val="0"/>
                <w:bCs w:val="0"/>
              </w:rPr>
            </w:pPr>
            <w:r w:rsidRPr="00992C78">
              <w:rPr>
                <w:rFonts w:ascii="Arial" w:hAnsi="Arial" w:cs="Arial"/>
                <w:b w:val="0"/>
                <w:bCs w:val="0"/>
              </w:rPr>
              <w:t>03</w:t>
            </w:r>
          </w:p>
        </w:tc>
        <w:tc>
          <w:tcPr>
            <w:tcW w:w="4287" w:type="dxa"/>
          </w:tcPr>
          <w:p w14:paraId="0B98E7A8" w14:textId="77777777" w:rsidR="00E845E2" w:rsidRPr="00992C78" w:rsidRDefault="00E845E2" w:rsidP="00E845E2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92C78">
              <w:rPr>
                <w:rFonts w:ascii="Arial" w:hAnsi="Arial" w:cs="Arial"/>
              </w:rPr>
              <w:t xml:space="preserve">Açúcar cristal especial -  pct. </w:t>
            </w:r>
            <w:smartTag w:uri="urn:schemas-microsoft-com:office:smarttags" w:element="metricconverter">
              <w:smartTagPr>
                <w:attr w:name="ProductID" w:val="5 kg"/>
              </w:smartTagPr>
              <w:r w:rsidRPr="00992C78">
                <w:rPr>
                  <w:rFonts w:ascii="Arial" w:hAnsi="Arial" w:cs="Arial"/>
                </w:rPr>
                <w:t>5 kg</w:t>
              </w:r>
            </w:smartTag>
          </w:p>
        </w:tc>
        <w:tc>
          <w:tcPr>
            <w:tcW w:w="958" w:type="dxa"/>
            <w:vAlign w:val="center"/>
          </w:tcPr>
          <w:p w14:paraId="03FBC571" w14:textId="155E1288" w:rsidR="00E845E2" w:rsidRPr="00992C78" w:rsidRDefault="001C27DD" w:rsidP="001C27DD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92C78">
              <w:rPr>
                <w:rFonts w:ascii="Arial" w:hAnsi="Arial" w:cs="Arial"/>
                <w:color w:val="000000"/>
              </w:rPr>
              <w:t>200</w:t>
            </w:r>
          </w:p>
        </w:tc>
        <w:tc>
          <w:tcPr>
            <w:tcW w:w="709" w:type="dxa"/>
          </w:tcPr>
          <w:p w14:paraId="6CD2365F" w14:textId="77777777" w:rsidR="00E845E2" w:rsidRPr="00992C78" w:rsidRDefault="00E845E2" w:rsidP="00E845E2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92C78">
              <w:rPr>
                <w:rFonts w:ascii="Arial" w:hAnsi="Arial" w:cs="Arial"/>
              </w:rPr>
              <w:t>PCT</w:t>
            </w:r>
          </w:p>
        </w:tc>
        <w:tc>
          <w:tcPr>
            <w:tcW w:w="1530" w:type="dxa"/>
            <w:vAlign w:val="center"/>
          </w:tcPr>
          <w:p w14:paraId="577CCECD" w14:textId="35021E34" w:rsidR="00E845E2" w:rsidRPr="00992C78" w:rsidRDefault="001C27DD" w:rsidP="00E845E2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92C78">
              <w:rPr>
                <w:rFonts w:ascii="Arial" w:hAnsi="Arial" w:cs="Arial"/>
                <w:color w:val="000000"/>
              </w:rPr>
              <w:t>19,90</w:t>
            </w:r>
          </w:p>
        </w:tc>
        <w:tc>
          <w:tcPr>
            <w:tcW w:w="2268" w:type="dxa"/>
            <w:vAlign w:val="center"/>
          </w:tcPr>
          <w:p w14:paraId="6A1664B6" w14:textId="626CA03F" w:rsidR="001C27DD" w:rsidRPr="00992C78" w:rsidRDefault="001C27DD" w:rsidP="001C27DD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  <w:r w:rsidRPr="00992C78">
              <w:rPr>
                <w:rFonts w:ascii="Arial" w:hAnsi="Arial" w:cs="Arial"/>
                <w:color w:val="000000"/>
              </w:rPr>
              <w:t>3.980,00</w:t>
            </w:r>
          </w:p>
        </w:tc>
      </w:tr>
      <w:tr w:rsidR="00E845E2" w:rsidRPr="00825559" w14:paraId="38F10B59" w14:textId="77777777" w:rsidTr="00E845E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62EBA8EF" w14:textId="77777777" w:rsidR="00E845E2" w:rsidRPr="00992C78" w:rsidRDefault="00E845E2" w:rsidP="00E845E2">
            <w:pPr>
              <w:spacing w:line="360" w:lineRule="auto"/>
              <w:jc w:val="center"/>
              <w:rPr>
                <w:rFonts w:ascii="Arial" w:hAnsi="Arial" w:cs="Arial"/>
                <w:b w:val="0"/>
                <w:bCs w:val="0"/>
              </w:rPr>
            </w:pPr>
            <w:r w:rsidRPr="00992C78">
              <w:rPr>
                <w:rFonts w:ascii="Arial" w:hAnsi="Arial" w:cs="Arial"/>
                <w:b w:val="0"/>
                <w:bCs w:val="0"/>
              </w:rPr>
              <w:t>04</w:t>
            </w:r>
          </w:p>
        </w:tc>
        <w:tc>
          <w:tcPr>
            <w:tcW w:w="4287" w:type="dxa"/>
          </w:tcPr>
          <w:p w14:paraId="05BCBB82" w14:textId="77777777" w:rsidR="00E845E2" w:rsidRPr="00992C78" w:rsidRDefault="00E845E2" w:rsidP="00E845E2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92C78">
              <w:rPr>
                <w:rFonts w:ascii="Arial" w:hAnsi="Arial" w:cs="Arial"/>
              </w:rPr>
              <w:t xml:space="preserve">Amido de milho c/ </w:t>
            </w:r>
            <w:smartTag w:uri="urn:schemas-microsoft-com:office:smarttags" w:element="metricconverter">
              <w:smartTagPr>
                <w:attr w:name="ProductID" w:val="1 kg"/>
              </w:smartTagPr>
              <w:r w:rsidRPr="00992C78">
                <w:rPr>
                  <w:rFonts w:ascii="Arial" w:hAnsi="Arial" w:cs="Arial"/>
                </w:rPr>
                <w:t>1 kg</w:t>
              </w:r>
            </w:smartTag>
          </w:p>
        </w:tc>
        <w:tc>
          <w:tcPr>
            <w:tcW w:w="958" w:type="dxa"/>
            <w:vAlign w:val="center"/>
          </w:tcPr>
          <w:p w14:paraId="3472262C" w14:textId="3847D4D3" w:rsidR="00E845E2" w:rsidRPr="00992C78" w:rsidRDefault="008D5B9C" w:rsidP="00E845E2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92C78">
              <w:rPr>
                <w:rFonts w:ascii="Arial" w:hAnsi="Arial" w:cs="Arial"/>
                <w:color w:val="000000"/>
              </w:rPr>
              <w:t>30</w:t>
            </w:r>
          </w:p>
        </w:tc>
        <w:tc>
          <w:tcPr>
            <w:tcW w:w="709" w:type="dxa"/>
          </w:tcPr>
          <w:p w14:paraId="1A2F2574" w14:textId="77777777" w:rsidR="00E845E2" w:rsidRPr="00992C78" w:rsidRDefault="00E845E2" w:rsidP="00E845E2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92C78">
              <w:rPr>
                <w:rFonts w:ascii="Arial" w:hAnsi="Arial" w:cs="Arial"/>
              </w:rPr>
              <w:t>KG</w:t>
            </w:r>
          </w:p>
        </w:tc>
        <w:tc>
          <w:tcPr>
            <w:tcW w:w="1530" w:type="dxa"/>
            <w:vAlign w:val="center"/>
          </w:tcPr>
          <w:p w14:paraId="1DBC80D9" w14:textId="698C53D5" w:rsidR="00E845E2" w:rsidRPr="00992C78" w:rsidRDefault="008D5B9C" w:rsidP="00E845E2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92C78">
              <w:rPr>
                <w:rFonts w:ascii="Arial" w:hAnsi="Arial" w:cs="Arial"/>
                <w:color w:val="000000"/>
              </w:rPr>
              <w:t>8,99</w:t>
            </w:r>
          </w:p>
        </w:tc>
        <w:tc>
          <w:tcPr>
            <w:tcW w:w="2268" w:type="dxa"/>
            <w:vAlign w:val="center"/>
          </w:tcPr>
          <w:p w14:paraId="63A7D707" w14:textId="1BE042BE" w:rsidR="00E845E2" w:rsidRPr="00992C78" w:rsidRDefault="008D5B9C" w:rsidP="00E845E2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92C78">
              <w:rPr>
                <w:rFonts w:ascii="Arial" w:hAnsi="Arial" w:cs="Arial"/>
                <w:color w:val="000000"/>
              </w:rPr>
              <w:t>269,70</w:t>
            </w:r>
          </w:p>
        </w:tc>
      </w:tr>
      <w:tr w:rsidR="00E845E2" w:rsidRPr="00825559" w14:paraId="47475F38" w14:textId="77777777" w:rsidTr="00E845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124D2D14" w14:textId="77777777" w:rsidR="00E845E2" w:rsidRPr="00992C78" w:rsidRDefault="00E845E2" w:rsidP="00E845E2">
            <w:pPr>
              <w:spacing w:line="360" w:lineRule="auto"/>
              <w:jc w:val="center"/>
              <w:rPr>
                <w:rFonts w:ascii="Arial" w:hAnsi="Arial" w:cs="Arial"/>
                <w:b w:val="0"/>
                <w:bCs w:val="0"/>
              </w:rPr>
            </w:pPr>
            <w:r w:rsidRPr="00992C78">
              <w:rPr>
                <w:rFonts w:ascii="Arial" w:hAnsi="Arial" w:cs="Arial"/>
                <w:b w:val="0"/>
                <w:bCs w:val="0"/>
              </w:rPr>
              <w:t>05</w:t>
            </w:r>
          </w:p>
        </w:tc>
        <w:tc>
          <w:tcPr>
            <w:tcW w:w="4287" w:type="dxa"/>
          </w:tcPr>
          <w:p w14:paraId="35C70047" w14:textId="77777777" w:rsidR="00E845E2" w:rsidRPr="00992C78" w:rsidRDefault="00E845E2" w:rsidP="00E845E2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92C78">
              <w:rPr>
                <w:rFonts w:ascii="Arial" w:hAnsi="Arial" w:cs="Arial"/>
              </w:rPr>
              <w:t>Arroz polido tipo 1 especial - pct. 5kg</w:t>
            </w:r>
          </w:p>
        </w:tc>
        <w:tc>
          <w:tcPr>
            <w:tcW w:w="958" w:type="dxa"/>
            <w:vAlign w:val="center"/>
          </w:tcPr>
          <w:p w14:paraId="2E627D7C" w14:textId="77777777" w:rsidR="00E845E2" w:rsidRPr="00992C78" w:rsidRDefault="00E845E2" w:rsidP="00E845E2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92C78">
              <w:rPr>
                <w:rFonts w:ascii="Arial" w:hAnsi="Arial" w:cs="Arial"/>
                <w:color w:val="000000"/>
              </w:rPr>
              <w:t>1.400</w:t>
            </w:r>
          </w:p>
        </w:tc>
        <w:tc>
          <w:tcPr>
            <w:tcW w:w="709" w:type="dxa"/>
          </w:tcPr>
          <w:p w14:paraId="1374C1C9" w14:textId="77777777" w:rsidR="00E845E2" w:rsidRPr="00992C78" w:rsidRDefault="00E845E2" w:rsidP="00E845E2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92C78">
              <w:rPr>
                <w:rFonts w:ascii="Arial" w:hAnsi="Arial" w:cs="Arial"/>
              </w:rPr>
              <w:t>PCT</w:t>
            </w:r>
          </w:p>
        </w:tc>
        <w:tc>
          <w:tcPr>
            <w:tcW w:w="1530" w:type="dxa"/>
            <w:vAlign w:val="center"/>
          </w:tcPr>
          <w:p w14:paraId="013AF74B" w14:textId="2DF3B9F0" w:rsidR="00E845E2" w:rsidRPr="00992C78" w:rsidRDefault="008D5B9C" w:rsidP="00E845E2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92C78">
              <w:rPr>
                <w:rFonts w:ascii="Arial" w:hAnsi="Arial" w:cs="Arial"/>
                <w:color w:val="000000"/>
              </w:rPr>
              <w:t>32,90</w:t>
            </w:r>
          </w:p>
        </w:tc>
        <w:tc>
          <w:tcPr>
            <w:tcW w:w="2268" w:type="dxa"/>
            <w:vAlign w:val="center"/>
          </w:tcPr>
          <w:p w14:paraId="4E2D9F5C" w14:textId="6016A022" w:rsidR="00E845E2" w:rsidRPr="00992C78" w:rsidRDefault="008D5B9C" w:rsidP="00E845E2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92C78">
              <w:rPr>
                <w:rFonts w:ascii="Arial" w:hAnsi="Arial" w:cs="Arial"/>
                <w:color w:val="000000"/>
              </w:rPr>
              <w:t>46,060,00</w:t>
            </w:r>
          </w:p>
        </w:tc>
      </w:tr>
      <w:tr w:rsidR="00E845E2" w:rsidRPr="00825559" w14:paraId="177F96C4" w14:textId="77777777" w:rsidTr="00E845E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181CC1A3" w14:textId="77777777" w:rsidR="00E845E2" w:rsidRPr="00992C78" w:rsidRDefault="00E845E2" w:rsidP="00E845E2">
            <w:pPr>
              <w:spacing w:line="360" w:lineRule="auto"/>
              <w:jc w:val="center"/>
              <w:rPr>
                <w:rFonts w:ascii="Arial" w:hAnsi="Arial" w:cs="Arial"/>
                <w:b w:val="0"/>
                <w:bCs w:val="0"/>
              </w:rPr>
            </w:pPr>
            <w:r w:rsidRPr="00992C78">
              <w:rPr>
                <w:rFonts w:ascii="Arial" w:hAnsi="Arial" w:cs="Arial"/>
                <w:b w:val="0"/>
                <w:bCs w:val="0"/>
              </w:rPr>
              <w:t>06</w:t>
            </w:r>
          </w:p>
        </w:tc>
        <w:tc>
          <w:tcPr>
            <w:tcW w:w="4287" w:type="dxa"/>
          </w:tcPr>
          <w:p w14:paraId="223D38F9" w14:textId="77777777" w:rsidR="00E845E2" w:rsidRPr="00992C78" w:rsidRDefault="00E845E2" w:rsidP="00E845E2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92C78">
              <w:rPr>
                <w:rFonts w:ascii="Arial" w:hAnsi="Arial" w:cs="Arial"/>
              </w:rPr>
              <w:t>Biscoito doce – sabor leite cx-c/ 20 unidades -400g cada</w:t>
            </w:r>
          </w:p>
        </w:tc>
        <w:tc>
          <w:tcPr>
            <w:tcW w:w="958" w:type="dxa"/>
            <w:vAlign w:val="center"/>
          </w:tcPr>
          <w:p w14:paraId="21BF691F" w14:textId="324BC7A1" w:rsidR="00E845E2" w:rsidRPr="00992C78" w:rsidRDefault="008D5B9C" w:rsidP="00E845E2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92C78">
              <w:rPr>
                <w:rFonts w:ascii="Arial" w:hAnsi="Arial" w:cs="Arial"/>
                <w:color w:val="000000"/>
              </w:rPr>
              <w:t>200</w:t>
            </w:r>
          </w:p>
        </w:tc>
        <w:tc>
          <w:tcPr>
            <w:tcW w:w="709" w:type="dxa"/>
          </w:tcPr>
          <w:p w14:paraId="47309ABC" w14:textId="77777777" w:rsidR="00E845E2" w:rsidRPr="00992C78" w:rsidRDefault="00E845E2" w:rsidP="00E845E2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92C78">
              <w:rPr>
                <w:rFonts w:ascii="Arial" w:hAnsi="Arial" w:cs="Arial"/>
              </w:rPr>
              <w:t>UND</w:t>
            </w:r>
          </w:p>
        </w:tc>
        <w:tc>
          <w:tcPr>
            <w:tcW w:w="1530" w:type="dxa"/>
            <w:vAlign w:val="center"/>
          </w:tcPr>
          <w:p w14:paraId="2EACFB49" w14:textId="2DD9AFCE" w:rsidR="00E845E2" w:rsidRPr="00992C78" w:rsidRDefault="008D5B9C" w:rsidP="00E845E2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92C78">
              <w:rPr>
                <w:rFonts w:ascii="Arial" w:hAnsi="Arial" w:cs="Arial"/>
                <w:color w:val="000000"/>
              </w:rPr>
              <w:t>5,99</w:t>
            </w:r>
          </w:p>
        </w:tc>
        <w:tc>
          <w:tcPr>
            <w:tcW w:w="2268" w:type="dxa"/>
            <w:vAlign w:val="center"/>
          </w:tcPr>
          <w:p w14:paraId="3D30E2F5" w14:textId="3CBDA281" w:rsidR="00E845E2" w:rsidRPr="00992C78" w:rsidRDefault="008D5B9C" w:rsidP="00E845E2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92C78">
              <w:rPr>
                <w:rFonts w:ascii="Arial" w:hAnsi="Arial" w:cs="Arial"/>
                <w:color w:val="000000"/>
              </w:rPr>
              <w:t>1.198,00</w:t>
            </w:r>
          </w:p>
        </w:tc>
      </w:tr>
      <w:tr w:rsidR="00E845E2" w:rsidRPr="00825559" w14:paraId="1CB8D1BC" w14:textId="77777777" w:rsidTr="00E845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14C794CE" w14:textId="77777777" w:rsidR="00E845E2" w:rsidRPr="00992C78" w:rsidRDefault="00E845E2" w:rsidP="00E845E2">
            <w:pPr>
              <w:spacing w:line="360" w:lineRule="auto"/>
              <w:jc w:val="center"/>
              <w:rPr>
                <w:rFonts w:ascii="Arial" w:hAnsi="Arial" w:cs="Arial"/>
                <w:b w:val="0"/>
                <w:bCs w:val="0"/>
              </w:rPr>
            </w:pPr>
            <w:r w:rsidRPr="00992C78">
              <w:rPr>
                <w:rFonts w:ascii="Arial" w:hAnsi="Arial" w:cs="Arial"/>
                <w:b w:val="0"/>
                <w:bCs w:val="0"/>
              </w:rPr>
              <w:t>07</w:t>
            </w:r>
          </w:p>
        </w:tc>
        <w:tc>
          <w:tcPr>
            <w:tcW w:w="4287" w:type="dxa"/>
          </w:tcPr>
          <w:p w14:paraId="47A44DC5" w14:textId="77777777" w:rsidR="00E845E2" w:rsidRPr="00992C78" w:rsidRDefault="00E845E2" w:rsidP="00E845E2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92C78">
              <w:rPr>
                <w:rFonts w:ascii="Arial" w:hAnsi="Arial" w:cs="Arial"/>
              </w:rPr>
              <w:t xml:space="preserve">Biscoito doce – sabor maisena cx-c/ 20 unidades -400g cada – </w:t>
            </w:r>
            <w:r w:rsidRPr="00992C78">
              <w:rPr>
                <w:rFonts w:ascii="Arial" w:hAnsi="Arial" w:cs="Arial"/>
                <w:b/>
              </w:rPr>
              <w:t>ZERO LACTOSE</w:t>
            </w:r>
          </w:p>
        </w:tc>
        <w:tc>
          <w:tcPr>
            <w:tcW w:w="958" w:type="dxa"/>
            <w:vAlign w:val="center"/>
          </w:tcPr>
          <w:p w14:paraId="05485B7B" w14:textId="77777777" w:rsidR="00E845E2" w:rsidRPr="00992C78" w:rsidRDefault="00E845E2" w:rsidP="00E845E2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92C78">
              <w:rPr>
                <w:rFonts w:ascii="Arial" w:hAnsi="Arial" w:cs="Arial"/>
                <w:color w:val="000000"/>
              </w:rPr>
              <w:t>200</w:t>
            </w:r>
          </w:p>
        </w:tc>
        <w:tc>
          <w:tcPr>
            <w:tcW w:w="709" w:type="dxa"/>
          </w:tcPr>
          <w:p w14:paraId="43EA3A27" w14:textId="77777777" w:rsidR="00E845E2" w:rsidRPr="00992C78" w:rsidRDefault="00E845E2" w:rsidP="00E845E2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92C78">
              <w:rPr>
                <w:rFonts w:ascii="Arial" w:hAnsi="Arial" w:cs="Arial"/>
              </w:rPr>
              <w:t>UND</w:t>
            </w:r>
          </w:p>
        </w:tc>
        <w:tc>
          <w:tcPr>
            <w:tcW w:w="1530" w:type="dxa"/>
            <w:vAlign w:val="center"/>
          </w:tcPr>
          <w:p w14:paraId="0BC5B40D" w14:textId="31736F27" w:rsidR="00E845E2" w:rsidRPr="00992C78" w:rsidRDefault="008D5B9C" w:rsidP="00E845E2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92C78">
              <w:rPr>
                <w:rFonts w:ascii="Arial" w:hAnsi="Arial" w:cs="Arial"/>
                <w:color w:val="000000"/>
              </w:rPr>
              <w:t>6,99</w:t>
            </w:r>
          </w:p>
        </w:tc>
        <w:tc>
          <w:tcPr>
            <w:tcW w:w="2268" w:type="dxa"/>
            <w:vAlign w:val="center"/>
          </w:tcPr>
          <w:p w14:paraId="3A990DF2" w14:textId="665FD020" w:rsidR="00E845E2" w:rsidRPr="00992C78" w:rsidRDefault="008D5B9C" w:rsidP="00E845E2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92C78">
              <w:rPr>
                <w:rFonts w:ascii="Arial" w:hAnsi="Arial" w:cs="Arial"/>
                <w:color w:val="000000"/>
              </w:rPr>
              <w:t>1.398,00</w:t>
            </w:r>
          </w:p>
        </w:tc>
      </w:tr>
      <w:tr w:rsidR="00E845E2" w:rsidRPr="00825559" w14:paraId="62998138" w14:textId="77777777" w:rsidTr="00E845E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7952E472" w14:textId="77777777" w:rsidR="00E845E2" w:rsidRPr="00992C78" w:rsidRDefault="00E845E2" w:rsidP="00E845E2">
            <w:pPr>
              <w:spacing w:line="360" w:lineRule="auto"/>
              <w:jc w:val="center"/>
              <w:rPr>
                <w:rFonts w:ascii="Arial" w:hAnsi="Arial" w:cs="Arial"/>
                <w:b w:val="0"/>
                <w:bCs w:val="0"/>
              </w:rPr>
            </w:pPr>
            <w:r w:rsidRPr="00992C78">
              <w:rPr>
                <w:rFonts w:ascii="Arial" w:hAnsi="Arial" w:cs="Arial"/>
                <w:b w:val="0"/>
                <w:bCs w:val="0"/>
              </w:rPr>
              <w:t>08</w:t>
            </w:r>
          </w:p>
        </w:tc>
        <w:tc>
          <w:tcPr>
            <w:tcW w:w="4287" w:type="dxa"/>
          </w:tcPr>
          <w:p w14:paraId="7C12F0BB" w14:textId="77777777" w:rsidR="00E845E2" w:rsidRPr="00992C78" w:rsidRDefault="00E845E2" w:rsidP="00E845E2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92C78">
              <w:rPr>
                <w:rFonts w:ascii="Arial" w:hAnsi="Arial" w:cs="Arial"/>
              </w:rPr>
              <w:t>Biscoito doce – sabor coco cx-c/ 20 unidades -400g cada</w:t>
            </w:r>
          </w:p>
        </w:tc>
        <w:tc>
          <w:tcPr>
            <w:tcW w:w="958" w:type="dxa"/>
            <w:vAlign w:val="center"/>
          </w:tcPr>
          <w:p w14:paraId="7DAA37EE" w14:textId="77777777" w:rsidR="00E845E2" w:rsidRPr="00992C78" w:rsidRDefault="00E845E2" w:rsidP="00E845E2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92C78">
              <w:rPr>
                <w:rFonts w:ascii="Arial" w:hAnsi="Arial" w:cs="Arial"/>
                <w:color w:val="000000"/>
              </w:rPr>
              <w:t>200</w:t>
            </w:r>
          </w:p>
        </w:tc>
        <w:tc>
          <w:tcPr>
            <w:tcW w:w="709" w:type="dxa"/>
          </w:tcPr>
          <w:p w14:paraId="0630AB5D" w14:textId="77777777" w:rsidR="00E845E2" w:rsidRPr="00992C78" w:rsidRDefault="00E845E2" w:rsidP="00E845E2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92C78">
              <w:rPr>
                <w:rFonts w:ascii="Arial" w:hAnsi="Arial" w:cs="Arial"/>
              </w:rPr>
              <w:t>UND</w:t>
            </w:r>
          </w:p>
        </w:tc>
        <w:tc>
          <w:tcPr>
            <w:tcW w:w="1530" w:type="dxa"/>
            <w:vAlign w:val="center"/>
          </w:tcPr>
          <w:p w14:paraId="142AB2AE" w14:textId="2C3AF8B7" w:rsidR="00E845E2" w:rsidRPr="00992C78" w:rsidRDefault="008D5B9C" w:rsidP="00E845E2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92C78">
              <w:rPr>
                <w:rFonts w:ascii="Arial" w:hAnsi="Arial" w:cs="Arial"/>
                <w:color w:val="000000"/>
              </w:rPr>
              <w:t>5,99</w:t>
            </w:r>
          </w:p>
        </w:tc>
        <w:tc>
          <w:tcPr>
            <w:tcW w:w="2268" w:type="dxa"/>
            <w:vAlign w:val="center"/>
          </w:tcPr>
          <w:p w14:paraId="451570E9" w14:textId="1998329C" w:rsidR="00E845E2" w:rsidRPr="00992C78" w:rsidRDefault="008D5B9C" w:rsidP="00E845E2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92C78">
              <w:rPr>
                <w:rFonts w:ascii="Arial" w:hAnsi="Arial" w:cs="Arial"/>
                <w:color w:val="000000"/>
              </w:rPr>
              <w:t>1.198,00</w:t>
            </w:r>
          </w:p>
        </w:tc>
      </w:tr>
      <w:tr w:rsidR="00E845E2" w:rsidRPr="00825559" w14:paraId="3DE1D481" w14:textId="77777777" w:rsidTr="00E845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35FF34BC" w14:textId="77777777" w:rsidR="00E845E2" w:rsidRPr="00992C78" w:rsidRDefault="00E845E2" w:rsidP="00E845E2">
            <w:pPr>
              <w:spacing w:line="360" w:lineRule="auto"/>
              <w:jc w:val="center"/>
              <w:rPr>
                <w:rFonts w:ascii="Arial" w:hAnsi="Arial" w:cs="Arial"/>
                <w:b w:val="0"/>
                <w:bCs w:val="0"/>
              </w:rPr>
            </w:pPr>
            <w:r w:rsidRPr="00992C78">
              <w:rPr>
                <w:rFonts w:ascii="Arial" w:hAnsi="Arial" w:cs="Arial"/>
                <w:b w:val="0"/>
                <w:bCs w:val="0"/>
              </w:rPr>
              <w:t>09</w:t>
            </w:r>
          </w:p>
        </w:tc>
        <w:tc>
          <w:tcPr>
            <w:tcW w:w="4287" w:type="dxa"/>
          </w:tcPr>
          <w:p w14:paraId="1A96DFA6" w14:textId="77777777" w:rsidR="00E845E2" w:rsidRPr="00992C78" w:rsidRDefault="00E845E2" w:rsidP="00E845E2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92C78">
              <w:rPr>
                <w:rFonts w:ascii="Arial" w:hAnsi="Arial" w:cs="Arial"/>
              </w:rPr>
              <w:t>Biscoito água de sal–cx c/ 20 unidades-400g cada</w:t>
            </w:r>
          </w:p>
        </w:tc>
        <w:tc>
          <w:tcPr>
            <w:tcW w:w="958" w:type="dxa"/>
            <w:vAlign w:val="center"/>
          </w:tcPr>
          <w:p w14:paraId="290EA47E" w14:textId="77777777" w:rsidR="00E845E2" w:rsidRPr="00992C78" w:rsidRDefault="00E845E2" w:rsidP="00E845E2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92C78">
              <w:rPr>
                <w:rFonts w:ascii="Arial" w:hAnsi="Arial" w:cs="Arial"/>
                <w:color w:val="000000"/>
              </w:rPr>
              <w:t>300</w:t>
            </w:r>
          </w:p>
        </w:tc>
        <w:tc>
          <w:tcPr>
            <w:tcW w:w="709" w:type="dxa"/>
          </w:tcPr>
          <w:p w14:paraId="31C950AA" w14:textId="77777777" w:rsidR="00E845E2" w:rsidRPr="00992C78" w:rsidRDefault="00E845E2" w:rsidP="00E845E2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92C78">
              <w:rPr>
                <w:rFonts w:ascii="Arial" w:hAnsi="Arial" w:cs="Arial"/>
              </w:rPr>
              <w:t>UND</w:t>
            </w:r>
          </w:p>
        </w:tc>
        <w:tc>
          <w:tcPr>
            <w:tcW w:w="1530" w:type="dxa"/>
            <w:vAlign w:val="center"/>
          </w:tcPr>
          <w:p w14:paraId="132849E6" w14:textId="44187BD0" w:rsidR="00E845E2" w:rsidRPr="00992C78" w:rsidRDefault="008D5B9C" w:rsidP="00E845E2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92C78">
              <w:rPr>
                <w:rFonts w:ascii="Arial" w:hAnsi="Arial" w:cs="Arial"/>
                <w:color w:val="000000"/>
              </w:rPr>
              <w:t>5,99</w:t>
            </w:r>
          </w:p>
        </w:tc>
        <w:tc>
          <w:tcPr>
            <w:tcW w:w="2268" w:type="dxa"/>
            <w:vAlign w:val="center"/>
          </w:tcPr>
          <w:p w14:paraId="0BA7C29E" w14:textId="32B62B09" w:rsidR="00E845E2" w:rsidRPr="00992C78" w:rsidRDefault="008D5B9C" w:rsidP="00E845E2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92C78">
              <w:rPr>
                <w:rFonts w:ascii="Arial" w:hAnsi="Arial" w:cs="Arial"/>
                <w:color w:val="000000"/>
              </w:rPr>
              <w:t>1.797,00</w:t>
            </w:r>
          </w:p>
        </w:tc>
      </w:tr>
      <w:tr w:rsidR="00E845E2" w:rsidRPr="00825559" w14:paraId="03CDD752" w14:textId="77777777" w:rsidTr="00E845E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1BA2400B" w14:textId="77777777" w:rsidR="00E845E2" w:rsidRPr="00992C78" w:rsidRDefault="00E845E2" w:rsidP="00E845E2">
            <w:pPr>
              <w:spacing w:line="360" w:lineRule="auto"/>
              <w:jc w:val="center"/>
              <w:rPr>
                <w:rFonts w:ascii="Arial" w:hAnsi="Arial" w:cs="Arial"/>
                <w:b w:val="0"/>
                <w:bCs w:val="0"/>
              </w:rPr>
            </w:pPr>
            <w:r w:rsidRPr="00992C78">
              <w:rPr>
                <w:rFonts w:ascii="Arial" w:hAnsi="Arial" w:cs="Arial"/>
                <w:b w:val="0"/>
                <w:bCs w:val="0"/>
              </w:rPr>
              <w:t>10</w:t>
            </w:r>
          </w:p>
        </w:tc>
        <w:tc>
          <w:tcPr>
            <w:tcW w:w="4287" w:type="dxa"/>
          </w:tcPr>
          <w:p w14:paraId="3A7F9E0B" w14:textId="77777777" w:rsidR="00E845E2" w:rsidRPr="00992C78" w:rsidRDefault="00E845E2" w:rsidP="00E845E2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92C78">
              <w:rPr>
                <w:rFonts w:ascii="Arial" w:hAnsi="Arial" w:cs="Arial"/>
              </w:rPr>
              <w:t xml:space="preserve">Canela em pó- pct. Com </w:t>
            </w:r>
            <w:smartTag w:uri="urn:schemas-microsoft-com:office:smarttags" w:element="metricconverter">
              <w:smartTagPr>
                <w:attr w:name="ProductID" w:val="10 gramas"/>
              </w:smartTagPr>
              <w:r w:rsidRPr="00992C78">
                <w:rPr>
                  <w:rFonts w:ascii="Arial" w:hAnsi="Arial" w:cs="Arial"/>
                </w:rPr>
                <w:t>10 gramas</w:t>
              </w:r>
            </w:smartTag>
          </w:p>
        </w:tc>
        <w:tc>
          <w:tcPr>
            <w:tcW w:w="958" w:type="dxa"/>
            <w:vAlign w:val="center"/>
          </w:tcPr>
          <w:p w14:paraId="4CDEE0BD" w14:textId="77777777" w:rsidR="00E845E2" w:rsidRPr="00992C78" w:rsidRDefault="00E845E2" w:rsidP="00E845E2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92C78">
              <w:rPr>
                <w:rFonts w:ascii="Arial" w:hAnsi="Arial" w:cs="Arial"/>
                <w:color w:val="000000"/>
              </w:rPr>
              <w:t>30</w:t>
            </w:r>
          </w:p>
        </w:tc>
        <w:tc>
          <w:tcPr>
            <w:tcW w:w="709" w:type="dxa"/>
          </w:tcPr>
          <w:p w14:paraId="1D609D36" w14:textId="77777777" w:rsidR="00E845E2" w:rsidRPr="00992C78" w:rsidRDefault="00E845E2" w:rsidP="00E845E2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92C78">
              <w:rPr>
                <w:rFonts w:ascii="Arial" w:hAnsi="Arial" w:cs="Arial"/>
              </w:rPr>
              <w:t>PCT</w:t>
            </w:r>
          </w:p>
        </w:tc>
        <w:tc>
          <w:tcPr>
            <w:tcW w:w="1530" w:type="dxa"/>
            <w:vAlign w:val="center"/>
          </w:tcPr>
          <w:p w14:paraId="1E7BDF56" w14:textId="7FEE3562" w:rsidR="00E845E2" w:rsidRPr="00992C78" w:rsidRDefault="008D5B9C" w:rsidP="00E845E2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92C78">
              <w:rPr>
                <w:rFonts w:ascii="Arial" w:hAnsi="Arial" w:cs="Arial"/>
                <w:color w:val="000000"/>
              </w:rPr>
              <w:t>2,99</w:t>
            </w:r>
          </w:p>
        </w:tc>
        <w:tc>
          <w:tcPr>
            <w:tcW w:w="2268" w:type="dxa"/>
            <w:vAlign w:val="center"/>
          </w:tcPr>
          <w:p w14:paraId="11339AFF" w14:textId="0FFEDBFC" w:rsidR="00E845E2" w:rsidRPr="00992C78" w:rsidRDefault="008D5B9C" w:rsidP="00E845E2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92C78">
              <w:rPr>
                <w:rFonts w:ascii="Arial" w:hAnsi="Arial" w:cs="Arial"/>
                <w:color w:val="000000"/>
              </w:rPr>
              <w:t>89,70</w:t>
            </w:r>
          </w:p>
        </w:tc>
      </w:tr>
      <w:tr w:rsidR="00E845E2" w:rsidRPr="00825559" w14:paraId="2054F3C9" w14:textId="77777777" w:rsidTr="00E845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0ACA1E7D" w14:textId="77777777" w:rsidR="00E845E2" w:rsidRPr="00992C78" w:rsidRDefault="00E845E2" w:rsidP="00E845E2">
            <w:pPr>
              <w:spacing w:line="360" w:lineRule="auto"/>
              <w:jc w:val="center"/>
              <w:rPr>
                <w:rFonts w:ascii="Arial" w:hAnsi="Arial" w:cs="Arial"/>
                <w:b w:val="0"/>
                <w:bCs w:val="0"/>
              </w:rPr>
            </w:pPr>
            <w:r w:rsidRPr="00992C78">
              <w:rPr>
                <w:rFonts w:ascii="Arial" w:hAnsi="Arial" w:cs="Arial"/>
                <w:b w:val="0"/>
                <w:bCs w:val="0"/>
              </w:rPr>
              <w:t>11</w:t>
            </w:r>
          </w:p>
        </w:tc>
        <w:tc>
          <w:tcPr>
            <w:tcW w:w="4287" w:type="dxa"/>
          </w:tcPr>
          <w:p w14:paraId="07004FA5" w14:textId="77777777" w:rsidR="00E845E2" w:rsidRPr="00992C78" w:rsidRDefault="00E845E2" w:rsidP="00E845E2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92C78">
              <w:rPr>
                <w:rFonts w:ascii="Arial" w:hAnsi="Arial" w:cs="Arial"/>
              </w:rPr>
              <w:t xml:space="preserve">Canjica Amarela  pct. c/ </w:t>
            </w:r>
            <w:smartTag w:uri="urn:schemas-microsoft-com:office:smarttags" w:element="metricconverter">
              <w:smartTagPr>
                <w:attr w:name="ProductID" w:val="500 g"/>
              </w:smartTagPr>
              <w:r w:rsidRPr="00992C78">
                <w:rPr>
                  <w:rFonts w:ascii="Arial" w:hAnsi="Arial" w:cs="Arial"/>
                </w:rPr>
                <w:t>500 g</w:t>
              </w:r>
            </w:smartTag>
            <w:r w:rsidRPr="00992C78">
              <w:rPr>
                <w:rFonts w:ascii="Arial" w:hAnsi="Arial" w:cs="Arial"/>
              </w:rPr>
              <w:t>.</w:t>
            </w:r>
          </w:p>
        </w:tc>
        <w:tc>
          <w:tcPr>
            <w:tcW w:w="958" w:type="dxa"/>
            <w:vAlign w:val="center"/>
          </w:tcPr>
          <w:p w14:paraId="31FC2331" w14:textId="77777777" w:rsidR="00E845E2" w:rsidRPr="00992C78" w:rsidRDefault="00E845E2" w:rsidP="00E845E2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92C78">
              <w:rPr>
                <w:rFonts w:ascii="Arial" w:hAnsi="Arial" w:cs="Arial"/>
                <w:color w:val="000000"/>
              </w:rPr>
              <w:t>100</w:t>
            </w:r>
          </w:p>
        </w:tc>
        <w:tc>
          <w:tcPr>
            <w:tcW w:w="709" w:type="dxa"/>
          </w:tcPr>
          <w:p w14:paraId="30DED5C2" w14:textId="77777777" w:rsidR="00E845E2" w:rsidRPr="00992C78" w:rsidRDefault="00E845E2" w:rsidP="00E845E2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92C78">
              <w:rPr>
                <w:rFonts w:ascii="Arial" w:hAnsi="Arial" w:cs="Arial"/>
              </w:rPr>
              <w:t>PCT</w:t>
            </w:r>
          </w:p>
        </w:tc>
        <w:tc>
          <w:tcPr>
            <w:tcW w:w="1530" w:type="dxa"/>
            <w:vAlign w:val="center"/>
          </w:tcPr>
          <w:p w14:paraId="6FBB4DD6" w14:textId="25A3E7F5" w:rsidR="00E845E2" w:rsidRPr="00992C78" w:rsidRDefault="008D5B9C" w:rsidP="00E845E2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92C78">
              <w:rPr>
                <w:rFonts w:ascii="Arial" w:hAnsi="Arial" w:cs="Arial"/>
                <w:color w:val="000000"/>
              </w:rPr>
              <w:t>3,99</w:t>
            </w:r>
          </w:p>
        </w:tc>
        <w:tc>
          <w:tcPr>
            <w:tcW w:w="2268" w:type="dxa"/>
            <w:vAlign w:val="center"/>
          </w:tcPr>
          <w:p w14:paraId="7FA60D30" w14:textId="36FBA4C2" w:rsidR="00E845E2" w:rsidRPr="00992C78" w:rsidRDefault="008D5B9C" w:rsidP="00E845E2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92C78">
              <w:rPr>
                <w:rFonts w:ascii="Arial" w:hAnsi="Arial" w:cs="Arial"/>
                <w:color w:val="000000"/>
              </w:rPr>
              <w:t>399,00</w:t>
            </w:r>
          </w:p>
        </w:tc>
      </w:tr>
      <w:tr w:rsidR="00E845E2" w:rsidRPr="00825559" w14:paraId="0BDD31A3" w14:textId="77777777" w:rsidTr="00E845E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7619178B" w14:textId="77777777" w:rsidR="00E845E2" w:rsidRPr="00992C78" w:rsidRDefault="00E845E2" w:rsidP="00E845E2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992C78">
              <w:rPr>
                <w:rFonts w:ascii="Arial" w:hAnsi="Arial" w:cs="Arial"/>
              </w:rPr>
              <w:t>12</w:t>
            </w:r>
          </w:p>
        </w:tc>
        <w:tc>
          <w:tcPr>
            <w:tcW w:w="4287" w:type="dxa"/>
          </w:tcPr>
          <w:p w14:paraId="3BA9322C" w14:textId="77777777" w:rsidR="00E845E2" w:rsidRPr="00992C78" w:rsidRDefault="00E845E2" w:rsidP="00E845E2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92C78">
              <w:rPr>
                <w:rFonts w:ascii="Arial" w:hAnsi="Arial" w:cs="Arial"/>
                <w:color w:val="000000"/>
              </w:rPr>
              <w:t>Canjiquinha de milho – pacote de 500 g</w:t>
            </w:r>
          </w:p>
        </w:tc>
        <w:tc>
          <w:tcPr>
            <w:tcW w:w="958" w:type="dxa"/>
            <w:vAlign w:val="center"/>
          </w:tcPr>
          <w:p w14:paraId="64F6936E" w14:textId="60F2916C" w:rsidR="00E845E2" w:rsidRPr="00992C78" w:rsidRDefault="008D5B9C" w:rsidP="00E845E2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92C78">
              <w:rPr>
                <w:rFonts w:ascii="Arial" w:hAnsi="Arial" w:cs="Arial"/>
                <w:color w:val="000000"/>
              </w:rPr>
              <w:t>250</w:t>
            </w:r>
          </w:p>
        </w:tc>
        <w:tc>
          <w:tcPr>
            <w:tcW w:w="709" w:type="dxa"/>
          </w:tcPr>
          <w:p w14:paraId="6282CDCF" w14:textId="77777777" w:rsidR="00E845E2" w:rsidRPr="00992C78" w:rsidRDefault="00E845E2" w:rsidP="00E845E2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92C78">
              <w:rPr>
                <w:rFonts w:ascii="Arial" w:hAnsi="Arial" w:cs="Arial"/>
              </w:rPr>
              <w:t>PCT</w:t>
            </w:r>
          </w:p>
        </w:tc>
        <w:tc>
          <w:tcPr>
            <w:tcW w:w="1530" w:type="dxa"/>
            <w:vAlign w:val="center"/>
          </w:tcPr>
          <w:p w14:paraId="4F1E58C9" w14:textId="3B4F551A" w:rsidR="00E845E2" w:rsidRPr="00992C78" w:rsidRDefault="008D5B9C" w:rsidP="00E845E2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92C78">
              <w:rPr>
                <w:rFonts w:ascii="Arial" w:hAnsi="Arial" w:cs="Arial"/>
                <w:color w:val="000000"/>
              </w:rPr>
              <w:t>3,99</w:t>
            </w:r>
          </w:p>
        </w:tc>
        <w:tc>
          <w:tcPr>
            <w:tcW w:w="2268" w:type="dxa"/>
            <w:vAlign w:val="center"/>
          </w:tcPr>
          <w:p w14:paraId="5A410803" w14:textId="64F95E62" w:rsidR="00E845E2" w:rsidRPr="00992C78" w:rsidRDefault="008D5B9C" w:rsidP="00E845E2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92C78">
              <w:rPr>
                <w:rFonts w:ascii="Arial" w:hAnsi="Arial" w:cs="Arial"/>
                <w:color w:val="000000"/>
              </w:rPr>
              <w:t>997,50</w:t>
            </w:r>
          </w:p>
        </w:tc>
      </w:tr>
      <w:tr w:rsidR="00E845E2" w:rsidRPr="00825559" w14:paraId="44B93E50" w14:textId="77777777" w:rsidTr="00E845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3FC5E5D3" w14:textId="77777777" w:rsidR="00E845E2" w:rsidRPr="00992C78" w:rsidRDefault="00E845E2" w:rsidP="00E845E2">
            <w:pPr>
              <w:spacing w:line="360" w:lineRule="auto"/>
              <w:jc w:val="center"/>
              <w:rPr>
                <w:rFonts w:ascii="Arial" w:hAnsi="Arial" w:cs="Arial"/>
                <w:b w:val="0"/>
                <w:bCs w:val="0"/>
              </w:rPr>
            </w:pPr>
            <w:r w:rsidRPr="00992C78">
              <w:rPr>
                <w:rFonts w:ascii="Arial" w:hAnsi="Arial" w:cs="Arial"/>
                <w:b w:val="0"/>
                <w:bCs w:val="0"/>
              </w:rPr>
              <w:t>13</w:t>
            </w:r>
          </w:p>
        </w:tc>
        <w:tc>
          <w:tcPr>
            <w:tcW w:w="4287" w:type="dxa"/>
          </w:tcPr>
          <w:p w14:paraId="260E9E8E" w14:textId="77777777" w:rsidR="00E845E2" w:rsidRPr="00992C78" w:rsidRDefault="00E845E2" w:rsidP="00E845E2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92C78">
              <w:rPr>
                <w:rFonts w:ascii="Arial" w:hAnsi="Arial" w:cs="Arial"/>
              </w:rPr>
              <w:t>Chá de camomila unidade com 10 gramas</w:t>
            </w:r>
          </w:p>
        </w:tc>
        <w:tc>
          <w:tcPr>
            <w:tcW w:w="958" w:type="dxa"/>
            <w:vAlign w:val="center"/>
          </w:tcPr>
          <w:p w14:paraId="19E56B54" w14:textId="77777777" w:rsidR="00E845E2" w:rsidRPr="00992C78" w:rsidRDefault="00E845E2" w:rsidP="00E845E2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92C78">
              <w:rPr>
                <w:rFonts w:ascii="Arial" w:hAnsi="Arial" w:cs="Arial"/>
                <w:color w:val="000000"/>
              </w:rPr>
              <w:t>200</w:t>
            </w:r>
          </w:p>
        </w:tc>
        <w:tc>
          <w:tcPr>
            <w:tcW w:w="709" w:type="dxa"/>
          </w:tcPr>
          <w:p w14:paraId="115342C5" w14:textId="77777777" w:rsidR="00E845E2" w:rsidRPr="00992C78" w:rsidRDefault="00E845E2" w:rsidP="00E845E2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92C78">
              <w:rPr>
                <w:rFonts w:ascii="Arial" w:hAnsi="Arial" w:cs="Arial"/>
              </w:rPr>
              <w:t>UND</w:t>
            </w:r>
          </w:p>
        </w:tc>
        <w:tc>
          <w:tcPr>
            <w:tcW w:w="1530" w:type="dxa"/>
            <w:vAlign w:val="center"/>
          </w:tcPr>
          <w:p w14:paraId="42353D75" w14:textId="41A0A31A" w:rsidR="00E845E2" w:rsidRPr="00992C78" w:rsidRDefault="008D5B9C" w:rsidP="00E845E2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92C78">
              <w:rPr>
                <w:rFonts w:ascii="Arial" w:hAnsi="Arial" w:cs="Arial"/>
                <w:color w:val="000000"/>
              </w:rPr>
              <w:t>4,99</w:t>
            </w:r>
          </w:p>
        </w:tc>
        <w:tc>
          <w:tcPr>
            <w:tcW w:w="2268" w:type="dxa"/>
            <w:vAlign w:val="center"/>
          </w:tcPr>
          <w:p w14:paraId="0F838CB2" w14:textId="10FA5C9F" w:rsidR="00E845E2" w:rsidRPr="00992C78" w:rsidRDefault="008D5B9C" w:rsidP="00E845E2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92C78">
              <w:rPr>
                <w:rFonts w:ascii="Arial" w:hAnsi="Arial" w:cs="Arial"/>
                <w:color w:val="000000"/>
              </w:rPr>
              <w:t>998,00</w:t>
            </w:r>
          </w:p>
        </w:tc>
      </w:tr>
      <w:tr w:rsidR="00E845E2" w:rsidRPr="00825559" w14:paraId="7D7AAEFF" w14:textId="77777777" w:rsidTr="00E845E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11985F01" w14:textId="77777777" w:rsidR="00E845E2" w:rsidRPr="00992C78" w:rsidRDefault="00E845E2" w:rsidP="00E845E2">
            <w:pPr>
              <w:spacing w:line="360" w:lineRule="auto"/>
              <w:jc w:val="center"/>
              <w:rPr>
                <w:rFonts w:ascii="Arial" w:hAnsi="Arial" w:cs="Arial"/>
                <w:b w:val="0"/>
                <w:bCs w:val="0"/>
              </w:rPr>
            </w:pPr>
            <w:r w:rsidRPr="00992C78">
              <w:rPr>
                <w:rFonts w:ascii="Arial" w:hAnsi="Arial" w:cs="Arial"/>
                <w:b w:val="0"/>
                <w:bCs w:val="0"/>
              </w:rPr>
              <w:t>14</w:t>
            </w:r>
          </w:p>
        </w:tc>
        <w:tc>
          <w:tcPr>
            <w:tcW w:w="4287" w:type="dxa"/>
          </w:tcPr>
          <w:p w14:paraId="1D8157F9" w14:textId="77777777" w:rsidR="00E845E2" w:rsidRPr="00992C78" w:rsidRDefault="00E845E2" w:rsidP="00E845E2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92C78">
              <w:rPr>
                <w:rFonts w:ascii="Arial" w:hAnsi="Arial" w:cs="Arial"/>
              </w:rPr>
              <w:t>Chá de erva doce unidade com 10 gramas</w:t>
            </w:r>
          </w:p>
        </w:tc>
        <w:tc>
          <w:tcPr>
            <w:tcW w:w="958" w:type="dxa"/>
            <w:vAlign w:val="center"/>
          </w:tcPr>
          <w:p w14:paraId="06189E30" w14:textId="77777777" w:rsidR="00E845E2" w:rsidRPr="00992C78" w:rsidRDefault="00E845E2" w:rsidP="00E845E2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92C78">
              <w:rPr>
                <w:rFonts w:ascii="Arial" w:hAnsi="Arial" w:cs="Arial"/>
                <w:color w:val="000000"/>
              </w:rPr>
              <w:t>200</w:t>
            </w:r>
          </w:p>
        </w:tc>
        <w:tc>
          <w:tcPr>
            <w:tcW w:w="709" w:type="dxa"/>
          </w:tcPr>
          <w:p w14:paraId="797949C9" w14:textId="77777777" w:rsidR="00E845E2" w:rsidRPr="00992C78" w:rsidRDefault="00E845E2" w:rsidP="00E845E2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92C78">
              <w:rPr>
                <w:rFonts w:ascii="Arial" w:hAnsi="Arial" w:cs="Arial"/>
              </w:rPr>
              <w:t>UND</w:t>
            </w:r>
          </w:p>
        </w:tc>
        <w:tc>
          <w:tcPr>
            <w:tcW w:w="1530" w:type="dxa"/>
            <w:vAlign w:val="center"/>
          </w:tcPr>
          <w:p w14:paraId="3D10A69F" w14:textId="57D3085E" w:rsidR="00E845E2" w:rsidRPr="00992C78" w:rsidRDefault="008D5B9C" w:rsidP="00E845E2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92C78">
              <w:rPr>
                <w:rFonts w:ascii="Arial" w:hAnsi="Arial" w:cs="Arial"/>
                <w:color w:val="000000"/>
              </w:rPr>
              <w:t>4,99</w:t>
            </w:r>
          </w:p>
        </w:tc>
        <w:tc>
          <w:tcPr>
            <w:tcW w:w="2268" w:type="dxa"/>
            <w:vAlign w:val="center"/>
          </w:tcPr>
          <w:p w14:paraId="42D4EC51" w14:textId="0B379733" w:rsidR="00E845E2" w:rsidRPr="00992C78" w:rsidRDefault="008D5B9C" w:rsidP="00E845E2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92C78">
              <w:rPr>
                <w:rFonts w:ascii="Arial" w:hAnsi="Arial" w:cs="Arial"/>
                <w:color w:val="000000"/>
              </w:rPr>
              <w:t>998,00</w:t>
            </w:r>
          </w:p>
        </w:tc>
      </w:tr>
      <w:tr w:rsidR="00E845E2" w:rsidRPr="00825559" w14:paraId="58157A11" w14:textId="77777777" w:rsidTr="00E845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66986917" w14:textId="77777777" w:rsidR="00E845E2" w:rsidRPr="00992C78" w:rsidRDefault="00E845E2" w:rsidP="00E845E2">
            <w:pPr>
              <w:spacing w:line="360" w:lineRule="auto"/>
              <w:jc w:val="center"/>
              <w:rPr>
                <w:rFonts w:ascii="Arial" w:hAnsi="Arial" w:cs="Arial"/>
                <w:b w:val="0"/>
                <w:bCs w:val="0"/>
              </w:rPr>
            </w:pPr>
            <w:r w:rsidRPr="00992C78">
              <w:rPr>
                <w:rFonts w:ascii="Arial" w:hAnsi="Arial" w:cs="Arial"/>
                <w:b w:val="0"/>
                <w:bCs w:val="0"/>
              </w:rPr>
              <w:t>15</w:t>
            </w:r>
          </w:p>
        </w:tc>
        <w:tc>
          <w:tcPr>
            <w:tcW w:w="4287" w:type="dxa"/>
          </w:tcPr>
          <w:p w14:paraId="00048C53" w14:textId="77777777" w:rsidR="00E845E2" w:rsidRPr="00992C78" w:rsidRDefault="00E845E2" w:rsidP="00E845E2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92C78">
              <w:rPr>
                <w:rFonts w:ascii="Arial" w:hAnsi="Arial" w:cs="Arial"/>
              </w:rPr>
              <w:t>Chá erva mate – 250 gramas, queimado</w:t>
            </w:r>
          </w:p>
        </w:tc>
        <w:tc>
          <w:tcPr>
            <w:tcW w:w="958" w:type="dxa"/>
            <w:vAlign w:val="center"/>
          </w:tcPr>
          <w:p w14:paraId="4987EE05" w14:textId="77777777" w:rsidR="00E845E2" w:rsidRPr="00992C78" w:rsidRDefault="00E845E2" w:rsidP="00E845E2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92C78">
              <w:rPr>
                <w:rFonts w:ascii="Arial" w:hAnsi="Arial" w:cs="Arial"/>
                <w:color w:val="000000"/>
              </w:rPr>
              <w:t>80</w:t>
            </w:r>
          </w:p>
        </w:tc>
        <w:tc>
          <w:tcPr>
            <w:tcW w:w="709" w:type="dxa"/>
          </w:tcPr>
          <w:p w14:paraId="7EC3138D" w14:textId="77777777" w:rsidR="00E845E2" w:rsidRPr="00992C78" w:rsidRDefault="00E845E2" w:rsidP="00E845E2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92C78">
              <w:rPr>
                <w:rFonts w:ascii="Arial" w:hAnsi="Arial" w:cs="Arial"/>
              </w:rPr>
              <w:t>UND</w:t>
            </w:r>
          </w:p>
        </w:tc>
        <w:tc>
          <w:tcPr>
            <w:tcW w:w="1530" w:type="dxa"/>
            <w:vAlign w:val="center"/>
          </w:tcPr>
          <w:p w14:paraId="1CD1F8D8" w14:textId="2531F42A" w:rsidR="00E845E2" w:rsidRPr="00992C78" w:rsidRDefault="008D5B9C" w:rsidP="00E845E2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92C78">
              <w:rPr>
                <w:rFonts w:ascii="Arial" w:hAnsi="Arial" w:cs="Arial"/>
              </w:rPr>
              <w:t>8,95</w:t>
            </w:r>
          </w:p>
        </w:tc>
        <w:tc>
          <w:tcPr>
            <w:tcW w:w="2268" w:type="dxa"/>
            <w:vAlign w:val="center"/>
          </w:tcPr>
          <w:p w14:paraId="3E442A3F" w14:textId="6100792D" w:rsidR="00E845E2" w:rsidRPr="00992C78" w:rsidRDefault="008D5B9C" w:rsidP="00E845E2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92C78">
              <w:rPr>
                <w:rFonts w:ascii="Arial" w:hAnsi="Arial" w:cs="Arial"/>
                <w:color w:val="000000"/>
              </w:rPr>
              <w:t>716,00</w:t>
            </w:r>
          </w:p>
        </w:tc>
      </w:tr>
      <w:tr w:rsidR="00E845E2" w:rsidRPr="00825559" w14:paraId="5EE2ECCF" w14:textId="77777777" w:rsidTr="00E845E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4AF8CD72" w14:textId="77777777" w:rsidR="00E845E2" w:rsidRPr="00992C78" w:rsidRDefault="00E845E2" w:rsidP="00E845E2">
            <w:pPr>
              <w:spacing w:line="360" w:lineRule="auto"/>
              <w:jc w:val="center"/>
              <w:rPr>
                <w:rFonts w:ascii="Arial" w:hAnsi="Arial" w:cs="Arial"/>
                <w:b w:val="0"/>
                <w:bCs w:val="0"/>
              </w:rPr>
            </w:pPr>
            <w:r w:rsidRPr="00992C78">
              <w:rPr>
                <w:rFonts w:ascii="Arial" w:hAnsi="Arial" w:cs="Arial"/>
                <w:b w:val="0"/>
                <w:bCs w:val="0"/>
              </w:rPr>
              <w:t>16</w:t>
            </w:r>
          </w:p>
        </w:tc>
        <w:tc>
          <w:tcPr>
            <w:tcW w:w="4287" w:type="dxa"/>
          </w:tcPr>
          <w:p w14:paraId="45EE5E23" w14:textId="77777777" w:rsidR="00E845E2" w:rsidRPr="00992C78" w:rsidRDefault="00E845E2" w:rsidP="00E845E2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92C78">
              <w:rPr>
                <w:rFonts w:ascii="Arial" w:hAnsi="Arial" w:cs="Arial"/>
              </w:rPr>
              <w:t xml:space="preserve">Chocolate em pó solúvel 50 % </w:t>
            </w:r>
            <w:r w:rsidRPr="00992C78">
              <w:rPr>
                <w:rFonts w:ascii="Arial" w:hAnsi="Arial" w:cs="Arial"/>
                <w:b/>
              </w:rPr>
              <w:t>cacau</w:t>
            </w:r>
            <w:r w:rsidRPr="00992C78">
              <w:rPr>
                <w:rFonts w:ascii="Arial" w:hAnsi="Arial" w:cs="Arial"/>
              </w:rPr>
              <w:t xml:space="preserve"> pct. c/ </w:t>
            </w:r>
            <w:smartTag w:uri="urn:schemas-microsoft-com:office:smarttags" w:element="metricconverter">
              <w:smartTagPr>
                <w:attr w:name="ProductID" w:val="500 g"/>
              </w:smartTagPr>
              <w:r w:rsidRPr="00992C78">
                <w:rPr>
                  <w:rFonts w:ascii="Arial" w:hAnsi="Arial" w:cs="Arial"/>
                </w:rPr>
                <w:t>500 g</w:t>
              </w:r>
            </w:smartTag>
            <w:r w:rsidRPr="00992C78">
              <w:rPr>
                <w:rFonts w:ascii="Arial" w:hAnsi="Arial" w:cs="Arial"/>
              </w:rPr>
              <w:t>.</w:t>
            </w:r>
          </w:p>
        </w:tc>
        <w:tc>
          <w:tcPr>
            <w:tcW w:w="958" w:type="dxa"/>
            <w:vAlign w:val="center"/>
          </w:tcPr>
          <w:p w14:paraId="649E48BE" w14:textId="77777777" w:rsidR="00E845E2" w:rsidRPr="00992C78" w:rsidRDefault="00E845E2" w:rsidP="00E845E2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92C78">
              <w:rPr>
                <w:rFonts w:ascii="Arial" w:hAnsi="Arial" w:cs="Arial"/>
                <w:color w:val="000000"/>
              </w:rPr>
              <w:t>200</w:t>
            </w:r>
          </w:p>
        </w:tc>
        <w:tc>
          <w:tcPr>
            <w:tcW w:w="709" w:type="dxa"/>
          </w:tcPr>
          <w:p w14:paraId="27598DAC" w14:textId="77777777" w:rsidR="00E845E2" w:rsidRPr="00992C78" w:rsidRDefault="00E845E2" w:rsidP="00E845E2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92C78">
              <w:rPr>
                <w:rFonts w:ascii="Arial" w:hAnsi="Arial" w:cs="Arial"/>
              </w:rPr>
              <w:t>PCT</w:t>
            </w:r>
          </w:p>
        </w:tc>
        <w:tc>
          <w:tcPr>
            <w:tcW w:w="1530" w:type="dxa"/>
            <w:vAlign w:val="center"/>
          </w:tcPr>
          <w:p w14:paraId="319CC17F" w14:textId="0225FE18" w:rsidR="00E845E2" w:rsidRPr="00992C78" w:rsidRDefault="008D5B9C" w:rsidP="00E845E2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92C78">
              <w:rPr>
                <w:rFonts w:ascii="Arial" w:hAnsi="Arial" w:cs="Arial"/>
                <w:color w:val="000000"/>
              </w:rPr>
              <w:t>19,90</w:t>
            </w:r>
          </w:p>
        </w:tc>
        <w:tc>
          <w:tcPr>
            <w:tcW w:w="2268" w:type="dxa"/>
            <w:vAlign w:val="center"/>
          </w:tcPr>
          <w:p w14:paraId="65B7FFF3" w14:textId="037F43F1" w:rsidR="00E845E2" w:rsidRPr="00992C78" w:rsidRDefault="008D5B9C" w:rsidP="00E845E2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92C78">
              <w:rPr>
                <w:rFonts w:ascii="Arial" w:hAnsi="Arial" w:cs="Arial"/>
                <w:color w:val="000000"/>
              </w:rPr>
              <w:t>3.980,00</w:t>
            </w:r>
          </w:p>
        </w:tc>
      </w:tr>
      <w:tr w:rsidR="00E845E2" w:rsidRPr="00825559" w14:paraId="4D86BB06" w14:textId="77777777" w:rsidTr="00E845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42A3B1BE" w14:textId="77777777" w:rsidR="00E845E2" w:rsidRPr="00992C78" w:rsidRDefault="00E845E2" w:rsidP="00E845E2">
            <w:pPr>
              <w:spacing w:line="360" w:lineRule="auto"/>
              <w:jc w:val="center"/>
              <w:rPr>
                <w:rFonts w:ascii="Arial" w:hAnsi="Arial" w:cs="Arial"/>
                <w:b w:val="0"/>
                <w:bCs w:val="0"/>
              </w:rPr>
            </w:pPr>
            <w:r w:rsidRPr="00992C78">
              <w:rPr>
                <w:rFonts w:ascii="Arial" w:hAnsi="Arial" w:cs="Arial"/>
                <w:b w:val="0"/>
                <w:bCs w:val="0"/>
              </w:rPr>
              <w:t>17</w:t>
            </w:r>
          </w:p>
        </w:tc>
        <w:tc>
          <w:tcPr>
            <w:tcW w:w="4287" w:type="dxa"/>
          </w:tcPr>
          <w:p w14:paraId="1CE6991F" w14:textId="77777777" w:rsidR="00E845E2" w:rsidRPr="00992C78" w:rsidRDefault="00E845E2" w:rsidP="00E845E2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92C78">
              <w:rPr>
                <w:rFonts w:ascii="Arial" w:hAnsi="Arial" w:cs="Arial"/>
              </w:rPr>
              <w:t xml:space="preserve">Colorífico em pó fino-  pct. </w:t>
            </w:r>
            <w:r w:rsidRPr="00992C78">
              <w:rPr>
                <w:rFonts w:ascii="Arial" w:hAnsi="Arial" w:cs="Arial"/>
                <w:b/>
              </w:rPr>
              <w:t>500 gr</w:t>
            </w:r>
          </w:p>
        </w:tc>
        <w:tc>
          <w:tcPr>
            <w:tcW w:w="958" w:type="dxa"/>
            <w:vAlign w:val="center"/>
          </w:tcPr>
          <w:p w14:paraId="558CFE98" w14:textId="77777777" w:rsidR="00E845E2" w:rsidRPr="00992C78" w:rsidRDefault="00E845E2" w:rsidP="00E845E2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92C78">
              <w:rPr>
                <w:rFonts w:ascii="Arial" w:hAnsi="Arial" w:cs="Arial"/>
                <w:color w:val="000000"/>
              </w:rPr>
              <w:t>370</w:t>
            </w:r>
          </w:p>
        </w:tc>
        <w:tc>
          <w:tcPr>
            <w:tcW w:w="709" w:type="dxa"/>
          </w:tcPr>
          <w:p w14:paraId="1D10003C" w14:textId="77777777" w:rsidR="00E845E2" w:rsidRPr="00992C78" w:rsidRDefault="00E845E2" w:rsidP="00E845E2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92C78">
              <w:rPr>
                <w:rFonts w:ascii="Arial" w:hAnsi="Arial" w:cs="Arial"/>
              </w:rPr>
              <w:t>PCT</w:t>
            </w:r>
          </w:p>
        </w:tc>
        <w:tc>
          <w:tcPr>
            <w:tcW w:w="1530" w:type="dxa"/>
            <w:vAlign w:val="center"/>
          </w:tcPr>
          <w:p w14:paraId="09E5D0AC" w14:textId="6500E87A" w:rsidR="00E845E2" w:rsidRPr="00992C78" w:rsidRDefault="008D5B9C" w:rsidP="00E845E2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92C78">
              <w:rPr>
                <w:rFonts w:ascii="Arial" w:hAnsi="Arial" w:cs="Arial"/>
                <w:color w:val="000000"/>
              </w:rPr>
              <w:t>8,99</w:t>
            </w:r>
          </w:p>
        </w:tc>
        <w:tc>
          <w:tcPr>
            <w:tcW w:w="2268" w:type="dxa"/>
            <w:vAlign w:val="center"/>
          </w:tcPr>
          <w:p w14:paraId="508305EA" w14:textId="5382C0B3" w:rsidR="00E845E2" w:rsidRPr="00992C78" w:rsidRDefault="008D5B9C" w:rsidP="00E845E2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92C78">
              <w:rPr>
                <w:rFonts w:ascii="Arial" w:hAnsi="Arial" w:cs="Arial"/>
                <w:color w:val="000000"/>
              </w:rPr>
              <w:t>3.326,30</w:t>
            </w:r>
          </w:p>
        </w:tc>
      </w:tr>
      <w:tr w:rsidR="00E845E2" w:rsidRPr="00825559" w14:paraId="3DC91F0E" w14:textId="77777777" w:rsidTr="00E845E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44C1A6ED" w14:textId="77777777" w:rsidR="00E845E2" w:rsidRPr="00992C78" w:rsidRDefault="00E845E2" w:rsidP="00E845E2">
            <w:pPr>
              <w:spacing w:line="360" w:lineRule="auto"/>
              <w:jc w:val="center"/>
              <w:rPr>
                <w:rFonts w:ascii="Arial" w:hAnsi="Arial" w:cs="Arial"/>
                <w:b w:val="0"/>
                <w:bCs w:val="0"/>
              </w:rPr>
            </w:pPr>
            <w:r w:rsidRPr="00992C78">
              <w:rPr>
                <w:rFonts w:ascii="Arial" w:hAnsi="Arial" w:cs="Arial"/>
                <w:b w:val="0"/>
                <w:bCs w:val="0"/>
              </w:rPr>
              <w:t>18</w:t>
            </w:r>
          </w:p>
        </w:tc>
        <w:tc>
          <w:tcPr>
            <w:tcW w:w="4287" w:type="dxa"/>
          </w:tcPr>
          <w:p w14:paraId="542DB274" w14:textId="77777777" w:rsidR="00E845E2" w:rsidRPr="00992C78" w:rsidRDefault="00E845E2" w:rsidP="00E845E2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92C78">
              <w:rPr>
                <w:rFonts w:ascii="Arial" w:hAnsi="Arial" w:cs="Arial"/>
              </w:rPr>
              <w:t>Cravo da índia c/ 7 gramas</w:t>
            </w:r>
          </w:p>
        </w:tc>
        <w:tc>
          <w:tcPr>
            <w:tcW w:w="958" w:type="dxa"/>
            <w:vAlign w:val="center"/>
          </w:tcPr>
          <w:p w14:paraId="7823FC9B" w14:textId="77777777" w:rsidR="00E845E2" w:rsidRPr="00992C78" w:rsidRDefault="00E845E2" w:rsidP="00E845E2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92C78">
              <w:rPr>
                <w:rFonts w:ascii="Arial" w:hAnsi="Arial" w:cs="Arial"/>
                <w:color w:val="000000"/>
              </w:rPr>
              <w:t>30</w:t>
            </w:r>
          </w:p>
        </w:tc>
        <w:tc>
          <w:tcPr>
            <w:tcW w:w="709" w:type="dxa"/>
          </w:tcPr>
          <w:p w14:paraId="179EB8CD" w14:textId="77777777" w:rsidR="00E845E2" w:rsidRPr="00992C78" w:rsidRDefault="00E845E2" w:rsidP="00E845E2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92C78">
              <w:rPr>
                <w:rFonts w:ascii="Arial" w:hAnsi="Arial" w:cs="Arial"/>
              </w:rPr>
              <w:t>PCT</w:t>
            </w:r>
          </w:p>
        </w:tc>
        <w:tc>
          <w:tcPr>
            <w:tcW w:w="1530" w:type="dxa"/>
            <w:vAlign w:val="center"/>
          </w:tcPr>
          <w:p w14:paraId="3F2458EE" w14:textId="3CA87D81" w:rsidR="00E845E2" w:rsidRPr="00992C78" w:rsidRDefault="008D5B9C" w:rsidP="00E845E2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92C78">
              <w:rPr>
                <w:rFonts w:ascii="Arial" w:hAnsi="Arial" w:cs="Arial"/>
                <w:color w:val="000000"/>
              </w:rPr>
              <w:t>3,95</w:t>
            </w:r>
          </w:p>
        </w:tc>
        <w:tc>
          <w:tcPr>
            <w:tcW w:w="2268" w:type="dxa"/>
            <w:vAlign w:val="center"/>
          </w:tcPr>
          <w:p w14:paraId="70746EBC" w14:textId="2DE0E46B" w:rsidR="00E845E2" w:rsidRPr="00992C78" w:rsidRDefault="008D5B9C" w:rsidP="00E845E2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92C78">
              <w:rPr>
                <w:rFonts w:ascii="Arial" w:hAnsi="Arial" w:cs="Arial"/>
                <w:color w:val="000000"/>
              </w:rPr>
              <w:t>118,50</w:t>
            </w:r>
          </w:p>
        </w:tc>
      </w:tr>
      <w:tr w:rsidR="00E845E2" w:rsidRPr="00825559" w14:paraId="17E60362" w14:textId="77777777" w:rsidTr="00E845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67B92032" w14:textId="77777777" w:rsidR="00E845E2" w:rsidRPr="00992C78" w:rsidRDefault="00E845E2" w:rsidP="00E845E2">
            <w:pPr>
              <w:spacing w:line="360" w:lineRule="auto"/>
              <w:jc w:val="center"/>
              <w:rPr>
                <w:rFonts w:ascii="Arial" w:hAnsi="Arial" w:cs="Arial"/>
                <w:b w:val="0"/>
                <w:bCs w:val="0"/>
              </w:rPr>
            </w:pPr>
            <w:r w:rsidRPr="00992C78">
              <w:rPr>
                <w:rFonts w:ascii="Arial" w:hAnsi="Arial" w:cs="Arial"/>
                <w:b w:val="0"/>
                <w:bCs w:val="0"/>
              </w:rPr>
              <w:t>19</w:t>
            </w:r>
          </w:p>
        </w:tc>
        <w:tc>
          <w:tcPr>
            <w:tcW w:w="4287" w:type="dxa"/>
          </w:tcPr>
          <w:p w14:paraId="4414FC46" w14:textId="77777777" w:rsidR="00E845E2" w:rsidRPr="00992C78" w:rsidRDefault="00E845E2" w:rsidP="00E845E2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92C78">
              <w:rPr>
                <w:rFonts w:ascii="Arial" w:hAnsi="Arial" w:cs="Arial"/>
              </w:rPr>
              <w:t>Ervilha verde em conserva – und com 2 kg</w:t>
            </w:r>
          </w:p>
        </w:tc>
        <w:tc>
          <w:tcPr>
            <w:tcW w:w="958" w:type="dxa"/>
            <w:vAlign w:val="center"/>
          </w:tcPr>
          <w:p w14:paraId="741EE8A9" w14:textId="77777777" w:rsidR="00E845E2" w:rsidRPr="00992C78" w:rsidRDefault="00E845E2" w:rsidP="00E845E2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92C78">
              <w:rPr>
                <w:rFonts w:ascii="Arial" w:hAnsi="Arial" w:cs="Arial"/>
                <w:color w:val="000000"/>
              </w:rPr>
              <w:t>140</w:t>
            </w:r>
          </w:p>
        </w:tc>
        <w:tc>
          <w:tcPr>
            <w:tcW w:w="709" w:type="dxa"/>
          </w:tcPr>
          <w:p w14:paraId="60D0966D" w14:textId="77777777" w:rsidR="00E845E2" w:rsidRPr="00992C78" w:rsidRDefault="00E845E2" w:rsidP="00E845E2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92C78">
              <w:rPr>
                <w:rFonts w:ascii="Arial" w:hAnsi="Arial" w:cs="Arial"/>
              </w:rPr>
              <w:t>UND</w:t>
            </w:r>
          </w:p>
        </w:tc>
        <w:tc>
          <w:tcPr>
            <w:tcW w:w="1530" w:type="dxa"/>
            <w:vAlign w:val="center"/>
          </w:tcPr>
          <w:p w14:paraId="3D27B754" w14:textId="3F6EE1A5" w:rsidR="00E845E2" w:rsidRPr="00992C78" w:rsidRDefault="008D5B9C" w:rsidP="00E845E2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92C78">
              <w:rPr>
                <w:rFonts w:ascii="Arial" w:hAnsi="Arial" w:cs="Arial"/>
                <w:color w:val="000000"/>
              </w:rPr>
              <w:t>39,90</w:t>
            </w:r>
          </w:p>
        </w:tc>
        <w:tc>
          <w:tcPr>
            <w:tcW w:w="2268" w:type="dxa"/>
            <w:vAlign w:val="center"/>
          </w:tcPr>
          <w:p w14:paraId="37B0E24A" w14:textId="16291B8E" w:rsidR="00E845E2" w:rsidRPr="00992C78" w:rsidRDefault="008D5B9C" w:rsidP="00E845E2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92C78">
              <w:rPr>
                <w:rFonts w:ascii="Arial" w:hAnsi="Arial" w:cs="Arial"/>
                <w:color w:val="000000"/>
              </w:rPr>
              <w:t>5.586,00</w:t>
            </w:r>
          </w:p>
        </w:tc>
      </w:tr>
      <w:tr w:rsidR="00E845E2" w:rsidRPr="00825559" w14:paraId="153ECA7D" w14:textId="77777777" w:rsidTr="00E845E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6E1C798D" w14:textId="77777777" w:rsidR="00E845E2" w:rsidRPr="00992C78" w:rsidRDefault="00E845E2" w:rsidP="00E845E2">
            <w:pPr>
              <w:spacing w:line="360" w:lineRule="auto"/>
              <w:jc w:val="center"/>
              <w:rPr>
                <w:rFonts w:ascii="Arial" w:hAnsi="Arial" w:cs="Arial"/>
                <w:b w:val="0"/>
                <w:bCs w:val="0"/>
              </w:rPr>
            </w:pPr>
            <w:r w:rsidRPr="00992C78">
              <w:rPr>
                <w:rFonts w:ascii="Arial" w:hAnsi="Arial" w:cs="Arial"/>
                <w:b w:val="0"/>
                <w:bCs w:val="0"/>
              </w:rPr>
              <w:t>20</w:t>
            </w:r>
          </w:p>
        </w:tc>
        <w:tc>
          <w:tcPr>
            <w:tcW w:w="4287" w:type="dxa"/>
          </w:tcPr>
          <w:p w14:paraId="557003D7" w14:textId="77777777" w:rsidR="00E845E2" w:rsidRPr="00992C78" w:rsidRDefault="00E845E2" w:rsidP="00E845E2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92C78">
              <w:rPr>
                <w:rFonts w:ascii="Arial" w:hAnsi="Arial" w:cs="Arial"/>
              </w:rPr>
              <w:t xml:space="preserve">Extrato de tomate concentrado </w:t>
            </w:r>
            <w:r w:rsidRPr="00992C78">
              <w:rPr>
                <w:rFonts w:ascii="Arial" w:hAnsi="Arial" w:cs="Arial"/>
                <w:b/>
              </w:rPr>
              <w:t>SACHE</w:t>
            </w:r>
            <w:r w:rsidRPr="00992C78">
              <w:rPr>
                <w:rFonts w:ascii="Arial" w:hAnsi="Arial" w:cs="Arial"/>
              </w:rPr>
              <w:t xml:space="preserve"> com 1 kg</w:t>
            </w:r>
          </w:p>
        </w:tc>
        <w:tc>
          <w:tcPr>
            <w:tcW w:w="958" w:type="dxa"/>
            <w:vAlign w:val="center"/>
          </w:tcPr>
          <w:p w14:paraId="4550456B" w14:textId="77777777" w:rsidR="00E845E2" w:rsidRPr="00992C78" w:rsidRDefault="00E845E2" w:rsidP="00E845E2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92C78">
              <w:rPr>
                <w:rFonts w:ascii="Arial" w:hAnsi="Arial" w:cs="Arial"/>
                <w:color w:val="000000"/>
              </w:rPr>
              <w:t>800</w:t>
            </w:r>
          </w:p>
        </w:tc>
        <w:tc>
          <w:tcPr>
            <w:tcW w:w="709" w:type="dxa"/>
          </w:tcPr>
          <w:p w14:paraId="3383EC71" w14:textId="77777777" w:rsidR="00E845E2" w:rsidRPr="00992C78" w:rsidRDefault="00E845E2" w:rsidP="00E845E2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92C78">
              <w:rPr>
                <w:rFonts w:ascii="Arial" w:hAnsi="Arial" w:cs="Arial"/>
              </w:rPr>
              <w:t>UND</w:t>
            </w:r>
          </w:p>
        </w:tc>
        <w:tc>
          <w:tcPr>
            <w:tcW w:w="1530" w:type="dxa"/>
            <w:vAlign w:val="center"/>
          </w:tcPr>
          <w:p w14:paraId="67128B55" w14:textId="77777777" w:rsidR="00E845E2" w:rsidRPr="00992C78" w:rsidRDefault="00E845E2" w:rsidP="00E845E2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92C78">
              <w:rPr>
                <w:rFonts w:ascii="Arial" w:hAnsi="Arial" w:cs="Arial"/>
                <w:color w:val="000000"/>
              </w:rPr>
              <w:t>8,90</w:t>
            </w:r>
          </w:p>
        </w:tc>
        <w:tc>
          <w:tcPr>
            <w:tcW w:w="2268" w:type="dxa"/>
            <w:vAlign w:val="center"/>
          </w:tcPr>
          <w:p w14:paraId="4D782561" w14:textId="77777777" w:rsidR="00E845E2" w:rsidRPr="00992C78" w:rsidRDefault="00E845E2" w:rsidP="00E845E2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92C78">
              <w:rPr>
                <w:rFonts w:ascii="Arial" w:hAnsi="Arial" w:cs="Arial"/>
                <w:color w:val="000000"/>
              </w:rPr>
              <w:t>7120,00</w:t>
            </w:r>
          </w:p>
        </w:tc>
      </w:tr>
      <w:tr w:rsidR="00E845E2" w:rsidRPr="00825559" w14:paraId="1FF9B2C8" w14:textId="77777777" w:rsidTr="00E845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24EAE57E" w14:textId="77777777" w:rsidR="00E845E2" w:rsidRPr="00992C78" w:rsidRDefault="00E845E2" w:rsidP="00E845E2">
            <w:pPr>
              <w:spacing w:line="360" w:lineRule="auto"/>
              <w:jc w:val="center"/>
              <w:rPr>
                <w:rFonts w:ascii="Arial" w:hAnsi="Arial" w:cs="Arial"/>
                <w:b w:val="0"/>
                <w:bCs w:val="0"/>
              </w:rPr>
            </w:pPr>
            <w:r w:rsidRPr="00992C78">
              <w:rPr>
                <w:rFonts w:ascii="Arial" w:hAnsi="Arial" w:cs="Arial"/>
                <w:b w:val="0"/>
                <w:bCs w:val="0"/>
              </w:rPr>
              <w:t>21</w:t>
            </w:r>
          </w:p>
        </w:tc>
        <w:tc>
          <w:tcPr>
            <w:tcW w:w="4287" w:type="dxa"/>
          </w:tcPr>
          <w:p w14:paraId="6272E292" w14:textId="77777777" w:rsidR="00E845E2" w:rsidRPr="00992C78" w:rsidRDefault="00E845E2" w:rsidP="00E845E2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92C78">
              <w:rPr>
                <w:rFonts w:ascii="Arial" w:hAnsi="Arial" w:cs="Arial"/>
              </w:rPr>
              <w:t xml:space="preserve">Farinha de mandioca pct com </w:t>
            </w:r>
            <w:smartTag w:uri="urn:schemas-microsoft-com:office:smarttags" w:element="metricconverter">
              <w:smartTagPr>
                <w:attr w:name="ProductID" w:val="1 kg"/>
              </w:smartTagPr>
              <w:r w:rsidRPr="00992C78">
                <w:rPr>
                  <w:rFonts w:ascii="Arial" w:hAnsi="Arial" w:cs="Arial"/>
                </w:rPr>
                <w:t>1 kg</w:t>
              </w:r>
            </w:smartTag>
          </w:p>
        </w:tc>
        <w:tc>
          <w:tcPr>
            <w:tcW w:w="958" w:type="dxa"/>
            <w:vAlign w:val="center"/>
          </w:tcPr>
          <w:p w14:paraId="6C6AE609" w14:textId="77777777" w:rsidR="00E845E2" w:rsidRPr="00992C78" w:rsidRDefault="00E845E2" w:rsidP="00E845E2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92C78">
              <w:rPr>
                <w:rFonts w:ascii="Arial" w:hAnsi="Arial" w:cs="Arial"/>
                <w:color w:val="000000"/>
              </w:rPr>
              <w:t>320</w:t>
            </w:r>
          </w:p>
        </w:tc>
        <w:tc>
          <w:tcPr>
            <w:tcW w:w="709" w:type="dxa"/>
          </w:tcPr>
          <w:p w14:paraId="5C07CFCB" w14:textId="77777777" w:rsidR="00E845E2" w:rsidRPr="00992C78" w:rsidRDefault="00E845E2" w:rsidP="00E845E2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92C78">
              <w:rPr>
                <w:rFonts w:ascii="Arial" w:hAnsi="Arial" w:cs="Arial"/>
              </w:rPr>
              <w:t>KG</w:t>
            </w:r>
          </w:p>
        </w:tc>
        <w:tc>
          <w:tcPr>
            <w:tcW w:w="1530" w:type="dxa"/>
            <w:vAlign w:val="center"/>
          </w:tcPr>
          <w:p w14:paraId="32BB8792" w14:textId="05EA1B49" w:rsidR="00E845E2" w:rsidRPr="00992C78" w:rsidRDefault="008D5B9C" w:rsidP="00E845E2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92C78">
              <w:rPr>
                <w:rFonts w:ascii="Arial" w:hAnsi="Arial" w:cs="Arial"/>
                <w:color w:val="000000"/>
              </w:rPr>
              <w:t>8,99</w:t>
            </w:r>
          </w:p>
        </w:tc>
        <w:tc>
          <w:tcPr>
            <w:tcW w:w="2268" w:type="dxa"/>
            <w:vAlign w:val="center"/>
          </w:tcPr>
          <w:p w14:paraId="5F4CCA4C" w14:textId="3AA3D6BE" w:rsidR="00E845E2" w:rsidRPr="00992C78" w:rsidRDefault="008D5B9C" w:rsidP="00E845E2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92C78">
              <w:rPr>
                <w:rFonts w:ascii="Arial" w:hAnsi="Arial" w:cs="Arial"/>
                <w:color w:val="000000"/>
              </w:rPr>
              <w:t>2.876,80</w:t>
            </w:r>
          </w:p>
        </w:tc>
      </w:tr>
      <w:tr w:rsidR="00E845E2" w:rsidRPr="00825559" w14:paraId="4BEB0500" w14:textId="77777777" w:rsidTr="00E845E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494C6F15" w14:textId="77777777" w:rsidR="00E845E2" w:rsidRPr="00992C78" w:rsidRDefault="00E845E2" w:rsidP="00E845E2">
            <w:pPr>
              <w:spacing w:line="360" w:lineRule="auto"/>
              <w:jc w:val="center"/>
              <w:rPr>
                <w:rFonts w:ascii="Arial" w:hAnsi="Arial" w:cs="Arial"/>
                <w:b w:val="0"/>
                <w:bCs w:val="0"/>
              </w:rPr>
            </w:pPr>
            <w:r w:rsidRPr="00992C78">
              <w:rPr>
                <w:rFonts w:ascii="Arial" w:hAnsi="Arial" w:cs="Arial"/>
                <w:b w:val="0"/>
                <w:bCs w:val="0"/>
              </w:rPr>
              <w:t>22</w:t>
            </w:r>
          </w:p>
        </w:tc>
        <w:tc>
          <w:tcPr>
            <w:tcW w:w="4287" w:type="dxa"/>
          </w:tcPr>
          <w:p w14:paraId="144E5CF6" w14:textId="77777777" w:rsidR="00E845E2" w:rsidRPr="00992C78" w:rsidRDefault="00E845E2" w:rsidP="00E845E2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92C78">
              <w:rPr>
                <w:rFonts w:ascii="Arial" w:hAnsi="Arial" w:cs="Arial"/>
              </w:rPr>
              <w:t xml:space="preserve">Farinha de milho pct com </w:t>
            </w:r>
            <w:smartTag w:uri="urn:schemas-microsoft-com:office:smarttags" w:element="metricconverter">
              <w:smartTagPr>
                <w:attr w:name="ProductID" w:val="1 kg"/>
              </w:smartTagPr>
              <w:r w:rsidRPr="00992C78">
                <w:rPr>
                  <w:rFonts w:ascii="Arial" w:hAnsi="Arial" w:cs="Arial"/>
                </w:rPr>
                <w:t>1 kg</w:t>
              </w:r>
            </w:smartTag>
          </w:p>
        </w:tc>
        <w:tc>
          <w:tcPr>
            <w:tcW w:w="958" w:type="dxa"/>
            <w:vAlign w:val="center"/>
          </w:tcPr>
          <w:p w14:paraId="1D51052A" w14:textId="77777777" w:rsidR="00E845E2" w:rsidRPr="00992C78" w:rsidRDefault="00E845E2" w:rsidP="00E845E2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92C78">
              <w:rPr>
                <w:rFonts w:ascii="Arial" w:hAnsi="Arial" w:cs="Arial"/>
                <w:color w:val="000000"/>
              </w:rPr>
              <w:t>240</w:t>
            </w:r>
          </w:p>
        </w:tc>
        <w:tc>
          <w:tcPr>
            <w:tcW w:w="709" w:type="dxa"/>
          </w:tcPr>
          <w:p w14:paraId="483FCDC9" w14:textId="77777777" w:rsidR="00E845E2" w:rsidRPr="00992C78" w:rsidRDefault="00E845E2" w:rsidP="00E845E2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92C78">
              <w:rPr>
                <w:rFonts w:ascii="Arial" w:hAnsi="Arial" w:cs="Arial"/>
              </w:rPr>
              <w:t>KG</w:t>
            </w:r>
          </w:p>
        </w:tc>
        <w:tc>
          <w:tcPr>
            <w:tcW w:w="1530" w:type="dxa"/>
            <w:vAlign w:val="center"/>
          </w:tcPr>
          <w:p w14:paraId="52C67455" w14:textId="44C4F234" w:rsidR="00E845E2" w:rsidRPr="00992C78" w:rsidRDefault="008D5B9C" w:rsidP="00E845E2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92C78">
              <w:rPr>
                <w:rFonts w:ascii="Arial" w:hAnsi="Arial" w:cs="Arial"/>
                <w:color w:val="000000"/>
              </w:rPr>
              <w:t>8,99</w:t>
            </w:r>
          </w:p>
        </w:tc>
        <w:tc>
          <w:tcPr>
            <w:tcW w:w="2268" w:type="dxa"/>
            <w:vAlign w:val="center"/>
          </w:tcPr>
          <w:p w14:paraId="2269B254" w14:textId="78F253C1" w:rsidR="00E845E2" w:rsidRPr="00992C78" w:rsidRDefault="008D5B9C" w:rsidP="00E845E2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92C78">
              <w:rPr>
                <w:rFonts w:ascii="Arial" w:hAnsi="Arial" w:cs="Arial"/>
                <w:color w:val="000000"/>
              </w:rPr>
              <w:t>2.157,60</w:t>
            </w:r>
          </w:p>
        </w:tc>
      </w:tr>
      <w:tr w:rsidR="00E845E2" w:rsidRPr="00825559" w14:paraId="5167E8C9" w14:textId="77777777" w:rsidTr="00E845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122BAB97" w14:textId="77777777" w:rsidR="00E845E2" w:rsidRPr="00992C78" w:rsidRDefault="00E845E2" w:rsidP="00E845E2">
            <w:pPr>
              <w:spacing w:line="360" w:lineRule="auto"/>
              <w:jc w:val="center"/>
              <w:rPr>
                <w:rFonts w:ascii="Arial" w:hAnsi="Arial" w:cs="Arial"/>
                <w:b w:val="0"/>
                <w:bCs w:val="0"/>
              </w:rPr>
            </w:pPr>
            <w:r w:rsidRPr="00992C78">
              <w:rPr>
                <w:rFonts w:ascii="Arial" w:hAnsi="Arial" w:cs="Arial"/>
                <w:b w:val="0"/>
                <w:bCs w:val="0"/>
              </w:rPr>
              <w:t>23</w:t>
            </w:r>
          </w:p>
        </w:tc>
        <w:tc>
          <w:tcPr>
            <w:tcW w:w="4287" w:type="dxa"/>
          </w:tcPr>
          <w:p w14:paraId="30628A7C" w14:textId="77777777" w:rsidR="00E845E2" w:rsidRPr="00992C78" w:rsidRDefault="00E845E2" w:rsidP="00E845E2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92C78">
              <w:rPr>
                <w:rFonts w:ascii="Arial" w:hAnsi="Arial" w:cs="Arial"/>
              </w:rPr>
              <w:t>Farinha de trigo pct com 5 kg</w:t>
            </w:r>
          </w:p>
        </w:tc>
        <w:tc>
          <w:tcPr>
            <w:tcW w:w="958" w:type="dxa"/>
            <w:vAlign w:val="center"/>
          </w:tcPr>
          <w:p w14:paraId="4F678D97" w14:textId="77777777" w:rsidR="00E845E2" w:rsidRPr="00992C78" w:rsidRDefault="00E845E2" w:rsidP="00E845E2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92C78">
              <w:rPr>
                <w:rFonts w:ascii="Arial" w:hAnsi="Arial" w:cs="Arial"/>
                <w:color w:val="000000"/>
              </w:rPr>
              <w:t>300</w:t>
            </w:r>
          </w:p>
        </w:tc>
        <w:tc>
          <w:tcPr>
            <w:tcW w:w="709" w:type="dxa"/>
          </w:tcPr>
          <w:p w14:paraId="52AFABD4" w14:textId="77777777" w:rsidR="00E845E2" w:rsidRPr="00992C78" w:rsidRDefault="00E845E2" w:rsidP="00E845E2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92C78">
              <w:rPr>
                <w:rFonts w:ascii="Arial" w:hAnsi="Arial" w:cs="Arial"/>
              </w:rPr>
              <w:t>PCT</w:t>
            </w:r>
          </w:p>
        </w:tc>
        <w:tc>
          <w:tcPr>
            <w:tcW w:w="1530" w:type="dxa"/>
            <w:vAlign w:val="center"/>
          </w:tcPr>
          <w:p w14:paraId="385FB2EA" w14:textId="378E187B" w:rsidR="00E845E2" w:rsidRPr="00992C78" w:rsidRDefault="008D5B9C" w:rsidP="00E845E2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92C78">
              <w:rPr>
                <w:rFonts w:ascii="Arial" w:hAnsi="Arial" w:cs="Arial"/>
                <w:color w:val="000000"/>
              </w:rPr>
              <w:t>19,99</w:t>
            </w:r>
          </w:p>
        </w:tc>
        <w:tc>
          <w:tcPr>
            <w:tcW w:w="2268" w:type="dxa"/>
            <w:vAlign w:val="center"/>
          </w:tcPr>
          <w:p w14:paraId="4A5F9F1D" w14:textId="4177E101" w:rsidR="00E845E2" w:rsidRPr="00992C78" w:rsidRDefault="008D5B9C" w:rsidP="00E845E2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92C78">
              <w:rPr>
                <w:rFonts w:ascii="Arial" w:hAnsi="Arial" w:cs="Arial"/>
                <w:color w:val="000000"/>
              </w:rPr>
              <w:t>5.997,00</w:t>
            </w:r>
          </w:p>
        </w:tc>
      </w:tr>
      <w:tr w:rsidR="00E845E2" w:rsidRPr="00825559" w14:paraId="69EC32F0" w14:textId="77777777" w:rsidTr="00E845E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1A5A4B47" w14:textId="77777777" w:rsidR="00E845E2" w:rsidRPr="00992C78" w:rsidRDefault="00E845E2" w:rsidP="00E845E2">
            <w:pPr>
              <w:spacing w:line="360" w:lineRule="auto"/>
              <w:jc w:val="center"/>
              <w:rPr>
                <w:rFonts w:ascii="Arial" w:hAnsi="Arial" w:cs="Arial"/>
                <w:b w:val="0"/>
                <w:bCs w:val="0"/>
              </w:rPr>
            </w:pPr>
            <w:r w:rsidRPr="00992C78">
              <w:rPr>
                <w:rFonts w:ascii="Arial" w:hAnsi="Arial" w:cs="Arial"/>
                <w:b w:val="0"/>
                <w:bCs w:val="0"/>
              </w:rPr>
              <w:t>24</w:t>
            </w:r>
          </w:p>
        </w:tc>
        <w:tc>
          <w:tcPr>
            <w:tcW w:w="4287" w:type="dxa"/>
          </w:tcPr>
          <w:p w14:paraId="1506979F" w14:textId="77777777" w:rsidR="00E845E2" w:rsidRPr="00992C78" w:rsidRDefault="00E845E2" w:rsidP="00E845E2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92C78">
              <w:rPr>
                <w:rFonts w:ascii="Arial" w:hAnsi="Arial" w:cs="Arial"/>
              </w:rPr>
              <w:t xml:space="preserve">Feijão carioquinha tipo 1 novo pc . </w:t>
            </w:r>
            <w:smartTag w:uri="urn:schemas-microsoft-com:office:smarttags" w:element="metricconverter">
              <w:smartTagPr>
                <w:attr w:name="ProductID" w:val="1 kg"/>
              </w:smartTagPr>
              <w:r w:rsidRPr="00992C78">
                <w:rPr>
                  <w:rFonts w:ascii="Arial" w:hAnsi="Arial" w:cs="Arial"/>
                </w:rPr>
                <w:t>1 kg</w:t>
              </w:r>
            </w:smartTag>
          </w:p>
        </w:tc>
        <w:tc>
          <w:tcPr>
            <w:tcW w:w="958" w:type="dxa"/>
            <w:vAlign w:val="center"/>
          </w:tcPr>
          <w:p w14:paraId="38F36469" w14:textId="77777777" w:rsidR="00E845E2" w:rsidRPr="00992C78" w:rsidRDefault="00E845E2" w:rsidP="00E845E2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92C78">
              <w:rPr>
                <w:rFonts w:ascii="Arial" w:hAnsi="Arial" w:cs="Arial"/>
                <w:color w:val="000000"/>
              </w:rPr>
              <w:t>1.800</w:t>
            </w:r>
          </w:p>
        </w:tc>
        <w:tc>
          <w:tcPr>
            <w:tcW w:w="709" w:type="dxa"/>
          </w:tcPr>
          <w:p w14:paraId="6C5FEC14" w14:textId="77777777" w:rsidR="00E845E2" w:rsidRPr="00992C78" w:rsidRDefault="00E845E2" w:rsidP="00E845E2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92C78">
              <w:rPr>
                <w:rFonts w:ascii="Arial" w:hAnsi="Arial" w:cs="Arial"/>
              </w:rPr>
              <w:t>KG</w:t>
            </w:r>
          </w:p>
        </w:tc>
        <w:tc>
          <w:tcPr>
            <w:tcW w:w="1530" w:type="dxa"/>
            <w:vAlign w:val="center"/>
          </w:tcPr>
          <w:p w14:paraId="36F0B699" w14:textId="795C5F23" w:rsidR="00E845E2" w:rsidRPr="00992C78" w:rsidRDefault="008D5B9C" w:rsidP="00E845E2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92C78">
              <w:rPr>
                <w:rFonts w:ascii="Arial" w:hAnsi="Arial" w:cs="Arial"/>
                <w:color w:val="000000"/>
              </w:rPr>
              <w:t>9,99</w:t>
            </w:r>
          </w:p>
        </w:tc>
        <w:tc>
          <w:tcPr>
            <w:tcW w:w="2268" w:type="dxa"/>
            <w:vAlign w:val="center"/>
          </w:tcPr>
          <w:p w14:paraId="4B99E4D2" w14:textId="26CC7D88" w:rsidR="00E845E2" w:rsidRPr="00992C78" w:rsidRDefault="008D5B9C" w:rsidP="00E845E2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92C78">
              <w:rPr>
                <w:rFonts w:ascii="Arial" w:hAnsi="Arial" w:cs="Arial"/>
                <w:color w:val="000000"/>
              </w:rPr>
              <w:t>17.982,00</w:t>
            </w:r>
          </w:p>
        </w:tc>
      </w:tr>
      <w:tr w:rsidR="00E845E2" w:rsidRPr="00825559" w14:paraId="670EDED5" w14:textId="77777777" w:rsidTr="00E845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256B1B8C" w14:textId="77777777" w:rsidR="00E845E2" w:rsidRPr="00924778" w:rsidRDefault="00E845E2" w:rsidP="00E845E2">
            <w:pPr>
              <w:spacing w:line="360" w:lineRule="auto"/>
              <w:jc w:val="center"/>
              <w:rPr>
                <w:rFonts w:ascii="Arial" w:hAnsi="Arial" w:cs="Arial"/>
                <w:b w:val="0"/>
                <w:bCs w:val="0"/>
              </w:rPr>
            </w:pPr>
            <w:r>
              <w:rPr>
                <w:rFonts w:ascii="Arial" w:hAnsi="Arial" w:cs="Arial"/>
                <w:b w:val="0"/>
                <w:bCs w:val="0"/>
              </w:rPr>
              <w:lastRenderedPageBreak/>
              <w:t>25</w:t>
            </w:r>
          </w:p>
        </w:tc>
        <w:tc>
          <w:tcPr>
            <w:tcW w:w="4287" w:type="dxa"/>
          </w:tcPr>
          <w:p w14:paraId="190C9517" w14:textId="77777777" w:rsidR="00E845E2" w:rsidRPr="001C27DD" w:rsidRDefault="00E845E2" w:rsidP="00E845E2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1C27DD">
              <w:rPr>
                <w:rFonts w:ascii="Arial" w:hAnsi="Arial" w:cs="Arial"/>
              </w:rPr>
              <w:t>Fermento químico em pó – 250 g cada</w:t>
            </w:r>
          </w:p>
        </w:tc>
        <w:tc>
          <w:tcPr>
            <w:tcW w:w="958" w:type="dxa"/>
            <w:vAlign w:val="center"/>
          </w:tcPr>
          <w:p w14:paraId="12C054EC" w14:textId="77777777" w:rsidR="00E845E2" w:rsidRPr="00924778" w:rsidRDefault="00E845E2" w:rsidP="00E845E2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C24C7A">
              <w:rPr>
                <w:rFonts w:ascii="Arial" w:hAnsi="Arial" w:cs="Arial"/>
              </w:rPr>
              <w:t>150</w:t>
            </w:r>
          </w:p>
        </w:tc>
        <w:tc>
          <w:tcPr>
            <w:tcW w:w="709" w:type="dxa"/>
          </w:tcPr>
          <w:p w14:paraId="778692BC" w14:textId="77777777" w:rsidR="00E845E2" w:rsidRPr="00924778" w:rsidRDefault="00E845E2" w:rsidP="00E845E2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24778">
              <w:rPr>
                <w:rFonts w:ascii="Arial" w:hAnsi="Arial" w:cs="Arial"/>
              </w:rPr>
              <w:t>UND</w:t>
            </w:r>
          </w:p>
        </w:tc>
        <w:tc>
          <w:tcPr>
            <w:tcW w:w="1530" w:type="dxa"/>
            <w:vAlign w:val="center"/>
          </w:tcPr>
          <w:p w14:paraId="00B82E90" w14:textId="0F25FD62" w:rsidR="00E845E2" w:rsidRPr="00924778" w:rsidRDefault="008D5B9C" w:rsidP="00E845E2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10,99</w:t>
            </w:r>
          </w:p>
        </w:tc>
        <w:tc>
          <w:tcPr>
            <w:tcW w:w="2268" w:type="dxa"/>
            <w:vAlign w:val="center"/>
          </w:tcPr>
          <w:p w14:paraId="34DEEBF5" w14:textId="78E7851C" w:rsidR="00E845E2" w:rsidRPr="00924778" w:rsidRDefault="008D5B9C" w:rsidP="00E845E2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1.648,50</w:t>
            </w:r>
          </w:p>
        </w:tc>
      </w:tr>
      <w:tr w:rsidR="00E845E2" w:rsidRPr="00825559" w14:paraId="506E659D" w14:textId="77777777" w:rsidTr="00E845E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40878C00" w14:textId="77777777" w:rsidR="00E845E2" w:rsidRPr="00924778" w:rsidRDefault="00E845E2" w:rsidP="00E845E2">
            <w:pPr>
              <w:spacing w:line="360" w:lineRule="auto"/>
              <w:jc w:val="center"/>
              <w:rPr>
                <w:rFonts w:ascii="Arial" w:hAnsi="Arial" w:cs="Arial"/>
                <w:b w:val="0"/>
                <w:bCs w:val="0"/>
              </w:rPr>
            </w:pPr>
            <w:r>
              <w:rPr>
                <w:rFonts w:ascii="Arial" w:hAnsi="Arial" w:cs="Arial"/>
                <w:b w:val="0"/>
                <w:bCs w:val="0"/>
              </w:rPr>
              <w:t>26</w:t>
            </w:r>
          </w:p>
        </w:tc>
        <w:tc>
          <w:tcPr>
            <w:tcW w:w="4287" w:type="dxa"/>
          </w:tcPr>
          <w:p w14:paraId="2B12AC79" w14:textId="77777777" w:rsidR="00E845E2" w:rsidRPr="001C27DD" w:rsidRDefault="00E845E2" w:rsidP="00E845E2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1C27DD">
              <w:rPr>
                <w:rFonts w:ascii="Arial" w:hAnsi="Arial" w:cs="Arial"/>
              </w:rPr>
              <w:t>Folha de louro – pct. Com 80 gr</w:t>
            </w:r>
          </w:p>
        </w:tc>
        <w:tc>
          <w:tcPr>
            <w:tcW w:w="958" w:type="dxa"/>
            <w:vAlign w:val="center"/>
          </w:tcPr>
          <w:p w14:paraId="066F7AF2" w14:textId="77777777" w:rsidR="00E845E2" w:rsidRPr="00924778" w:rsidRDefault="00E845E2" w:rsidP="00E845E2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150</w:t>
            </w:r>
          </w:p>
        </w:tc>
        <w:tc>
          <w:tcPr>
            <w:tcW w:w="709" w:type="dxa"/>
          </w:tcPr>
          <w:p w14:paraId="7DCC5959" w14:textId="77777777" w:rsidR="00E845E2" w:rsidRPr="00924778" w:rsidRDefault="00E845E2" w:rsidP="00E845E2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24778">
              <w:rPr>
                <w:rFonts w:ascii="Arial" w:hAnsi="Arial" w:cs="Arial"/>
              </w:rPr>
              <w:t>PCT</w:t>
            </w:r>
          </w:p>
        </w:tc>
        <w:tc>
          <w:tcPr>
            <w:tcW w:w="1530" w:type="dxa"/>
            <w:vAlign w:val="center"/>
          </w:tcPr>
          <w:p w14:paraId="238C9775" w14:textId="2B98DE0C" w:rsidR="00E845E2" w:rsidRPr="00924778" w:rsidRDefault="008D5B9C" w:rsidP="00E845E2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3,99</w:t>
            </w:r>
          </w:p>
        </w:tc>
        <w:tc>
          <w:tcPr>
            <w:tcW w:w="2268" w:type="dxa"/>
            <w:vAlign w:val="center"/>
          </w:tcPr>
          <w:p w14:paraId="639B1B2C" w14:textId="0733AD2C" w:rsidR="00E845E2" w:rsidRPr="00924778" w:rsidRDefault="008D5B9C" w:rsidP="00E845E2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598,50</w:t>
            </w:r>
          </w:p>
        </w:tc>
      </w:tr>
      <w:tr w:rsidR="00E845E2" w:rsidRPr="00825559" w14:paraId="248D44F6" w14:textId="77777777" w:rsidTr="00E845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363D10D3" w14:textId="77777777" w:rsidR="00E845E2" w:rsidRPr="00924778" w:rsidRDefault="00E845E2" w:rsidP="00E845E2">
            <w:pPr>
              <w:spacing w:line="360" w:lineRule="auto"/>
              <w:jc w:val="center"/>
              <w:rPr>
                <w:rFonts w:ascii="Arial" w:hAnsi="Arial" w:cs="Arial"/>
                <w:b w:val="0"/>
                <w:bCs w:val="0"/>
              </w:rPr>
            </w:pPr>
            <w:r>
              <w:rPr>
                <w:rFonts w:ascii="Arial" w:hAnsi="Arial" w:cs="Arial"/>
                <w:b w:val="0"/>
                <w:bCs w:val="0"/>
              </w:rPr>
              <w:t>27</w:t>
            </w:r>
          </w:p>
        </w:tc>
        <w:tc>
          <w:tcPr>
            <w:tcW w:w="4287" w:type="dxa"/>
          </w:tcPr>
          <w:p w14:paraId="5FBB51DB" w14:textId="77777777" w:rsidR="00E845E2" w:rsidRPr="001C27DD" w:rsidRDefault="00E845E2" w:rsidP="00E845E2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1C27DD">
              <w:rPr>
                <w:rFonts w:ascii="Arial" w:hAnsi="Arial" w:cs="Arial"/>
              </w:rPr>
              <w:t xml:space="preserve">Fubá de milho fino pc . c/ </w:t>
            </w:r>
            <w:smartTag w:uri="urn:schemas-microsoft-com:office:smarttags" w:element="metricconverter">
              <w:smartTagPr>
                <w:attr w:name="ProductID" w:val="1 kg"/>
              </w:smartTagPr>
              <w:r w:rsidRPr="001C27DD">
                <w:rPr>
                  <w:rFonts w:ascii="Arial" w:hAnsi="Arial" w:cs="Arial"/>
                </w:rPr>
                <w:t>1 kg</w:t>
              </w:r>
            </w:smartTag>
          </w:p>
        </w:tc>
        <w:tc>
          <w:tcPr>
            <w:tcW w:w="958" w:type="dxa"/>
            <w:vAlign w:val="center"/>
          </w:tcPr>
          <w:p w14:paraId="30402B48" w14:textId="77777777" w:rsidR="00E845E2" w:rsidRPr="00924778" w:rsidRDefault="00E845E2" w:rsidP="00E845E2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900</w:t>
            </w:r>
          </w:p>
        </w:tc>
        <w:tc>
          <w:tcPr>
            <w:tcW w:w="709" w:type="dxa"/>
          </w:tcPr>
          <w:p w14:paraId="28C93223" w14:textId="77777777" w:rsidR="00E845E2" w:rsidRPr="00924778" w:rsidRDefault="00E845E2" w:rsidP="00E845E2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24778">
              <w:rPr>
                <w:rFonts w:ascii="Arial" w:hAnsi="Arial" w:cs="Arial"/>
              </w:rPr>
              <w:t>PCT</w:t>
            </w:r>
          </w:p>
        </w:tc>
        <w:tc>
          <w:tcPr>
            <w:tcW w:w="1530" w:type="dxa"/>
            <w:vAlign w:val="center"/>
          </w:tcPr>
          <w:p w14:paraId="49953F68" w14:textId="1CB541AD" w:rsidR="008D5B9C" w:rsidRPr="008D5B9C" w:rsidRDefault="008D5B9C" w:rsidP="008D5B9C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4,99</w:t>
            </w:r>
          </w:p>
        </w:tc>
        <w:tc>
          <w:tcPr>
            <w:tcW w:w="2268" w:type="dxa"/>
            <w:vAlign w:val="center"/>
          </w:tcPr>
          <w:p w14:paraId="7DAE58B0" w14:textId="5A9A4EDC" w:rsidR="00E845E2" w:rsidRPr="00924778" w:rsidRDefault="008D5B9C" w:rsidP="00E845E2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4.491,00</w:t>
            </w:r>
          </w:p>
        </w:tc>
      </w:tr>
      <w:tr w:rsidR="00E845E2" w:rsidRPr="00825559" w14:paraId="39235833" w14:textId="77777777" w:rsidTr="00E845E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5A9B4FEE" w14:textId="77777777" w:rsidR="00E845E2" w:rsidRPr="00924778" w:rsidRDefault="00E845E2" w:rsidP="00E845E2">
            <w:pPr>
              <w:spacing w:line="360" w:lineRule="auto"/>
              <w:jc w:val="center"/>
              <w:rPr>
                <w:rFonts w:ascii="Arial" w:hAnsi="Arial" w:cs="Arial"/>
                <w:b w:val="0"/>
                <w:bCs w:val="0"/>
              </w:rPr>
            </w:pPr>
            <w:r>
              <w:rPr>
                <w:rFonts w:ascii="Arial" w:hAnsi="Arial" w:cs="Arial"/>
                <w:b w:val="0"/>
                <w:bCs w:val="0"/>
              </w:rPr>
              <w:t>28</w:t>
            </w:r>
          </w:p>
        </w:tc>
        <w:tc>
          <w:tcPr>
            <w:tcW w:w="4287" w:type="dxa"/>
          </w:tcPr>
          <w:p w14:paraId="13565101" w14:textId="77777777" w:rsidR="00E845E2" w:rsidRPr="001C27DD" w:rsidRDefault="00E845E2" w:rsidP="00E845E2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1C27DD">
              <w:rPr>
                <w:rFonts w:ascii="Arial" w:hAnsi="Arial" w:cs="Arial"/>
              </w:rPr>
              <w:t>Leite UHT longa vida, zero lactose</w:t>
            </w:r>
          </w:p>
        </w:tc>
        <w:tc>
          <w:tcPr>
            <w:tcW w:w="958" w:type="dxa"/>
            <w:vAlign w:val="center"/>
          </w:tcPr>
          <w:p w14:paraId="716E4A48" w14:textId="77777777" w:rsidR="00E845E2" w:rsidRPr="00924778" w:rsidRDefault="00E845E2" w:rsidP="00E845E2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900</w:t>
            </w:r>
          </w:p>
        </w:tc>
        <w:tc>
          <w:tcPr>
            <w:tcW w:w="709" w:type="dxa"/>
          </w:tcPr>
          <w:p w14:paraId="2F24B1D4" w14:textId="77777777" w:rsidR="00E845E2" w:rsidRPr="00924778" w:rsidRDefault="00E845E2" w:rsidP="00E845E2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24778">
              <w:rPr>
                <w:rFonts w:ascii="Arial" w:hAnsi="Arial" w:cs="Arial"/>
              </w:rPr>
              <w:t>UND</w:t>
            </w:r>
          </w:p>
        </w:tc>
        <w:tc>
          <w:tcPr>
            <w:tcW w:w="1530" w:type="dxa"/>
            <w:vAlign w:val="center"/>
          </w:tcPr>
          <w:p w14:paraId="2DC6EDA8" w14:textId="068DC3F4" w:rsidR="00E845E2" w:rsidRPr="00924778" w:rsidRDefault="008D5B9C" w:rsidP="00E845E2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7,99</w:t>
            </w:r>
          </w:p>
        </w:tc>
        <w:tc>
          <w:tcPr>
            <w:tcW w:w="2268" w:type="dxa"/>
            <w:vAlign w:val="center"/>
          </w:tcPr>
          <w:p w14:paraId="4397FF20" w14:textId="7717FF2F" w:rsidR="00E845E2" w:rsidRPr="00924778" w:rsidRDefault="008D5B9C" w:rsidP="00E845E2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7.191,00</w:t>
            </w:r>
          </w:p>
        </w:tc>
      </w:tr>
      <w:tr w:rsidR="00E845E2" w:rsidRPr="00825559" w14:paraId="4A8DB205" w14:textId="77777777" w:rsidTr="00E845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1BFB73BF" w14:textId="77777777" w:rsidR="00E845E2" w:rsidRPr="00924778" w:rsidRDefault="00E845E2" w:rsidP="00E845E2">
            <w:pPr>
              <w:spacing w:line="360" w:lineRule="auto"/>
              <w:jc w:val="center"/>
              <w:rPr>
                <w:rFonts w:ascii="Arial" w:hAnsi="Arial" w:cs="Arial"/>
                <w:b w:val="0"/>
                <w:bCs w:val="0"/>
              </w:rPr>
            </w:pPr>
            <w:r>
              <w:rPr>
                <w:rFonts w:ascii="Arial" w:hAnsi="Arial" w:cs="Arial"/>
                <w:b w:val="0"/>
                <w:bCs w:val="0"/>
              </w:rPr>
              <w:t>29</w:t>
            </w:r>
          </w:p>
        </w:tc>
        <w:tc>
          <w:tcPr>
            <w:tcW w:w="4287" w:type="dxa"/>
          </w:tcPr>
          <w:p w14:paraId="18942A59" w14:textId="77777777" w:rsidR="00E845E2" w:rsidRPr="001C27DD" w:rsidRDefault="00E845E2" w:rsidP="00E845E2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1C27DD">
              <w:rPr>
                <w:rFonts w:ascii="Arial" w:hAnsi="Arial" w:cs="Arial"/>
              </w:rPr>
              <w:t>Macarrão picado  pacote com 01 kg</w:t>
            </w:r>
          </w:p>
        </w:tc>
        <w:tc>
          <w:tcPr>
            <w:tcW w:w="958" w:type="dxa"/>
            <w:vAlign w:val="center"/>
          </w:tcPr>
          <w:p w14:paraId="07296882" w14:textId="77777777" w:rsidR="00E845E2" w:rsidRPr="00924778" w:rsidRDefault="00E845E2" w:rsidP="00E845E2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1.100</w:t>
            </w:r>
          </w:p>
        </w:tc>
        <w:tc>
          <w:tcPr>
            <w:tcW w:w="709" w:type="dxa"/>
          </w:tcPr>
          <w:p w14:paraId="5A9B0457" w14:textId="77777777" w:rsidR="00E845E2" w:rsidRPr="00924778" w:rsidRDefault="00E845E2" w:rsidP="00E845E2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24778">
              <w:rPr>
                <w:rFonts w:ascii="Arial" w:hAnsi="Arial" w:cs="Arial"/>
              </w:rPr>
              <w:t>UND</w:t>
            </w:r>
          </w:p>
        </w:tc>
        <w:tc>
          <w:tcPr>
            <w:tcW w:w="1530" w:type="dxa"/>
            <w:vAlign w:val="center"/>
          </w:tcPr>
          <w:p w14:paraId="08025187" w14:textId="67FD84AB" w:rsidR="00E845E2" w:rsidRPr="00924778" w:rsidRDefault="008D5B9C" w:rsidP="00E845E2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8,99</w:t>
            </w:r>
          </w:p>
        </w:tc>
        <w:tc>
          <w:tcPr>
            <w:tcW w:w="2268" w:type="dxa"/>
            <w:vAlign w:val="center"/>
          </w:tcPr>
          <w:p w14:paraId="5BFE6C4D" w14:textId="307228DC" w:rsidR="00E845E2" w:rsidRPr="00924778" w:rsidRDefault="008D5B9C" w:rsidP="00E845E2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9.889,00</w:t>
            </w:r>
          </w:p>
        </w:tc>
      </w:tr>
      <w:tr w:rsidR="00E845E2" w:rsidRPr="00825559" w14:paraId="23C09DC9" w14:textId="77777777" w:rsidTr="00E845E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38F340CF" w14:textId="77777777" w:rsidR="00E845E2" w:rsidRPr="00924778" w:rsidRDefault="00E845E2" w:rsidP="00E845E2">
            <w:pPr>
              <w:spacing w:line="360" w:lineRule="auto"/>
              <w:jc w:val="center"/>
              <w:rPr>
                <w:rFonts w:ascii="Arial" w:hAnsi="Arial" w:cs="Arial"/>
                <w:b w:val="0"/>
                <w:bCs w:val="0"/>
              </w:rPr>
            </w:pPr>
            <w:r>
              <w:rPr>
                <w:rFonts w:ascii="Arial" w:hAnsi="Arial" w:cs="Arial"/>
                <w:b w:val="0"/>
                <w:bCs w:val="0"/>
              </w:rPr>
              <w:t>30</w:t>
            </w:r>
          </w:p>
        </w:tc>
        <w:tc>
          <w:tcPr>
            <w:tcW w:w="4287" w:type="dxa"/>
          </w:tcPr>
          <w:p w14:paraId="670A1A9E" w14:textId="77777777" w:rsidR="00E845E2" w:rsidRPr="001C27DD" w:rsidRDefault="00E845E2" w:rsidP="00E845E2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1C27DD">
              <w:rPr>
                <w:rFonts w:ascii="Arial" w:hAnsi="Arial" w:cs="Arial"/>
              </w:rPr>
              <w:t>Macarrão espaguete pacote com 01 kg</w:t>
            </w:r>
          </w:p>
        </w:tc>
        <w:tc>
          <w:tcPr>
            <w:tcW w:w="958" w:type="dxa"/>
            <w:vAlign w:val="center"/>
          </w:tcPr>
          <w:p w14:paraId="09ABFBF0" w14:textId="74136BE3" w:rsidR="00E845E2" w:rsidRPr="00924778" w:rsidRDefault="008D5B9C" w:rsidP="00E845E2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1.300</w:t>
            </w:r>
          </w:p>
        </w:tc>
        <w:tc>
          <w:tcPr>
            <w:tcW w:w="709" w:type="dxa"/>
          </w:tcPr>
          <w:p w14:paraId="25ECE62E" w14:textId="77777777" w:rsidR="00E845E2" w:rsidRPr="00924778" w:rsidRDefault="00E845E2" w:rsidP="00E845E2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24778">
              <w:rPr>
                <w:rFonts w:ascii="Arial" w:hAnsi="Arial" w:cs="Arial"/>
              </w:rPr>
              <w:t>UND</w:t>
            </w:r>
          </w:p>
        </w:tc>
        <w:tc>
          <w:tcPr>
            <w:tcW w:w="1530" w:type="dxa"/>
            <w:vAlign w:val="center"/>
          </w:tcPr>
          <w:p w14:paraId="0C472AD6" w14:textId="1ACED3C2" w:rsidR="00E845E2" w:rsidRPr="00924778" w:rsidRDefault="008D5B9C" w:rsidP="00E845E2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8,99</w:t>
            </w:r>
          </w:p>
        </w:tc>
        <w:tc>
          <w:tcPr>
            <w:tcW w:w="2268" w:type="dxa"/>
            <w:vAlign w:val="center"/>
          </w:tcPr>
          <w:p w14:paraId="21430918" w14:textId="4DF778E1" w:rsidR="00E845E2" w:rsidRPr="00924778" w:rsidRDefault="008D5B9C" w:rsidP="00E845E2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11.687,00</w:t>
            </w:r>
          </w:p>
        </w:tc>
      </w:tr>
      <w:tr w:rsidR="00E845E2" w:rsidRPr="00825559" w14:paraId="12D3FF98" w14:textId="77777777" w:rsidTr="00E845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2F71E71C" w14:textId="77777777" w:rsidR="00E845E2" w:rsidRPr="00924778" w:rsidRDefault="00E845E2" w:rsidP="00E845E2">
            <w:pPr>
              <w:spacing w:line="360" w:lineRule="auto"/>
              <w:jc w:val="center"/>
              <w:rPr>
                <w:rFonts w:ascii="Arial" w:hAnsi="Arial" w:cs="Arial"/>
                <w:b w:val="0"/>
                <w:bCs w:val="0"/>
              </w:rPr>
            </w:pPr>
            <w:r>
              <w:rPr>
                <w:rFonts w:ascii="Arial" w:hAnsi="Arial" w:cs="Arial"/>
                <w:b w:val="0"/>
                <w:bCs w:val="0"/>
              </w:rPr>
              <w:t>31</w:t>
            </w:r>
          </w:p>
        </w:tc>
        <w:tc>
          <w:tcPr>
            <w:tcW w:w="4287" w:type="dxa"/>
          </w:tcPr>
          <w:p w14:paraId="3FBBF4C3" w14:textId="77777777" w:rsidR="00E845E2" w:rsidRPr="001C27DD" w:rsidRDefault="00E845E2" w:rsidP="00E845E2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1C27DD">
              <w:rPr>
                <w:rFonts w:ascii="Arial" w:hAnsi="Arial" w:cs="Arial"/>
              </w:rPr>
              <w:t>Macarrão parafuso pacote com 01 kg</w:t>
            </w:r>
          </w:p>
        </w:tc>
        <w:tc>
          <w:tcPr>
            <w:tcW w:w="958" w:type="dxa"/>
            <w:vAlign w:val="center"/>
          </w:tcPr>
          <w:p w14:paraId="28A9C3A5" w14:textId="77777777" w:rsidR="00E845E2" w:rsidRPr="00924778" w:rsidRDefault="00E845E2" w:rsidP="00E845E2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1.100</w:t>
            </w:r>
          </w:p>
        </w:tc>
        <w:tc>
          <w:tcPr>
            <w:tcW w:w="709" w:type="dxa"/>
          </w:tcPr>
          <w:p w14:paraId="13C34C83" w14:textId="77777777" w:rsidR="00E845E2" w:rsidRPr="00924778" w:rsidRDefault="00E845E2" w:rsidP="00E845E2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24778">
              <w:rPr>
                <w:rFonts w:ascii="Arial" w:hAnsi="Arial" w:cs="Arial"/>
              </w:rPr>
              <w:t>UND</w:t>
            </w:r>
          </w:p>
        </w:tc>
        <w:tc>
          <w:tcPr>
            <w:tcW w:w="1530" w:type="dxa"/>
            <w:vAlign w:val="center"/>
          </w:tcPr>
          <w:p w14:paraId="465B0093" w14:textId="4652BF15" w:rsidR="00E845E2" w:rsidRPr="00924778" w:rsidRDefault="008D5B9C" w:rsidP="00E845E2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8,99</w:t>
            </w:r>
          </w:p>
        </w:tc>
        <w:tc>
          <w:tcPr>
            <w:tcW w:w="2268" w:type="dxa"/>
            <w:vAlign w:val="center"/>
          </w:tcPr>
          <w:p w14:paraId="2C31F014" w14:textId="3CB35D5D" w:rsidR="00E845E2" w:rsidRPr="00924778" w:rsidRDefault="008D5B9C" w:rsidP="00E845E2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9.889,00</w:t>
            </w:r>
          </w:p>
        </w:tc>
      </w:tr>
      <w:tr w:rsidR="00E845E2" w:rsidRPr="00825559" w14:paraId="77DD7862" w14:textId="77777777" w:rsidTr="00E845E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6A0112E7" w14:textId="77777777" w:rsidR="00E845E2" w:rsidRPr="00924778" w:rsidRDefault="00E845E2" w:rsidP="00E845E2">
            <w:pPr>
              <w:spacing w:line="360" w:lineRule="auto"/>
              <w:jc w:val="center"/>
              <w:rPr>
                <w:rFonts w:ascii="Arial" w:hAnsi="Arial" w:cs="Arial"/>
                <w:b w:val="0"/>
                <w:bCs w:val="0"/>
              </w:rPr>
            </w:pPr>
            <w:r>
              <w:rPr>
                <w:rFonts w:ascii="Arial" w:hAnsi="Arial" w:cs="Arial"/>
                <w:b w:val="0"/>
                <w:bCs w:val="0"/>
              </w:rPr>
              <w:t>32</w:t>
            </w:r>
          </w:p>
        </w:tc>
        <w:tc>
          <w:tcPr>
            <w:tcW w:w="4287" w:type="dxa"/>
          </w:tcPr>
          <w:p w14:paraId="463F19F5" w14:textId="77777777" w:rsidR="00E845E2" w:rsidRPr="001C27DD" w:rsidRDefault="00E845E2" w:rsidP="00E845E2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1C27DD">
              <w:rPr>
                <w:rFonts w:ascii="Arial" w:hAnsi="Arial" w:cs="Arial"/>
              </w:rPr>
              <w:t xml:space="preserve">Macarrão parafuso </w:t>
            </w:r>
            <w:r w:rsidRPr="001C27DD">
              <w:rPr>
                <w:rFonts w:ascii="Arial" w:hAnsi="Arial" w:cs="Arial"/>
                <w:b/>
              </w:rPr>
              <w:t>SEM OVOS</w:t>
            </w:r>
            <w:r w:rsidRPr="001C27DD">
              <w:rPr>
                <w:rFonts w:ascii="Arial" w:hAnsi="Arial" w:cs="Arial"/>
              </w:rPr>
              <w:t xml:space="preserve"> PC 1kg</w:t>
            </w:r>
          </w:p>
        </w:tc>
        <w:tc>
          <w:tcPr>
            <w:tcW w:w="958" w:type="dxa"/>
            <w:vAlign w:val="center"/>
          </w:tcPr>
          <w:p w14:paraId="7DD3B75F" w14:textId="77777777" w:rsidR="00E845E2" w:rsidRPr="00924778" w:rsidRDefault="00E845E2" w:rsidP="00E845E2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400</w:t>
            </w:r>
          </w:p>
        </w:tc>
        <w:tc>
          <w:tcPr>
            <w:tcW w:w="709" w:type="dxa"/>
          </w:tcPr>
          <w:p w14:paraId="3E2EC2E1" w14:textId="77777777" w:rsidR="00E845E2" w:rsidRPr="00924778" w:rsidRDefault="00E845E2" w:rsidP="00E845E2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24778">
              <w:rPr>
                <w:rFonts w:ascii="Arial" w:hAnsi="Arial" w:cs="Arial"/>
              </w:rPr>
              <w:t>UND</w:t>
            </w:r>
          </w:p>
        </w:tc>
        <w:tc>
          <w:tcPr>
            <w:tcW w:w="1530" w:type="dxa"/>
            <w:vAlign w:val="center"/>
          </w:tcPr>
          <w:p w14:paraId="22F705E3" w14:textId="10470C3E" w:rsidR="00E845E2" w:rsidRPr="00924778" w:rsidRDefault="00992C78" w:rsidP="00E845E2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8,99</w:t>
            </w:r>
          </w:p>
        </w:tc>
        <w:tc>
          <w:tcPr>
            <w:tcW w:w="2268" w:type="dxa"/>
            <w:vAlign w:val="center"/>
          </w:tcPr>
          <w:p w14:paraId="79A98843" w14:textId="38763515" w:rsidR="00E845E2" w:rsidRPr="00924778" w:rsidRDefault="00992C78" w:rsidP="00E845E2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3.596,00</w:t>
            </w:r>
          </w:p>
        </w:tc>
      </w:tr>
      <w:tr w:rsidR="00E845E2" w:rsidRPr="00825559" w14:paraId="30352ADF" w14:textId="77777777" w:rsidTr="00E845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06604629" w14:textId="77777777" w:rsidR="00E845E2" w:rsidRPr="00924778" w:rsidRDefault="00E845E2" w:rsidP="00E845E2">
            <w:pPr>
              <w:spacing w:line="360" w:lineRule="auto"/>
              <w:jc w:val="center"/>
              <w:rPr>
                <w:rFonts w:ascii="Arial" w:hAnsi="Arial" w:cs="Arial"/>
                <w:b w:val="0"/>
                <w:bCs w:val="0"/>
              </w:rPr>
            </w:pPr>
            <w:r>
              <w:rPr>
                <w:rFonts w:ascii="Arial" w:hAnsi="Arial" w:cs="Arial"/>
                <w:b w:val="0"/>
                <w:bCs w:val="0"/>
              </w:rPr>
              <w:t>33</w:t>
            </w:r>
          </w:p>
        </w:tc>
        <w:tc>
          <w:tcPr>
            <w:tcW w:w="4287" w:type="dxa"/>
          </w:tcPr>
          <w:p w14:paraId="36703E6E" w14:textId="77777777" w:rsidR="00E845E2" w:rsidRPr="001C27DD" w:rsidRDefault="00E845E2" w:rsidP="00E845E2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1C27DD">
              <w:rPr>
                <w:rFonts w:ascii="Arial" w:hAnsi="Arial" w:cs="Arial"/>
              </w:rPr>
              <w:t>Manteiga pura com sal – unidade com 500 gramas</w:t>
            </w:r>
          </w:p>
        </w:tc>
        <w:tc>
          <w:tcPr>
            <w:tcW w:w="958" w:type="dxa"/>
            <w:vAlign w:val="center"/>
          </w:tcPr>
          <w:p w14:paraId="0B17C9E5" w14:textId="77777777" w:rsidR="00E845E2" w:rsidRPr="00924778" w:rsidRDefault="00E845E2" w:rsidP="00E845E2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200</w:t>
            </w:r>
          </w:p>
        </w:tc>
        <w:tc>
          <w:tcPr>
            <w:tcW w:w="709" w:type="dxa"/>
          </w:tcPr>
          <w:p w14:paraId="2AA9180E" w14:textId="77777777" w:rsidR="00E845E2" w:rsidRPr="00924778" w:rsidRDefault="00E845E2" w:rsidP="00E845E2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24778">
              <w:rPr>
                <w:rFonts w:ascii="Arial" w:hAnsi="Arial" w:cs="Arial"/>
              </w:rPr>
              <w:t>UND</w:t>
            </w:r>
          </w:p>
        </w:tc>
        <w:tc>
          <w:tcPr>
            <w:tcW w:w="1530" w:type="dxa"/>
            <w:vAlign w:val="center"/>
          </w:tcPr>
          <w:p w14:paraId="340C9DF7" w14:textId="1C67AF97" w:rsidR="00E845E2" w:rsidRPr="00924778" w:rsidRDefault="00992C78" w:rsidP="00E845E2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29,99</w:t>
            </w:r>
          </w:p>
        </w:tc>
        <w:tc>
          <w:tcPr>
            <w:tcW w:w="2268" w:type="dxa"/>
            <w:vAlign w:val="center"/>
          </w:tcPr>
          <w:p w14:paraId="6314CE24" w14:textId="1F6F76EC" w:rsidR="00E845E2" w:rsidRPr="00924778" w:rsidRDefault="00992C78" w:rsidP="00E845E2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5.998,00</w:t>
            </w:r>
          </w:p>
        </w:tc>
      </w:tr>
      <w:tr w:rsidR="00E845E2" w:rsidRPr="00825559" w14:paraId="25B48267" w14:textId="77777777" w:rsidTr="00E845E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02BA8728" w14:textId="77777777" w:rsidR="00E845E2" w:rsidRPr="00924778" w:rsidRDefault="00E845E2" w:rsidP="00E845E2">
            <w:pPr>
              <w:spacing w:line="360" w:lineRule="auto"/>
              <w:jc w:val="center"/>
              <w:rPr>
                <w:rFonts w:ascii="Arial" w:hAnsi="Arial" w:cs="Arial"/>
                <w:b w:val="0"/>
                <w:bCs w:val="0"/>
              </w:rPr>
            </w:pPr>
            <w:r>
              <w:rPr>
                <w:rFonts w:ascii="Arial" w:hAnsi="Arial" w:cs="Arial"/>
                <w:b w:val="0"/>
                <w:bCs w:val="0"/>
              </w:rPr>
              <w:t>34</w:t>
            </w:r>
          </w:p>
        </w:tc>
        <w:tc>
          <w:tcPr>
            <w:tcW w:w="4287" w:type="dxa"/>
          </w:tcPr>
          <w:p w14:paraId="48DFAA5A" w14:textId="77777777" w:rsidR="00E845E2" w:rsidRPr="001C27DD" w:rsidRDefault="00E845E2" w:rsidP="00E845E2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1C27DD">
              <w:rPr>
                <w:rFonts w:ascii="Arial" w:hAnsi="Arial" w:cs="Arial"/>
              </w:rPr>
              <w:t>Margarina com sal pote c/ 500 g</w:t>
            </w:r>
          </w:p>
        </w:tc>
        <w:tc>
          <w:tcPr>
            <w:tcW w:w="958" w:type="dxa"/>
            <w:vAlign w:val="center"/>
          </w:tcPr>
          <w:p w14:paraId="4797079A" w14:textId="77777777" w:rsidR="00E845E2" w:rsidRPr="00924778" w:rsidRDefault="00E845E2" w:rsidP="00E845E2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500</w:t>
            </w:r>
          </w:p>
        </w:tc>
        <w:tc>
          <w:tcPr>
            <w:tcW w:w="709" w:type="dxa"/>
          </w:tcPr>
          <w:p w14:paraId="080B85AD" w14:textId="77777777" w:rsidR="00E845E2" w:rsidRPr="00924778" w:rsidRDefault="00E845E2" w:rsidP="00E845E2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24778">
              <w:rPr>
                <w:rFonts w:ascii="Arial" w:hAnsi="Arial" w:cs="Arial"/>
              </w:rPr>
              <w:t>PT</w:t>
            </w:r>
          </w:p>
        </w:tc>
        <w:tc>
          <w:tcPr>
            <w:tcW w:w="1530" w:type="dxa"/>
            <w:vAlign w:val="center"/>
          </w:tcPr>
          <w:p w14:paraId="3D13F273" w14:textId="765D2D7C" w:rsidR="00E845E2" w:rsidRPr="00924778" w:rsidRDefault="00992C78" w:rsidP="00E845E2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8,99</w:t>
            </w:r>
          </w:p>
        </w:tc>
        <w:tc>
          <w:tcPr>
            <w:tcW w:w="2268" w:type="dxa"/>
            <w:vAlign w:val="center"/>
          </w:tcPr>
          <w:p w14:paraId="4148ECE2" w14:textId="0227B55A" w:rsidR="00E845E2" w:rsidRPr="00924778" w:rsidRDefault="00992C78" w:rsidP="00E845E2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4.495,00</w:t>
            </w:r>
          </w:p>
        </w:tc>
      </w:tr>
      <w:tr w:rsidR="00E845E2" w:rsidRPr="00825559" w14:paraId="084769C6" w14:textId="77777777" w:rsidTr="00E845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18FB7D44" w14:textId="77777777" w:rsidR="00E845E2" w:rsidRPr="00924778" w:rsidRDefault="00E845E2" w:rsidP="00E845E2">
            <w:pPr>
              <w:spacing w:line="360" w:lineRule="auto"/>
              <w:jc w:val="center"/>
              <w:rPr>
                <w:rFonts w:ascii="Arial" w:hAnsi="Arial" w:cs="Arial"/>
                <w:b w:val="0"/>
                <w:bCs w:val="0"/>
              </w:rPr>
            </w:pPr>
            <w:r>
              <w:rPr>
                <w:rFonts w:ascii="Arial" w:hAnsi="Arial" w:cs="Arial"/>
                <w:b w:val="0"/>
                <w:bCs w:val="0"/>
              </w:rPr>
              <w:t>35</w:t>
            </w:r>
          </w:p>
        </w:tc>
        <w:tc>
          <w:tcPr>
            <w:tcW w:w="4287" w:type="dxa"/>
          </w:tcPr>
          <w:p w14:paraId="03015700" w14:textId="77777777" w:rsidR="00E845E2" w:rsidRPr="001C27DD" w:rsidRDefault="00E845E2" w:rsidP="00E845E2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1C27DD">
              <w:rPr>
                <w:rFonts w:ascii="Arial" w:hAnsi="Arial" w:cs="Arial"/>
              </w:rPr>
              <w:t>Milho de pipoca pacote com 500 gramas</w:t>
            </w:r>
          </w:p>
        </w:tc>
        <w:tc>
          <w:tcPr>
            <w:tcW w:w="958" w:type="dxa"/>
            <w:vAlign w:val="center"/>
          </w:tcPr>
          <w:p w14:paraId="65733E70" w14:textId="77777777" w:rsidR="00E845E2" w:rsidRPr="00924778" w:rsidRDefault="00E845E2" w:rsidP="00E845E2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100</w:t>
            </w:r>
          </w:p>
        </w:tc>
        <w:tc>
          <w:tcPr>
            <w:tcW w:w="709" w:type="dxa"/>
          </w:tcPr>
          <w:p w14:paraId="112F4BAC" w14:textId="77777777" w:rsidR="00E845E2" w:rsidRPr="00924778" w:rsidRDefault="00E845E2" w:rsidP="00E845E2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24778">
              <w:rPr>
                <w:rFonts w:ascii="Arial" w:hAnsi="Arial" w:cs="Arial"/>
              </w:rPr>
              <w:t>UND</w:t>
            </w:r>
          </w:p>
        </w:tc>
        <w:tc>
          <w:tcPr>
            <w:tcW w:w="1530" w:type="dxa"/>
            <w:vAlign w:val="center"/>
          </w:tcPr>
          <w:p w14:paraId="5E76CF10" w14:textId="13B2D93F" w:rsidR="00E845E2" w:rsidRPr="00924778" w:rsidRDefault="00992C78" w:rsidP="00E845E2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5,99</w:t>
            </w:r>
          </w:p>
        </w:tc>
        <w:tc>
          <w:tcPr>
            <w:tcW w:w="2268" w:type="dxa"/>
            <w:vAlign w:val="center"/>
          </w:tcPr>
          <w:p w14:paraId="0EF280E4" w14:textId="1634026A" w:rsidR="00E845E2" w:rsidRPr="00924778" w:rsidRDefault="00992C78" w:rsidP="00E845E2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599,00</w:t>
            </w:r>
          </w:p>
        </w:tc>
      </w:tr>
      <w:tr w:rsidR="00E845E2" w:rsidRPr="00825559" w14:paraId="0F43550B" w14:textId="77777777" w:rsidTr="00E845E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36B17439" w14:textId="77777777" w:rsidR="00E845E2" w:rsidRPr="00924778" w:rsidRDefault="00E845E2" w:rsidP="00E845E2">
            <w:pPr>
              <w:spacing w:line="360" w:lineRule="auto"/>
              <w:jc w:val="center"/>
              <w:rPr>
                <w:rFonts w:ascii="Arial" w:hAnsi="Arial" w:cs="Arial"/>
                <w:b w:val="0"/>
                <w:bCs w:val="0"/>
              </w:rPr>
            </w:pPr>
            <w:r>
              <w:rPr>
                <w:rFonts w:ascii="Arial" w:hAnsi="Arial" w:cs="Arial"/>
                <w:b w:val="0"/>
                <w:bCs w:val="0"/>
              </w:rPr>
              <w:t>36</w:t>
            </w:r>
          </w:p>
        </w:tc>
        <w:tc>
          <w:tcPr>
            <w:tcW w:w="4287" w:type="dxa"/>
          </w:tcPr>
          <w:p w14:paraId="50C47763" w14:textId="77777777" w:rsidR="00E845E2" w:rsidRPr="001C27DD" w:rsidRDefault="00E845E2" w:rsidP="00E845E2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1C27DD">
              <w:rPr>
                <w:rFonts w:ascii="Arial" w:hAnsi="Arial" w:cs="Arial"/>
              </w:rPr>
              <w:t xml:space="preserve">Milho verde em conserva – lata c </w:t>
            </w:r>
            <w:smartTag w:uri="urn:schemas-microsoft-com:office:smarttags" w:element="metricconverter">
              <w:smartTagPr>
                <w:attr w:name="ProductID" w:val="02 kg"/>
              </w:smartTagPr>
              <w:r w:rsidRPr="001C27DD">
                <w:rPr>
                  <w:rFonts w:ascii="Arial" w:hAnsi="Arial" w:cs="Arial"/>
                </w:rPr>
                <w:t>02 kg</w:t>
              </w:r>
            </w:smartTag>
          </w:p>
        </w:tc>
        <w:tc>
          <w:tcPr>
            <w:tcW w:w="958" w:type="dxa"/>
            <w:vAlign w:val="center"/>
          </w:tcPr>
          <w:p w14:paraId="1C24F226" w14:textId="77777777" w:rsidR="00E845E2" w:rsidRPr="00924778" w:rsidRDefault="00E845E2" w:rsidP="00E845E2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150</w:t>
            </w:r>
          </w:p>
        </w:tc>
        <w:tc>
          <w:tcPr>
            <w:tcW w:w="709" w:type="dxa"/>
          </w:tcPr>
          <w:p w14:paraId="506A65D5" w14:textId="77777777" w:rsidR="00E845E2" w:rsidRPr="00924778" w:rsidRDefault="00E845E2" w:rsidP="00E845E2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24778">
              <w:rPr>
                <w:rFonts w:ascii="Arial" w:hAnsi="Arial" w:cs="Arial"/>
              </w:rPr>
              <w:t>UND</w:t>
            </w:r>
          </w:p>
        </w:tc>
        <w:tc>
          <w:tcPr>
            <w:tcW w:w="1530" w:type="dxa"/>
            <w:vAlign w:val="center"/>
          </w:tcPr>
          <w:p w14:paraId="1CD187E7" w14:textId="2FB968D6" w:rsidR="00E845E2" w:rsidRPr="00924778" w:rsidRDefault="00992C78" w:rsidP="00E845E2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39,99</w:t>
            </w:r>
          </w:p>
        </w:tc>
        <w:tc>
          <w:tcPr>
            <w:tcW w:w="2268" w:type="dxa"/>
            <w:vAlign w:val="center"/>
          </w:tcPr>
          <w:p w14:paraId="2D57757F" w14:textId="0722E22B" w:rsidR="00E845E2" w:rsidRPr="00924778" w:rsidRDefault="00992C78" w:rsidP="00E845E2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5.998,50</w:t>
            </w:r>
          </w:p>
        </w:tc>
      </w:tr>
      <w:tr w:rsidR="00E845E2" w:rsidRPr="00825559" w14:paraId="639ECE37" w14:textId="77777777" w:rsidTr="00E845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25223A8C" w14:textId="77777777" w:rsidR="00E845E2" w:rsidRPr="00924778" w:rsidRDefault="00E845E2" w:rsidP="00E845E2">
            <w:pPr>
              <w:spacing w:line="360" w:lineRule="auto"/>
              <w:jc w:val="center"/>
              <w:rPr>
                <w:rFonts w:ascii="Arial" w:hAnsi="Arial" w:cs="Arial"/>
                <w:b w:val="0"/>
                <w:bCs w:val="0"/>
              </w:rPr>
            </w:pPr>
            <w:r>
              <w:rPr>
                <w:rFonts w:ascii="Arial" w:hAnsi="Arial" w:cs="Arial"/>
                <w:b w:val="0"/>
                <w:bCs w:val="0"/>
              </w:rPr>
              <w:t>37</w:t>
            </w:r>
          </w:p>
        </w:tc>
        <w:tc>
          <w:tcPr>
            <w:tcW w:w="4287" w:type="dxa"/>
          </w:tcPr>
          <w:p w14:paraId="2D2CE580" w14:textId="77777777" w:rsidR="00E845E2" w:rsidRPr="001C27DD" w:rsidRDefault="00E845E2" w:rsidP="00E845E2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1C27DD">
              <w:rPr>
                <w:rFonts w:ascii="Arial" w:hAnsi="Arial" w:cs="Arial"/>
              </w:rPr>
              <w:t xml:space="preserve">Óleo de soja refinado PVC. 900 ml </w:t>
            </w:r>
          </w:p>
        </w:tc>
        <w:tc>
          <w:tcPr>
            <w:tcW w:w="958" w:type="dxa"/>
            <w:vAlign w:val="center"/>
          </w:tcPr>
          <w:p w14:paraId="2E6D34C5" w14:textId="77777777" w:rsidR="00E845E2" w:rsidRPr="00924778" w:rsidRDefault="00E845E2" w:rsidP="00E845E2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1600</w:t>
            </w:r>
          </w:p>
        </w:tc>
        <w:tc>
          <w:tcPr>
            <w:tcW w:w="709" w:type="dxa"/>
          </w:tcPr>
          <w:p w14:paraId="2E8E382B" w14:textId="77777777" w:rsidR="00E845E2" w:rsidRPr="00924778" w:rsidRDefault="00E845E2" w:rsidP="00E845E2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24778">
              <w:rPr>
                <w:rFonts w:ascii="Arial" w:hAnsi="Arial" w:cs="Arial"/>
              </w:rPr>
              <w:t>UND</w:t>
            </w:r>
          </w:p>
        </w:tc>
        <w:tc>
          <w:tcPr>
            <w:tcW w:w="1530" w:type="dxa"/>
            <w:vAlign w:val="center"/>
          </w:tcPr>
          <w:p w14:paraId="210D91DB" w14:textId="02816308" w:rsidR="00E845E2" w:rsidRPr="00924778" w:rsidRDefault="00992C78" w:rsidP="00E845E2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7,99</w:t>
            </w:r>
          </w:p>
        </w:tc>
        <w:tc>
          <w:tcPr>
            <w:tcW w:w="2268" w:type="dxa"/>
            <w:vAlign w:val="center"/>
          </w:tcPr>
          <w:p w14:paraId="20A135EF" w14:textId="331D65B5" w:rsidR="00E845E2" w:rsidRPr="00924778" w:rsidRDefault="00992C78" w:rsidP="00E845E2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12.784,00</w:t>
            </w:r>
          </w:p>
        </w:tc>
      </w:tr>
      <w:tr w:rsidR="00E845E2" w:rsidRPr="00825559" w14:paraId="64A56184" w14:textId="77777777" w:rsidTr="00E845E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5E59FD41" w14:textId="77777777" w:rsidR="00E845E2" w:rsidRPr="00924778" w:rsidRDefault="00E845E2" w:rsidP="00E845E2">
            <w:pPr>
              <w:spacing w:line="360" w:lineRule="auto"/>
              <w:jc w:val="center"/>
              <w:rPr>
                <w:rFonts w:ascii="Arial" w:hAnsi="Arial" w:cs="Arial"/>
                <w:b w:val="0"/>
                <w:bCs w:val="0"/>
              </w:rPr>
            </w:pPr>
            <w:r>
              <w:rPr>
                <w:rFonts w:ascii="Arial" w:hAnsi="Arial" w:cs="Arial"/>
                <w:b w:val="0"/>
                <w:bCs w:val="0"/>
              </w:rPr>
              <w:t>38</w:t>
            </w:r>
          </w:p>
        </w:tc>
        <w:tc>
          <w:tcPr>
            <w:tcW w:w="4287" w:type="dxa"/>
          </w:tcPr>
          <w:p w14:paraId="3D558852" w14:textId="77777777" w:rsidR="00E845E2" w:rsidRPr="001C27DD" w:rsidRDefault="00E845E2" w:rsidP="00E845E2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1C27DD">
              <w:rPr>
                <w:rFonts w:ascii="Arial" w:hAnsi="Arial" w:cs="Arial"/>
              </w:rPr>
              <w:t>Orégano pacote com 100 gramas</w:t>
            </w:r>
          </w:p>
        </w:tc>
        <w:tc>
          <w:tcPr>
            <w:tcW w:w="958" w:type="dxa"/>
            <w:vAlign w:val="center"/>
          </w:tcPr>
          <w:p w14:paraId="155B863C" w14:textId="77777777" w:rsidR="00E845E2" w:rsidRPr="00924778" w:rsidRDefault="00E845E2" w:rsidP="00E845E2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150</w:t>
            </w:r>
          </w:p>
        </w:tc>
        <w:tc>
          <w:tcPr>
            <w:tcW w:w="709" w:type="dxa"/>
          </w:tcPr>
          <w:p w14:paraId="73397A78" w14:textId="77777777" w:rsidR="00E845E2" w:rsidRPr="00924778" w:rsidRDefault="00E845E2" w:rsidP="00E845E2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24778">
              <w:rPr>
                <w:rFonts w:ascii="Arial" w:hAnsi="Arial" w:cs="Arial"/>
              </w:rPr>
              <w:t>PCT</w:t>
            </w:r>
          </w:p>
        </w:tc>
        <w:tc>
          <w:tcPr>
            <w:tcW w:w="1530" w:type="dxa"/>
            <w:vAlign w:val="center"/>
          </w:tcPr>
          <w:p w14:paraId="7F1C4327" w14:textId="2BFF908E" w:rsidR="00E845E2" w:rsidRPr="00924778" w:rsidRDefault="00992C78" w:rsidP="00E845E2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9,99</w:t>
            </w:r>
          </w:p>
        </w:tc>
        <w:tc>
          <w:tcPr>
            <w:tcW w:w="2268" w:type="dxa"/>
            <w:vAlign w:val="center"/>
          </w:tcPr>
          <w:p w14:paraId="7A492F38" w14:textId="617B3EE0" w:rsidR="00E845E2" w:rsidRPr="00924778" w:rsidRDefault="00992C78" w:rsidP="00E845E2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1.498,50</w:t>
            </w:r>
          </w:p>
        </w:tc>
      </w:tr>
      <w:tr w:rsidR="00E845E2" w:rsidRPr="00825559" w14:paraId="247B58A7" w14:textId="77777777" w:rsidTr="00E845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379AEDA1" w14:textId="77777777" w:rsidR="00E845E2" w:rsidRPr="00924778" w:rsidRDefault="00E845E2" w:rsidP="00E845E2">
            <w:pPr>
              <w:spacing w:line="360" w:lineRule="auto"/>
              <w:jc w:val="center"/>
              <w:rPr>
                <w:rFonts w:ascii="Arial" w:hAnsi="Arial" w:cs="Arial"/>
                <w:b w:val="0"/>
                <w:bCs w:val="0"/>
              </w:rPr>
            </w:pPr>
            <w:r>
              <w:rPr>
                <w:rFonts w:ascii="Arial" w:hAnsi="Arial" w:cs="Arial"/>
                <w:b w:val="0"/>
                <w:bCs w:val="0"/>
              </w:rPr>
              <w:t>39</w:t>
            </w:r>
          </w:p>
        </w:tc>
        <w:tc>
          <w:tcPr>
            <w:tcW w:w="4287" w:type="dxa"/>
          </w:tcPr>
          <w:p w14:paraId="4D9B09D0" w14:textId="77777777" w:rsidR="00E845E2" w:rsidRPr="001C27DD" w:rsidRDefault="00E845E2" w:rsidP="00E845E2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1C27DD">
              <w:rPr>
                <w:rFonts w:ascii="Arial" w:hAnsi="Arial" w:cs="Arial"/>
              </w:rPr>
              <w:t>Sal refinado iodado pct . 1kg</w:t>
            </w:r>
          </w:p>
        </w:tc>
        <w:tc>
          <w:tcPr>
            <w:tcW w:w="958" w:type="dxa"/>
            <w:vAlign w:val="center"/>
          </w:tcPr>
          <w:p w14:paraId="4FD43F9C" w14:textId="77777777" w:rsidR="00E845E2" w:rsidRPr="00924778" w:rsidRDefault="00E845E2" w:rsidP="00E845E2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620</w:t>
            </w:r>
          </w:p>
        </w:tc>
        <w:tc>
          <w:tcPr>
            <w:tcW w:w="709" w:type="dxa"/>
          </w:tcPr>
          <w:p w14:paraId="1C9935B7" w14:textId="77777777" w:rsidR="00E845E2" w:rsidRPr="00924778" w:rsidRDefault="00E845E2" w:rsidP="00E845E2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24778">
              <w:rPr>
                <w:rFonts w:ascii="Arial" w:hAnsi="Arial" w:cs="Arial"/>
              </w:rPr>
              <w:t>KG</w:t>
            </w:r>
          </w:p>
        </w:tc>
        <w:tc>
          <w:tcPr>
            <w:tcW w:w="1530" w:type="dxa"/>
            <w:vAlign w:val="center"/>
          </w:tcPr>
          <w:p w14:paraId="3CAE727D" w14:textId="1543FDB4" w:rsidR="00E845E2" w:rsidRPr="00924778" w:rsidRDefault="00992C78" w:rsidP="00E845E2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2,49</w:t>
            </w:r>
          </w:p>
        </w:tc>
        <w:tc>
          <w:tcPr>
            <w:tcW w:w="2268" w:type="dxa"/>
            <w:vAlign w:val="center"/>
          </w:tcPr>
          <w:p w14:paraId="0B6B0A6B" w14:textId="7EDF5308" w:rsidR="00E845E2" w:rsidRPr="00924778" w:rsidRDefault="00992C78" w:rsidP="00E845E2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1.543,80</w:t>
            </w:r>
          </w:p>
        </w:tc>
      </w:tr>
      <w:tr w:rsidR="00E845E2" w:rsidRPr="00825559" w14:paraId="0F050BA1" w14:textId="77777777" w:rsidTr="00E845E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2B04D7D6" w14:textId="77777777" w:rsidR="00E845E2" w:rsidRPr="00924778" w:rsidRDefault="00E845E2" w:rsidP="00E845E2">
            <w:pPr>
              <w:spacing w:line="360" w:lineRule="auto"/>
              <w:jc w:val="center"/>
              <w:rPr>
                <w:rFonts w:ascii="Arial" w:hAnsi="Arial" w:cs="Arial"/>
                <w:b w:val="0"/>
                <w:bCs w:val="0"/>
              </w:rPr>
            </w:pPr>
            <w:r>
              <w:rPr>
                <w:rFonts w:ascii="Arial" w:hAnsi="Arial" w:cs="Arial"/>
                <w:b w:val="0"/>
                <w:bCs w:val="0"/>
              </w:rPr>
              <w:t>40</w:t>
            </w:r>
          </w:p>
        </w:tc>
        <w:tc>
          <w:tcPr>
            <w:tcW w:w="4287" w:type="dxa"/>
          </w:tcPr>
          <w:p w14:paraId="73D8E60F" w14:textId="77777777" w:rsidR="00E845E2" w:rsidRPr="001C27DD" w:rsidRDefault="00E845E2" w:rsidP="00E845E2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1C27DD">
              <w:rPr>
                <w:rFonts w:ascii="Arial" w:hAnsi="Arial" w:cs="Arial"/>
              </w:rPr>
              <w:t>Vinagre de álcool 750 ml</w:t>
            </w:r>
          </w:p>
        </w:tc>
        <w:tc>
          <w:tcPr>
            <w:tcW w:w="958" w:type="dxa"/>
            <w:vAlign w:val="center"/>
          </w:tcPr>
          <w:p w14:paraId="62FECBED" w14:textId="77777777" w:rsidR="00E845E2" w:rsidRPr="00924778" w:rsidRDefault="00E845E2" w:rsidP="00E845E2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620</w:t>
            </w:r>
          </w:p>
        </w:tc>
        <w:tc>
          <w:tcPr>
            <w:tcW w:w="709" w:type="dxa"/>
          </w:tcPr>
          <w:p w14:paraId="63E23450" w14:textId="77777777" w:rsidR="00E845E2" w:rsidRPr="00924778" w:rsidRDefault="00E845E2" w:rsidP="00E845E2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24778">
              <w:rPr>
                <w:rFonts w:ascii="Arial" w:hAnsi="Arial" w:cs="Arial"/>
              </w:rPr>
              <w:t>UND</w:t>
            </w:r>
          </w:p>
        </w:tc>
        <w:tc>
          <w:tcPr>
            <w:tcW w:w="1530" w:type="dxa"/>
            <w:vAlign w:val="center"/>
          </w:tcPr>
          <w:p w14:paraId="77FDCC82" w14:textId="1CC32A95" w:rsidR="00E845E2" w:rsidRPr="00924778" w:rsidRDefault="00992C78" w:rsidP="00E845E2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2,99</w:t>
            </w:r>
          </w:p>
        </w:tc>
        <w:tc>
          <w:tcPr>
            <w:tcW w:w="2268" w:type="dxa"/>
            <w:vAlign w:val="center"/>
          </w:tcPr>
          <w:p w14:paraId="5E9B8332" w14:textId="6F8BDD31" w:rsidR="00E845E2" w:rsidRPr="00924778" w:rsidRDefault="00992C78" w:rsidP="00E845E2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1.853,80</w:t>
            </w:r>
          </w:p>
        </w:tc>
      </w:tr>
      <w:tr w:rsidR="00E845E2" w:rsidRPr="00825559" w14:paraId="34438A01" w14:textId="77777777" w:rsidTr="00E845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4F9BD9A2" w14:textId="77777777" w:rsidR="00E845E2" w:rsidRDefault="00E845E2" w:rsidP="00E845E2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4287" w:type="dxa"/>
          </w:tcPr>
          <w:p w14:paraId="28F8F3E5" w14:textId="77777777" w:rsidR="00E845E2" w:rsidRPr="00924778" w:rsidRDefault="00E845E2" w:rsidP="00E845E2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TOTAL</w:t>
            </w:r>
          </w:p>
        </w:tc>
        <w:tc>
          <w:tcPr>
            <w:tcW w:w="958" w:type="dxa"/>
          </w:tcPr>
          <w:p w14:paraId="71B15C13" w14:textId="77777777" w:rsidR="00E845E2" w:rsidRPr="00924778" w:rsidRDefault="00E845E2" w:rsidP="00E845E2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3C263479" w14:textId="77777777" w:rsidR="00E845E2" w:rsidRPr="00924778" w:rsidRDefault="00E845E2" w:rsidP="00E845E2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  <w:tc>
          <w:tcPr>
            <w:tcW w:w="1530" w:type="dxa"/>
            <w:vAlign w:val="center"/>
          </w:tcPr>
          <w:p w14:paraId="20B7CB45" w14:textId="77777777" w:rsidR="00E845E2" w:rsidRDefault="00E845E2" w:rsidP="00E845E2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</w:p>
        </w:tc>
        <w:tc>
          <w:tcPr>
            <w:tcW w:w="2268" w:type="dxa"/>
            <w:vAlign w:val="center"/>
          </w:tcPr>
          <w:p w14:paraId="45FDCA37" w14:textId="4FE4F0F2" w:rsidR="00E845E2" w:rsidRDefault="00992C78" w:rsidP="00E845E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198.055,20</w:t>
            </w:r>
          </w:p>
        </w:tc>
      </w:tr>
      <w:tr w:rsidR="00992C78" w:rsidRPr="00825559" w14:paraId="3F3142D0" w14:textId="77777777" w:rsidTr="00E845E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1CAFD368" w14:textId="77777777" w:rsidR="00992C78" w:rsidRDefault="00992C78" w:rsidP="00E845E2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4287" w:type="dxa"/>
          </w:tcPr>
          <w:p w14:paraId="204DF2F5" w14:textId="77777777" w:rsidR="00992C78" w:rsidRDefault="00992C78" w:rsidP="00E845E2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  <w:tc>
          <w:tcPr>
            <w:tcW w:w="958" w:type="dxa"/>
          </w:tcPr>
          <w:p w14:paraId="696E60FE" w14:textId="77777777" w:rsidR="00992C78" w:rsidRPr="00924778" w:rsidRDefault="00992C78" w:rsidP="00E845E2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4A8BCEC2" w14:textId="77777777" w:rsidR="00992C78" w:rsidRPr="00924778" w:rsidRDefault="00992C78" w:rsidP="00E845E2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  <w:tc>
          <w:tcPr>
            <w:tcW w:w="1530" w:type="dxa"/>
            <w:vAlign w:val="center"/>
          </w:tcPr>
          <w:p w14:paraId="7087C430" w14:textId="77777777" w:rsidR="00992C78" w:rsidRDefault="00992C78" w:rsidP="00E845E2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</w:p>
        </w:tc>
        <w:tc>
          <w:tcPr>
            <w:tcW w:w="2268" w:type="dxa"/>
            <w:vAlign w:val="center"/>
          </w:tcPr>
          <w:p w14:paraId="237E4BDE" w14:textId="77777777" w:rsidR="00992C78" w:rsidRDefault="00992C78" w:rsidP="00E845E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</w:p>
        </w:tc>
      </w:tr>
    </w:tbl>
    <w:p w14:paraId="1E122307" w14:textId="77777777" w:rsidR="00DE5AF0" w:rsidRDefault="00DE5AF0">
      <w:pPr>
        <w:pStyle w:val="Corpodetexto"/>
        <w:spacing w:before="10"/>
        <w:ind w:left="0"/>
        <w:jc w:val="left"/>
        <w:rPr>
          <w:sz w:val="17"/>
        </w:rPr>
      </w:pPr>
    </w:p>
    <w:tbl>
      <w:tblPr>
        <w:tblStyle w:val="SimplesTabela11"/>
        <w:tblW w:w="10456" w:type="dxa"/>
        <w:tblLayout w:type="fixed"/>
        <w:tblLook w:val="04A0" w:firstRow="1" w:lastRow="0" w:firstColumn="1" w:lastColumn="0" w:noHBand="0" w:noVBand="1"/>
      </w:tblPr>
      <w:tblGrid>
        <w:gridCol w:w="846"/>
        <w:gridCol w:w="4111"/>
        <w:gridCol w:w="992"/>
        <w:gridCol w:w="709"/>
        <w:gridCol w:w="1388"/>
        <w:gridCol w:w="2410"/>
      </w:tblGrid>
      <w:tr w:rsidR="00E845E2" w:rsidRPr="00825559" w14:paraId="749F20F5" w14:textId="77777777" w:rsidTr="00E845E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</w:tcPr>
          <w:p w14:paraId="2C4B1633" w14:textId="77777777" w:rsidR="00E845E2" w:rsidRPr="00924778" w:rsidRDefault="00E845E2" w:rsidP="00E845E2">
            <w:pPr>
              <w:spacing w:line="360" w:lineRule="auto"/>
              <w:jc w:val="center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I</w:t>
            </w:r>
            <w:r w:rsidRPr="00924778">
              <w:rPr>
                <w:rFonts w:ascii="Arial" w:hAnsi="Arial" w:cs="Arial"/>
                <w:u w:val="single"/>
              </w:rPr>
              <w:t>TEM</w:t>
            </w:r>
          </w:p>
        </w:tc>
        <w:tc>
          <w:tcPr>
            <w:tcW w:w="4111" w:type="dxa"/>
          </w:tcPr>
          <w:p w14:paraId="579F61FE" w14:textId="77777777" w:rsidR="00E845E2" w:rsidRPr="00924778" w:rsidRDefault="00E845E2" w:rsidP="00E845E2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u w:val="single"/>
              </w:rPr>
            </w:pPr>
            <w:r w:rsidRPr="00924778">
              <w:rPr>
                <w:rFonts w:ascii="Arial" w:hAnsi="Arial" w:cs="Arial"/>
                <w:u w:val="single"/>
              </w:rPr>
              <w:t>FRUTAS E VERDURAS</w:t>
            </w:r>
          </w:p>
        </w:tc>
        <w:tc>
          <w:tcPr>
            <w:tcW w:w="992" w:type="dxa"/>
          </w:tcPr>
          <w:p w14:paraId="187F2159" w14:textId="77777777" w:rsidR="00E845E2" w:rsidRPr="00924778" w:rsidRDefault="00E845E2" w:rsidP="00E845E2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u w:val="single"/>
              </w:rPr>
            </w:pPr>
            <w:r w:rsidRPr="00924778">
              <w:rPr>
                <w:rFonts w:ascii="Arial" w:hAnsi="Arial" w:cs="Arial"/>
                <w:u w:val="single"/>
              </w:rPr>
              <w:t>QUAN</w:t>
            </w:r>
            <w:r>
              <w:rPr>
                <w:rFonts w:ascii="Arial" w:hAnsi="Arial" w:cs="Arial"/>
                <w:u w:val="single"/>
              </w:rPr>
              <w:t>T</w:t>
            </w:r>
          </w:p>
        </w:tc>
        <w:tc>
          <w:tcPr>
            <w:tcW w:w="709" w:type="dxa"/>
          </w:tcPr>
          <w:p w14:paraId="602EFF2A" w14:textId="77777777" w:rsidR="00E845E2" w:rsidRPr="00924778" w:rsidRDefault="00E845E2" w:rsidP="00E845E2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u w:val="single"/>
              </w:rPr>
            </w:pPr>
            <w:r w:rsidRPr="00924778">
              <w:rPr>
                <w:rFonts w:ascii="Arial" w:hAnsi="Arial" w:cs="Arial"/>
                <w:u w:val="single"/>
              </w:rPr>
              <w:t>UNID</w:t>
            </w:r>
          </w:p>
        </w:tc>
        <w:tc>
          <w:tcPr>
            <w:tcW w:w="1388" w:type="dxa"/>
          </w:tcPr>
          <w:p w14:paraId="05FFD211" w14:textId="77777777" w:rsidR="00E845E2" w:rsidRPr="00924778" w:rsidRDefault="00E845E2" w:rsidP="00E845E2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P. UNT.</w:t>
            </w:r>
          </w:p>
        </w:tc>
        <w:tc>
          <w:tcPr>
            <w:tcW w:w="2410" w:type="dxa"/>
          </w:tcPr>
          <w:p w14:paraId="422A878E" w14:textId="77777777" w:rsidR="00E845E2" w:rsidRPr="00924778" w:rsidRDefault="00E845E2" w:rsidP="00E845E2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P. TOT.</w:t>
            </w:r>
          </w:p>
        </w:tc>
      </w:tr>
      <w:tr w:rsidR="00E845E2" w:rsidRPr="00825559" w14:paraId="213C5F05" w14:textId="77777777" w:rsidTr="00E845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</w:tcPr>
          <w:p w14:paraId="17C0570F" w14:textId="77777777" w:rsidR="00E845E2" w:rsidRPr="00924778" w:rsidRDefault="00E845E2" w:rsidP="00E845E2">
            <w:pPr>
              <w:spacing w:line="360" w:lineRule="auto"/>
              <w:jc w:val="center"/>
              <w:rPr>
                <w:rFonts w:ascii="Arial" w:hAnsi="Arial" w:cs="Arial"/>
                <w:b w:val="0"/>
                <w:bCs w:val="0"/>
              </w:rPr>
            </w:pPr>
            <w:r w:rsidRPr="00924778">
              <w:rPr>
                <w:rFonts w:ascii="Arial" w:hAnsi="Arial" w:cs="Arial"/>
                <w:b w:val="0"/>
                <w:bCs w:val="0"/>
              </w:rPr>
              <w:t>01</w:t>
            </w:r>
          </w:p>
        </w:tc>
        <w:tc>
          <w:tcPr>
            <w:tcW w:w="4111" w:type="dxa"/>
          </w:tcPr>
          <w:p w14:paraId="48D89E42" w14:textId="77777777" w:rsidR="00E845E2" w:rsidRPr="00924778" w:rsidRDefault="00E845E2" w:rsidP="00E845E2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24778">
              <w:rPr>
                <w:rFonts w:ascii="Arial" w:hAnsi="Arial" w:cs="Arial"/>
              </w:rPr>
              <w:t>Alho de cabeça, de primeira qualidade</w:t>
            </w:r>
          </w:p>
        </w:tc>
        <w:tc>
          <w:tcPr>
            <w:tcW w:w="992" w:type="dxa"/>
            <w:vAlign w:val="center"/>
          </w:tcPr>
          <w:p w14:paraId="393C3294" w14:textId="77777777" w:rsidR="00E845E2" w:rsidRPr="00924778" w:rsidRDefault="00E845E2" w:rsidP="00E845E2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300</w:t>
            </w:r>
          </w:p>
        </w:tc>
        <w:tc>
          <w:tcPr>
            <w:tcW w:w="709" w:type="dxa"/>
          </w:tcPr>
          <w:p w14:paraId="556D211F" w14:textId="77777777" w:rsidR="00E845E2" w:rsidRPr="00924778" w:rsidRDefault="00E845E2" w:rsidP="00E845E2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24778">
              <w:rPr>
                <w:rFonts w:ascii="Arial" w:hAnsi="Arial" w:cs="Arial"/>
              </w:rPr>
              <w:t>KG</w:t>
            </w:r>
          </w:p>
        </w:tc>
        <w:tc>
          <w:tcPr>
            <w:tcW w:w="1388" w:type="dxa"/>
            <w:vAlign w:val="center"/>
          </w:tcPr>
          <w:p w14:paraId="569C756E" w14:textId="6E4FB24A" w:rsidR="00E845E2" w:rsidRPr="00924778" w:rsidRDefault="00992C78" w:rsidP="00E845E2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44,99</w:t>
            </w:r>
          </w:p>
        </w:tc>
        <w:tc>
          <w:tcPr>
            <w:tcW w:w="2410" w:type="dxa"/>
            <w:vAlign w:val="center"/>
          </w:tcPr>
          <w:p w14:paraId="4B51EEA0" w14:textId="3A4354CB" w:rsidR="00E845E2" w:rsidRPr="00924778" w:rsidRDefault="00992C78" w:rsidP="00E845E2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13.497,00</w:t>
            </w:r>
          </w:p>
        </w:tc>
      </w:tr>
      <w:tr w:rsidR="00E845E2" w:rsidRPr="00825559" w14:paraId="20B69744" w14:textId="77777777" w:rsidTr="00E845E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</w:tcPr>
          <w:p w14:paraId="24161610" w14:textId="77777777" w:rsidR="00E845E2" w:rsidRPr="00924778" w:rsidRDefault="00E845E2" w:rsidP="00E845E2">
            <w:pPr>
              <w:spacing w:line="360" w:lineRule="auto"/>
              <w:jc w:val="center"/>
              <w:rPr>
                <w:rFonts w:ascii="Arial" w:hAnsi="Arial" w:cs="Arial"/>
                <w:b w:val="0"/>
                <w:bCs w:val="0"/>
              </w:rPr>
            </w:pPr>
            <w:r w:rsidRPr="00924778">
              <w:rPr>
                <w:rFonts w:ascii="Arial" w:hAnsi="Arial" w:cs="Arial"/>
                <w:b w:val="0"/>
                <w:bCs w:val="0"/>
              </w:rPr>
              <w:t>02</w:t>
            </w:r>
          </w:p>
        </w:tc>
        <w:tc>
          <w:tcPr>
            <w:tcW w:w="4111" w:type="dxa"/>
          </w:tcPr>
          <w:p w14:paraId="7E593615" w14:textId="77777777" w:rsidR="00E845E2" w:rsidRPr="00924778" w:rsidRDefault="00E845E2" w:rsidP="00E845E2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24778">
              <w:rPr>
                <w:rFonts w:ascii="Arial" w:hAnsi="Arial" w:cs="Arial"/>
              </w:rPr>
              <w:t>Banana nanica, primeira qualidade, em pencas</w:t>
            </w:r>
          </w:p>
        </w:tc>
        <w:tc>
          <w:tcPr>
            <w:tcW w:w="992" w:type="dxa"/>
            <w:vAlign w:val="center"/>
          </w:tcPr>
          <w:p w14:paraId="3F7CAE67" w14:textId="44CBF87F" w:rsidR="00E845E2" w:rsidRPr="00924778" w:rsidRDefault="00992C78" w:rsidP="00E845E2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7.000</w:t>
            </w:r>
          </w:p>
        </w:tc>
        <w:tc>
          <w:tcPr>
            <w:tcW w:w="709" w:type="dxa"/>
          </w:tcPr>
          <w:p w14:paraId="2D3B791D" w14:textId="77777777" w:rsidR="00E845E2" w:rsidRPr="00924778" w:rsidRDefault="00E845E2" w:rsidP="00E845E2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24778">
              <w:rPr>
                <w:rFonts w:ascii="Arial" w:hAnsi="Arial" w:cs="Arial"/>
              </w:rPr>
              <w:t>KG</w:t>
            </w:r>
          </w:p>
        </w:tc>
        <w:tc>
          <w:tcPr>
            <w:tcW w:w="1388" w:type="dxa"/>
            <w:vAlign w:val="center"/>
          </w:tcPr>
          <w:p w14:paraId="5DA22340" w14:textId="240C4B0E" w:rsidR="00E845E2" w:rsidRPr="00924778" w:rsidRDefault="00992C78" w:rsidP="00E845E2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5,99</w:t>
            </w:r>
          </w:p>
        </w:tc>
        <w:tc>
          <w:tcPr>
            <w:tcW w:w="2410" w:type="dxa"/>
            <w:vAlign w:val="center"/>
          </w:tcPr>
          <w:p w14:paraId="302F46A9" w14:textId="11D30176" w:rsidR="00E845E2" w:rsidRPr="00924778" w:rsidRDefault="00992C78" w:rsidP="00E845E2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41.930,00</w:t>
            </w:r>
          </w:p>
        </w:tc>
      </w:tr>
      <w:tr w:rsidR="00E845E2" w:rsidRPr="00825559" w14:paraId="15DFF09C" w14:textId="77777777" w:rsidTr="00E845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</w:tcPr>
          <w:p w14:paraId="17D5C553" w14:textId="77777777" w:rsidR="00E845E2" w:rsidRPr="00924778" w:rsidRDefault="00E845E2" w:rsidP="00E845E2">
            <w:pPr>
              <w:spacing w:line="360" w:lineRule="auto"/>
              <w:jc w:val="center"/>
              <w:rPr>
                <w:rFonts w:ascii="Arial" w:hAnsi="Arial" w:cs="Arial"/>
                <w:b w:val="0"/>
                <w:bCs w:val="0"/>
              </w:rPr>
            </w:pPr>
            <w:r w:rsidRPr="00924778">
              <w:rPr>
                <w:rFonts w:ascii="Arial" w:hAnsi="Arial" w:cs="Arial"/>
                <w:b w:val="0"/>
                <w:bCs w:val="0"/>
              </w:rPr>
              <w:t>03</w:t>
            </w:r>
          </w:p>
        </w:tc>
        <w:tc>
          <w:tcPr>
            <w:tcW w:w="4111" w:type="dxa"/>
          </w:tcPr>
          <w:p w14:paraId="7EFFCEC6" w14:textId="77777777" w:rsidR="00E845E2" w:rsidRPr="00924778" w:rsidRDefault="00E845E2" w:rsidP="00E845E2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24778">
              <w:rPr>
                <w:rFonts w:ascii="Arial" w:hAnsi="Arial" w:cs="Arial"/>
              </w:rPr>
              <w:t>Banana maçã em pencas de primeira</w:t>
            </w:r>
          </w:p>
        </w:tc>
        <w:tc>
          <w:tcPr>
            <w:tcW w:w="992" w:type="dxa"/>
            <w:vAlign w:val="center"/>
          </w:tcPr>
          <w:p w14:paraId="36AC8907" w14:textId="77777777" w:rsidR="00E845E2" w:rsidRPr="00924778" w:rsidRDefault="00E845E2" w:rsidP="00E845E2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600</w:t>
            </w:r>
          </w:p>
        </w:tc>
        <w:tc>
          <w:tcPr>
            <w:tcW w:w="709" w:type="dxa"/>
          </w:tcPr>
          <w:p w14:paraId="14119834" w14:textId="77777777" w:rsidR="00E845E2" w:rsidRPr="00924778" w:rsidRDefault="00E845E2" w:rsidP="00E845E2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24778">
              <w:rPr>
                <w:rFonts w:ascii="Arial" w:hAnsi="Arial" w:cs="Arial"/>
              </w:rPr>
              <w:t>KG</w:t>
            </w:r>
          </w:p>
        </w:tc>
        <w:tc>
          <w:tcPr>
            <w:tcW w:w="1388" w:type="dxa"/>
            <w:vAlign w:val="center"/>
          </w:tcPr>
          <w:p w14:paraId="0208C163" w14:textId="4E9C9094" w:rsidR="00E845E2" w:rsidRPr="00924778" w:rsidRDefault="00992C78" w:rsidP="00E845E2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19,99</w:t>
            </w:r>
          </w:p>
        </w:tc>
        <w:tc>
          <w:tcPr>
            <w:tcW w:w="2410" w:type="dxa"/>
            <w:vAlign w:val="center"/>
          </w:tcPr>
          <w:p w14:paraId="24EF92D0" w14:textId="60A1B447" w:rsidR="00E845E2" w:rsidRPr="00924778" w:rsidRDefault="00992C78" w:rsidP="00E845E2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11.994,00</w:t>
            </w:r>
          </w:p>
        </w:tc>
      </w:tr>
      <w:tr w:rsidR="00E845E2" w:rsidRPr="00825559" w14:paraId="144A09F5" w14:textId="77777777" w:rsidTr="00E845E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</w:tcPr>
          <w:p w14:paraId="4B1E603F" w14:textId="77777777" w:rsidR="00E845E2" w:rsidRPr="00924778" w:rsidRDefault="00E845E2" w:rsidP="00E845E2">
            <w:pPr>
              <w:spacing w:line="360" w:lineRule="auto"/>
              <w:jc w:val="center"/>
              <w:rPr>
                <w:rFonts w:ascii="Arial" w:hAnsi="Arial" w:cs="Arial"/>
                <w:b w:val="0"/>
                <w:bCs w:val="0"/>
              </w:rPr>
            </w:pPr>
            <w:r w:rsidRPr="00924778">
              <w:rPr>
                <w:rFonts w:ascii="Arial" w:hAnsi="Arial" w:cs="Arial"/>
                <w:b w:val="0"/>
                <w:bCs w:val="0"/>
              </w:rPr>
              <w:t>04</w:t>
            </w:r>
          </w:p>
        </w:tc>
        <w:tc>
          <w:tcPr>
            <w:tcW w:w="4111" w:type="dxa"/>
          </w:tcPr>
          <w:p w14:paraId="675F26FA" w14:textId="77777777" w:rsidR="00E845E2" w:rsidRPr="00924778" w:rsidRDefault="00E845E2" w:rsidP="00E845E2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24778">
              <w:rPr>
                <w:rFonts w:ascii="Arial" w:hAnsi="Arial" w:cs="Arial"/>
              </w:rPr>
              <w:t>Batata lisa de primeira</w:t>
            </w:r>
          </w:p>
        </w:tc>
        <w:tc>
          <w:tcPr>
            <w:tcW w:w="992" w:type="dxa"/>
            <w:vAlign w:val="center"/>
          </w:tcPr>
          <w:p w14:paraId="486739B5" w14:textId="77777777" w:rsidR="00E845E2" w:rsidRPr="00924778" w:rsidRDefault="00E845E2" w:rsidP="00E845E2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1600</w:t>
            </w:r>
          </w:p>
        </w:tc>
        <w:tc>
          <w:tcPr>
            <w:tcW w:w="709" w:type="dxa"/>
          </w:tcPr>
          <w:p w14:paraId="3B1DBC61" w14:textId="77777777" w:rsidR="00E845E2" w:rsidRPr="00924778" w:rsidRDefault="00E845E2" w:rsidP="00E845E2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24778">
              <w:rPr>
                <w:rFonts w:ascii="Arial" w:hAnsi="Arial" w:cs="Arial"/>
              </w:rPr>
              <w:t>KG</w:t>
            </w:r>
          </w:p>
        </w:tc>
        <w:tc>
          <w:tcPr>
            <w:tcW w:w="1388" w:type="dxa"/>
            <w:vAlign w:val="center"/>
          </w:tcPr>
          <w:p w14:paraId="7ED0B717" w14:textId="42D29865" w:rsidR="00E845E2" w:rsidRPr="00924778" w:rsidRDefault="00992C78" w:rsidP="00E845E2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9,99</w:t>
            </w:r>
          </w:p>
        </w:tc>
        <w:tc>
          <w:tcPr>
            <w:tcW w:w="2410" w:type="dxa"/>
            <w:vAlign w:val="center"/>
          </w:tcPr>
          <w:p w14:paraId="280CF61A" w14:textId="2F71D7A8" w:rsidR="00E845E2" w:rsidRPr="00924778" w:rsidRDefault="00992C78" w:rsidP="00E845E2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15.984,00</w:t>
            </w:r>
          </w:p>
        </w:tc>
      </w:tr>
      <w:tr w:rsidR="00E845E2" w:rsidRPr="00825559" w14:paraId="19658C8D" w14:textId="77777777" w:rsidTr="00E845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</w:tcPr>
          <w:p w14:paraId="776CAC8E" w14:textId="77777777" w:rsidR="00E845E2" w:rsidRPr="00924778" w:rsidRDefault="00E845E2" w:rsidP="00E845E2">
            <w:pPr>
              <w:spacing w:line="360" w:lineRule="auto"/>
              <w:jc w:val="center"/>
              <w:rPr>
                <w:rFonts w:ascii="Arial" w:hAnsi="Arial" w:cs="Arial"/>
                <w:b w:val="0"/>
                <w:bCs w:val="0"/>
              </w:rPr>
            </w:pPr>
            <w:r w:rsidRPr="00924778">
              <w:rPr>
                <w:rFonts w:ascii="Arial" w:hAnsi="Arial" w:cs="Arial"/>
                <w:b w:val="0"/>
                <w:bCs w:val="0"/>
              </w:rPr>
              <w:t>05</w:t>
            </w:r>
          </w:p>
        </w:tc>
        <w:tc>
          <w:tcPr>
            <w:tcW w:w="4111" w:type="dxa"/>
          </w:tcPr>
          <w:p w14:paraId="1F24B867" w14:textId="77777777" w:rsidR="00E845E2" w:rsidRPr="00924778" w:rsidRDefault="00E845E2" w:rsidP="00E845E2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24778">
              <w:rPr>
                <w:rFonts w:ascii="Arial" w:hAnsi="Arial" w:cs="Arial"/>
              </w:rPr>
              <w:t xml:space="preserve">Beterraba; de primeira qualidade, fresca </w:t>
            </w:r>
          </w:p>
        </w:tc>
        <w:tc>
          <w:tcPr>
            <w:tcW w:w="992" w:type="dxa"/>
            <w:vAlign w:val="center"/>
          </w:tcPr>
          <w:p w14:paraId="5EC301C9" w14:textId="77777777" w:rsidR="00E845E2" w:rsidRPr="00924778" w:rsidRDefault="00E845E2" w:rsidP="00E845E2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1.400</w:t>
            </w:r>
          </w:p>
        </w:tc>
        <w:tc>
          <w:tcPr>
            <w:tcW w:w="709" w:type="dxa"/>
          </w:tcPr>
          <w:p w14:paraId="7A2868F6" w14:textId="77777777" w:rsidR="00E845E2" w:rsidRPr="00924778" w:rsidRDefault="00E845E2" w:rsidP="00E845E2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24778">
              <w:rPr>
                <w:rFonts w:ascii="Arial" w:hAnsi="Arial" w:cs="Arial"/>
              </w:rPr>
              <w:t>KG</w:t>
            </w:r>
          </w:p>
        </w:tc>
        <w:tc>
          <w:tcPr>
            <w:tcW w:w="1388" w:type="dxa"/>
            <w:vAlign w:val="center"/>
          </w:tcPr>
          <w:p w14:paraId="7B4FA99D" w14:textId="6323F099" w:rsidR="00E845E2" w:rsidRPr="00924778" w:rsidRDefault="00992C78" w:rsidP="00E845E2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10,99</w:t>
            </w:r>
          </w:p>
        </w:tc>
        <w:tc>
          <w:tcPr>
            <w:tcW w:w="2410" w:type="dxa"/>
            <w:vAlign w:val="center"/>
          </w:tcPr>
          <w:p w14:paraId="3A2ADCCE" w14:textId="0C3CF27C" w:rsidR="00E845E2" w:rsidRPr="00924778" w:rsidRDefault="00992C78" w:rsidP="00E845E2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15.386,00</w:t>
            </w:r>
          </w:p>
        </w:tc>
      </w:tr>
      <w:tr w:rsidR="00E845E2" w:rsidRPr="00825559" w14:paraId="5D26FB3F" w14:textId="77777777" w:rsidTr="00E845E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</w:tcPr>
          <w:p w14:paraId="67CDBC29" w14:textId="77777777" w:rsidR="00E845E2" w:rsidRPr="00924778" w:rsidRDefault="00E845E2" w:rsidP="00E845E2">
            <w:pPr>
              <w:spacing w:line="360" w:lineRule="auto"/>
              <w:jc w:val="center"/>
              <w:rPr>
                <w:rFonts w:ascii="Arial" w:hAnsi="Arial" w:cs="Arial"/>
                <w:b w:val="0"/>
                <w:bCs w:val="0"/>
              </w:rPr>
            </w:pPr>
            <w:r w:rsidRPr="00924778">
              <w:rPr>
                <w:rFonts w:ascii="Arial" w:hAnsi="Arial" w:cs="Arial"/>
                <w:b w:val="0"/>
                <w:bCs w:val="0"/>
              </w:rPr>
              <w:t>06</w:t>
            </w:r>
          </w:p>
        </w:tc>
        <w:tc>
          <w:tcPr>
            <w:tcW w:w="4111" w:type="dxa"/>
          </w:tcPr>
          <w:p w14:paraId="5AB860E9" w14:textId="77777777" w:rsidR="00E845E2" w:rsidRPr="00924778" w:rsidRDefault="00E845E2" w:rsidP="00E845E2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24778">
              <w:rPr>
                <w:rFonts w:ascii="Arial" w:hAnsi="Arial" w:cs="Arial"/>
              </w:rPr>
              <w:t>Cebola, de primeira, compacta e firme</w:t>
            </w:r>
          </w:p>
        </w:tc>
        <w:tc>
          <w:tcPr>
            <w:tcW w:w="992" w:type="dxa"/>
            <w:vAlign w:val="center"/>
          </w:tcPr>
          <w:p w14:paraId="6E6AB9B0" w14:textId="77777777" w:rsidR="00E845E2" w:rsidRPr="00924778" w:rsidRDefault="00E845E2" w:rsidP="00E845E2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1.100</w:t>
            </w:r>
          </w:p>
        </w:tc>
        <w:tc>
          <w:tcPr>
            <w:tcW w:w="709" w:type="dxa"/>
          </w:tcPr>
          <w:p w14:paraId="0F62761F" w14:textId="77777777" w:rsidR="00E845E2" w:rsidRPr="00924778" w:rsidRDefault="00E845E2" w:rsidP="00E845E2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24778">
              <w:rPr>
                <w:rFonts w:ascii="Arial" w:hAnsi="Arial" w:cs="Arial"/>
              </w:rPr>
              <w:t>KG</w:t>
            </w:r>
          </w:p>
        </w:tc>
        <w:tc>
          <w:tcPr>
            <w:tcW w:w="1388" w:type="dxa"/>
            <w:vAlign w:val="center"/>
          </w:tcPr>
          <w:p w14:paraId="4F5A4D5D" w14:textId="44191EF4" w:rsidR="00E845E2" w:rsidRPr="00924778" w:rsidRDefault="00992C78" w:rsidP="00E845E2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11,99</w:t>
            </w:r>
          </w:p>
        </w:tc>
        <w:tc>
          <w:tcPr>
            <w:tcW w:w="2410" w:type="dxa"/>
            <w:vAlign w:val="center"/>
          </w:tcPr>
          <w:p w14:paraId="5656DB46" w14:textId="01A2F5E8" w:rsidR="00E845E2" w:rsidRPr="00924778" w:rsidRDefault="00992C78" w:rsidP="00E845E2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13.189,00</w:t>
            </w:r>
          </w:p>
        </w:tc>
      </w:tr>
      <w:tr w:rsidR="00E845E2" w:rsidRPr="00825559" w14:paraId="47DB3E47" w14:textId="77777777" w:rsidTr="00E845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</w:tcPr>
          <w:p w14:paraId="3B819287" w14:textId="77777777" w:rsidR="00E845E2" w:rsidRPr="00924778" w:rsidRDefault="00E845E2" w:rsidP="00E845E2">
            <w:pPr>
              <w:spacing w:line="360" w:lineRule="auto"/>
              <w:jc w:val="center"/>
              <w:rPr>
                <w:rFonts w:ascii="Arial" w:hAnsi="Arial" w:cs="Arial"/>
                <w:b w:val="0"/>
                <w:bCs w:val="0"/>
              </w:rPr>
            </w:pPr>
            <w:r w:rsidRPr="00924778">
              <w:rPr>
                <w:rFonts w:ascii="Arial" w:hAnsi="Arial" w:cs="Arial"/>
                <w:b w:val="0"/>
                <w:bCs w:val="0"/>
              </w:rPr>
              <w:t>07</w:t>
            </w:r>
          </w:p>
        </w:tc>
        <w:tc>
          <w:tcPr>
            <w:tcW w:w="4111" w:type="dxa"/>
          </w:tcPr>
          <w:p w14:paraId="74DF1B6F" w14:textId="77777777" w:rsidR="00E845E2" w:rsidRPr="00924778" w:rsidRDefault="00E845E2" w:rsidP="00E845E2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24778">
              <w:rPr>
                <w:rFonts w:ascii="Arial" w:hAnsi="Arial" w:cs="Arial"/>
              </w:rPr>
              <w:t>Cenoura de primeira, sem rama, fresca</w:t>
            </w:r>
          </w:p>
        </w:tc>
        <w:tc>
          <w:tcPr>
            <w:tcW w:w="992" w:type="dxa"/>
            <w:vAlign w:val="center"/>
          </w:tcPr>
          <w:p w14:paraId="2E2C5BB9" w14:textId="77777777" w:rsidR="00E845E2" w:rsidRPr="00924778" w:rsidRDefault="00E845E2" w:rsidP="00E845E2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1.400</w:t>
            </w:r>
          </w:p>
        </w:tc>
        <w:tc>
          <w:tcPr>
            <w:tcW w:w="709" w:type="dxa"/>
          </w:tcPr>
          <w:p w14:paraId="76C79F58" w14:textId="77777777" w:rsidR="00E845E2" w:rsidRPr="00924778" w:rsidRDefault="00E845E2" w:rsidP="00E845E2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24778">
              <w:rPr>
                <w:rFonts w:ascii="Arial" w:hAnsi="Arial" w:cs="Arial"/>
              </w:rPr>
              <w:t>KG</w:t>
            </w:r>
          </w:p>
        </w:tc>
        <w:tc>
          <w:tcPr>
            <w:tcW w:w="1388" w:type="dxa"/>
            <w:vAlign w:val="center"/>
          </w:tcPr>
          <w:p w14:paraId="6338FCAF" w14:textId="0ABF5514" w:rsidR="00E845E2" w:rsidRPr="00924778" w:rsidRDefault="00992C78" w:rsidP="00E845E2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9,99</w:t>
            </w:r>
          </w:p>
        </w:tc>
        <w:tc>
          <w:tcPr>
            <w:tcW w:w="2410" w:type="dxa"/>
            <w:vAlign w:val="center"/>
          </w:tcPr>
          <w:p w14:paraId="1C42C062" w14:textId="2B07C923" w:rsidR="00E845E2" w:rsidRPr="00924778" w:rsidRDefault="00992C78" w:rsidP="00E845E2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13.986,00</w:t>
            </w:r>
          </w:p>
        </w:tc>
      </w:tr>
      <w:tr w:rsidR="00E845E2" w:rsidRPr="00825559" w14:paraId="7D8A2739" w14:textId="77777777" w:rsidTr="00E845E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</w:tcPr>
          <w:p w14:paraId="40F0F8FE" w14:textId="77777777" w:rsidR="00E845E2" w:rsidRPr="00924778" w:rsidRDefault="00E845E2" w:rsidP="00E845E2">
            <w:pPr>
              <w:spacing w:line="360" w:lineRule="auto"/>
              <w:jc w:val="center"/>
              <w:rPr>
                <w:rFonts w:ascii="Arial" w:hAnsi="Arial" w:cs="Arial"/>
                <w:b w:val="0"/>
                <w:bCs w:val="0"/>
              </w:rPr>
            </w:pPr>
            <w:r w:rsidRPr="00924778">
              <w:rPr>
                <w:rFonts w:ascii="Arial" w:hAnsi="Arial" w:cs="Arial"/>
                <w:b w:val="0"/>
                <w:bCs w:val="0"/>
              </w:rPr>
              <w:t>08</w:t>
            </w:r>
          </w:p>
        </w:tc>
        <w:tc>
          <w:tcPr>
            <w:tcW w:w="4111" w:type="dxa"/>
          </w:tcPr>
          <w:p w14:paraId="778D01E2" w14:textId="77777777" w:rsidR="00E845E2" w:rsidRPr="00924778" w:rsidRDefault="00E845E2" w:rsidP="00E845E2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24778">
              <w:rPr>
                <w:rFonts w:ascii="Arial" w:hAnsi="Arial" w:cs="Arial"/>
              </w:rPr>
              <w:t xml:space="preserve">Chuchu de primeira qualidade </w:t>
            </w:r>
          </w:p>
        </w:tc>
        <w:tc>
          <w:tcPr>
            <w:tcW w:w="992" w:type="dxa"/>
            <w:vAlign w:val="center"/>
          </w:tcPr>
          <w:p w14:paraId="778E4498" w14:textId="77777777" w:rsidR="00E845E2" w:rsidRPr="00924778" w:rsidRDefault="00E845E2" w:rsidP="00E845E2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1.200</w:t>
            </w:r>
          </w:p>
        </w:tc>
        <w:tc>
          <w:tcPr>
            <w:tcW w:w="709" w:type="dxa"/>
          </w:tcPr>
          <w:p w14:paraId="27EA610C" w14:textId="77777777" w:rsidR="00E845E2" w:rsidRPr="00924778" w:rsidRDefault="00E845E2" w:rsidP="00E845E2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24778">
              <w:rPr>
                <w:rFonts w:ascii="Arial" w:hAnsi="Arial" w:cs="Arial"/>
              </w:rPr>
              <w:t>KG</w:t>
            </w:r>
          </w:p>
        </w:tc>
        <w:tc>
          <w:tcPr>
            <w:tcW w:w="1388" w:type="dxa"/>
            <w:vAlign w:val="center"/>
          </w:tcPr>
          <w:p w14:paraId="6599DD80" w14:textId="32B21233" w:rsidR="00E845E2" w:rsidRPr="00924778" w:rsidRDefault="00992C78" w:rsidP="00E845E2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7,99</w:t>
            </w:r>
          </w:p>
        </w:tc>
        <w:tc>
          <w:tcPr>
            <w:tcW w:w="2410" w:type="dxa"/>
            <w:vAlign w:val="center"/>
          </w:tcPr>
          <w:p w14:paraId="5AD37707" w14:textId="2635371C" w:rsidR="00E845E2" w:rsidRPr="00924778" w:rsidRDefault="00992C78" w:rsidP="00992C78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9.588,00</w:t>
            </w:r>
          </w:p>
        </w:tc>
      </w:tr>
      <w:tr w:rsidR="00E845E2" w:rsidRPr="00825559" w14:paraId="0858D873" w14:textId="77777777" w:rsidTr="00E845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</w:tcPr>
          <w:p w14:paraId="380FB430" w14:textId="77777777" w:rsidR="00E845E2" w:rsidRPr="00924778" w:rsidRDefault="00E845E2" w:rsidP="00E845E2">
            <w:pPr>
              <w:spacing w:line="360" w:lineRule="auto"/>
              <w:jc w:val="center"/>
              <w:rPr>
                <w:rFonts w:ascii="Arial" w:hAnsi="Arial" w:cs="Arial"/>
                <w:b w:val="0"/>
                <w:bCs w:val="0"/>
              </w:rPr>
            </w:pPr>
            <w:r w:rsidRPr="00924778">
              <w:rPr>
                <w:rFonts w:ascii="Arial" w:hAnsi="Arial" w:cs="Arial"/>
                <w:b w:val="0"/>
                <w:bCs w:val="0"/>
              </w:rPr>
              <w:t>09</w:t>
            </w:r>
          </w:p>
        </w:tc>
        <w:tc>
          <w:tcPr>
            <w:tcW w:w="4111" w:type="dxa"/>
          </w:tcPr>
          <w:p w14:paraId="4D80604A" w14:textId="77777777" w:rsidR="00E845E2" w:rsidRPr="00924778" w:rsidRDefault="00E845E2" w:rsidP="00E845E2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24778">
              <w:rPr>
                <w:rFonts w:ascii="Arial" w:hAnsi="Arial" w:cs="Arial"/>
              </w:rPr>
              <w:t xml:space="preserve">Fermento biológico, tipo pasta </w:t>
            </w:r>
          </w:p>
        </w:tc>
        <w:tc>
          <w:tcPr>
            <w:tcW w:w="992" w:type="dxa"/>
            <w:vAlign w:val="center"/>
          </w:tcPr>
          <w:p w14:paraId="50FAE254" w14:textId="77777777" w:rsidR="00E845E2" w:rsidRPr="00924778" w:rsidRDefault="00E845E2" w:rsidP="00E845E2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40</w:t>
            </w:r>
          </w:p>
        </w:tc>
        <w:tc>
          <w:tcPr>
            <w:tcW w:w="709" w:type="dxa"/>
          </w:tcPr>
          <w:p w14:paraId="43C99C7D" w14:textId="77777777" w:rsidR="00E845E2" w:rsidRPr="00924778" w:rsidRDefault="00E845E2" w:rsidP="00E845E2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24778">
              <w:rPr>
                <w:rFonts w:ascii="Arial" w:hAnsi="Arial" w:cs="Arial"/>
              </w:rPr>
              <w:t>KG</w:t>
            </w:r>
          </w:p>
        </w:tc>
        <w:tc>
          <w:tcPr>
            <w:tcW w:w="1388" w:type="dxa"/>
            <w:vAlign w:val="center"/>
          </w:tcPr>
          <w:p w14:paraId="2885376F" w14:textId="5343B3CC" w:rsidR="00E845E2" w:rsidRPr="00924778" w:rsidRDefault="00992C78" w:rsidP="00E845E2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39,99</w:t>
            </w:r>
          </w:p>
        </w:tc>
        <w:tc>
          <w:tcPr>
            <w:tcW w:w="2410" w:type="dxa"/>
            <w:vAlign w:val="center"/>
          </w:tcPr>
          <w:p w14:paraId="19AC76DE" w14:textId="3DD88415" w:rsidR="00E845E2" w:rsidRPr="00924778" w:rsidRDefault="00992C78" w:rsidP="00E845E2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1.599,60</w:t>
            </w:r>
          </w:p>
        </w:tc>
      </w:tr>
      <w:tr w:rsidR="00E845E2" w:rsidRPr="00825559" w14:paraId="3A338EA6" w14:textId="77777777" w:rsidTr="00E845E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</w:tcPr>
          <w:p w14:paraId="53747749" w14:textId="77777777" w:rsidR="00E845E2" w:rsidRPr="00924778" w:rsidRDefault="00E845E2" w:rsidP="00E845E2">
            <w:pPr>
              <w:spacing w:line="360" w:lineRule="auto"/>
              <w:jc w:val="center"/>
              <w:rPr>
                <w:rFonts w:ascii="Arial" w:hAnsi="Arial" w:cs="Arial"/>
                <w:b w:val="0"/>
                <w:bCs w:val="0"/>
              </w:rPr>
            </w:pPr>
            <w:r w:rsidRPr="00924778">
              <w:rPr>
                <w:rFonts w:ascii="Arial" w:hAnsi="Arial" w:cs="Arial"/>
                <w:b w:val="0"/>
                <w:bCs w:val="0"/>
              </w:rPr>
              <w:t>10</w:t>
            </w:r>
          </w:p>
        </w:tc>
        <w:tc>
          <w:tcPr>
            <w:tcW w:w="4111" w:type="dxa"/>
          </w:tcPr>
          <w:p w14:paraId="36111E9C" w14:textId="77777777" w:rsidR="00E845E2" w:rsidRPr="00924778" w:rsidRDefault="00E845E2" w:rsidP="00E845E2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24778">
              <w:rPr>
                <w:rFonts w:ascii="Arial" w:hAnsi="Arial" w:cs="Arial"/>
              </w:rPr>
              <w:t>Laranja pêra, fresca, graúda, primeira qualidade.</w:t>
            </w:r>
          </w:p>
        </w:tc>
        <w:tc>
          <w:tcPr>
            <w:tcW w:w="992" w:type="dxa"/>
            <w:vAlign w:val="center"/>
          </w:tcPr>
          <w:p w14:paraId="49D02083" w14:textId="77777777" w:rsidR="00E845E2" w:rsidRPr="00924778" w:rsidRDefault="00E845E2" w:rsidP="00E845E2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7.000</w:t>
            </w:r>
          </w:p>
        </w:tc>
        <w:tc>
          <w:tcPr>
            <w:tcW w:w="709" w:type="dxa"/>
          </w:tcPr>
          <w:p w14:paraId="507C1343" w14:textId="77777777" w:rsidR="00E845E2" w:rsidRPr="00924778" w:rsidRDefault="00E845E2" w:rsidP="00E845E2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24778">
              <w:rPr>
                <w:rFonts w:ascii="Arial" w:hAnsi="Arial" w:cs="Arial"/>
              </w:rPr>
              <w:t>KG</w:t>
            </w:r>
          </w:p>
        </w:tc>
        <w:tc>
          <w:tcPr>
            <w:tcW w:w="1388" w:type="dxa"/>
            <w:vAlign w:val="center"/>
          </w:tcPr>
          <w:p w14:paraId="42FBCABB" w14:textId="04B87C48" w:rsidR="00E845E2" w:rsidRPr="00924778" w:rsidRDefault="00992C78" w:rsidP="00E845E2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5,99</w:t>
            </w:r>
          </w:p>
        </w:tc>
        <w:tc>
          <w:tcPr>
            <w:tcW w:w="2410" w:type="dxa"/>
            <w:vAlign w:val="center"/>
          </w:tcPr>
          <w:p w14:paraId="509D3628" w14:textId="0CC07782" w:rsidR="00E845E2" w:rsidRPr="00924778" w:rsidRDefault="00992C78" w:rsidP="00E845E2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41.930,00</w:t>
            </w:r>
          </w:p>
        </w:tc>
      </w:tr>
      <w:tr w:rsidR="00E845E2" w:rsidRPr="00825559" w14:paraId="68070F48" w14:textId="77777777" w:rsidTr="00E845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</w:tcPr>
          <w:p w14:paraId="66F44248" w14:textId="77777777" w:rsidR="00E845E2" w:rsidRPr="00924778" w:rsidRDefault="00E845E2" w:rsidP="00E845E2">
            <w:pPr>
              <w:spacing w:line="360" w:lineRule="auto"/>
              <w:jc w:val="center"/>
              <w:rPr>
                <w:rFonts w:ascii="Arial" w:hAnsi="Arial" w:cs="Arial"/>
                <w:b w:val="0"/>
                <w:bCs w:val="0"/>
              </w:rPr>
            </w:pPr>
            <w:r w:rsidRPr="00924778">
              <w:rPr>
                <w:rFonts w:ascii="Arial" w:hAnsi="Arial" w:cs="Arial"/>
                <w:b w:val="0"/>
                <w:bCs w:val="0"/>
              </w:rPr>
              <w:t>11</w:t>
            </w:r>
          </w:p>
        </w:tc>
        <w:tc>
          <w:tcPr>
            <w:tcW w:w="4111" w:type="dxa"/>
          </w:tcPr>
          <w:p w14:paraId="439FA50A" w14:textId="77777777" w:rsidR="00E845E2" w:rsidRPr="00924778" w:rsidRDefault="00E845E2" w:rsidP="00E845E2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24778">
              <w:rPr>
                <w:rFonts w:ascii="Arial" w:hAnsi="Arial" w:cs="Arial"/>
              </w:rPr>
              <w:t>Maçã gala, nacional, de primeira</w:t>
            </w:r>
          </w:p>
        </w:tc>
        <w:tc>
          <w:tcPr>
            <w:tcW w:w="992" w:type="dxa"/>
            <w:vAlign w:val="center"/>
          </w:tcPr>
          <w:p w14:paraId="5E8B4526" w14:textId="038D57CD" w:rsidR="00E845E2" w:rsidRPr="00924778" w:rsidRDefault="00992C78" w:rsidP="00E845E2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5.000</w:t>
            </w:r>
          </w:p>
        </w:tc>
        <w:tc>
          <w:tcPr>
            <w:tcW w:w="709" w:type="dxa"/>
          </w:tcPr>
          <w:p w14:paraId="1FE8BED0" w14:textId="77777777" w:rsidR="00E845E2" w:rsidRPr="00924778" w:rsidRDefault="00E845E2" w:rsidP="00E845E2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24778">
              <w:rPr>
                <w:rFonts w:ascii="Arial" w:hAnsi="Arial" w:cs="Arial"/>
              </w:rPr>
              <w:t>KG</w:t>
            </w:r>
          </w:p>
        </w:tc>
        <w:tc>
          <w:tcPr>
            <w:tcW w:w="1388" w:type="dxa"/>
            <w:vAlign w:val="center"/>
          </w:tcPr>
          <w:p w14:paraId="3EECFCA4" w14:textId="23B56AA9" w:rsidR="00E845E2" w:rsidRPr="00924778" w:rsidRDefault="00992C78" w:rsidP="00E845E2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13,99</w:t>
            </w:r>
          </w:p>
        </w:tc>
        <w:tc>
          <w:tcPr>
            <w:tcW w:w="2410" w:type="dxa"/>
            <w:vAlign w:val="center"/>
          </w:tcPr>
          <w:p w14:paraId="24A4F992" w14:textId="042BA5E2" w:rsidR="00E845E2" w:rsidRPr="00924778" w:rsidRDefault="00992C78" w:rsidP="00E845E2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69.950,00</w:t>
            </w:r>
          </w:p>
        </w:tc>
      </w:tr>
      <w:tr w:rsidR="00E845E2" w:rsidRPr="00825559" w14:paraId="156C630E" w14:textId="77777777" w:rsidTr="00E845E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</w:tcPr>
          <w:p w14:paraId="71E234AA" w14:textId="77777777" w:rsidR="00E845E2" w:rsidRPr="00924778" w:rsidRDefault="00E845E2" w:rsidP="00E845E2">
            <w:pPr>
              <w:spacing w:line="360" w:lineRule="auto"/>
              <w:jc w:val="center"/>
              <w:rPr>
                <w:rFonts w:ascii="Arial" w:hAnsi="Arial" w:cs="Arial"/>
                <w:b w:val="0"/>
                <w:bCs w:val="0"/>
              </w:rPr>
            </w:pPr>
            <w:r w:rsidRPr="00924778">
              <w:rPr>
                <w:rFonts w:ascii="Arial" w:hAnsi="Arial" w:cs="Arial"/>
                <w:b w:val="0"/>
                <w:bCs w:val="0"/>
              </w:rPr>
              <w:t>12</w:t>
            </w:r>
          </w:p>
        </w:tc>
        <w:tc>
          <w:tcPr>
            <w:tcW w:w="4111" w:type="dxa"/>
          </w:tcPr>
          <w:p w14:paraId="0E0B5319" w14:textId="77777777" w:rsidR="00E845E2" w:rsidRPr="00924778" w:rsidRDefault="00E845E2" w:rsidP="00E845E2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24778">
              <w:rPr>
                <w:rFonts w:ascii="Arial" w:hAnsi="Arial" w:cs="Arial"/>
              </w:rPr>
              <w:t>Mamão formosa de primeira</w:t>
            </w:r>
          </w:p>
        </w:tc>
        <w:tc>
          <w:tcPr>
            <w:tcW w:w="992" w:type="dxa"/>
            <w:vAlign w:val="center"/>
          </w:tcPr>
          <w:p w14:paraId="637FAAF0" w14:textId="77777777" w:rsidR="00E845E2" w:rsidRPr="00924778" w:rsidRDefault="00E845E2" w:rsidP="00E845E2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600</w:t>
            </w:r>
          </w:p>
        </w:tc>
        <w:tc>
          <w:tcPr>
            <w:tcW w:w="709" w:type="dxa"/>
          </w:tcPr>
          <w:p w14:paraId="33CDB69E" w14:textId="77777777" w:rsidR="00E845E2" w:rsidRPr="00924778" w:rsidRDefault="00E845E2" w:rsidP="00E845E2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24778">
              <w:rPr>
                <w:rFonts w:ascii="Arial" w:hAnsi="Arial" w:cs="Arial"/>
              </w:rPr>
              <w:t>KG</w:t>
            </w:r>
          </w:p>
        </w:tc>
        <w:tc>
          <w:tcPr>
            <w:tcW w:w="1388" w:type="dxa"/>
            <w:vAlign w:val="center"/>
          </w:tcPr>
          <w:p w14:paraId="75E3A7C8" w14:textId="11AE25A1" w:rsidR="00E845E2" w:rsidRPr="00924778" w:rsidRDefault="00992C78" w:rsidP="00E845E2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8,99</w:t>
            </w:r>
          </w:p>
        </w:tc>
        <w:tc>
          <w:tcPr>
            <w:tcW w:w="2410" w:type="dxa"/>
            <w:vAlign w:val="center"/>
          </w:tcPr>
          <w:p w14:paraId="39A8A270" w14:textId="400A2D0B" w:rsidR="00E845E2" w:rsidRPr="00924778" w:rsidRDefault="00992C78" w:rsidP="00E845E2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5.394,00</w:t>
            </w:r>
          </w:p>
        </w:tc>
      </w:tr>
      <w:tr w:rsidR="00E845E2" w:rsidRPr="00825559" w14:paraId="4E961ADD" w14:textId="77777777" w:rsidTr="00E845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</w:tcPr>
          <w:p w14:paraId="7A20C4AF" w14:textId="77777777" w:rsidR="00E845E2" w:rsidRPr="00924778" w:rsidRDefault="00E845E2" w:rsidP="00E845E2">
            <w:pPr>
              <w:spacing w:line="360" w:lineRule="auto"/>
              <w:jc w:val="center"/>
              <w:rPr>
                <w:rFonts w:ascii="Arial" w:hAnsi="Arial" w:cs="Arial"/>
                <w:b w:val="0"/>
                <w:bCs w:val="0"/>
              </w:rPr>
            </w:pPr>
            <w:r w:rsidRPr="00924778">
              <w:rPr>
                <w:rFonts w:ascii="Arial" w:hAnsi="Arial" w:cs="Arial"/>
                <w:b w:val="0"/>
                <w:bCs w:val="0"/>
              </w:rPr>
              <w:t>13</w:t>
            </w:r>
          </w:p>
        </w:tc>
        <w:tc>
          <w:tcPr>
            <w:tcW w:w="4111" w:type="dxa"/>
          </w:tcPr>
          <w:p w14:paraId="56265B0B" w14:textId="77777777" w:rsidR="00E845E2" w:rsidRPr="00924778" w:rsidRDefault="00E845E2" w:rsidP="00E845E2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24778">
              <w:rPr>
                <w:rFonts w:ascii="Arial" w:hAnsi="Arial" w:cs="Arial"/>
              </w:rPr>
              <w:t>Repolho, liso, fresco, de primeira qualidade</w:t>
            </w:r>
          </w:p>
        </w:tc>
        <w:tc>
          <w:tcPr>
            <w:tcW w:w="992" w:type="dxa"/>
            <w:vAlign w:val="center"/>
          </w:tcPr>
          <w:p w14:paraId="187F9D60" w14:textId="77777777" w:rsidR="00E845E2" w:rsidRPr="00924778" w:rsidRDefault="00E845E2" w:rsidP="00E845E2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1.800</w:t>
            </w:r>
          </w:p>
        </w:tc>
        <w:tc>
          <w:tcPr>
            <w:tcW w:w="709" w:type="dxa"/>
          </w:tcPr>
          <w:p w14:paraId="72C52052" w14:textId="77777777" w:rsidR="00E845E2" w:rsidRPr="00924778" w:rsidRDefault="00E845E2" w:rsidP="00E845E2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24778">
              <w:rPr>
                <w:rFonts w:ascii="Arial" w:hAnsi="Arial" w:cs="Arial"/>
              </w:rPr>
              <w:t>KG</w:t>
            </w:r>
          </w:p>
        </w:tc>
        <w:tc>
          <w:tcPr>
            <w:tcW w:w="1388" w:type="dxa"/>
            <w:vAlign w:val="center"/>
          </w:tcPr>
          <w:p w14:paraId="0F75EFB0" w14:textId="094949BF" w:rsidR="00E845E2" w:rsidRPr="00924778" w:rsidRDefault="00992C78" w:rsidP="00E845E2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7,99</w:t>
            </w:r>
          </w:p>
        </w:tc>
        <w:tc>
          <w:tcPr>
            <w:tcW w:w="2410" w:type="dxa"/>
            <w:vAlign w:val="center"/>
          </w:tcPr>
          <w:p w14:paraId="3A78FD31" w14:textId="70B689E4" w:rsidR="00E845E2" w:rsidRPr="00924778" w:rsidRDefault="00992C78" w:rsidP="00E845E2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14.382,00</w:t>
            </w:r>
          </w:p>
        </w:tc>
      </w:tr>
      <w:tr w:rsidR="00E845E2" w:rsidRPr="00825559" w14:paraId="15A7FFA2" w14:textId="77777777" w:rsidTr="00E845E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</w:tcPr>
          <w:p w14:paraId="6F9176DC" w14:textId="77777777" w:rsidR="00E845E2" w:rsidRPr="00924778" w:rsidRDefault="00E845E2" w:rsidP="00E845E2">
            <w:pPr>
              <w:spacing w:line="360" w:lineRule="auto"/>
              <w:jc w:val="center"/>
              <w:rPr>
                <w:rFonts w:ascii="Arial" w:hAnsi="Arial" w:cs="Arial"/>
                <w:b w:val="0"/>
                <w:bCs w:val="0"/>
              </w:rPr>
            </w:pPr>
            <w:r w:rsidRPr="00924778">
              <w:rPr>
                <w:rFonts w:ascii="Arial" w:hAnsi="Arial" w:cs="Arial"/>
                <w:b w:val="0"/>
                <w:bCs w:val="0"/>
              </w:rPr>
              <w:t>14</w:t>
            </w:r>
          </w:p>
        </w:tc>
        <w:tc>
          <w:tcPr>
            <w:tcW w:w="4111" w:type="dxa"/>
          </w:tcPr>
          <w:p w14:paraId="3A89C950" w14:textId="77777777" w:rsidR="00E845E2" w:rsidRPr="00924778" w:rsidRDefault="00E845E2" w:rsidP="00E845E2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24778">
              <w:rPr>
                <w:rFonts w:ascii="Arial" w:hAnsi="Arial" w:cs="Arial"/>
              </w:rPr>
              <w:t>Tomate; caqui de primeira qualidade</w:t>
            </w:r>
          </w:p>
        </w:tc>
        <w:tc>
          <w:tcPr>
            <w:tcW w:w="992" w:type="dxa"/>
            <w:vAlign w:val="center"/>
          </w:tcPr>
          <w:p w14:paraId="52FCD169" w14:textId="77777777" w:rsidR="00E845E2" w:rsidRPr="00924778" w:rsidRDefault="00E845E2" w:rsidP="00E845E2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1.800</w:t>
            </w:r>
          </w:p>
        </w:tc>
        <w:tc>
          <w:tcPr>
            <w:tcW w:w="709" w:type="dxa"/>
          </w:tcPr>
          <w:p w14:paraId="47FA90B2" w14:textId="77777777" w:rsidR="00E845E2" w:rsidRPr="00924778" w:rsidRDefault="00E845E2" w:rsidP="00E845E2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24778">
              <w:rPr>
                <w:rFonts w:ascii="Arial" w:hAnsi="Arial" w:cs="Arial"/>
              </w:rPr>
              <w:t>KG</w:t>
            </w:r>
          </w:p>
        </w:tc>
        <w:tc>
          <w:tcPr>
            <w:tcW w:w="1388" w:type="dxa"/>
            <w:vAlign w:val="center"/>
          </w:tcPr>
          <w:p w14:paraId="728DD78D" w14:textId="1DAB35DF" w:rsidR="00E845E2" w:rsidRPr="00924778" w:rsidRDefault="00992C78" w:rsidP="00E845E2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9,99</w:t>
            </w:r>
          </w:p>
        </w:tc>
        <w:tc>
          <w:tcPr>
            <w:tcW w:w="2410" w:type="dxa"/>
            <w:vAlign w:val="center"/>
          </w:tcPr>
          <w:p w14:paraId="469322B9" w14:textId="16B82B6D" w:rsidR="00E845E2" w:rsidRPr="00924778" w:rsidRDefault="00992C78" w:rsidP="00E845E2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17.982,00</w:t>
            </w:r>
          </w:p>
        </w:tc>
      </w:tr>
      <w:tr w:rsidR="00E845E2" w:rsidRPr="00825559" w14:paraId="1C0CD853" w14:textId="77777777" w:rsidTr="00E845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</w:tcPr>
          <w:p w14:paraId="690696F5" w14:textId="77777777" w:rsidR="00E845E2" w:rsidRPr="00924778" w:rsidRDefault="00E845E2" w:rsidP="00E845E2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4111" w:type="dxa"/>
          </w:tcPr>
          <w:p w14:paraId="3CDA1C2E" w14:textId="77777777" w:rsidR="00E845E2" w:rsidRPr="00924778" w:rsidRDefault="00E845E2" w:rsidP="00E845E2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TOTAL</w:t>
            </w:r>
          </w:p>
        </w:tc>
        <w:tc>
          <w:tcPr>
            <w:tcW w:w="992" w:type="dxa"/>
            <w:vAlign w:val="center"/>
          </w:tcPr>
          <w:p w14:paraId="1677EF20" w14:textId="2F15134E" w:rsidR="00E845E2" w:rsidRPr="00924778" w:rsidRDefault="00E845E2" w:rsidP="00E845E2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121D4D02" w14:textId="77777777" w:rsidR="00E845E2" w:rsidRPr="00924778" w:rsidRDefault="00E845E2" w:rsidP="00E845E2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  <w:tc>
          <w:tcPr>
            <w:tcW w:w="1388" w:type="dxa"/>
            <w:vAlign w:val="center"/>
          </w:tcPr>
          <w:p w14:paraId="092009EA" w14:textId="77777777" w:rsidR="00E845E2" w:rsidRPr="00924778" w:rsidRDefault="00E845E2" w:rsidP="00E845E2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410" w:type="dxa"/>
            <w:vAlign w:val="center"/>
          </w:tcPr>
          <w:p w14:paraId="2D2914B9" w14:textId="50239127" w:rsidR="00E845E2" w:rsidRPr="00924778" w:rsidRDefault="00C420FB" w:rsidP="00E845E2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276.791,60</w:t>
            </w:r>
          </w:p>
        </w:tc>
      </w:tr>
      <w:tr w:rsidR="00C420FB" w:rsidRPr="00825559" w14:paraId="394AA454" w14:textId="77777777" w:rsidTr="00E845E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</w:tcPr>
          <w:p w14:paraId="47AC0942" w14:textId="02D0B0BE" w:rsidR="00C420FB" w:rsidRPr="00924778" w:rsidRDefault="00C420FB" w:rsidP="00C420FB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4111" w:type="dxa"/>
          </w:tcPr>
          <w:p w14:paraId="2DEBF2EF" w14:textId="77777777" w:rsidR="00C420FB" w:rsidRDefault="00C420FB" w:rsidP="00E845E2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  <w:tc>
          <w:tcPr>
            <w:tcW w:w="992" w:type="dxa"/>
            <w:vAlign w:val="center"/>
          </w:tcPr>
          <w:p w14:paraId="4FD37904" w14:textId="77777777" w:rsidR="00C420FB" w:rsidRPr="00924778" w:rsidRDefault="00C420FB" w:rsidP="00E845E2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7ED65F26" w14:textId="77777777" w:rsidR="00C420FB" w:rsidRPr="00924778" w:rsidRDefault="00C420FB" w:rsidP="00E845E2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  <w:tc>
          <w:tcPr>
            <w:tcW w:w="1388" w:type="dxa"/>
            <w:vAlign w:val="center"/>
          </w:tcPr>
          <w:p w14:paraId="010D26B3" w14:textId="77777777" w:rsidR="00C420FB" w:rsidRDefault="00C420FB" w:rsidP="00E845E2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</w:p>
        </w:tc>
        <w:tc>
          <w:tcPr>
            <w:tcW w:w="2410" w:type="dxa"/>
            <w:vAlign w:val="center"/>
          </w:tcPr>
          <w:p w14:paraId="70925819" w14:textId="77777777" w:rsidR="00C420FB" w:rsidRDefault="00C420FB" w:rsidP="00E845E2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</w:tr>
    </w:tbl>
    <w:p w14:paraId="33D396D5" w14:textId="608D401E" w:rsidR="00DE5AF0" w:rsidRDefault="00DE5AF0">
      <w:pPr>
        <w:pStyle w:val="Corpodetexto"/>
        <w:spacing w:before="7"/>
        <w:ind w:left="0"/>
        <w:jc w:val="left"/>
        <w:rPr>
          <w:sz w:val="21"/>
        </w:rPr>
      </w:pPr>
    </w:p>
    <w:tbl>
      <w:tblPr>
        <w:tblStyle w:val="SimplesTabela11"/>
        <w:tblW w:w="10456" w:type="dxa"/>
        <w:tblLayout w:type="fixed"/>
        <w:tblLook w:val="04A0" w:firstRow="1" w:lastRow="0" w:firstColumn="1" w:lastColumn="0" w:noHBand="0" w:noVBand="1"/>
      </w:tblPr>
      <w:tblGrid>
        <w:gridCol w:w="836"/>
        <w:gridCol w:w="4121"/>
        <w:gridCol w:w="992"/>
        <w:gridCol w:w="709"/>
        <w:gridCol w:w="1388"/>
        <w:gridCol w:w="2410"/>
      </w:tblGrid>
      <w:tr w:rsidR="001C27DD" w:rsidRPr="00825559" w14:paraId="030DAF9A" w14:textId="77777777" w:rsidTr="001C27D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6" w:type="dxa"/>
          </w:tcPr>
          <w:p w14:paraId="79AF3DBB" w14:textId="77777777" w:rsidR="001C27DD" w:rsidRPr="000F767A" w:rsidRDefault="001C27DD" w:rsidP="00DD3EA7">
            <w:pPr>
              <w:spacing w:line="360" w:lineRule="auto"/>
              <w:jc w:val="center"/>
              <w:rPr>
                <w:rFonts w:ascii="Arial" w:hAnsi="Arial" w:cs="Arial"/>
                <w:u w:val="single"/>
              </w:rPr>
            </w:pPr>
            <w:r w:rsidRPr="000F767A">
              <w:rPr>
                <w:rFonts w:ascii="Arial" w:hAnsi="Arial" w:cs="Arial"/>
                <w:u w:val="single"/>
              </w:rPr>
              <w:lastRenderedPageBreak/>
              <w:t>ITEM</w:t>
            </w:r>
          </w:p>
        </w:tc>
        <w:tc>
          <w:tcPr>
            <w:tcW w:w="4121" w:type="dxa"/>
          </w:tcPr>
          <w:p w14:paraId="52E01C2E" w14:textId="77777777" w:rsidR="001C27DD" w:rsidRPr="000F767A" w:rsidRDefault="001C27DD" w:rsidP="00DD3EA7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u w:val="single"/>
              </w:rPr>
            </w:pPr>
            <w:r w:rsidRPr="000F767A">
              <w:rPr>
                <w:rFonts w:ascii="Arial" w:hAnsi="Arial" w:cs="Arial"/>
                <w:u w:val="single"/>
              </w:rPr>
              <w:t>CARNES / PROTEÍNAS</w:t>
            </w:r>
          </w:p>
        </w:tc>
        <w:tc>
          <w:tcPr>
            <w:tcW w:w="992" w:type="dxa"/>
          </w:tcPr>
          <w:p w14:paraId="7AA5E441" w14:textId="77777777" w:rsidR="001C27DD" w:rsidRPr="000F767A" w:rsidRDefault="001C27DD" w:rsidP="00DD3EA7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u w:val="single"/>
              </w:rPr>
            </w:pPr>
            <w:r w:rsidRPr="00924778">
              <w:rPr>
                <w:rFonts w:ascii="Arial" w:hAnsi="Arial" w:cs="Arial"/>
                <w:u w:val="single"/>
              </w:rPr>
              <w:t>QUAN</w:t>
            </w:r>
            <w:r>
              <w:rPr>
                <w:rFonts w:ascii="Arial" w:hAnsi="Arial" w:cs="Arial"/>
                <w:u w:val="single"/>
              </w:rPr>
              <w:t>T</w:t>
            </w:r>
          </w:p>
        </w:tc>
        <w:tc>
          <w:tcPr>
            <w:tcW w:w="709" w:type="dxa"/>
          </w:tcPr>
          <w:p w14:paraId="49327FC2" w14:textId="77777777" w:rsidR="001C27DD" w:rsidRPr="000F767A" w:rsidRDefault="001C27DD" w:rsidP="00DD3EA7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u w:val="single"/>
              </w:rPr>
            </w:pPr>
            <w:r w:rsidRPr="00924778">
              <w:rPr>
                <w:rFonts w:ascii="Arial" w:hAnsi="Arial" w:cs="Arial"/>
                <w:u w:val="single"/>
              </w:rPr>
              <w:t>UNID</w:t>
            </w:r>
          </w:p>
        </w:tc>
        <w:tc>
          <w:tcPr>
            <w:tcW w:w="1388" w:type="dxa"/>
          </w:tcPr>
          <w:p w14:paraId="315C0FEB" w14:textId="77777777" w:rsidR="001C27DD" w:rsidRPr="000F767A" w:rsidRDefault="001C27DD" w:rsidP="00DD3EA7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P. UNT.</w:t>
            </w:r>
          </w:p>
        </w:tc>
        <w:tc>
          <w:tcPr>
            <w:tcW w:w="2410" w:type="dxa"/>
          </w:tcPr>
          <w:p w14:paraId="33DB6710" w14:textId="77777777" w:rsidR="001C27DD" w:rsidRPr="000F767A" w:rsidRDefault="001C27DD" w:rsidP="00DD3EA7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P. TOT.</w:t>
            </w:r>
          </w:p>
        </w:tc>
      </w:tr>
      <w:tr w:rsidR="001C27DD" w:rsidRPr="00825559" w14:paraId="31259150" w14:textId="77777777" w:rsidTr="001C27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6" w:type="dxa"/>
          </w:tcPr>
          <w:p w14:paraId="3F1651CE" w14:textId="77777777" w:rsidR="001C27DD" w:rsidRPr="000F767A" w:rsidRDefault="001C27DD" w:rsidP="00DD3EA7">
            <w:pPr>
              <w:spacing w:line="360" w:lineRule="auto"/>
              <w:jc w:val="center"/>
              <w:rPr>
                <w:rFonts w:ascii="Arial" w:hAnsi="Arial" w:cs="Arial"/>
                <w:b w:val="0"/>
                <w:bCs w:val="0"/>
              </w:rPr>
            </w:pPr>
            <w:r w:rsidRPr="000F767A">
              <w:rPr>
                <w:rFonts w:ascii="Arial" w:hAnsi="Arial" w:cs="Arial"/>
                <w:b w:val="0"/>
                <w:bCs w:val="0"/>
              </w:rPr>
              <w:t>01</w:t>
            </w:r>
          </w:p>
        </w:tc>
        <w:tc>
          <w:tcPr>
            <w:tcW w:w="4121" w:type="dxa"/>
          </w:tcPr>
          <w:p w14:paraId="564D21C8" w14:textId="77777777" w:rsidR="001C27DD" w:rsidRPr="000F767A" w:rsidRDefault="001C27DD" w:rsidP="00DD3EA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0F767A">
              <w:rPr>
                <w:rFonts w:ascii="Arial" w:hAnsi="Arial" w:cs="Arial"/>
              </w:rPr>
              <w:t>Carne bovina de primeira qualidade em pedaços</w:t>
            </w:r>
          </w:p>
        </w:tc>
        <w:tc>
          <w:tcPr>
            <w:tcW w:w="992" w:type="dxa"/>
          </w:tcPr>
          <w:p w14:paraId="6815CD3F" w14:textId="77777777" w:rsidR="001C27DD" w:rsidRPr="000F767A" w:rsidRDefault="001C27DD" w:rsidP="00DD3EA7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0F767A">
              <w:rPr>
                <w:rFonts w:ascii="Arial" w:hAnsi="Arial" w:cs="Arial"/>
              </w:rPr>
              <w:t>2.400</w:t>
            </w:r>
          </w:p>
        </w:tc>
        <w:tc>
          <w:tcPr>
            <w:tcW w:w="709" w:type="dxa"/>
          </w:tcPr>
          <w:p w14:paraId="276FD0B1" w14:textId="77777777" w:rsidR="001C27DD" w:rsidRPr="000F767A" w:rsidRDefault="001C27DD" w:rsidP="00DD3EA7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0F767A">
              <w:rPr>
                <w:rFonts w:ascii="Arial" w:hAnsi="Arial" w:cs="Arial"/>
              </w:rPr>
              <w:t>KG</w:t>
            </w:r>
          </w:p>
        </w:tc>
        <w:tc>
          <w:tcPr>
            <w:tcW w:w="1388" w:type="dxa"/>
          </w:tcPr>
          <w:p w14:paraId="07A5D1DF" w14:textId="1E7B8564" w:rsidR="001C27DD" w:rsidRPr="000F767A" w:rsidRDefault="00C420FB" w:rsidP="00DD3EA7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32,99</w:t>
            </w:r>
          </w:p>
        </w:tc>
        <w:tc>
          <w:tcPr>
            <w:tcW w:w="2410" w:type="dxa"/>
          </w:tcPr>
          <w:p w14:paraId="7F711AFE" w14:textId="1ACF3E3F" w:rsidR="001C27DD" w:rsidRPr="000F767A" w:rsidRDefault="00C420FB" w:rsidP="00DD3EA7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79.176,00</w:t>
            </w:r>
          </w:p>
        </w:tc>
      </w:tr>
      <w:tr w:rsidR="001C27DD" w:rsidRPr="00825559" w14:paraId="457EE637" w14:textId="77777777" w:rsidTr="001C27D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6" w:type="dxa"/>
          </w:tcPr>
          <w:p w14:paraId="09447A77" w14:textId="77777777" w:rsidR="001C27DD" w:rsidRPr="000F767A" w:rsidRDefault="001C27DD" w:rsidP="00DD3EA7">
            <w:pPr>
              <w:spacing w:line="360" w:lineRule="auto"/>
              <w:jc w:val="center"/>
              <w:rPr>
                <w:rFonts w:ascii="Arial" w:hAnsi="Arial" w:cs="Arial"/>
                <w:b w:val="0"/>
                <w:bCs w:val="0"/>
              </w:rPr>
            </w:pPr>
            <w:r w:rsidRPr="000F767A">
              <w:rPr>
                <w:rFonts w:ascii="Arial" w:hAnsi="Arial" w:cs="Arial"/>
                <w:b w:val="0"/>
                <w:bCs w:val="0"/>
              </w:rPr>
              <w:t>02</w:t>
            </w:r>
          </w:p>
        </w:tc>
        <w:tc>
          <w:tcPr>
            <w:tcW w:w="4121" w:type="dxa"/>
          </w:tcPr>
          <w:p w14:paraId="231AD6E3" w14:textId="77777777" w:rsidR="001C27DD" w:rsidRPr="000F767A" w:rsidRDefault="001C27DD" w:rsidP="00DD3EA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0F767A">
              <w:rPr>
                <w:rFonts w:ascii="Arial" w:hAnsi="Arial" w:cs="Arial"/>
              </w:rPr>
              <w:t>Carne bovina de primeira qualidade - moída</w:t>
            </w:r>
          </w:p>
        </w:tc>
        <w:tc>
          <w:tcPr>
            <w:tcW w:w="992" w:type="dxa"/>
          </w:tcPr>
          <w:p w14:paraId="57B28A05" w14:textId="77777777" w:rsidR="001C27DD" w:rsidRPr="000F767A" w:rsidRDefault="001C27DD" w:rsidP="00DD3EA7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0F767A">
              <w:rPr>
                <w:rFonts w:ascii="Arial" w:hAnsi="Arial" w:cs="Arial"/>
              </w:rPr>
              <w:t>2.</w:t>
            </w:r>
            <w:r>
              <w:rPr>
                <w:rFonts w:ascii="Arial" w:hAnsi="Arial" w:cs="Arial"/>
              </w:rPr>
              <w:t>650</w:t>
            </w:r>
          </w:p>
        </w:tc>
        <w:tc>
          <w:tcPr>
            <w:tcW w:w="709" w:type="dxa"/>
          </w:tcPr>
          <w:p w14:paraId="7765CD8F" w14:textId="77777777" w:rsidR="001C27DD" w:rsidRPr="000F767A" w:rsidRDefault="001C27DD" w:rsidP="00DD3EA7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0F767A">
              <w:rPr>
                <w:rFonts w:ascii="Arial" w:hAnsi="Arial" w:cs="Arial"/>
              </w:rPr>
              <w:t>KG</w:t>
            </w:r>
          </w:p>
        </w:tc>
        <w:tc>
          <w:tcPr>
            <w:tcW w:w="1388" w:type="dxa"/>
          </w:tcPr>
          <w:p w14:paraId="178BEECC" w14:textId="77777777" w:rsidR="001C27DD" w:rsidRPr="000F767A" w:rsidRDefault="001C27DD" w:rsidP="00DD3EA7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29,99</w:t>
            </w:r>
          </w:p>
        </w:tc>
        <w:tc>
          <w:tcPr>
            <w:tcW w:w="2410" w:type="dxa"/>
          </w:tcPr>
          <w:p w14:paraId="6E54C7B9" w14:textId="77777777" w:rsidR="001C27DD" w:rsidRPr="000F767A" w:rsidRDefault="001C27DD" w:rsidP="00DD3EA7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79.473,50</w:t>
            </w:r>
          </w:p>
        </w:tc>
      </w:tr>
      <w:tr w:rsidR="001C27DD" w:rsidRPr="00825559" w14:paraId="1ED70937" w14:textId="77777777" w:rsidTr="001C27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6" w:type="dxa"/>
          </w:tcPr>
          <w:p w14:paraId="305295F0" w14:textId="77777777" w:rsidR="001C27DD" w:rsidRPr="000F767A" w:rsidRDefault="001C27DD" w:rsidP="00DD3EA7">
            <w:pPr>
              <w:spacing w:line="360" w:lineRule="auto"/>
              <w:jc w:val="center"/>
              <w:rPr>
                <w:rFonts w:ascii="Arial" w:hAnsi="Arial" w:cs="Arial"/>
                <w:b w:val="0"/>
                <w:bCs w:val="0"/>
              </w:rPr>
            </w:pPr>
            <w:r w:rsidRPr="000F767A">
              <w:rPr>
                <w:rFonts w:ascii="Arial" w:hAnsi="Arial" w:cs="Arial"/>
                <w:b w:val="0"/>
                <w:bCs w:val="0"/>
              </w:rPr>
              <w:t>03</w:t>
            </w:r>
          </w:p>
        </w:tc>
        <w:tc>
          <w:tcPr>
            <w:tcW w:w="4121" w:type="dxa"/>
          </w:tcPr>
          <w:p w14:paraId="6B4ED660" w14:textId="77777777" w:rsidR="001C27DD" w:rsidRPr="000F767A" w:rsidRDefault="001C27DD" w:rsidP="00DD3EA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0F767A">
              <w:rPr>
                <w:rFonts w:ascii="Arial" w:hAnsi="Arial" w:cs="Arial"/>
              </w:rPr>
              <w:t>Carne de frango – tipo peito</w:t>
            </w:r>
          </w:p>
        </w:tc>
        <w:tc>
          <w:tcPr>
            <w:tcW w:w="992" w:type="dxa"/>
          </w:tcPr>
          <w:p w14:paraId="4A8317F0" w14:textId="77777777" w:rsidR="001C27DD" w:rsidRPr="000F767A" w:rsidRDefault="001C27DD" w:rsidP="00DD3EA7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0F767A">
              <w:rPr>
                <w:rFonts w:ascii="Arial" w:hAnsi="Arial" w:cs="Arial"/>
              </w:rPr>
              <w:t>2.600</w:t>
            </w:r>
          </w:p>
        </w:tc>
        <w:tc>
          <w:tcPr>
            <w:tcW w:w="709" w:type="dxa"/>
          </w:tcPr>
          <w:p w14:paraId="223A1DCB" w14:textId="77777777" w:rsidR="001C27DD" w:rsidRPr="000F767A" w:rsidRDefault="001C27DD" w:rsidP="00DD3EA7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0F767A">
              <w:rPr>
                <w:rFonts w:ascii="Arial" w:hAnsi="Arial" w:cs="Arial"/>
              </w:rPr>
              <w:t>KG</w:t>
            </w:r>
          </w:p>
        </w:tc>
        <w:tc>
          <w:tcPr>
            <w:tcW w:w="1388" w:type="dxa"/>
          </w:tcPr>
          <w:p w14:paraId="2A95B2CA" w14:textId="1F593A0C" w:rsidR="001C27DD" w:rsidRPr="000F767A" w:rsidRDefault="00C420FB" w:rsidP="00DD3EA7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18,99</w:t>
            </w:r>
          </w:p>
        </w:tc>
        <w:tc>
          <w:tcPr>
            <w:tcW w:w="2410" w:type="dxa"/>
          </w:tcPr>
          <w:p w14:paraId="4BF8B225" w14:textId="66A7F740" w:rsidR="001C27DD" w:rsidRPr="000F767A" w:rsidRDefault="00C420FB" w:rsidP="00DD3EA7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4.374,00</w:t>
            </w:r>
          </w:p>
        </w:tc>
      </w:tr>
      <w:tr w:rsidR="001C27DD" w:rsidRPr="00825559" w14:paraId="2B55EF8B" w14:textId="77777777" w:rsidTr="001C27D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6" w:type="dxa"/>
          </w:tcPr>
          <w:p w14:paraId="3A89394E" w14:textId="77777777" w:rsidR="001C27DD" w:rsidRPr="000F767A" w:rsidRDefault="001C27DD" w:rsidP="00DD3EA7">
            <w:pPr>
              <w:spacing w:line="360" w:lineRule="auto"/>
              <w:jc w:val="center"/>
              <w:rPr>
                <w:rFonts w:ascii="Arial" w:hAnsi="Arial" w:cs="Arial"/>
                <w:b w:val="0"/>
                <w:bCs w:val="0"/>
              </w:rPr>
            </w:pPr>
            <w:r w:rsidRPr="000F767A">
              <w:rPr>
                <w:rFonts w:ascii="Arial" w:hAnsi="Arial" w:cs="Arial"/>
                <w:b w:val="0"/>
                <w:bCs w:val="0"/>
              </w:rPr>
              <w:t>04</w:t>
            </w:r>
          </w:p>
        </w:tc>
        <w:tc>
          <w:tcPr>
            <w:tcW w:w="4121" w:type="dxa"/>
          </w:tcPr>
          <w:p w14:paraId="3D683343" w14:textId="77777777" w:rsidR="001C27DD" w:rsidRPr="000F767A" w:rsidRDefault="001C27DD" w:rsidP="00DD3EA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0F767A">
              <w:rPr>
                <w:rFonts w:ascii="Arial" w:hAnsi="Arial" w:cs="Arial"/>
              </w:rPr>
              <w:t>Carne de frango – tipo coxa e sobre coxa</w:t>
            </w:r>
          </w:p>
        </w:tc>
        <w:tc>
          <w:tcPr>
            <w:tcW w:w="992" w:type="dxa"/>
          </w:tcPr>
          <w:p w14:paraId="61836795" w14:textId="00AB8FB8" w:rsidR="001C27DD" w:rsidRPr="000F767A" w:rsidRDefault="00C420FB" w:rsidP="00DD3EA7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3.200,00</w:t>
            </w:r>
          </w:p>
        </w:tc>
        <w:tc>
          <w:tcPr>
            <w:tcW w:w="709" w:type="dxa"/>
          </w:tcPr>
          <w:p w14:paraId="09299B98" w14:textId="77777777" w:rsidR="001C27DD" w:rsidRPr="000F767A" w:rsidRDefault="001C27DD" w:rsidP="00DD3EA7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0F767A">
              <w:rPr>
                <w:rFonts w:ascii="Arial" w:hAnsi="Arial" w:cs="Arial"/>
              </w:rPr>
              <w:t>KG</w:t>
            </w:r>
          </w:p>
        </w:tc>
        <w:tc>
          <w:tcPr>
            <w:tcW w:w="1388" w:type="dxa"/>
          </w:tcPr>
          <w:p w14:paraId="1C42CF3E" w14:textId="538FFDB6" w:rsidR="001C27DD" w:rsidRPr="000F767A" w:rsidRDefault="00C420FB" w:rsidP="00DD3EA7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10,99</w:t>
            </w:r>
          </w:p>
        </w:tc>
        <w:tc>
          <w:tcPr>
            <w:tcW w:w="2410" w:type="dxa"/>
          </w:tcPr>
          <w:p w14:paraId="4A1539C4" w14:textId="4FBC8BED" w:rsidR="001C27DD" w:rsidRPr="000F767A" w:rsidRDefault="00C420FB" w:rsidP="00DD3EA7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35.168,00</w:t>
            </w:r>
          </w:p>
        </w:tc>
      </w:tr>
      <w:tr w:rsidR="001C27DD" w:rsidRPr="00825559" w14:paraId="122B9BC6" w14:textId="77777777" w:rsidTr="001C27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6" w:type="dxa"/>
          </w:tcPr>
          <w:p w14:paraId="1AD36B16" w14:textId="77777777" w:rsidR="001C27DD" w:rsidRPr="00AE6517" w:rsidRDefault="001C27DD" w:rsidP="00DD3EA7">
            <w:pPr>
              <w:spacing w:line="360" w:lineRule="auto"/>
              <w:jc w:val="center"/>
              <w:rPr>
                <w:rFonts w:ascii="Arial" w:hAnsi="Arial" w:cs="Arial"/>
                <w:b w:val="0"/>
                <w:bCs w:val="0"/>
              </w:rPr>
            </w:pPr>
            <w:r w:rsidRPr="00AE6517">
              <w:rPr>
                <w:rFonts w:ascii="Arial" w:hAnsi="Arial" w:cs="Arial"/>
                <w:b w:val="0"/>
                <w:bCs w:val="0"/>
              </w:rPr>
              <w:t>05</w:t>
            </w:r>
          </w:p>
        </w:tc>
        <w:tc>
          <w:tcPr>
            <w:tcW w:w="4121" w:type="dxa"/>
          </w:tcPr>
          <w:p w14:paraId="3BBFD853" w14:textId="77777777" w:rsidR="001C27DD" w:rsidRPr="000F767A" w:rsidRDefault="001C27DD" w:rsidP="00DD3EA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Fígado de boi </w:t>
            </w:r>
          </w:p>
        </w:tc>
        <w:tc>
          <w:tcPr>
            <w:tcW w:w="992" w:type="dxa"/>
          </w:tcPr>
          <w:p w14:paraId="49DABDDF" w14:textId="77777777" w:rsidR="001C27DD" w:rsidRPr="000F767A" w:rsidRDefault="001C27DD" w:rsidP="00DD3EA7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300</w:t>
            </w:r>
          </w:p>
        </w:tc>
        <w:tc>
          <w:tcPr>
            <w:tcW w:w="709" w:type="dxa"/>
          </w:tcPr>
          <w:p w14:paraId="67B2E60E" w14:textId="77777777" w:rsidR="001C27DD" w:rsidRPr="000F767A" w:rsidRDefault="001C27DD" w:rsidP="00DD3EA7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KG</w:t>
            </w:r>
          </w:p>
        </w:tc>
        <w:tc>
          <w:tcPr>
            <w:tcW w:w="1388" w:type="dxa"/>
          </w:tcPr>
          <w:p w14:paraId="5530A351" w14:textId="34EF951B" w:rsidR="001C27DD" w:rsidRPr="000F767A" w:rsidRDefault="00C420FB" w:rsidP="00DD3EA7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14,99</w:t>
            </w:r>
          </w:p>
        </w:tc>
        <w:tc>
          <w:tcPr>
            <w:tcW w:w="2410" w:type="dxa"/>
          </w:tcPr>
          <w:p w14:paraId="45F63A69" w14:textId="2078C7E3" w:rsidR="001C27DD" w:rsidRPr="000F767A" w:rsidRDefault="00C420FB" w:rsidP="00DD3EA7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4.497,00</w:t>
            </w:r>
          </w:p>
        </w:tc>
      </w:tr>
      <w:tr w:rsidR="001C27DD" w:rsidRPr="00825559" w14:paraId="5F637E7B" w14:textId="77777777" w:rsidTr="001C27D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6" w:type="dxa"/>
          </w:tcPr>
          <w:p w14:paraId="2E03B54D" w14:textId="77777777" w:rsidR="001C27DD" w:rsidRPr="000F767A" w:rsidRDefault="001C27DD" w:rsidP="00DD3EA7">
            <w:pPr>
              <w:spacing w:line="360" w:lineRule="auto"/>
              <w:jc w:val="center"/>
              <w:rPr>
                <w:rFonts w:ascii="Arial" w:hAnsi="Arial" w:cs="Arial"/>
                <w:b w:val="0"/>
                <w:bCs w:val="0"/>
              </w:rPr>
            </w:pPr>
            <w:r>
              <w:rPr>
                <w:rFonts w:ascii="Arial" w:hAnsi="Arial" w:cs="Arial"/>
                <w:b w:val="0"/>
                <w:bCs w:val="0"/>
              </w:rPr>
              <w:t>06</w:t>
            </w:r>
          </w:p>
        </w:tc>
        <w:tc>
          <w:tcPr>
            <w:tcW w:w="4121" w:type="dxa"/>
          </w:tcPr>
          <w:p w14:paraId="5F4F118E" w14:textId="77777777" w:rsidR="001C27DD" w:rsidRPr="000F767A" w:rsidRDefault="001C27DD" w:rsidP="00DD3EA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0F767A">
              <w:rPr>
                <w:rFonts w:ascii="Arial" w:hAnsi="Arial" w:cs="Arial"/>
              </w:rPr>
              <w:t xml:space="preserve">File de </w:t>
            </w:r>
            <w:r w:rsidRPr="000F767A">
              <w:rPr>
                <w:rFonts w:ascii="Arial" w:hAnsi="Arial" w:cs="Arial"/>
                <w:b/>
              </w:rPr>
              <w:t>tilápia –</w:t>
            </w:r>
            <w:r w:rsidRPr="000F767A">
              <w:rPr>
                <w:rFonts w:ascii="Arial" w:hAnsi="Arial" w:cs="Arial"/>
              </w:rPr>
              <w:t xml:space="preserve"> peixe sem espinha</w:t>
            </w:r>
          </w:p>
        </w:tc>
        <w:tc>
          <w:tcPr>
            <w:tcW w:w="992" w:type="dxa"/>
          </w:tcPr>
          <w:p w14:paraId="77615278" w14:textId="77777777" w:rsidR="001C27DD" w:rsidRPr="000F767A" w:rsidRDefault="001C27DD" w:rsidP="00DD3EA7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0F767A">
              <w:rPr>
                <w:rFonts w:ascii="Arial" w:hAnsi="Arial" w:cs="Arial"/>
              </w:rPr>
              <w:t>800</w:t>
            </w:r>
          </w:p>
        </w:tc>
        <w:tc>
          <w:tcPr>
            <w:tcW w:w="709" w:type="dxa"/>
          </w:tcPr>
          <w:p w14:paraId="6BA5B649" w14:textId="77777777" w:rsidR="001C27DD" w:rsidRPr="000F767A" w:rsidRDefault="001C27DD" w:rsidP="00DD3EA7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0F767A">
              <w:rPr>
                <w:rFonts w:ascii="Arial" w:hAnsi="Arial" w:cs="Arial"/>
              </w:rPr>
              <w:t>KG</w:t>
            </w:r>
          </w:p>
        </w:tc>
        <w:tc>
          <w:tcPr>
            <w:tcW w:w="1388" w:type="dxa"/>
          </w:tcPr>
          <w:p w14:paraId="4F4EEF8D" w14:textId="25C78422" w:rsidR="001C27DD" w:rsidRPr="000F767A" w:rsidRDefault="00C420FB" w:rsidP="00DD3EA7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54,99</w:t>
            </w:r>
          </w:p>
        </w:tc>
        <w:tc>
          <w:tcPr>
            <w:tcW w:w="2410" w:type="dxa"/>
          </w:tcPr>
          <w:p w14:paraId="2248D6C1" w14:textId="53B5D8D8" w:rsidR="001C27DD" w:rsidRPr="000F767A" w:rsidRDefault="00C420FB" w:rsidP="00DD3EA7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43.992,00</w:t>
            </w:r>
          </w:p>
        </w:tc>
      </w:tr>
      <w:tr w:rsidR="001C27DD" w:rsidRPr="00825559" w14:paraId="0CAC0CFC" w14:textId="77777777" w:rsidTr="001C27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6" w:type="dxa"/>
          </w:tcPr>
          <w:p w14:paraId="06F822C2" w14:textId="77777777" w:rsidR="001C27DD" w:rsidRPr="000F767A" w:rsidRDefault="001C27DD" w:rsidP="00DD3EA7">
            <w:pPr>
              <w:spacing w:line="360" w:lineRule="auto"/>
              <w:jc w:val="center"/>
              <w:rPr>
                <w:rFonts w:ascii="Arial" w:hAnsi="Arial" w:cs="Arial"/>
                <w:b w:val="0"/>
                <w:bCs w:val="0"/>
              </w:rPr>
            </w:pPr>
            <w:r>
              <w:rPr>
                <w:rFonts w:ascii="Arial" w:hAnsi="Arial" w:cs="Arial"/>
                <w:b w:val="0"/>
                <w:bCs w:val="0"/>
              </w:rPr>
              <w:t>07</w:t>
            </w:r>
          </w:p>
        </w:tc>
        <w:tc>
          <w:tcPr>
            <w:tcW w:w="4121" w:type="dxa"/>
          </w:tcPr>
          <w:p w14:paraId="785A196E" w14:textId="77777777" w:rsidR="001C27DD" w:rsidRPr="000F767A" w:rsidRDefault="001C27DD" w:rsidP="00DD3EA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0F767A">
              <w:rPr>
                <w:rFonts w:ascii="Arial" w:hAnsi="Arial" w:cs="Arial"/>
              </w:rPr>
              <w:t>Ovos – bandeja com 30 unidades</w:t>
            </w:r>
          </w:p>
        </w:tc>
        <w:tc>
          <w:tcPr>
            <w:tcW w:w="992" w:type="dxa"/>
          </w:tcPr>
          <w:p w14:paraId="338E9091" w14:textId="77777777" w:rsidR="001C27DD" w:rsidRPr="000F767A" w:rsidRDefault="001C27DD" w:rsidP="00DD3EA7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0F767A">
              <w:rPr>
                <w:rFonts w:ascii="Arial" w:hAnsi="Arial" w:cs="Arial"/>
              </w:rPr>
              <w:t>800</w:t>
            </w:r>
          </w:p>
        </w:tc>
        <w:tc>
          <w:tcPr>
            <w:tcW w:w="709" w:type="dxa"/>
          </w:tcPr>
          <w:p w14:paraId="7F4CCB09" w14:textId="77777777" w:rsidR="001C27DD" w:rsidRPr="000F767A" w:rsidRDefault="001C27DD" w:rsidP="00DD3EA7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0F767A">
              <w:rPr>
                <w:rFonts w:ascii="Arial" w:hAnsi="Arial" w:cs="Arial"/>
              </w:rPr>
              <w:t>BDJ</w:t>
            </w:r>
          </w:p>
        </w:tc>
        <w:tc>
          <w:tcPr>
            <w:tcW w:w="1388" w:type="dxa"/>
          </w:tcPr>
          <w:p w14:paraId="40161999" w14:textId="1876B8E4" w:rsidR="001C27DD" w:rsidRPr="000F767A" w:rsidRDefault="00C420FB" w:rsidP="00DD3EA7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24,99</w:t>
            </w:r>
          </w:p>
        </w:tc>
        <w:tc>
          <w:tcPr>
            <w:tcW w:w="2410" w:type="dxa"/>
          </w:tcPr>
          <w:p w14:paraId="2AE0C9D7" w14:textId="3C22C2A6" w:rsidR="001C27DD" w:rsidRPr="000F767A" w:rsidRDefault="00C420FB" w:rsidP="00DD3EA7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19.992,00</w:t>
            </w:r>
          </w:p>
        </w:tc>
      </w:tr>
      <w:tr w:rsidR="001C27DD" w:rsidRPr="00825559" w14:paraId="3AFDE67C" w14:textId="77777777" w:rsidTr="001C27D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6" w:type="dxa"/>
          </w:tcPr>
          <w:p w14:paraId="3F7AC4C9" w14:textId="77777777" w:rsidR="001C27DD" w:rsidRDefault="001C27DD" w:rsidP="00DD3EA7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4121" w:type="dxa"/>
          </w:tcPr>
          <w:p w14:paraId="63DC376C" w14:textId="77777777" w:rsidR="001C27DD" w:rsidRPr="000F767A" w:rsidRDefault="001C27DD" w:rsidP="00DD3EA7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TOTAL</w:t>
            </w:r>
          </w:p>
        </w:tc>
        <w:tc>
          <w:tcPr>
            <w:tcW w:w="992" w:type="dxa"/>
          </w:tcPr>
          <w:p w14:paraId="1247135D" w14:textId="77777777" w:rsidR="001C27DD" w:rsidRPr="000F767A" w:rsidRDefault="001C27DD" w:rsidP="00DD3EA7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4BBE8431" w14:textId="77777777" w:rsidR="001C27DD" w:rsidRPr="000F767A" w:rsidRDefault="001C27DD" w:rsidP="00DD3EA7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  <w:tc>
          <w:tcPr>
            <w:tcW w:w="1388" w:type="dxa"/>
          </w:tcPr>
          <w:p w14:paraId="66E2287C" w14:textId="77777777" w:rsidR="001C27DD" w:rsidRPr="000F767A" w:rsidRDefault="001C27DD" w:rsidP="00DD3EA7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410" w:type="dxa"/>
          </w:tcPr>
          <w:p w14:paraId="0D381157" w14:textId="67ACB420" w:rsidR="001C27DD" w:rsidRPr="000F767A" w:rsidRDefault="00C420FB" w:rsidP="00DD3EA7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311.672,50</w:t>
            </w:r>
          </w:p>
        </w:tc>
      </w:tr>
      <w:tr w:rsidR="001C27DD" w:rsidRPr="00825559" w14:paraId="3F6C8046" w14:textId="77777777" w:rsidTr="00DD3EA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6" w:type="dxa"/>
          </w:tcPr>
          <w:p w14:paraId="2B1E0AD6" w14:textId="77777777" w:rsidR="001C27DD" w:rsidRPr="00924778" w:rsidRDefault="001C27DD" w:rsidP="00DD3EA7">
            <w:pPr>
              <w:spacing w:line="360" w:lineRule="auto"/>
              <w:jc w:val="center"/>
              <w:rPr>
                <w:rFonts w:ascii="Arial" w:hAnsi="Arial" w:cs="Arial"/>
                <w:u w:val="single"/>
              </w:rPr>
            </w:pPr>
            <w:r w:rsidRPr="00924778">
              <w:rPr>
                <w:rFonts w:ascii="Arial" w:hAnsi="Arial" w:cs="Arial"/>
                <w:u w:val="single"/>
              </w:rPr>
              <w:t>ITEM</w:t>
            </w:r>
          </w:p>
        </w:tc>
        <w:tc>
          <w:tcPr>
            <w:tcW w:w="4121" w:type="dxa"/>
          </w:tcPr>
          <w:p w14:paraId="3A927A1A" w14:textId="77777777" w:rsidR="001C27DD" w:rsidRPr="00924778" w:rsidRDefault="001C27DD" w:rsidP="00DD3EA7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u w:val="single"/>
              </w:rPr>
            </w:pPr>
            <w:r w:rsidRPr="00924778">
              <w:rPr>
                <w:rFonts w:ascii="Arial" w:hAnsi="Arial" w:cs="Arial"/>
                <w:u w:val="single"/>
              </w:rPr>
              <w:t>PÃES</w:t>
            </w:r>
          </w:p>
        </w:tc>
        <w:tc>
          <w:tcPr>
            <w:tcW w:w="992" w:type="dxa"/>
          </w:tcPr>
          <w:p w14:paraId="2063006D" w14:textId="77777777" w:rsidR="001C27DD" w:rsidRPr="00924778" w:rsidRDefault="001C27DD" w:rsidP="00DD3EA7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u w:val="single"/>
              </w:rPr>
            </w:pPr>
            <w:r w:rsidRPr="00924778">
              <w:rPr>
                <w:rFonts w:ascii="Arial" w:hAnsi="Arial" w:cs="Arial"/>
                <w:u w:val="single"/>
              </w:rPr>
              <w:t>QUAN</w:t>
            </w:r>
            <w:r>
              <w:rPr>
                <w:rFonts w:ascii="Arial" w:hAnsi="Arial" w:cs="Arial"/>
                <w:u w:val="single"/>
              </w:rPr>
              <w:t>T</w:t>
            </w:r>
          </w:p>
        </w:tc>
        <w:tc>
          <w:tcPr>
            <w:tcW w:w="709" w:type="dxa"/>
          </w:tcPr>
          <w:p w14:paraId="11142C4B" w14:textId="77777777" w:rsidR="001C27DD" w:rsidRPr="00924778" w:rsidRDefault="001C27DD" w:rsidP="00DD3EA7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u w:val="single"/>
              </w:rPr>
            </w:pPr>
            <w:r w:rsidRPr="00924778">
              <w:rPr>
                <w:rFonts w:ascii="Arial" w:hAnsi="Arial" w:cs="Arial"/>
                <w:u w:val="single"/>
              </w:rPr>
              <w:t>UNID</w:t>
            </w:r>
          </w:p>
        </w:tc>
        <w:tc>
          <w:tcPr>
            <w:tcW w:w="1388" w:type="dxa"/>
          </w:tcPr>
          <w:p w14:paraId="4DF3F2CA" w14:textId="77777777" w:rsidR="001C27DD" w:rsidRPr="00924778" w:rsidRDefault="001C27DD" w:rsidP="00DD3EA7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P. UNT.</w:t>
            </w:r>
          </w:p>
        </w:tc>
        <w:tc>
          <w:tcPr>
            <w:tcW w:w="2410" w:type="dxa"/>
          </w:tcPr>
          <w:p w14:paraId="22B61C68" w14:textId="77777777" w:rsidR="001C27DD" w:rsidRPr="00924778" w:rsidRDefault="001C27DD" w:rsidP="00DD3EA7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P. TOT.</w:t>
            </w:r>
          </w:p>
        </w:tc>
      </w:tr>
      <w:tr w:rsidR="001C27DD" w:rsidRPr="00825559" w14:paraId="2F92494C" w14:textId="77777777" w:rsidTr="00DD3EA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6" w:type="dxa"/>
          </w:tcPr>
          <w:p w14:paraId="4081C3A3" w14:textId="77777777" w:rsidR="001C27DD" w:rsidRPr="00924778" w:rsidRDefault="001C27DD" w:rsidP="00DD3EA7">
            <w:pPr>
              <w:spacing w:line="360" w:lineRule="auto"/>
              <w:jc w:val="center"/>
              <w:rPr>
                <w:rFonts w:ascii="Arial" w:hAnsi="Arial" w:cs="Arial"/>
                <w:b w:val="0"/>
                <w:bCs w:val="0"/>
              </w:rPr>
            </w:pPr>
            <w:r w:rsidRPr="00924778">
              <w:rPr>
                <w:rFonts w:ascii="Arial" w:hAnsi="Arial" w:cs="Arial"/>
                <w:b w:val="0"/>
                <w:bCs w:val="0"/>
              </w:rPr>
              <w:t>01</w:t>
            </w:r>
          </w:p>
        </w:tc>
        <w:tc>
          <w:tcPr>
            <w:tcW w:w="4121" w:type="dxa"/>
          </w:tcPr>
          <w:p w14:paraId="4D3B259F" w14:textId="77777777" w:rsidR="001C27DD" w:rsidRPr="00924778" w:rsidRDefault="001C27DD" w:rsidP="00DD3EA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24778">
              <w:rPr>
                <w:rFonts w:ascii="Arial" w:hAnsi="Arial" w:cs="Arial"/>
              </w:rPr>
              <w:t>Pão francês – unidade com 50 g</w:t>
            </w:r>
          </w:p>
        </w:tc>
        <w:tc>
          <w:tcPr>
            <w:tcW w:w="992" w:type="dxa"/>
          </w:tcPr>
          <w:p w14:paraId="711F23B1" w14:textId="4FA00BE2" w:rsidR="001C27DD" w:rsidRPr="00924778" w:rsidRDefault="00C420FB" w:rsidP="00DD3EA7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4.600</w:t>
            </w:r>
          </w:p>
        </w:tc>
        <w:tc>
          <w:tcPr>
            <w:tcW w:w="709" w:type="dxa"/>
          </w:tcPr>
          <w:p w14:paraId="52A942D2" w14:textId="77777777" w:rsidR="001C27DD" w:rsidRPr="00924778" w:rsidRDefault="001C27DD" w:rsidP="00DD3EA7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24778">
              <w:rPr>
                <w:rFonts w:ascii="Arial" w:hAnsi="Arial" w:cs="Arial"/>
              </w:rPr>
              <w:t>KG</w:t>
            </w:r>
          </w:p>
        </w:tc>
        <w:tc>
          <w:tcPr>
            <w:tcW w:w="1388" w:type="dxa"/>
            <w:vAlign w:val="center"/>
          </w:tcPr>
          <w:p w14:paraId="42756681" w14:textId="246E127D" w:rsidR="001C27DD" w:rsidRPr="00924778" w:rsidRDefault="00C420FB" w:rsidP="00DD3EA7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14.99</w:t>
            </w:r>
          </w:p>
        </w:tc>
        <w:tc>
          <w:tcPr>
            <w:tcW w:w="2410" w:type="dxa"/>
            <w:vAlign w:val="center"/>
          </w:tcPr>
          <w:p w14:paraId="2CEA3224" w14:textId="1F50D813" w:rsidR="001C27DD" w:rsidRPr="00924778" w:rsidRDefault="00C420FB" w:rsidP="00DD3EA7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68.954,00</w:t>
            </w:r>
          </w:p>
        </w:tc>
      </w:tr>
    </w:tbl>
    <w:p w14:paraId="4FA39D9B" w14:textId="77777777" w:rsidR="001C27DD" w:rsidRDefault="001C27DD">
      <w:pPr>
        <w:pStyle w:val="Corpodetexto"/>
        <w:spacing w:before="7"/>
        <w:ind w:left="0"/>
        <w:jc w:val="left"/>
        <w:rPr>
          <w:sz w:val="21"/>
        </w:rPr>
      </w:pPr>
    </w:p>
    <w:p w14:paraId="574E4970" w14:textId="77777777" w:rsidR="00DE5AF0" w:rsidRDefault="001357EA">
      <w:pPr>
        <w:pStyle w:val="PargrafodaLista"/>
        <w:numPr>
          <w:ilvl w:val="1"/>
          <w:numId w:val="21"/>
        </w:numPr>
        <w:tabs>
          <w:tab w:val="left" w:pos="489"/>
        </w:tabs>
        <w:ind w:left="488" w:hanging="328"/>
        <w:rPr>
          <w:sz w:val="19"/>
        </w:rPr>
      </w:pPr>
      <w:r>
        <w:rPr>
          <w:sz w:val="19"/>
        </w:rPr>
        <w:t>O</w:t>
      </w:r>
      <w:r>
        <w:rPr>
          <w:spacing w:val="8"/>
          <w:sz w:val="19"/>
        </w:rPr>
        <w:t xml:space="preserve"> </w:t>
      </w:r>
      <w:r>
        <w:rPr>
          <w:sz w:val="19"/>
        </w:rPr>
        <w:t>objeto</w:t>
      </w:r>
      <w:r>
        <w:rPr>
          <w:spacing w:val="8"/>
          <w:sz w:val="19"/>
        </w:rPr>
        <w:t xml:space="preserve"> </w:t>
      </w:r>
      <w:r>
        <w:rPr>
          <w:sz w:val="19"/>
        </w:rPr>
        <w:t>desta</w:t>
      </w:r>
      <w:r>
        <w:rPr>
          <w:spacing w:val="8"/>
          <w:sz w:val="19"/>
        </w:rPr>
        <w:t xml:space="preserve"> </w:t>
      </w:r>
      <w:r>
        <w:rPr>
          <w:sz w:val="19"/>
        </w:rPr>
        <w:t>contratação</w:t>
      </w:r>
      <w:r>
        <w:rPr>
          <w:spacing w:val="8"/>
          <w:sz w:val="19"/>
        </w:rPr>
        <w:t xml:space="preserve"> </w:t>
      </w:r>
      <w:r>
        <w:rPr>
          <w:sz w:val="19"/>
        </w:rPr>
        <w:t>não</w:t>
      </w:r>
      <w:r>
        <w:rPr>
          <w:spacing w:val="7"/>
          <w:sz w:val="19"/>
        </w:rPr>
        <w:t xml:space="preserve"> </w:t>
      </w:r>
      <w:r>
        <w:rPr>
          <w:sz w:val="19"/>
        </w:rPr>
        <w:t>se</w:t>
      </w:r>
      <w:r>
        <w:rPr>
          <w:spacing w:val="6"/>
          <w:sz w:val="19"/>
        </w:rPr>
        <w:t xml:space="preserve"> </w:t>
      </w:r>
      <w:r>
        <w:rPr>
          <w:sz w:val="19"/>
        </w:rPr>
        <w:t>enquadra</w:t>
      </w:r>
      <w:r>
        <w:rPr>
          <w:spacing w:val="6"/>
          <w:sz w:val="19"/>
        </w:rPr>
        <w:t xml:space="preserve"> </w:t>
      </w:r>
      <w:r>
        <w:rPr>
          <w:sz w:val="19"/>
        </w:rPr>
        <w:t>como</w:t>
      </w:r>
      <w:r>
        <w:rPr>
          <w:spacing w:val="10"/>
          <w:sz w:val="19"/>
        </w:rPr>
        <w:t xml:space="preserve"> </w:t>
      </w:r>
      <w:r>
        <w:rPr>
          <w:sz w:val="19"/>
        </w:rPr>
        <w:t>sendo</w:t>
      </w:r>
      <w:r>
        <w:rPr>
          <w:spacing w:val="6"/>
          <w:sz w:val="19"/>
        </w:rPr>
        <w:t xml:space="preserve"> </w:t>
      </w:r>
      <w:r>
        <w:rPr>
          <w:sz w:val="19"/>
        </w:rPr>
        <w:t>de</w:t>
      </w:r>
      <w:r>
        <w:rPr>
          <w:spacing w:val="9"/>
          <w:sz w:val="19"/>
        </w:rPr>
        <w:t xml:space="preserve"> </w:t>
      </w:r>
      <w:r>
        <w:rPr>
          <w:sz w:val="19"/>
        </w:rPr>
        <w:t>bem</w:t>
      </w:r>
      <w:r>
        <w:rPr>
          <w:spacing w:val="9"/>
          <w:sz w:val="19"/>
        </w:rPr>
        <w:t xml:space="preserve"> </w:t>
      </w:r>
      <w:r>
        <w:rPr>
          <w:sz w:val="19"/>
        </w:rPr>
        <w:t>de</w:t>
      </w:r>
      <w:r>
        <w:rPr>
          <w:spacing w:val="6"/>
          <w:sz w:val="19"/>
        </w:rPr>
        <w:t xml:space="preserve"> </w:t>
      </w:r>
      <w:r>
        <w:rPr>
          <w:sz w:val="19"/>
        </w:rPr>
        <w:t>luxo,</w:t>
      </w:r>
      <w:r>
        <w:rPr>
          <w:spacing w:val="6"/>
          <w:sz w:val="19"/>
        </w:rPr>
        <w:t xml:space="preserve"> </w:t>
      </w:r>
      <w:r>
        <w:rPr>
          <w:sz w:val="19"/>
        </w:rPr>
        <w:t>conforme</w:t>
      </w:r>
      <w:r>
        <w:rPr>
          <w:spacing w:val="6"/>
          <w:sz w:val="19"/>
        </w:rPr>
        <w:t xml:space="preserve"> </w:t>
      </w:r>
      <w:r>
        <w:rPr>
          <w:sz w:val="19"/>
        </w:rPr>
        <w:t>Decreto</w:t>
      </w:r>
      <w:r>
        <w:rPr>
          <w:spacing w:val="9"/>
          <w:sz w:val="19"/>
        </w:rPr>
        <w:t xml:space="preserve"> </w:t>
      </w:r>
      <w:r>
        <w:rPr>
          <w:sz w:val="19"/>
        </w:rPr>
        <w:t>nº</w:t>
      </w:r>
      <w:r>
        <w:rPr>
          <w:spacing w:val="8"/>
          <w:sz w:val="19"/>
        </w:rPr>
        <w:t xml:space="preserve"> </w:t>
      </w:r>
      <w:r>
        <w:rPr>
          <w:sz w:val="19"/>
        </w:rPr>
        <w:t>10.818,</w:t>
      </w:r>
      <w:r>
        <w:rPr>
          <w:spacing w:val="6"/>
          <w:sz w:val="19"/>
        </w:rPr>
        <w:t xml:space="preserve"> </w:t>
      </w:r>
      <w:r>
        <w:rPr>
          <w:sz w:val="19"/>
        </w:rPr>
        <w:t>de</w:t>
      </w:r>
      <w:r>
        <w:rPr>
          <w:spacing w:val="6"/>
          <w:sz w:val="19"/>
        </w:rPr>
        <w:t xml:space="preserve"> </w:t>
      </w:r>
      <w:r>
        <w:rPr>
          <w:sz w:val="19"/>
        </w:rPr>
        <w:t>2021.</w:t>
      </w:r>
    </w:p>
    <w:p w14:paraId="71642247" w14:textId="77777777" w:rsidR="00DE5AF0" w:rsidRDefault="001357EA">
      <w:pPr>
        <w:pStyle w:val="PargrafodaLista"/>
        <w:numPr>
          <w:ilvl w:val="1"/>
          <w:numId w:val="21"/>
        </w:numPr>
        <w:tabs>
          <w:tab w:val="left" w:pos="510"/>
        </w:tabs>
        <w:spacing w:before="34" w:line="276" w:lineRule="auto"/>
        <w:ind w:right="226"/>
        <w:rPr>
          <w:sz w:val="19"/>
        </w:rPr>
      </w:pPr>
      <w:r>
        <w:rPr>
          <w:sz w:val="19"/>
        </w:rPr>
        <w:t>O</w:t>
      </w:r>
      <w:r>
        <w:rPr>
          <w:spacing w:val="26"/>
          <w:sz w:val="19"/>
        </w:rPr>
        <w:t xml:space="preserve"> </w:t>
      </w:r>
      <w:r>
        <w:rPr>
          <w:sz w:val="19"/>
        </w:rPr>
        <w:t>prazo</w:t>
      </w:r>
      <w:r>
        <w:rPr>
          <w:spacing w:val="28"/>
          <w:sz w:val="19"/>
        </w:rPr>
        <w:t xml:space="preserve"> </w:t>
      </w:r>
      <w:r>
        <w:rPr>
          <w:sz w:val="19"/>
        </w:rPr>
        <w:t>de</w:t>
      </w:r>
      <w:r>
        <w:rPr>
          <w:spacing w:val="29"/>
          <w:sz w:val="19"/>
        </w:rPr>
        <w:t xml:space="preserve"> </w:t>
      </w:r>
      <w:r>
        <w:rPr>
          <w:sz w:val="19"/>
        </w:rPr>
        <w:t>vigência</w:t>
      </w:r>
      <w:r>
        <w:rPr>
          <w:spacing w:val="24"/>
          <w:sz w:val="19"/>
        </w:rPr>
        <w:t xml:space="preserve"> </w:t>
      </w:r>
      <w:r>
        <w:rPr>
          <w:sz w:val="19"/>
        </w:rPr>
        <w:t>da</w:t>
      </w:r>
      <w:r>
        <w:rPr>
          <w:spacing w:val="29"/>
          <w:sz w:val="19"/>
        </w:rPr>
        <w:t xml:space="preserve"> </w:t>
      </w:r>
      <w:r>
        <w:rPr>
          <w:sz w:val="19"/>
        </w:rPr>
        <w:t>contratação</w:t>
      </w:r>
      <w:r>
        <w:rPr>
          <w:spacing w:val="28"/>
          <w:sz w:val="19"/>
        </w:rPr>
        <w:t xml:space="preserve"> </w:t>
      </w:r>
      <w:r>
        <w:rPr>
          <w:sz w:val="19"/>
        </w:rPr>
        <w:t>será</w:t>
      </w:r>
      <w:r>
        <w:rPr>
          <w:spacing w:val="27"/>
          <w:sz w:val="19"/>
        </w:rPr>
        <w:t xml:space="preserve"> </w:t>
      </w:r>
      <w:r>
        <w:rPr>
          <w:sz w:val="19"/>
        </w:rPr>
        <w:t>de</w:t>
      </w:r>
      <w:r>
        <w:rPr>
          <w:spacing w:val="28"/>
          <w:sz w:val="19"/>
        </w:rPr>
        <w:t xml:space="preserve"> </w:t>
      </w:r>
      <w:r>
        <w:rPr>
          <w:rFonts w:ascii="Arial" w:hAnsi="Arial"/>
          <w:b/>
          <w:sz w:val="19"/>
        </w:rPr>
        <w:t>até</w:t>
      </w:r>
      <w:r>
        <w:rPr>
          <w:rFonts w:ascii="Arial" w:hAnsi="Arial"/>
          <w:b/>
          <w:spacing w:val="29"/>
          <w:sz w:val="19"/>
        </w:rPr>
        <w:t xml:space="preserve"> </w:t>
      </w:r>
      <w:r>
        <w:rPr>
          <w:rFonts w:ascii="Arial" w:hAnsi="Arial"/>
          <w:b/>
          <w:sz w:val="19"/>
        </w:rPr>
        <w:t>12</w:t>
      </w:r>
      <w:r>
        <w:rPr>
          <w:rFonts w:ascii="Arial" w:hAnsi="Arial"/>
          <w:b/>
          <w:spacing w:val="28"/>
          <w:sz w:val="19"/>
        </w:rPr>
        <w:t xml:space="preserve"> </w:t>
      </w:r>
      <w:r>
        <w:rPr>
          <w:rFonts w:ascii="Arial" w:hAnsi="Arial"/>
          <w:b/>
          <w:sz w:val="19"/>
        </w:rPr>
        <w:t>(doze)</w:t>
      </w:r>
      <w:r>
        <w:rPr>
          <w:rFonts w:ascii="Arial" w:hAnsi="Arial"/>
          <w:b/>
          <w:spacing w:val="28"/>
          <w:sz w:val="19"/>
        </w:rPr>
        <w:t xml:space="preserve"> </w:t>
      </w:r>
      <w:r>
        <w:rPr>
          <w:rFonts w:ascii="Arial" w:hAnsi="Arial"/>
          <w:b/>
          <w:sz w:val="19"/>
        </w:rPr>
        <w:t>meses</w:t>
      </w:r>
      <w:r>
        <w:rPr>
          <w:sz w:val="19"/>
        </w:rPr>
        <w:t>,</w:t>
      </w:r>
      <w:r>
        <w:rPr>
          <w:spacing w:val="28"/>
          <w:sz w:val="19"/>
        </w:rPr>
        <w:t xml:space="preserve"> </w:t>
      </w:r>
      <w:r>
        <w:rPr>
          <w:sz w:val="19"/>
        </w:rPr>
        <w:t>contados</w:t>
      </w:r>
      <w:r>
        <w:rPr>
          <w:spacing w:val="27"/>
          <w:sz w:val="19"/>
        </w:rPr>
        <w:t xml:space="preserve"> </w:t>
      </w:r>
      <w:r>
        <w:rPr>
          <w:sz w:val="19"/>
        </w:rPr>
        <w:t>da</w:t>
      </w:r>
      <w:r>
        <w:rPr>
          <w:spacing w:val="26"/>
          <w:sz w:val="19"/>
        </w:rPr>
        <w:t xml:space="preserve"> </w:t>
      </w:r>
      <w:r>
        <w:rPr>
          <w:sz w:val="19"/>
        </w:rPr>
        <w:t>data</w:t>
      </w:r>
      <w:r>
        <w:rPr>
          <w:spacing w:val="31"/>
          <w:sz w:val="19"/>
        </w:rPr>
        <w:t xml:space="preserve"> </w:t>
      </w:r>
      <w:r>
        <w:rPr>
          <w:sz w:val="19"/>
        </w:rPr>
        <w:t>indicada</w:t>
      </w:r>
      <w:r>
        <w:rPr>
          <w:spacing w:val="22"/>
          <w:sz w:val="19"/>
        </w:rPr>
        <w:t xml:space="preserve"> </w:t>
      </w:r>
      <w:r>
        <w:rPr>
          <w:sz w:val="19"/>
        </w:rPr>
        <w:t>no</w:t>
      </w:r>
      <w:r>
        <w:rPr>
          <w:spacing w:val="29"/>
          <w:sz w:val="19"/>
        </w:rPr>
        <w:t xml:space="preserve"> </w:t>
      </w:r>
      <w:r>
        <w:rPr>
          <w:sz w:val="19"/>
        </w:rPr>
        <w:t>instrumento</w:t>
      </w:r>
      <w:r>
        <w:rPr>
          <w:spacing w:val="1"/>
          <w:sz w:val="19"/>
        </w:rPr>
        <w:t xml:space="preserve"> </w:t>
      </w:r>
      <w:r>
        <w:rPr>
          <w:sz w:val="19"/>
        </w:rPr>
        <w:t>contratual,</w:t>
      </w:r>
      <w:r>
        <w:rPr>
          <w:spacing w:val="-6"/>
          <w:sz w:val="19"/>
        </w:rPr>
        <w:t xml:space="preserve"> </w:t>
      </w:r>
      <w:r>
        <w:rPr>
          <w:sz w:val="19"/>
        </w:rPr>
        <w:t>na</w:t>
      </w:r>
      <w:r>
        <w:rPr>
          <w:spacing w:val="3"/>
          <w:sz w:val="19"/>
        </w:rPr>
        <w:t xml:space="preserve"> </w:t>
      </w:r>
      <w:r>
        <w:rPr>
          <w:sz w:val="19"/>
        </w:rPr>
        <w:t>forma</w:t>
      </w:r>
      <w:r>
        <w:rPr>
          <w:spacing w:val="-1"/>
          <w:sz w:val="19"/>
        </w:rPr>
        <w:t xml:space="preserve"> </w:t>
      </w:r>
      <w:r>
        <w:rPr>
          <w:sz w:val="19"/>
        </w:rPr>
        <w:t>do</w:t>
      </w:r>
      <w:r>
        <w:rPr>
          <w:spacing w:val="-1"/>
          <w:sz w:val="19"/>
        </w:rPr>
        <w:t xml:space="preserve"> </w:t>
      </w:r>
      <w:r>
        <w:rPr>
          <w:sz w:val="19"/>
        </w:rPr>
        <w:t>artigo</w:t>
      </w:r>
      <w:r>
        <w:rPr>
          <w:spacing w:val="1"/>
          <w:sz w:val="19"/>
        </w:rPr>
        <w:t xml:space="preserve"> </w:t>
      </w:r>
      <w:r>
        <w:rPr>
          <w:sz w:val="19"/>
        </w:rPr>
        <w:t>105,</w:t>
      </w:r>
      <w:r>
        <w:rPr>
          <w:spacing w:val="-3"/>
          <w:sz w:val="19"/>
        </w:rPr>
        <w:t xml:space="preserve"> </w:t>
      </w:r>
      <w:r>
        <w:rPr>
          <w:sz w:val="19"/>
        </w:rPr>
        <w:t>da</w:t>
      </w:r>
      <w:r>
        <w:rPr>
          <w:spacing w:val="-2"/>
          <w:sz w:val="19"/>
        </w:rPr>
        <w:t xml:space="preserve"> </w:t>
      </w:r>
      <w:r>
        <w:rPr>
          <w:sz w:val="19"/>
        </w:rPr>
        <w:t>Lei</w:t>
      </w:r>
      <w:r>
        <w:rPr>
          <w:spacing w:val="1"/>
          <w:sz w:val="19"/>
        </w:rPr>
        <w:t xml:space="preserve"> </w:t>
      </w:r>
      <w:r>
        <w:rPr>
          <w:sz w:val="19"/>
        </w:rPr>
        <w:t>n°</w:t>
      </w:r>
      <w:r>
        <w:rPr>
          <w:spacing w:val="2"/>
          <w:sz w:val="19"/>
        </w:rPr>
        <w:t xml:space="preserve"> </w:t>
      </w:r>
      <w:r>
        <w:rPr>
          <w:sz w:val="19"/>
        </w:rPr>
        <w:t>14.133/2021.</w:t>
      </w:r>
    </w:p>
    <w:p w14:paraId="298400C5" w14:textId="3481789A" w:rsidR="00DE5AF0" w:rsidRDefault="001357EA" w:rsidP="00DD3EA7">
      <w:pPr>
        <w:pStyle w:val="PargrafodaLista"/>
        <w:numPr>
          <w:ilvl w:val="1"/>
          <w:numId w:val="21"/>
        </w:numPr>
        <w:tabs>
          <w:tab w:val="left" w:pos="481"/>
        </w:tabs>
        <w:spacing w:before="1" w:line="273" w:lineRule="auto"/>
        <w:ind w:right="226"/>
        <w:rPr>
          <w:sz w:val="19"/>
        </w:rPr>
      </w:pPr>
      <w:r>
        <w:rPr>
          <w:sz w:val="19"/>
        </w:rPr>
        <w:t>O custo</w:t>
      </w:r>
      <w:r>
        <w:rPr>
          <w:spacing w:val="-1"/>
          <w:sz w:val="19"/>
        </w:rPr>
        <w:t xml:space="preserve"> </w:t>
      </w:r>
      <w:r>
        <w:rPr>
          <w:sz w:val="19"/>
        </w:rPr>
        <w:t>estimado total</w:t>
      </w:r>
      <w:r>
        <w:rPr>
          <w:spacing w:val="-1"/>
          <w:sz w:val="19"/>
        </w:rPr>
        <w:t xml:space="preserve"> </w:t>
      </w:r>
      <w:r>
        <w:rPr>
          <w:sz w:val="19"/>
        </w:rPr>
        <w:t>da</w:t>
      </w:r>
      <w:r>
        <w:rPr>
          <w:spacing w:val="2"/>
          <w:sz w:val="19"/>
        </w:rPr>
        <w:t xml:space="preserve"> </w:t>
      </w:r>
      <w:r>
        <w:rPr>
          <w:sz w:val="19"/>
        </w:rPr>
        <w:t>contratação</w:t>
      </w:r>
      <w:r>
        <w:rPr>
          <w:spacing w:val="2"/>
          <w:sz w:val="19"/>
        </w:rPr>
        <w:t xml:space="preserve"> </w:t>
      </w:r>
      <w:r>
        <w:rPr>
          <w:sz w:val="19"/>
        </w:rPr>
        <w:t>é</w:t>
      </w:r>
      <w:r>
        <w:rPr>
          <w:spacing w:val="2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 w:rsidR="00DD3EA7" w:rsidRPr="00DD3EA7">
        <w:rPr>
          <w:rFonts w:ascii="Arial" w:hAnsi="Arial"/>
          <w:b/>
          <w:sz w:val="19"/>
        </w:rPr>
        <w:t>R$ 863.501,90 (oitocentos e sessenta e tres mil, quinhentos e um reais e noventa centavos)</w:t>
      </w:r>
      <w:r>
        <w:rPr>
          <w:sz w:val="19"/>
        </w:rPr>
        <w:t>,</w:t>
      </w:r>
      <w:r>
        <w:rPr>
          <w:spacing w:val="1"/>
          <w:sz w:val="19"/>
        </w:rPr>
        <w:t xml:space="preserve"> </w:t>
      </w:r>
      <w:r>
        <w:rPr>
          <w:sz w:val="19"/>
        </w:rPr>
        <w:t>conforme custo</w:t>
      </w:r>
      <w:r>
        <w:rPr>
          <w:spacing w:val="-3"/>
          <w:sz w:val="19"/>
        </w:rPr>
        <w:t xml:space="preserve"> </w:t>
      </w:r>
      <w:r>
        <w:rPr>
          <w:sz w:val="19"/>
        </w:rPr>
        <w:t>unitário</w:t>
      </w:r>
      <w:r>
        <w:rPr>
          <w:spacing w:val="-1"/>
          <w:sz w:val="19"/>
        </w:rPr>
        <w:t xml:space="preserve"> </w:t>
      </w:r>
      <w:r>
        <w:rPr>
          <w:sz w:val="19"/>
        </w:rPr>
        <w:t>aposto</w:t>
      </w:r>
      <w:r>
        <w:rPr>
          <w:spacing w:val="-5"/>
          <w:sz w:val="19"/>
        </w:rPr>
        <w:t xml:space="preserve"> </w:t>
      </w:r>
      <w:r>
        <w:rPr>
          <w:sz w:val="19"/>
        </w:rPr>
        <w:t>na</w:t>
      </w:r>
      <w:r>
        <w:rPr>
          <w:spacing w:val="3"/>
          <w:sz w:val="19"/>
        </w:rPr>
        <w:t xml:space="preserve"> </w:t>
      </w:r>
      <w:r>
        <w:rPr>
          <w:sz w:val="19"/>
        </w:rPr>
        <w:t>tabela</w:t>
      </w:r>
      <w:r>
        <w:rPr>
          <w:spacing w:val="-5"/>
          <w:sz w:val="19"/>
        </w:rPr>
        <w:t xml:space="preserve"> </w:t>
      </w:r>
      <w:r>
        <w:rPr>
          <w:sz w:val="19"/>
        </w:rPr>
        <w:t>acima.</w:t>
      </w:r>
    </w:p>
    <w:p w14:paraId="481E4C86" w14:textId="77777777" w:rsidR="00DE5AF0" w:rsidRDefault="00DD3EA7">
      <w:pPr>
        <w:pStyle w:val="Corpodetexto"/>
        <w:spacing w:before="10"/>
        <w:ind w:left="0"/>
        <w:jc w:val="left"/>
        <w:rPr>
          <w:sz w:val="18"/>
        </w:rPr>
      </w:pPr>
      <w:r>
        <w:pict w14:anchorId="32B05E1E">
          <v:shape id="_x0000_s2058" type="#_x0000_t202" style="position:absolute;margin-left:35.75pt;margin-top:13.05pt;width:504.6pt;height:27.6pt;z-index:-15718912;mso-wrap-distance-left:0;mso-wrap-distance-right:0;mso-position-horizontal-relative:page" fillcolor="#d8d8d8" strokeweight=".48pt">
            <v:textbox inset="0,0,0,0">
              <w:txbxContent>
                <w:p w14:paraId="6EF78B44" w14:textId="77777777" w:rsidR="00DD3EA7" w:rsidRDefault="00DD3EA7">
                  <w:pPr>
                    <w:spacing w:before="18" w:line="276" w:lineRule="auto"/>
                    <w:ind w:left="79"/>
                    <w:rPr>
                      <w:rFonts w:ascii="Arial" w:hAnsi="Arial"/>
                      <w:b/>
                      <w:sz w:val="19"/>
                    </w:rPr>
                  </w:pPr>
                  <w:r>
                    <w:rPr>
                      <w:rFonts w:ascii="Arial" w:hAnsi="Arial"/>
                      <w:b/>
                      <w:sz w:val="19"/>
                    </w:rPr>
                    <w:t>2.</w:t>
                  </w:r>
                  <w:r>
                    <w:rPr>
                      <w:rFonts w:ascii="Arial" w:hAnsi="Arial"/>
                      <w:b/>
                      <w:spacing w:val="11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DA</w:t>
                  </w:r>
                  <w:r>
                    <w:rPr>
                      <w:rFonts w:ascii="Arial" w:hAnsi="Arial"/>
                      <w:b/>
                      <w:spacing w:val="12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FUNDAMENTAÇÃO</w:t>
                  </w:r>
                  <w:r>
                    <w:rPr>
                      <w:rFonts w:ascii="Arial" w:hAnsi="Arial"/>
                      <w:b/>
                      <w:spacing w:val="1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E</w:t>
                  </w:r>
                  <w:r>
                    <w:rPr>
                      <w:rFonts w:ascii="Arial" w:hAnsi="Arial"/>
                      <w:b/>
                      <w:spacing w:val="11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DESCRIÇÃO</w:t>
                  </w:r>
                  <w:r>
                    <w:rPr>
                      <w:rFonts w:ascii="Arial" w:hAnsi="Arial"/>
                      <w:b/>
                      <w:spacing w:val="12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DA</w:t>
                  </w:r>
                  <w:r>
                    <w:rPr>
                      <w:rFonts w:ascii="Arial" w:hAnsi="Arial"/>
                      <w:b/>
                      <w:spacing w:val="12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NECESSIDADE</w:t>
                  </w:r>
                  <w:r>
                    <w:rPr>
                      <w:rFonts w:ascii="Arial" w:hAnsi="Arial"/>
                      <w:b/>
                      <w:spacing w:val="1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DA</w:t>
                  </w:r>
                  <w:r>
                    <w:rPr>
                      <w:rFonts w:ascii="Arial" w:hAnsi="Arial"/>
                      <w:b/>
                      <w:spacing w:val="11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CONTRATAÇÃO</w:t>
                  </w:r>
                  <w:r>
                    <w:rPr>
                      <w:rFonts w:ascii="Arial" w:hAnsi="Arial"/>
                      <w:b/>
                      <w:spacing w:val="11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(Art.</w:t>
                  </w:r>
                  <w:r>
                    <w:rPr>
                      <w:rFonts w:ascii="Arial" w:hAnsi="Arial"/>
                      <w:b/>
                      <w:spacing w:val="12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6º,</w:t>
                  </w:r>
                  <w:r>
                    <w:rPr>
                      <w:rFonts w:ascii="Arial" w:hAnsi="Arial"/>
                      <w:b/>
                      <w:spacing w:val="1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inciso</w:t>
                  </w:r>
                  <w:r>
                    <w:rPr>
                      <w:rFonts w:ascii="Arial" w:hAnsi="Arial"/>
                      <w:b/>
                      <w:spacing w:val="7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XXIII,</w:t>
                  </w:r>
                  <w:r>
                    <w:rPr>
                      <w:rFonts w:ascii="Arial" w:hAnsi="Arial"/>
                      <w:b/>
                      <w:spacing w:val="11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alínea</w:t>
                  </w:r>
                  <w:r>
                    <w:rPr>
                      <w:rFonts w:ascii="Arial" w:hAnsi="Arial"/>
                      <w:b/>
                      <w:spacing w:val="-50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‘b’,</w:t>
                  </w:r>
                  <w:r>
                    <w:rPr>
                      <w:rFonts w:ascii="Arial" w:hAnsi="Arial"/>
                      <w:b/>
                      <w:spacing w:val="-1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da</w:t>
                  </w:r>
                  <w:r>
                    <w:rPr>
                      <w:rFonts w:ascii="Arial" w:hAnsi="Arial"/>
                      <w:b/>
                      <w:spacing w:val="1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Lei</w:t>
                  </w:r>
                  <w:r>
                    <w:rPr>
                      <w:rFonts w:ascii="Arial" w:hAnsi="Arial"/>
                      <w:b/>
                      <w:spacing w:val="2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nº</w:t>
                  </w:r>
                  <w:r>
                    <w:rPr>
                      <w:rFonts w:ascii="Arial" w:hAnsi="Arial"/>
                      <w:b/>
                      <w:spacing w:val="1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14.133/2021).</w:t>
                  </w:r>
                </w:p>
              </w:txbxContent>
            </v:textbox>
            <w10:wrap type="topAndBottom" anchorx="page"/>
          </v:shape>
        </w:pict>
      </w:r>
    </w:p>
    <w:p w14:paraId="4D6A8B0B" w14:textId="77777777" w:rsidR="00DE5AF0" w:rsidRDefault="00DE5AF0">
      <w:pPr>
        <w:pStyle w:val="Corpodetexto"/>
        <w:spacing w:before="11"/>
        <w:ind w:left="0"/>
        <w:jc w:val="left"/>
        <w:rPr>
          <w:sz w:val="10"/>
        </w:rPr>
      </w:pPr>
    </w:p>
    <w:p w14:paraId="0B650116" w14:textId="77777777" w:rsidR="00DE5AF0" w:rsidRDefault="001357EA">
      <w:pPr>
        <w:pStyle w:val="Corpodetexto"/>
        <w:spacing w:before="94" w:line="276" w:lineRule="auto"/>
        <w:ind w:left="219" w:right="224"/>
      </w:pPr>
      <w:r>
        <w:rPr>
          <w:rFonts w:ascii="Arial" w:hAnsi="Arial"/>
          <w:b/>
        </w:rPr>
        <w:t>2.1</w:t>
      </w:r>
      <w:r>
        <w:rPr>
          <w:rFonts w:ascii="Arial" w:hAnsi="Arial"/>
          <w:b/>
          <w:spacing w:val="1"/>
        </w:rPr>
        <w:t xml:space="preserve"> </w:t>
      </w:r>
      <w:r>
        <w:t>O equipamento almejado da aquisição se torna de fundamental importância nas atividades diárias do depósito,</w:t>
      </w:r>
      <w:r>
        <w:rPr>
          <w:spacing w:val="1"/>
        </w:rPr>
        <w:t xml:space="preserve"> </w:t>
      </w:r>
      <w:r>
        <w:t>devido à grande quantidade de</w:t>
      </w:r>
      <w:r>
        <w:rPr>
          <w:spacing w:val="1"/>
        </w:rPr>
        <w:t xml:space="preserve"> </w:t>
      </w:r>
      <w:r>
        <w:t>carga</w:t>
      </w:r>
      <w:r>
        <w:rPr>
          <w:spacing w:val="1"/>
        </w:rPr>
        <w:t xml:space="preserve"> </w:t>
      </w:r>
      <w:r>
        <w:t>a ser movimentada internamente, embarque e desembarque</w:t>
      </w:r>
      <w:r>
        <w:rPr>
          <w:spacing w:val="1"/>
        </w:rPr>
        <w:t xml:space="preserve"> </w:t>
      </w:r>
      <w:r>
        <w:t>de carga</w:t>
      </w:r>
      <w:r>
        <w:rPr>
          <w:spacing w:val="5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veículo de transporte, bem como a acomodação de materiais diversos nas estantes e prateleiras. Os materiais são</w:t>
      </w:r>
      <w:r>
        <w:rPr>
          <w:spacing w:val="1"/>
        </w:rPr>
        <w:t xml:space="preserve"> </w:t>
      </w:r>
      <w:r>
        <w:t>acondicionados nos depósitos verticalmente, em grandes e pequenos volumes, utilizando-se os diversos patamares</w:t>
      </w:r>
      <w:r>
        <w:rPr>
          <w:spacing w:val="1"/>
        </w:rPr>
        <w:t xml:space="preserve"> </w:t>
      </w:r>
      <w:r>
        <w:t>das estantes. Desta forma, a falta deste equipamento prejudica, e até mesmo inviabiliza as atividades do depósito, na</w:t>
      </w:r>
      <w:r>
        <w:rPr>
          <w:spacing w:val="1"/>
        </w:rPr>
        <w:t xml:space="preserve"> </w:t>
      </w:r>
      <w:r>
        <w:t>medida</w:t>
      </w:r>
      <w:r>
        <w:rPr>
          <w:spacing w:val="51"/>
        </w:rPr>
        <w:t xml:space="preserve"> </w:t>
      </w:r>
      <w:r>
        <w:t>de</w:t>
      </w:r>
      <w:r>
        <w:rPr>
          <w:spacing w:val="51"/>
        </w:rPr>
        <w:t xml:space="preserve"> </w:t>
      </w:r>
      <w:r>
        <w:t>que</w:t>
      </w:r>
      <w:r>
        <w:rPr>
          <w:spacing w:val="2"/>
        </w:rPr>
        <w:t xml:space="preserve"> </w:t>
      </w:r>
      <w:r>
        <w:t>as</w:t>
      </w:r>
      <w:r>
        <w:rPr>
          <w:spacing w:val="2"/>
        </w:rPr>
        <w:t xml:space="preserve"> </w:t>
      </w:r>
      <w:r>
        <w:t>vezes</w:t>
      </w:r>
      <w:r>
        <w:rPr>
          <w:spacing w:val="2"/>
        </w:rPr>
        <w:t xml:space="preserve"> </w:t>
      </w:r>
      <w:r>
        <w:t>se</w:t>
      </w:r>
      <w:r>
        <w:rPr>
          <w:spacing w:val="51"/>
        </w:rPr>
        <w:t xml:space="preserve"> </w:t>
      </w:r>
      <w:r>
        <w:t>torna</w:t>
      </w:r>
      <w:r>
        <w:rPr>
          <w:spacing w:val="3"/>
        </w:rPr>
        <w:t xml:space="preserve"> </w:t>
      </w:r>
      <w:r>
        <w:t>impossível  a</w:t>
      </w:r>
      <w:r>
        <w:rPr>
          <w:spacing w:val="1"/>
        </w:rPr>
        <w:t xml:space="preserve"> </w:t>
      </w:r>
      <w:r>
        <w:t>movimentação</w:t>
      </w:r>
      <w:r>
        <w:rPr>
          <w:spacing w:val="3"/>
        </w:rPr>
        <w:t xml:space="preserve"> </w:t>
      </w:r>
      <w:r>
        <w:t>de</w:t>
      </w:r>
      <w:r>
        <w:rPr>
          <w:spacing w:val="49"/>
        </w:rPr>
        <w:t xml:space="preserve"> </w:t>
      </w:r>
      <w:r>
        <w:t>determinadas</w:t>
      </w:r>
      <w:r>
        <w:rPr>
          <w:spacing w:val="50"/>
        </w:rPr>
        <w:t xml:space="preserve"> </w:t>
      </w:r>
      <w:r>
        <w:t>cargas,</w:t>
      </w:r>
      <w:r>
        <w:rPr>
          <w:spacing w:val="52"/>
        </w:rPr>
        <w:t xml:space="preserve"> </w:t>
      </w:r>
      <w:r>
        <w:t>dado</w:t>
      </w:r>
      <w:r>
        <w:rPr>
          <w:spacing w:val="49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seu</w:t>
      </w:r>
      <w:r>
        <w:rPr>
          <w:spacing w:val="51"/>
        </w:rPr>
        <w:t xml:space="preserve"> </w:t>
      </w:r>
      <w:r>
        <w:t>local</w:t>
      </w:r>
      <w:r>
        <w:rPr>
          <w:spacing w:val="52"/>
        </w:rPr>
        <w:t xml:space="preserve"> </w:t>
      </w:r>
      <w:r>
        <w:t>de</w:t>
      </w:r>
    </w:p>
    <w:p w14:paraId="3CE76589" w14:textId="77777777" w:rsidR="00DE5AF0" w:rsidRDefault="00DE5AF0">
      <w:pPr>
        <w:spacing w:line="276" w:lineRule="auto"/>
        <w:sectPr w:rsidR="00DE5AF0" w:rsidSect="00545FAE">
          <w:pgSz w:w="11910" w:h="16840"/>
          <w:pgMar w:top="1960" w:right="900" w:bottom="880" w:left="580" w:header="199" w:footer="686" w:gutter="0"/>
          <w:cols w:space="720"/>
        </w:sectPr>
      </w:pPr>
    </w:p>
    <w:p w14:paraId="142F099F" w14:textId="77777777" w:rsidR="00DE5AF0" w:rsidRDefault="00DE5AF0">
      <w:pPr>
        <w:pStyle w:val="Corpodetexto"/>
        <w:spacing w:before="11"/>
        <w:ind w:left="0"/>
        <w:jc w:val="left"/>
        <w:rPr>
          <w:sz w:val="10"/>
        </w:rPr>
      </w:pPr>
    </w:p>
    <w:p w14:paraId="6B90CBDC" w14:textId="77777777" w:rsidR="00DE5AF0" w:rsidRDefault="001357EA">
      <w:pPr>
        <w:pStyle w:val="Corpodetexto"/>
        <w:spacing w:before="94" w:line="276" w:lineRule="auto"/>
        <w:ind w:left="219"/>
        <w:jc w:val="left"/>
      </w:pPr>
      <w:r>
        <w:t>estocagem,</w:t>
      </w:r>
      <w:r>
        <w:rPr>
          <w:spacing w:val="13"/>
        </w:rPr>
        <w:t xml:space="preserve"> </w:t>
      </w:r>
      <w:r>
        <w:t>bem</w:t>
      </w:r>
      <w:r>
        <w:rPr>
          <w:spacing w:val="17"/>
        </w:rPr>
        <w:t xml:space="preserve"> </w:t>
      </w:r>
      <w:r>
        <w:t>como</w:t>
      </w:r>
      <w:r>
        <w:rPr>
          <w:spacing w:val="20"/>
        </w:rPr>
        <w:t xml:space="preserve"> </w:t>
      </w:r>
      <w:r>
        <w:t>seu</w:t>
      </w:r>
      <w:r>
        <w:rPr>
          <w:spacing w:val="17"/>
        </w:rPr>
        <w:t xml:space="preserve"> </w:t>
      </w:r>
      <w:r>
        <w:t>peso.</w:t>
      </w:r>
      <w:r>
        <w:rPr>
          <w:spacing w:val="14"/>
        </w:rPr>
        <w:t xml:space="preserve"> </w:t>
      </w:r>
      <w:r>
        <w:t>Dito</w:t>
      </w:r>
      <w:r>
        <w:rPr>
          <w:spacing w:val="20"/>
        </w:rPr>
        <w:t xml:space="preserve"> </w:t>
      </w:r>
      <w:r>
        <w:t>isto,</w:t>
      </w:r>
      <w:r>
        <w:rPr>
          <w:spacing w:val="16"/>
        </w:rPr>
        <w:t xml:space="preserve"> </w:t>
      </w:r>
      <w:r>
        <w:t>é</w:t>
      </w:r>
      <w:r>
        <w:rPr>
          <w:spacing w:val="19"/>
        </w:rPr>
        <w:t xml:space="preserve"> </w:t>
      </w:r>
      <w:r>
        <w:t>imprescindível</w:t>
      </w:r>
      <w:r>
        <w:rPr>
          <w:spacing w:val="18"/>
        </w:rPr>
        <w:t xml:space="preserve"> </w:t>
      </w:r>
      <w:r>
        <w:t>a</w:t>
      </w:r>
      <w:r>
        <w:rPr>
          <w:spacing w:val="17"/>
        </w:rPr>
        <w:t xml:space="preserve"> </w:t>
      </w:r>
      <w:r>
        <w:t>aquisição</w:t>
      </w:r>
      <w:r>
        <w:rPr>
          <w:spacing w:val="19"/>
        </w:rPr>
        <w:t xml:space="preserve"> </w:t>
      </w:r>
      <w:r>
        <w:t>do</w:t>
      </w:r>
      <w:r>
        <w:rPr>
          <w:spacing w:val="20"/>
        </w:rPr>
        <w:t xml:space="preserve"> </w:t>
      </w:r>
      <w:r>
        <w:t>item</w:t>
      </w:r>
      <w:r>
        <w:rPr>
          <w:spacing w:val="15"/>
        </w:rPr>
        <w:t xml:space="preserve"> </w:t>
      </w:r>
      <w:r>
        <w:t>para</w:t>
      </w:r>
      <w:r>
        <w:rPr>
          <w:spacing w:val="18"/>
        </w:rPr>
        <w:t xml:space="preserve"> </w:t>
      </w:r>
      <w:r>
        <w:t>dar</w:t>
      </w:r>
      <w:r>
        <w:rPr>
          <w:spacing w:val="17"/>
        </w:rPr>
        <w:t xml:space="preserve"> </w:t>
      </w:r>
      <w:r>
        <w:t>condições</w:t>
      </w:r>
      <w:r>
        <w:rPr>
          <w:spacing w:val="18"/>
        </w:rPr>
        <w:t xml:space="preserve"> </w:t>
      </w:r>
      <w:r>
        <w:t>adequadas</w:t>
      </w:r>
      <w:r>
        <w:rPr>
          <w:spacing w:val="15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trabalho</w:t>
      </w:r>
      <w:r>
        <w:rPr>
          <w:spacing w:val="-3"/>
        </w:rPr>
        <w:t xml:space="preserve"> </w:t>
      </w:r>
      <w:r>
        <w:t>à</w:t>
      </w:r>
      <w:r>
        <w:rPr>
          <w:spacing w:val="-3"/>
        </w:rPr>
        <w:t xml:space="preserve"> </w:t>
      </w:r>
      <w:r>
        <w:t>aos</w:t>
      </w:r>
      <w:r>
        <w:rPr>
          <w:spacing w:val="-4"/>
        </w:rPr>
        <w:t xml:space="preserve"> </w:t>
      </w:r>
      <w:r>
        <w:t>funcionários</w:t>
      </w:r>
      <w:r>
        <w:rPr>
          <w:spacing w:val="-4"/>
        </w:rPr>
        <w:t xml:space="preserve"> </w:t>
      </w:r>
      <w:r>
        <w:t>desta</w:t>
      </w:r>
      <w:r>
        <w:rPr>
          <w:spacing w:val="-1"/>
        </w:rPr>
        <w:t xml:space="preserve"> </w:t>
      </w:r>
      <w:r>
        <w:t>diretoria,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modo</w:t>
      </w:r>
      <w:r>
        <w:rPr>
          <w:spacing w:val="-1"/>
        </w:rPr>
        <w:t xml:space="preserve"> </w:t>
      </w:r>
      <w:r>
        <w:t>que economize</w:t>
      </w:r>
      <w:r>
        <w:rPr>
          <w:spacing w:val="-3"/>
        </w:rPr>
        <w:t xml:space="preserve"> </w:t>
      </w:r>
      <w:r>
        <w:t>tempo,</w:t>
      </w:r>
      <w:r>
        <w:rPr>
          <w:spacing w:val="-2"/>
        </w:rPr>
        <w:t xml:space="preserve"> </w:t>
      </w:r>
      <w:r>
        <w:t>minimize</w:t>
      </w:r>
      <w:r>
        <w:rPr>
          <w:spacing w:val="-1"/>
        </w:rPr>
        <w:t xml:space="preserve"> </w:t>
      </w:r>
      <w:r>
        <w:t>riscos</w:t>
      </w:r>
      <w:r>
        <w:rPr>
          <w:spacing w:val="-4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otimize</w:t>
      </w:r>
      <w:r>
        <w:rPr>
          <w:spacing w:val="-1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atividades.</w:t>
      </w:r>
    </w:p>
    <w:p w14:paraId="2CE9B27B" w14:textId="77777777" w:rsidR="00DE5AF0" w:rsidRDefault="00DD3EA7">
      <w:pPr>
        <w:pStyle w:val="Corpodetexto"/>
        <w:spacing w:before="3"/>
        <w:ind w:left="0"/>
        <w:jc w:val="left"/>
        <w:rPr>
          <w:sz w:val="14"/>
        </w:rPr>
      </w:pPr>
      <w:r>
        <w:pict w14:anchorId="331777EC">
          <v:shape id="_x0000_s2057" type="#_x0000_t202" style="position:absolute;margin-left:35.75pt;margin-top:10.45pt;width:504.6pt;height:15pt;z-index:-15718400;mso-wrap-distance-left:0;mso-wrap-distance-right:0;mso-position-horizontal-relative:page" fillcolor="#d8d8d8" strokeweight=".48pt">
            <v:textbox inset="0,0,0,0">
              <w:txbxContent>
                <w:p w14:paraId="7924BB21" w14:textId="77777777" w:rsidR="00DD3EA7" w:rsidRDefault="00DD3EA7">
                  <w:pPr>
                    <w:spacing w:before="16"/>
                    <w:ind w:left="79"/>
                    <w:rPr>
                      <w:rFonts w:ascii="Arial" w:hAnsi="Arial"/>
                      <w:b/>
                      <w:sz w:val="19"/>
                    </w:rPr>
                  </w:pPr>
                  <w:r>
                    <w:rPr>
                      <w:rFonts w:ascii="Arial" w:hAnsi="Arial"/>
                      <w:b/>
                      <w:sz w:val="19"/>
                    </w:rPr>
                    <w:t>3.</w:t>
                  </w:r>
                  <w:r>
                    <w:rPr>
                      <w:rFonts w:ascii="Arial" w:hAnsi="Arial"/>
                      <w:b/>
                      <w:spacing w:val="-5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DOS</w:t>
                  </w:r>
                  <w:r>
                    <w:rPr>
                      <w:rFonts w:ascii="Arial" w:hAnsi="Arial"/>
                      <w:b/>
                      <w:spacing w:val="-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REQUISITOS</w:t>
                  </w:r>
                  <w:r>
                    <w:rPr>
                      <w:rFonts w:ascii="Arial" w:hAnsi="Arial"/>
                      <w:b/>
                      <w:spacing w:val="-1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DA</w:t>
                  </w:r>
                  <w:r>
                    <w:rPr>
                      <w:rFonts w:ascii="Arial" w:hAnsi="Arial"/>
                      <w:b/>
                      <w:spacing w:val="-2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CONTRATAÇÃO</w:t>
                  </w:r>
                  <w:r>
                    <w:rPr>
                      <w:rFonts w:ascii="Arial" w:hAnsi="Arial"/>
                      <w:b/>
                      <w:spacing w:val="-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(Art.</w:t>
                  </w:r>
                  <w:r>
                    <w:rPr>
                      <w:rFonts w:ascii="Arial" w:hAnsi="Arial"/>
                      <w:b/>
                      <w:spacing w:val="-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6º,</w:t>
                  </w:r>
                  <w:r>
                    <w:rPr>
                      <w:rFonts w:ascii="Arial" w:hAnsi="Arial"/>
                      <w:b/>
                      <w:spacing w:val="-1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XXIII,</w:t>
                  </w:r>
                  <w:r>
                    <w:rPr>
                      <w:rFonts w:ascii="Arial" w:hAnsi="Arial"/>
                      <w:b/>
                      <w:spacing w:val="-5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alínea</w:t>
                  </w:r>
                  <w:r>
                    <w:rPr>
                      <w:rFonts w:ascii="Arial" w:hAnsi="Arial"/>
                      <w:b/>
                      <w:spacing w:val="-2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‘d’,</w:t>
                  </w:r>
                  <w:r>
                    <w:rPr>
                      <w:rFonts w:ascii="Arial" w:hAnsi="Arial"/>
                      <w:b/>
                      <w:spacing w:val="-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da</w:t>
                  </w:r>
                  <w:r>
                    <w:rPr>
                      <w:rFonts w:ascii="Arial" w:hAnsi="Arial"/>
                      <w:b/>
                      <w:spacing w:val="-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Lei</w:t>
                  </w:r>
                  <w:r>
                    <w:rPr>
                      <w:rFonts w:ascii="Arial" w:hAnsi="Arial"/>
                      <w:b/>
                      <w:spacing w:val="-1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nº</w:t>
                  </w:r>
                  <w:r>
                    <w:rPr>
                      <w:rFonts w:ascii="Arial" w:hAnsi="Arial"/>
                      <w:b/>
                      <w:spacing w:val="-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14.133/21)</w:t>
                  </w:r>
                </w:p>
              </w:txbxContent>
            </v:textbox>
            <w10:wrap type="topAndBottom" anchorx="page"/>
          </v:shape>
        </w:pict>
      </w:r>
    </w:p>
    <w:p w14:paraId="1C70E064" w14:textId="77777777" w:rsidR="00DE5AF0" w:rsidRDefault="00DE5AF0">
      <w:pPr>
        <w:pStyle w:val="Corpodetexto"/>
        <w:spacing w:before="11"/>
        <w:ind w:left="0"/>
        <w:jc w:val="left"/>
        <w:rPr>
          <w:sz w:val="10"/>
        </w:rPr>
      </w:pPr>
    </w:p>
    <w:p w14:paraId="315D2FA6" w14:textId="77777777" w:rsidR="00DE5AF0" w:rsidRDefault="001357EA">
      <w:pPr>
        <w:pStyle w:val="PargrafodaLista"/>
        <w:numPr>
          <w:ilvl w:val="1"/>
          <w:numId w:val="20"/>
        </w:numPr>
        <w:tabs>
          <w:tab w:val="left" w:pos="479"/>
        </w:tabs>
        <w:spacing w:before="94"/>
        <w:ind w:hanging="318"/>
        <w:rPr>
          <w:sz w:val="19"/>
        </w:rPr>
      </w:pPr>
      <w:r>
        <w:rPr>
          <w:sz w:val="19"/>
        </w:rPr>
        <w:t>A</w:t>
      </w:r>
      <w:r>
        <w:rPr>
          <w:spacing w:val="-3"/>
          <w:sz w:val="19"/>
        </w:rPr>
        <w:t xml:space="preserve"> </w:t>
      </w:r>
      <w:r>
        <w:rPr>
          <w:sz w:val="19"/>
        </w:rPr>
        <w:t>contratação</w:t>
      </w:r>
      <w:r>
        <w:rPr>
          <w:spacing w:val="1"/>
          <w:sz w:val="19"/>
        </w:rPr>
        <w:t xml:space="preserve"> </w:t>
      </w:r>
      <w:r>
        <w:rPr>
          <w:sz w:val="19"/>
        </w:rPr>
        <w:t>deverá</w:t>
      </w:r>
      <w:r>
        <w:rPr>
          <w:spacing w:val="-6"/>
          <w:sz w:val="19"/>
        </w:rPr>
        <w:t xml:space="preserve"> </w:t>
      </w:r>
      <w:r>
        <w:rPr>
          <w:sz w:val="19"/>
        </w:rPr>
        <w:t>observar</w:t>
      </w:r>
      <w:r>
        <w:rPr>
          <w:spacing w:val="-3"/>
          <w:sz w:val="19"/>
        </w:rPr>
        <w:t xml:space="preserve"> </w:t>
      </w:r>
      <w:r>
        <w:rPr>
          <w:sz w:val="19"/>
        </w:rPr>
        <w:t>os</w:t>
      </w:r>
      <w:r>
        <w:rPr>
          <w:spacing w:val="-2"/>
          <w:sz w:val="19"/>
        </w:rPr>
        <w:t xml:space="preserve"> </w:t>
      </w:r>
      <w:r>
        <w:rPr>
          <w:sz w:val="19"/>
        </w:rPr>
        <w:t>seguintes</w:t>
      </w:r>
      <w:r>
        <w:rPr>
          <w:spacing w:val="-9"/>
          <w:sz w:val="19"/>
        </w:rPr>
        <w:t xml:space="preserve"> </w:t>
      </w:r>
      <w:r>
        <w:rPr>
          <w:sz w:val="19"/>
        </w:rPr>
        <w:t>requisitos:</w:t>
      </w:r>
    </w:p>
    <w:p w14:paraId="5EF9CC8B" w14:textId="77777777" w:rsidR="00DE5AF0" w:rsidRDefault="001357EA">
      <w:pPr>
        <w:pStyle w:val="PargrafodaLista"/>
        <w:numPr>
          <w:ilvl w:val="2"/>
          <w:numId w:val="20"/>
        </w:numPr>
        <w:tabs>
          <w:tab w:val="left" w:pos="978"/>
        </w:tabs>
        <w:spacing w:before="146"/>
        <w:rPr>
          <w:rFonts w:ascii="Arial" w:hAnsi="Arial"/>
          <w:b/>
          <w:sz w:val="19"/>
        </w:rPr>
      </w:pPr>
      <w:r>
        <w:rPr>
          <w:sz w:val="19"/>
        </w:rPr>
        <w:t>O</w:t>
      </w:r>
      <w:r>
        <w:rPr>
          <w:spacing w:val="-5"/>
          <w:sz w:val="19"/>
        </w:rPr>
        <w:t xml:space="preserve"> </w:t>
      </w:r>
      <w:r>
        <w:rPr>
          <w:sz w:val="19"/>
        </w:rPr>
        <w:t>critério</w:t>
      </w:r>
      <w:r>
        <w:rPr>
          <w:spacing w:val="-3"/>
          <w:sz w:val="19"/>
        </w:rPr>
        <w:t xml:space="preserve"> </w:t>
      </w:r>
      <w:r>
        <w:rPr>
          <w:sz w:val="19"/>
        </w:rPr>
        <w:t>de</w:t>
      </w:r>
      <w:r>
        <w:rPr>
          <w:spacing w:val="-4"/>
          <w:sz w:val="19"/>
        </w:rPr>
        <w:t xml:space="preserve"> </w:t>
      </w:r>
      <w:r>
        <w:rPr>
          <w:sz w:val="19"/>
        </w:rPr>
        <w:t>julgamento</w:t>
      </w:r>
      <w:r>
        <w:rPr>
          <w:spacing w:val="-1"/>
          <w:sz w:val="19"/>
        </w:rPr>
        <w:t xml:space="preserve"> </w:t>
      </w:r>
      <w:r>
        <w:rPr>
          <w:sz w:val="19"/>
        </w:rPr>
        <w:t>a</w:t>
      </w:r>
      <w:r>
        <w:rPr>
          <w:spacing w:val="-3"/>
          <w:sz w:val="19"/>
        </w:rPr>
        <w:t xml:space="preserve"> </w:t>
      </w:r>
      <w:r>
        <w:rPr>
          <w:sz w:val="19"/>
        </w:rPr>
        <w:t>ser</w:t>
      </w:r>
      <w:r>
        <w:rPr>
          <w:spacing w:val="-4"/>
          <w:sz w:val="19"/>
        </w:rPr>
        <w:t xml:space="preserve"> </w:t>
      </w:r>
      <w:r>
        <w:rPr>
          <w:sz w:val="19"/>
        </w:rPr>
        <w:t>utilizado</w:t>
      </w:r>
      <w:r>
        <w:rPr>
          <w:spacing w:val="-3"/>
          <w:sz w:val="19"/>
        </w:rPr>
        <w:t xml:space="preserve"> </w:t>
      </w:r>
      <w:r>
        <w:rPr>
          <w:sz w:val="19"/>
        </w:rPr>
        <w:t>no</w:t>
      </w:r>
      <w:r>
        <w:rPr>
          <w:spacing w:val="-4"/>
          <w:sz w:val="19"/>
        </w:rPr>
        <w:t xml:space="preserve"> </w:t>
      </w:r>
      <w:r>
        <w:rPr>
          <w:sz w:val="19"/>
        </w:rPr>
        <w:t>presente</w:t>
      </w:r>
      <w:r>
        <w:rPr>
          <w:spacing w:val="-5"/>
          <w:sz w:val="19"/>
        </w:rPr>
        <w:t xml:space="preserve"> </w:t>
      </w:r>
      <w:r>
        <w:rPr>
          <w:sz w:val="19"/>
        </w:rPr>
        <w:t>certame</w:t>
      </w:r>
      <w:r>
        <w:rPr>
          <w:spacing w:val="-1"/>
          <w:sz w:val="19"/>
        </w:rPr>
        <w:t xml:space="preserve"> </w:t>
      </w:r>
      <w:r>
        <w:rPr>
          <w:sz w:val="19"/>
        </w:rPr>
        <w:t>será</w:t>
      </w:r>
      <w:r>
        <w:rPr>
          <w:spacing w:val="-4"/>
          <w:sz w:val="19"/>
        </w:rPr>
        <w:t xml:space="preserve"> </w:t>
      </w:r>
      <w:r>
        <w:rPr>
          <w:sz w:val="19"/>
        </w:rPr>
        <w:t>o</w:t>
      </w:r>
      <w:r>
        <w:rPr>
          <w:spacing w:val="-2"/>
          <w:sz w:val="19"/>
        </w:rPr>
        <w:t xml:space="preserve"> </w:t>
      </w:r>
      <w:r>
        <w:rPr>
          <w:rFonts w:ascii="Arial" w:hAnsi="Arial"/>
          <w:b/>
          <w:sz w:val="19"/>
        </w:rPr>
        <w:t>menor</w:t>
      </w:r>
      <w:r>
        <w:rPr>
          <w:rFonts w:ascii="Arial" w:hAnsi="Arial"/>
          <w:b/>
          <w:spacing w:val="-1"/>
          <w:sz w:val="19"/>
        </w:rPr>
        <w:t xml:space="preserve"> </w:t>
      </w:r>
      <w:r>
        <w:rPr>
          <w:rFonts w:ascii="Arial" w:hAnsi="Arial"/>
          <w:b/>
          <w:sz w:val="19"/>
        </w:rPr>
        <w:t>preço</w:t>
      </w:r>
      <w:r>
        <w:rPr>
          <w:rFonts w:ascii="Arial" w:hAnsi="Arial"/>
          <w:b/>
          <w:spacing w:val="-2"/>
          <w:sz w:val="19"/>
        </w:rPr>
        <w:t xml:space="preserve"> </w:t>
      </w:r>
      <w:r>
        <w:rPr>
          <w:rFonts w:ascii="Arial" w:hAnsi="Arial"/>
          <w:b/>
          <w:sz w:val="19"/>
        </w:rPr>
        <w:t>por</w:t>
      </w:r>
      <w:r>
        <w:rPr>
          <w:rFonts w:ascii="Arial" w:hAnsi="Arial"/>
          <w:b/>
          <w:spacing w:val="-1"/>
          <w:sz w:val="19"/>
        </w:rPr>
        <w:t xml:space="preserve"> </w:t>
      </w:r>
      <w:r>
        <w:rPr>
          <w:rFonts w:ascii="Arial" w:hAnsi="Arial"/>
          <w:b/>
          <w:sz w:val="19"/>
        </w:rPr>
        <w:t>item;</w:t>
      </w:r>
    </w:p>
    <w:p w14:paraId="3028D726" w14:textId="77777777" w:rsidR="00DE5AF0" w:rsidRDefault="001357EA">
      <w:pPr>
        <w:pStyle w:val="PargrafodaLista"/>
        <w:numPr>
          <w:ilvl w:val="2"/>
          <w:numId w:val="20"/>
        </w:numPr>
        <w:tabs>
          <w:tab w:val="left" w:pos="978"/>
        </w:tabs>
        <w:spacing w:before="149"/>
        <w:rPr>
          <w:sz w:val="19"/>
        </w:rPr>
      </w:pPr>
      <w:r>
        <w:rPr>
          <w:sz w:val="19"/>
        </w:rPr>
        <w:t>Não</w:t>
      </w:r>
      <w:r>
        <w:rPr>
          <w:spacing w:val="-3"/>
          <w:sz w:val="19"/>
        </w:rPr>
        <w:t xml:space="preserve"> </w:t>
      </w:r>
      <w:r>
        <w:rPr>
          <w:sz w:val="19"/>
        </w:rPr>
        <w:t>serão</w:t>
      </w:r>
      <w:r>
        <w:rPr>
          <w:spacing w:val="-1"/>
          <w:sz w:val="19"/>
        </w:rPr>
        <w:t xml:space="preserve"> </w:t>
      </w:r>
      <w:r>
        <w:rPr>
          <w:sz w:val="19"/>
        </w:rPr>
        <w:t>aplicadas</w:t>
      </w:r>
      <w:r>
        <w:rPr>
          <w:spacing w:val="-5"/>
          <w:sz w:val="19"/>
        </w:rPr>
        <w:t xml:space="preserve"> </w:t>
      </w:r>
      <w:r>
        <w:rPr>
          <w:sz w:val="19"/>
        </w:rPr>
        <w:t>a</w:t>
      </w:r>
      <w:r>
        <w:rPr>
          <w:spacing w:val="-3"/>
          <w:sz w:val="19"/>
        </w:rPr>
        <w:t xml:space="preserve"> </w:t>
      </w:r>
      <w:r>
        <w:rPr>
          <w:sz w:val="19"/>
        </w:rPr>
        <w:t>indicação</w:t>
      </w:r>
      <w:r>
        <w:rPr>
          <w:spacing w:val="-3"/>
          <w:sz w:val="19"/>
        </w:rPr>
        <w:t xml:space="preserve"> </w:t>
      </w:r>
      <w:r>
        <w:rPr>
          <w:sz w:val="19"/>
        </w:rPr>
        <w:t>e/ou</w:t>
      </w:r>
      <w:r>
        <w:rPr>
          <w:spacing w:val="-2"/>
          <w:sz w:val="19"/>
        </w:rPr>
        <w:t xml:space="preserve"> </w:t>
      </w:r>
      <w:r>
        <w:rPr>
          <w:sz w:val="19"/>
        </w:rPr>
        <w:t>a</w:t>
      </w:r>
      <w:r>
        <w:rPr>
          <w:spacing w:val="-1"/>
          <w:sz w:val="19"/>
        </w:rPr>
        <w:t xml:space="preserve"> </w:t>
      </w:r>
      <w:r>
        <w:rPr>
          <w:sz w:val="19"/>
        </w:rPr>
        <w:t>vedação</w:t>
      </w:r>
      <w:r>
        <w:rPr>
          <w:spacing w:val="-3"/>
          <w:sz w:val="19"/>
        </w:rPr>
        <w:t xml:space="preserve"> </w:t>
      </w:r>
      <w:r>
        <w:rPr>
          <w:sz w:val="19"/>
        </w:rPr>
        <w:t>de</w:t>
      </w:r>
      <w:r>
        <w:rPr>
          <w:spacing w:val="-2"/>
          <w:sz w:val="19"/>
        </w:rPr>
        <w:t xml:space="preserve"> </w:t>
      </w:r>
      <w:r>
        <w:rPr>
          <w:sz w:val="19"/>
        </w:rPr>
        <w:t>marcas;</w:t>
      </w:r>
    </w:p>
    <w:p w14:paraId="29D2A0CD" w14:textId="77777777" w:rsidR="00DE5AF0" w:rsidRDefault="001357EA">
      <w:pPr>
        <w:pStyle w:val="PargrafodaLista"/>
        <w:numPr>
          <w:ilvl w:val="2"/>
          <w:numId w:val="20"/>
        </w:numPr>
        <w:tabs>
          <w:tab w:val="left" w:pos="978"/>
        </w:tabs>
        <w:spacing w:before="146"/>
        <w:rPr>
          <w:sz w:val="19"/>
        </w:rPr>
      </w:pPr>
      <w:r>
        <w:rPr>
          <w:sz w:val="19"/>
        </w:rPr>
        <w:t>Não</w:t>
      </w:r>
      <w:r>
        <w:rPr>
          <w:spacing w:val="-3"/>
          <w:sz w:val="19"/>
        </w:rPr>
        <w:t xml:space="preserve"> </w:t>
      </w:r>
      <w:r>
        <w:rPr>
          <w:sz w:val="19"/>
        </w:rPr>
        <w:t>será</w:t>
      </w:r>
      <w:r>
        <w:rPr>
          <w:spacing w:val="-3"/>
          <w:sz w:val="19"/>
        </w:rPr>
        <w:t xml:space="preserve"> </w:t>
      </w:r>
      <w:r>
        <w:rPr>
          <w:sz w:val="19"/>
        </w:rPr>
        <w:t>admitida</w:t>
      </w:r>
      <w:r>
        <w:rPr>
          <w:spacing w:val="-5"/>
          <w:sz w:val="19"/>
        </w:rPr>
        <w:t xml:space="preserve"> </w:t>
      </w:r>
      <w:r>
        <w:rPr>
          <w:sz w:val="19"/>
        </w:rPr>
        <w:t>a</w:t>
      </w:r>
      <w:r>
        <w:rPr>
          <w:spacing w:val="-2"/>
          <w:sz w:val="19"/>
        </w:rPr>
        <w:t xml:space="preserve"> </w:t>
      </w:r>
      <w:r>
        <w:rPr>
          <w:sz w:val="19"/>
        </w:rPr>
        <w:t>subcontratação</w:t>
      </w:r>
      <w:r>
        <w:rPr>
          <w:spacing w:val="-5"/>
          <w:sz w:val="19"/>
        </w:rPr>
        <w:t xml:space="preserve"> </w:t>
      </w:r>
      <w:r>
        <w:rPr>
          <w:sz w:val="19"/>
        </w:rPr>
        <w:t>do</w:t>
      </w:r>
      <w:r>
        <w:rPr>
          <w:spacing w:val="-3"/>
          <w:sz w:val="19"/>
        </w:rPr>
        <w:t xml:space="preserve"> </w:t>
      </w:r>
      <w:r>
        <w:rPr>
          <w:sz w:val="19"/>
        </w:rPr>
        <w:t>objeto</w:t>
      </w:r>
      <w:r>
        <w:rPr>
          <w:spacing w:val="-2"/>
          <w:sz w:val="19"/>
        </w:rPr>
        <w:t xml:space="preserve"> </w:t>
      </w:r>
      <w:r>
        <w:rPr>
          <w:sz w:val="19"/>
        </w:rPr>
        <w:t>contratual;</w:t>
      </w:r>
    </w:p>
    <w:p w14:paraId="106FA3B4" w14:textId="77777777" w:rsidR="00DE5AF0" w:rsidRDefault="001357EA">
      <w:pPr>
        <w:pStyle w:val="PargrafodaLista"/>
        <w:numPr>
          <w:ilvl w:val="2"/>
          <w:numId w:val="20"/>
        </w:numPr>
        <w:tabs>
          <w:tab w:val="left" w:pos="978"/>
        </w:tabs>
        <w:spacing w:before="146"/>
        <w:rPr>
          <w:sz w:val="19"/>
        </w:rPr>
      </w:pPr>
      <w:r>
        <w:rPr>
          <w:sz w:val="19"/>
        </w:rPr>
        <w:t>Não</w:t>
      </w:r>
      <w:r>
        <w:rPr>
          <w:spacing w:val="-3"/>
          <w:sz w:val="19"/>
        </w:rPr>
        <w:t xml:space="preserve"> </w:t>
      </w:r>
      <w:r>
        <w:rPr>
          <w:sz w:val="19"/>
        </w:rPr>
        <w:t>haverá</w:t>
      </w:r>
      <w:r>
        <w:rPr>
          <w:spacing w:val="-3"/>
          <w:sz w:val="19"/>
        </w:rPr>
        <w:t xml:space="preserve"> </w:t>
      </w:r>
      <w:r>
        <w:rPr>
          <w:sz w:val="19"/>
        </w:rPr>
        <w:t>exigência</w:t>
      </w:r>
      <w:r>
        <w:rPr>
          <w:spacing w:val="-3"/>
          <w:sz w:val="19"/>
        </w:rPr>
        <w:t xml:space="preserve"> </w:t>
      </w:r>
      <w:r>
        <w:rPr>
          <w:sz w:val="19"/>
        </w:rPr>
        <w:t>da</w:t>
      </w:r>
      <w:r>
        <w:rPr>
          <w:spacing w:val="-3"/>
          <w:sz w:val="19"/>
        </w:rPr>
        <w:t xml:space="preserve"> </w:t>
      </w:r>
      <w:r>
        <w:rPr>
          <w:sz w:val="19"/>
        </w:rPr>
        <w:t>garantia</w:t>
      </w:r>
      <w:r>
        <w:rPr>
          <w:spacing w:val="-5"/>
          <w:sz w:val="19"/>
        </w:rPr>
        <w:t xml:space="preserve"> </w:t>
      </w:r>
      <w:r>
        <w:rPr>
          <w:sz w:val="19"/>
        </w:rPr>
        <w:t>da</w:t>
      </w:r>
      <w:r>
        <w:rPr>
          <w:spacing w:val="-3"/>
          <w:sz w:val="19"/>
        </w:rPr>
        <w:t xml:space="preserve"> </w:t>
      </w:r>
      <w:r>
        <w:rPr>
          <w:sz w:val="19"/>
        </w:rPr>
        <w:t>contratação dos</w:t>
      </w:r>
      <w:r>
        <w:rPr>
          <w:spacing w:val="-2"/>
          <w:sz w:val="19"/>
        </w:rPr>
        <w:t xml:space="preserve"> </w:t>
      </w:r>
      <w:r>
        <w:rPr>
          <w:sz w:val="19"/>
        </w:rPr>
        <w:t>arts.</w:t>
      </w:r>
      <w:r>
        <w:rPr>
          <w:spacing w:val="-2"/>
          <w:sz w:val="19"/>
        </w:rPr>
        <w:t xml:space="preserve"> </w:t>
      </w:r>
      <w:r>
        <w:rPr>
          <w:sz w:val="19"/>
        </w:rPr>
        <w:t>96</w:t>
      </w:r>
      <w:r>
        <w:rPr>
          <w:spacing w:val="-1"/>
          <w:sz w:val="19"/>
        </w:rPr>
        <w:t xml:space="preserve"> </w:t>
      </w:r>
      <w:r>
        <w:rPr>
          <w:sz w:val="19"/>
        </w:rPr>
        <w:t>e</w:t>
      </w:r>
      <w:r>
        <w:rPr>
          <w:spacing w:val="-3"/>
          <w:sz w:val="19"/>
        </w:rPr>
        <w:t xml:space="preserve"> </w:t>
      </w:r>
      <w:r>
        <w:rPr>
          <w:sz w:val="19"/>
        </w:rPr>
        <w:t>seguintes</w:t>
      </w:r>
      <w:r>
        <w:rPr>
          <w:spacing w:val="-6"/>
          <w:sz w:val="19"/>
        </w:rPr>
        <w:t xml:space="preserve"> </w:t>
      </w:r>
      <w:r>
        <w:rPr>
          <w:sz w:val="19"/>
        </w:rPr>
        <w:t>da</w:t>
      </w:r>
      <w:r>
        <w:rPr>
          <w:spacing w:val="-1"/>
          <w:sz w:val="19"/>
        </w:rPr>
        <w:t xml:space="preserve"> </w:t>
      </w:r>
      <w:r>
        <w:rPr>
          <w:sz w:val="19"/>
        </w:rPr>
        <w:t>Lei</w:t>
      </w:r>
      <w:r>
        <w:rPr>
          <w:spacing w:val="-3"/>
          <w:sz w:val="19"/>
        </w:rPr>
        <w:t xml:space="preserve"> </w:t>
      </w:r>
      <w:r>
        <w:rPr>
          <w:sz w:val="19"/>
        </w:rPr>
        <w:t>nº</w:t>
      </w:r>
      <w:r>
        <w:rPr>
          <w:spacing w:val="-5"/>
          <w:sz w:val="19"/>
        </w:rPr>
        <w:t xml:space="preserve"> </w:t>
      </w:r>
      <w:r>
        <w:rPr>
          <w:sz w:val="19"/>
        </w:rPr>
        <w:t>14.133/21.</w:t>
      </w:r>
    </w:p>
    <w:p w14:paraId="25E7F1F4" w14:textId="77777777" w:rsidR="00DE5AF0" w:rsidRDefault="00DD3EA7">
      <w:pPr>
        <w:pStyle w:val="Corpodetexto"/>
        <w:spacing w:before="5"/>
        <w:ind w:left="0"/>
        <w:jc w:val="left"/>
        <w:rPr>
          <w:sz w:val="21"/>
        </w:rPr>
      </w:pPr>
      <w:r>
        <w:pict w14:anchorId="2660561A">
          <v:shape id="_x0000_s2056" type="#_x0000_t202" style="position:absolute;margin-left:35.75pt;margin-top:14.55pt;width:504.6pt;height:27.6pt;z-index:-15717888;mso-wrap-distance-left:0;mso-wrap-distance-right:0;mso-position-horizontal-relative:page" fillcolor="#d8d8d8" strokeweight=".48pt">
            <v:textbox inset="0,0,0,0">
              <w:txbxContent>
                <w:p w14:paraId="5C9E78C8" w14:textId="77777777" w:rsidR="00DD3EA7" w:rsidRDefault="00DD3EA7">
                  <w:pPr>
                    <w:spacing w:before="18" w:line="273" w:lineRule="auto"/>
                    <w:ind w:left="79"/>
                    <w:rPr>
                      <w:rFonts w:ascii="Arial" w:hAnsi="Arial"/>
                      <w:b/>
                      <w:sz w:val="19"/>
                    </w:rPr>
                  </w:pPr>
                  <w:r>
                    <w:rPr>
                      <w:rFonts w:ascii="Arial" w:hAnsi="Arial"/>
                      <w:b/>
                      <w:sz w:val="19"/>
                    </w:rPr>
                    <w:t>4. DO MODELO DE EXECUÇÃO CONTRATUAL (Art. 6º, XXIII, alínea ‘e’, e art. 40, §1º, inciso II, ambos da Lei nº</w:t>
                  </w:r>
                  <w:r>
                    <w:rPr>
                      <w:rFonts w:ascii="Arial" w:hAnsi="Arial"/>
                      <w:b/>
                      <w:spacing w:val="-50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14.133/21)</w:t>
                  </w:r>
                </w:p>
              </w:txbxContent>
            </v:textbox>
            <w10:wrap type="topAndBottom" anchorx="page"/>
          </v:shape>
        </w:pict>
      </w:r>
    </w:p>
    <w:p w14:paraId="4E39F502" w14:textId="77777777" w:rsidR="00DE5AF0" w:rsidRDefault="00DE5AF0">
      <w:pPr>
        <w:pStyle w:val="Corpodetexto"/>
        <w:spacing w:before="11"/>
        <w:ind w:left="0"/>
        <w:jc w:val="left"/>
        <w:rPr>
          <w:sz w:val="10"/>
        </w:rPr>
      </w:pPr>
    </w:p>
    <w:p w14:paraId="20791FA0" w14:textId="77777777" w:rsidR="00DE5AF0" w:rsidRDefault="001357EA">
      <w:pPr>
        <w:pStyle w:val="PargrafodaLista"/>
        <w:numPr>
          <w:ilvl w:val="1"/>
          <w:numId w:val="19"/>
        </w:numPr>
        <w:tabs>
          <w:tab w:val="left" w:pos="486"/>
        </w:tabs>
        <w:spacing w:before="94" w:line="276" w:lineRule="auto"/>
        <w:ind w:right="228"/>
        <w:rPr>
          <w:sz w:val="19"/>
        </w:rPr>
      </w:pPr>
      <w:r>
        <w:rPr>
          <w:sz w:val="19"/>
        </w:rPr>
        <w:t>O prazo de entrega do objeto será de até 30 (trinta) dias, contados da autorização de entrega emitida pela D.C.A.</w:t>
      </w:r>
      <w:r>
        <w:rPr>
          <w:spacing w:val="1"/>
          <w:sz w:val="19"/>
        </w:rPr>
        <w:t xml:space="preserve"> </w:t>
      </w:r>
      <w:r>
        <w:rPr>
          <w:sz w:val="19"/>
        </w:rPr>
        <w:t>Diretoria</w:t>
      </w:r>
      <w:r>
        <w:rPr>
          <w:spacing w:val="-2"/>
          <w:sz w:val="19"/>
        </w:rPr>
        <w:t xml:space="preserve"> </w:t>
      </w:r>
      <w:r>
        <w:rPr>
          <w:sz w:val="19"/>
        </w:rPr>
        <w:t>de</w:t>
      </w:r>
      <w:r>
        <w:rPr>
          <w:spacing w:val="-1"/>
          <w:sz w:val="19"/>
        </w:rPr>
        <w:t xml:space="preserve"> </w:t>
      </w:r>
      <w:r>
        <w:rPr>
          <w:sz w:val="19"/>
        </w:rPr>
        <w:t>Compras</w:t>
      </w:r>
      <w:r>
        <w:rPr>
          <w:spacing w:val="2"/>
          <w:sz w:val="19"/>
        </w:rPr>
        <w:t xml:space="preserve"> </w:t>
      </w:r>
      <w:r>
        <w:rPr>
          <w:sz w:val="19"/>
        </w:rPr>
        <w:t>e</w:t>
      </w:r>
      <w:r>
        <w:rPr>
          <w:spacing w:val="-1"/>
          <w:sz w:val="19"/>
        </w:rPr>
        <w:t xml:space="preserve"> </w:t>
      </w:r>
      <w:r>
        <w:rPr>
          <w:sz w:val="19"/>
        </w:rPr>
        <w:t>Almoxarifado,</w:t>
      </w:r>
      <w:r>
        <w:rPr>
          <w:spacing w:val="-3"/>
          <w:sz w:val="19"/>
        </w:rPr>
        <w:t xml:space="preserve"> </w:t>
      </w:r>
      <w:r>
        <w:rPr>
          <w:sz w:val="19"/>
        </w:rPr>
        <w:t>deste</w:t>
      </w:r>
      <w:r>
        <w:rPr>
          <w:spacing w:val="-2"/>
          <w:sz w:val="19"/>
        </w:rPr>
        <w:t xml:space="preserve"> </w:t>
      </w:r>
      <w:r>
        <w:rPr>
          <w:sz w:val="19"/>
        </w:rPr>
        <w:t>Município.</w:t>
      </w:r>
    </w:p>
    <w:p w14:paraId="61BF050E" w14:textId="77777777" w:rsidR="00DE5AF0" w:rsidRDefault="00DE5AF0">
      <w:pPr>
        <w:pStyle w:val="Corpodetexto"/>
        <w:ind w:left="0"/>
        <w:jc w:val="left"/>
        <w:rPr>
          <w:sz w:val="22"/>
        </w:rPr>
      </w:pPr>
    </w:p>
    <w:p w14:paraId="7831D24F" w14:textId="77777777" w:rsidR="00DE5AF0" w:rsidRDefault="001357EA">
      <w:pPr>
        <w:pStyle w:val="PargrafodaLista"/>
        <w:numPr>
          <w:ilvl w:val="1"/>
          <w:numId w:val="19"/>
        </w:numPr>
        <w:tabs>
          <w:tab w:val="left" w:pos="500"/>
        </w:tabs>
        <w:spacing w:line="276" w:lineRule="auto"/>
        <w:ind w:right="223"/>
        <w:rPr>
          <w:sz w:val="19"/>
        </w:rPr>
      </w:pPr>
      <w:r>
        <w:rPr>
          <w:sz w:val="19"/>
        </w:rPr>
        <w:t>Caso</w:t>
      </w:r>
      <w:r>
        <w:rPr>
          <w:spacing w:val="21"/>
          <w:sz w:val="19"/>
        </w:rPr>
        <w:t xml:space="preserve"> </w:t>
      </w:r>
      <w:r>
        <w:rPr>
          <w:sz w:val="19"/>
        </w:rPr>
        <w:t>não</w:t>
      </w:r>
      <w:r>
        <w:rPr>
          <w:spacing w:val="20"/>
          <w:sz w:val="19"/>
        </w:rPr>
        <w:t xml:space="preserve"> </w:t>
      </w:r>
      <w:r>
        <w:rPr>
          <w:sz w:val="19"/>
        </w:rPr>
        <w:t>seja</w:t>
      </w:r>
      <w:r>
        <w:rPr>
          <w:spacing w:val="21"/>
          <w:sz w:val="19"/>
        </w:rPr>
        <w:t xml:space="preserve"> </w:t>
      </w:r>
      <w:r>
        <w:rPr>
          <w:sz w:val="19"/>
        </w:rPr>
        <w:t>possível</w:t>
      </w:r>
      <w:r>
        <w:rPr>
          <w:spacing w:val="20"/>
          <w:sz w:val="19"/>
        </w:rPr>
        <w:t xml:space="preserve"> </w:t>
      </w:r>
      <w:r>
        <w:rPr>
          <w:sz w:val="19"/>
        </w:rPr>
        <w:t>a</w:t>
      </w:r>
      <w:r>
        <w:rPr>
          <w:spacing w:val="21"/>
          <w:sz w:val="19"/>
        </w:rPr>
        <w:t xml:space="preserve"> </w:t>
      </w:r>
      <w:r>
        <w:rPr>
          <w:sz w:val="19"/>
        </w:rPr>
        <w:t>entrega</w:t>
      </w:r>
      <w:r>
        <w:rPr>
          <w:spacing w:val="20"/>
          <w:sz w:val="19"/>
        </w:rPr>
        <w:t xml:space="preserve"> </w:t>
      </w:r>
      <w:r>
        <w:rPr>
          <w:sz w:val="19"/>
        </w:rPr>
        <w:t>na</w:t>
      </w:r>
      <w:r>
        <w:rPr>
          <w:spacing w:val="18"/>
          <w:sz w:val="19"/>
        </w:rPr>
        <w:t xml:space="preserve"> </w:t>
      </w:r>
      <w:r>
        <w:rPr>
          <w:sz w:val="19"/>
        </w:rPr>
        <w:t>data</w:t>
      </w:r>
      <w:r>
        <w:rPr>
          <w:spacing w:val="21"/>
          <w:sz w:val="19"/>
        </w:rPr>
        <w:t xml:space="preserve"> </w:t>
      </w:r>
      <w:r>
        <w:rPr>
          <w:sz w:val="19"/>
        </w:rPr>
        <w:t>assinalada,</w:t>
      </w:r>
      <w:r>
        <w:rPr>
          <w:spacing w:val="15"/>
          <w:sz w:val="19"/>
        </w:rPr>
        <w:t xml:space="preserve"> </w:t>
      </w:r>
      <w:r>
        <w:rPr>
          <w:sz w:val="19"/>
        </w:rPr>
        <w:t>a</w:t>
      </w:r>
      <w:r>
        <w:rPr>
          <w:spacing w:val="21"/>
          <w:sz w:val="19"/>
        </w:rPr>
        <w:t xml:space="preserve"> </w:t>
      </w:r>
      <w:r>
        <w:rPr>
          <w:sz w:val="19"/>
        </w:rPr>
        <w:t>empresa</w:t>
      </w:r>
      <w:r>
        <w:rPr>
          <w:spacing w:val="20"/>
          <w:sz w:val="19"/>
        </w:rPr>
        <w:t xml:space="preserve"> </w:t>
      </w:r>
      <w:r>
        <w:rPr>
          <w:sz w:val="19"/>
        </w:rPr>
        <w:t>deverá</w:t>
      </w:r>
      <w:r>
        <w:rPr>
          <w:spacing w:val="22"/>
          <w:sz w:val="19"/>
        </w:rPr>
        <w:t xml:space="preserve"> </w:t>
      </w:r>
      <w:r>
        <w:rPr>
          <w:sz w:val="19"/>
        </w:rPr>
        <w:t>comunicar</w:t>
      </w:r>
      <w:r>
        <w:rPr>
          <w:spacing w:val="16"/>
          <w:sz w:val="19"/>
        </w:rPr>
        <w:t xml:space="preserve"> </w:t>
      </w:r>
      <w:r>
        <w:rPr>
          <w:sz w:val="19"/>
        </w:rPr>
        <w:t>as</w:t>
      </w:r>
      <w:r>
        <w:rPr>
          <w:spacing w:val="19"/>
          <w:sz w:val="19"/>
        </w:rPr>
        <w:t xml:space="preserve"> </w:t>
      </w:r>
      <w:r>
        <w:rPr>
          <w:sz w:val="19"/>
        </w:rPr>
        <w:t>razões</w:t>
      </w:r>
      <w:r>
        <w:rPr>
          <w:spacing w:val="19"/>
          <w:sz w:val="19"/>
        </w:rPr>
        <w:t xml:space="preserve"> </w:t>
      </w:r>
      <w:r>
        <w:rPr>
          <w:sz w:val="19"/>
        </w:rPr>
        <w:t>respectivas</w:t>
      </w:r>
      <w:r>
        <w:rPr>
          <w:spacing w:val="17"/>
          <w:sz w:val="19"/>
        </w:rPr>
        <w:t xml:space="preserve"> </w:t>
      </w:r>
      <w:r>
        <w:rPr>
          <w:sz w:val="19"/>
        </w:rPr>
        <w:t>com</w:t>
      </w:r>
      <w:r>
        <w:rPr>
          <w:spacing w:val="1"/>
          <w:sz w:val="19"/>
        </w:rPr>
        <w:t xml:space="preserve"> </w:t>
      </w:r>
      <w:r>
        <w:rPr>
          <w:sz w:val="19"/>
        </w:rPr>
        <w:t>pelo</w:t>
      </w:r>
      <w:r>
        <w:rPr>
          <w:spacing w:val="1"/>
          <w:sz w:val="19"/>
        </w:rPr>
        <w:t xml:space="preserve"> </w:t>
      </w:r>
      <w:r>
        <w:rPr>
          <w:sz w:val="19"/>
        </w:rPr>
        <w:t>menos</w:t>
      </w:r>
      <w:r>
        <w:rPr>
          <w:spacing w:val="1"/>
          <w:sz w:val="19"/>
        </w:rPr>
        <w:t xml:space="preserve"> </w:t>
      </w:r>
      <w:r>
        <w:rPr>
          <w:sz w:val="19"/>
        </w:rPr>
        <w:t>5</w:t>
      </w:r>
      <w:r>
        <w:rPr>
          <w:spacing w:val="1"/>
          <w:sz w:val="19"/>
        </w:rPr>
        <w:t xml:space="preserve"> </w:t>
      </w:r>
      <w:r>
        <w:rPr>
          <w:sz w:val="19"/>
        </w:rPr>
        <w:t>(cinco)</w:t>
      </w:r>
      <w:r>
        <w:rPr>
          <w:spacing w:val="1"/>
          <w:sz w:val="19"/>
        </w:rPr>
        <w:t xml:space="preserve"> </w:t>
      </w:r>
      <w:r>
        <w:rPr>
          <w:sz w:val="19"/>
        </w:rPr>
        <w:t>dias</w:t>
      </w:r>
      <w:r>
        <w:rPr>
          <w:spacing w:val="1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antecedência</w:t>
      </w:r>
      <w:r>
        <w:rPr>
          <w:spacing w:val="1"/>
          <w:sz w:val="19"/>
        </w:rPr>
        <w:t xml:space="preserve"> </w:t>
      </w:r>
      <w:r>
        <w:rPr>
          <w:sz w:val="19"/>
        </w:rPr>
        <w:t>para</w:t>
      </w:r>
      <w:r>
        <w:rPr>
          <w:spacing w:val="1"/>
          <w:sz w:val="19"/>
        </w:rPr>
        <w:t xml:space="preserve"> </w:t>
      </w:r>
      <w:r>
        <w:rPr>
          <w:sz w:val="19"/>
        </w:rPr>
        <w:t>que</w:t>
      </w:r>
      <w:r>
        <w:rPr>
          <w:spacing w:val="1"/>
          <w:sz w:val="19"/>
        </w:rPr>
        <w:t xml:space="preserve"> </w:t>
      </w:r>
      <w:r>
        <w:rPr>
          <w:sz w:val="19"/>
        </w:rPr>
        <w:t>qualquer pleito de</w:t>
      </w:r>
      <w:r>
        <w:rPr>
          <w:spacing w:val="1"/>
          <w:sz w:val="19"/>
        </w:rPr>
        <w:t xml:space="preserve"> </w:t>
      </w:r>
      <w:r>
        <w:rPr>
          <w:sz w:val="19"/>
        </w:rPr>
        <w:t>prorrogação</w:t>
      </w:r>
      <w:r>
        <w:rPr>
          <w:spacing w:val="1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prazo</w:t>
      </w:r>
      <w:r>
        <w:rPr>
          <w:spacing w:val="1"/>
          <w:sz w:val="19"/>
        </w:rPr>
        <w:t xml:space="preserve"> </w:t>
      </w:r>
      <w:r>
        <w:rPr>
          <w:sz w:val="19"/>
        </w:rPr>
        <w:t>seja</w:t>
      </w:r>
      <w:r>
        <w:rPr>
          <w:spacing w:val="1"/>
          <w:sz w:val="19"/>
        </w:rPr>
        <w:t xml:space="preserve"> </w:t>
      </w:r>
      <w:r>
        <w:rPr>
          <w:sz w:val="19"/>
        </w:rPr>
        <w:t>analisado,</w:t>
      </w:r>
      <w:r>
        <w:rPr>
          <w:spacing w:val="1"/>
          <w:sz w:val="19"/>
        </w:rPr>
        <w:t xml:space="preserve"> </w:t>
      </w:r>
      <w:r>
        <w:rPr>
          <w:sz w:val="19"/>
        </w:rPr>
        <w:t>ressalvadas</w:t>
      </w:r>
      <w:r>
        <w:rPr>
          <w:spacing w:val="-5"/>
          <w:sz w:val="19"/>
        </w:rPr>
        <w:t xml:space="preserve"> </w:t>
      </w:r>
      <w:r>
        <w:rPr>
          <w:sz w:val="19"/>
        </w:rPr>
        <w:t>situações</w:t>
      </w:r>
      <w:r>
        <w:rPr>
          <w:spacing w:val="2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caso</w:t>
      </w:r>
      <w:r>
        <w:rPr>
          <w:spacing w:val="-3"/>
          <w:sz w:val="19"/>
        </w:rPr>
        <w:t xml:space="preserve"> </w:t>
      </w:r>
      <w:r>
        <w:rPr>
          <w:sz w:val="19"/>
        </w:rPr>
        <w:t>fortuito</w:t>
      </w:r>
      <w:r>
        <w:rPr>
          <w:spacing w:val="-3"/>
          <w:sz w:val="19"/>
        </w:rPr>
        <w:t xml:space="preserve"> </w:t>
      </w:r>
      <w:r>
        <w:rPr>
          <w:sz w:val="19"/>
        </w:rPr>
        <w:t>e</w:t>
      </w:r>
      <w:r>
        <w:rPr>
          <w:spacing w:val="-1"/>
          <w:sz w:val="19"/>
        </w:rPr>
        <w:t xml:space="preserve"> </w:t>
      </w:r>
      <w:r>
        <w:rPr>
          <w:sz w:val="19"/>
        </w:rPr>
        <w:t>força</w:t>
      </w:r>
      <w:r>
        <w:rPr>
          <w:spacing w:val="-1"/>
          <w:sz w:val="19"/>
        </w:rPr>
        <w:t xml:space="preserve"> </w:t>
      </w:r>
      <w:r>
        <w:rPr>
          <w:sz w:val="19"/>
        </w:rPr>
        <w:t>maior.</w:t>
      </w:r>
    </w:p>
    <w:p w14:paraId="2A5E13F1" w14:textId="77777777" w:rsidR="00DE5AF0" w:rsidRDefault="00DE5AF0">
      <w:pPr>
        <w:pStyle w:val="Corpodetexto"/>
        <w:spacing w:before="8"/>
        <w:ind w:left="0"/>
        <w:jc w:val="left"/>
        <w:rPr>
          <w:sz w:val="21"/>
        </w:rPr>
      </w:pPr>
    </w:p>
    <w:p w14:paraId="762FC61C" w14:textId="77777777" w:rsidR="00DE5AF0" w:rsidRDefault="001357EA">
      <w:pPr>
        <w:pStyle w:val="PargrafodaLista"/>
        <w:numPr>
          <w:ilvl w:val="1"/>
          <w:numId w:val="19"/>
        </w:numPr>
        <w:tabs>
          <w:tab w:val="left" w:pos="515"/>
        </w:tabs>
        <w:spacing w:line="276" w:lineRule="auto"/>
        <w:ind w:right="228"/>
        <w:rPr>
          <w:sz w:val="19"/>
        </w:rPr>
      </w:pPr>
      <w:r>
        <w:rPr>
          <w:sz w:val="19"/>
        </w:rPr>
        <w:t>A entrega do objeto deverá ser nas dependências do D.C.A. Diretoria de Compras e Almoxarifado, Sito Rua</w:t>
      </w:r>
      <w:r>
        <w:rPr>
          <w:spacing w:val="1"/>
          <w:sz w:val="19"/>
        </w:rPr>
        <w:t xml:space="preserve"> </w:t>
      </w:r>
      <w:r>
        <w:rPr>
          <w:sz w:val="19"/>
        </w:rPr>
        <w:t>Itaquiraí</w:t>
      </w:r>
      <w:r>
        <w:rPr>
          <w:spacing w:val="-1"/>
          <w:sz w:val="19"/>
        </w:rPr>
        <w:t xml:space="preserve"> </w:t>
      </w:r>
      <w:r>
        <w:rPr>
          <w:sz w:val="19"/>
        </w:rPr>
        <w:t>N° 3303,</w:t>
      </w:r>
      <w:r>
        <w:rPr>
          <w:spacing w:val="-3"/>
          <w:sz w:val="19"/>
        </w:rPr>
        <w:t xml:space="preserve"> </w:t>
      </w:r>
      <w:r>
        <w:rPr>
          <w:sz w:val="19"/>
        </w:rPr>
        <w:t>CEP: 87.501-045.</w:t>
      </w:r>
    </w:p>
    <w:p w14:paraId="21D01DE7" w14:textId="77777777" w:rsidR="00DE5AF0" w:rsidRDefault="00DE5AF0">
      <w:pPr>
        <w:pStyle w:val="Corpodetexto"/>
        <w:spacing w:before="9"/>
        <w:ind w:left="0"/>
        <w:jc w:val="left"/>
        <w:rPr>
          <w:sz w:val="21"/>
        </w:rPr>
      </w:pPr>
    </w:p>
    <w:p w14:paraId="4817F8F7" w14:textId="77777777" w:rsidR="00DE5AF0" w:rsidRDefault="001357EA">
      <w:pPr>
        <w:pStyle w:val="PargrafodaLista"/>
        <w:numPr>
          <w:ilvl w:val="2"/>
          <w:numId w:val="19"/>
        </w:numPr>
        <w:tabs>
          <w:tab w:val="left" w:pos="1022"/>
        </w:tabs>
        <w:spacing w:before="1" w:line="276" w:lineRule="auto"/>
        <w:ind w:right="225" w:firstLine="340"/>
        <w:rPr>
          <w:sz w:val="19"/>
        </w:rPr>
      </w:pPr>
      <w:r>
        <w:rPr>
          <w:sz w:val="19"/>
        </w:rPr>
        <w:t>Depois de concluída a entrega, deverá prestar a realização da entrega técnica a ser acordado com a</w:t>
      </w:r>
      <w:r>
        <w:rPr>
          <w:spacing w:val="1"/>
          <w:sz w:val="19"/>
        </w:rPr>
        <w:t xml:space="preserve"> </w:t>
      </w:r>
      <w:r>
        <w:rPr>
          <w:sz w:val="19"/>
        </w:rPr>
        <w:t>comissão de fiscalização, também como por meios próprios ou de terceiros, os serviços de assistência técnica e</w:t>
      </w:r>
      <w:r>
        <w:rPr>
          <w:spacing w:val="1"/>
          <w:sz w:val="19"/>
        </w:rPr>
        <w:t xml:space="preserve"> </w:t>
      </w:r>
      <w:r>
        <w:rPr>
          <w:sz w:val="19"/>
        </w:rPr>
        <w:t>manutenção preventiva</w:t>
      </w:r>
      <w:r>
        <w:rPr>
          <w:spacing w:val="-1"/>
          <w:sz w:val="19"/>
        </w:rPr>
        <w:t xml:space="preserve"> </w:t>
      </w:r>
      <w:r>
        <w:rPr>
          <w:sz w:val="19"/>
        </w:rPr>
        <w:t>e</w:t>
      </w:r>
      <w:r>
        <w:rPr>
          <w:spacing w:val="1"/>
          <w:sz w:val="19"/>
        </w:rPr>
        <w:t xml:space="preserve"> </w:t>
      </w:r>
      <w:r>
        <w:rPr>
          <w:sz w:val="19"/>
        </w:rPr>
        <w:t>corretiva</w:t>
      </w:r>
      <w:r>
        <w:rPr>
          <w:spacing w:val="-2"/>
          <w:sz w:val="19"/>
        </w:rPr>
        <w:t xml:space="preserve"> </w:t>
      </w:r>
      <w:r>
        <w:rPr>
          <w:sz w:val="19"/>
        </w:rPr>
        <w:t>durante</w:t>
      </w:r>
      <w:r>
        <w:rPr>
          <w:spacing w:val="1"/>
          <w:sz w:val="19"/>
        </w:rPr>
        <w:t xml:space="preserve"> </w:t>
      </w:r>
      <w:r>
        <w:rPr>
          <w:sz w:val="19"/>
        </w:rPr>
        <w:t>todo</w:t>
      </w:r>
      <w:r>
        <w:rPr>
          <w:spacing w:val="-1"/>
          <w:sz w:val="19"/>
        </w:rPr>
        <w:t xml:space="preserve"> </w:t>
      </w:r>
      <w:r>
        <w:rPr>
          <w:sz w:val="19"/>
        </w:rPr>
        <w:t>o período</w:t>
      </w:r>
      <w:r>
        <w:rPr>
          <w:spacing w:val="-1"/>
          <w:sz w:val="19"/>
        </w:rPr>
        <w:t xml:space="preserve"> </w:t>
      </w:r>
      <w:r>
        <w:rPr>
          <w:sz w:val="19"/>
        </w:rPr>
        <w:t>de</w:t>
      </w:r>
      <w:r>
        <w:rPr>
          <w:spacing w:val="-1"/>
          <w:sz w:val="19"/>
        </w:rPr>
        <w:t xml:space="preserve"> </w:t>
      </w:r>
      <w:r>
        <w:rPr>
          <w:sz w:val="19"/>
        </w:rPr>
        <w:t>garantia.</w:t>
      </w:r>
    </w:p>
    <w:p w14:paraId="5AB6F199" w14:textId="77777777" w:rsidR="00DE5AF0" w:rsidRDefault="00DE5AF0">
      <w:pPr>
        <w:pStyle w:val="Corpodetexto"/>
        <w:spacing w:before="10"/>
        <w:ind w:left="0"/>
        <w:jc w:val="left"/>
        <w:rPr>
          <w:sz w:val="21"/>
        </w:rPr>
      </w:pPr>
    </w:p>
    <w:p w14:paraId="375F5A91" w14:textId="77777777" w:rsidR="00DE5AF0" w:rsidRDefault="001357EA">
      <w:pPr>
        <w:pStyle w:val="PargrafodaLista"/>
        <w:numPr>
          <w:ilvl w:val="2"/>
          <w:numId w:val="19"/>
        </w:numPr>
        <w:tabs>
          <w:tab w:val="left" w:pos="978"/>
        </w:tabs>
        <w:ind w:left="977" w:hanging="476"/>
        <w:rPr>
          <w:sz w:val="19"/>
        </w:rPr>
      </w:pPr>
      <w:r>
        <w:rPr>
          <w:sz w:val="19"/>
        </w:rPr>
        <w:t>Os</w:t>
      </w:r>
      <w:r>
        <w:rPr>
          <w:spacing w:val="-3"/>
          <w:sz w:val="19"/>
        </w:rPr>
        <w:t xml:space="preserve"> </w:t>
      </w:r>
      <w:r>
        <w:rPr>
          <w:sz w:val="19"/>
        </w:rPr>
        <w:t>ensaios</w:t>
      </w:r>
      <w:r>
        <w:rPr>
          <w:spacing w:val="-5"/>
          <w:sz w:val="19"/>
        </w:rPr>
        <w:t xml:space="preserve"> </w:t>
      </w:r>
      <w:r>
        <w:rPr>
          <w:sz w:val="19"/>
        </w:rPr>
        <w:t>práticos</w:t>
      </w:r>
      <w:r>
        <w:rPr>
          <w:spacing w:val="-4"/>
          <w:sz w:val="19"/>
        </w:rPr>
        <w:t xml:space="preserve"> </w:t>
      </w:r>
      <w:r>
        <w:rPr>
          <w:sz w:val="19"/>
        </w:rPr>
        <w:t>devem</w:t>
      </w:r>
      <w:r>
        <w:rPr>
          <w:spacing w:val="-4"/>
          <w:sz w:val="19"/>
        </w:rPr>
        <w:t xml:space="preserve"> </w:t>
      </w:r>
      <w:r>
        <w:rPr>
          <w:sz w:val="19"/>
        </w:rPr>
        <w:t>ser</w:t>
      </w:r>
      <w:r>
        <w:rPr>
          <w:spacing w:val="-3"/>
          <w:sz w:val="19"/>
        </w:rPr>
        <w:t xml:space="preserve"> </w:t>
      </w:r>
      <w:r>
        <w:rPr>
          <w:sz w:val="19"/>
        </w:rPr>
        <w:t>realizados</w:t>
      </w:r>
      <w:r>
        <w:rPr>
          <w:spacing w:val="-4"/>
          <w:sz w:val="19"/>
        </w:rPr>
        <w:t xml:space="preserve"> </w:t>
      </w:r>
      <w:r>
        <w:rPr>
          <w:sz w:val="19"/>
        </w:rPr>
        <w:t>no</w:t>
      </w:r>
      <w:r>
        <w:rPr>
          <w:spacing w:val="-1"/>
          <w:sz w:val="19"/>
        </w:rPr>
        <w:t xml:space="preserve"> </w:t>
      </w:r>
      <w:r>
        <w:rPr>
          <w:sz w:val="19"/>
        </w:rPr>
        <w:t>local</w:t>
      </w:r>
      <w:r>
        <w:rPr>
          <w:spacing w:val="-6"/>
          <w:sz w:val="19"/>
        </w:rPr>
        <w:t xml:space="preserve"> </w:t>
      </w:r>
      <w:r>
        <w:rPr>
          <w:sz w:val="19"/>
        </w:rPr>
        <w:t>de</w:t>
      </w:r>
      <w:r>
        <w:rPr>
          <w:spacing w:val="-1"/>
          <w:sz w:val="19"/>
        </w:rPr>
        <w:t xml:space="preserve"> </w:t>
      </w:r>
      <w:r>
        <w:rPr>
          <w:sz w:val="19"/>
        </w:rPr>
        <w:t>entrega</w:t>
      </w:r>
      <w:r>
        <w:rPr>
          <w:spacing w:val="-1"/>
          <w:sz w:val="19"/>
        </w:rPr>
        <w:t xml:space="preserve"> </w:t>
      </w:r>
      <w:r>
        <w:rPr>
          <w:sz w:val="19"/>
        </w:rPr>
        <w:t>do</w:t>
      </w:r>
      <w:r>
        <w:rPr>
          <w:spacing w:val="-1"/>
          <w:sz w:val="19"/>
        </w:rPr>
        <w:t xml:space="preserve"> </w:t>
      </w:r>
      <w:r>
        <w:rPr>
          <w:sz w:val="19"/>
        </w:rPr>
        <w:t>objeto.</w:t>
      </w:r>
    </w:p>
    <w:p w14:paraId="60223A4D" w14:textId="77777777" w:rsidR="00DE5AF0" w:rsidRDefault="00DE5AF0">
      <w:pPr>
        <w:pStyle w:val="Corpodetexto"/>
        <w:spacing w:before="7"/>
        <w:ind w:left="0"/>
        <w:jc w:val="left"/>
        <w:rPr>
          <w:sz w:val="24"/>
        </w:rPr>
      </w:pPr>
    </w:p>
    <w:p w14:paraId="1C237CB5" w14:textId="77777777" w:rsidR="00DE5AF0" w:rsidRDefault="001357EA">
      <w:pPr>
        <w:pStyle w:val="PargrafodaLista"/>
        <w:numPr>
          <w:ilvl w:val="2"/>
          <w:numId w:val="19"/>
        </w:numPr>
        <w:tabs>
          <w:tab w:val="left" w:pos="1033"/>
        </w:tabs>
        <w:spacing w:line="276" w:lineRule="auto"/>
        <w:ind w:right="225" w:firstLine="340"/>
        <w:rPr>
          <w:sz w:val="19"/>
        </w:rPr>
      </w:pPr>
      <w:r>
        <w:rPr>
          <w:sz w:val="19"/>
        </w:rPr>
        <w:t>A</w:t>
      </w:r>
      <w:r>
        <w:rPr>
          <w:spacing w:val="1"/>
          <w:sz w:val="19"/>
        </w:rPr>
        <w:t xml:space="preserve"> </w:t>
      </w:r>
      <w:r>
        <w:rPr>
          <w:sz w:val="19"/>
        </w:rPr>
        <w:t>empresa</w:t>
      </w:r>
      <w:r>
        <w:rPr>
          <w:spacing w:val="1"/>
          <w:sz w:val="19"/>
        </w:rPr>
        <w:t xml:space="preserve"> </w:t>
      </w:r>
      <w:r>
        <w:rPr>
          <w:sz w:val="19"/>
        </w:rPr>
        <w:t>deverá</w:t>
      </w:r>
      <w:r>
        <w:rPr>
          <w:spacing w:val="1"/>
          <w:sz w:val="19"/>
        </w:rPr>
        <w:t xml:space="preserve"> </w:t>
      </w:r>
      <w:r>
        <w:rPr>
          <w:sz w:val="19"/>
        </w:rPr>
        <w:t>apresentar</w:t>
      </w:r>
      <w:r>
        <w:rPr>
          <w:spacing w:val="1"/>
          <w:sz w:val="19"/>
        </w:rPr>
        <w:t xml:space="preserve"> </w:t>
      </w:r>
      <w:r>
        <w:rPr>
          <w:sz w:val="19"/>
        </w:rPr>
        <w:t>esclarecimentos</w:t>
      </w:r>
      <w:r>
        <w:rPr>
          <w:spacing w:val="1"/>
          <w:sz w:val="19"/>
        </w:rPr>
        <w:t xml:space="preserve"> </w:t>
      </w:r>
      <w:r>
        <w:rPr>
          <w:sz w:val="19"/>
        </w:rPr>
        <w:t>acerca</w:t>
      </w:r>
      <w:r>
        <w:rPr>
          <w:spacing w:val="1"/>
          <w:sz w:val="19"/>
        </w:rPr>
        <w:t xml:space="preserve"> </w:t>
      </w:r>
      <w:r>
        <w:rPr>
          <w:sz w:val="19"/>
        </w:rPr>
        <w:t>dos cuidados usuais</w:t>
      </w:r>
      <w:r>
        <w:rPr>
          <w:spacing w:val="1"/>
          <w:sz w:val="19"/>
        </w:rPr>
        <w:t xml:space="preserve"> </w:t>
      </w:r>
      <w:r>
        <w:rPr>
          <w:sz w:val="19"/>
        </w:rPr>
        <w:t>e</w:t>
      </w:r>
      <w:r>
        <w:rPr>
          <w:spacing w:val="1"/>
          <w:sz w:val="19"/>
        </w:rPr>
        <w:t xml:space="preserve"> </w:t>
      </w:r>
      <w:r>
        <w:rPr>
          <w:sz w:val="19"/>
        </w:rPr>
        <w:t>adicionais</w:t>
      </w:r>
      <w:r>
        <w:rPr>
          <w:spacing w:val="1"/>
          <w:sz w:val="19"/>
        </w:rPr>
        <w:t xml:space="preserve"> </w:t>
      </w:r>
      <w:r>
        <w:rPr>
          <w:sz w:val="19"/>
        </w:rPr>
        <w:t>(manutenção</w:t>
      </w:r>
      <w:r>
        <w:rPr>
          <w:spacing w:val="1"/>
          <w:sz w:val="19"/>
        </w:rPr>
        <w:t xml:space="preserve"> </w:t>
      </w:r>
      <w:r>
        <w:rPr>
          <w:sz w:val="19"/>
        </w:rPr>
        <w:t>preventiva diária, semanal e mensal), especialmente dos componentes e equipamentos mecânicos e eletrônicos que</w:t>
      </w:r>
      <w:r>
        <w:rPr>
          <w:spacing w:val="1"/>
          <w:sz w:val="19"/>
        </w:rPr>
        <w:t xml:space="preserve"> </w:t>
      </w:r>
      <w:r>
        <w:rPr>
          <w:sz w:val="19"/>
        </w:rPr>
        <w:t>integram</w:t>
      </w:r>
      <w:r>
        <w:rPr>
          <w:spacing w:val="-4"/>
          <w:sz w:val="19"/>
        </w:rPr>
        <w:t xml:space="preserve"> </w:t>
      </w:r>
      <w:r>
        <w:rPr>
          <w:sz w:val="19"/>
        </w:rPr>
        <w:t>o</w:t>
      </w:r>
      <w:r>
        <w:rPr>
          <w:spacing w:val="-1"/>
          <w:sz w:val="19"/>
        </w:rPr>
        <w:t xml:space="preserve"> </w:t>
      </w:r>
      <w:r>
        <w:rPr>
          <w:sz w:val="19"/>
        </w:rPr>
        <w:t>conjunto</w:t>
      </w:r>
      <w:r>
        <w:rPr>
          <w:spacing w:val="-3"/>
          <w:sz w:val="19"/>
        </w:rPr>
        <w:t xml:space="preserve"> </w:t>
      </w:r>
      <w:r>
        <w:rPr>
          <w:sz w:val="19"/>
        </w:rPr>
        <w:t>do</w:t>
      </w:r>
      <w:r>
        <w:rPr>
          <w:spacing w:val="1"/>
          <w:sz w:val="19"/>
        </w:rPr>
        <w:t xml:space="preserve"> </w:t>
      </w:r>
      <w:r>
        <w:rPr>
          <w:sz w:val="19"/>
        </w:rPr>
        <w:t>objeto.</w:t>
      </w:r>
    </w:p>
    <w:p w14:paraId="1873F257" w14:textId="77777777" w:rsidR="00DE5AF0" w:rsidRDefault="00DE5AF0">
      <w:pPr>
        <w:pStyle w:val="Corpodetexto"/>
        <w:spacing w:before="10"/>
        <w:ind w:left="0"/>
        <w:jc w:val="left"/>
        <w:rPr>
          <w:sz w:val="21"/>
        </w:rPr>
      </w:pPr>
    </w:p>
    <w:p w14:paraId="3324AB21" w14:textId="77777777" w:rsidR="00DE5AF0" w:rsidRDefault="001357EA">
      <w:pPr>
        <w:pStyle w:val="PargrafodaLista"/>
        <w:numPr>
          <w:ilvl w:val="2"/>
          <w:numId w:val="19"/>
        </w:numPr>
        <w:tabs>
          <w:tab w:val="left" w:pos="987"/>
        </w:tabs>
        <w:spacing w:before="1" w:line="276" w:lineRule="auto"/>
        <w:ind w:right="223" w:firstLine="340"/>
        <w:rPr>
          <w:sz w:val="19"/>
        </w:rPr>
      </w:pPr>
      <w:r>
        <w:rPr>
          <w:sz w:val="19"/>
        </w:rPr>
        <w:t>A contratada deverá fornecer no ato da entrega técnica os certificados de garantia que atestem a qualidade</w:t>
      </w:r>
      <w:r>
        <w:rPr>
          <w:spacing w:val="1"/>
          <w:sz w:val="19"/>
        </w:rPr>
        <w:t xml:space="preserve"> </w:t>
      </w:r>
      <w:r>
        <w:rPr>
          <w:sz w:val="19"/>
        </w:rPr>
        <w:t>do</w:t>
      </w:r>
      <w:r>
        <w:rPr>
          <w:spacing w:val="-2"/>
          <w:sz w:val="19"/>
        </w:rPr>
        <w:t xml:space="preserve"> </w:t>
      </w:r>
      <w:r>
        <w:rPr>
          <w:sz w:val="19"/>
        </w:rPr>
        <w:t>objeto,</w:t>
      </w:r>
      <w:r>
        <w:rPr>
          <w:spacing w:val="-2"/>
          <w:sz w:val="19"/>
        </w:rPr>
        <w:t xml:space="preserve"> </w:t>
      </w:r>
      <w:r>
        <w:rPr>
          <w:sz w:val="19"/>
        </w:rPr>
        <w:t>descrevendo</w:t>
      </w:r>
      <w:r>
        <w:rPr>
          <w:spacing w:val="-3"/>
          <w:sz w:val="19"/>
        </w:rPr>
        <w:t xml:space="preserve"> </w:t>
      </w:r>
      <w:r>
        <w:rPr>
          <w:sz w:val="19"/>
        </w:rPr>
        <w:t>a</w:t>
      </w:r>
      <w:r>
        <w:rPr>
          <w:spacing w:val="1"/>
          <w:sz w:val="19"/>
        </w:rPr>
        <w:t xml:space="preserve"> </w:t>
      </w:r>
      <w:r>
        <w:rPr>
          <w:sz w:val="19"/>
        </w:rPr>
        <w:t>abrangência</w:t>
      </w:r>
      <w:r>
        <w:rPr>
          <w:spacing w:val="-1"/>
          <w:sz w:val="19"/>
        </w:rPr>
        <w:t xml:space="preserve"> </w:t>
      </w:r>
      <w:r>
        <w:rPr>
          <w:sz w:val="19"/>
        </w:rPr>
        <w:t>do</w:t>
      </w:r>
      <w:r>
        <w:rPr>
          <w:spacing w:val="-1"/>
          <w:sz w:val="19"/>
        </w:rPr>
        <w:t xml:space="preserve"> </w:t>
      </w:r>
      <w:r>
        <w:rPr>
          <w:sz w:val="19"/>
        </w:rPr>
        <w:t>mesmo.</w:t>
      </w:r>
    </w:p>
    <w:p w14:paraId="20C5DB52" w14:textId="77777777" w:rsidR="00DE5AF0" w:rsidRDefault="00DE5AF0">
      <w:pPr>
        <w:pStyle w:val="Corpodetexto"/>
        <w:spacing w:before="9"/>
        <w:ind w:left="0"/>
        <w:jc w:val="left"/>
        <w:rPr>
          <w:sz w:val="21"/>
        </w:rPr>
      </w:pPr>
    </w:p>
    <w:p w14:paraId="617B9375" w14:textId="77777777" w:rsidR="00DE5AF0" w:rsidRDefault="001357EA">
      <w:pPr>
        <w:pStyle w:val="PargrafodaLista"/>
        <w:numPr>
          <w:ilvl w:val="2"/>
          <w:numId w:val="19"/>
        </w:numPr>
        <w:tabs>
          <w:tab w:val="left" w:pos="1006"/>
        </w:tabs>
        <w:spacing w:line="276" w:lineRule="auto"/>
        <w:ind w:right="225" w:firstLine="340"/>
        <w:rPr>
          <w:sz w:val="19"/>
        </w:rPr>
      </w:pPr>
      <w:r>
        <w:rPr>
          <w:sz w:val="19"/>
        </w:rPr>
        <w:t>Quaisquer questões que se verifiquem durante ou após a execução do objeto deste termo de referência</w:t>
      </w:r>
      <w:r>
        <w:rPr>
          <w:spacing w:val="1"/>
          <w:sz w:val="19"/>
        </w:rPr>
        <w:t xml:space="preserve"> </w:t>
      </w:r>
      <w:r>
        <w:rPr>
          <w:sz w:val="19"/>
        </w:rPr>
        <w:t>serão</w:t>
      </w:r>
      <w:r>
        <w:rPr>
          <w:spacing w:val="-3"/>
          <w:sz w:val="19"/>
        </w:rPr>
        <w:t xml:space="preserve"> </w:t>
      </w:r>
      <w:r>
        <w:rPr>
          <w:sz w:val="19"/>
        </w:rPr>
        <w:t>de responsabilidade</w:t>
      </w:r>
      <w:r>
        <w:rPr>
          <w:spacing w:val="-4"/>
          <w:sz w:val="19"/>
        </w:rPr>
        <w:t xml:space="preserve"> </w:t>
      </w:r>
      <w:r>
        <w:rPr>
          <w:sz w:val="19"/>
        </w:rPr>
        <w:t>da</w:t>
      </w:r>
      <w:r>
        <w:rPr>
          <w:spacing w:val="-2"/>
          <w:sz w:val="19"/>
        </w:rPr>
        <w:t xml:space="preserve"> </w:t>
      </w:r>
      <w:r>
        <w:rPr>
          <w:sz w:val="19"/>
        </w:rPr>
        <w:t>contratada,</w:t>
      </w:r>
      <w:r>
        <w:rPr>
          <w:spacing w:val="-4"/>
          <w:sz w:val="19"/>
        </w:rPr>
        <w:t xml:space="preserve"> </w:t>
      </w:r>
      <w:r>
        <w:rPr>
          <w:sz w:val="19"/>
        </w:rPr>
        <w:t>que deverá</w:t>
      </w:r>
      <w:r>
        <w:rPr>
          <w:spacing w:val="-2"/>
          <w:sz w:val="19"/>
        </w:rPr>
        <w:t xml:space="preserve"> </w:t>
      </w:r>
      <w:r>
        <w:rPr>
          <w:sz w:val="19"/>
        </w:rPr>
        <w:t>arcar</w:t>
      </w:r>
      <w:r>
        <w:rPr>
          <w:spacing w:val="-4"/>
          <w:sz w:val="19"/>
        </w:rPr>
        <w:t xml:space="preserve"> </w:t>
      </w:r>
      <w:r>
        <w:rPr>
          <w:sz w:val="19"/>
        </w:rPr>
        <w:t>com os</w:t>
      </w:r>
      <w:r>
        <w:rPr>
          <w:spacing w:val="-3"/>
          <w:sz w:val="19"/>
        </w:rPr>
        <w:t xml:space="preserve"> </w:t>
      </w:r>
      <w:r>
        <w:rPr>
          <w:sz w:val="19"/>
        </w:rPr>
        <w:t>custos</w:t>
      </w:r>
      <w:r>
        <w:rPr>
          <w:spacing w:val="-3"/>
          <w:sz w:val="19"/>
        </w:rPr>
        <w:t xml:space="preserve"> </w:t>
      </w:r>
      <w:r>
        <w:rPr>
          <w:sz w:val="19"/>
        </w:rPr>
        <w:t>para</w:t>
      </w:r>
      <w:r>
        <w:rPr>
          <w:spacing w:val="2"/>
          <w:sz w:val="19"/>
        </w:rPr>
        <w:t xml:space="preserve"> </w:t>
      </w:r>
      <w:r>
        <w:rPr>
          <w:sz w:val="19"/>
        </w:rPr>
        <w:t>reparar as incorreções.</w:t>
      </w:r>
    </w:p>
    <w:p w14:paraId="5CD4D1F5" w14:textId="77777777" w:rsidR="00DE5AF0" w:rsidRDefault="00DE5AF0">
      <w:pPr>
        <w:pStyle w:val="Corpodetexto"/>
        <w:spacing w:before="10"/>
        <w:ind w:left="0"/>
        <w:jc w:val="left"/>
        <w:rPr>
          <w:sz w:val="21"/>
        </w:rPr>
      </w:pPr>
    </w:p>
    <w:p w14:paraId="6B8797C4" w14:textId="77777777" w:rsidR="00DE5AF0" w:rsidRDefault="001357EA">
      <w:pPr>
        <w:pStyle w:val="Ttulo11"/>
      </w:pPr>
      <w:r>
        <w:t>Garantia,</w:t>
      </w:r>
      <w:r>
        <w:rPr>
          <w:spacing w:val="-5"/>
        </w:rPr>
        <w:t xml:space="preserve"> </w:t>
      </w:r>
      <w:r>
        <w:t>manutenção</w:t>
      </w:r>
      <w:r>
        <w:rPr>
          <w:spacing w:val="-6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assistência</w:t>
      </w:r>
      <w:r>
        <w:rPr>
          <w:spacing w:val="-5"/>
        </w:rPr>
        <w:t xml:space="preserve"> </w:t>
      </w:r>
      <w:r>
        <w:t>técnica</w:t>
      </w:r>
    </w:p>
    <w:p w14:paraId="4BD62C65" w14:textId="77777777" w:rsidR="00DE5AF0" w:rsidRDefault="00DE5AF0">
      <w:pPr>
        <w:pStyle w:val="Corpodetexto"/>
        <w:spacing w:before="9"/>
        <w:ind w:left="0"/>
        <w:jc w:val="left"/>
        <w:rPr>
          <w:rFonts w:ascii="Arial"/>
          <w:b/>
          <w:sz w:val="24"/>
        </w:rPr>
      </w:pPr>
    </w:p>
    <w:p w14:paraId="7271F1A2" w14:textId="77777777" w:rsidR="00DE5AF0" w:rsidRDefault="001357EA">
      <w:pPr>
        <w:pStyle w:val="PargrafodaLista"/>
        <w:numPr>
          <w:ilvl w:val="1"/>
          <w:numId w:val="19"/>
        </w:numPr>
        <w:tabs>
          <w:tab w:val="left" w:pos="481"/>
        </w:tabs>
        <w:spacing w:line="273" w:lineRule="auto"/>
        <w:ind w:right="227"/>
        <w:rPr>
          <w:sz w:val="19"/>
        </w:rPr>
      </w:pPr>
      <w:r>
        <w:rPr>
          <w:sz w:val="19"/>
        </w:rPr>
        <w:t>O prazo de garantia contratual dos serviços é aquele estabelecido na Lei Federal n. º 8.078, de 11 de setembro de</w:t>
      </w:r>
      <w:r>
        <w:rPr>
          <w:spacing w:val="1"/>
          <w:sz w:val="19"/>
        </w:rPr>
        <w:t xml:space="preserve"> </w:t>
      </w:r>
      <w:r>
        <w:rPr>
          <w:sz w:val="19"/>
        </w:rPr>
        <w:t>1990</w:t>
      </w:r>
      <w:r>
        <w:rPr>
          <w:spacing w:val="-4"/>
          <w:sz w:val="19"/>
        </w:rPr>
        <w:t xml:space="preserve"> </w:t>
      </w:r>
      <w:r>
        <w:rPr>
          <w:sz w:val="19"/>
        </w:rPr>
        <w:t>(Código</w:t>
      </w:r>
      <w:r>
        <w:rPr>
          <w:spacing w:val="-3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Defesa</w:t>
      </w:r>
      <w:r>
        <w:rPr>
          <w:spacing w:val="1"/>
          <w:sz w:val="19"/>
        </w:rPr>
        <w:t xml:space="preserve"> </w:t>
      </w:r>
      <w:r>
        <w:rPr>
          <w:sz w:val="19"/>
        </w:rPr>
        <w:t>do</w:t>
      </w:r>
      <w:r>
        <w:rPr>
          <w:spacing w:val="-1"/>
          <w:sz w:val="19"/>
        </w:rPr>
        <w:t xml:space="preserve"> </w:t>
      </w:r>
      <w:r>
        <w:rPr>
          <w:sz w:val="19"/>
        </w:rPr>
        <w:t>Consumidor).</w:t>
      </w:r>
    </w:p>
    <w:p w14:paraId="184FD6FB" w14:textId="77777777" w:rsidR="00DE5AF0" w:rsidRDefault="00DE5AF0">
      <w:pPr>
        <w:pStyle w:val="Corpodetexto"/>
        <w:spacing w:before="3"/>
        <w:ind w:left="0"/>
        <w:jc w:val="left"/>
        <w:rPr>
          <w:sz w:val="22"/>
        </w:rPr>
      </w:pPr>
    </w:p>
    <w:p w14:paraId="49F709DD" w14:textId="77777777" w:rsidR="00DE5AF0" w:rsidRDefault="001357EA">
      <w:pPr>
        <w:pStyle w:val="PargrafodaLista"/>
        <w:numPr>
          <w:ilvl w:val="1"/>
          <w:numId w:val="19"/>
        </w:numPr>
        <w:tabs>
          <w:tab w:val="left" w:pos="515"/>
        </w:tabs>
        <w:spacing w:line="273" w:lineRule="auto"/>
        <w:ind w:right="225"/>
        <w:rPr>
          <w:sz w:val="19"/>
        </w:rPr>
      </w:pPr>
      <w:r>
        <w:rPr>
          <w:sz w:val="19"/>
        </w:rPr>
        <w:t>Caso o prazo da garantia oferecida pelo fabricante seja inferior ao estabelecido nesta cláusula, o fornecedor</w:t>
      </w:r>
      <w:r>
        <w:rPr>
          <w:spacing w:val="1"/>
          <w:sz w:val="19"/>
        </w:rPr>
        <w:t xml:space="preserve"> </w:t>
      </w:r>
      <w:r>
        <w:rPr>
          <w:sz w:val="19"/>
        </w:rPr>
        <w:t>deverá</w:t>
      </w:r>
      <w:r>
        <w:rPr>
          <w:spacing w:val="-2"/>
          <w:sz w:val="19"/>
        </w:rPr>
        <w:t xml:space="preserve"> </w:t>
      </w:r>
      <w:r>
        <w:rPr>
          <w:sz w:val="19"/>
        </w:rPr>
        <w:t>complementar</w:t>
      </w:r>
      <w:r>
        <w:rPr>
          <w:spacing w:val="-3"/>
          <w:sz w:val="19"/>
        </w:rPr>
        <w:t xml:space="preserve"> </w:t>
      </w:r>
      <w:r>
        <w:rPr>
          <w:sz w:val="19"/>
        </w:rPr>
        <w:t>a</w:t>
      </w:r>
      <w:r>
        <w:rPr>
          <w:spacing w:val="-3"/>
          <w:sz w:val="19"/>
        </w:rPr>
        <w:t xml:space="preserve"> </w:t>
      </w:r>
      <w:r>
        <w:rPr>
          <w:sz w:val="19"/>
        </w:rPr>
        <w:t>garantia do</w:t>
      </w:r>
      <w:r>
        <w:rPr>
          <w:spacing w:val="1"/>
          <w:sz w:val="19"/>
        </w:rPr>
        <w:t xml:space="preserve"> </w:t>
      </w:r>
      <w:r>
        <w:rPr>
          <w:sz w:val="19"/>
        </w:rPr>
        <w:t>bem</w:t>
      </w:r>
      <w:r>
        <w:rPr>
          <w:spacing w:val="-1"/>
          <w:sz w:val="19"/>
        </w:rPr>
        <w:t xml:space="preserve"> </w:t>
      </w:r>
      <w:r>
        <w:rPr>
          <w:sz w:val="19"/>
        </w:rPr>
        <w:t>ofertado</w:t>
      </w:r>
      <w:r>
        <w:rPr>
          <w:spacing w:val="-4"/>
          <w:sz w:val="19"/>
        </w:rPr>
        <w:t xml:space="preserve"> </w:t>
      </w:r>
      <w:r>
        <w:rPr>
          <w:sz w:val="19"/>
        </w:rPr>
        <w:t>pelo</w:t>
      </w:r>
      <w:r>
        <w:rPr>
          <w:spacing w:val="-1"/>
          <w:sz w:val="19"/>
        </w:rPr>
        <w:t xml:space="preserve"> </w:t>
      </w:r>
      <w:r>
        <w:rPr>
          <w:sz w:val="19"/>
        </w:rPr>
        <w:t>período</w:t>
      </w:r>
      <w:r>
        <w:rPr>
          <w:spacing w:val="1"/>
          <w:sz w:val="19"/>
        </w:rPr>
        <w:t xml:space="preserve"> </w:t>
      </w:r>
      <w:r>
        <w:rPr>
          <w:sz w:val="19"/>
        </w:rPr>
        <w:t>restante.</w:t>
      </w:r>
    </w:p>
    <w:p w14:paraId="25424358" w14:textId="77777777" w:rsidR="00DE5AF0" w:rsidRDefault="00DE5AF0">
      <w:pPr>
        <w:spacing w:line="273" w:lineRule="auto"/>
        <w:jc w:val="both"/>
        <w:rPr>
          <w:sz w:val="19"/>
        </w:rPr>
        <w:sectPr w:rsidR="00DE5AF0" w:rsidSect="00545FAE">
          <w:pgSz w:w="11910" w:h="16840"/>
          <w:pgMar w:top="1960" w:right="900" w:bottom="880" w:left="580" w:header="199" w:footer="686" w:gutter="0"/>
          <w:cols w:space="720"/>
        </w:sectPr>
      </w:pPr>
    </w:p>
    <w:p w14:paraId="7A1E5B8F" w14:textId="77777777" w:rsidR="00DE5AF0" w:rsidRDefault="00DE5AF0">
      <w:pPr>
        <w:pStyle w:val="Corpodetexto"/>
        <w:spacing w:before="11"/>
        <w:ind w:left="0"/>
        <w:jc w:val="left"/>
        <w:rPr>
          <w:sz w:val="10"/>
        </w:rPr>
      </w:pPr>
    </w:p>
    <w:p w14:paraId="79AB7FEC" w14:textId="77777777" w:rsidR="00DE5AF0" w:rsidRDefault="001357EA">
      <w:pPr>
        <w:pStyle w:val="PargrafodaLista"/>
        <w:numPr>
          <w:ilvl w:val="1"/>
          <w:numId w:val="19"/>
        </w:numPr>
        <w:tabs>
          <w:tab w:val="left" w:pos="500"/>
        </w:tabs>
        <w:spacing w:before="94" w:line="276" w:lineRule="auto"/>
        <w:ind w:right="226"/>
        <w:rPr>
          <w:sz w:val="19"/>
        </w:rPr>
      </w:pPr>
      <w:r>
        <w:rPr>
          <w:sz w:val="19"/>
        </w:rPr>
        <w:t>A garantia será prestada com vistas a manter os equipamentos fornecidos em perfeitas condições de uso, sem</w:t>
      </w:r>
      <w:r>
        <w:rPr>
          <w:spacing w:val="1"/>
          <w:sz w:val="19"/>
        </w:rPr>
        <w:t xml:space="preserve"> </w:t>
      </w:r>
      <w:r>
        <w:rPr>
          <w:sz w:val="19"/>
        </w:rPr>
        <w:t>qualquer</w:t>
      </w:r>
      <w:r>
        <w:rPr>
          <w:spacing w:val="-4"/>
          <w:sz w:val="19"/>
        </w:rPr>
        <w:t xml:space="preserve"> </w:t>
      </w:r>
      <w:r>
        <w:rPr>
          <w:sz w:val="19"/>
        </w:rPr>
        <w:t>ônus ou</w:t>
      </w:r>
      <w:r>
        <w:rPr>
          <w:spacing w:val="1"/>
          <w:sz w:val="19"/>
        </w:rPr>
        <w:t xml:space="preserve"> </w:t>
      </w:r>
      <w:r>
        <w:rPr>
          <w:sz w:val="19"/>
        </w:rPr>
        <w:t>custo</w:t>
      </w:r>
      <w:r>
        <w:rPr>
          <w:spacing w:val="-3"/>
          <w:sz w:val="19"/>
        </w:rPr>
        <w:t xml:space="preserve"> </w:t>
      </w:r>
      <w:r>
        <w:rPr>
          <w:sz w:val="19"/>
        </w:rPr>
        <w:t>adicional</w:t>
      </w:r>
      <w:r>
        <w:rPr>
          <w:spacing w:val="-4"/>
          <w:sz w:val="19"/>
        </w:rPr>
        <w:t xml:space="preserve"> </w:t>
      </w:r>
      <w:r>
        <w:rPr>
          <w:sz w:val="19"/>
        </w:rPr>
        <w:t>para</w:t>
      </w:r>
      <w:r>
        <w:rPr>
          <w:spacing w:val="3"/>
          <w:sz w:val="19"/>
        </w:rPr>
        <w:t xml:space="preserve"> </w:t>
      </w:r>
      <w:r>
        <w:rPr>
          <w:sz w:val="19"/>
        </w:rPr>
        <w:t>o</w:t>
      </w:r>
      <w:r>
        <w:rPr>
          <w:spacing w:val="-2"/>
          <w:sz w:val="19"/>
        </w:rPr>
        <w:t xml:space="preserve"> </w:t>
      </w:r>
      <w:r>
        <w:rPr>
          <w:sz w:val="19"/>
        </w:rPr>
        <w:t>Contratante.</w:t>
      </w:r>
    </w:p>
    <w:p w14:paraId="43576E0E" w14:textId="77777777" w:rsidR="00DE5AF0" w:rsidRDefault="00DE5AF0">
      <w:pPr>
        <w:pStyle w:val="Corpodetexto"/>
        <w:spacing w:before="9"/>
        <w:ind w:left="0"/>
        <w:jc w:val="left"/>
        <w:rPr>
          <w:sz w:val="21"/>
        </w:rPr>
      </w:pPr>
    </w:p>
    <w:p w14:paraId="0C25E987" w14:textId="77777777" w:rsidR="00DE5AF0" w:rsidRDefault="001357EA">
      <w:pPr>
        <w:pStyle w:val="PargrafodaLista"/>
        <w:numPr>
          <w:ilvl w:val="1"/>
          <w:numId w:val="19"/>
        </w:numPr>
        <w:tabs>
          <w:tab w:val="left" w:pos="481"/>
        </w:tabs>
        <w:spacing w:before="1" w:line="276" w:lineRule="auto"/>
        <w:ind w:right="228"/>
        <w:rPr>
          <w:sz w:val="19"/>
        </w:rPr>
      </w:pPr>
      <w:r>
        <w:rPr>
          <w:sz w:val="19"/>
        </w:rPr>
        <w:t>A garantia abrange a realização da manutenção corretiva e preventiva dos bens pelo próprio contratado, ou, se for</w:t>
      </w:r>
      <w:r>
        <w:rPr>
          <w:spacing w:val="1"/>
          <w:sz w:val="19"/>
        </w:rPr>
        <w:t xml:space="preserve"> </w:t>
      </w:r>
      <w:r>
        <w:rPr>
          <w:sz w:val="19"/>
        </w:rPr>
        <w:t>o</w:t>
      </w:r>
      <w:r>
        <w:rPr>
          <w:spacing w:val="-2"/>
          <w:sz w:val="19"/>
        </w:rPr>
        <w:t xml:space="preserve"> </w:t>
      </w:r>
      <w:r>
        <w:rPr>
          <w:sz w:val="19"/>
        </w:rPr>
        <w:t>caso,</w:t>
      </w:r>
      <w:r>
        <w:rPr>
          <w:spacing w:val="-4"/>
          <w:sz w:val="19"/>
        </w:rPr>
        <w:t xml:space="preserve"> </w:t>
      </w:r>
      <w:r>
        <w:rPr>
          <w:sz w:val="19"/>
        </w:rPr>
        <w:t>por</w:t>
      </w:r>
      <w:r>
        <w:rPr>
          <w:spacing w:val="-2"/>
          <w:sz w:val="19"/>
        </w:rPr>
        <w:t xml:space="preserve"> </w:t>
      </w:r>
      <w:r>
        <w:rPr>
          <w:sz w:val="19"/>
        </w:rPr>
        <w:t>meio</w:t>
      </w:r>
      <w:r>
        <w:rPr>
          <w:spacing w:val="2"/>
          <w:sz w:val="19"/>
        </w:rPr>
        <w:t xml:space="preserve"> </w:t>
      </w:r>
      <w:r>
        <w:rPr>
          <w:sz w:val="19"/>
        </w:rPr>
        <w:t>de assistência</w:t>
      </w:r>
      <w:r>
        <w:rPr>
          <w:spacing w:val="1"/>
          <w:sz w:val="19"/>
        </w:rPr>
        <w:t xml:space="preserve"> </w:t>
      </w:r>
      <w:r>
        <w:rPr>
          <w:sz w:val="19"/>
        </w:rPr>
        <w:t>técnica</w:t>
      </w:r>
      <w:r>
        <w:rPr>
          <w:spacing w:val="-4"/>
          <w:sz w:val="19"/>
        </w:rPr>
        <w:t xml:space="preserve"> </w:t>
      </w:r>
      <w:r>
        <w:rPr>
          <w:sz w:val="19"/>
        </w:rPr>
        <w:t>autorizada,</w:t>
      </w:r>
      <w:r>
        <w:rPr>
          <w:spacing w:val="-3"/>
          <w:sz w:val="19"/>
        </w:rPr>
        <w:t xml:space="preserve"> </w:t>
      </w:r>
      <w:r>
        <w:rPr>
          <w:sz w:val="19"/>
        </w:rPr>
        <w:t>de</w:t>
      </w:r>
      <w:r>
        <w:rPr>
          <w:spacing w:val="-2"/>
          <w:sz w:val="19"/>
        </w:rPr>
        <w:t xml:space="preserve"> </w:t>
      </w:r>
      <w:r>
        <w:rPr>
          <w:sz w:val="19"/>
        </w:rPr>
        <w:t>acordo com</w:t>
      </w:r>
      <w:r>
        <w:rPr>
          <w:spacing w:val="-1"/>
          <w:sz w:val="19"/>
        </w:rPr>
        <w:t xml:space="preserve"> </w:t>
      </w:r>
      <w:r>
        <w:rPr>
          <w:sz w:val="19"/>
        </w:rPr>
        <w:t>as</w:t>
      </w:r>
      <w:r>
        <w:rPr>
          <w:spacing w:val="-3"/>
          <w:sz w:val="19"/>
        </w:rPr>
        <w:t xml:space="preserve"> </w:t>
      </w:r>
      <w:r>
        <w:rPr>
          <w:sz w:val="19"/>
        </w:rPr>
        <w:t>normas</w:t>
      </w:r>
      <w:r>
        <w:rPr>
          <w:spacing w:val="3"/>
          <w:sz w:val="19"/>
        </w:rPr>
        <w:t xml:space="preserve"> </w:t>
      </w:r>
      <w:r>
        <w:rPr>
          <w:sz w:val="19"/>
        </w:rPr>
        <w:t>técnicas</w:t>
      </w:r>
      <w:r>
        <w:rPr>
          <w:spacing w:val="-3"/>
          <w:sz w:val="19"/>
        </w:rPr>
        <w:t xml:space="preserve"> </w:t>
      </w:r>
      <w:r>
        <w:rPr>
          <w:sz w:val="19"/>
        </w:rPr>
        <w:t>específicas.</w:t>
      </w:r>
    </w:p>
    <w:p w14:paraId="257C9CBD" w14:textId="77777777" w:rsidR="00DE5AF0" w:rsidRDefault="00DE5AF0">
      <w:pPr>
        <w:pStyle w:val="Corpodetexto"/>
        <w:spacing w:before="9"/>
        <w:ind w:left="0"/>
        <w:jc w:val="left"/>
        <w:rPr>
          <w:sz w:val="21"/>
        </w:rPr>
      </w:pPr>
    </w:p>
    <w:p w14:paraId="3895B715" w14:textId="77777777" w:rsidR="00DE5AF0" w:rsidRDefault="001357EA">
      <w:pPr>
        <w:pStyle w:val="PargrafodaLista"/>
        <w:numPr>
          <w:ilvl w:val="1"/>
          <w:numId w:val="19"/>
        </w:numPr>
        <w:tabs>
          <w:tab w:val="left" w:pos="561"/>
        </w:tabs>
        <w:spacing w:line="276" w:lineRule="auto"/>
        <w:ind w:right="224"/>
        <w:rPr>
          <w:sz w:val="19"/>
        </w:rPr>
      </w:pPr>
      <w:r>
        <w:rPr>
          <w:sz w:val="19"/>
        </w:rPr>
        <w:t>Entende-se</w:t>
      </w:r>
      <w:r>
        <w:rPr>
          <w:spacing w:val="1"/>
          <w:sz w:val="19"/>
        </w:rPr>
        <w:t xml:space="preserve"> </w:t>
      </w:r>
      <w:r>
        <w:rPr>
          <w:sz w:val="19"/>
        </w:rPr>
        <w:t>por</w:t>
      </w:r>
      <w:r>
        <w:rPr>
          <w:spacing w:val="1"/>
          <w:sz w:val="19"/>
        </w:rPr>
        <w:t xml:space="preserve"> </w:t>
      </w:r>
      <w:r>
        <w:rPr>
          <w:sz w:val="19"/>
        </w:rPr>
        <w:t>manutenção</w:t>
      </w:r>
      <w:r>
        <w:rPr>
          <w:spacing w:val="1"/>
          <w:sz w:val="19"/>
        </w:rPr>
        <w:t xml:space="preserve"> </w:t>
      </w:r>
      <w:r>
        <w:rPr>
          <w:sz w:val="19"/>
        </w:rPr>
        <w:t>corretiva</w:t>
      </w:r>
      <w:r>
        <w:rPr>
          <w:spacing w:val="1"/>
          <w:sz w:val="19"/>
        </w:rPr>
        <w:t xml:space="preserve"> </w:t>
      </w:r>
      <w:r>
        <w:rPr>
          <w:sz w:val="19"/>
        </w:rPr>
        <w:t>aquela</w:t>
      </w:r>
      <w:r>
        <w:rPr>
          <w:spacing w:val="1"/>
          <w:sz w:val="19"/>
        </w:rPr>
        <w:t xml:space="preserve"> </w:t>
      </w:r>
      <w:r>
        <w:rPr>
          <w:sz w:val="19"/>
        </w:rPr>
        <w:t>destinada</w:t>
      </w:r>
      <w:r>
        <w:rPr>
          <w:spacing w:val="1"/>
          <w:sz w:val="19"/>
        </w:rPr>
        <w:t xml:space="preserve"> </w:t>
      </w:r>
      <w:r>
        <w:rPr>
          <w:sz w:val="19"/>
        </w:rPr>
        <w:t>a</w:t>
      </w:r>
      <w:r>
        <w:rPr>
          <w:spacing w:val="1"/>
          <w:sz w:val="19"/>
        </w:rPr>
        <w:t xml:space="preserve"> </w:t>
      </w:r>
      <w:r>
        <w:rPr>
          <w:sz w:val="19"/>
        </w:rPr>
        <w:t>corrigir</w:t>
      </w:r>
      <w:r>
        <w:rPr>
          <w:spacing w:val="1"/>
          <w:sz w:val="19"/>
        </w:rPr>
        <w:t xml:space="preserve"> </w:t>
      </w:r>
      <w:r>
        <w:rPr>
          <w:sz w:val="19"/>
        </w:rPr>
        <w:t>os</w:t>
      </w:r>
      <w:r>
        <w:rPr>
          <w:spacing w:val="1"/>
          <w:sz w:val="19"/>
        </w:rPr>
        <w:t xml:space="preserve"> </w:t>
      </w:r>
      <w:r>
        <w:rPr>
          <w:sz w:val="19"/>
        </w:rPr>
        <w:t>defeitos</w:t>
      </w:r>
      <w:r>
        <w:rPr>
          <w:spacing w:val="1"/>
          <w:sz w:val="19"/>
        </w:rPr>
        <w:t xml:space="preserve"> </w:t>
      </w:r>
      <w:r>
        <w:rPr>
          <w:sz w:val="19"/>
        </w:rPr>
        <w:t>apresentados</w:t>
      </w:r>
      <w:r>
        <w:rPr>
          <w:spacing w:val="1"/>
          <w:sz w:val="19"/>
        </w:rPr>
        <w:t xml:space="preserve"> </w:t>
      </w:r>
      <w:r>
        <w:rPr>
          <w:sz w:val="19"/>
        </w:rPr>
        <w:t>pelos</w:t>
      </w:r>
      <w:r>
        <w:rPr>
          <w:spacing w:val="1"/>
          <w:sz w:val="19"/>
        </w:rPr>
        <w:t xml:space="preserve"> </w:t>
      </w:r>
      <w:r>
        <w:rPr>
          <w:sz w:val="19"/>
        </w:rPr>
        <w:t>bens,</w:t>
      </w:r>
      <w:r>
        <w:rPr>
          <w:spacing w:val="1"/>
          <w:sz w:val="19"/>
        </w:rPr>
        <w:t xml:space="preserve"> </w:t>
      </w:r>
      <w:r>
        <w:rPr>
          <w:sz w:val="19"/>
        </w:rPr>
        <w:t>compreendendo</w:t>
      </w:r>
      <w:r>
        <w:rPr>
          <w:spacing w:val="-4"/>
          <w:sz w:val="19"/>
        </w:rPr>
        <w:t xml:space="preserve"> </w:t>
      </w:r>
      <w:r>
        <w:rPr>
          <w:sz w:val="19"/>
        </w:rPr>
        <w:t>a substituição</w:t>
      </w:r>
      <w:r>
        <w:rPr>
          <w:spacing w:val="-2"/>
          <w:sz w:val="19"/>
        </w:rPr>
        <w:t xml:space="preserve"> </w:t>
      </w:r>
      <w:r>
        <w:rPr>
          <w:sz w:val="19"/>
        </w:rPr>
        <w:t>de</w:t>
      </w:r>
      <w:r>
        <w:rPr>
          <w:spacing w:val="-2"/>
          <w:sz w:val="19"/>
        </w:rPr>
        <w:t xml:space="preserve"> </w:t>
      </w:r>
      <w:r>
        <w:rPr>
          <w:sz w:val="19"/>
        </w:rPr>
        <w:t>peças,</w:t>
      </w:r>
      <w:r>
        <w:rPr>
          <w:spacing w:val="-1"/>
          <w:sz w:val="19"/>
        </w:rPr>
        <w:t xml:space="preserve"> </w:t>
      </w:r>
      <w:r>
        <w:rPr>
          <w:sz w:val="19"/>
        </w:rPr>
        <w:t>a</w:t>
      </w:r>
      <w:r>
        <w:rPr>
          <w:spacing w:val="-4"/>
          <w:sz w:val="19"/>
        </w:rPr>
        <w:t xml:space="preserve"> </w:t>
      </w:r>
      <w:r>
        <w:rPr>
          <w:sz w:val="19"/>
        </w:rPr>
        <w:t>realização</w:t>
      </w:r>
      <w:r>
        <w:rPr>
          <w:spacing w:val="1"/>
          <w:sz w:val="19"/>
        </w:rPr>
        <w:t xml:space="preserve"> </w:t>
      </w:r>
      <w:r>
        <w:rPr>
          <w:sz w:val="19"/>
        </w:rPr>
        <w:t>de ajustes,</w:t>
      </w:r>
      <w:r>
        <w:rPr>
          <w:spacing w:val="-4"/>
          <w:sz w:val="19"/>
        </w:rPr>
        <w:t xml:space="preserve"> </w:t>
      </w:r>
      <w:r>
        <w:rPr>
          <w:sz w:val="19"/>
        </w:rPr>
        <w:t>reparos</w:t>
      </w:r>
      <w:r>
        <w:rPr>
          <w:spacing w:val="3"/>
          <w:sz w:val="19"/>
        </w:rPr>
        <w:t xml:space="preserve"> </w:t>
      </w:r>
      <w:r>
        <w:rPr>
          <w:sz w:val="19"/>
        </w:rPr>
        <w:t>e</w:t>
      </w:r>
      <w:r>
        <w:rPr>
          <w:spacing w:val="-2"/>
          <w:sz w:val="19"/>
        </w:rPr>
        <w:t xml:space="preserve"> </w:t>
      </w:r>
      <w:r>
        <w:rPr>
          <w:sz w:val="19"/>
        </w:rPr>
        <w:t>correções</w:t>
      </w:r>
      <w:r>
        <w:rPr>
          <w:spacing w:val="-3"/>
          <w:sz w:val="19"/>
        </w:rPr>
        <w:t xml:space="preserve"> </w:t>
      </w:r>
      <w:r>
        <w:rPr>
          <w:sz w:val="19"/>
        </w:rPr>
        <w:t>necessárias.</w:t>
      </w:r>
    </w:p>
    <w:p w14:paraId="629D71D9" w14:textId="77777777" w:rsidR="00DE5AF0" w:rsidRDefault="00DE5AF0">
      <w:pPr>
        <w:pStyle w:val="Corpodetexto"/>
        <w:spacing w:before="10"/>
        <w:ind w:left="0"/>
        <w:jc w:val="left"/>
        <w:rPr>
          <w:sz w:val="21"/>
        </w:rPr>
      </w:pPr>
    </w:p>
    <w:p w14:paraId="4D258E23" w14:textId="77777777" w:rsidR="00DE5AF0" w:rsidRDefault="001357EA">
      <w:pPr>
        <w:pStyle w:val="PargrafodaLista"/>
        <w:numPr>
          <w:ilvl w:val="1"/>
          <w:numId w:val="19"/>
        </w:numPr>
        <w:tabs>
          <w:tab w:val="left" w:pos="479"/>
        </w:tabs>
        <w:spacing w:line="276" w:lineRule="auto"/>
        <w:ind w:right="226"/>
        <w:rPr>
          <w:sz w:val="19"/>
        </w:rPr>
      </w:pPr>
      <w:r>
        <w:rPr>
          <w:sz w:val="19"/>
        </w:rPr>
        <w:t>As peças que apresentarem vício ou defeito no período de vigência da garantia deverão ser substituídas por outras</w:t>
      </w:r>
      <w:r>
        <w:rPr>
          <w:spacing w:val="-50"/>
          <w:sz w:val="19"/>
        </w:rPr>
        <w:t xml:space="preserve"> </w:t>
      </w:r>
      <w:r>
        <w:rPr>
          <w:sz w:val="19"/>
        </w:rPr>
        <w:t>novas, de primeiro uso, e originais, que apresentem padrões de qualidade e desempenho iguais ou superiores aos das</w:t>
      </w:r>
      <w:r>
        <w:rPr>
          <w:spacing w:val="-50"/>
          <w:sz w:val="19"/>
        </w:rPr>
        <w:t xml:space="preserve"> </w:t>
      </w:r>
      <w:r>
        <w:rPr>
          <w:sz w:val="19"/>
        </w:rPr>
        <w:t>peças</w:t>
      </w:r>
      <w:r>
        <w:rPr>
          <w:spacing w:val="-3"/>
          <w:sz w:val="19"/>
        </w:rPr>
        <w:t xml:space="preserve"> </w:t>
      </w:r>
      <w:r>
        <w:rPr>
          <w:sz w:val="19"/>
        </w:rPr>
        <w:t>utilizadas</w:t>
      </w:r>
      <w:r>
        <w:rPr>
          <w:spacing w:val="-2"/>
          <w:sz w:val="19"/>
        </w:rPr>
        <w:t xml:space="preserve"> </w:t>
      </w:r>
      <w:r>
        <w:rPr>
          <w:sz w:val="19"/>
        </w:rPr>
        <w:t>na</w:t>
      </w:r>
      <w:r>
        <w:rPr>
          <w:spacing w:val="-1"/>
          <w:sz w:val="19"/>
        </w:rPr>
        <w:t xml:space="preserve"> </w:t>
      </w:r>
      <w:r>
        <w:rPr>
          <w:sz w:val="19"/>
        </w:rPr>
        <w:t>fabricação</w:t>
      </w:r>
      <w:r>
        <w:rPr>
          <w:spacing w:val="3"/>
          <w:sz w:val="19"/>
        </w:rPr>
        <w:t xml:space="preserve"> </w:t>
      </w:r>
      <w:r>
        <w:rPr>
          <w:sz w:val="19"/>
        </w:rPr>
        <w:t>do</w:t>
      </w:r>
      <w:r>
        <w:rPr>
          <w:spacing w:val="-1"/>
          <w:sz w:val="19"/>
        </w:rPr>
        <w:t xml:space="preserve"> </w:t>
      </w:r>
      <w:r>
        <w:rPr>
          <w:sz w:val="19"/>
        </w:rPr>
        <w:t>equipamento.</w:t>
      </w:r>
    </w:p>
    <w:p w14:paraId="34CABBAB" w14:textId="77777777" w:rsidR="00DE5AF0" w:rsidRDefault="00DE5AF0">
      <w:pPr>
        <w:pStyle w:val="Corpodetexto"/>
        <w:spacing w:before="10"/>
        <w:ind w:left="0"/>
        <w:jc w:val="left"/>
        <w:rPr>
          <w:sz w:val="21"/>
        </w:rPr>
      </w:pPr>
    </w:p>
    <w:p w14:paraId="608E58A0" w14:textId="77777777" w:rsidR="00DE5AF0" w:rsidRDefault="001357EA">
      <w:pPr>
        <w:pStyle w:val="PargrafodaLista"/>
        <w:numPr>
          <w:ilvl w:val="1"/>
          <w:numId w:val="19"/>
        </w:numPr>
        <w:tabs>
          <w:tab w:val="left" w:pos="618"/>
        </w:tabs>
        <w:spacing w:line="276" w:lineRule="auto"/>
        <w:ind w:right="226"/>
        <w:rPr>
          <w:sz w:val="19"/>
        </w:rPr>
      </w:pPr>
      <w:r>
        <w:rPr>
          <w:sz w:val="19"/>
        </w:rPr>
        <w:t>Uma vez notificado, o contratado realizará a reparação ou substituição dos bens que apresentarem vício ou</w:t>
      </w:r>
      <w:r>
        <w:rPr>
          <w:spacing w:val="1"/>
          <w:sz w:val="19"/>
        </w:rPr>
        <w:t xml:space="preserve"> </w:t>
      </w:r>
      <w:r>
        <w:rPr>
          <w:sz w:val="19"/>
        </w:rPr>
        <w:t>defeito</w:t>
      </w:r>
      <w:r>
        <w:rPr>
          <w:spacing w:val="1"/>
          <w:sz w:val="19"/>
        </w:rPr>
        <w:t xml:space="preserve"> </w:t>
      </w:r>
      <w:r>
        <w:rPr>
          <w:sz w:val="19"/>
        </w:rPr>
        <w:t>no</w:t>
      </w:r>
      <w:r>
        <w:rPr>
          <w:spacing w:val="1"/>
          <w:sz w:val="19"/>
        </w:rPr>
        <w:t xml:space="preserve"> </w:t>
      </w:r>
      <w:r>
        <w:rPr>
          <w:sz w:val="19"/>
        </w:rPr>
        <w:t>prazo</w:t>
      </w:r>
      <w:r>
        <w:rPr>
          <w:spacing w:val="1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até</w:t>
      </w:r>
      <w:r>
        <w:rPr>
          <w:spacing w:val="1"/>
          <w:sz w:val="19"/>
        </w:rPr>
        <w:t xml:space="preserve"> </w:t>
      </w:r>
      <w:r>
        <w:rPr>
          <w:sz w:val="19"/>
        </w:rPr>
        <w:t>60</w:t>
      </w:r>
      <w:r>
        <w:rPr>
          <w:spacing w:val="1"/>
          <w:sz w:val="19"/>
        </w:rPr>
        <w:t xml:space="preserve"> </w:t>
      </w:r>
      <w:r>
        <w:rPr>
          <w:sz w:val="19"/>
        </w:rPr>
        <w:t>(sessenta)</w:t>
      </w:r>
      <w:r>
        <w:rPr>
          <w:spacing w:val="1"/>
          <w:sz w:val="19"/>
        </w:rPr>
        <w:t xml:space="preserve"> </w:t>
      </w:r>
      <w:r>
        <w:rPr>
          <w:sz w:val="19"/>
        </w:rPr>
        <w:t>dias</w:t>
      </w:r>
      <w:r>
        <w:rPr>
          <w:spacing w:val="1"/>
          <w:sz w:val="19"/>
        </w:rPr>
        <w:t xml:space="preserve"> </w:t>
      </w:r>
      <w:r>
        <w:rPr>
          <w:sz w:val="19"/>
        </w:rPr>
        <w:t>úteis,</w:t>
      </w:r>
      <w:r>
        <w:rPr>
          <w:spacing w:val="1"/>
          <w:sz w:val="19"/>
        </w:rPr>
        <w:t xml:space="preserve"> </w:t>
      </w:r>
      <w:r>
        <w:rPr>
          <w:sz w:val="19"/>
        </w:rPr>
        <w:t>contados</w:t>
      </w:r>
      <w:r>
        <w:rPr>
          <w:spacing w:val="1"/>
          <w:sz w:val="19"/>
        </w:rPr>
        <w:t xml:space="preserve"> </w:t>
      </w:r>
      <w:r>
        <w:rPr>
          <w:sz w:val="19"/>
        </w:rPr>
        <w:t>a</w:t>
      </w:r>
      <w:r>
        <w:rPr>
          <w:spacing w:val="1"/>
          <w:sz w:val="19"/>
        </w:rPr>
        <w:t xml:space="preserve"> </w:t>
      </w:r>
      <w:r>
        <w:rPr>
          <w:sz w:val="19"/>
        </w:rPr>
        <w:t>partir</w:t>
      </w:r>
      <w:r>
        <w:rPr>
          <w:spacing w:val="1"/>
          <w:sz w:val="19"/>
        </w:rPr>
        <w:t xml:space="preserve"> </w:t>
      </w:r>
      <w:r>
        <w:rPr>
          <w:sz w:val="19"/>
        </w:rPr>
        <w:t>da</w:t>
      </w:r>
      <w:r>
        <w:rPr>
          <w:spacing w:val="1"/>
          <w:sz w:val="19"/>
        </w:rPr>
        <w:t xml:space="preserve"> </w:t>
      </w:r>
      <w:r>
        <w:rPr>
          <w:sz w:val="19"/>
        </w:rPr>
        <w:t>data</w:t>
      </w:r>
      <w:r>
        <w:rPr>
          <w:spacing w:val="1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retirada</w:t>
      </w:r>
      <w:r>
        <w:rPr>
          <w:spacing w:val="1"/>
          <w:sz w:val="19"/>
        </w:rPr>
        <w:t xml:space="preserve"> </w:t>
      </w:r>
      <w:r>
        <w:rPr>
          <w:sz w:val="19"/>
        </w:rPr>
        <w:t>do</w:t>
      </w:r>
      <w:r>
        <w:rPr>
          <w:spacing w:val="1"/>
          <w:sz w:val="19"/>
        </w:rPr>
        <w:t xml:space="preserve"> </w:t>
      </w:r>
      <w:r>
        <w:rPr>
          <w:sz w:val="19"/>
        </w:rPr>
        <w:t>equipamento</w:t>
      </w:r>
      <w:r>
        <w:rPr>
          <w:spacing w:val="1"/>
          <w:sz w:val="19"/>
        </w:rPr>
        <w:t xml:space="preserve"> </w:t>
      </w:r>
      <w:r>
        <w:rPr>
          <w:sz w:val="19"/>
        </w:rPr>
        <w:t>das</w:t>
      </w:r>
      <w:r>
        <w:rPr>
          <w:spacing w:val="1"/>
          <w:sz w:val="19"/>
        </w:rPr>
        <w:t xml:space="preserve"> </w:t>
      </w:r>
      <w:r>
        <w:rPr>
          <w:sz w:val="19"/>
        </w:rPr>
        <w:t>dependências</w:t>
      </w:r>
      <w:r>
        <w:rPr>
          <w:spacing w:val="-3"/>
          <w:sz w:val="19"/>
        </w:rPr>
        <w:t xml:space="preserve"> </w:t>
      </w:r>
      <w:r>
        <w:rPr>
          <w:sz w:val="19"/>
        </w:rPr>
        <w:t>da</w:t>
      </w:r>
      <w:r>
        <w:rPr>
          <w:spacing w:val="-1"/>
          <w:sz w:val="19"/>
        </w:rPr>
        <w:t xml:space="preserve"> </w:t>
      </w:r>
      <w:r>
        <w:rPr>
          <w:sz w:val="19"/>
        </w:rPr>
        <w:t>administração</w:t>
      </w:r>
      <w:r>
        <w:rPr>
          <w:spacing w:val="-2"/>
          <w:sz w:val="19"/>
        </w:rPr>
        <w:t xml:space="preserve"> </w:t>
      </w:r>
      <w:r>
        <w:rPr>
          <w:sz w:val="19"/>
        </w:rPr>
        <w:t>pelo</w:t>
      </w:r>
      <w:r>
        <w:rPr>
          <w:spacing w:val="-3"/>
          <w:sz w:val="19"/>
        </w:rPr>
        <w:t xml:space="preserve"> </w:t>
      </w:r>
      <w:r>
        <w:rPr>
          <w:sz w:val="19"/>
        </w:rPr>
        <w:t>contratado</w:t>
      </w:r>
      <w:r>
        <w:rPr>
          <w:spacing w:val="-2"/>
          <w:sz w:val="19"/>
        </w:rPr>
        <w:t xml:space="preserve"> </w:t>
      </w:r>
      <w:r>
        <w:rPr>
          <w:sz w:val="19"/>
        </w:rPr>
        <w:t>ou</w:t>
      </w:r>
      <w:r>
        <w:rPr>
          <w:spacing w:val="-1"/>
          <w:sz w:val="19"/>
        </w:rPr>
        <w:t xml:space="preserve"> </w:t>
      </w:r>
      <w:r>
        <w:rPr>
          <w:sz w:val="19"/>
        </w:rPr>
        <w:t>pela</w:t>
      </w:r>
      <w:r>
        <w:rPr>
          <w:spacing w:val="-4"/>
          <w:sz w:val="19"/>
        </w:rPr>
        <w:t xml:space="preserve"> </w:t>
      </w:r>
      <w:r>
        <w:rPr>
          <w:sz w:val="19"/>
        </w:rPr>
        <w:t>assistência</w:t>
      </w:r>
      <w:r>
        <w:rPr>
          <w:spacing w:val="-1"/>
          <w:sz w:val="19"/>
        </w:rPr>
        <w:t xml:space="preserve"> </w:t>
      </w:r>
      <w:r>
        <w:rPr>
          <w:sz w:val="19"/>
        </w:rPr>
        <w:t>técnica</w:t>
      </w:r>
      <w:r>
        <w:rPr>
          <w:spacing w:val="-2"/>
          <w:sz w:val="19"/>
        </w:rPr>
        <w:t xml:space="preserve"> </w:t>
      </w:r>
      <w:r>
        <w:rPr>
          <w:sz w:val="19"/>
        </w:rPr>
        <w:t>autorizada.</w:t>
      </w:r>
    </w:p>
    <w:p w14:paraId="4FEAD33B" w14:textId="77777777" w:rsidR="00DE5AF0" w:rsidRDefault="00DE5AF0">
      <w:pPr>
        <w:pStyle w:val="Corpodetexto"/>
        <w:spacing w:before="10"/>
        <w:ind w:left="0"/>
        <w:jc w:val="left"/>
        <w:rPr>
          <w:sz w:val="21"/>
        </w:rPr>
      </w:pPr>
    </w:p>
    <w:p w14:paraId="7EB667DB" w14:textId="77777777" w:rsidR="00DE5AF0" w:rsidRDefault="001357EA">
      <w:pPr>
        <w:pStyle w:val="PargrafodaLista"/>
        <w:numPr>
          <w:ilvl w:val="1"/>
          <w:numId w:val="19"/>
        </w:numPr>
        <w:tabs>
          <w:tab w:val="left" w:pos="601"/>
        </w:tabs>
        <w:spacing w:line="273" w:lineRule="auto"/>
        <w:ind w:right="226"/>
        <w:rPr>
          <w:sz w:val="19"/>
        </w:rPr>
      </w:pPr>
      <w:r>
        <w:rPr>
          <w:sz w:val="19"/>
        </w:rPr>
        <w:t>O prazo indicado no sub item anterior, durante seu transcurso, poderá ser prorrogado uma única vez, por igual</w:t>
      </w:r>
      <w:r>
        <w:rPr>
          <w:spacing w:val="1"/>
          <w:sz w:val="19"/>
        </w:rPr>
        <w:t xml:space="preserve"> </w:t>
      </w:r>
      <w:r>
        <w:rPr>
          <w:sz w:val="19"/>
        </w:rPr>
        <w:t>período,</w:t>
      </w:r>
      <w:r>
        <w:rPr>
          <w:spacing w:val="-4"/>
          <w:sz w:val="19"/>
        </w:rPr>
        <w:t xml:space="preserve"> </w:t>
      </w:r>
      <w:r>
        <w:rPr>
          <w:sz w:val="19"/>
        </w:rPr>
        <w:t>mediante solicitação</w:t>
      </w:r>
      <w:r>
        <w:rPr>
          <w:spacing w:val="1"/>
          <w:sz w:val="19"/>
        </w:rPr>
        <w:t xml:space="preserve"> </w:t>
      </w:r>
      <w:r>
        <w:rPr>
          <w:sz w:val="19"/>
        </w:rPr>
        <w:t>escrita</w:t>
      </w:r>
      <w:r>
        <w:rPr>
          <w:spacing w:val="-2"/>
          <w:sz w:val="19"/>
        </w:rPr>
        <w:t xml:space="preserve"> </w:t>
      </w:r>
      <w:r>
        <w:rPr>
          <w:sz w:val="19"/>
        </w:rPr>
        <w:t>e</w:t>
      </w:r>
      <w:r>
        <w:rPr>
          <w:spacing w:val="-1"/>
          <w:sz w:val="19"/>
        </w:rPr>
        <w:t xml:space="preserve"> </w:t>
      </w:r>
      <w:r>
        <w:rPr>
          <w:sz w:val="19"/>
        </w:rPr>
        <w:t>justificada</w:t>
      </w:r>
      <w:r>
        <w:rPr>
          <w:spacing w:val="-4"/>
          <w:sz w:val="19"/>
        </w:rPr>
        <w:t xml:space="preserve"> </w:t>
      </w:r>
      <w:r>
        <w:rPr>
          <w:sz w:val="19"/>
        </w:rPr>
        <w:t>do</w:t>
      </w:r>
      <w:r>
        <w:rPr>
          <w:spacing w:val="1"/>
          <w:sz w:val="19"/>
        </w:rPr>
        <w:t xml:space="preserve"> </w:t>
      </w:r>
      <w:r>
        <w:rPr>
          <w:sz w:val="19"/>
        </w:rPr>
        <w:t>contratado,</w:t>
      </w:r>
      <w:r>
        <w:rPr>
          <w:spacing w:val="-3"/>
          <w:sz w:val="19"/>
        </w:rPr>
        <w:t xml:space="preserve"> </w:t>
      </w:r>
      <w:r>
        <w:rPr>
          <w:sz w:val="19"/>
        </w:rPr>
        <w:t>aceita</w:t>
      </w:r>
      <w:r>
        <w:rPr>
          <w:spacing w:val="-5"/>
          <w:sz w:val="19"/>
        </w:rPr>
        <w:t xml:space="preserve"> </w:t>
      </w:r>
      <w:r>
        <w:rPr>
          <w:sz w:val="19"/>
        </w:rPr>
        <w:t>pelo</w:t>
      </w:r>
      <w:r>
        <w:rPr>
          <w:spacing w:val="-2"/>
          <w:sz w:val="19"/>
        </w:rPr>
        <w:t xml:space="preserve"> </w:t>
      </w:r>
      <w:r>
        <w:rPr>
          <w:sz w:val="19"/>
        </w:rPr>
        <w:t>contratante.</w:t>
      </w:r>
    </w:p>
    <w:p w14:paraId="36BB2C34" w14:textId="77777777" w:rsidR="00DE5AF0" w:rsidRDefault="00DE5AF0">
      <w:pPr>
        <w:pStyle w:val="Corpodetexto"/>
        <w:spacing w:before="3"/>
        <w:ind w:left="0"/>
        <w:jc w:val="left"/>
        <w:rPr>
          <w:sz w:val="22"/>
        </w:rPr>
      </w:pPr>
    </w:p>
    <w:p w14:paraId="459B933E" w14:textId="77777777" w:rsidR="00DE5AF0" w:rsidRDefault="001357EA">
      <w:pPr>
        <w:pStyle w:val="PargrafodaLista"/>
        <w:numPr>
          <w:ilvl w:val="1"/>
          <w:numId w:val="19"/>
        </w:numPr>
        <w:tabs>
          <w:tab w:val="left" w:pos="611"/>
        </w:tabs>
        <w:spacing w:line="276" w:lineRule="auto"/>
        <w:ind w:right="224"/>
        <w:rPr>
          <w:sz w:val="19"/>
        </w:rPr>
      </w:pPr>
      <w:r>
        <w:rPr>
          <w:sz w:val="19"/>
        </w:rPr>
        <w:t>Na hipótese do sub item acima, o contratado deverá disponibilizar equipamento equivalente, de especificação</w:t>
      </w:r>
      <w:r>
        <w:rPr>
          <w:spacing w:val="1"/>
          <w:sz w:val="19"/>
        </w:rPr>
        <w:t xml:space="preserve"> </w:t>
      </w:r>
      <w:r>
        <w:rPr>
          <w:sz w:val="19"/>
        </w:rPr>
        <w:t>igual ou superior ao anteriormente fornecido, para utilização em caráter provisório pelo contratante, de modo a garantir</w:t>
      </w:r>
      <w:r>
        <w:rPr>
          <w:spacing w:val="-50"/>
          <w:sz w:val="19"/>
        </w:rPr>
        <w:t xml:space="preserve"> </w:t>
      </w:r>
      <w:r>
        <w:rPr>
          <w:sz w:val="19"/>
        </w:rPr>
        <w:t>a</w:t>
      </w:r>
      <w:r>
        <w:rPr>
          <w:spacing w:val="-2"/>
          <w:sz w:val="19"/>
        </w:rPr>
        <w:t xml:space="preserve"> </w:t>
      </w:r>
      <w:r>
        <w:rPr>
          <w:sz w:val="19"/>
        </w:rPr>
        <w:t>continuidade</w:t>
      </w:r>
      <w:r>
        <w:rPr>
          <w:spacing w:val="-3"/>
          <w:sz w:val="19"/>
        </w:rPr>
        <w:t xml:space="preserve"> </w:t>
      </w:r>
      <w:r>
        <w:rPr>
          <w:sz w:val="19"/>
        </w:rPr>
        <w:t>dos</w:t>
      </w:r>
      <w:r>
        <w:rPr>
          <w:spacing w:val="-1"/>
          <w:sz w:val="19"/>
        </w:rPr>
        <w:t xml:space="preserve"> </w:t>
      </w:r>
      <w:r>
        <w:rPr>
          <w:sz w:val="19"/>
        </w:rPr>
        <w:t>trabalhos</w:t>
      </w:r>
      <w:r>
        <w:rPr>
          <w:spacing w:val="-2"/>
          <w:sz w:val="19"/>
        </w:rPr>
        <w:t xml:space="preserve"> </w:t>
      </w:r>
      <w:r>
        <w:rPr>
          <w:sz w:val="19"/>
        </w:rPr>
        <w:t>administrativos</w:t>
      </w:r>
      <w:r>
        <w:rPr>
          <w:spacing w:val="-3"/>
          <w:sz w:val="19"/>
        </w:rPr>
        <w:t xml:space="preserve"> </w:t>
      </w:r>
      <w:r>
        <w:rPr>
          <w:sz w:val="19"/>
        </w:rPr>
        <w:t>durante</w:t>
      </w:r>
      <w:r>
        <w:rPr>
          <w:spacing w:val="-1"/>
          <w:sz w:val="19"/>
        </w:rPr>
        <w:t xml:space="preserve"> </w:t>
      </w:r>
      <w:r>
        <w:rPr>
          <w:sz w:val="19"/>
        </w:rPr>
        <w:t>a</w:t>
      </w:r>
      <w:r>
        <w:rPr>
          <w:spacing w:val="1"/>
          <w:sz w:val="19"/>
        </w:rPr>
        <w:t xml:space="preserve"> </w:t>
      </w:r>
      <w:r>
        <w:rPr>
          <w:sz w:val="19"/>
        </w:rPr>
        <w:t>execução dos</w:t>
      </w:r>
      <w:r>
        <w:rPr>
          <w:spacing w:val="-2"/>
          <w:sz w:val="19"/>
        </w:rPr>
        <w:t xml:space="preserve"> </w:t>
      </w:r>
      <w:r>
        <w:rPr>
          <w:sz w:val="19"/>
        </w:rPr>
        <w:t>reparos.</w:t>
      </w:r>
    </w:p>
    <w:p w14:paraId="7C6C8EE1" w14:textId="77777777" w:rsidR="00DE5AF0" w:rsidRDefault="00DE5AF0">
      <w:pPr>
        <w:pStyle w:val="Corpodetexto"/>
        <w:spacing w:before="10"/>
        <w:ind w:left="0"/>
        <w:jc w:val="left"/>
        <w:rPr>
          <w:sz w:val="21"/>
        </w:rPr>
      </w:pPr>
    </w:p>
    <w:p w14:paraId="6BB25A60" w14:textId="77777777" w:rsidR="00DE5AF0" w:rsidRDefault="001357EA">
      <w:pPr>
        <w:pStyle w:val="PargrafodaLista"/>
        <w:numPr>
          <w:ilvl w:val="1"/>
          <w:numId w:val="19"/>
        </w:numPr>
        <w:tabs>
          <w:tab w:val="left" w:pos="601"/>
        </w:tabs>
        <w:spacing w:line="276" w:lineRule="auto"/>
        <w:ind w:right="225"/>
        <w:rPr>
          <w:sz w:val="19"/>
        </w:rPr>
      </w:pPr>
      <w:r>
        <w:rPr>
          <w:sz w:val="19"/>
        </w:rPr>
        <w:t>Decorrido o prazo para reparos e substituições sem atendimento da solicitação, fica o contratante autorizado a</w:t>
      </w:r>
      <w:r>
        <w:rPr>
          <w:spacing w:val="1"/>
          <w:sz w:val="19"/>
        </w:rPr>
        <w:t xml:space="preserve"> </w:t>
      </w:r>
      <w:r>
        <w:rPr>
          <w:sz w:val="19"/>
        </w:rPr>
        <w:t>contratar empresa diversa para executar os reparos, ajustes ou a substituição do bem ou de seus componentes, bem</w:t>
      </w:r>
      <w:r>
        <w:rPr>
          <w:spacing w:val="1"/>
          <w:sz w:val="19"/>
        </w:rPr>
        <w:t xml:space="preserve"> </w:t>
      </w:r>
      <w:r>
        <w:rPr>
          <w:sz w:val="19"/>
        </w:rPr>
        <w:t>como a exigir do Contratado o reembolso pelos custos respectivos, sem que tal fato acarrete a perda da garantia dos</w:t>
      </w:r>
      <w:r>
        <w:rPr>
          <w:spacing w:val="1"/>
          <w:sz w:val="19"/>
        </w:rPr>
        <w:t xml:space="preserve"> </w:t>
      </w:r>
      <w:r>
        <w:rPr>
          <w:sz w:val="19"/>
        </w:rPr>
        <w:t>equipamentos.</w:t>
      </w:r>
    </w:p>
    <w:p w14:paraId="344212D5" w14:textId="77777777" w:rsidR="00DE5AF0" w:rsidRDefault="00DE5AF0">
      <w:pPr>
        <w:pStyle w:val="Corpodetexto"/>
        <w:spacing w:before="9"/>
        <w:ind w:left="0"/>
        <w:jc w:val="left"/>
        <w:rPr>
          <w:sz w:val="21"/>
        </w:rPr>
      </w:pPr>
    </w:p>
    <w:p w14:paraId="65D935E4" w14:textId="77777777" w:rsidR="00DE5AF0" w:rsidRDefault="001357EA">
      <w:pPr>
        <w:pStyle w:val="PargrafodaLista"/>
        <w:numPr>
          <w:ilvl w:val="1"/>
          <w:numId w:val="19"/>
        </w:numPr>
        <w:tabs>
          <w:tab w:val="left" w:pos="657"/>
        </w:tabs>
        <w:spacing w:line="276" w:lineRule="auto"/>
        <w:ind w:right="225"/>
        <w:rPr>
          <w:sz w:val="19"/>
        </w:rPr>
      </w:pPr>
      <w:r>
        <w:rPr>
          <w:sz w:val="19"/>
        </w:rPr>
        <w:t>O</w:t>
      </w:r>
      <w:r>
        <w:rPr>
          <w:spacing w:val="1"/>
          <w:sz w:val="19"/>
        </w:rPr>
        <w:t xml:space="preserve"> </w:t>
      </w:r>
      <w:r>
        <w:rPr>
          <w:sz w:val="19"/>
        </w:rPr>
        <w:t>custo</w:t>
      </w:r>
      <w:r>
        <w:rPr>
          <w:spacing w:val="1"/>
          <w:sz w:val="19"/>
        </w:rPr>
        <w:t xml:space="preserve"> </w:t>
      </w:r>
      <w:r>
        <w:rPr>
          <w:sz w:val="19"/>
        </w:rPr>
        <w:t>referente</w:t>
      </w:r>
      <w:r>
        <w:rPr>
          <w:spacing w:val="1"/>
          <w:sz w:val="19"/>
        </w:rPr>
        <w:t xml:space="preserve"> </w:t>
      </w:r>
      <w:r>
        <w:rPr>
          <w:sz w:val="19"/>
        </w:rPr>
        <w:t>ao</w:t>
      </w:r>
      <w:r>
        <w:rPr>
          <w:spacing w:val="1"/>
          <w:sz w:val="19"/>
        </w:rPr>
        <w:t xml:space="preserve"> </w:t>
      </w:r>
      <w:r>
        <w:rPr>
          <w:sz w:val="19"/>
        </w:rPr>
        <w:t>transporte</w:t>
      </w:r>
      <w:r>
        <w:rPr>
          <w:spacing w:val="1"/>
          <w:sz w:val="19"/>
        </w:rPr>
        <w:t xml:space="preserve"> </w:t>
      </w:r>
      <w:r>
        <w:rPr>
          <w:sz w:val="19"/>
        </w:rPr>
        <w:t>dos</w:t>
      </w:r>
      <w:r>
        <w:rPr>
          <w:spacing w:val="1"/>
          <w:sz w:val="19"/>
        </w:rPr>
        <w:t xml:space="preserve"> </w:t>
      </w:r>
      <w:r>
        <w:rPr>
          <w:sz w:val="19"/>
        </w:rPr>
        <w:t>equipamentos</w:t>
      </w:r>
      <w:r>
        <w:rPr>
          <w:spacing w:val="1"/>
          <w:sz w:val="19"/>
        </w:rPr>
        <w:t xml:space="preserve"> </w:t>
      </w:r>
      <w:r>
        <w:rPr>
          <w:sz w:val="19"/>
        </w:rPr>
        <w:t>cobertos</w:t>
      </w:r>
      <w:r>
        <w:rPr>
          <w:spacing w:val="1"/>
          <w:sz w:val="19"/>
        </w:rPr>
        <w:t xml:space="preserve"> </w:t>
      </w:r>
      <w:r>
        <w:rPr>
          <w:sz w:val="19"/>
        </w:rPr>
        <w:t>pela</w:t>
      </w:r>
      <w:r>
        <w:rPr>
          <w:spacing w:val="1"/>
          <w:sz w:val="19"/>
        </w:rPr>
        <w:t xml:space="preserve"> </w:t>
      </w:r>
      <w:r>
        <w:rPr>
          <w:sz w:val="19"/>
        </w:rPr>
        <w:t>garantia</w:t>
      </w:r>
      <w:r>
        <w:rPr>
          <w:spacing w:val="1"/>
          <w:sz w:val="19"/>
        </w:rPr>
        <w:t xml:space="preserve"> </w:t>
      </w:r>
      <w:r>
        <w:rPr>
          <w:sz w:val="19"/>
        </w:rPr>
        <w:t>será</w:t>
      </w:r>
      <w:r>
        <w:rPr>
          <w:spacing w:val="1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responsabilidade</w:t>
      </w:r>
      <w:r>
        <w:rPr>
          <w:spacing w:val="1"/>
          <w:sz w:val="19"/>
        </w:rPr>
        <w:t xml:space="preserve"> </w:t>
      </w:r>
      <w:r>
        <w:rPr>
          <w:sz w:val="19"/>
        </w:rPr>
        <w:t>do</w:t>
      </w:r>
      <w:r>
        <w:rPr>
          <w:spacing w:val="1"/>
          <w:sz w:val="19"/>
        </w:rPr>
        <w:t xml:space="preserve"> </w:t>
      </w:r>
      <w:r>
        <w:rPr>
          <w:sz w:val="19"/>
        </w:rPr>
        <w:t>contratado.</w:t>
      </w:r>
    </w:p>
    <w:p w14:paraId="58F554BA" w14:textId="77777777" w:rsidR="00DE5AF0" w:rsidRDefault="00DE5AF0">
      <w:pPr>
        <w:pStyle w:val="Corpodetexto"/>
        <w:spacing w:before="9"/>
        <w:ind w:left="0"/>
        <w:jc w:val="left"/>
        <w:rPr>
          <w:sz w:val="21"/>
        </w:rPr>
      </w:pPr>
    </w:p>
    <w:p w14:paraId="56C048CC" w14:textId="77777777" w:rsidR="00DE5AF0" w:rsidRDefault="001357EA">
      <w:pPr>
        <w:pStyle w:val="PargrafodaLista"/>
        <w:numPr>
          <w:ilvl w:val="1"/>
          <w:numId w:val="19"/>
        </w:numPr>
        <w:tabs>
          <w:tab w:val="left" w:pos="589"/>
        </w:tabs>
        <w:spacing w:before="1" w:line="276" w:lineRule="auto"/>
        <w:ind w:right="225"/>
        <w:rPr>
          <w:sz w:val="19"/>
        </w:rPr>
      </w:pPr>
      <w:r>
        <w:rPr>
          <w:sz w:val="19"/>
        </w:rPr>
        <w:t>A garantia legal ou contratual do objeto tem prazo de vigência próprio e desvinculado daquele fixado no contrato,</w:t>
      </w:r>
      <w:r>
        <w:rPr>
          <w:spacing w:val="1"/>
          <w:sz w:val="19"/>
        </w:rPr>
        <w:t xml:space="preserve"> </w:t>
      </w:r>
      <w:r>
        <w:rPr>
          <w:sz w:val="19"/>
        </w:rPr>
        <w:t>permitindo eventual aplicação de penalidades em caso de descumprimento de alguma de suas condições, mesmo</w:t>
      </w:r>
      <w:r>
        <w:rPr>
          <w:spacing w:val="1"/>
          <w:sz w:val="19"/>
        </w:rPr>
        <w:t xml:space="preserve"> </w:t>
      </w:r>
      <w:r>
        <w:rPr>
          <w:sz w:val="19"/>
        </w:rPr>
        <w:t>depois</w:t>
      </w:r>
      <w:r>
        <w:rPr>
          <w:spacing w:val="-5"/>
          <w:sz w:val="19"/>
        </w:rPr>
        <w:t xml:space="preserve"> </w:t>
      </w:r>
      <w:r>
        <w:rPr>
          <w:sz w:val="19"/>
        </w:rPr>
        <w:t>de</w:t>
      </w:r>
      <w:r>
        <w:rPr>
          <w:spacing w:val="-1"/>
          <w:sz w:val="19"/>
        </w:rPr>
        <w:t xml:space="preserve"> </w:t>
      </w:r>
      <w:r>
        <w:rPr>
          <w:sz w:val="19"/>
        </w:rPr>
        <w:t>expirada</w:t>
      </w:r>
      <w:r>
        <w:rPr>
          <w:spacing w:val="-3"/>
          <w:sz w:val="19"/>
        </w:rPr>
        <w:t xml:space="preserve"> </w:t>
      </w:r>
      <w:r>
        <w:rPr>
          <w:sz w:val="19"/>
        </w:rPr>
        <w:t>a</w:t>
      </w:r>
      <w:r>
        <w:rPr>
          <w:spacing w:val="-1"/>
          <w:sz w:val="19"/>
        </w:rPr>
        <w:t xml:space="preserve"> </w:t>
      </w:r>
      <w:r>
        <w:rPr>
          <w:sz w:val="19"/>
        </w:rPr>
        <w:t>vigência</w:t>
      </w:r>
      <w:r>
        <w:rPr>
          <w:spacing w:val="-3"/>
          <w:sz w:val="19"/>
        </w:rPr>
        <w:t xml:space="preserve"> </w:t>
      </w:r>
      <w:r>
        <w:rPr>
          <w:sz w:val="19"/>
        </w:rPr>
        <w:t>contratual.</w:t>
      </w:r>
    </w:p>
    <w:p w14:paraId="29B5A329" w14:textId="77777777" w:rsidR="00DE5AF0" w:rsidRDefault="00DE5AF0">
      <w:pPr>
        <w:pStyle w:val="Corpodetexto"/>
        <w:spacing w:before="10"/>
        <w:ind w:left="0"/>
        <w:jc w:val="left"/>
        <w:rPr>
          <w:sz w:val="21"/>
        </w:rPr>
      </w:pPr>
    </w:p>
    <w:p w14:paraId="384128B2" w14:textId="77777777" w:rsidR="00DE5AF0" w:rsidRDefault="001357EA">
      <w:pPr>
        <w:pStyle w:val="Ttulo11"/>
      </w:pPr>
      <w:r>
        <w:t>Recebimento</w:t>
      </w:r>
      <w:r>
        <w:rPr>
          <w:spacing w:val="-5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objeto</w:t>
      </w:r>
    </w:p>
    <w:p w14:paraId="36C31579" w14:textId="77777777" w:rsidR="00DE5AF0" w:rsidRDefault="001357EA">
      <w:pPr>
        <w:pStyle w:val="PargrafodaLista"/>
        <w:numPr>
          <w:ilvl w:val="1"/>
          <w:numId w:val="19"/>
        </w:numPr>
        <w:tabs>
          <w:tab w:val="left" w:pos="654"/>
        </w:tabs>
        <w:spacing w:before="34" w:line="276" w:lineRule="auto"/>
        <w:ind w:right="223"/>
        <w:rPr>
          <w:sz w:val="19"/>
        </w:rPr>
      </w:pPr>
      <w:r>
        <w:rPr>
          <w:sz w:val="19"/>
        </w:rPr>
        <w:t>Concluída</w:t>
      </w:r>
      <w:r>
        <w:rPr>
          <w:spacing w:val="1"/>
          <w:sz w:val="19"/>
        </w:rPr>
        <w:t xml:space="preserve"> </w:t>
      </w:r>
      <w:r>
        <w:rPr>
          <w:sz w:val="19"/>
        </w:rPr>
        <w:t>a</w:t>
      </w:r>
      <w:r>
        <w:rPr>
          <w:spacing w:val="1"/>
          <w:sz w:val="19"/>
        </w:rPr>
        <w:t xml:space="preserve"> </w:t>
      </w:r>
      <w:r>
        <w:rPr>
          <w:sz w:val="19"/>
        </w:rPr>
        <w:t>etapa</w:t>
      </w:r>
      <w:r>
        <w:rPr>
          <w:spacing w:val="1"/>
          <w:sz w:val="19"/>
        </w:rPr>
        <w:t xml:space="preserve"> </w:t>
      </w:r>
      <w:r>
        <w:rPr>
          <w:sz w:val="19"/>
        </w:rPr>
        <w:t>do</w:t>
      </w:r>
      <w:r>
        <w:rPr>
          <w:spacing w:val="1"/>
          <w:sz w:val="19"/>
        </w:rPr>
        <w:t xml:space="preserve"> </w:t>
      </w:r>
      <w:r>
        <w:rPr>
          <w:sz w:val="19"/>
        </w:rPr>
        <w:t>recebimento</w:t>
      </w:r>
      <w:r>
        <w:rPr>
          <w:spacing w:val="1"/>
          <w:sz w:val="19"/>
        </w:rPr>
        <w:t xml:space="preserve"> </w:t>
      </w:r>
      <w:r>
        <w:rPr>
          <w:sz w:val="19"/>
        </w:rPr>
        <w:t>provisório,</w:t>
      </w:r>
      <w:r>
        <w:rPr>
          <w:spacing w:val="1"/>
          <w:sz w:val="19"/>
        </w:rPr>
        <w:t xml:space="preserve"> </w:t>
      </w:r>
      <w:r>
        <w:rPr>
          <w:sz w:val="19"/>
        </w:rPr>
        <w:t>atendidas</w:t>
      </w:r>
      <w:r>
        <w:rPr>
          <w:spacing w:val="1"/>
          <w:sz w:val="19"/>
        </w:rPr>
        <w:t xml:space="preserve"> </w:t>
      </w:r>
      <w:r>
        <w:rPr>
          <w:sz w:val="19"/>
        </w:rPr>
        <w:t>as</w:t>
      </w:r>
      <w:r>
        <w:rPr>
          <w:spacing w:val="1"/>
          <w:sz w:val="19"/>
        </w:rPr>
        <w:t xml:space="preserve"> </w:t>
      </w:r>
      <w:r>
        <w:rPr>
          <w:sz w:val="19"/>
        </w:rPr>
        <w:t>eventuais</w:t>
      </w:r>
      <w:r>
        <w:rPr>
          <w:spacing w:val="1"/>
          <w:sz w:val="19"/>
        </w:rPr>
        <w:t xml:space="preserve"> </w:t>
      </w:r>
      <w:r>
        <w:rPr>
          <w:sz w:val="19"/>
        </w:rPr>
        <w:t>exigências,</w:t>
      </w:r>
      <w:r>
        <w:rPr>
          <w:spacing w:val="1"/>
          <w:sz w:val="19"/>
        </w:rPr>
        <w:t xml:space="preserve"> </w:t>
      </w:r>
      <w:r>
        <w:rPr>
          <w:sz w:val="19"/>
        </w:rPr>
        <w:t>será</w:t>
      </w:r>
      <w:r>
        <w:rPr>
          <w:spacing w:val="1"/>
          <w:sz w:val="19"/>
        </w:rPr>
        <w:t xml:space="preserve"> </w:t>
      </w:r>
      <w:r>
        <w:rPr>
          <w:sz w:val="19"/>
        </w:rPr>
        <w:t>iniciada</w:t>
      </w:r>
      <w:r>
        <w:rPr>
          <w:spacing w:val="1"/>
          <w:sz w:val="19"/>
        </w:rPr>
        <w:t xml:space="preserve"> </w:t>
      </w:r>
      <w:r>
        <w:rPr>
          <w:sz w:val="19"/>
        </w:rPr>
        <w:t>a</w:t>
      </w:r>
      <w:r>
        <w:rPr>
          <w:spacing w:val="1"/>
          <w:sz w:val="19"/>
        </w:rPr>
        <w:t xml:space="preserve"> </w:t>
      </w:r>
      <w:r>
        <w:rPr>
          <w:sz w:val="19"/>
        </w:rPr>
        <w:t>etapa</w:t>
      </w:r>
      <w:r>
        <w:rPr>
          <w:spacing w:val="1"/>
          <w:sz w:val="19"/>
        </w:rPr>
        <w:t xml:space="preserve"> </w:t>
      </w:r>
      <w:r>
        <w:rPr>
          <w:sz w:val="19"/>
        </w:rPr>
        <w:t>correspondente</w:t>
      </w:r>
      <w:r>
        <w:rPr>
          <w:spacing w:val="1"/>
          <w:sz w:val="19"/>
        </w:rPr>
        <w:t xml:space="preserve"> </w:t>
      </w:r>
      <w:r>
        <w:rPr>
          <w:sz w:val="19"/>
        </w:rPr>
        <w:t>ao</w:t>
      </w:r>
      <w:r>
        <w:rPr>
          <w:spacing w:val="1"/>
          <w:sz w:val="19"/>
        </w:rPr>
        <w:t xml:space="preserve"> </w:t>
      </w:r>
      <w:r>
        <w:rPr>
          <w:sz w:val="19"/>
        </w:rPr>
        <w:t>recebimento</w:t>
      </w:r>
      <w:r>
        <w:rPr>
          <w:spacing w:val="1"/>
          <w:sz w:val="19"/>
        </w:rPr>
        <w:t xml:space="preserve"> </w:t>
      </w:r>
      <w:r>
        <w:rPr>
          <w:sz w:val="19"/>
        </w:rPr>
        <w:t>definitivo,</w:t>
      </w:r>
      <w:r>
        <w:rPr>
          <w:spacing w:val="1"/>
          <w:sz w:val="19"/>
        </w:rPr>
        <w:t xml:space="preserve"> </w:t>
      </w:r>
      <w:r>
        <w:rPr>
          <w:sz w:val="19"/>
        </w:rPr>
        <w:t>a</w:t>
      </w:r>
      <w:r>
        <w:rPr>
          <w:spacing w:val="1"/>
          <w:sz w:val="19"/>
        </w:rPr>
        <w:t xml:space="preserve"> </w:t>
      </w:r>
      <w:r>
        <w:rPr>
          <w:sz w:val="19"/>
        </w:rPr>
        <w:t>ser</w:t>
      </w:r>
      <w:r>
        <w:rPr>
          <w:spacing w:val="1"/>
          <w:sz w:val="19"/>
        </w:rPr>
        <w:t xml:space="preserve"> </w:t>
      </w:r>
      <w:r>
        <w:rPr>
          <w:sz w:val="19"/>
        </w:rPr>
        <w:t>realizado</w:t>
      </w:r>
      <w:r>
        <w:rPr>
          <w:spacing w:val="1"/>
          <w:sz w:val="19"/>
        </w:rPr>
        <w:t xml:space="preserve"> </w:t>
      </w:r>
      <w:r>
        <w:rPr>
          <w:sz w:val="19"/>
        </w:rPr>
        <w:t>por</w:t>
      </w:r>
      <w:r>
        <w:rPr>
          <w:spacing w:val="1"/>
          <w:sz w:val="19"/>
        </w:rPr>
        <w:t xml:space="preserve"> </w:t>
      </w:r>
      <w:r>
        <w:rPr>
          <w:sz w:val="19"/>
        </w:rPr>
        <w:t>comissão</w:t>
      </w:r>
      <w:r>
        <w:rPr>
          <w:spacing w:val="1"/>
          <w:sz w:val="19"/>
        </w:rPr>
        <w:t xml:space="preserve"> </w:t>
      </w:r>
      <w:r>
        <w:rPr>
          <w:sz w:val="19"/>
        </w:rPr>
        <w:t>designada</w:t>
      </w:r>
      <w:r>
        <w:rPr>
          <w:spacing w:val="1"/>
          <w:sz w:val="19"/>
        </w:rPr>
        <w:t xml:space="preserve"> </w:t>
      </w:r>
      <w:r>
        <w:rPr>
          <w:sz w:val="19"/>
        </w:rPr>
        <w:t>pela</w:t>
      </w:r>
      <w:r>
        <w:rPr>
          <w:spacing w:val="1"/>
          <w:sz w:val="19"/>
        </w:rPr>
        <w:t xml:space="preserve"> </w:t>
      </w:r>
      <w:r>
        <w:rPr>
          <w:sz w:val="19"/>
        </w:rPr>
        <w:t>PREFEITURA</w:t>
      </w:r>
      <w:r>
        <w:rPr>
          <w:spacing w:val="1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TAPEJARA,</w:t>
      </w:r>
      <w:r>
        <w:rPr>
          <w:spacing w:val="-3"/>
          <w:sz w:val="19"/>
        </w:rPr>
        <w:t xml:space="preserve"> </w:t>
      </w:r>
      <w:r>
        <w:rPr>
          <w:sz w:val="19"/>
        </w:rPr>
        <w:t>no</w:t>
      </w:r>
      <w:r>
        <w:rPr>
          <w:spacing w:val="-1"/>
          <w:sz w:val="19"/>
        </w:rPr>
        <w:t xml:space="preserve"> </w:t>
      </w:r>
      <w:r>
        <w:rPr>
          <w:sz w:val="19"/>
        </w:rPr>
        <w:t>prazo</w:t>
      </w:r>
      <w:r>
        <w:rPr>
          <w:spacing w:val="-1"/>
          <w:sz w:val="19"/>
        </w:rPr>
        <w:t xml:space="preserve"> </w:t>
      </w:r>
      <w:r>
        <w:rPr>
          <w:sz w:val="19"/>
        </w:rPr>
        <w:t>de</w:t>
      </w:r>
      <w:r>
        <w:rPr>
          <w:spacing w:val="-2"/>
          <w:sz w:val="19"/>
        </w:rPr>
        <w:t xml:space="preserve"> </w:t>
      </w:r>
      <w:r>
        <w:rPr>
          <w:sz w:val="19"/>
        </w:rPr>
        <w:t>até</w:t>
      </w:r>
      <w:r>
        <w:rPr>
          <w:spacing w:val="1"/>
          <w:sz w:val="19"/>
        </w:rPr>
        <w:t xml:space="preserve"> </w:t>
      </w:r>
      <w:r>
        <w:rPr>
          <w:sz w:val="19"/>
        </w:rPr>
        <w:t>30</w:t>
      </w:r>
      <w:r>
        <w:rPr>
          <w:spacing w:val="1"/>
          <w:sz w:val="19"/>
        </w:rPr>
        <w:t xml:space="preserve"> </w:t>
      </w:r>
      <w:r>
        <w:rPr>
          <w:sz w:val="19"/>
        </w:rPr>
        <w:t>(trinta) dias,</w:t>
      </w:r>
      <w:r>
        <w:rPr>
          <w:spacing w:val="-3"/>
          <w:sz w:val="19"/>
        </w:rPr>
        <w:t xml:space="preserve"> </w:t>
      </w:r>
      <w:r>
        <w:rPr>
          <w:sz w:val="19"/>
        </w:rPr>
        <w:t>após</w:t>
      </w:r>
      <w:r>
        <w:rPr>
          <w:spacing w:val="-2"/>
          <w:sz w:val="19"/>
        </w:rPr>
        <w:t xml:space="preserve"> </w:t>
      </w:r>
      <w:r>
        <w:rPr>
          <w:sz w:val="19"/>
        </w:rPr>
        <w:t>o</w:t>
      </w:r>
      <w:r>
        <w:rPr>
          <w:spacing w:val="2"/>
          <w:sz w:val="19"/>
        </w:rPr>
        <w:t xml:space="preserve"> </w:t>
      </w:r>
      <w:r>
        <w:rPr>
          <w:sz w:val="19"/>
        </w:rPr>
        <w:t>recebimento</w:t>
      </w:r>
      <w:r>
        <w:rPr>
          <w:spacing w:val="-3"/>
          <w:sz w:val="19"/>
        </w:rPr>
        <w:t xml:space="preserve"> </w:t>
      </w:r>
      <w:r>
        <w:rPr>
          <w:sz w:val="19"/>
        </w:rPr>
        <w:t>provisório.</w:t>
      </w:r>
    </w:p>
    <w:p w14:paraId="751B9081" w14:textId="77777777" w:rsidR="00DE5AF0" w:rsidRDefault="00DE5AF0">
      <w:pPr>
        <w:pStyle w:val="Corpodetexto"/>
        <w:spacing w:before="7"/>
        <w:ind w:left="0"/>
        <w:jc w:val="left"/>
        <w:rPr>
          <w:sz w:val="21"/>
        </w:rPr>
      </w:pPr>
    </w:p>
    <w:p w14:paraId="3D83A4FE" w14:textId="77777777" w:rsidR="00DE5AF0" w:rsidRDefault="001357EA">
      <w:pPr>
        <w:pStyle w:val="PargrafodaLista"/>
        <w:numPr>
          <w:ilvl w:val="1"/>
          <w:numId w:val="19"/>
        </w:numPr>
        <w:tabs>
          <w:tab w:val="left" w:pos="644"/>
        </w:tabs>
        <w:spacing w:before="1" w:line="276" w:lineRule="auto"/>
        <w:ind w:right="225"/>
        <w:rPr>
          <w:sz w:val="19"/>
        </w:rPr>
      </w:pPr>
      <w:r>
        <w:rPr>
          <w:sz w:val="19"/>
        </w:rPr>
        <w:t>O</w:t>
      </w:r>
      <w:r>
        <w:rPr>
          <w:spacing w:val="1"/>
          <w:sz w:val="19"/>
        </w:rPr>
        <w:t xml:space="preserve"> </w:t>
      </w:r>
      <w:r>
        <w:rPr>
          <w:sz w:val="19"/>
        </w:rPr>
        <w:t>objeto</w:t>
      </w:r>
      <w:r>
        <w:rPr>
          <w:spacing w:val="1"/>
          <w:sz w:val="19"/>
        </w:rPr>
        <w:t xml:space="preserve"> </w:t>
      </w:r>
      <w:r>
        <w:rPr>
          <w:sz w:val="19"/>
        </w:rPr>
        <w:t>poderá</w:t>
      </w:r>
      <w:r>
        <w:rPr>
          <w:spacing w:val="1"/>
          <w:sz w:val="19"/>
        </w:rPr>
        <w:t xml:space="preserve"> </w:t>
      </w:r>
      <w:r>
        <w:rPr>
          <w:sz w:val="19"/>
        </w:rPr>
        <w:t>ser</w:t>
      </w:r>
      <w:r>
        <w:rPr>
          <w:spacing w:val="1"/>
          <w:sz w:val="19"/>
        </w:rPr>
        <w:t xml:space="preserve"> </w:t>
      </w:r>
      <w:r>
        <w:rPr>
          <w:sz w:val="19"/>
        </w:rPr>
        <w:t>rejeitado,</w:t>
      </w:r>
      <w:r>
        <w:rPr>
          <w:spacing w:val="1"/>
          <w:sz w:val="19"/>
        </w:rPr>
        <w:t xml:space="preserve"> </w:t>
      </w:r>
      <w:r>
        <w:rPr>
          <w:sz w:val="19"/>
        </w:rPr>
        <w:t>inclusive</w:t>
      </w:r>
      <w:r>
        <w:rPr>
          <w:spacing w:val="1"/>
          <w:sz w:val="19"/>
        </w:rPr>
        <w:t xml:space="preserve"> </w:t>
      </w:r>
      <w:r>
        <w:rPr>
          <w:sz w:val="19"/>
        </w:rPr>
        <w:t>antes</w:t>
      </w:r>
      <w:r>
        <w:rPr>
          <w:spacing w:val="1"/>
          <w:sz w:val="19"/>
        </w:rPr>
        <w:t xml:space="preserve"> </w:t>
      </w:r>
      <w:r>
        <w:rPr>
          <w:sz w:val="19"/>
        </w:rPr>
        <w:t>do</w:t>
      </w:r>
      <w:r>
        <w:rPr>
          <w:spacing w:val="1"/>
          <w:sz w:val="19"/>
        </w:rPr>
        <w:t xml:space="preserve"> </w:t>
      </w:r>
      <w:r>
        <w:rPr>
          <w:sz w:val="19"/>
        </w:rPr>
        <w:t>recebimento</w:t>
      </w:r>
      <w:r>
        <w:rPr>
          <w:spacing w:val="1"/>
          <w:sz w:val="19"/>
        </w:rPr>
        <w:t xml:space="preserve"> </w:t>
      </w:r>
      <w:r>
        <w:rPr>
          <w:sz w:val="19"/>
        </w:rPr>
        <w:t>provisório,</w:t>
      </w:r>
      <w:r>
        <w:rPr>
          <w:spacing w:val="1"/>
          <w:sz w:val="19"/>
        </w:rPr>
        <w:t xml:space="preserve"> </w:t>
      </w:r>
      <w:r>
        <w:rPr>
          <w:sz w:val="19"/>
        </w:rPr>
        <w:t>quando</w:t>
      </w:r>
      <w:r>
        <w:rPr>
          <w:spacing w:val="1"/>
          <w:sz w:val="19"/>
        </w:rPr>
        <w:t xml:space="preserve"> </w:t>
      </w:r>
      <w:r>
        <w:rPr>
          <w:sz w:val="19"/>
        </w:rPr>
        <w:t>em</w:t>
      </w:r>
      <w:r>
        <w:rPr>
          <w:spacing w:val="1"/>
          <w:sz w:val="19"/>
        </w:rPr>
        <w:t xml:space="preserve"> </w:t>
      </w:r>
      <w:r>
        <w:rPr>
          <w:sz w:val="19"/>
        </w:rPr>
        <w:t>desacordo</w:t>
      </w:r>
      <w:r>
        <w:rPr>
          <w:spacing w:val="1"/>
          <w:sz w:val="19"/>
        </w:rPr>
        <w:t xml:space="preserve"> </w:t>
      </w:r>
      <w:r>
        <w:rPr>
          <w:sz w:val="19"/>
        </w:rPr>
        <w:t>com</w:t>
      </w:r>
      <w:r>
        <w:rPr>
          <w:spacing w:val="1"/>
          <w:sz w:val="19"/>
        </w:rPr>
        <w:t xml:space="preserve"> </w:t>
      </w:r>
      <w:r>
        <w:rPr>
          <w:sz w:val="19"/>
        </w:rPr>
        <w:t>as</w:t>
      </w:r>
      <w:r>
        <w:rPr>
          <w:spacing w:val="1"/>
          <w:sz w:val="19"/>
        </w:rPr>
        <w:t xml:space="preserve"> </w:t>
      </w:r>
      <w:r>
        <w:rPr>
          <w:sz w:val="19"/>
        </w:rPr>
        <w:t>especificações constantes no Termo de Referência e na proposta, devendo ser substituídos no prazo de 30 dias, a</w:t>
      </w:r>
      <w:r>
        <w:rPr>
          <w:spacing w:val="1"/>
          <w:sz w:val="19"/>
        </w:rPr>
        <w:t xml:space="preserve"> </w:t>
      </w:r>
      <w:r>
        <w:rPr>
          <w:sz w:val="19"/>
        </w:rPr>
        <w:t>contar</w:t>
      </w:r>
      <w:r>
        <w:rPr>
          <w:spacing w:val="-4"/>
          <w:sz w:val="19"/>
        </w:rPr>
        <w:t xml:space="preserve"> </w:t>
      </w:r>
      <w:r>
        <w:rPr>
          <w:sz w:val="19"/>
        </w:rPr>
        <w:t>da</w:t>
      </w:r>
      <w:r>
        <w:rPr>
          <w:spacing w:val="1"/>
          <w:sz w:val="19"/>
        </w:rPr>
        <w:t xml:space="preserve"> </w:t>
      </w:r>
      <w:r>
        <w:rPr>
          <w:sz w:val="19"/>
        </w:rPr>
        <w:t>notificação da</w:t>
      </w:r>
      <w:r>
        <w:rPr>
          <w:spacing w:val="-1"/>
          <w:sz w:val="19"/>
        </w:rPr>
        <w:t xml:space="preserve"> </w:t>
      </w:r>
      <w:r>
        <w:rPr>
          <w:sz w:val="19"/>
        </w:rPr>
        <w:t>contratada,</w:t>
      </w:r>
      <w:r>
        <w:rPr>
          <w:spacing w:val="-4"/>
          <w:sz w:val="19"/>
        </w:rPr>
        <w:t xml:space="preserve"> </w:t>
      </w:r>
      <w:r>
        <w:rPr>
          <w:sz w:val="19"/>
        </w:rPr>
        <w:t>às</w:t>
      </w:r>
      <w:r>
        <w:rPr>
          <w:spacing w:val="-2"/>
          <w:sz w:val="19"/>
        </w:rPr>
        <w:t xml:space="preserve"> </w:t>
      </w:r>
      <w:r>
        <w:rPr>
          <w:sz w:val="19"/>
        </w:rPr>
        <w:t>suas</w:t>
      </w:r>
      <w:r>
        <w:rPr>
          <w:spacing w:val="1"/>
          <w:sz w:val="19"/>
        </w:rPr>
        <w:t xml:space="preserve"> </w:t>
      </w:r>
      <w:r>
        <w:rPr>
          <w:sz w:val="19"/>
        </w:rPr>
        <w:t>custas,</w:t>
      </w:r>
      <w:r>
        <w:rPr>
          <w:spacing w:val="-5"/>
          <w:sz w:val="19"/>
        </w:rPr>
        <w:t xml:space="preserve"> </w:t>
      </w:r>
      <w:r>
        <w:rPr>
          <w:sz w:val="19"/>
        </w:rPr>
        <w:t>sem prejuízo</w:t>
      </w:r>
      <w:r>
        <w:rPr>
          <w:spacing w:val="-1"/>
          <w:sz w:val="19"/>
        </w:rPr>
        <w:t xml:space="preserve"> </w:t>
      </w:r>
      <w:r>
        <w:rPr>
          <w:sz w:val="19"/>
        </w:rPr>
        <w:t>da</w:t>
      </w:r>
      <w:r>
        <w:rPr>
          <w:spacing w:val="-2"/>
          <w:sz w:val="19"/>
        </w:rPr>
        <w:t xml:space="preserve"> </w:t>
      </w:r>
      <w:r>
        <w:rPr>
          <w:sz w:val="19"/>
        </w:rPr>
        <w:t>aplicação</w:t>
      </w:r>
      <w:r>
        <w:rPr>
          <w:spacing w:val="-1"/>
          <w:sz w:val="19"/>
        </w:rPr>
        <w:t xml:space="preserve"> </w:t>
      </w:r>
      <w:r>
        <w:rPr>
          <w:sz w:val="19"/>
        </w:rPr>
        <w:t>das</w:t>
      </w:r>
      <w:r>
        <w:rPr>
          <w:spacing w:val="-3"/>
          <w:sz w:val="19"/>
        </w:rPr>
        <w:t xml:space="preserve"> </w:t>
      </w:r>
      <w:r>
        <w:rPr>
          <w:sz w:val="19"/>
        </w:rPr>
        <w:t>penalidades.</w:t>
      </w:r>
    </w:p>
    <w:p w14:paraId="7E5D6F20" w14:textId="77777777" w:rsidR="00DE5AF0" w:rsidRDefault="00DE5AF0">
      <w:pPr>
        <w:pStyle w:val="Corpodetexto"/>
        <w:spacing w:before="10"/>
        <w:ind w:left="0"/>
        <w:jc w:val="left"/>
        <w:rPr>
          <w:sz w:val="21"/>
        </w:rPr>
      </w:pPr>
    </w:p>
    <w:p w14:paraId="617D0A12" w14:textId="77777777" w:rsidR="00DE5AF0" w:rsidRDefault="001357EA">
      <w:pPr>
        <w:pStyle w:val="PargrafodaLista"/>
        <w:numPr>
          <w:ilvl w:val="1"/>
          <w:numId w:val="19"/>
        </w:numPr>
        <w:tabs>
          <w:tab w:val="left" w:pos="632"/>
        </w:tabs>
        <w:spacing w:line="276" w:lineRule="auto"/>
        <w:ind w:right="227"/>
        <w:rPr>
          <w:sz w:val="19"/>
        </w:rPr>
      </w:pPr>
      <w:r>
        <w:rPr>
          <w:sz w:val="19"/>
        </w:rPr>
        <w:t>Em havendo exigências, estas deverão ser cumpridas no prazo estabelecido pela comissão. Atendidas as</w:t>
      </w:r>
      <w:r>
        <w:rPr>
          <w:spacing w:val="1"/>
          <w:sz w:val="19"/>
        </w:rPr>
        <w:t xml:space="preserve"> </w:t>
      </w:r>
      <w:r>
        <w:rPr>
          <w:sz w:val="19"/>
        </w:rPr>
        <w:t>exigências,</w:t>
      </w:r>
      <w:r>
        <w:rPr>
          <w:spacing w:val="-1"/>
          <w:sz w:val="19"/>
        </w:rPr>
        <w:t xml:space="preserve"> </w:t>
      </w:r>
      <w:r>
        <w:rPr>
          <w:sz w:val="19"/>
        </w:rPr>
        <w:t>será</w:t>
      </w:r>
      <w:r>
        <w:rPr>
          <w:spacing w:val="-1"/>
          <w:sz w:val="19"/>
        </w:rPr>
        <w:t xml:space="preserve"> </w:t>
      </w:r>
      <w:r>
        <w:rPr>
          <w:sz w:val="19"/>
        </w:rPr>
        <w:t>emitido</w:t>
      </w:r>
      <w:r>
        <w:rPr>
          <w:spacing w:val="-1"/>
          <w:sz w:val="19"/>
        </w:rPr>
        <w:t xml:space="preserve"> </w:t>
      </w:r>
      <w:r>
        <w:rPr>
          <w:sz w:val="19"/>
        </w:rPr>
        <w:t>o Termo</w:t>
      </w:r>
      <w:r>
        <w:rPr>
          <w:spacing w:val="3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Recebimento</w:t>
      </w:r>
      <w:r>
        <w:rPr>
          <w:spacing w:val="-4"/>
          <w:sz w:val="19"/>
        </w:rPr>
        <w:t xml:space="preserve"> </w:t>
      </w:r>
      <w:r>
        <w:rPr>
          <w:sz w:val="19"/>
        </w:rPr>
        <w:t>Definitivo.</w:t>
      </w:r>
    </w:p>
    <w:p w14:paraId="14F840AA" w14:textId="77777777" w:rsidR="00DE5AF0" w:rsidRDefault="00DE5AF0">
      <w:pPr>
        <w:pStyle w:val="Corpodetexto"/>
        <w:spacing w:before="9"/>
        <w:ind w:left="0"/>
        <w:jc w:val="left"/>
        <w:rPr>
          <w:sz w:val="21"/>
        </w:rPr>
      </w:pPr>
    </w:p>
    <w:p w14:paraId="12D5715C" w14:textId="77777777" w:rsidR="00DE5AF0" w:rsidRDefault="001357EA">
      <w:pPr>
        <w:pStyle w:val="PargrafodaLista"/>
        <w:numPr>
          <w:ilvl w:val="1"/>
          <w:numId w:val="19"/>
        </w:numPr>
        <w:tabs>
          <w:tab w:val="left" w:pos="621"/>
        </w:tabs>
        <w:spacing w:before="1" w:line="276" w:lineRule="auto"/>
        <w:ind w:right="225"/>
        <w:rPr>
          <w:sz w:val="19"/>
        </w:rPr>
      </w:pPr>
      <w:r>
        <w:rPr>
          <w:sz w:val="19"/>
        </w:rPr>
        <w:t>O prazo para recebimento definitivo poderá ser excepcionalmente prorrogado, de forma justificada, por igual</w:t>
      </w:r>
      <w:r>
        <w:rPr>
          <w:spacing w:val="1"/>
          <w:sz w:val="19"/>
        </w:rPr>
        <w:t xml:space="preserve"> </w:t>
      </w:r>
      <w:r>
        <w:rPr>
          <w:sz w:val="19"/>
        </w:rPr>
        <w:t>período,</w:t>
      </w:r>
      <w:r>
        <w:rPr>
          <w:spacing w:val="-5"/>
          <w:sz w:val="19"/>
        </w:rPr>
        <w:t xml:space="preserve"> </w:t>
      </w:r>
      <w:r>
        <w:rPr>
          <w:sz w:val="19"/>
        </w:rPr>
        <w:t>quando</w:t>
      </w:r>
      <w:r>
        <w:rPr>
          <w:spacing w:val="-4"/>
          <w:sz w:val="19"/>
        </w:rPr>
        <w:t xml:space="preserve"> </w:t>
      </w:r>
      <w:r>
        <w:rPr>
          <w:sz w:val="19"/>
        </w:rPr>
        <w:t>houver necessidade</w:t>
      </w:r>
      <w:r>
        <w:rPr>
          <w:spacing w:val="-7"/>
          <w:sz w:val="19"/>
        </w:rPr>
        <w:t xml:space="preserve"> </w:t>
      </w:r>
      <w:r>
        <w:rPr>
          <w:sz w:val="19"/>
        </w:rPr>
        <w:t>de diligências</w:t>
      </w:r>
      <w:r>
        <w:rPr>
          <w:spacing w:val="-3"/>
          <w:sz w:val="19"/>
        </w:rPr>
        <w:t xml:space="preserve"> </w:t>
      </w:r>
      <w:r>
        <w:rPr>
          <w:sz w:val="19"/>
        </w:rPr>
        <w:t>para</w:t>
      </w:r>
      <w:r>
        <w:rPr>
          <w:spacing w:val="-2"/>
          <w:sz w:val="19"/>
        </w:rPr>
        <w:t xml:space="preserve"> </w:t>
      </w:r>
      <w:r>
        <w:rPr>
          <w:sz w:val="19"/>
        </w:rPr>
        <w:t>a</w:t>
      </w:r>
      <w:r>
        <w:rPr>
          <w:spacing w:val="-1"/>
          <w:sz w:val="19"/>
        </w:rPr>
        <w:t xml:space="preserve"> </w:t>
      </w:r>
      <w:r>
        <w:rPr>
          <w:sz w:val="19"/>
        </w:rPr>
        <w:t>aferição do atendimento</w:t>
      </w:r>
      <w:r>
        <w:rPr>
          <w:spacing w:val="-3"/>
          <w:sz w:val="19"/>
        </w:rPr>
        <w:t xml:space="preserve"> </w:t>
      </w:r>
      <w:r>
        <w:rPr>
          <w:sz w:val="19"/>
        </w:rPr>
        <w:t>das</w:t>
      </w:r>
      <w:r>
        <w:rPr>
          <w:spacing w:val="-3"/>
          <w:sz w:val="19"/>
        </w:rPr>
        <w:t xml:space="preserve"> </w:t>
      </w:r>
      <w:r>
        <w:rPr>
          <w:sz w:val="19"/>
        </w:rPr>
        <w:t>exigências</w:t>
      </w:r>
      <w:r>
        <w:rPr>
          <w:spacing w:val="-7"/>
          <w:sz w:val="19"/>
        </w:rPr>
        <w:t xml:space="preserve"> </w:t>
      </w:r>
      <w:r>
        <w:rPr>
          <w:sz w:val="19"/>
        </w:rPr>
        <w:t>contratuais.</w:t>
      </w:r>
    </w:p>
    <w:p w14:paraId="216A815C" w14:textId="77777777" w:rsidR="00DE5AF0" w:rsidRDefault="00DE5AF0">
      <w:pPr>
        <w:spacing w:line="276" w:lineRule="auto"/>
        <w:jc w:val="both"/>
        <w:rPr>
          <w:sz w:val="19"/>
        </w:rPr>
        <w:sectPr w:rsidR="00DE5AF0" w:rsidSect="00545FAE">
          <w:pgSz w:w="11910" w:h="16840"/>
          <w:pgMar w:top="1960" w:right="900" w:bottom="880" w:left="580" w:header="199" w:footer="686" w:gutter="0"/>
          <w:cols w:space="720"/>
        </w:sectPr>
      </w:pPr>
    </w:p>
    <w:p w14:paraId="0DF15CF9" w14:textId="77777777" w:rsidR="00DE5AF0" w:rsidRDefault="00DE5AF0">
      <w:pPr>
        <w:pStyle w:val="Corpodetexto"/>
        <w:spacing w:before="11"/>
        <w:ind w:left="0"/>
        <w:jc w:val="left"/>
        <w:rPr>
          <w:sz w:val="10"/>
        </w:rPr>
      </w:pPr>
    </w:p>
    <w:p w14:paraId="7F8878EC" w14:textId="77777777" w:rsidR="00DE5AF0" w:rsidRDefault="001357EA">
      <w:pPr>
        <w:pStyle w:val="PargrafodaLista"/>
        <w:numPr>
          <w:ilvl w:val="1"/>
          <w:numId w:val="19"/>
        </w:numPr>
        <w:tabs>
          <w:tab w:val="left" w:pos="606"/>
        </w:tabs>
        <w:spacing w:before="94" w:line="276" w:lineRule="auto"/>
        <w:ind w:right="224"/>
        <w:rPr>
          <w:sz w:val="19"/>
        </w:rPr>
      </w:pPr>
      <w:r>
        <w:rPr>
          <w:sz w:val="19"/>
        </w:rPr>
        <w:t>No caso de controvérsia sobre a execução do objeto, quanto à dimensão, qualidade e quantidade, deverá ser</w:t>
      </w:r>
      <w:r>
        <w:rPr>
          <w:spacing w:val="1"/>
          <w:sz w:val="19"/>
        </w:rPr>
        <w:t xml:space="preserve"> </w:t>
      </w:r>
      <w:r>
        <w:rPr>
          <w:sz w:val="19"/>
        </w:rPr>
        <w:t xml:space="preserve">observado o teor do </w:t>
      </w:r>
      <w:r>
        <w:rPr>
          <w:sz w:val="19"/>
          <w:u w:val="single"/>
        </w:rPr>
        <w:t>art. 143 da Lei Federal n.º 14.133/2021</w:t>
      </w:r>
      <w:r>
        <w:rPr>
          <w:sz w:val="19"/>
        </w:rPr>
        <w:t>, comunicando-se à empresa para emissão de Nota Fiscal</w:t>
      </w:r>
      <w:r>
        <w:rPr>
          <w:spacing w:val="1"/>
          <w:sz w:val="19"/>
        </w:rPr>
        <w:t xml:space="preserve"> </w:t>
      </w:r>
      <w:r>
        <w:rPr>
          <w:sz w:val="19"/>
        </w:rPr>
        <w:t>no</w:t>
      </w:r>
      <w:r>
        <w:rPr>
          <w:spacing w:val="-2"/>
          <w:sz w:val="19"/>
        </w:rPr>
        <w:t xml:space="preserve"> </w:t>
      </w:r>
      <w:r>
        <w:rPr>
          <w:sz w:val="19"/>
        </w:rPr>
        <w:t>que</w:t>
      </w:r>
      <w:r>
        <w:rPr>
          <w:spacing w:val="-4"/>
          <w:sz w:val="19"/>
        </w:rPr>
        <w:t xml:space="preserve"> </w:t>
      </w:r>
      <w:r>
        <w:rPr>
          <w:sz w:val="19"/>
        </w:rPr>
        <w:t>pertine</w:t>
      </w:r>
      <w:r>
        <w:rPr>
          <w:spacing w:val="-2"/>
          <w:sz w:val="19"/>
        </w:rPr>
        <w:t xml:space="preserve"> </w:t>
      </w:r>
      <w:r>
        <w:rPr>
          <w:sz w:val="19"/>
        </w:rPr>
        <w:t>à</w:t>
      </w:r>
      <w:r>
        <w:rPr>
          <w:spacing w:val="-2"/>
          <w:sz w:val="19"/>
        </w:rPr>
        <w:t xml:space="preserve"> </w:t>
      </w:r>
      <w:r>
        <w:rPr>
          <w:sz w:val="19"/>
        </w:rPr>
        <w:t>parcela</w:t>
      </w:r>
      <w:r>
        <w:rPr>
          <w:spacing w:val="-1"/>
          <w:sz w:val="19"/>
        </w:rPr>
        <w:t xml:space="preserve"> </w:t>
      </w:r>
      <w:r>
        <w:rPr>
          <w:sz w:val="19"/>
        </w:rPr>
        <w:t>incontroversa</w:t>
      </w:r>
      <w:r>
        <w:rPr>
          <w:spacing w:val="-4"/>
          <w:sz w:val="19"/>
        </w:rPr>
        <w:t xml:space="preserve"> </w:t>
      </w:r>
      <w:r>
        <w:rPr>
          <w:sz w:val="19"/>
        </w:rPr>
        <w:t>da</w:t>
      </w:r>
      <w:r>
        <w:rPr>
          <w:spacing w:val="-2"/>
          <w:sz w:val="19"/>
        </w:rPr>
        <w:t xml:space="preserve"> </w:t>
      </w:r>
      <w:r>
        <w:rPr>
          <w:sz w:val="19"/>
        </w:rPr>
        <w:t>execução</w:t>
      </w:r>
      <w:r>
        <w:rPr>
          <w:spacing w:val="-2"/>
          <w:sz w:val="19"/>
        </w:rPr>
        <w:t xml:space="preserve"> </w:t>
      </w:r>
      <w:r>
        <w:rPr>
          <w:sz w:val="19"/>
        </w:rPr>
        <w:t>do</w:t>
      </w:r>
      <w:r>
        <w:rPr>
          <w:spacing w:val="-1"/>
          <w:sz w:val="19"/>
        </w:rPr>
        <w:t xml:space="preserve"> </w:t>
      </w:r>
      <w:r>
        <w:rPr>
          <w:sz w:val="19"/>
        </w:rPr>
        <w:t>objeto,</w:t>
      </w:r>
      <w:r>
        <w:rPr>
          <w:spacing w:val="-1"/>
          <w:sz w:val="19"/>
        </w:rPr>
        <w:t xml:space="preserve"> </w:t>
      </w:r>
      <w:r>
        <w:rPr>
          <w:sz w:val="19"/>
        </w:rPr>
        <w:t>para</w:t>
      </w:r>
      <w:r>
        <w:rPr>
          <w:spacing w:val="-2"/>
          <w:sz w:val="19"/>
        </w:rPr>
        <w:t xml:space="preserve"> </w:t>
      </w:r>
      <w:r>
        <w:rPr>
          <w:sz w:val="19"/>
        </w:rPr>
        <w:t>efeito de liquidação</w:t>
      </w:r>
      <w:r>
        <w:rPr>
          <w:spacing w:val="-1"/>
          <w:sz w:val="19"/>
        </w:rPr>
        <w:t xml:space="preserve"> </w:t>
      </w:r>
      <w:r>
        <w:rPr>
          <w:sz w:val="19"/>
        </w:rPr>
        <w:t>e pagamento.</w:t>
      </w:r>
    </w:p>
    <w:p w14:paraId="3193E5FA" w14:textId="77777777" w:rsidR="00DE5AF0" w:rsidRDefault="00DE5AF0">
      <w:pPr>
        <w:pStyle w:val="Corpodetexto"/>
        <w:spacing w:before="10"/>
        <w:ind w:left="0"/>
        <w:jc w:val="left"/>
        <w:rPr>
          <w:sz w:val="21"/>
        </w:rPr>
      </w:pPr>
    </w:p>
    <w:p w14:paraId="11EA858F" w14:textId="77777777" w:rsidR="00DE5AF0" w:rsidRDefault="001357EA">
      <w:pPr>
        <w:pStyle w:val="PargrafodaLista"/>
        <w:numPr>
          <w:ilvl w:val="1"/>
          <w:numId w:val="19"/>
        </w:numPr>
        <w:tabs>
          <w:tab w:val="left" w:pos="601"/>
        </w:tabs>
        <w:spacing w:line="276" w:lineRule="auto"/>
        <w:ind w:right="225"/>
        <w:rPr>
          <w:sz w:val="19"/>
        </w:rPr>
      </w:pPr>
      <w:r>
        <w:rPr>
          <w:sz w:val="19"/>
        </w:rPr>
        <w:t>O prazo para a solução, pelo contratado, de inconsistências na execução do objeto ou de saneamento da nota</w:t>
      </w:r>
      <w:r>
        <w:rPr>
          <w:spacing w:val="1"/>
          <w:sz w:val="19"/>
        </w:rPr>
        <w:t xml:space="preserve"> </w:t>
      </w:r>
      <w:r>
        <w:rPr>
          <w:sz w:val="19"/>
        </w:rPr>
        <w:t>fiscal ou de instrumento de cobrança equivalente, verificadas pela Administração durante a análise prévia à liquidação</w:t>
      </w:r>
      <w:r>
        <w:rPr>
          <w:spacing w:val="1"/>
          <w:sz w:val="19"/>
        </w:rPr>
        <w:t xml:space="preserve"> </w:t>
      </w:r>
      <w:r>
        <w:rPr>
          <w:sz w:val="19"/>
        </w:rPr>
        <w:t>de</w:t>
      </w:r>
      <w:r>
        <w:rPr>
          <w:spacing w:val="-2"/>
          <w:sz w:val="19"/>
        </w:rPr>
        <w:t xml:space="preserve"> </w:t>
      </w:r>
      <w:r>
        <w:rPr>
          <w:sz w:val="19"/>
        </w:rPr>
        <w:t>despesa,</w:t>
      </w:r>
      <w:r>
        <w:rPr>
          <w:spacing w:val="-5"/>
          <w:sz w:val="19"/>
        </w:rPr>
        <w:t xml:space="preserve"> </w:t>
      </w:r>
      <w:r>
        <w:rPr>
          <w:sz w:val="19"/>
        </w:rPr>
        <w:t>não</w:t>
      </w:r>
      <w:r>
        <w:rPr>
          <w:spacing w:val="1"/>
          <w:sz w:val="19"/>
        </w:rPr>
        <w:t xml:space="preserve"> </w:t>
      </w:r>
      <w:r>
        <w:rPr>
          <w:sz w:val="19"/>
        </w:rPr>
        <w:t>será</w:t>
      </w:r>
      <w:r>
        <w:rPr>
          <w:spacing w:val="-2"/>
          <w:sz w:val="19"/>
        </w:rPr>
        <w:t xml:space="preserve"> </w:t>
      </w:r>
      <w:r>
        <w:rPr>
          <w:sz w:val="19"/>
        </w:rPr>
        <w:t>computado</w:t>
      </w:r>
      <w:r>
        <w:rPr>
          <w:spacing w:val="-1"/>
          <w:sz w:val="19"/>
        </w:rPr>
        <w:t xml:space="preserve"> </w:t>
      </w:r>
      <w:r>
        <w:rPr>
          <w:sz w:val="19"/>
        </w:rPr>
        <w:t>para</w:t>
      </w:r>
      <w:r>
        <w:rPr>
          <w:spacing w:val="3"/>
          <w:sz w:val="19"/>
        </w:rPr>
        <w:t xml:space="preserve"> </w:t>
      </w:r>
      <w:r>
        <w:rPr>
          <w:sz w:val="19"/>
        </w:rPr>
        <w:t>os</w:t>
      </w:r>
      <w:r>
        <w:rPr>
          <w:spacing w:val="-2"/>
          <w:sz w:val="19"/>
        </w:rPr>
        <w:t xml:space="preserve"> </w:t>
      </w:r>
      <w:r>
        <w:rPr>
          <w:sz w:val="19"/>
        </w:rPr>
        <w:t>fins</w:t>
      </w:r>
      <w:r>
        <w:rPr>
          <w:spacing w:val="-3"/>
          <w:sz w:val="19"/>
        </w:rPr>
        <w:t xml:space="preserve"> </w:t>
      </w:r>
      <w:r>
        <w:rPr>
          <w:sz w:val="19"/>
        </w:rPr>
        <w:t>do</w:t>
      </w:r>
      <w:r>
        <w:rPr>
          <w:spacing w:val="-1"/>
          <w:sz w:val="19"/>
        </w:rPr>
        <w:t xml:space="preserve"> </w:t>
      </w:r>
      <w:r>
        <w:rPr>
          <w:sz w:val="19"/>
        </w:rPr>
        <w:t>recebimento</w:t>
      </w:r>
      <w:r>
        <w:rPr>
          <w:spacing w:val="-1"/>
          <w:sz w:val="19"/>
        </w:rPr>
        <w:t xml:space="preserve"> </w:t>
      </w:r>
      <w:r>
        <w:rPr>
          <w:sz w:val="19"/>
        </w:rPr>
        <w:t>definitivo.</w:t>
      </w:r>
    </w:p>
    <w:p w14:paraId="6D127B57" w14:textId="77777777" w:rsidR="00DE5AF0" w:rsidRDefault="00DE5AF0">
      <w:pPr>
        <w:pStyle w:val="Corpodetexto"/>
        <w:spacing w:before="10"/>
        <w:ind w:left="0"/>
        <w:jc w:val="left"/>
        <w:rPr>
          <w:sz w:val="21"/>
        </w:rPr>
      </w:pPr>
    </w:p>
    <w:p w14:paraId="7912A1E0" w14:textId="77777777" w:rsidR="00DE5AF0" w:rsidRDefault="001357EA">
      <w:pPr>
        <w:pStyle w:val="PargrafodaLista"/>
        <w:numPr>
          <w:ilvl w:val="1"/>
          <w:numId w:val="19"/>
        </w:numPr>
        <w:tabs>
          <w:tab w:val="left" w:pos="616"/>
        </w:tabs>
        <w:spacing w:before="1" w:line="273" w:lineRule="auto"/>
        <w:ind w:right="226"/>
        <w:rPr>
          <w:sz w:val="19"/>
        </w:rPr>
      </w:pPr>
      <w:r>
        <w:rPr>
          <w:sz w:val="19"/>
        </w:rPr>
        <w:t>O recebimento provisório ou definitivo não excluirá a responsabilidade civil pela solidez e pela segurança do</w:t>
      </w:r>
      <w:r>
        <w:rPr>
          <w:spacing w:val="1"/>
          <w:sz w:val="19"/>
        </w:rPr>
        <w:t xml:space="preserve"> </w:t>
      </w:r>
      <w:r>
        <w:rPr>
          <w:sz w:val="19"/>
        </w:rPr>
        <w:t>serviço nem</w:t>
      </w:r>
      <w:r>
        <w:rPr>
          <w:spacing w:val="-1"/>
          <w:sz w:val="19"/>
        </w:rPr>
        <w:t xml:space="preserve"> </w:t>
      </w:r>
      <w:r>
        <w:rPr>
          <w:sz w:val="19"/>
        </w:rPr>
        <w:t>a</w:t>
      </w:r>
      <w:r>
        <w:rPr>
          <w:spacing w:val="-2"/>
          <w:sz w:val="19"/>
        </w:rPr>
        <w:t xml:space="preserve"> </w:t>
      </w:r>
      <w:r>
        <w:rPr>
          <w:sz w:val="19"/>
        </w:rPr>
        <w:t>responsabilidade</w:t>
      </w:r>
      <w:r>
        <w:rPr>
          <w:spacing w:val="-5"/>
          <w:sz w:val="19"/>
        </w:rPr>
        <w:t xml:space="preserve"> </w:t>
      </w:r>
      <w:r>
        <w:rPr>
          <w:sz w:val="19"/>
        </w:rPr>
        <w:t>ético-profissional</w:t>
      </w:r>
      <w:r>
        <w:rPr>
          <w:spacing w:val="-4"/>
          <w:sz w:val="19"/>
        </w:rPr>
        <w:t xml:space="preserve"> </w:t>
      </w:r>
      <w:r>
        <w:rPr>
          <w:sz w:val="19"/>
        </w:rPr>
        <w:t>pela</w:t>
      </w:r>
      <w:r>
        <w:rPr>
          <w:spacing w:val="-1"/>
          <w:sz w:val="19"/>
        </w:rPr>
        <w:t xml:space="preserve"> </w:t>
      </w:r>
      <w:r>
        <w:rPr>
          <w:sz w:val="19"/>
        </w:rPr>
        <w:t>perfeita</w:t>
      </w:r>
      <w:r>
        <w:rPr>
          <w:spacing w:val="-4"/>
          <w:sz w:val="19"/>
        </w:rPr>
        <w:t xml:space="preserve"> </w:t>
      </w:r>
      <w:r>
        <w:rPr>
          <w:sz w:val="19"/>
        </w:rPr>
        <w:t>execução</w:t>
      </w:r>
      <w:r>
        <w:rPr>
          <w:spacing w:val="-1"/>
          <w:sz w:val="19"/>
        </w:rPr>
        <w:t xml:space="preserve"> </w:t>
      </w:r>
      <w:r>
        <w:rPr>
          <w:sz w:val="19"/>
        </w:rPr>
        <w:t>do</w:t>
      </w:r>
      <w:r>
        <w:rPr>
          <w:spacing w:val="-1"/>
          <w:sz w:val="19"/>
        </w:rPr>
        <w:t xml:space="preserve"> </w:t>
      </w:r>
      <w:r>
        <w:rPr>
          <w:sz w:val="19"/>
        </w:rPr>
        <w:t>contrato.</w:t>
      </w:r>
    </w:p>
    <w:p w14:paraId="5AD91685" w14:textId="77777777" w:rsidR="00DE5AF0" w:rsidRDefault="00DD3EA7">
      <w:pPr>
        <w:pStyle w:val="Corpodetexto"/>
        <w:spacing w:before="9"/>
        <w:ind w:left="0"/>
        <w:jc w:val="left"/>
        <w:rPr>
          <w:sz w:val="18"/>
        </w:rPr>
      </w:pPr>
      <w:r>
        <w:pict w14:anchorId="58D3F438">
          <v:shape id="_x0000_s2055" type="#_x0000_t202" style="position:absolute;margin-left:35.75pt;margin-top:13.05pt;width:504.6pt;height:15.15pt;z-index:-15717376;mso-wrap-distance-left:0;mso-wrap-distance-right:0;mso-position-horizontal-relative:page" fillcolor="#d8d8d8" strokeweight=".48pt">
            <v:textbox inset="0,0,0,0">
              <w:txbxContent>
                <w:p w14:paraId="18CC430A" w14:textId="77777777" w:rsidR="00DD3EA7" w:rsidRDefault="00DD3EA7">
                  <w:pPr>
                    <w:spacing w:before="18"/>
                    <w:ind w:left="79"/>
                    <w:rPr>
                      <w:rFonts w:ascii="Arial" w:hAnsi="Arial"/>
                      <w:b/>
                      <w:sz w:val="19"/>
                    </w:rPr>
                  </w:pPr>
                  <w:r>
                    <w:rPr>
                      <w:rFonts w:ascii="Arial" w:hAnsi="Arial"/>
                      <w:b/>
                      <w:sz w:val="19"/>
                    </w:rPr>
                    <w:t>5.</w:t>
                  </w:r>
                  <w:r>
                    <w:rPr>
                      <w:rFonts w:ascii="Arial" w:hAnsi="Arial"/>
                      <w:b/>
                      <w:spacing w:val="-5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DO</w:t>
                  </w:r>
                  <w:r>
                    <w:rPr>
                      <w:rFonts w:ascii="Arial" w:hAnsi="Arial"/>
                      <w:b/>
                      <w:spacing w:val="-2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MODELO</w:t>
                  </w:r>
                  <w:r>
                    <w:rPr>
                      <w:rFonts w:ascii="Arial" w:hAnsi="Arial"/>
                      <w:b/>
                      <w:spacing w:val="-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DE</w:t>
                  </w:r>
                  <w:r>
                    <w:rPr>
                      <w:rFonts w:ascii="Arial" w:hAnsi="Arial"/>
                      <w:b/>
                      <w:spacing w:val="-2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GESTÃO</w:t>
                  </w:r>
                  <w:r>
                    <w:rPr>
                      <w:rFonts w:ascii="Arial" w:hAnsi="Arial"/>
                      <w:b/>
                      <w:spacing w:val="-2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CONTRATUAL</w:t>
                  </w:r>
                  <w:r>
                    <w:rPr>
                      <w:rFonts w:ascii="Arial" w:hAnsi="Arial"/>
                      <w:b/>
                      <w:spacing w:val="1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(Art. 6º,</w:t>
                  </w:r>
                  <w:r>
                    <w:rPr>
                      <w:rFonts w:ascii="Arial" w:hAnsi="Arial"/>
                      <w:b/>
                      <w:spacing w:val="-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XXIII,</w:t>
                  </w:r>
                  <w:r>
                    <w:rPr>
                      <w:rFonts w:ascii="Arial" w:hAnsi="Arial"/>
                      <w:b/>
                      <w:spacing w:val="-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alínea</w:t>
                  </w:r>
                  <w:r>
                    <w:rPr>
                      <w:rFonts w:ascii="Arial" w:hAnsi="Arial"/>
                      <w:b/>
                      <w:spacing w:val="-1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‘f’,</w:t>
                  </w:r>
                  <w:r>
                    <w:rPr>
                      <w:rFonts w:ascii="Arial" w:hAnsi="Arial"/>
                      <w:b/>
                      <w:spacing w:val="-5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da</w:t>
                  </w:r>
                  <w:r>
                    <w:rPr>
                      <w:rFonts w:ascii="Arial" w:hAnsi="Arial"/>
                      <w:b/>
                      <w:spacing w:val="-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Lei</w:t>
                  </w:r>
                  <w:r>
                    <w:rPr>
                      <w:rFonts w:ascii="Arial" w:hAnsi="Arial"/>
                      <w:b/>
                      <w:spacing w:val="-2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nº</w:t>
                  </w:r>
                  <w:r>
                    <w:rPr>
                      <w:rFonts w:ascii="Arial" w:hAnsi="Arial"/>
                      <w:b/>
                      <w:spacing w:val="-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14.133/21)</w:t>
                  </w:r>
                </w:p>
              </w:txbxContent>
            </v:textbox>
            <w10:wrap type="topAndBottom" anchorx="page"/>
          </v:shape>
        </w:pict>
      </w:r>
    </w:p>
    <w:p w14:paraId="5541C7CE" w14:textId="77777777" w:rsidR="00DE5AF0" w:rsidRDefault="00DE5AF0">
      <w:pPr>
        <w:pStyle w:val="Corpodetexto"/>
        <w:spacing w:before="11"/>
        <w:ind w:left="0"/>
        <w:jc w:val="left"/>
        <w:rPr>
          <w:sz w:val="10"/>
        </w:rPr>
      </w:pPr>
    </w:p>
    <w:p w14:paraId="579AFB5B" w14:textId="77777777" w:rsidR="00DE5AF0" w:rsidRDefault="001357EA">
      <w:pPr>
        <w:pStyle w:val="PargrafodaLista"/>
        <w:numPr>
          <w:ilvl w:val="1"/>
          <w:numId w:val="18"/>
        </w:numPr>
        <w:tabs>
          <w:tab w:val="left" w:pos="928"/>
        </w:tabs>
        <w:spacing w:before="94" w:line="276" w:lineRule="auto"/>
        <w:ind w:right="228"/>
        <w:rPr>
          <w:sz w:val="19"/>
        </w:rPr>
      </w:pPr>
      <w:r>
        <w:rPr>
          <w:sz w:val="19"/>
        </w:rPr>
        <w:t>O contrato deverá ser executado fielmente pelas partes, de acordo com as cláusulas avençadas e as normas</w:t>
      </w:r>
      <w:r>
        <w:rPr>
          <w:spacing w:val="1"/>
          <w:sz w:val="19"/>
        </w:rPr>
        <w:t xml:space="preserve"> </w:t>
      </w:r>
      <w:r>
        <w:rPr>
          <w:sz w:val="19"/>
        </w:rPr>
        <w:t>da</w:t>
      </w:r>
      <w:r>
        <w:rPr>
          <w:spacing w:val="-3"/>
          <w:sz w:val="19"/>
        </w:rPr>
        <w:t xml:space="preserve"> </w:t>
      </w:r>
      <w:r>
        <w:rPr>
          <w:sz w:val="19"/>
        </w:rPr>
        <w:t>Lei</w:t>
      </w:r>
      <w:r>
        <w:rPr>
          <w:spacing w:val="-1"/>
          <w:sz w:val="19"/>
        </w:rPr>
        <w:t xml:space="preserve"> </w:t>
      </w:r>
      <w:r>
        <w:rPr>
          <w:sz w:val="19"/>
        </w:rPr>
        <w:t>Federal</w:t>
      </w:r>
      <w:r>
        <w:rPr>
          <w:spacing w:val="-3"/>
          <w:sz w:val="19"/>
        </w:rPr>
        <w:t xml:space="preserve"> </w:t>
      </w:r>
      <w:r>
        <w:rPr>
          <w:sz w:val="19"/>
        </w:rPr>
        <w:t>nº</w:t>
      </w:r>
      <w:r>
        <w:rPr>
          <w:spacing w:val="-3"/>
          <w:sz w:val="19"/>
        </w:rPr>
        <w:t xml:space="preserve"> </w:t>
      </w:r>
      <w:r>
        <w:rPr>
          <w:sz w:val="19"/>
        </w:rPr>
        <w:t>14.133/2021,</w:t>
      </w:r>
      <w:r>
        <w:rPr>
          <w:spacing w:val="-6"/>
          <w:sz w:val="19"/>
        </w:rPr>
        <w:t xml:space="preserve"> </w:t>
      </w:r>
      <w:r>
        <w:rPr>
          <w:sz w:val="19"/>
        </w:rPr>
        <w:t>e cada parte</w:t>
      </w:r>
      <w:r>
        <w:rPr>
          <w:spacing w:val="-1"/>
          <w:sz w:val="19"/>
        </w:rPr>
        <w:t xml:space="preserve"> </w:t>
      </w:r>
      <w:r>
        <w:rPr>
          <w:sz w:val="19"/>
        </w:rPr>
        <w:t>responderá</w:t>
      </w:r>
      <w:r>
        <w:rPr>
          <w:spacing w:val="-2"/>
          <w:sz w:val="19"/>
        </w:rPr>
        <w:t xml:space="preserve"> </w:t>
      </w:r>
      <w:r>
        <w:rPr>
          <w:sz w:val="19"/>
        </w:rPr>
        <w:t>pelas</w:t>
      </w:r>
      <w:r>
        <w:rPr>
          <w:spacing w:val="-3"/>
          <w:sz w:val="19"/>
        </w:rPr>
        <w:t xml:space="preserve"> </w:t>
      </w:r>
      <w:r>
        <w:rPr>
          <w:sz w:val="19"/>
        </w:rPr>
        <w:t>consequências</w:t>
      </w:r>
      <w:r>
        <w:rPr>
          <w:spacing w:val="-3"/>
          <w:sz w:val="19"/>
        </w:rPr>
        <w:t xml:space="preserve"> </w:t>
      </w:r>
      <w:r>
        <w:rPr>
          <w:sz w:val="19"/>
        </w:rPr>
        <w:t>de</w:t>
      </w:r>
      <w:r>
        <w:rPr>
          <w:spacing w:val="-3"/>
          <w:sz w:val="19"/>
        </w:rPr>
        <w:t xml:space="preserve"> </w:t>
      </w:r>
      <w:r>
        <w:rPr>
          <w:sz w:val="19"/>
        </w:rPr>
        <w:t>sua</w:t>
      </w:r>
      <w:r>
        <w:rPr>
          <w:spacing w:val="-2"/>
          <w:sz w:val="19"/>
        </w:rPr>
        <w:t xml:space="preserve"> </w:t>
      </w:r>
      <w:r>
        <w:rPr>
          <w:sz w:val="19"/>
        </w:rPr>
        <w:t>inexecução total</w:t>
      </w:r>
      <w:r>
        <w:rPr>
          <w:spacing w:val="-6"/>
          <w:sz w:val="19"/>
        </w:rPr>
        <w:t xml:space="preserve"> </w:t>
      </w:r>
      <w:r>
        <w:rPr>
          <w:sz w:val="19"/>
        </w:rPr>
        <w:t>ou</w:t>
      </w:r>
      <w:r>
        <w:rPr>
          <w:spacing w:val="-2"/>
          <w:sz w:val="19"/>
        </w:rPr>
        <w:t xml:space="preserve"> </w:t>
      </w:r>
      <w:r>
        <w:rPr>
          <w:sz w:val="19"/>
        </w:rPr>
        <w:t>parcial.</w:t>
      </w:r>
    </w:p>
    <w:p w14:paraId="6FA9C3DF" w14:textId="77777777" w:rsidR="00DE5AF0" w:rsidRDefault="001357EA">
      <w:pPr>
        <w:pStyle w:val="PargrafodaLista"/>
        <w:numPr>
          <w:ilvl w:val="1"/>
          <w:numId w:val="18"/>
        </w:numPr>
        <w:tabs>
          <w:tab w:val="left" w:pos="928"/>
        </w:tabs>
        <w:spacing w:before="114" w:line="276" w:lineRule="auto"/>
        <w:ind w:right="225"/>
        <w:rPr>
          <w:sz w:val="19"/>
        </w:rPr>
      </w:pPr>
      <w:r>
        <w:rPr>
          <w:sz w:val="19"/>
        </w:rPr>
        <w:t>Em caso de impedimento, ordem de paralisação ou suspensão do contrato, o cronograma de execução será</w:t>
      </w:r>
      <w:r>
        <w:rPr>
          <w:spacing w:val="1"/>
          <w:sz w:val="19"/>
        </w:rPr>
        <w:t xml:space="preserve"> </w:t>
      </w:r>
      <w:r>
        <w:rPr>
          <w:sz w:val="19"/>
        </w:rPr>
        <w:t>prorrogado</w:t>
      </w:r>
      <w:r>
        <w:rPr>
          <w:spacing w:val="-5"/>
          <w:sz w:val="19"/>
        </w:rPr>
        <w:t xml:space="preserve"> </w:t>
      </w:r>
      <w:r>
        <w:rPr>
          <w:sz w:val="19"/>
        </w:rPr>
        <w:t>automaticamente</w:t>
      </w:r>
      <w:r>
        <w:rPr>
          <w:spacing w:val="-5"/>
          <w:sz w:val="19"/>
        </w:rPr>
        <w:t xml:space="preserve"> </w:t>
      </w:r>
      <w:r>
        <w:rPr>
          <w:sz w:val="19"/>
        </w:rPr>
        <w:t>pelo</w:t>
      </w:r>
      <w:r>
        <w:rPr>
          <w:spacing w:val="-3"/>
          <w:sz w:val="19"/>
        </w:rPr>
        <w:t xml:space="preserve"> </w:t>
      </w:r>
      <w:r>
        <w:rPr>
          <w:sz w:val="19"/>
        </w:rPr>
        <w:t>tempo</w:t>
      </w:r>
      <w:r>
        <w:rPr>
          <w:spacing w:val="-3"/>
          <w:sz w:val="19"/>
        </w:rPr>
        <w:t xml:space="preserve"> </w:t>
      </w:r>
      <w:r>
        <w:rPr>
          <w:sz w:val="19"/>
        </w:rPr>
        <w:t>correspondente,</w:t>
      </w:r>
      <w:r>
        <w:rPr>
          <w:spacing w:val="-5"/>
          <w:sz w:val="19"/>
        </w:rPr>
        <w:t xml:space="preserve"> </w:t>
      </w:r>
      <w:r>
        <w:rPr>
          <w:sz w:val="19"/>
        </w:rPr>
        <w:t>anotadas</w:t>
      </w:r>
      <w:r>
        <w:rPr>
          <w:spacing w:val="-4"/>
          <w:sz w:val="19"/>
        </w:rPr>
        <w:t xml:space="preserve"> </w:t>
      </w:r>
      <w:r>
        <w:rPr>
          <w:sz w:val="19"/>
        </w:rPr>
        <w:t>tais</w:t>
      </w:r>
      <w:r>
        <w:rPr>
          <w:spacing w:val="-4"/>
          <w:sz w:val="19"/>
        </w:rPr>
        <w:t xml:space="preserve"> </w:t>
      </w:r>
      <w:r>
        <w:rPr>
          <w:sz w:val="19"/>
        </w:rPr>
        <w:t>circunstâncias</w:t>
      </w:r>
      <w:r>
        <w:rPr>
          <w:spacing w:val="-4"/>
          <w:sz w:val="19"/>
        </w:rPr>
        <w:t xml:space="preserve"> </w:t>
      </w:r>
      <w:r>
        <w:rPr>
          <w:sz w:val="19"/>
        </w:rPr>
        <w:t>mediante</w:t>
      </w:r>
      <w:r>
        <w:rPr>
          <w:spacing w:val="-1"/>
          <w:sz w:val="19"/>
        </w:rPr>
        <w:t xml:space="preserve"> </w:t>
      </w:r>
      <w:r>
        <w:rPr>
          <w:sz w:val="19"/>
        </w:rPr>
        <w:t>simples</w:t>
      </w:r>
      <w:r>
        <w:rPr>
          <w:spacing w:val="-3"/>
          <w:sz w:val="19"/>
        </w:rPr>
        <w:t xml:space="preserve"> </w:t>
      </w:r>
      <w:r>
        <w:rPr>
          <w:sz w:val="19"/>
        </w:rPr>
        <w:t>apostila.</w:t>
      </w:r>
    </w:p>
    <w:p w14:paraId="5ECC3ED7" w14:textId="77777777" w:rsidR="00DE5AF0" w:rsidRDefault="001357EA">
      <w:pPr>
        <w:pStyle w:val="PargrafodaLista"/>
        <w:numPr>
          <w:ilvl w:val="1"/>
          <w:numId w:val="18"/>
        </w:numPr>
        <w:tabs>
          <w:tab w:val="left" w:pos="928"/>
        </w:tabs>
        <w:spacing w:before="114" w:line="273" w:lineRule="auto"/>
        <w:ind w:right="225"/>
        <w:rPr>
          <w:sz w:val="19"/>
        </w:rPr>
      </w:pPr>
      <w:r>
        <w:rPr>
          <w:sz w:val="19"/>
        </w:rPr>
        <w:t>As comunicações entre o órgão ou entidade e a Contratada devem ser realizadas por escrito sempre que o</w:t>
      </w:r>
      <w:r>
        <w:rPr>
          <w:spacing w:val="1"/>
          <w:sz w:val="19"/>
        </w:rPr>
        <w:t xml:space="preserve"> </w:t>
      </w:r>
      <w:r>
        <w:rPr>
          <w:sz w:val="19"/>
        </w:rPr>
        <w:t>ato exigir</w:t>
      </w:r>
      <w:r>
        <w:rPr>
          <w:spacing w:val="-3"/>
          <w:sz w:val="19"/>
        </w:rPr>
        <w:t xml:space="preserve"> </w:t>
      </w:r>
      <w:r>
        <w:rPr>
          <w:sz w:val="19"/>
        </w:rPr>
        <w:t>tal</w:t>
      </w:r>
      <w:r>
        <w:rPr>
          <w:spacing w:val="-1"/>
          <w:sz w:val="19"/>
        </w:rPr>
        <w:t xml:space="preserve"> </w:t>
      </w:r>
      <w:r>
        <w:rPr>
          <w:sz w:val="19"/>
        </w:rPr>
        <w:t>formalidade,</w:t>
      </w:r>
      <w:r>
        <w:rPr>
          <w:spacing w:val="-5"/>
          <w:sz w:val="19"/>
        </w:rPr>
        <w:t xml:space="preserve"> </w:t>
      </w:r>
      <w:r>
        <w:rPr>
          <w:sz w:val="19"/>
        </w:rPr>
        <w:t>admitindo-se</w:t>
      </w:r>
      <w:r>
        <w:rPr>
          <w:spacing w:val="1"/>
          <w:sz w:val="19"/>
        </w:rPr>
        <w:t xml:space="preserve"> </w:t>
      </w:r>
      <w:r>
        <w:rPr>
          <w:sz w:val="19"/>
        </w:rPr>
        <w:t>o</w:t>
      </w:r>
      <w:r>
        <w:rPr>
          <w:spacing w:val="-2"/>
          <w:sz w:val="19"/>
        </w:rPr>
        <w:t xml:space="preserve"> </w:t>
      </w:r>
      <w:r>
        <w:rPr>
          <w:sz w:val="19"/>
        </w:rPr>
        <w:t>uso</w:t>
      </w:r>
      <w:r>
        <w:rPr>
          <w:spacing w:val="-3"/>
          <w:sz w:val="19"/>
        </w:rPr>
        <w:t xml:space="preserve"> </w:t>
      </w:r>
      <w:r>
        <w:rPr>
          <w:sz w:val="19"/>
        </w:rPr>
        <w:t>de</w:t>
      </w:r>
      <w:r>
        <w:rPr>
          <w:spacing w:val="-1"/>
          <w:sz w:val="19"/>
        </w:rPr>
        <w:t xml:space="preserve"> </w:t>
      </w:r>
      <w:r>
        <w:rPr>
          <w:sz w:val="19"/>
        </w:rPr>
        <w:t>mensagem</w:t>
      </w:r>
      <w:r>
        <w:rPr>
          <w:spacing w:val="-4"/>
          <w:sz w:val="19"/>
        </w:rPr>
        <w:t xml:space="preserve"> </w:t>
      </w:r>
      <w:r>
        <w:rPr>
          <w:sz w:val="19"/>
        </w:rPr>
        <w:t>eletrônica</w:t>
      </w:r>
      <w:r>
        <w:rPr>
          <w:spacing w:val="-3"/>
          <w:sz w:val="19"/>
        </w:rPr>
        <w:t xml:space="preserve"> </w:t>
      </w:r>
      <w:r>
        <w:rPr>
          <w:sz w:val="19"/>
        </w:rPr>
        <w:t>para</w:t>
      </w:r>
      <w:r>
        <w:rPr>
          <w:spacing w:val="3"/>
          <w:sz w:val="19"/>
        </w:rPr>
        <w:t xml:space="preserve"> </w:t>
      </w:r>
      <w:r>
        <w:rPr>
          <w:sz w:val="19"/>
        </w:rPr>
        <w:t>esse</w:t>
      </w:r>
      <w:r>
        <w:rPr>
          <w:spacing w:val="-2"/>
          <w:sz w:val="19"/>
        </w:rPr>
        <w:t xml:space="preserve"> </w:t>
      </w:r>
      <w:r>
        <w:rPr>
          <w:sz w:val="19"/>
        </w:rPr>
        <w:t>fim.</w:t>
      </w:r>
    </w:p>
    <w:p w14:paraId="5C93AF9F" w14:textId="77777777" w:rsidR="00DE5AF0" w:rsidRDefault="001357EA">
      <w:pPr>
        <w:pStyle w:val="PargrafodaLista"/>
        <w:numPr>
          <w:ilvl w:val="1"/>
          <w:numId w:val="18"/>
        </w:numPr>
        <w:tabs>
          <w:tab w:val="left" w:pos="928"/>
        </w:tabs>
        <w:spacing w:before="119" w:line="276" w:lineRule="auto"/>
        <w:ind w:right="226"/>
        <w:rPr>
          <w:sz w:val="19"/>
        </w:rPr>
      </w:pPr>
      <w:r>
        <w:rPr>
          <w:sz w:val="19"/>
        </w:rPr>
        <w:t>O</w:t>
      </w:r>
      <w:r>
        <w:rPr>
          <w:spacing w:val="16"/>
          <w:sz w:val="19"/>
        </w:rPr>
        <w:t xml:space="preserve"> </w:t>
      </w:r>
      <w:r>
        <w:rPr>
          <w:sz w:val="19"/>
        </w:rPr>
        <w:t>órgão</w:t>
      </w:r>
      <w:r>
        <w:rPr>
          <w:spacing w:val="20"/>
          <w:sz w:val="19"/>
        </w:rPr>
        <w:t xml:space="preserve"> </w:t>
      </w:r>
      <w:r>
        <w:rPr>
          <w:sz w:val="19"/>
        </w:rPr>
        <w:t>ou</w:t>
      </w:r>
      <w:r>
        <w:rPr>
          <w:spacing w:val="19"/>
          <w:sz w:val="19"/>
        </w:rPr>
        <w:t xml:space="preserve"> </w:t>
      </w:r>
      <w:r>
        <w:rPr>
          <w:sz w:val="19"/>
        </w:rPr>
        <w:t>entidade</w:t>
      </w:r>
      <w:r>
        <w:rPr>
          <w:spacing w:val="14"/>
          <w:sz w:val="19"/>
        </w:rPr>
        <w:t xml:space="preserve"> </w:t>
      </w:r>
      <w:r>
        <w:rPr>
          <w:sz w:val="19"/>
        </w:rPr>
        <w:t>poderá</w:t>
      </w:r>
      <w:r>
        <w:rPr>
          <w:spacing w:val="20"/>
          <w:sz w:val="19"/>
        </w:rPr>
        <w:t xml:space="preserve"> </w:t>
      </w:r>
      <w:r>
        <w:rPr>
          <w:sz w:val="19"/>
        </w:rPr>
        <w:t>convocar</w:t>
      </w:r>
      <w:r>
        <w:rPr>
          <w:spacing w:val="15"/>
          <w:sz w:val="19"/>
        </w:rPr>
        <w:t xml:space="preserve"> </w:t>
      </w:r>
      <w:r>
        <w:rPr>
          <w:sz w:val="19"/>
        </w:rPr>
        <w:t>representante</w:t>
      </w:r>
      <w:r>
        <w:rPr>
          <w:spacing w:val="20"/>
          <w:sz w:val="19"/>
        </w:rPr>
        <w:t xml:space="preserve"> </w:t>
      </w:r>
      <w:r>
        <w:rPr>
          <w:sz w:val="19"/>
        </w:rPr>
        <w:t>da</w:t>
      </w:r>
      <w:r>
        <w:rPr>
          <w:spacing w:val="20"/>
          <w:sz w:val="19"/>
        </w:rPr>
        <w:t xml:space="preserve"> </w:t>
      </w:r>
      <w:r>
        <w:rPr>
          <w:sz w:val="19"/>
        </w:rPr>
        <w:t>empresa</w:t>
      </w:r>
      <w:r>
        <w:rPr>
          <w:spacing w:val="19"/>
          <w:sz w:val="19"/>
        </w:rPr>
        <w:t xml:space="preserve"> </w:t>
      </w:r>
      <w:r>
        <w:rPr>
          <w:sz w:val="19"/>
        </w:rPr>
        <w:t>para</w:t>
      </w:r>
      <w:r>
        <w:rPr>
          <w:spacing w:val="21"/>
          <w:sz w:val="19"/>
        </w:rPr>
        <w:t xml:space="preserve"> </w:t>
      </w:r>
      <w:r>
        <w:rPr>
          <w:sz w:val="19"/>
        </w:rPr>
        <w:t>adoção</w:t>
      </w:r>
      <w:r>
        <w:rPr>
          <w:spacing w:val="17"/>
          <w:sz w:val="19"/>
        </w:rPr>
        <w:t xml:space="preserve"> </w:t>
      </w:r>
      <w:r>
        <w:rPr>
          <w:sz w:val="19"/>
        </w:rPr>
        <w:t>de</w:t>
      </w:r>
      <w:r>
        <w:rPr>
          <w:spacing w:val="20"/>
          <w:sz w:val="19"/>
        </w:rPr>
        <w:t xml:space="preserve"> </w:t>
      </w:r>
      <w:r>
        <w:rPr>
          <w:sz w:val="19"/>
        </w:rPr>
        <w:t>providências</w:t>
      </w:r>
      <w:r>
        <w:rPr>
          <w:spacing w:val="17"/>
          <w:sz w:val="19"/>
        </w:rPr>
        <w:t xml:space="preserve"> </w:t>
      </w:r>
      <w:r>
        <w:rPr>
          <w:sz w:val="19"/>
        </w:rPr>
        <w:t>que</w:t>
      </w:r>
      <w:r>
        <w:rPr>
          <w:spacing w:val="19"/>
          <w:sz w:val="19"/>
        </w:rPr>
        <w:t xml:space="preserve"> </w:t>
      </w:r>
      <w:r>
        <w:rPr>
          <w:sz w:val="19"/>
        </w:rPr>
        <w:t>devam</w:t>
      </w:r>
      <w:r>
        <w:rPr>
          <w:spacing w:val="-50"/>
          <w:sz w:val="19"/>
        </w:rPr>
        <w:t xml:space="preserve"> </w:t>
      </w:r>
      <w:r>
        <w:rPr>
          <w:sz w:val="19"/>
        </w:rPr>
        <w:t>ser</w:t>
      </w:r>
      <w:r>
        <w:rPr>
          <w:spacing w:val="-2"/>
          <w:sz w:val="19"/>
        </w:rPr>
        <w:t xml:space="preserve"> </w:t>
      </w:r>
      <w:r>
        <w:rPr>
          <w:sz w:val="19"/>
        </w:rPr>
        <w:t>cumpridas</w:t>
      </w:r>
      <w:r>
        <w:rPr>
          <w:spacing w:val="2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imediato.</w:t>
      </w:r>
    </w:p>
    <w:p w14:paraId="28C547B8" w14:textId="77777777" w:rsidR="00DE5AF0" w:rsidRDefault="00DD3EA7">
      <w:pPr>
        <w:pStyle w:val="PargrafodaLista"/>
        <w:numPr>
          <w:ilvl w:val="1"/>
          <w:numId w:val="18"/>
        </w:numPr>
        <w:tabs>
          <w:tab w:val="left" w:pos="928"/>
        </w:tabs>
        <w:spacing w:before="114" w:line="276" w:lineRule="auto"/>
        <w:ind w:right="225"/>
        <w:rPr>
          <w:sz w:val="19"/>
        </w:rPr>
      </w:pPr>
      <w:r>
        <w:pict w14:anchorId="564CDAD7">
          <v:line id="_x0000_s2054" style="position:absolute;left:0;text-align:left;z-index:-16515072;mso-position-horizontal-relative:page" from="342.95pt,12.35pt" to="345.6pt,12.35pt" strokeweight=".48pt">
            <w10:wrap anchorx="page"/>
          </v:line>
        </w:pict>
      </w:r>
      <w:r w:rsidR="001357EA">
        <w:rPr>
          <w:sz w:val="19"/>
        </w:rPr>
        <w:t>Após</w:t>
      </w:r>
      <w:r w:rsidR="001357EA">
        <w:rPr>
          <w:spacing w:val="1"/>
          <w:sz w:val="19"/>
        </w:rPr>
        <w:t xml:space="preserve"> </w:t>
      </w:r>
      <w:r w:rsidR="001357EA">
        <w:rPr>
          <w:sz w:val="19"/>
        </w:rPr>
        <w:t>a</w:t>
      </w:r>
      <w:r w:rsidR="001357EA">
        <w:rPr>
          <w:spacing w:val="1"/>
          <w:sz w:val="19"/>
        </w:rPr>
        <w:t xml:space="preserve"> </w:t>
      </w:r>
      <w:r w:rsidR="001357EA">
        <w:rPr>
          <w:sz w:val="19"/>
        </w:rPr>
        <w:t>assinatura</w:t>
      </w:r>
      <w:r w:rsidR="001357EA">
        <w:rPr>
          <w:spacing w:val="1"/>
          <w:sz w:val="19"/>
        </w:rPr>
        <w:t xml:space="preserve"> </w:t>
      </w:r>
      <w:r w:rsidR="001357EA">
        <w:rPr>
          <w:sz w:val="19"/>
        </w:rPr>
        <w:t>do</w:t>
      </w:r>
      <w:r w:rsidR="001357EA">
        <w:rPr>
          <w:spacing w:val="1"/>
          <w:sz w:val="19"/>
        </w:rPr>
        <w:t xml:space="preserve"> </w:t>
      </w:r>
      <w:r w:rsidR="001357EA">
        <w:rPr>
          <w:sz w:val="19"/>
        </w:rPr>
        <w:t>contrato</w:t>
      </w:r>
      <w:r w:rsidR="001357EA">
        <w:rPr>
          <w:spacing w:val="1"/>
          <w:sz w:val="19"/>
        </w:rPr>
        <w:t xml:space="preserve"> </w:t>
      </w:r>
      <w:r w:rsidR="001357EA">
        <w:rPr>
          <w:sz w:val="19"/>
        </w:rPr>
        <w:t>ou</w:t>
      </w:r>
      <w:r w:rsidR="001357EA">
        <w:rPr>
          <w:spacing w:val="1"/>
          <w:sz w:val="19"/>
        </w:rPr>
        <w:t xml:space="preserve"> </w:t>
      </w:r>
      <w:r w:rsidR="001357EA">
        <w:rPr>
          <w:sz w:val="19"/>
        </w:rPr>
        <w:t>instrumento</w:t>
      </w:r>
      <w:r w:rsidR="001357EA">
        <w:rPr>
          <w:spacing w:val="1"/>
          <w:sz w:val="19"/>
        </w:rPr>
        <w:t xml:space="preserve"> </w:t>
      </w:r>
      <w:r w:rsidR="001357EA">
        <w:rPr>
          <w:sz w:val="19"/>
        </w:rPr>
        <w:t>equivalente,</w:t>
      </w:r>
      <w:r w:rsidR="001357EA">
        <w:rPr>
          <w:spacing w:val="1"/>
          <w:sz w:val="19"/>
        </w:rPr>
        <w:t xml:space="preserve"> </w:t>
      </w:r>
      <w:r w:rsidR="001357EA">
        <w:rPr>
          <w:sz w:val="19"/>
        </w:rPr>
        <w:t>o</w:t>
      </w:r>
      <w:r w:rsidR="001357EA">
        <w:rPr>
          <w:spacing w:val="1"/>
          <w:sz w:val="19"/>
        </w:rPr>
        <w:t xml:space="preserve"> </w:t>
      </w:r>
      <w:r w:rsidR="001357EA">
        <w:rPr>
          <w:sz w:val="19"/>
        </w:rPr>
        <w:t>órgão</w:t>
      </w:r>
      <w:r w:rsidR="001357EA">
        <w:rPr>
          <w:spacing w:val="1"/>
          <w:sz w:val="19"/>
        </w:rPr>
        <w:t xml:space="preserve"> </w:t>
      </w:r>
      <w:r w:rsidR="001357EA">
        <w:rPr>
          <w:sz w:val="19"/>
        </w:rPr>
        <w:t>ou</w:t>
      </w:r>
      <w:r w:rsidR="001357EA">
        <w:rPr>
          <w:spacing w:val="1"/>
          <w:sz w:val="19"/>
        </w:rPr>
        <w:t xml:space="preserve"> </w:t>
      </w:r>
      <w:r w:rsidR="001357EA">
        <w:rPr>
          <w:sz w:val="19"/>
        </w:rPr>
        <w:t>entidade</w:t>
      </w:r>
      <w:r w:rsidR="001357EA">
        <w:rPr>
          <w:spacing w:val="1"/>
          <w:sz w:val="19"/>
        </w:rPr>
        <w:t xml:space="preserve"> </w:t>
      </w:r>
      <w:r w:rsidR="001357EA">
        <w:rPr>
          <w:sz w:val="19"/>
        </w:rPr>
        <w:t>poderá</w:t>
      </w:r>
      <w:r w:rsidR="001357EA">
        <w:rPr>
          <w:spacing w:val="1"/>
          <w:sz w:val="19"/>
        </w:rPr>
        <w:t xml:space="preserve"> </w:t>
      </w:r>
      <w:r w:rsidR="001357EA">
        <w:rPr>
          <w:sz w:val="19"/>
        </w:rPr>
        <w:t>convocar</w:t>
      </w:r>
      <w:r w:rsidR="001357EA">
        <w:rPr>
          <w:spacing w:val="1"/>
          <w:sz w:val="19"/>
        </w:rPr>
        <w:t xml:space="preserve"> </w:t>
      </w:r>
      <w:r w:rsidR="001357EA">
        <w:rPr>
          <w:sz w:val="19"/>
        </w:rPr>
        <w:t>o</w:t>
      </w:r>
      <w:r w:rsidR="001357EA">
        <w:rPr>
          <w:spacing w:val="1"/>
          <w:sz w:val="19"/>
        </w:rPr>
        <w:t xml:space="preserve"> </w:t>
      </w:r>
      <w:r w:rsidR="001357EA">
        <w:rPr>
          <w:sz w:val="19"/>
        </w:rPr>
        <w:t>representante da empresa contratada para reunião inicial para apresentação do plano de fiscalização, que conterá</w:t>
      </w:r>
      <w:r w:rsidR="001357EA">
        <w:rPr>
          <w:spacing w:val="1"/>
          <w:sz w:val="19"/>
        </w:rPr>
        <w:t xml:space="preserve"> </w:t>
      </w:r>
      <w:r w:rsidR="001357EA">
        <w:rPr>
          <w:sz w:val="19"/>
        </w:rPr>
        <w:t>informações acerca das obrigações contratuais, dos mecanismos de fiscalização, das estratégias para execução do</w:t>
      </w:r>
      <w:r w:rsidR="001357EA">
        <w:rPr>
          <w:spacing w:val="1"/>
          <w:sz w:val="19"/>
        </w:rPr>
        <w:t xml:space="preserve"> </w:t>
      </w:r>
      <w:r w:rsidR="001357EA">
        <w:rPr>
          <w:sz w:val="19"/>
        </w:rPr>
        <w:t>objeto, do plano complementar de execução da Contratada, quando houver, do método de aferição dos resultados e</w:t>
      </w:r>
      <w:r w:rsidR="001357EA">
        <w:rPr>
          <w:spacing w:val="1"/>
          <w:sz w:val="19"/>
        </w:rPr>
        <w:t xml:space="preserve"> </w:t>
      </w:r>
      <w:r w:rsidR="001357EA">
        <w:rPr>
          <w:sz w:val="19"/>
        </w:rPr>
        <w:t>das</w:t>
      </w:r>
      <w:r w:rsidR="001357EA">
        <w:rPr>
          <w:spacing w:val="-3"/>
          <w:sz w:val="19"/>
        </w:rPr>
        <w:t xml:space="preserve"> </w:t>
      </w:r>
      <w:r w:rsidR="001357EA">
        <w:rPr>
          <w:sz w:val="19"/>
        </w:rPr>
        <w:t>sanções</w:t>
      </w:r>
      <w:r w:rsidR="001357EA">
        <w:rPr>
          <w:spacing w:val="-2"/>
          <w:sz w:val="19"/>
        </w:rPr>
        <w:t xml:space="preserve"> </w:t>
      </w:r>
      <w:r w:rsidR="001357EA">
        <w:rPr>
          <w:sz w:val="19"/>
        </w:rPr>
        <w:t>aplicáveis, dentre</w:t>
      </w:r>
      <w:r w:rsidR="001357EA">
        <w:rPr>
          <w:spacing w:val="1"/>
          <w:sz w:val="19"/>
        </w:rPr>
        <w:t xml:space="preserve"> </w:t>
      </w:r>
      <w:r w:rsidR="001357EA">
        <w:rPr>
          <w:sz w:val="19"/>
        </w:rPr>
        <w:t>outros.</w:t>
      </w:r>
    </w:p>
    <w:p w14:paraId="335D3955" w14:textId="77777777" w:rsidR="00DE5AF0" w:rsidRDefault="001357EA">
      <w:pPr>
        <w:pStyle w:val="PargrafodaLista"/>
        <w:numPr>
          <w:ilvl w:val="1"/>
          <w:numId w:val="18"/>
        </w:numPr>
        <w:tabs>
          <w:tab w:val="left" w:pos="928"/>
        </w:tabs>
        <w:spacing w:before="112" w:line="276" w:lineRule="auto"/>
        <w:ind w:right="228"/>
        <w:rPr>
          <w:sz w:val="19"/>
        </w:rPr>
      </w:pPr>
      <w:r>
        <w:rPr>
          <w:sz w:val="19"/>
        </w:rPr>
        <w:t>A</w:t>
      </w:r>
      <w:r>
        <w:rPr>
          <w:spacing w:val="1"/>
          <w:sz w:val="19"/>
        </w:rPr>
        <w:t xml:space="preserve"> </w:t>
      </w:r>
      <w:r>
        <w:rPr>
          <w:sz w:val="19"/>
        </w:rPr>
        <w:t>execução do</w:t>
      </w:r>
      <w:r>
        <w:rPr>
          <w:spacing w:val="1"/>
          <w:sz w:val="19"/>
        </w:rPr>
        <w:t xml:space="preserve"> </w:t>
      </w:r>
      <w:r>
        <w:rPr>
          <w:sz w:val="19"/>
        </w:rPr>
        <w:t>contrato</w:t>
      </w:r>
      <w:r>
        <w:rPr>
          <w:spacing w:val="1"/>
          <w:sz w:val="19"/>
        </w:rPr>
        <w:t xml:space="preserve"> </w:t>
      </w:r>
      <w:r>
        <w:rPr>
          <w:sz w:val="19"/>
        </w:rPr>
        <w:t>deverá ser</w:t>
      </w:r>
      <w:r>
        <w:rPr>
          <w:spacing w:val="1"/>
          <w:sz w:val="19"/>
        </w:rPr>
        <w:t xml:space="preserve"> </w:t>
      </w:r>
      <w:r>
        <w:rPr>
          <w:sz w:val="19"/>
        </w:rPr>
        <w:t>acompanhada e</w:t>
      </w:r>
      <w:r>
        <w:rPr>
          <w:spacing w:val="1"/>
          <w:sz w:val="19"/>
        </w:rPr>
        <w:t xml:space="preserve"> </w:t>
      </w:r>
      <w:r>
        <w:rPr>
          <w:sz w:val="19"/>
        </w:rPr>
        <w:t>fiscalizada</w:t>
      </w:r>
      <w:r>
        <w:rPr>
          <w:spacing w:val="1"/>
          <w:sz w:val="19"/>
        </w:rPr>
        <w:t xml:space="preserve"> </w:t>
      </w:r>
      <w:r>
        <w:rPr>
          <w:sz w:val="19"/>
        </w:rPr>
        <w:t>pelo(s)</w:t>
      </w:r>
      <w:r>
        <w:rPr>
          <w:spacing w:val="1"/>
          <w:sz w:val="19"/>
        </w:rPr>
        <w:t xml:space="preserve"> </w:t>
      </w:r>
      <w:r>
        <w:rPr>
          <w:sz w:val="19"/>
        </w:rPr>
        <w:t>fiscal(is)</w:t>
      </w:r>
      <w:r>
        <w:rPr>
          <w:spacing w:val="1"/>
          <w:sz w:val="19"/>
        </w:rPr>
        <w:t xml:space="preserve"> </w:t>
      </w:r>
      <w:r>
        <w:rPr>
          <w:sz w:val="19"/>
        </w:rPr>
        <w:t>do</w:t>
      </w:r>
      <w:r>
        <w:rPr>
          <w:spacing w:val="1"/>
          <w:sz w:val="19"/>
        </w:rPr>
        <w:t xml:space="preserve"> </w:t>
      </w:r>
      <w:r>
        <w:rPr>
          <w:sz w:val="19"/>
        </w:rPr>
        <w:t>contrato,</w:t>
      </w:r>
      <w:r>
        <w:rPr>
          <w:spacing w:val="1"/>
          <w:sz w:val="19"/>
        </w:rPr>
        <w:t xml:space="preserve"> </w:t>
      </w:r>
      <w:r>
        <w:rPr>
          <w:sz w:val="19"/>
        </w:rPr>
        <w:t>ou</w:t>
      </w:r>
      <w:r>
        <w:rPr>
          <w:spacing w:val="1"/>
          <w:sz w:val="19"/>
        </w:rPr>
        <w:t xml:space="preserve"> </w:t>
      </w:r>
      <w:r>
        <w:rPr>
          <w:sz w:val="19"/>
        </w:rPr>
        <w:t>pelos</w:t>
      </w:r>
      <w:r>
        <w:rPr>
          <w:spacing w:val="1"/>
          <w:sz w:val="19"/>
        </w:rPr>
        <w:t xml:space="preserve"> </w:t>
      </w:r>
      <w:r>
        <w:rPr>
          <w:sz w:val="19"/>
        </w:rPr>
        <w:t>respectivos</w:t>
      </w:r>
      <w:r>
        <w:rPr>
          <w:spacing w:val="-5"/>
          <w:sz w:val="19"/>
        </w:rPr>
        <w:t xml:space="preserve"> </w:t>
      </w:r>
      <w:r>
        <w:rPr>
          <w:sz w:val="19"/>
        </w:rPr>
        <w:t>substitutos.</w:t>
      </w:r>
    </w:p>
    <w:p w14:paraId="1A6D4367" w14:textId="77777777" w:rsidR="00DE5AF0" w:rsidRDefault="001357EA">
      <w:pPr>
        <w:pStyle w:val="PargrafodaLista"/>
        <w:numPr>
          <w:ilvl w:val="1"/>
          <w:numId w:val="18"/>
        </w:numPr>
        <w:tabs>
          <w:tab w:val="left" w:pos="928"/>
        </w:tabs>
        <w:spacing w:before="117" w:line="273" w:lineRule="auto"/>
        <w:ind w:right="223"/>
        <w:rPr>
          <w:sz w:val="19"/>
        </w:rPr>
      </w:pPr>
      <w:r>
        <w:rPr>
          <w:sz w:val="19"/>
        </w:rPr>
        <w:t>O fiscal acompanhará a execução do contrato, para que sejam cumpridas todas as condições estabelecidas,</w:t>
      </w:r>
      <w:r>
        <w:rPr>
          <w:spacing w:val="1"/>
          <w:sz w:val="19"/>
        </w:rPr>
        <w:t xml:space="preserve"> </w:t>
      </w:r>
      <w:r>
        <w:rPr>
          <w:sz w:val="19"/>
        </w:rPr>
        <w:t>de</w:t>
      </w:r>
      <w:r>
        <w:rPr>
          <w:spacing w:val="-2"/>
          <w:sz w:val="19"/>
        </w:rPr>
        <w:t xml:space="preserve"> </w:t>
      </w:r>
      <w:r>
        <w:rPr>
          <w:sz w:val="19"/>
        </w:rPr>
        <w:t>modo</w:t>
      </w:r>
      <w:r>
        <w:rPr>
          <w:spacing w:val="1"/>
          <w:sz w:val="19"/>
        </w:rPr>
        <w:t xml:space="preserve"> </w:t>
      </w:r>
      <w:r>
        <w:rPr>
          <w:sz w:val="19"/>
        </w:rPr>
        <w:t>a</w:t>
      </w:r>
      <w:r>
        <w:rPr>
          <w:spacing w:val="-1"/>
          <w:sz w:val="19"/>
        </w:rPr>
        <w:t xml:space="preserve"> </w:t>
      </w:r>
      <w:r>
        <w:rPr>
          <w:sz w:val="19"/>
        </w:rPr>
        <w:t>assegurar</w:t>
      </w:r>
      <w:r>
        <w:rPr>
          <w:spacing w:val="-4"/>
          <w:sz w:val="19"/>
        </w:rPr>
        <w:t xml:space="preserve"> </w:t>
      </w:r>
      <w:r>
        <w:rPr>
          <w:sz w:val="19"/>
        </w:rPr>
        <w:t>os melhores resultados</w:t>
      </w:r>
      <w:r>
        <w:rPr>
          <w:spacing w:val="-2"/>
          <w:sz w:val="19"/>
        </w:rPr>
        <w:t xml:space="preserve"> </w:t>
      </w:r>
      <w:r>
        <w:rPr>
          <w:sz w:val="19"/>
        </w:rPr>
        <w:t>para</w:t>
      </w:r>
      <w:r>
        <w:rPr>
          <w:spacing w:val="-2"/>
          <w:sz w:val="19"/>
        </w:rPr>
        <w:t xml:space="preserve"> </w:t>
      </w:r>
      <w:r>
        <w:rPr>
          <w:sz w:val="19"/>
        </w:rPr>
        <w:t>a</w:t>
      </w:r>
      <w:r>
        <w:rPr>
          <w:spacing w:val="1"/>
          <w:sz w:val="19"/>
        </w:rPr>
        <w:t xml:space="preserve"> </w:t>
      </w:r>
      <w:r>
        <w:rPr>
          <w:sz w:val="19"/>
        </w:rPr>
        <w:t>Administração.</w:t>
      </w:r>
    </w:p>
    <w:p w14:paraId="6CBF91DE" w14:textId="77777777" w:rsidR="00DE5AF0" w:rsidRDefault="001357EA">
      <w:pPr>
        <w:pStyle w:val="PargrafodaLista"/>
        <w:numPr>
          <w:ilvl w:val="1"/>
          <w:numId w:val="18"/>
        </w:numPr>
        <w:tabs>
          <w:tab w:val="left" w:pos="928"/>
        </w:tabs>
        <w:spacing w:before="116" w:line="276" w:lineRule="auto"/>
        <w:ind w:right="225"/>
        <w:rPr>
          <w:sz w:val="19"/>
        </w:rPr>
      </w:pPr>
      <w:r>
        <w:rPr>
          <w:sz w:val="19"/>
        </w:rPr>
        <w:t>O fiscal anotará no histórico de gerenciamento do contrato todas as ocorrências relacionadas à execução,</w:t>
      </w:r>
      <w:r>
        <w:rPr>
          <w:spacing w:val="1"/>
          <w:sz w:val="19"/>
        </w:rPr>
        <w:t xml:space="preserve"> </w:t>
      </w:r>
      <w:r>
        <w:rPr>
          <w:sz w:val="19"/>
        </w:rPr>
        <w:t>com</w:t>
      </w:r>
      <w:r>
        <w:rPr>
          <w:spacing w:val="-4"/>
          <w:sz w:val="19"/>
        </w:rPr>
        <w:t xml:space="preserve"> </w:t>
      </w:r>
      <w:r>
        <w:rPr>
          <w:sz w:val="19"/>
        </w:rPr>
        <w:t>a</w:t>
      </w:r>
      <w:r>
        <w:rPr>
          <w:spacing w:val="2"/>
          <w:sz w:val="19"/>
        </w:rPr>
        <w:t xml:space="preserve"> </w:t>
      </w:r>
      <w:r>
        <w:rPr>
          <w:sz w:val="19"/>
        </w:rPr>
        <w:t>descrição</w:t>
      </w:r>
      <w:r>
        <w:rPr>
          <w:spacing w:val="-2"/>
          <w:sz w:val="19"/>
        </w:rPr>
        <w:t xml:space="preserve"> </w:t>
      </w:r>
      <w:r>
        <w:rPr>
          <w:sz w:val="19"/>
        </w:rPr>
        <w:t>do</w:t>
      </w:r>
      <w:r>
        <w:rPr>
          <w:spacing w:val="-1"/>
          <w:sz w:val="19"/>
        </w:rPr>
        <w:t xml:space="preserve"> </w:t>
      </w:r>
      <w:r>
        <w:rPr>
          <w:sz w:val="19"/>
        </w:rPr>
        <w:t>que</w:t>
      </w:r>
      <w:r>
        <w:rPr>
          <w:spacing w:val="2"/>
          <w:sz w:val="19"/>
        </w:rPr>
        <w:t xml:space="preserve"> </w:t>
      </w:r>
      <w:r>
        <w:rPr>
          <w:sz w:val="19"/>
        </w:rPr>
        <w:t>for</w:t>
      </w:r>
      <w:r>
        <w:rPr>
          <w:spacing w:val="-2"/>
          <w:sz w:val="19"/>
        </w:rPr>
        <w:t xml:space="preserve"> </w:t>
      </w:r>
      <w:r>
        <w:rPr>
          <w:sz w:val="19"/>
        </w:rPr>
        <w:t>necessário para</w:t>
      </w:r>
      <w:r>
        <w:rPr>
          <w:spacing w:val="-1"/>
          <w:sz w:val="19"/>
        </w:rPr>
        <w:t xml:space="preserve"> </w:t>
      </w:r>
      <w:r>
        <w:rPr>
          <w:sz w:val="19"/>
        </w:rPr>
        <w:t>a</w:t>
      </w:r>
      <w:r>
        <w:rPr>
          <w:spacing w:val="-2"/>
          <w:sz w:val="19"/>
        </w:rPr>
        <w:t xml:space="preserve"> </w:t>
      </w:r>
      <w:r>
        <w:rPr>
          <w:sz w:val="19"/>
        </w:rPr>
        <w:t>regularização das</w:t>
      </w:r>
      <w:r>
        <w:rPr>
          <w:spacing w:val="-3"/>
          <w:sz w:val="19"/>
        </w:rPr>
        <w:t xml:space="preserve"> </w:t>
      </w:r>
      <w:r>
        <w:rPr>
          <w:sz w:val="19"/>
        </w:rPr>
        <w:t>faltas</w:t>
      </w:r>
      <w:r>
        <w:rPr>
          <w:spacing w:val="-4"/>
          <w:sz w:val="19"/>
        </w:rPr>
        <w:t xml:space="preserve"> </w:t>
      </w:r>
      <w:r>
        <w:rPr>
          <w:sz w:val="19"/>
        </w:rPr>
        <w:t>ou</w:t>
      </w:r>
      <w:r>
        <w:rPr>
          <w:spacing w:val="-2"/>
          <w:sz w:val="19"/>
        </w:rPr>
        <w:t xml:space="preserve"> </w:t>
      </w:r>
      <w:r>
        <w:rPr>
          <w:sz w:val="19"/>
        </w:rPr>
        <w:t>dos</w:t>
      </w:r>
      <w:r>
        <w:rPr>
          <w:spacing w:val="1"/>
          <w:sz w:val="19"/>
        </w:rPr>
        <w:t xml:space="preserve"> </w:t>
      </w:r>
      <w:r>
        <w:rPr>
          <w:sz w:val="19"/>
        </w:rPr>
        <w:t>defeitos</w:t>
      </w:r>
      <w:r>
        <w:rPr>
          <w:spacing w:val="-6"/>
          <w:sz w:val="19"/>
        </w:rPr>
        <w:t xml:space="preserve"> </w:t>
      </w:r>
      <w:r>
        <w:rPr>
          <w:sz w:val="19"/>
        </w:rPr>
        <w:t>observados.</w:t>
      </w:r>
    </w:p>
    <w:p w14:paraId="0C4BEE7C" w14:textId="77777777" w:rsidR="00DE5AF0" w:rsidRDefault="001357EA">
      <w:pPr>
        <w:pStyle w:val="PargrafodaLista"/>
        <w:numPr>
          <w:ilvl w:val="1"/>
          <w:numId w:val="18"/>
        </w:numPr>
        <w:tabs>
          <w:tab w:val="left" w:pos="928"/>
        </w:tabs>
        <w:spacing w:before="114" w:line="276" w:lineRule="auto"/>
        <w:ind w:right="227"/>
        <w:rPr>
          <w:sz w:val="19"/>
        </w:rPr>
      </w:pPr>
      <w:r>
        <w:rPr>
          <w:sz w:val="19"/>
        </w:rPr>
        <w:t>Identificada qualquer inexatidão ou irregularidade, o fiscal emitirá notificações para</w:t>
      </w:r>
      <w:r>
        <w:rPr>
          <w:spacing w:val="1"/>
          <w:sz w:val="19"/>
        </w:rPr>
        <w:t xml:space="preserve"> </w:t>
      </w:r>
      <w:r>
        <w:rPr>
          <w:sz w:val="19"/>
        </w:rPr>
        <w:t>a correção</w:t>
      </w:r>
      <w:r>
        <w:rPr>
          <w:spacing w:val="52"/>
          <w:sz w:val="19"/>
        </w:rPr>
        <w:t xml:space="preserve"> </w:t>
      </w:r>
      <w:r>
        <w:rPr>
          <w:sz w:val="19"/>
        </w:rPr>
        <w:t>da execução</w:t>
      </w:r>
      <w:r>
        <w:rPr>
          <w:spacing w:val="1"/>
          <w:sz w:val="19"/>
        </w:rPr>
        <w:t xml:space="preserve"> </w:t>
      </w:r>
      <w:r>
        <w:rPr>
          <w:sz w:val="19"/>
        </w:rPr>
        <w:t>do</w:t>
      </w:r>
      <w:r>
        <w:rPr>
          <w:spacing w:val="-2"/>
          <w:sz w:val="19"/>
        </w:rPr>
        <w:t xml:space="preserve"> </w:t>
      </w:r>
      <w:r>
        <w:rPr>
          <w:sz w:val="19"/>
        </w:rPr>
        <w:t>contrato,</w:t>
      </w:r>
      <w:r>
        <w:rPr>
          <w:spacing w:val="-2"/>
          <w:sz w:val="19"/>
        </w:rPr>
        <w:t xml:space="preserve"> </w:t>
      </w:r>
      <w:r>
        <w:rPr>
          <w:sz w:val="19"/>
        </w:rPr>
        <w:t>determinando</w:t>
      </w:r>
      <w:r>
        <w:rPr>
          <w:spacing w:val="-3"/>
          <w:sz w:val="19"/>
        </w:rPr>
        <w:t xml:space="preserve"> </w:t>
      </w:r>
      <w:r>
        <w:rPr>
          <w:sz w:val="19"/>
        </w:rPr>
        <w:t>prazo</w:t>
      </w:r>
      <w:r>
        <w:rPr>
          <w:spacing w:val="1"/>
          <w:sz w:val="19"/>
        </w:rPr>
        <w:t xml:space="preserve"> </w:t>
      </w:r>
      <w:r>
        <w:rPr>
          <w:sz w:val="19"/>
        </w:rPr>
        <w:t>para</w:t>
      </w:r>
      <w:r>
        <w:rPr>
          <w:spacing w:val="1"/>
          <w:sz w:val="19"/>
        </w:rPr>
        <w:t xml:space="preserve"> </w:t>
      </w:r>
      <w:r>
        <w:rPr>
          <w:sz w:val="19"/>
        </w:rPr>
        <w:t>a</w:t>
      </w:r>
      <w:r>
        <w:rPr>
          <w:spacing w:val="1"/>
          <w:sz w:val="19"/>
        </w:rPr>
        <w:t xml:space="preserve"> </w:t>
      </w:r>
      <w:r>
        <w:rPr>
          <w:sz w:val="19"/>
        </w:rPr>
        <w:t>correção.</w:t>
      </w:r>
    </w:p>
    <w:p w14:paraId="5808AFD6" w14:textId="77777777" w:rsidR="00DE5AF0" w:rsidRDefault="001357EA">
      <w:pPr>
        <w:pStyle w:val="PargrafodaLista"/>
        <w:numPr>
          <w:ilvl w:val="1"/>
          <w:numId w:val="18"/>
        </w:numPr>
        <w:tabs>
          <w:tab w:val="left" w:pos="928"/>
        </w:tabs>
        <w:spacing w:before="114" w:line="276" w:lineRule="auto"/>
        <w:ind w:right="225"/>
        <w:rPr>
          <w:sz w:val="19"/>
        </w:rPr>
      </w:pPr>
      <w:r>
        <w:rPr>
          <w:sz w:val="19"/>
        </w:rPr>
        <w:t>O fiscal informará ao gestor do contato, em tempo hábil, a situação que demandar decisão ou adoção de</w:t>
      </w:r>
      <w:r>
        <w:rPr>
          <w:spacing w:val="1"/>
          <w:sz w:val="19"/>
        </w:rPr>
        <w:t xml:space="preserve"> </w:t>
      </w:r>
      <w:r>
        <w:rPr>
          <w:sz w:val="19"/>
        </w:rPr>
        <w:t>medidas</w:t>
      </w:r>
      <w:r>
        <w:rPr>
          <w:spacing w:val="-7"/>
          <w:sz w:val="19"/>
        </w:rPr>
        <w:t xml:space="preserve"> </w:t>
      </w:r>
      <w:r>
        <w:rPr>
          <w:sz w:val="19"/>
        </w:rPr>
        <w:t>que</w:t>
      </w:r>
      <w:r>
        <w:rPr>
          <w:spacing w:val="-2"/>
          <w:sz w:val="19"/>
        </w:rPr>
        <w:t xml:space="preserve"> </w:t>
      </w:r>
      <w:r>
        <w:rPr>
          <w:sz w:val="19"/>
        </w:rPr>
        <w:t>ultrapassem</w:t>
      </w:r>
      <w:r>
        <w:rPr>
          <w:spacing w:val="-7"/>
          <w:sz w:val="19"/>
        </w:rPr>
        <w:t xml:space="preserve"> </w:t>
      </w:r>
      <w:r>
        <w:rPr>
          <w:sz w:val="19"/>
        </w:rPr>
        <w:t>sua competência,</w:t>
      </w:r>
      <w:r>
        <w:rPr>
          <w:spacing w:val="-4"/>
          <w:sz w:val="19"/>
        </w:rPr>
        <w:t xml:space="preserve"> </w:t>
      </w:r>
      <w:r>
        <w:rPr>
          <w:sz w:val="19"/>
        </w:rPr>
        <w:t>para que</w:t>
      </w:r>
      <w:r>
        <w:rPr>
          <w:spacing w:val="1"/>
          <w:sz w:val="19"/>
        </w:rPr>
        <w:t xml:space="preserve"> </w:t>
      </w:r>
      <w:r>
        <w:rPr>
          <w:sz w:val="19"/>
        </w:rPr>
        <w:t>adote</w:t>
      </w:r>
      <w:r>
        <w:rPr>
          <w:spacing w:val="-4"/>
          <w:sz w:val="19"/>
        </w:rPr>
        <w:t xml:space="preserve"> </w:t>
      </w:r>
      <w:r>
        <w:rPr>
          <w:sz w:val="19"/>
        </w:rPr>
        <w:t>as</w:t>
      </w:r>
      <w:r>
        <w:rPr>
          <w:spacing w:val="-3"/>
          <w:sz w:val="19"/>
        </w:rPr>
        <w:t xml:space="preserve"> </w:t>
      </w:r>
      <w:r>
        <w:rPr>
          <w:sz w:val="19"/>
        </w:rPr>
        <w:t>medidas</w:t>
      </w:r>
      <w:r>
        <w:rPr>
          <w:spacing w:val="-2"/>
          <w:sz w:val="19"/>
        </w:rPr>
        <w:t xml:space="preserve"> </w:t>
      </w:r>
      <w:r>
        <w:rPr>
          <w:sz w:val="19"/>
        </w:rPr>
        <w:t>necessárias e</w:t>
      </w:r>
      <w:r>
        <w:rPr>
          <w:spacing w:val="-2"/>
          <w:sz w:val="19"/>
        </w:rPr>
        <w:t xml:space="preserve"> </w:t>
      </w:r>
      <w:r>
        <w:rPr>
          <w:sz w:val="19"/>
        </w:rPr>
        <w:t>saneadoras,</w:t>
      </w:r>
      <w:r>
        <w:rPr>
          <w:spacing w:val="-3"/>
          <w:sz w:val="19"/>
        </w:rPr>
        <w:t xml:space="preserve"> </w:t>
      </w:r>
      <w:r>
        <w:rPr>
          <w:sz w:val="19"/>
        </w:rPr>
        <w:t>se</w:t>
      </w:r>
      <w:r>
        <w:rPr>
          <w:spacing w:val="-4"/>
          <w:sz w:val="19"/>
        </w:rPr>
        <w:t xml:space="preserve"> </w:t>
      </w:r>
      <w:r>
        <w:rPr>
          <w:sz w:val="19"/>
        </w:rPr>
        <w:t>for</w:t>
      </w:r>
      <w:r>
        <w:rPr>
          <w:spacing w:val="-2"/>
          <w:sz w:val="19"/>
        </w:rPr>
        <w:t xml:space="preserve"> </w:t>
      </w:r>
      <w:r>
        <w:rPr>
          <w:sz w:val="19"/>
        </w:rPr>
        <w:t>o</w:t>
      </w:r>
      <w:r>
        <w:rPr>
          <w:spacing w:val="-2"/>
          <w:sz w:val="19"/>
        </w:rPr>
        <w:t xml:space="preserve"> </w:t>
      </w:r>
      <w:r>
        <w:rPr>
          <w:sz w:val="19"/>
        </w:rPr>
        <w:t>caso.</w:t>
      </w:r>
    </w:p>
    <w:p w14:paraId="604E85B3" w14:textId="77777777" w:rsidR="00DE5AF0" w:rsidRDefault="001357EA">
      <w:pPr>
        <w:pStyle w:val="PargrafodaLista"/>
        <w:numPr>
          <w:ilvl w:val="1"/>
          <w:numId w:val="18"/>
        </w:numPr>
        <w:tabs>
          <w:tab w:val="left" w:pos="928"/>
        </w:tabs>
        <w:spacing w:before="115" w:line="276" w:lineRule="auto"/>
        <w:ind w:right="226"/>
        <w:rPr>
          <w:sz w:val="19"/>
        </w:rPr>
      </w:pPr>
      <w:r>
        <w:rPr>
          <w:sz w:val="19"/>
        </w:rPr>
        <w:t>No caso de ocorrências que possam inviabilizar a execução do contrato nas datas aprazadas, o fiscal</w:t>
      </w:r>
      <w:r>
        <w:rPr>
          <w:spacing w:val="1"/>
          <w:sz w:val="19"/>
        </w:rPr>
        <w:t xml:space="preserve"> </w:t>
      </w:r>
      <w:r>
        <w:rPr>
          <w:sz w:val="19"/>
        </w:rPr>
        <w:t>comunicará</w:t>
      </w:r>
      <w:r>
        <w:rPr>
          <w:spacing w:val="-2"/>
          <w:sz w:val="19"/>
        </w:rPr>
        <w:t xml:space="preserve"> </w:t>
      </w:r>
      <w:r>
        <w:rPr>
          <w:sz w:val="19"/>
        </w:rPr>
        <w:t>o</w:t>
      </w:r>
      <w:r>
        <w:rPr>
          <w:spacing w:val="1"/>
          <w:sz w:val="19"/>
        </w:rPr>
        <w:t xml:space="preserve"> </w:t>
      </w:r>
      <w:r>
        <w:rPr>
          <w:sz w:val="19"/>
        </w:rPr>
        <w:t>fato</w:t>
      </w:r>
      <w:r>
        <w:rPr>
          <w:spacing w:val="-1"/>
          <w:sz w:val="19"/>
        </w:rPr>
        <w:t xml:space="preserve"> </w:t>
      </w:r>
      <w:r>
        <w:rPr>
          <w:sz w:val="19"/>
        </w:rPr>
        <w:t>imediatamente</w:t>
      </w:r>
      <w:r>
        <w:rPr>
          <w:spacing w:val="-1"/>
          <w:sz w:val="19"/>
        </w:rPr>
        <w:t xml:space="preserve"> </w:t>
      </w:r>
      <w:r>
        <w:rPr>
          <w:sz w:val="19"/>
        </w:rPr>
        <w:t>ao</w:t>
      </w:r>
      <w:r>
        <w:rPr>
          <w:spacing w:val="-1"/>
          <w:sz w:val="19"/>
        </w:rPr>
        <w:t xml:space="preserve"> </w:t>
      </w:r>
      <w:r>
        <w:rPr>
          <w:sz w:val="19"/>
        </w:rPr>
        <w:t>gestor.</w:t>
      </w:r>
    </w:p>
    <w:p w14:paraId="3F6BFF84" w14:textId="77777777" w:rsidR="00DE5AF0" w:rsidRDefault="001357EA">
      <w:pPr>
        <w:pStyle w:val="PargrafodaLista"/>
        <w:numPr>
          <w:ilvl w:val="1"/>
          <w:numId w:val="18"/>
        </w:numPr>
        <w:tabs>
          <w:tab w:val="left" w:pos="928"/>
        </w:tabs>
        <w:spacing w:before="114" w:line="273" w:lineRule="auto"/>
        <w:ind w:right="226"/>
        <w:rPr>
          <w:sz w:val="19"/>
        </w:rPr>
      </w:pPr>
      <w:r>
        <w:rPr>
          <w:sz w:val="19"/>
        </w:rPr>
        <w:t>O fiscal deverá comunicar ao gestor, em tempo hábil, o término do contrato sob sua responsabilidade, com</w:t>
      </w:r>
      <w:r>
        <w:rPr>
          <w:spacing w:val="1"/>
          <w:sz w:val="19"/>
        </w:rPr>
        <w:t xml:space="preserve"> </w:t>
      </w:r>
      <w:r>
        <w:rPr>
          <w:sz w:val="19"/>
        </w:rPr>
        <w:t>vistas</w:t>
      </w:r>
      <w:r>
        <w:rPr>
          <w:spacing w:val="-5"/>
          <w:sz w:val="19"/>
        </w:rPr>
        <w:t xml:space="preserve"> </w:t>
      </w:r>
      <w:r>
        <w:rPr>
          <w:sz w:val="19"/>
        </w:rPr>
        <w:t>à</w:t>
      </w:r>
      <w:r>
        <w:rPr>
          <w:spacing w:val="-1"/>
          <w:sz w:val="19"/>
        </w:rPr>
        <w:t xml:space="preserve"> </w:t>
      </w:r>
      <w:r>
        <w:rPr>
          <w:sz w:val="19"/>
        </w:rPr>
        <w:t>renovação</w:t>
      </w:r>
      <w:r>
        <w:rPr>
          <w:spacing w:val="-1"/>
          <w:sz w:val="19"/>
        </w:rPr>
        <w:t xml:space="preserve"> </w:t>
      </w:r>
      <w:r>
        <w:rPr>
          <w:sz w:val="19"/>
        </w:rPr>
        <w:t>tempestiva</w:t>
      </w:r>
      <w:r>
        <w:rPr>
          <w:spacing w:val="-1"/>
          <w:sz w:val="19"/>
        </w:rPr>
        <w:t xml:space="preserve"> </w:t>
      </w:r>
      <w:r>
        <w:rPr>
          <w:sz w:val="19"/>
        </w:rPr>
        <w:t>ou</w:t>
      </w:r>
      <w:r>
        <w:rPr>
          <w:spacing w:val="-1"/>
          <w:sz w:val="19"/>
        </w:rPr>
        <w:t xml:space="preserve"> </w:t>
      </w:r>
      <w:r>
        <w:rPr>
          <w:sz w:val="19"/>
        </w:rPr>
        <w:t>à</w:t>
      </w:r>
      <w:r>
        <w:rPr>
          <w:spacing w:val="-2"/>
          <w:sz w:val="19"/>
        </w:rPr>
        <w:t xml:space="preserve"> </w:t>
      </w:r>
      <w:r>
        <w:rPr>
          <w:sz w:val="19"/>
        </w:rPr>
        <w:t>prorrogação</w:t>
      </w:r>
      <w:r>
        <w:rPr>
          <w:spacing w:val="1"/>
          <w:sz w:val="19"/>
        </w:rPr>
        <w:t xml:space="preserve"> </w:t>
      </w:r>
      <w:r>
        <w:rPr>
          <w:sz w:val="19"/>
        </w:rPr>
        <w:t>contratual.</w:t>
      </w:r>
    </w:p>
    <w:p w14:paraId="2D363C7A" w14:textId="77777777" w:rsidR="00DE5AF0" w:rsidRDefault="001357EA">
      <w:pPr>
        <w:pStyle w:val="PargrafodaLista"/>
        <w:numPr>
          <w:ilvl w:val="1"/>
          <w:numId w:val="18"/>
        </w:numPr>
        <w:tabs>
          <w:tab w:val="left" w:pos="928"/>
        </w:tabs>
        <w:spacing w:before="119" w:line="276" w:lineRule="auto"/>
        <w:ind w:right="222"/>
        <w:rPr>
          <w:sz w:val="19"/>
        </w:rPr>
      </w:pPr>
      <w:r>
        <w:rPr>
          <w:sz w:val="19"/>
        </w:rPr>
        <w:t>O fiscal verificará a manutenção das condições de habilitação da Contratada, acompanhará o empenho, o</w:t>
      </w:r>
      <w:r>
        <w:rPr>
          <w:spacing w:val="1"/>
          <w:sz w:val="19"/>
        </w:rPr>
        <w:t xml:space="preserve"> </w:t>
      </w:r>
      <w:r>
        <w:rPr>
          <w:sz w:val="19"/>
        </w:rPr>
        <w:t>pagamento, as garantias, as glosas e a formalização de</w:t>
      </w:r>
      <w:r>
        <w:rPr>
          <w:spacing w:val="1"/>
          <w:sz w:val="19"/>
        </w:rPr>
        <w:t xml:space="preserve"> </w:t>
      </w:r>
      <w:r>
        <w:rPr>
          <w:sz w:val="19"/>
        </w:rPr>
        <w:t>apostilamento e termos aditivos, solicitando quaisquer</w:t>
      </w:r>
      <w:r>
        <w:rPr>
          <w:spacing w:val="1"/>
          <w:sz w:val="19"/>
        </w:rPr>
        <w:t xml:space="preserve"> </w:t>
      </w:r>
      <w:r>
        <w:rPr>
          <w:sz w:val="19"/>
        </w:rPr>
        <w:t>documentos</w:t>
      </w:r>
      <w:r>
        <w:rPr>
          <w:spacing w:val="-3"/>
          <w:sz w:val="19"/>
        </w:rPr>
        <w:t xml:space="preserve"> </w:t>
      </w:r>
      <w:r>
        <w:rPr>
          <w:sz w:val="19"/>
        </w:rPr>
        <w:t>comprobatórios</w:t>
      </w:r>
      <w:r>
        <w:rPr>
          <w:spacing w:val="2"/>
          <w:sz w:val="19"/>
        </w:rPr>
        <w:t xml:space="preserve"> </w:t>
      </w:r>
      <w:r>
        <w:rPr>
          <w:sz w:val="19"/>
        </w:rPr>
        <w:t>pertinentes,</w:t>
      </w:r>
      <w:r>
        <w:rPr>
          <w:spacing w:val="-5"/>
          <w:sz w:val="19"/>
        </w:rPr>
        <w:t xml:space="preserve"> </w:t>
      </w:r>
      <w:r>
        <w:rPr>
          <w:sz w:val="19"/>
        </w:rPr>
        <w:t>caso</w:t>
      </w:r>
      <w:r>
        <w:rPr>
          <w:spacing w:val="-1"/>
          <w:sz w:val="19"/>
        </w:rPr>
        <w:t xml:space="preserve"> </w:t>
      </w:r>
      <w:r>
        <w:rPr>
          <w:sz w:val="19"/>
        </w:rPr>
        <w:t>necessário.</w:t>
      </w:r>
    </w:p>
    <w:p w14:paraId="14BADFC7" w14:textId="77777777" w:rsidR="00DE5AF0" w:rsidRDefault="00DE5AF0">
      <w:pPr>
        <w:spacing w:line="276" w:lineRule="auto"/>
        <w:jc w:val="both"/>
        <w:rPr>
          <w:sz w:val="19"/>
        </w:rPr>
        <w:sectPr w:rsidR="00DE5AF0" w:rsidSect="00545FAE">
          <w:footerReference w:type="default" r:id="rId16"/>
          <w:pgSz w:w="11910" w:h="16840"/>
          <w:pgMar w:top="1960" w:right="900" w:bottom="880" w:left="580" w:header="199" w:footer="686" w:gutter="0"/>
          <w:cols w:space="720"/>
        </w:sectPr>
      </w:pPr>
    </w:p>
    <w:p w14:paraId="60278565" w14:textId="77777777" w:rsidR="00DE5AF0" w:rsidRDefault="00DE5AF0">
      <w:pPr>
        <w:pStyle w:val="Corpodetexto"/>
        <w:spacing w:before="11"/>
        <w:ind w:left="0"/>
        <w:jc w:val="left"/>
        <w:rPr>
          <w:sz w:val="10"/>
        </w:rPr>
      </w:pPr>
    </w:p>
    <w:p w14:paraId="6735650E" w14:textId="77777777" w:rsidR="00DE5AF0" w:rsidRDefault="001357EA">
      <w:pPr>
        <w:pStyle w:val="PargrafodaLista"/>
        <w:numPr>
          <w:ilvl w:val="1"/>
          <w:numId w:val="18"/>
        </w:numPr>
        <w:tabs>
          <w:tab w:val="left" w:pos="928"/>
        </w:tabs>
        <w:spacing w:before="94" w:line="276" w:lineRule="auto"/>
        <w:ind w:right="225"/>
        <w:rPr>
          <w:sz w:val="19"/>
        </w:rPr>
      </w:pPr>
      <w:r>
        <w:rPr>
          <w:sz w:val="19"/>
        </w:rPr>
        <w:t>Caso ocorram descumprimento das obrigações contratuais, o fiscal atuará tempestivamente na solução do</w:t>
      </w:r>
      <w:r>
        <w:rPr>
          <w:spacing w:val="1"/>
          <w:sz w:val="19"/>
        </w:rPr>
        <w:t xml:space="preserve"> </w:t>
      </w:r>
      <w:r>
        <w:rPr>
          <w:sz w:val="19"/>
        </w:rPr>
        <w:t>problema, reportando ao gestor do contrato para que tome as providências cabíveis, quando ultrapassar a sua</w:t>
      </w:r>
      <w:r>
        <w:rPr>
          <w:spacing w:val="1"/>
          <w:sz w:val="19"/>
        </w:rPr>
        <w:t xml:space="preserve"> </w:t>
      </w:r>
      <w:r>
        <w:rPr>
          <w:sz w:val="19"/>
        </w:rPr>
        <w:t>competência.</w:t>
      </w:r>
    </w:p>
    <w:p w14:paraId="0672C379" w14:textId="77777777" w:rsidR="00DE5AF0" w:rsidRDefault="001357EA">
      <w:pPr>
        <w:pStyle w:val="PargrafodaLista"/>
        <w:numPr>
          <w:ilvl w:val="1"/>
          <w:numId w:val="18"/>
        </w:numPr>
        <w:tabs>
          <w:tab w:val="left" w:pos="928"/>
        </w:tabs>
        <w:spacing w:before="115" w:line="276" w:lineRule="auto"/>
        <w:ind w:right="223"/>
        <w:rPr>
          <w:sz w:val="19"/>
        </w:rPr>
      </w:pPr>
      <w:r>
        <w:rPr>
          <w:sz w:val="19"/>
        </w:rPr>
        <w:t>O gestor coordenará a atualização do processo de acompanhamento e fiscalização do contrato, contendo</w:t>
      </w:r>
      <w:r>
        <w:rPr>
          <w:spacing w:val="1"/>
          <w:sz w:val="19"/>
        </w:rPr>
        <w:t xml:space="preserve"> </w:t>
      </w:r>
      <w:r>
        <w:rPr>
          <w:sz w:val="19"/>
        </w:rPr>
        <w:t>todos os registros formais da execução no histórico de gerenciamento, a exemplo da ordem de serviço, do registro de</w:t>
      </w:r>
      <w:r>
        <w:rPr>
          <w:spacing w:val="1"/>
          <w:sz w:val="19"/>
        </w:rPr>
        <w:t xml:space="preserve"> </w:t>
      </w:r>
      <w:r>
        <w:rPr>
          <w:sz w:val="19"/>
        </w:rPr>
        <w:t>ocorrências,</w:t>
      </w:r>
      <w:r>
        <w:rPr>
          <w:spacing w:val="1"/>
          <w:sz w:val="19"/>
        </w:rPr>
        <w:t xml:space="preserve"> </w:t>
      </w:r>
      <w:r>
        <w:rPr>
          <w:sz w:val="19"/>
        </w:rPr>
        <w:t>das</w:t>
      </w:r>
      <w:r>
        <w:rPr>
          <w:spacing w:val="1"/>
          <w:sz w:val="19"/>
        </w:rPr>
        <w:t xml:space="preserve"> </w:t>
      </w:r>
      <w:r>
        <w:rPr>
          <w:sz w:val="19"/>
        </w:rPr>
        <w:t>alterações</w:t>
      </w:r>
      <w:r>
        <w:rPr>
          <w:spacing w:val="1"/>
          <w:sz w:val="19"/>
        </w:rPr>
        <w:t xml:space="preserve"> </w:t>
      </w:r>
      <w:r>
        <w:rPr>
          <w:sz w:val="19"/>
        </w:rPr>
        <w:t>e</w:t>
      </w:r>
      <w:r>
        <w:rPr>
          <w:spacing w:val="1"/>
          <w:sz w:val="19"/>
        </w:rPr>
        <w:t xml:space="preserve"> </w:t>
      </w:r>
      <w:r>
        <w:rPr>
          <w:sz w:val="19"/>
        </w:rPr>
        <w:t>das</w:t>
      </w:r>
      <w:r>
        <w:rPr>
          <w:spacing w:val="1"/>
          <w:sz w:val="19"/>
        </w:rPr>
        <w:t xml:space="preserve"> </w:t>
      </w:r>
      <w:r>
        <w:rPr>
          <w:sz w:val="19"/>
        </w:rPr>
        <w:t>prorrogações</w:t>
      </w:r>
      <w:r>
        <w:rPr>
          <w:spacing w:val="1"/>
          <w:sz w:val="19"/>
        </w:rPr>
        <w:t xml:space="preserve"> </w:t>
      </w:r>
      <w:r>
        <w:rPr>
          <w:sz w:val="19"/>
        </w:rPr>
        <w:t>contratuais,</w:t>
      </w:r>
      <w:r>
        <w:rPr>
          <w:spacing w:val="1"/>
          <w:sz w:val="19"/>
        </w:rPr>
        <w:t xml:space="preserve"> </w:t>
      </w:r>
      <w:r>
        <w:rPr>
          <w:sz w:val="19"/>
        </w:rPr>
        <w:t>elaborando</w:t>
      </w:r>
      <w:r>
        <w:rPr>
          <w:spacing w:val="1"/>
          <w:sz w:val="19"/>
        </w:rPr>
        <w:t xml:space="preserve"> </w:t>
      </w:r>
      <w:r>
        <w:rPr>
          <w:sz w:val="19"/>
        </w:rPr>
        <w:t>relatório</w:t>
      </w:r>
      <w:r>
        <w:rPr>
          <w:spacing w:val="1"/>
          <w:sz w:val="19"/>
        </w:rPr>
        <w:t xml:space="preserve"> </w:t>
      </w:r>
      <w:r>
        <w:rPr>
          <w:sz w:val="19"/>
        </w:rPr>
        <w:t>com</w:t>
      </w:r>
      <w:r>
        <w:rPr>
          <w:spacing w:val="1"/>
          <w:sz w:val="19"/>
        </w:rPr>
        <w:t xml:space="preserve"> </w:t>
      </w:r>
      <w:r>
        <w:rPr>
          <w:sz w:val="19"/>
        </w:rPr>
        <w:t>vistas</w:t>
      </w:r>
      <w:r>
        <w:rPr>
          <w:spacing w:val="1"/>
          <w:sz w:val="19"/>
        </w:rPr>
        <w:t xml:space="preserve"> </w:t>
      </w:r>
      <w:r>
        <w:rPr>
          <w:sz w:val="19"/>
        </w:rPr>
        <w:t>à</w:t>
      </w:r>
      <w:r>
        <w:rPr>
          <w:spacing w:val="1"/>
          <w:sz w:val="19"/>
        </w:rPr>
        <w:t xml:space="preserve"> </w:t>
      </w:r>
      <w:r>
        <w:rPr>
          <w:sz w:val="19"/>
        </w:rPr>
        <w:t>verificação</w:t>
      </w:r>
      <w:r>
        <w:rPr>
          <w:spacing w:val="1"/>
          <w:sz w:val="19"/>
        </w:rPr>
        <w:t xml:space="preserve"> </w:t>
      </w:r>
      <w:r>
        <w:rPr>
          <w:sz w:val="19"/>
        </w:rPr>
        <w:t>da</w:t>
      </w:r>
      <w:r>
        <w:rPr>
          <w:spacing w:val="1"/>
          <w:sz w:val="19"/>
        </w:rPr>
        <w:t xml:space="preserve"> </w:t>
      </w:r>
      <w:r>
        <w:rPr>
          <w:sz w:val="19"/>
        </w:rPr>
        <w:t>necessidade</w:t>
      </w:r>
      <w:r>
        <w:rPr>
          <w:spacing w:val="-6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adequações</w:t>
      </w:r>
      <w:r>
        <w:rPr>
          <w:spacing w:val="-1"/>
          <w:sz w:val="19"/>
        </w:rPr>
        <w:t xml:space="preserve"> </w:t>
      </w:r>
      <w:r>
        <w:rPr>
          <w:sz w:val="19"/>
        </w:rPr>
        <w:t>para</w:t>
      </w:r>
      <w:r>
        <w:rPr>
          <w:spacing w:val="3"/>
          <w:sz w:val="19"/>
        </w:rPr>
        <w:t xml:space="preserve"> </w:t>
      </w:r>
      <w:r>
        <w:rPr>
          <w:sz w:val="19"/>
        </w:rPr>
        <w:t>o</w:t>
      </w:r>
      <w:r>
        <w:rPr>
          <w:spacing w:val="-4"/>
          <w:sz w:val="19"/>
        </w:rPr>
        <w:t xml:space="preserve"> </w:t>
      </w:r>
      <w:r>
        <w:rPr>
          <w:sz w:val="19"/>
        </w:rPr>
        <w:t>atendimento</w:t>
      </w:r>
      <w:r>
        <w:rPr>
          <w:spacing w:val="-1"/>
          <w:sz w:val="19"/>
        </w:rPr>
        <w:t xml:space="preserve"> </w:t>
      </w:r>
      <w:r>
        <w:rPr>
          <w:sz w:val="19"/>
        </w:rPr>
        <w:t>da</w:t>
      </w:r>
      <w:r>
        <w:rPr>
          <w:spacing w:val="-1"/>
          <w:sz w:val="19"/>
        </w:rPr>
        <w:t xml:space="preserve"> </w:t>
      </w:r>
      <w:r>
        <w:rPr>
          <w:sz w:val="19"/>
        </w:rPr>
        <w:t>finalidade</w:t>
      </w:r>
      <w:r>
        <w:rPr>
          <w:spacing w:val="-4"/>
          <w:sz w:val="19"/>
        </w:rPr>
        <w:t xml:space="preserve"> </w:t>
      </w:r>
      <w:r>
        <w:rPr>
          <w:sz w:val="19"/>
        </w:rPr>
        <w:t>da</w:t>
      </w:r>
      <w:r>
        <w:rPr>
          <w:spacing w:val="-1"/>
          <w:sz w:val="19"/>
        </w:rPr>
        <w:t xml:space="preserve"> </w:t>
      </w:r>
      <w:r>
        <w:rPr>
          <w:sz w:val="19"/>
        </w:rPr>
        <w:t>administração.</w:t>
      </w:r>
    </w:p>
    <w:p w14:paraId="7BC1B652" w14:textId="77777777" w:rsidR="00DE5AF0" w:rsidRDefault="001357EA">
      <w:pPr>
        <w:pStyle w:val="PargrafodaLista"/>
        <w:numPr>
          <w:ilvl w:val="1"/>
          <w:numId w:val="18"/>
        </w:numPr>
        <w:tabs>
          <w:tab w:val="left" w:pos="928"/>
        </w:tabs>
        <w:spacing w:before="113" w:line="276" w:lineRule="auto"/>
        <w:ind w:right="225"/>
        <w:rPr>
          <w:sz w:val="19"/>
        </w:rPr>
      </w:pPr>
      <w:r>
        <w:rPr>
          <w:sz w:val="19"/>
        </w:rPr>
        <w:t>O gestor do contrato acompanhará a manutenção das condições de habilitação da Contratada, para fins de</w:t>
      </w:r>
      <w:r>
        <w:rPr>
          <w:spacing w:val="1"/>
          <w:sz w:val="19"/>
        </w:rPr>
        <w:t xml:space="preserve"> </w:t>
      </w:r>
      <w:r>
        <w:rPr>
          <w:sz w:val="19"/>
        </w:rPr>
        <w:t>empenho de despesa e pagamento, e anotará os problemas que obstem o fluxo normal da liquidação e do pagamento</w:t>
      </w:r>
      <w:r>
        <w:rPr>
          <w:spacing w:val="1"/>
          <w:sz w:val="19"/>
        </w:rPr>
        <w:t xml:space="preserve"> </w:t>
      </w:r>
      <w:r>
        <w:rPr>
          <w:sz w:val="19"/>
        </w:rPr>
        <w:t>da</w:t>
      </w:r>
      <w:r>
        <w:rPr>
          <w:spacing w:val="-2"/>
          <w:sz w:val="19"/>
        </w:rPr>
        <w:t xml:space="preserve"> </w:t>
      </w:r>
      <w:r>
        <w:rPr>
          <w:sz w:val="19"/>
        </w:rPr>
        <w:t>despesa</w:t>
      </w:r>
      <w:r>
        <w:rPr>
          <w:spacing w:val="-7"/>
          <w:sz w:val="19"/>
        </w:rPr>
        <w:t xml:space="preserve"> </w:t>
      </w:r>
      <w:r>
        <w:rPr>
          <w:sz w:val="19"/>
        </w:rPr>
        <w:t>no</w:t>
      </w:r>
      <w:r>
        <w:rPr>
          <w:spacing w:val="-1"/>
          <w:sz w:val="19"/>
        </w:rPr>
        <w:t xml:space="preserve"> </w:t>
      </w:r>
      <w:r>
        <w:rPr>
          <w:sz w:val="19"/>
        </w:rPr>
        <w:t>relatório</w:t>
      </w:r>
      <w:r>
        <w:rPr>
          <w:spacing w:val="-1"/>
          <w:sz w:val="19"/>
        </w:rPr>
        <w:t xml:space="preserve"> </w:t>
      </w:r>
      <w:r>
        <w:rPr>
          <w:sz w:val="19"/>
        </w:rPr>
        <w:t>de</w:t>
      </w:r>
      <w:r>
        <w:rPr>
          <w:spacing w:val="-1"/>
          <w:sz w:val="19"/>
        </w:rPr>
        <w:t xml:space="preserve"> </w:t>
      </w:r>
      <w:r>
        <w:rPr>
          <w:sz w:val="19"/>
        </w:rPr>
        <w:t>riscos</w:t>
      </w:r>
      <w:r>
        <w:rPr>
          <w:spacing w:val="-2"/>
          <w:sz w:val="19"/>
        </w:rPr>
        <w:t xml:space="preserve"> </w:t>
      </w:r>
      <w:r>
        <w:rPr>
          <w:sz w:val="19"/>
        </w:rPr>
        <w:t>eventuais.</w:t>
      </w:r>
    </w:p>
    <w:p w14:paraId="517C5EED" w14:textId="77777777" w:rsidR="00DE5AF0" w:rsidRDefault="001357EA">
      <w:pPr>
        <w:pStyle w:val="PargrafodaLista"/>
        <w:numPr>
          <w:ilvl w:val="1"/>
          <w:numId w:val="18"/>
        </w:numPr>
        <w:tabs>
          <w:tab w:val="left" w:pos="928"/>
        </w:tabs>
        <w:spacing w:before="113" w:line="276" w:lineRule="auto"/>
        <w:ind w:right="225"/>
        <w:rPr>
          <w:sz w:val="19"/>
        </w:rPr>
      </w:pPr>
      <w:r>
        <w:rPr>
          <w:sz w:val="19"/>
        </w:rPr>
        <w:t>O gestor do contrato acompanhará os registros realizados pelos fiscais, de todas as ocorrências relacionadas</w:t>
      </w:r>
      <w:r>
        <w:rPr>
          <w:spacing w:val="-50"/>
          <w:sz w:val="19"/>
        </w:rPr>
        <w:t xml:space="preserve"> </w:t>
      </w:r>
      <w:r>
        <w:rPr>
          <w:sz w:val="19"/>
        </w:rPr>
        <w:t>à execução e as medidas adotadas, informando à autoridade superior, se for o caso, aquelas que ultrapassarem a sua</w:t>
      </w:r>
      <w:r>
        <w:rPr>
          <w:spacing w:val="-50"/>
          <w:sz w:val="19"/>
        </w:rPr>
        <w:t xml:space="preserve"> </w:t>
      </w:r>
      <w:r>
        <w:rPr>
          <w:sz w:val="19"/>
        </w:rPr>
        <w:t>competência.</w:t>
      </w:r>
    </w:p>
    <w:p w14:paraId="2B527CBF" w14:textId="77777777" w:rsidR="00DE5AF0" w:rsidRDefault="001357EA">
      <w:pPr>
        <w:pStyle w:val="PargrafodaLista"/>
        <w:numPr>
          <w:ilvl w:val="1"/>
          <w:numId w:val="18"/>
        </w:numPr>
        <w:tabs>
          <w:tab w:val="left" w:pos="928"/>
        </w:tabs>
        <w:spacing w:before="115" w:line="276" w:lineRule="auto"/>
        <w:ind w:right="223"/>
        <w:rPr>
          <w:sz w:val="19"/>
        </w:rPr>
      </w:pPr>
      <w:r>
        <w:rPr>
          <w:sz w:val="19"/>
        </w:rPr>
        <w:t>O</w:t>
      </w:r>
      <w:r>
        <w:rPr>
          <w:spacing w:val="1"/>
          <w:sz w:val="19"/>
        </w:rPr>
        <w:t xml:space="preserve"> </w:t>
      </w:r>
      <w:r>
        <w:rPr>
          <w:sz w:val="19"/>
        </w:rPr>
        <w:t>gestor do contrato</w:t>
      </w:r>
      <w:r>
        <w:rPr>
          <w:spacing w:val="1"/>
          <w:sz w:val="19"/>
        </w:rPr>
        <w:t xml:space="preserve"> </w:t>
      </w:r>
      <w:r>
        <w:rPr>
          <w:sz w:val="19"/>
        </w:rPr>
        <w:t>emitirá</w:t>
      </w:r>
      <w:r>
        <w:rPr>
          <w:spacing w:val="1"/>
          <w:sz w:val="19"/>
        </w:rPr>
        <w:t xml:space="preserve"> </w:t>
      </w:r>
      <w:r>
        <w:rPr>
          <w:sz w:val="19"/>
        </w:rPr>
        <w:t>documento comprobatório</w:t>
      </w:r>
      <w:r>
        <w:rPr>
          <w:spacing w:val="1"/>
          <w:sz w:val="19"/>
        </w:rPr>
        <w:t xml:space="preserve"> </w:t>
      </w:r>
      <w:r>
        <w:rPr>
          <w:sz w:val="19"/>
        </w:rPr>
        <w:t>da avaliação</w:t>
      </w:r>
      <w:r>
        <w:rPr>
          <w:spacing w:val="1"/>
          <w:sz w:val="19"/>
        </w:rPr>
        <w:t xml:space="preserve"> </w:t>
      </w:r>
      <w:r>
        <w:rPr>
          <w:sz w:val="19"/>
        </w:rPr>
        <w:t>realizada pelos fiscais,</w:t>
      </w:r>
      <w:r>
        <w:rPr>
          <w:spacing w:val="1"/>
          <w:sz w:val="19"/>
        </w:rPr>
        <w:t xml:space="preserve"> </w:t>
      </w:r>
      <w:r>
        <w:rPr>
          <w:sz w:val="19"/>
        </w:rPr>
        <w:t>quanto ao</w:t>
      </w:r>
      <w:r>
        <w:rPr>
          <w:spacing w:val="1"/>
          <w:sz w:val="19"/>
        </w:rPr>
        <w:t xml:space="preserve"> </w:t>
      </w:r>
      <w:r>
        <w:rPr>
          <w:sz w:val="19"/>
        </w:rPr>
        <w:t>cumprimento de obrigações assumidas pela Contratada, com menção ao seu desempenho na execução contratual,</w:t>
      </w:r>
      <w:r>
        <w:rPr>
          <w:spacing w:val="1"/>
          <w:sz w:val="19"/>
        </w:rPr>
        <w:t xml:space="preserve"> </w:t>
      </w:r>
      <w:r>
        <w:rPr>
          <w:sz w:val="19"/>
        </w:rPr>
        <w:t>baseado</w:t>
      </w:r>
      <w:r>
        <w:rPr>
          <w:spacing w:val="-4"/>
          <w:sz w:val="19"/>
        </w:rPr>
        <w:t xml:space="preserve"> </w:t>
      </w:r>
      <w:r>
        <w:rPr>
          <w:sz w:val="19"/>
        </w:rPr>
        <w:t>nos</w:t>
      </w:r>
      <w:r>
        <w:rPr>
          <w:spacing w:val="-3"/>
          <w:sz w:val="19"/>
        </w:rPr>
        <w:t xml:space="preserve"> </w:t>
      </w:r>
      <w:r>
        <w:rPr>
          <w:sz w:val="19"/>
        </w:rPr>
        <w:t>indicadores</w:t>
      </w:r>
      <w:r>
        <w:rPr>
          <w:spacing w:val="-2"/>
          <w:sz w:val="19"/>
        </w:rPr>
        <w:t xml:space="preserve"> </w:t>
      </w:r>
      <w:r>
        <w:rPr>
          <w:sz w:val="19"/>
        </w:rPr>
        <w:t>objetivamente definidos</w:t>
      </w:r>
      <w:r>
        <w:rPr>
          <w:spacing w:val="-5"/>
          <w:sz w:val="19"/>
        </w:rPr>
        <w:t xml:space="preserve"> </w:t>
      </w:r>
      <w:r>
        <w:rPr>
          <w:sz w:val="19"/>
        </w:rPr>
        <w:t>e</w:t>
      </w:r>
      <w:r>
        <w:rPr>
          <w:spacing w:val="-1"/>
          <w:sz w:val="19"/>
        </w:rPr>
        <w:t xml:space="preserve"> </w:t>
      </w:r>
      <w:r>
        <w:rPr>
          <w:sz w:val="19"/>
        </w:rPr>
        <w:t>aferidos,</w:t>
      </w:r>
      <w:r>
        <w:rPr>
          <w:spacing w:val="-3"/>
          <w:sz w:val="19"/>
        </w:rPr>
        <w:t xml:space="preserve"> </w:t>
      </w:r>
      <w:r>
        <w:rPr>
          <w:sz w:val="19"/>
        </w:rPr>
        <w:t>e</w:t>
      </w:r>
      <w:r>
        <w:rPr>
          <w:spacing w:val="-4"/>
          <w:sz w:val="19"/>
        </w:rPr>
        <w:t xml:space="preserve"> </w:t>
      </w:r>
      <w:r>
        <w:rPr>
          <w:sz w:val="19"/>
        </w:rPr>
        <w:t>a</w:t>
      </w:r>
      <w:r>
        <w:rPr>
          <w:spacing w:val="3"/>
          <w:sz w:val="19"/>
        </w:rPr>
        <w:t xml:space="preserve"> </w:t>
      </w:r>
      <w:r>
        <w:rPr>
          <w:sz w:val="19"/>
        </w:rPr>
        <w:t>eventuais</w:t>
      </w:r>
      <w:r>
        <w:rPr>
          <w:spacing w:val="-3"/>
          <w:sz w:val="19"/>
        </w:rPr>
        <w:t xml:space="preserve"> </w:t>
      </w:r>
      <w:r>
        <w:rPr>
          <w:sz w:val="19"/>
        </w:rPr>
        <w:t>penalidades</w:t>
      </w:r>
      <w:r>
        <w:rPr>
          <w:spacing w:val="-3"/>
          <w:sz w:val="19"/>
        </w:rPr>
        <w:t xml:space="preserve"> </w:t>
      </w:r>
      <w:r>
        <w:rPr>
          <w:sz w:val="19"/>
        </w:rPr>
        <w:t>aplicadas.</w:t>
      </w:r>
    </w:p>
    <w:p w14:paraId="16886C47" w14:textId="77777777" w:rsidR="00DE5AF0" w:rsidRDefault="001357EA">
      <w:pPr>
        <w:pStyle w:val="PargrafodaLista"/>
        <w:numPr>
          <w:ilvl w:val="1"/>
          <w:numId w:val="18"/>
        </w:numPr>
        <w:tabs>
          <w:tab w:val="left" w:pos="928"/>
        </w:tabs>
        <w:spacing w:before="115" w:line="276" w:lineRule="auto"/>
        <w:ind w:right="226"/>
        <w:rPr>
          <w:sz w:val="19"/>
        </w:rPr>
      </w:pPr>
      <w:r>
        <w:rPr>
          <w:sz w:val="19"/>
        </w:rPr>
        <w:t>O</w:t>
      </w:r>
      <w:r>
        <w:rPr>
          <w:spacing w:val="1"/>
          <w:sz w:val="19"/>
        </w:rPr>
        <w:t xml:space="preserve"> </w:t>
      </w:r>
      <w:r>
        <w:rPr>
          <w:sz w:val="19"/>
        </w:rPr>
        <w:t>gestor</w:t>
      </w:r>
      <w:r>
        <w:rPr>
          <w:spacing w:val="1"/>
          <w:sz w:val="19"/>
        </w:rPr>
        <w:t xml:space="preserve"> </w:t>
      </w:r>
      <w:r>
        <w:rPr>
          <w:sz w:val="19"/>
        </w:rPr>
        <w:t>do</w:t>
      </w:r>
      <w:r>
        <w:rPr>
          <w:spacing w:val="1"/>
          <w:sz w:val="19"/>
        </w:rPr>
        <w:t xml:space="preserve"> </w:t>
      </w:r>
      <w:r>
        <w:rPr>
          <w:sz w:val="19"/>
        </w:rPr>
        <w:t>contrato</w:t>
      </w:r>
      <w:r>
        <w:rPr>
          <w:spacing w:val="1"/>
          <w:sz w:val="19"/>
        </w:rPr>
        <w:t xml:space="preserve"> </w:t>
      </w:r>
      <w:r>
        <w:rPr>
          <w:sz w:val="19"/>
        </w:rPr>
        <w:t>tomará</w:t>
      </w:r>
      <w:r>
        <w:rPr>
          <w:spacing w:val="1"/>
          <w:sz w:val="19"/>
        </w:rPr>
        <w:t xml:space="preserve"> </w:t>
      </w:r>
      <w:r>
        <w:rPr>
          <w:sz w:val="19"/>
        </w:rPr>
        <w:t>providências</w:t>
      </w:r>
      <w:r>
        <w:rPr>
          <w:spacing w:val="1"/>
          <w:sz w:val="19"/>
        </w:rPr>
        <w:t xml:space="preserve"> </w:t>
      </w:r>
      <w:r>
        <w:rPr>
          <w:sz w:val="19"/>
        </w:rPr>
        <w:t>para</w:t>
      </w:r>
      <w:r>
        <w:rPr>
          <w:spacing w:val="1"/>
          <w:sz w:val="19"/>
        </w:rPr>
        <w:t xml:space="preserve"> </w:t>
      </w:r>
      <w:r>
        <w:rPr>
          <w:sz w:val="19"/>
        </w:rPr>
        <w:t>a</w:t>
      </w:r>
      <w:r>
        <w:rPr>
          <w:spacing w:val="1"/>
          <w:sz w:val="19"/>
        </w:rPr>
        <w:t xml:space="preserve"> </w:t>
      </w:r>
      <w:r>
        <w:rPr>
          <w:sz w:val="19"/>
        </w:rPr>
        <w:t>formalização</w:t>
      </w:r>
      <w:r>
        <w:rPr>
          <w:spacing w:val="1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processo</w:t>
      </w:r>
      <w:r>
        <w:rPr>
          <w:spacing w:val="1"/>
          <w:sz w:val="19"/>
        </w:rPr>
        <w:t xml:space="preserve"> </w:t>
      </w:r>
      <w:r>
        <w:rPr>
          <w:sz w:val="19"/>
        </w:rPr>
        <w:t>administrativo</w:t>
      </w:r>
      <w:r>
        <w:rPr>
          <w:spacing w:val="1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responsabilização para fins de aplicação de sanções, a ser conduzido pela comissão de que trata o art. 158 da Lei</w:t>
      </w:r>
      <w:r>
        <w:rPr>
          <w:spacing w:val="1"/>
          <w:sz w:val="19"/>
        </w:rPr>
        <w:t xml:space="preserve"> </w:t>
      </w:r>
      <w:r>
        <w:rPr>
          <w:sz w:val="19"/>
        </w:rPr>
        <w:t>Federal n.º</w:t>
      </w:r>
      <w:r>
        <w:rPr>
          <w:spacing w:val="-2"/>
          <w:sz w:val="19"/>
        </w:rPr>
        <w:t xml:space="preserve"> </w:t>
      </w:r>
      <w:r>
        <w:rPr>
          <w:sz w:val="19"/>
        </w:rPr>
        <w:t>14.133/2021,</w:t>
      </w:r>
      <w:r>
        <w:rPr>
          <w:spacing w:val="-5"/>
          <w:sz w:val="19"/>
        </w:rPr>
        <w:t xml:space="preserve"> </w:t>
      </w:r>
      <w:r>
        <w:rPr>
          <w:sz w:val="19"/>
        </w:rPr>
        <w:t>ou</w:t>
      </w:r>
      <w:r>
        <w:rPr>
          <w:spacing w:val="-2"/>
          <w:sz w:val="19"/>
        </w:rPr>
        <w:t xml:space="preserve"> </w:t>
      </w:r>
      <w:r>
        <w:rPr>
          <w:sz w:val="19"/>
        </w:rPr>
        <w:t>pelo</w:t>
      </w:r>
      <w:r>
        <w:rPr>
          <w:spacing w:val="1"/>
          <w:sz w:val="19"/>
        </w:rPr>
        <w:t xml:space="preserve"> </w:t>
      </w:r>
      <w:r>
        <w:rPr>
          <w:sz w:val="19"/>
        </w:rPr>
        <w:t>agente</w:t>
      </w:r>
      <w:r>
        <w:rPr>
          <w:spacing w:val="-4"/>
          <w:sz w:val="19"/>
        </w:rPr>
        <w:t xml:space="preserve"> </w:t>
      </w:r>
      <w:r>
        <w:rPr>
          <w:sz w:val="19"/>
        </w:rPr>
        <w:t>ou</w:t>
      </w:r>
      <w:r>
        <w:rPr>
          <w:spacing w:val="-1"/>
          <w:sz w:val="19"/>
        </w:rPr>
        <w:t xml:space="preserve"> </w:t>
      </w:r>
      <w:r>
        <w:rPr>
          <w:sz w:val="19"/>
        </w:rPr>
        <w:t>pelo</w:t>
      </w:r>
      <w:r>
        <w:rPr>
          <w:spacing w:val="-2"/>
          <w:sz w:val="19"/>
        </w:rPr>
        <w:t xml:space="preserve"> </w:t>
      </w:r>
      <w:r>
        <w:rPr>
          <w:sz w:val="19"/>
        </w:rPr>
        <w:t>setor</w:t>
      </w:r>
      <w:r>
        <w:rPr>
          <w:spacing w:val="-4"/>
          <w:sz w:val="19"/>
        </w:rPr>
        <w:t xml:space="preserve"> </w:t>
      </w:r>
      <w:r>
        <w:rPr>
          <w:sz w:val="19"/>
        </w:rPr>
        <w:t>com</w:t>
      </w:r>
      <w:r>
        <w:rPr>
          <w:spacing w:val="-4"/>
          <w:sz w:val="19"/>
        </w:rPr>
        <w:t xml:space="preserve"> </w:t>
      </w:r>
      <w:r>
        <w:rPr>
          <w:sz w:val="19"/>
        </w:rPr>
        <w:t>competência</w:t>
      </w:r>
      <w:r>
        <w:rPr>
          <w:spacing w:val="-4"/>
          <w:sz w:val="19"/>
        </w:rPr>
        <w:t xml:space="preserve"> </w:t>
      </w:r>
      <w:r>
        <w:rPr>
          <w:sz w:val="19"/>
        </w:rPr>
        <w:t>para</w:t>
      </w:r>
      <w:r>
        <w:rPr>
          <w:spacing w:val="3"/>
          <w:sz w:val="19"/>
        </w:rPr>
        <w:t xml:space="preserve"> </w:t>
      </w:r>
      <w:r>
        <w:rPr>
          <w:sz w:val="19"/>
        </w:rPr>
        <w:t>tal,</w:t>
      </w:r>
      <w:r>
        <w:rPr>
          <w:spacing w:val="-1"/>
          <w:sz w:val="19"/>
        </w:rPr>
        <w:t xml:space="preserve"> </w:t>
      </w:r>
      <w:r>
        <w:rPr>
          <w:sz w:val="19"/>
        </w:rPr>
        <w:t>conforme</w:t>
      </w:r>
      <w:r>
        <w:rPr>
          <w:spacing w:val="-1"/>
          <w:sz w:val="19"/>
        </w:rPr>
        <w:t xml:space="preserve"> </w:t>
      </w:r>
      <w:r>
        <w:rPr>
          <w:sz w:val="19"/>
        </w:rPr>
        <w:t>o caso.</w:t>
      </w:r>
    </w:p>
    <w:p w14:paraId="0AAE9ED0" w14:textId="77777777" w:rsidR="00DE5AF0" w:rsidRDefault="001357EA">
      <w:pPr>
        <w:pStyle w:val="PargrafodaLista"/>
        <w:numPr>
          <w:ilvl w:val="1"/>
          <w:numId w:val="18"/>
        </w:numPr>
        <w:tabs>
          <w:tab w:val="left" w:pos="928"/>
        </w:tabs>
        <w:spacing w:before="113" w:line="276" w:lineRule="auto"/>
        <w:ind w:right="225"/>
        <w:rPr>
          <w:sz w:val="19"/>
        </w:rPr>
      </w:pPr>
      <w:r>
        <w:rPr>
          <w:sz w:val="19"/>
        </w:rPr>
        <w:t>O gestor do contrato deverá elaborar relatório final com informações sobre a consecução dos objetivos que</w:t>
      </w:r>
      <w:r>
        <w:rPr>
          <w:spacing w:val="1"/>
          <w:sz w:val="19"/>
        </w:rPr>
        <w:t xml:space="preserve"> </w:t>
      </w:r>
      <w:r>
        <w:rPr>
          <w:sz w:val="19"/>
        </w:rPr>
        <w:t>tenham justificado a contratação e eventuais condutas a serem adotadas para o aprimoramento das atividades da</w:t>
      </w:r>
      <w:r>
        <w:rPr>
          <w:spacing w:val="1"/>
          <w:sz w:val="19"/>
        </w:rPr>
        <w:t xml:space="preserve"> </w:t>
      </w:r>
      <w:r>
        <w:rPr>
          <w:sz w:val="19"/>
        </w:rPr>
        <w:t>Administração.</w:t>
      </w:r>
    </w:p>
    <w:p w14:paraId="680F3BD2" w14:textId="77777777" w:rsidR="00DE5AF0" w:rsidRDefault="00DD3EA7">
      <w:pPr>
        <w:pStyle w:val="Corpodetexto"/>
        <w:spacing w:before="8"/>
        <w:ind w:left="0"/>
        <w:jc w:val="left"/>
        <w:rPr>
          <w:sz w:val="18"/>
        </w:rPr>
      </w:pPr>
      <w:r>
        <w:pict w14:anchorId="5D74436B">
          <v:shape id="_x0000_s2053" type="#_x0000_t202" style="position:absolute;margin-left:35.75pt;margin-top:13pt;width:507.4pt;height:15pt;z-index:-15716352;mso-wrap-distance-left:0;mso-wrap-distance-right:0;mso-position-horizontal-relative:page" fillcolor="#d8d8d8" strokeweight=".48pt">
            <v:textbox inset="0,0,0,0">
              <w:txbxContent>
                <w:p w14:paraId="4CA91118" w14:textId="77777777" w:rsidR="00DD3EA7" w:rsidRDefault="00DD3EA7">
                  <w:pPr>
                    <w:spacing w:before="16"/>
                    <w:ind w:left="79"/>
                    <w:rPr>
                      <w:rFonts w:ascii="Arial" w:hAnsi="Arial"/>
                      <w:b/>
                      <w:sz w:val="19"/>
                    </w:rPr>
                  </w:pPr>
                  <w:r>
                    <w:rPr>
                      <w:rFonts w:ascii="Arial" w:hAnsi="Arial"/>
                      <w:b/>
                      <w:sz w:val="19"/>
                    </w:rPr>
                    <w:t>6.</w:t>
                  </w:r>
                  <w:r>
                    <w:rPr>
                      <w:rFonts w:ascii="Arial" w:hAnsi="Arial"/>
                      <w:b/>
                      <w:spacing w:val="-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DOS</w:t>
                  </w:r>
                  <w:r>
                    <w:rPr>
                      <w:rFonts w:ascii="Arial" w:hAnsi="Arial"/>
                      <w:b/>
                      <w:spacing w:val="-2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CRITÉRIOS</w:t>
                  </w:r>
                  <w:r>
                    <w:rPr>
                      <w:rFonts w:ascii="Arial" w:hAnsi="Arial"/>
                      <w:b/>
                      <w:spacing w:val="-2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E</w:t>
                  </w:r>
                  <w:r>
                    <w:rPr>
                      <w:rFonts w:ascii="Arial" w:hAnsi="Arial"/>
                      <w:b/>
                      <w:spacing w:val="-2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DO</w:t>
                  </w:r>
                  <w:r>
                    <w:rPr>
                      <w:rFonts w:ascii="Arial" w:hAnsi="Arial"/>
                      <w:b/>
                      <w:spacing w:val="-2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PRAZO</w:t>
                  </w:r>
                  <w:r>
                    <w:rPr>
                      <w:rFonts w:ascii="Arial" w:hAnsi="Arial"/>
                      <w:b/>
                      <w:spacing w:val="-2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DE</w:t>
                  </w:r>
                  <w:r>
                    <w:rPr>
                      <w:rFonts w:ascii="Arial" w:hAnsi="Arial"/>
                      <w:b/>
                      <w:spacing w:val="-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PAGAMENTO</w:t>
                  </w:r>
                  <w:r>
                    <w:rPr>
                      <w:rFonts w:ascii="Arial" w:hAnsi="Arial"/>
                      <w:b/>
                      <w:spacing w:val="-5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(Art. 6º,</w:t>
                  </w:r>
                  <w:r>
                    <w:rPr>
                      <w:rFonts w:ascii="Arial" w:hAnsi="Arial"/>
                      <w:b/>
                      <w:spacing w:val="-2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XXIII,</w:t>
                  </w:r>
                  <w:r>
                    <w:rPr>
                      <w:rFonts w:ascii="Arial" w:hAnsi="Arial"/>
                      <w:b/>
                      <w:spacing w:val="-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alínea</w:t>
                  </w:r>
                  <w:r>
                    <w:rPr>
                      <w:rFonts w:ascii="Arial" w:hAnsi="Arial"/>
                      <w:b/>
                      <w:spacing w:val="-1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‘h’,</w:t>
                  </w:r>
                  <w:r>
                    <w:rPr>
                      <w:rFonts w:ascii="Arial" w:hAnsi="Arial"/>
                      <w:b/>
                      <w:spacing w:val="-5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da</w:t>
                  </w:r>
                  <w:r>
                    <w:rPr>
                      <w:rFonts w:ascii="Arial" w:hAnsi="Arial"/>
                      <w:b/>
                      <w:spacing w:val="1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Lei</w:t>
                  </w:r>
                  <w:r>
                    <w:rPr>
                      <w:rFonts w:ascii="Arial" w:hAnsi="Arial"/>
                      <w:b/>
                      <w:spacing w:val="-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nº</w:t>
                  </w:r>
                  <w:r>
                    <w:rPr>
                      <w:rFonts w:ascii="Arial" w:hAnsi="Arial"/>
                      <w:b/>
                      <w:spacing w:val="-5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14.133/21)</w:t>
                  </w:r>
                </w:p>
              </w:txbxContent>
            </v:textbox>
            <w10:wrap type="topAndBottom" anchorx="page"/>
          </v:shape>
        </w:pict>
      </w:r>
    </w:p>
    <w:p w14:paraId="2B76D237" w14:textId="77777777" w:rsidR="00DE5AF0" w:rsidRDefault="00DE5AF0">
      <w:pPr>
        <w:pStyle w:val="Corpodetexto"/>
        <w:spacing w:before="11"/>
        <w:ind w:left="0"/>
        <w:jc w:val="left"/>
        <w:rPr>
          <w:sz w:val="10"/>
        </w:rPr>
      </w:pPr>
    </w:p>
    <w:p w14:paraId="086B432D" w14:textId="77777777" w:rsidR="00DE5AF0" w:rsidRDefault="001357EA">
      <w:pPr>
        <w:pStyle w:val="PargrafodaLista"/>
        <w:numPr>
          <w:ilvl w:val="1"/>
          <w:numId w:val="17"/>
        </w:numPr>
        <w:tabs>
          <w:tab w:val="left" w:pos="517"/>
        </w:tabs>
        <w:spacing w:before="94" w:line="276" w:lineRule="auto"/>
        <w:ind w:right="225"/>
        <w:rPr>
          <w:rFonts w:ascii="Arial" w:hAnsi="Arial"/>
          <w:sz w:val="19"/>
        </w:rPr>
      </w:pPr>
      <w:r>
        <w:rPr>
          <w:sz w:val="19"/>
        </w:rPr>
        <w:t>O pagamento será realizado por meio de ordem bancária, para crédito em banco, agência e conta-corrente,</w:t>
      </w:r>
      <w:r>
        <w:rPr>
          <w:spacing w:val="1"/>
          <w:sz w:val="19"/>
        </w:rPr>
        <w:t xml:space="preserve"> </w:t>
      </w:r>
      <w:r>
        <w:rPr>
          <w:sz w:val="19"/>
        </w:rPr>
        <w:t>indicados</w:t>
      </w:r>
      <w:r>
        <w:rPr>
          <w:spacing w:val="-5"/>
          <w:sz w:val="19"/>
        </w:rPr>
        <w:t xml:space="preserve"> </w:t>
      </w:r>
      <w:r>
        <w:rPr>
          <w:sz w:val="19"/>
        </w:rPr>
        <w:t>pela</w:t>
      </w:r>
      <w:r>
        <w:rPr>
          <w:spacing w:val="-1"/>
          <w:sz w:val="19"/>
        </w:rPr>
        <w:t xml:space="preserve"> </w:t>
      </w:r>
      <w:r>
        <w:rPr>
          <w:sz w:val="19"/>
        </w:rPr>
        <w:t>Contratada.</w:t>
      </w:r>
    </w:p>
    <w:p w14:paraId="15FCDBDC" w14:textId="77777777" w:rsidR="00DE5AF0" w:rsidRDefault="001357EA">
      <w:pPr>
        <w:pStyle w:val="PargrafodaLista"/>
        <w:numPr>
          <w:ilvl w:val="1"/>
          <w:numId w:val="17"/>
        </w:numPr>
        <w:tabs>
          <w:tab w:val="left" w:pos="928"/>
        </w:tabs>
        <w:spacing w:before="114"/>
        <w:ind w:left="927" w:hanging="767"/>
        <w:rPr>
          <w:rFonts w:ascii="Arial" w:hAnsi="Arial"/>
          <w:sz w:val="19"/>
        </w:rPr>
      </w:pPr>
      <w:r>
        <w:rPr>
          <w:sz w:val="19"/>
        </w:rPr>
        <w:t>Será</w:t>
      </w:r>
      <w:r>
        <w:rPr>
          <w:spacing w:val="-2"/>
          <w:sz w:val="19"/>
        </w:rPr>
        <w:t xml:space="preserve"> </w:t>
      </w:r>
      <w:r>
        <w:rPr>
          <w:sz w:val="19"/>
        </w:rPr>
        <w:t>considerada</w:t>
      </w:r>
      <w:r>
        <w:rPr>
          <w:spacing w:val="-5"/>
          <w:sz w:val="19"/>
        </w:rPr>
        <w:t xml:space="preserve"> </w:t>
      </w:r>
      <w:r>
        <w:rPr>
          <w:sz w:val="19"/>
        </w:rPr>
        <w:t>data</w:t>
      </w:r>
      <w:r>
        <w:rPr>
          <w:spacing w:val="-3"/>
          <w:sz w:val="19"/>
        </w:rPr>
        <w:t xml:space="preserve"> </w:t>
      </w:r>
      <w:r>
        <w:rPr>
          <w:sz w:val="19"/>
        </w:rPr>
        <w:t>do</w:t>
      </w:r>
      <w:r>
        <w:rPr>
          <w:spacing w:val="-4"/>
          <w:sz w:val="19"/>
        </w:rPr>
        <w:t xml:space="preserve"> </w:t>
      </w:r>
      <w:r>
        <w:rPr>
          <w:sz w:val="19"/>
        </w:rPr>
        <w:t>pagamento</w:t>
      </w:r>
      <w:r>
        <w:rPr>
          <w:spacing w:val="-3"/>
          <w:sz w:val="19"/>
        </w:rPr>
        <w:t xml:space="preserve"> </w:t>
      </w:r>
      <w:r>
        <w:rPr>
          <w:sz w:val="19"/>
        </w:rPr>
        <w:t>o</w:t>
      </w:r>
      <w:r>
        <w:rPr>
          <w:spacing w:val="-3"/>
          <w:sz w:val="19"/>
        </w:rPr>
        <w:t xml:space="preserve"> </w:t>
      </w:r>
      <w:r>
        <w:rPr>
          <w:sz w:val="19"/>
        </w:rPr>
        <w:t>dia</w:t>
      </w:r>
      <w:r>
        <w:rPr>
          <w:spacing w:val="-4"/>
          <w:sz w:val="19"/>
        </w:rPr>
        <w:t xml:space="preserve"> </w:t>
      </w:r>
      <w:r>
        <w:rPr>
          <w:sz w:val="19"/>
        </w:rPr>
        <w:t>em</w:t>
      </w:r>
      <w:r>
        <w:rPr>
          <w:spacing w:val="-3"/>
          <w:sz w:val="19"/>
        </w:rPr>
        <w:t xml:space="preserve"> </w:t>
      </w:r>
      <w:r>
        <w:rPr>
          <w:sz w:val="19"/>
        </w:rPr>
        <w:t>que</w:t>
      </w:r>
      <w:r>
        <w:rPr>
          <w:spacing w:val="-1"/>
          <w:sz w:val="19"/>
        </w:rPr>
        <w:t xml:space="preserve"> </w:t>
      </w:r>
      <w:r>
        <w:rPr>
          <w:sz w:val="19"/>
        </w:rPr>
        <w:t>constar</w:t>
      </w:r>
      <w:r>
        <w:rPr>
          <w:spacing w:val="-6"/>
          <w:sz w:val="19"/>
        </w:rPr>
        <w:t xml:space="preserve"> </w:t>
      </w:r>
      <w:r>
        <w:rPr>
          <w:sz w:val="19"/>
        </w:rPr>
        <w:t>como</w:t>
      </w:r>
      <w:r>
        <w:rPr>
          <w:spacing w:val="-3"/>
          <w:sz w:val="19"/>
        </w:rPr>
        <w:t xml:space="preserve"> </w:t>
      </w:r>
      <w:r>
        <w:rPr>
          <w:sz w:val="19"/>
        </w:rPr>
        <w:t>emitida</w:t>
      </w:r>
      <w:r>
        <w:rPr>
          <w:spacing w:val="-1"/>
          <w:sz w:val="19"/>
        </w:rPr>
        <w:t xml:space="preserve"> </w:t>
      </w:r>
      <w:r>
        <w:rPr>
          <w:sz w:val="19"/>
        </w:rPr>
        <w:t>a</w:t>
      </w:r>
      <w:r>
        <w:rPr>
          <w:spacing w:val="-2"/>
          <w:sz w:val="19"/>
        </w:rPr>
        <w:t xml:space="preserve"> </w:t>
      </w:r>
      <w:r>
        <w:rPr>
          <w:sz w:val="19"/>
        </w:rPr>
        <w:t>ordem</w:t>
      </w:r>
      <w:r>
        <w:rPr>
          <w:spacing w:val="-1"/>
          <w:sz w:val="19"/>
        </w:rPr>
        <w:t xml:space="preserve"> </w:t>
      </w:r>
      <w:r>
        <w:rPr>
          <w:sz w:val="19"/>
        </w:rPr>
        <w:t>bancária</w:t>
      </w:r>
      <w:r>
        <w:rPr>
          <w:spacing w:val="-3"/>
          <w:sz w:val="19"/>
        </w:rPr>
        <w:t xml:space="preserve"> </w:t>
      </w:r>
      <w:r>
        <w:rPr>
          <w:sz w:val="19"/>
        </w:rPr>
        <w:t>para</w:t>
      </w:r>
      <w:r>
        <w:rPr>
          <w:spacing w:val="-2"/>
          <w:sz w:val="19"/>
        </w:rPr>
        <w:t xml:space="preserve"> </w:t>
      </w:r>
      <w:r>
        <w:rPr>
          <w:sz w:val="19"/>
        </w:rPr>
        <w:t>pagamento.</w:t>
      </w:r>
    </w:p>
    <w:p w14:paraId="208B377A" w14:textId="77777777" w:rsidR="00DE5AF0" w:rsidRDefault="001357EA">
      <w:pPr>
        <w:pStyle w:val="PargrafodaLista"/>
        <w:numPr>
          <w:ilvl w:val="1"/>
          <w:numId w:val="17"/>
        </w:numPr>
        <w:tabs>
          <w:tab w:val="left" w:pos="928"/>
        </w:tabs>
        <w:spacing w:before="149" w:line="273" w:lineRule="auto"/>
        <w:ind w:right="228"/>
        <w:rPr>
          <w:rFonts w:ascii="Arial" w:hAnsi="Arial"/>
          <w:sz w:val="19"/>
        </w:rPr>
      </w:pPr>
      <w:r>
        <w:rPr>
          <w:sz w:val="19"/>
        </w:rPr>
        <w:t xml:space="preserve">Recebida a Nota Fiscal ou documento de cobrança equivalente, correrá o prazo de </w:t>
      </w:r>
      <w:r>
        <w:rPr>
          <w:rFonts w:ascii="Arial" w:hAnsi="Arial"/>
          <w:b/>
          <w:sz w:val="19"/>
        </w:rPr>
        <w:t xml:space="preserve">10 (dez) dias úteis </w:t>
      </w:r>
      <w:r>
        <w:rPr>
          <w:sz w:val="19"/>
        </w:rPr>
        <w:t>para</w:t>
      </w:r>
      <w:r>
        <w:rPr>
          <w:spacing w:val="1"/>
          <w:sz w:val="19"/>
        </w:rPr>
        <w:t xml:space="preserve"> </w:t>
      </w:r>
      <w:r>
        <w:rPr>
          <w:sz w:val="19"/>
        </w:rPr>
        <w:t>fins</w:t>
      </w:r>
      <w:r>
        <w:rPr>
          <w:spacing w:val="-3"/>
          <w:sz w:val="19"/>
        </w:rPr>
        <w:t xml:space="preserve"> </w:t>
      </w:r>
      <w:r>
        <w:rPr>
          <w:sz w:val="19"/>
        </w:rPr>
        <w:t>de</w:t>
      </w:r>
      <w:r>
        <w:rPr>
          <w:spacing w:val="-1"/>
          <w:sz w:val="19"/>
        </w:rPr>
        <w:t xml:space="preserve"> </w:t>
      </w:r>
      <w:r>
        <w:rPr>
          <w:sz w:val="19"/>
        </w:rPr>
        <w:t>liquidação,</w:t>
      </w:r>
      <w:r>
        <w:rPr>
          <w:spacing w:val="-1"/>
          <w:sz w:val="19"/>
        </w:rPr>
        <w:t xml:space="preserve"> </w:t>
      </w:r>
      <w:r>
        <w:rPr>
          <w:sz w:val="19"/>
        </w:rPr>
        <w:t>na</w:t>
      </w:r>
      <w:r>
        <w:rPr>
          <w:spacing w:val="1"/>
          <w:sz w:val="19"/>
        </w:rPr>
        <w:t xml:space="preserve"> </w:t>
      </w:r>
      <w:r>
        <w:rPr>
          <w:sz w:val="19"/>
        </w:rPr>
        <w:t>forma</w:t>
      </w:r>
      <w:r>
        <w:rPr>
          <w:spacing w:val="1"/>
          <w:sz w:val="19"/>
        </w:rPr>
        <w:t xml:space="preserve"> </w:t>
      </w:r>
      <w:r>
        <w:rPr>
          <w:sz w:val="19"/>
        </w:rPr>
        <w:t>desta</w:t>
      </w:r>
      <w:r>
        <w:rPr>
          <w:spacing w:val="-4"/>
          <w:sz w:val="19"/>
        </w:rPr>
        <w:t xml:space="preserve"> </w:t>
      </w:r>
      <w:r>
        <w:rPr>
          <w:sz w:val="19"/>
        </w:rPr>
        <w:t>seção,</w:t>
      </w:r>
      <w:r>
        <w:rPr>
          <w:spacing w:val="-2"/>
          <w:sz w:val="19"/>
        </w:rPr>
        <w:t xml:space="preserve"> </w:t>
      </w:r>
      <w:r>
        <w:rPr>
          <w:sz w:val="19"/>
        </w:rPr>
        <w:t>prorrogáveis por</w:t>
      </w:r>
      <w:r>
        <w:rPr>
          <w:spacing w:val="-2"/>
          <w:sz w:val="19"/>
        </w:rPr>
        <w:t xml:space="preserve"> </w:t>
      </w:r>
      <w:r>
        <w:rPr>
          <w:sz w:val="19"/>
        </w:rPr>
        <w:t>igual</w:t>
      </w:r>
      <w:r>
        <w:rPr>
          <w:spacing w:val="1"/>
          <w:sz w:val="19"/>
        </w:rPr>
        <w:t xml:space="preserve"> </w:t>
      </w:r>
      <w:r>
        <w:rPr>
          <w:sz w:val="19"/>
        </w:rPr>
        <w:t>período.</w:t>
      </w:r>
    </w:p>
    <w:p w14:paraId="17DC11C6" w14:textId="77777777" w:rsidR="00DE5AF0" w:rsidRDefault="00DD3EA7">
      <w:pPr>
        <w:pStyle w:val="PargrafodaLista"/>
        <w:numPr>
          <w:ilvl w:val="2"/>
          <w:numId w:val="17"/>
        </w:numPr>
        <w:tabs>
          <w:tab w:val="left" w:pos="1045"/>
        </w:tabs>
        <w:spacing w:before="116" w:line="276" w:lineRule="auto"/>
        <w:ind w:right="223"/>
        <w:rPr>
          <w:sz w:val="19"/>
        </w:rPr>
      </w:pPr>
      <w:r>
        <w:pict w14:anchorId="504B4D7E">
          <v:line id="_x0000_s2052" style="position:absolute;left:0;text-align:left;z-index:-16514048;mso-position-horizontal-relative:page" from="83.65pt,41.25pt" to="261.95pt,41.25pt" strokeweight=".72pt">
            <w10:wrap anchorx="page"/>
          </v:line>
        </w:pict>
      </w:r>
      <w:r w:rsidR="001357EA">
        <w:rPr>
          <w:sz w:val="19"/>
        </w:rPr>
        <w:t>O</w:t>
      </w:r>
      <w:r w:rsidR="001357EA">
        <w:rPr>
          <w:spacing w:val="1"/>
          <w:sz w:val="19"/>
        </w:rPr>
        <w:t xml:space="preserve"> </w:t>
      </w:r>
      <w:r w:rsidR="001357EA">
        <w:rPr>
          <w:sz w:val="19"/>
        </w:rPr>
        <w:t>prazo</w:t>
      </w:r>
      <w:r w:rsidR="001357EA">
        <w:rPr>
          <w:spacing w:val="1"/>
          <w:sz w:val="19"/>
        </w:rPr>
        <w:t xml:space="preserve"> </w:t>
      </w:r>
      <w:r w:rsidR="001357EA">
        <w:rPr>
          <w:sz w:val="19"/>
        </w:rPr>
        <w:t>de</w:t>
      </w:r>
      <w:r w:rsidR="001357EA">
        <w:rPr>
          <w:spacing w:val="1"/>
          <w:sz w:val="19"/>
        </w:rPr>
        <w:t xml:space="preserve"> </w:t>
      </w:r>
      <w:r w:rsidR="001357EA">
        <w:rPr>
          <w:sz w:val="19"/>
        </w:rPr>
        <w:t>que</w:t>
      </w:r>
      <w:r w:rsidR="001357EA">
        <w:rPr>
          <w:spacing w:val="1"/>
          <w:sz w:val="19"/>
        </w:rPr>
        <w:t xml:space="preserve"> </w:t>
      </w:r>
      <w:r w:rsidR="001357EA">
        <w:rPr>
          <w:sz w:val="19"/>
        </w:rPr>
        <w:t>trata</w:t>
      </w:r>
      <w:r w:rsidR="001357EA">
        <w:rPr>
          <w:spacing w:val="1"/>
          <w:sz w:val="19"/>
        </w:rPr>
        <w:t xml:space="preserve"> </w:t>
      </w:r>
      <w:r w:rsidR="001357EA">
        <w:rPr>
          <w:sz w:val="19"/>
        </w:rPr>
        <w:t>o</w:t>
      </w:r>
      <w:r w:rsidR="001357EA">
        <w:rPr>
          <w:spacing w:val="1"/>
          <w:sz w:val="19"/>
        </w:rPr>
        <w:t xml:space="preserve"> </w:t>
      </w:r>
      <w:r w:rsidR="001357EA">
        <w:rPr>
          <w:sz w:val="19"/>
        </w:rPr>
        <w:t>subitem</w:t>
      </w:r>
      <w:r w:rsidR="001357EA">
        <w:rPr>
          <w:spacing w:val="1"/>
          <w:sz w:val="19"/>
        </w:rPr>
        <w:t xml:space="preserve"> </w:t>
      </w:r>
      <w:r w:rsidR="001357EA">
        <w:rPr>
          <w:sz w:val="19"/>
        </w:rPr>
        <w:t>anterior</w:t>
      </w:r>
      <w:r w:rsidR="001357EA">
        <w:rPr>
          <w:spacing w:val="1"/>
          <w:sz w:val="19"/>
        </w:rPr>
        <w:t xml:space="preserve"> </w:t>
      </w:r>
      <w:r w:rsidR="001357EA">
        <w:rPr>
          <w:sz w:val="19"/>
        </w:rPr>
        <w:t>será</w:t>
      </w:r>
      <w:r w:rsidR="001357EA">
        <w:rPr>
          <w:spacing w:val="1"/>
          <w:sz w:val="19"/>
        </w:rPr>
        <w:t xml:space="preserve"> </w:t>
      </w:r>
      <w:r w:rsidR="001357EA">
        <w:rPr>
          <w:sz w:val="19"/>
        </w:rPr>
        <w:t>reduzido</w:t>
      </w:r>
      <w:r w:rsidR="001357EA">
        <w:rPr>
          <w:spacing w:val="1"/>
          <w:sz w:val="19"/>
        </w:rPr>
        <w:t xml:space="preserve"> </w:t>
      </w:r>
      <w:r w:rsidR="001357EA">
        <w:rPr>
          <w:sz w:val="19"/>
        </w:rPr>
        <w:t>à</w:t>
      </w:r>
      <w:r w:rsidR="001357EA">
        <w:rPr>
          <w:spacing w:val="1"/>
          <w:sz w:val="19"/>
        </w:rPr>
        <w:t xml:space="preserve"> </w:t>
      </w:r>
      <w:r w:rsidR="001357EA">
        <w:rPr>
          <w:sz w:val="19"/>
        </w:rPr>
        <w:t>metade,</w:t>
      </w:r>
      <w:r w:rsidR="001357EA">
        <w:rPr>
          <w:spacing w:val="1"/>
          <w:sz w:val="19"/>
        </w:rPr>
        <w:t xml:space="preserve"> </w:t>
      </w:r>
      <w:r w:rsidR="001357EA">
        <w:rPr>
          <w:sz w:val="19"/>
        </w:rPr>
        <w:t>mantendo-se</w:t>
      </w:r>
      <w:r w:rsidR="001357EA">
        <w:rPr>
          <w:spacing w:val="1"/>
          <w:sz w:val="19"/>
        </w:rPr>
        <w:t xml:space="preserve"> </w:t>
      </w:r>
      <w:r w:rsidR="001357EA">
        <w:rPr>
          <w:sz w:val="19"/>
        </w:rPr>
        <w:t>a</w:t>
      </w:r>
      <w:r w:rsidR="001357EA">
        <w:rPr>
          <w:spacing w:val="1"/>
          <w:sz w:val="19"/>
        </w:rPr>
        <w:t xml:space="preserve"> </w:t>
      </w:r>
      <w:r w:rsidR="001357EA">
        <w:rPr>
          <w:sz w:val="19"/>
        </w:rPr>
        <w:t>possibilidade</w:t>
      </w:r>
      <w:r w:rsidR="001357EA">
        <w:rPr>
          <w:spacing w:val="1"/>
          <w:sz w:val="19"/>
        </w:rPr>
        <w:t xml:space="preserve"> </w:t>
      </w:r>
      <w:r w:rsidR="001357EA">
        <w:rPr>
          <w:sz w:val="19"/>
        </w:rPr>
        <w:t>de</w:t>
      </w:r>
      <w:r w:rsidR="001357EA">
        <w:rPr>
          <w:spacing w:val="1"/>
          <w:sz w:val="19"/>
        </w:rPr>
        <w:t xml:space="preserve"> </w:t>
      </w:r>
      <w:r w:rsidR="001357EA">
        <w:rPr>
          <w:sz w:val="19"/>
        </w:rPr>
        <w:t>prorrogação,</w:t>
      </w:r>
      <w:r w:rsidR="001357EA">
        <w:rPr>
          <w:spacing w:val="24"/>
          <w:sz w:val="19"/>
        </w:rPr>
        <w:t xml:space="preserve"> </w:t>
      </w:r>
      <w:r w:rsidR="001357EA">
        <w:rPr>
          <w:sz w:val="19"/>
        </w:rPr>
        <w:t>no</w:t>
      </w:r>
      <w:r w:rsidR="001357EA">
        <w:rPr>
          <w:spacing w:val="26"/>
          <w:sz w:val="19"/>
        </w:rPr>
        <w:t xml:space="preserve"> </w:t>
      </w:r>
      <w:r w:rsidR="001357EA">
        <w:rPr>
          <w:sz w:val="19"/>
        </w:rPr>
        <w:t>caso</w:t>
      </w:r>
      <w:r w:rsidR="001357EA">
        <w:rPr>
          <w:spacing w:val="21"/>
          <w:sz w:val="19"/>
        </w:rPr>
        <w:t xml:space="preserve"> </w:t>
      </w:r>
      <w:r w:rsidR="001357EA">
        <w:rPr>
          <w:sz w:val="19"/>
        </w:rPr>
        <w:t>de</w:t>
      </w:r>
      <w:r w:rsidR="001357EA">
        <w:rPr>
          <w:spacing w:val="23"/>
          <w:sz w:val="19"/>
        </w:rPr>
        <w:t xml:space="preserve"> </w:t>
      </w:r>
      <w:r w:rsidR="001357EA">
        <w:rPr>
          <w:sz w:val="19"/>
        </w:rPr>
        <w:t>contratações</w:t>
      </w:r>
      <w:r w:rsidR="001357EA">
        <w:rPr>
          <w:spacing w:val="24"/>
          <w:sz w:val="19"/>
        </w:rPr>
        <w:t xml:space="preserve"> </w:t>
      </w:r>
      <w:r w:rsidR="001357EA">
        <w:rPr>
          <w:sz w:val="19"/>
        </w:rPr>
        <w:t>decorrentes</w:t>
      </w:r>
      <w:r w:rsidR="001357EA">
        <w:rPr>
          <w:spacing w:val="23"/>
          <w:sz w:val="19"/>
        </w:rPr>
        <w:t xml:space="preserve"> </w:t>
      </w:r>
      <w:r w:rsidR="001357EA">
        <w:rPr>
          <w:sz w:val="19"/>
        </w:rPr>
        <w:t>de</w:t>
      </w:r>
      <w:r w:rsidR="001357EA">
        <w:rPr>
          <w:spacing w:val="22"/>
          <w:sz w:val="19"/>
        </w:rPr>
        <w:t xml:space="preserve"> </w:t>
      </w:r>
      <w:r w:rsidR="001357EA">
        <w:rPr>
          <w:sz w:val="19"/>
        </w:rPr>
        <w:t>despesas</w:t>
      </w:r>
      <w:r w:rsidR="001357EA">
        <w:rPr>
          <w:spacing w:val="21"/>
          <w:sz w:val="19"/>
        </w:rPr>
        <w:t xml:space="preserve"> </w:t>
      </w:r>
      <w:r w:rsidR="001357EA">
        <w:rPr>
          <w:sz w:val="19"/>
        </w:rPr>
        <w:t>cujos</w:t>
      </w:r>
      <w:r w:rsidR="001357EA">
        <w:rPr>
          <w:spacing w:val="27"/>
          <w:sz w:val="19"/>
        </w:rPr>
        <w:t xml:space="preserve"> </w:t>
      </w:r>
      <w:r w:rsidR="001357EA">
        <w:rPr>
          <w:sz w:val="19"/>
        </w:rPr>
        <w:t>valores</w:t>
      </w:r>
      <w:r w:rsidR="001357EA">
        <w:rPr>
          <w:spacing w:val="24"/>
          <w:sz w:val="19"/>
        </w:rPr>
        <w:t xml:space="preserve"> </w:t>
      </w:r>
      <w:r w:rsidR="001357EA">
        <w:rPr>
          <w:sz w:val="19"/>
        </w:rPr>
        <w:t>não</w:t>
      </w:r>
      <w:r w:rsidR="001357EA">
        <w:rPr>
          <w:spacing w:val="24"/>
          <w:sz w:val="19"/>
        </w:rPr>
        <w:t xml:space="preserve"> </w:t>
      </w:r>
      <w:r w:rsidR="001357EA">
        <w:rPr>
          <w:sz w:val="19"/>
        </w:rPr>
        <w:t>ultrapassem</w:t>
      </w:r>
      <w:r w:rsidR="001357EA">
        <w:rPr>
          <w:spacing w:val="20"/>
          <w:sz w:val="19"/>
        </w:rPr>
        <w:t xml:space="preserve"> </w:t>
      </w:r>
      <w:r w:rsidR="001357EA">
        <w:rPr>
          <w:sz w:val="19"/>
        </w:rPr>
        <w:t>o</w:t>
      </w:r>
      <w:r w:rsidR="001357EA">
        <w:rPr>
          <w:spacing w:val="25"/>
          <w:sz w:val="19"/>
        </w:rPr>
        <w:t xml:space="preserve"> </w:t>
      </w:r>
      <w:r w:rsidR="001357EA">
        <w:rPr>
          <w:sz w:val="19"/>
        </w:rPr>
        <w:t>limite</w:t>
      </w:r>
      <w:r w:rsidR="001357EA">
        <w:rPr>
          <w:spacing w:val="22"/>
          <w:sz w:val="19"/>
        </w:rPr>
        <w:t xml:space="preserve"> </w:t>
      </w:r>
      <w:r w:rsidR="001357EA">
        <w:rPr>
          <w:sz w:val="19"/>
        </w:rPr>
        <w:t>de</w:t>
      </w:r>
      <w:r w:rsidR="001357EA">
        <w:rPr>
          <w:spacing w:val="25"/>
          <w:sz w:val="19"/>
        </w:rPr>
        <w:t xml:space="preserve"> </w:t>
      </w:r>
      <w:r w:rsidR="001357EA">
        <w:rPr>
          <w:sz w:val="19"/>
        </w:rPr>
        <w:t>que</w:t>
      </w:r>
      <w:r w:rsidR="001357EA">
        <w:rPr>
          <w:spacing w:val="1"/>
          <w:sz w:val="19"/>
        </w:rPr>
        <w:t xml:space="preserve"> </w:t>
      </w:r>
      <w:r w:rsidR="001357EA">
        <w:rPr>
          <w:sz w:val="19"/>
        </w:rPr>
        <w:t>trata</w:t>
      </w:r>
      <w:r w:rsidR="001357EA">
        <w:rPr>
          <w:spacing w:val="-2"/>
          <w:sz w:val="19"/>
        </w:rPr>
        <w:t xml:space="preserve"> </w:t>
      </w:r>
      <w:r w:rsidR="001357EA">
        <w:rPr>
          <w:sz w:val="19"/>
        </w:rPr>
        <w:t>o</w:t>
      </w:r>
      <w:r w:rsidR="001357EA">
        <w:rPr>
          <w:spacing w:val="1"/>
          <w:sz w:val="19"/>
        </w:rPr>
        <w:t xml:space="preserve"> </w:t>
      </w:r>
      <w:r w:rsidR="001357EA">
        <w:rPr>
          <w:sz w:val="19"/>
        </w:rPr>
        <w:t>inciso</w:t>
      </w:r>
      <w:r w:rsidR="001357EA">
        <w:rPr>
          <w:spacing w:val="-3"/>
          <w:sz w:val="19"/>
        </w:rPr>
        <w:t xml:space="preserve"> </w:t>
      </w:r>
      <w:r w:rsidR="001357EA">
        <w:rPr>
          <w:sz w:val="19"/>
        </w:rPr>
        <w:t>II,</w:t>
      </w:r>
      <w:r w:rsidR="001357EA">
        <w:rPr>
          <w:spacing w:val="2"/>
          <w:sz w:val="19"/>
        </w:rPr>
        <w:t xml:space="preserve"> </w:t>
      </w:r>
      <w:r w:rsidR="001357EA">
        <w:rPr>
          <w:sz w:val="19"/>
        </w:rPr>
        <w:t>do</w:t>
      </w:r>
      <w:r w:rsidR="001357EA">
        <w:rPr>
          <w:spacing w:val="-1"/>
          <w:sz w:val="19"/>
        </w:rPr>
        <w:t xml:space="preserve"> </w:t>
      </w:r>
      <w:r w:rsidR="001357EA">
        <w:rPr>
          <w:sz w:val="19"/>
        </w:rPr>
        <w:t>art. 75,</w:t>
      </w:r>
      <w:r w:rsidR="001357EA">
        <w:rPr>
          <w:spacing w:val="-1"/>
          <w:sz w:val="19"/>
        </w:rPr>
        <w:t xml:space="preserve"> </w:t>
      </w:r>
      <w:r w:rsidR="001357EA">
        <w:rPr>
          <w:sz w:val="19"/>
        </w:rPr>
        <w:t>da</w:t>
      </w:r>
      <w:r w:rsidR="001357EA">
        <w:rPr>
          <w:spacing w:val="1"/>
          <w:sz w:val="19"/>
        </w:rPr>
        <w:t xml:space="preserve"> </w:t>
      </w:r>
      <w:r w:rsidR="001357EA">
        <w:rPr>
          <w:sz w:val="19"/>
        </w:rPr>
        <w:t>Lei</w:t>
      </w:r>
      <w:r w:rsidR="001357EA">
        <w:rPr>
          <w:spacing w:val="-2"/>
          <w:sz w:val="19"/>
        </w:rPr>
        <w:t xml:space="preserve"> </w:t>
      </w:r>
      <w:r w:rsidR="001357EA">
        <w:rPr>
          <w:sz w:val="19"/>
        </w:rPr>
        <w:t>nº</w:t>
      </w:r>
      <w:r w:rsidR="001357EA">
        <w:rPr>
          <w:spacing w:val="-3"/>
          <w:sz w:val="19"/>
        </w:rPr>
        <w:t xml:space="preserve"> </w:t>
      </w:r>
      <w:r w:rsidR="001357EA">
        <w:rPr>
          <w:sz w:val="19"/>
        </w:rPr>
        <w:t>14.133/2021.</w:t>
      </w:r>
    </w:p>
    <w:p w14:paraId="70A29339" w14:textId="77777777" w:rsidR="00DE5AF0" w:rsidRDefault="001357EA">
      <w:pPr>
        <w:pStyle w:val="PargrafodaLista"/>
        <w:numPr>
          <w:ilvl w:val="2"/>
          <w:numId w:val="17"/>
        </w:numPr>
        <w:tabs>
          <w:tab w:val="left" w:pos="1041"/>
        </w:tabs>
        <w:spacing w:before="115" w:line="276" w:lineRule="auto"/>
        <w:ind w:right="225"/>
        <w:rPr>
          <w:sz w:val="19"/>
        </w:rPr>
      </w:pPr>
      <w:r>
        <w:rPr>
          <w:sz w:val="19"/>
        </w:rPr>
        <w:t>A</w:t>
      </w:r>
      <w:r>
        <w:rPr>
          <w:spacing w:val="1"/>
          <w:sz w:val="19"/>
        </w:rPr>
        <w:t xml:space="preserve"> </w:t>
      </w:r>
      <w:r>
        <w:rPr>
          <w:sz w:val="19"/>
        </w:rPr>
        <w:t>nota</w:t>
      </w:r>
      <w:r>
        <w:rPr>
          <w:spacing w:val="1"/>
          <w:sz w:val="19"/>
        </w:rPr>
        <w:t xml:space="preserve"> </w:t>
      </w:r>
      <w:r>
        <w:rPr>
          <w:sz w:val="19"/>
        </w:rPr>
        <w:t>fiscal</w:t>
      </w:r>
      <w:r>
        <w:rPr>
          <w:spacing w:val="1"/>
          <w:sz w:val="19"/>
        </w:rPr>
        <w:t xml:space="preserve"> </w:t>
      </w:r>
      <w:r>
        <w:rPr>
          <w:sz w:val="19"/>
        </w:rPr>
        <w:t>ou</w:t>
      </w:r>
      <w:r>
        <w:rPr>
          <w:spacing w:val="1"/>
          <w:sz w:val="19"/>
        </w:rPr>
        <w:t xml:space="preserve"> </w:t>
      </w:r>
      <w:r>
        <w:rPr>
          <w:sz w:val="19"/>
        </w:rPr>
        <w:t>instrumento</w:t>
      </w:r>
      <w:r>
        <w:rPr>
          <w:spacing w:val="1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cobrança</w:t>
      </w:r>
      <w:r>
        <w:rPr>
          <w:spacing w:val="1"/>
          <w:sz w:val="19"/>
        </w:rPr>
        <w:t xml:space="preserve"> </w:t>
      </w:r>
      <w:r>
        <w:rPr>
          <w:sz w:val="19"/>
        </w:rPr>
        <w:t>equivalente</w:t>
      </w:r>
      <w:r>
        <w:rPr>
          <w:spacing w:val="1"/>
          <w:sz w:val="19"/>
        </w:rPr>
        <w:t xml:space="preserve"> </w:t>
      </w:r>
      <w:r>
        <w:rPr>
          <w:sz w:val="19"/>
        </w:rPr>
        <w:t>deverá</w:t>
      </w:r>
      <w:r>
        <w:rPr>
          <w:spacing w:val="1"/>
          <w:sz w:val="19"/>
        </w:rPr>
        <w:t xml:space="preserve"> </w:t>
      </w:r>
      <w:r>
        <w:rPr>
          <w:sz w:val="19"/>
        </w:rPr>
        <w:t>ser</w:t>
      </w:r>
      <w:r>
        <w:rPr>
          <w:spacing w:val="1"/>
          <w:sz w:val="19"/>
        </w:rPr>
        <w:t xml:space="preserve"> </w:t>
      </w:r>
      <w:r>
        <w:rPr>
          <w:sz w:val="19"/>
        </w:rPr>
        <w:t>obrigatoriamente</w:t>
      </w:r>
      <w:r>
        <w:rPr>
          <w:spacing w:val="1"/>
          <w:sz w:val="19"/>
        </w:rPr>
        <w:t xml:space="preserve"> </w:t>
      </w:r>
      <w:r>
        <w:rPr>
          <w:sz w:val="19"/>
        </w:rPr>
        <w:t>acompanhado</w:t>
      </w:r>
      <w:r>
        <w:rPr>
          <w:spacing w:val="1"/>
          <w:sz w:val="19"/>
        </w:rPr>
        <w:t xml:space="preserve"> </w:t>
      </w:r>
      <w:r>
        <w:rPr>
          <w:sz w:val="19"/>
        </w:rPr>
        <w:t>da</w:t>
      </w:r>
      <w:r>
        <w:rPr>
          <w:spacing w:val="1"/>
          <w:sz w:val="19"/>
        </w:rPr>
        <w:t xml:space="preserve"> </w:t>
      </w:r>
      <w:r>
        <w:rPr>
          <w:sz w:val="19"/>
        </w:rPr>
        <w:t>comprovação</w:t>
      </w:r>
      <w:r>
        <w:rPr>
          <w:spacing w:val="1"/>
          <w:sz w:val="19"/>
        </w:rPr>
        <w:t xml:space="preserve"> </w:t>
      </w:r>
      <w:r>
        <w:rPr>
          <w:sz w:val="19"/>
        </w:rPr>
        <w:t>da</w:t>
      </w:r>
      <w:r>
        <w:rPr>
          <w:spacing w:val="1"/>
          <w:sz w:val="19"/>
        </w:rPr>
        <w:t xml:space="preserve"> </w:t>
      </w:r>
      <w:r>
        <w:rPr>
          <w:sz w:val="19"/>
        </w:rPr>
        <w:t>regularidade</w:t>
      </w:r>
      <w:r>
        <w:rPr>
          <w:spacing w:val="1"/>
          <w:sz w:val="19"/>
        </w:rPr>
        <w:t xml:space="preserve"> </w:t>
      </w:r>
      <w:r>
        <w:rPr>
          <w:sz w:val="19"/>
        </w:rPr>
        <w:t>fiscal,</w:t>
      </w:r>
      <w:r>
        <w:rPr>
          <w:spacing w:val="1"/>
          <w:sz w:val="19"/>
        </w:rPr>
        <w:t xml:space="preserve"> </w:t>
      </w:r>
      <w:r>
        <w:rPr>
          <w:sz w:val="19"/>
        </w:rPr>
        <w:t>mediante</w:t>
      </w:r>
      <w:r>
        <w:rPr>
          <w:spacing w:val="1"/>
          <w:sz w:val="19"/>
        </w:rPr>
        <w:t xml:space="preserve"> </w:t>
      </w:r>
      <w:r>
        <w:rPr>
          <w:sz w:val="19"/>
        </w:rPr>
        <w:t>consulta</w:t>
      </w:r>
      <w:r>
        <w:rPr>
          <w:spacing w:val="1"/>
          <w:sz w:val="19"/>
        </w:rPr>
        <w:t xml:space="preserve"> </w:t>
      </w:r>
      <w:r>
        <w:rPr>
          <w:sz w:val="19"/>
        </w:rPr>
        <w:t>aos</w:t>
      </w:r>
      <w:r>
        <w:rPr>
          <w:spacing w:val="1"/>
          <w:sz w:val="19"/>
        </w:rPr>
        <w:t xml:space="preserve"> </w:t>
      </w:r>
      <w:r>
        <w:rPr>
          <w:sz w:val="19"/>
        </w:rPr>
        <w:t>sítios</w:t>
      </w:r>
      <w:r>
        <w:rPr>
          <w:spacing w:val="1"/>
          <w:sz w:val="19"/>
        </w:rPr>
        <w:t xml:space="preserve"> </w:t>
      </w:r>
      <w:r>
        <w:rPr>
          <w:sz w:val="19"/>
        </w:rPr>
        <w:t>eletrônicos</w:t>
      </w:r>
      <w:r>
        <w:rPr>
          <w:spacing w:val="1"/>
          <w:sz w:val="19"/>
        </w:rPr>
        <w:t xml:space="preserve"> </w:t>
      </w:r>
      <w:r>
        <w:rPr>
          <w:sz w:val="19"/>
        </w:rPr>
        <w:t>oficiais</w:t>
      </w:r>
      <w:r>
        <w:rPr>
          <w:spacing w:val="1"/>
          <w:sz w:val="19"/>
        </w:rPr>
        <w:t xml:space="preserve"> </w:t>
      </w:r>
      <w:r>
        <w:rPr>
          <w:sz w:val="19"/>
        </w:rPr>
        <w:t>ou</w:t>
      </w:r>
      <w:r>
        <w:rPr>
          <w:spacing w:val="1"/>
          <w:sz w:val="19"/>
        </w:rPr>
        <w:t xml:space="preserve"> </w:t>
      </w:r>
      <w:r>
        <w:rPr>
          <w:sz w:val="19"/>
        </w:rPr>
        <w:t>à</w:t>
      </w:r>
      <w:r>
        <w:rPr>
          <w:spacing w:val="1"/>
          <w:sz w:val="19"/>
        </w:rPr>
        <w:t xml:space="preserve"> </w:t>
      </w:r>
      <w:r>
        <w:rPr>
          <w:sz w:val="19"/>
        </w:rPr>
        <w:t>documentação</w:t>
      </w:r>
      <w:r>
        <w:rPr>
          <w:spacing w:val="1"/>
          <w:sz w:val="19"/>
        </w:rPr>
        <w:t xml:space="preserve"> </w:t>
      </w:r>
      <w:r>
        <w:rPr>
          <w:sz w:val="19"/>
        </w:rPr>
        <w:t>mencionada</w:t>
      </w:r>
      <w:r>
        <w:rPr>
          <w:spacing w:val="-4"/>
          <w:sz w:val="19"/>
        </w:rPr>
        <w:t xml:space="preserve"> </w:t>
      </w:r>
      <w:r>
        <w:rPr>
          <w:sz w:val="19"/>
        </w:rPr>
        <w:t>no</w:t>
      </w:r>
      <w:r>
        <w:rPr>
          <w:spacing w:val="-1"/>
          <w:sz w:val="19"/>
        </w:rPr>
        <w:t xml:space="preserve"> </w:t>
      </w:r>
      <w:r>
        <w:rPr>
          <w:sz w:val="19"/>
          <w:u w:val="single"/>
        </w:rPr>
        <w:t>art. 68, da Lei Federal</w:t>
      </w:r>
      <w:r>
        <w:rPr>
          <w:spacing w:val="1"/>
          <w:sz w:val="19"/>
          <w:u w:val="single"/>
        </w:rPr>
        <w:t xml:space="preserve"> </w:t>
      </w:r>
      <w:r>
        <w:rPr>
          <w:sz w:val="19"/>
          <w:u w:val="single"/>
        </w:rPr>
        <w:t>n.º</w:t>
      </w:r>
      <w:r>
        <w:rPr>
          <w:spacing w:val="-3"/>
          <w:sz w:val="19"/>
          <w:u w:val="single"/>
        </w:rPr>
        <w:t xml:space="preserve"> </w:t>
      </w:r>
      <w:r>
        <w:rPr>
          <w:sz w:val="19"/>
          <w:u w:val="single"/>
        </w:rPr>
        <w:t>14.133/2021</w:t>
      </w:r>
      <w:r>
        <w:rPr>
          <w:sz w:val="19"/>
        </w:rPr>
        <w:t>.</w:t>
      </w:r>
    </w:p>
    <w:p w14:paraId="27F6D7B0" w14:textId="77777777" w:rsidR="00DE5AF0" w:rsidRDefault="001357EA">
      <w:pPr>
        <w:pStyle w:val="PargrafodaLista"/>
        <w:numPr>
          <w:ilvl w:val="1"/>
          <w:numId w:val="17"/>
        </w:numPr>
        <w:tabs>
          <w:tab w:val="left" w:pos="536"/>
        </w:tabs>
        <w:spacing w:before="115" w:line="273" w:lineRule="auto"/>
        <w:ind w:right="225"/>
        <w:rPr>
          <w:rFonts w:ascii="Arial" w:hAnsi="Arial"/>
          <w:sz w:val="19"/>
        </w:rPr>
      </w:pPr>
      <w:r>
        <w:rPr>
          <w:sz w:val="19"/>
        </w:rPr>
        <w:t>Para</w:t>
      </w:r>
      <w:r>
        <w:rPr>
          <w:spacing w:val="1"/>
          <w:sz w:val="19"/>
        </w:rPr>
        <w:t xml:space="preserve"> </w:t>
      </w:r>
      <w:r>
        <w:rPr>
          <w:sz w:val="19"/>
        </w:rPr>
        <w:t>fins</w:t>
      </w:r>
      <w:r>
        <w:rPr>
          <w:spacing w:val="1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liquidação,</w:t>
      </w:r>
      <w:r>
        <w:rPr>
          <w:spacing w:val="1"/>
          <w:sz w:val="19"/>
        </w:rPr>
        <w:t xml:space="preserve"> </w:t>
      </w:r>
      <w:r>
        <w:rPr>
          <w:sz w:val="19"/>
        </w:rPr>
        <w:t>o</w:t>
      </w:r>
      <w:r>
        <w:rPr>
          <w:spacing w:val="1"/>
          <w:sz w:val="19"/>
        </w:rPr>
        <w:t xml:space="preserve"> </w:t>
      </w:r>
      <w:r>
        <w:rPr>
          <w:sz w:val="19"/>
        </w:rPr>
        <w:t>setor</w:t>
      </w:r>
      <w:r>
        <w:rPr>
          <w:spacing w:val="1"/>
          <w:sz w:val="19"/>
        </w:rPr>
        <w:t xml:space="preserve"> </w:t>
      </w:r>
      <w:r>
        <w:rPr>
          <w:sz w:val="19"/>
        </w:rPr>
        <w:t>competente</w:t>
      </w:r>
      <w:r>
        <w:rPr>
          <w:spacing w:val="1"/>
          <w:sz w:val="19"/>
        </w:rPr>
        <w:t xml:space="preserve"> </w:t>
      </w:r>
      <w:r>
        <w:rPr>
          <w:sz w:val="19"/>
        </w:rPr>
        <w:t>deverá</w:t>
      </w:r>
      <w:r>
        <w:rPr>
          <w:spacing w:val="1"/>
          <w:sz w:val="19"/>
        </w:rPr>
        <w:t xml:space="preserve"> </w:t>
      </w:r>
      <w:r>
        <w:rPr>
          <w:sz w:val="19"/>
        </w:rPr>
        <w:t>verificar</w:t>
      </w:r>
      <w:r>
        <w:rPr>
          <w:spacing w:val="1"/>
          <w:sz w:val="19"/>
        </w:rPr>
        <w:t xml:space="preserve"> </w:t>
      </w:r>
      <w:r>
        <w:rPr>
          <w:sz w:val="19"/>
        </w:rPr>
        <w:t>se</w:t>
      </w:r>
      <w:r>
        <w:rPr>
          <w:spacing w:val="1"/>
          <w:sz w:val="19"/>
        </w:rPr>
        <w:t xml:space="preserve"> </w:t>
      </w:r>
      <w:r>
        <w:rPr>
          <w:sz w:val="19"/>
        </w:rPr>
        <w:t>a</w:t>
      </w:r>
      <w:r>
        <w:rPr>
          <w:spacing w:val="1"/>
          <w:sz w:val="19"/>
        </w:rPr>
        <w:t xml:space="preserve"> </w:t>
      </w:r>
      <w:r>
        <w:rPr>
          <w:sz w:val="19"/>
        </w:rPr>
        <w:t>nota</w:t>
      </w:r>
      <w:r>
        <w:rPr>
          <w:spacing w:val="1"/>
          <w:sz w:val="19"/>
        </w:rPr>
        <w:t xml:space="preserve"> </w:t>
      </w:r>
      <w:r>
        <w:rPr>
          <w:sz w:val="19"/>
        </w:rPr>
        <w:t>fiscal</w:t>
      </w:r>
      <w:r>
        <w:rPr>
          <w:spacing w:val="1"/>
          <w:sz w:val="19"/>
        </w:rPr>
        <w:t xml:space="preserve"> </w:t>
      </w:r>
      <w:r>
        <w:rPr>
          <w:sz w:val="19"/>
        </w:rPr>
        <w:t>ou</w:t>
      </w:r>
      <w:r>
        <w:rPr>
          <w:spacing w:val="1"/>
          <w:sz w:val="19"/>
        </w:rPr>
        <w:t xml:space="preserve"> </w:t>
      </w:r>
      <w:r>
        <w:rPr>
          <w:sz w:val="19"/>
        </w:rPr>
        <w:t>instrumento</w:t>
      </w:r>
      <w:r>
        <w:rPr>
          <w:spacing w:val="1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cobrança</w:t>
      </w:r>
      <w:r>
        <w:rPr>
          <w:spacing w:val="1"/>
          <w:sz w:val="19"/>
        </w:rPr>
        <w:t xml:space="preserve"> </w:t>
      </w:r>
      <w:r>
        <w:rPr>
          <w:sz w:val="19"/>
        </w:rPr>
        <w:t>equivalente</w:t>
      </w:r>
      <w:r>
        <w:rPr>
          <w:spacing w:val="-4"/>
          <w:sz w:val="19"/>
        </w:rPr>
        <w:t xml:space="preserve"> </w:t>
      </w:r>
      <w:r>
        <w:rPr>
          <w:sz w:val="19"/>
        </w:rPr>
        <w:t>apresentado</w:t>
      </w:r>
      <w:r>
        <w:rPr>
          <w:spacing w:val="-4"/>
          <w:sz w:val="19"/>
        </w:rPr>
        <w:t xml:space="preserve"> </w:t>
      </w:r>
      <w:r>
        <w:rPr>
          <w:sz w:val="19"/>
        </w:rPr>
        <w:t>expressa</w:t>
      </w:r>
      <w:r>
        <w:rPr>
          <w:spacing w:val="-4"/>
          <w:sz w:val="19"/>
        </w:rPr>
        <w:t xml:space="preserve"> </w:t>
      </w:r>
      <w:r>
        <w:rPr>
          <w:sz w:val="19"/>
        </w:rPr>
        <w:t>os elementos</w:t>
      </w:r>
      <w:r>
        <w:rPr>
          <w:spacing w:val="-3"/>
          <w:sz w:val="19"/>
        </w:rPr>
        <w:t xml:space="preserve"> </w:t>
      </w:r>
      <w:r>
        <w:rPr>
          <w:sz w:val="19"/>
        </w:rPr>
        <w:t>necessários</w:t>
      </w:r>
      <w:r>
        <w:rPr>
          <w:spacing w:val="-1"/>
          <w:sz w:val="19"/>
        </w:rPr>
        <w:t xml:space="preserve"> </w:t>
      </w:r>
      <w:r>
        <w:rPr>
          <w:sz w:val="19"/>
        </w:rPr>
        <w:t>e</w:t>
      </w:r>
      <w:r>
        <w:rPr>
          <w:spacing w:val="-2"/>
          <w:sz w:val="19"/>
        </w:rPr>
        <w:t xml:space="preserve"> </w:t>
      </w:r>
      <w:r>
        <w:rPr>
          <w:sz w:val="19"/>
        </w:rPr>
        <w:t>essenciais</w:t>
      </w:r>
      <w:r>
        <w:rPr>
          <w:spacing w:val="-6"/>
          <w:sz w:val="19"/>
        </w:rPr>
        <w:t xml:space="preserve"> </w:t>
      </w:r>
      <w:r>
        <w:rPr>
          <w:sz w:val="19"/>
        </w:rPr>
        <w:t>do</w:t>
      </w:r>
      <w:r>
        <w:rPr>
          <w:spacing w:val="-2"/>
          <w:sz w:val="19"/>
        </w:rPr>
        <w:t xml:space="preserve"> </w:t>
      </w:r>
      <w:r>
        <w:rPr>
          <w:sz w:val="19"/>
        </w:rPr>
        <w:t>documento,</w:t>
      </w:r>
      <w:r>
        <w:rPr>
          <w:spacing w:val="-1"/>
          <w:sz w:val="19"/>
        </w:rPr>
        <w:t xml:space="preserve"> </w:t>
      </w:r>
      <w:r>
        <w:rPr>
          <w:sz w:val="19"/>
        </w:rPr>
        <w:t>tais</w:t>
      </w:r>
      <w:r>
        <w:rPr>
          <w:spacing w:val="-3"/>
          <w:sz w:val="19"/>
        </w:rPr>
        <w:t xml:space="preserve"> </w:t>
      </w:r>
      <w:r>
        <w:rPr>
          <w:sz w:val="19"/>
        </w:rPr>
        <w:t>como:</w:t>
      </w:r>
    </w:p>
    <w:p w14:paraId="43BD36A8" w14:textId="77777777" w:rsidR="00DE5AF0" w:rsidRDefault="001357EA">
      <w:pPr>
        <w:pStyle w:val="PargrafodaLista"/>
        <w:numPr>
          <w:ilvl w:val="0"/>
          <w:numId w:val="16"/>
        </w:numPr>
        <w:tabs>
          <w:tab w:val="left" w:pos="1007"/>
        </w:tabs>
        <w:spacing w:before="116"/>
        <w:ind w:hanging="222"/>
        <w:rPr>
          <w:sz w:val="19"/>
        </w:rPr>
      </w:pPr>
      <w:r>
        <w:rPr>
          <w:sz w:val="19"/>
        </w:rPr>
        <w:t>O</w:t>
      </w:r>
      <w:r>
        <w:rPr>
          <w:spacing w:val="-1"/>
          <w:sz w:val="19"/>
        </w:rPr>
        <w:t xml:space="preserve"> </w:t>
      </w:r>
      <w:r>
        <w:rPr>
          <w:sz w:val="19"/>
        </w:rPr>
        <w:t>prazo</w:t>
      </w:r>
      <w:r>
        <w:rPr>
          <w:spacing w:val="-2"/>
          <w:sz w:val="19"/>
        </w:rPr>
        <w:t xml:space="preserve"> </w:t>
      </w:r>
      <w:r>
        <w:rPr>
          <w:sz w:val="19"/>
        </w:rPr>
        <w:t>de</w:t>
      </w:r>
      <w:r>
        <w:rPr>
          <w:spacing w:val="-2"/>
          <w:sz w:val="19"/>
        </w:rPr>
        <w:t xml:space="preserve"> </w:t>
      </w:r>
      <w:r>
        <w:rPr>
          <w:sz w:val="19"/>
        </w:rPr>
        <w:t>validade;</w:t>
      </w:r>
    </w:p>
    <w:p w14:paraId="4CE69BF4" w14:textId="77777777" w:rsidR="00DE5AF0" w:rsidRDefault="001357EA">
      <w:pPr>
        <w:pStyle w:val="PargrafodaLista"/>
        <w:numPr>
          <w:ilvl w:val="0"/>
          <w:numId w:val="16"/>
        </w:numPr>
        <w:tabs>
          <w:tab w:val="left" w:pos="1019"/>
        </w:tabs>
        <w:spacing w:before="147"/>
        <w:ind w:left="1018" w:hanging="234"/>
        <w:rPr>
          <w:sz w:val="19"/>
        </w:rPr>
      </w:pPr>
      <w:r>
        <w:rPr>
          <w:sz w:val="19"/>
        </w:rPr>
        <w:t>A</w:t>
      </w:r>
      <w:r>
        <w:rPr>
          <w:spacing w:val="-6"/>
          <w:sz w:val="19"/>
        </w:rPr>
        <w:t xml:space="preserve"> </w:t>
      </w:r>
      <w:r>
        <w:rPr>
          <w:sz w:val="19"/>
        </w:rPr>
        <w:t>data</w:t>
      </w:r>
      <w:r>
        <w:rPr>
          <w:spacing w:val="1"/>
          <w:sz w:val="19"/>
        </w:rPr>
        <w:t xml:space="preserve"> </w:t>
      </w:r>
      <w:r>
        <w:rPr>
          <w:sz w:val="19"/>
        </w:rPr>
        <w:t>da</w:t>
      </w:r>
      <w:r>
        <w:rPr>
          <w:spacing w:val="-3"/>
          <w:sz w:val="19"/>
        </w:rPr>
        <w:t xml:space="preserve"> </w:t>
      </w:r>
      <w:r>
        <w:rPr>
          <w:sz w:val="19"/>
        </w:rPr>
        <w:t>emissão;</w:t>
      </w:r>
    </w:p>
    <w:p w14:paraId="45F9C013" w14:textId="77777777" w:rsidR="00DE5AF0" w:rsidRDefault="001357EA">
      <w:pPr>
        <w:pStyle w:val="PargrafodaLista"/>
        <w:numPr>
          <w:ilvl w:val="0"/>
          <w:numId w:val="16"/>
        </w:numPr>
        <w:tabs>
          <w:tab w:val="left" w:pos="1007"/>
        </w:tabs>
        <w:spacing w:before="148"/>
        <w:ind w:hanging="222"/>
        <w:rPr>
          <w:sz w:val="19"/>
        </w:rPr>
      </w:pPr>
      <w:r>
        <w:rPr>
          <w:sz w:val="19"/>
        </w:rPr>
        <w:t>Os</w:t>
      </w:r>
      <w:r>
        <w:rPr>
          <w:spacing w:val="2"/>
          <w:sz w:val="19"/>
        </w:rPr>
        <w:t xml:space="preserve"> </w:t>
      </w:r>
      <w:r>
        <w:rPr>
          <w:sz w:val="19"/>
        </w:rPr>
        <w:t>dados</w:t>
      </w:r>
      <w:r>
        <w:rPr>
          <w:spacing w:val="-5"/>
          <w:sz w:val="19"/>
        </w:rPr>
        <w:t xml:space="preserve"> </w:t>
      </w:r>
      <w:r>
        <w:rPr>
          <w:sz w:val="19"/>
        </w:rPr>
        <w:t>do</w:t>
      </w:r>
      <w:r>
        <w:rPr>
          <w:spacing w:val="-3"/>
          <w:sz w:val="19"/>
        </w:rPr>
        <w:t xml:space="preserve"> </w:t>
      </w:r>
      <w:r>
        <w:rPr>
          <w:sz w:val="19"/>
        </w:rPr>
        <w:t>contrato</w:t>
      </w:r>
      <w:r>
        <w:rPr>
          <w:spacing w:val="-4"/>
          <w:sz w:val="19"/>
        </w:rPr>
        <w:t xml:space="preserve"> </w:t>
      </w:r>
      <w:r>
        <w:rPr>
          <w:sz w:val="19"/>
        </w:rPr>
        <w:t>e</w:t>
      </w:r>
      <w:r>
        <w:rPr>
          <w:spacing w:val="-2"/>
          <w:sz w:val="19"/>
        </w:rPr>
        <w:t xml:space="preserve"> </w:t>
      </w:r>
      <w:r>
        <w:rPr>
          <w:sz w:val="19"/>
        </w:rPr>
        <w:t>do</w:t>
      </w:r>
      <w:r>
        <w:rPr>
          <w:spacing w:val="-2"/>
          <w:sz w:val="19"/>
        </w:rPr>
        <w:t xml:space="preserve"> </w:t>
      </w:r>
      <w:r>
        <w:rPr>
          <w:sz w:val="19"/>
        </w:rPr>
        <w:t>órgão</w:t>
      </w:r>
      <w:r>
        <w:rPr>
          <w:spacing w:val="-1"/>
          <w:sz w:val="19"/>
        </w:rPr>
        <w:t xml:space="preserve"> </w:t>
      </w:r>
      <w:r>
        <w:rPr>
          <w:sz w:val="19"/>
        </w:rPr>
        <w:t>contratante;</w:t>
      </w:r>
    </w:p>
    <w:p w14:paraId="194A69FA" w14:textId="77777777" w:rsidR="00DE5AF0" w:rsidRDefault="001357EA">
      <w:pPr>
        <w:pStyle w:val="PargrafodaLista"/>
        <w:numPr>
          <w:ilvl w:val="0"/>
          <w:numId w:val="16"/>
        </w:numPr>
        <w:tabs>
          <w:tab w:val="left" w:pos="1019"/>
        </w:tabs>
        <w:spacing w:before="147"/>
        <w:ind w:left="1018" w:hanging="234"/>
        <w:rPr>
          <w:sz w:val="19"/>
        </w:rPr>
      </w:pPr>
      <w:r>
        <w:rPr>
          <w:sz w:val="19"/>
        </w:rPr>
        <w:t>O</w:t>
      </w:r>
      <w:r>
        <w:rPr>
          <w:spacing w:val="-4"/>
          <w:sz w:val="19"/>
        </w:rPr>
        <w:t xml:space="preserve"> </w:t>
      </w:r>
      <w:r>
        <w:rPr>
          <w:sz w:val="19"/>
        </w:rPr>
        <w:t>período</w:t>
      </w:r>
      <w:r>
        <w:rPr>
          <w:spacing w:val="-3"/>
          <w:sz w:val="19"/>
        </w:rPr>
        <w:t xml:space="preserve"> </w:t>
      </w:r>
      <w:r>
        <w:rPr>
          <w:sz w:val="19"/>
        </w:rPr>
        <w:t>respectivo</w:t>
      </w:r>
      <w:r>
        <w:rPr>
          <w:spacing w:val="-4"/>
          <w:sz w:val="19"/>
        </w:rPr>
        <w:t xml:space="preserve"> </w:t>
      </w:r>
      <w:r>
        <w:rPr>
          <w:sz w:val="19"/>
        </w:rPr>
        <w:t>de</w:t>
      </w:r>
      <w:r>
        <w:rPr>
          <w:spacing w:val="-3"/>
          <w:sz w:val="19"/>
        </w:rPr>
        <w:t xml:space="preserve"> </w:t>
      </w:r>
      <w:r>
        <w:rPr>
          <w:sz w:val="19"/>
        </w:rPr>
        <w:t>execução</w:t>
      </w:r>
      <w:r>
        <w:rPr>
          <w:spacing w:val="-3"/>
          <w:sz w:val="19"/>
        </w:rPr>
        <w:t xml:space="preserve"> </w:t>
      </w:r>
      <w:r>
        <w:rPr>
          <w:sz w:val="19"/>
        </w:rPr>
        <w:t>do</w:t>
      </w:r>
      <w:r>
        <w:rPr>
          <w:spacing w:val="2"/>
          <w:sz w:val="19"/>
        </w:rPr>
        <w:t xml:space="preserve"> </w:t>
      </w:r>
      <w:r>
        <w:rPr>
          <w:sz w:val="19"/>
        </w:rPr>
        <w:t>contrato;</w:t>
      </w:r>
    </w:p>
    <w:p w14:paraId="56D063D3" w14:textId="77777777" w:rsidR="00DE5AF0" w:rsidRDefault="001357EA">
      <w:pPr>
        <w:pStyle w:val="PargrafodaLista"/>
        <w:numPr>
          <w:ilvl w:val="0"/>
          <w:numId w:val="16"/>
        </w:numPr>
        <w:tabs>
          <w:tab w:val="left" w:pos="1007"/>
        </w:tabs>
        <w:spacing w:before="146"/>
        <w:ind w:hanging="222"/>
        <w:rPr>
          <w:sz w:val="19"/>
        </w:rPr>
      </w:pPr>
      <w:r>
        <w:rPr>
          <w:sz w:val="19"/>
        </w:rPr>
        <w:t>O</w:t>
      </w:r>
      <w:r>
        <w:rPr>
          <w:spacing w:val="-2"/>
          <w:sz w:val="19"/>
        </w:rPr>
        <w:t xml:space="preserve"> </w:t>
      </w:r>
      <w:r>
        <w:rPr>
          <w:sz w:val="19"/>
        </w:rPr>
        <w:t>valor</w:t>
      </w:r>
      <w:r>
        <w:rPr>
          <w:spacing w:val="-2"/>
          <w:sz w:val="19"/>
        </w:rPr>
        <w:t xml:space="preserve"> </w:t>
      </w:r>
      <w:r>
        <w:rPr>
          <w:sz w:val="19"/>
        </w:rPr>
        <w:t>a</w:t>
      </w:r>
      <w:r>
        <w:rPr>
          <w:spacing w:val="2"/>
          <w:sz w:val="19"/>
        </w:rPr>
        <w:t xml:space="preserve"> </w:t>
      </w:r>
      <w:r>
        <w:rPr>
          <w:sz w:val="19"/>
        </w:rPr>
        <w:t>pagar;</w:t>
      </w:r>
      <w:r>
        <w:rPr>
          <w:spacing w:val="-4"/>
          <w:sz w:val="19"/>
        </w:rPr>
        <w:t xml:space="preserve"> </w:t>
      </w:r>
      <w:r>
        <w:rPr>
          <w:sz w:val="19"/>
        </w:rPr>
        <w:t>e</w:t>
      </w:r>
    </w:p>
    <w:p w14:paraId="139284D9" w14:textId="77777777" w:rsidR="00DE5AF0" w:rsidRDefault="00DE5AF0">
      <w:pPr>
        <w:rPr>
          <w:sz w:val="19"/>
        </w:rPr>
        <w:sectPr w:rsidR="00DE5AF0" w:rsidSect="00545FAE">
          <w:footerReference w:type="default" r:id="rId17"/>
          <w:pgSz w:w="11910" w:h="16840"/>
          <w:pgMar w:top="1960" w:right="900" w:bottom="880" w:left="580" w:header="199" w:footer="686" w:gutter="0"/>
          <w:pgNumType w:start="1"/>
          <w:cols w:space="720"/>
        </w:sectPr>
      </w:pPr>
    </w:p>
    <w:p w14:paraId="76FF4196" w14:textId="77777777" w:rsidR="00DE5AF0" w:rsidRDefault="00DE5AF0">
      <w:pPr>
        <w:pStyle w:val="Corpodetexto"/>
        <w:spacing w:before="11"/>
        <w:ind w:left="0"/>
        <w:jc w:val="left"/>
        <w:rPr>
          <w:sz w:val="10"/>
        </w:rPr>
      </w:pPr>
    </w:p>
    <w:p w14:paraId="3983FFA5" w14:textId="77777777" w:rsidR="00DE5AF0" w:rsidRDefault="001357EA">
      <w:pPr>
        <w:pStyle w:val="PargrafodaLista"/>
        <w:numPr>
          <w:ilvl w:val="0"/>
          <w:numId w:val="16"/>
        </w:numPr>
        <w:tabs>
          <w:tab w:val="left" w:pos="966"/>
        </w:tabs>
        <w:spacing w:before="94"/>
        <w:ind w:left="965" w:hanging="181"/>
        <w:rPr>
          <w:sz w:val="19"/>
        </w:rPr>
      </w:pPr>
      <w:r>
        <w:rPr>
          <w:sz w:val="19"/>
        </w:rPr>
        <w:t>Eventual</w:t>
      </w:r>
      <w:r>
        <w:rPr>
          <w:spacing w:val="-5"/>
          <w:sz w:val="19"/>
        </w:rPr>
        <w:t xml:space="preserve"> </w:t>
      </w:r>
      <w:r>
        <w:rPr>
          <w:sz w:val="19"/>
        </w:rPr>
        <w:t>destaque</w:t>
      </w:r>
      <w:r>
        <w:rPr>
          <w:spacing w:val="-5"/>
          <w:sz w:val="19"/>
        </w:rPr>
        <w:t xml:space="preserve"> </w:t>
      </w:r>
      <w:r>
        <w:rPr>
          <w:sz w:val="19"/>
        </w:rPr>
        <w:t>do</w:t>
      </w:r>
      <w:r>
        <w:rPr>
          <w:spacing w:val="-3"/>
          <w:sz w:val="19"/>
        </w:rPr>
        <w:t xml:space="preserve"> </w:t>
      </w:r>
      <w:r>
        <w:rPr>
          <w:sz w:val="19"/>
        </w:rPr>
        <w:t>valor</w:t>
      </w:r>
      <w:r>
        <w:rPr>
          <w:spacing w:val="-6"/>
          <w:sz w:val="19"/>
        </w:rPr>
        <w:t xml:space="preserve"> </w:t>
      </w:r>
      <w:r>
        <w:rPr>
          <w:sz w:val="19"/>
        </w:rPr>
        <w:t>de</w:t>
      </w:r>
      <w:r>
        <w:rPr>
          <w:spacing w:val="-3"/>
          <w:sz w:val="19"/>
        </w:rPr>
        <w:t xml:space="preserve"> </w:t>
      </w:r>
      <w:r>
        <w:rPr>
          <w:sz w:val="19"/>
        </w:rPr>
        <w:t>retenções</w:t>
      </w:r>
      <w:r>
        <w:rPr>
          <w:spacing w:val="-3"/>
          <w:sz w:val="19"/>
        </w:rPr>
        <w:t xml:space="preserve"> </w:t>
      </w:r>
      <w:r>
        <w:rPr>
          <w:sz w:val="19"/>
        </w:rPr>
        <w:t>tributárias</w:t>
      </w:r>
      <w:r>
        <w:rPr>
          <w:spacing w:val="-2"/>
          <w:sz w:val="19"/>
        </w:rPr>
        <w:t xml:space="preserve"> </w:t>
      </w:r>
      <w:r>
        <w:rPr>
          <w:sz w:val="19"/>
        </w:rPr>
        <w:t>cabíveis.</w:t>
      </w:r>
    </w:p>
    <w:p w14:paraId="17F32301" w14:textId="77777777" w:rsidR="00DE5AF0" w:rsidRDefault="001357EA">
      <w:pPr>
        <w:pStyle w:val="PargrafodaLista"/>
        <w:numPr>
          <w:ilvl w:val="2"/>
          <w:numId w:val="17"/>
        </w:numPr>
        <w:tabs>
          <w:tab w:val="left" w:pos="988"/>
        </w:tabs>
        <w:spacing w:before="146" w:line="276" w:lineRule="auto"/>
        <w:ind w:right="222"/>
        <w:rPr>
          <w:sz w:val="19"/>
        </w:rPr>
      </w:pPr>
      <w:r>
        <w:rPr>
          <w:sz w:val="19"/>
        </w:rPr>
        <w:t>Havendo erro na apresentação da nota fiscal ou instrumento de cobrança equivalente, ou circunstância que</w:t>
      </w:r>
      <w:r>
        <w:rPr>
          <w:spacing w:val="1"/>
          <w:sz w:val="19"/>
        </w:rPr>
        <w:t xml:space="preserve"> </w:t>
      </w:r>
      <w:r>
        <w:rPr>
          <w:sz w:val="19"/>
        </w:rPr>
        <w:t>impeça a liquidação da despesa, esta ficará sobrestada até que a Contratada providencie as medidas saneadoras,</w:t>
      </w:r>
      <w:r>
        <w:rPr>
          <w:spacing w:val="-50"/>
          <w:sz w:val="19"/>
        </w:rPr>
        <w:t xml:space="preserve"> </w:t>
      </w:r>
      <w:r>
        <w:rPr>
          <w:sz w:val="19"/>
        </w:rPr>
        <w:t>reiniciando-se</w:t>
      </w:r>
      <w:r>
        <w:rPr>
          <w:spacing w:val="-5"/>
          <w:sz w:val="19"/>
        </w:rPr>
        <w:t xml:space="preserve"> </w:t>
      </w:r>
      <w:r>
        <w:rPr>
          <w:sz w:val="19"/>
        </w:rPr>
        <w:t>o</w:t>
      </w:r>
      <w:r>
        <w:rPr>
          <w:spacing w:val="2"/>
          <w:sz w:val="19"/>
        </w:rPr>
        <w:t xml:space="preserve"> </w:t>
      </w:r>
      <w:r>
        <w:rPr>
          <w:sz w:val="19"/>
        </w:rPr>
        <w:t>prazo</w:t>
      </w:r>
      <w:r>
        <w:rPr>
          <w:spacing w:val="2"/>
          <w:sz w:val="19"/>
        </w:rPr>
        <w:t xml:space="preserve"> </w:t>
      </w:r>
      <w:r>
        <w:rPr>
          <w:sz w:val="19"/>
        </w:rPr>
        <w:t>após</w:t>
      </w:r>
      <w:r>
        <w:rPr>
          <w:spacing w:val="-3"/>
          <w:sz w:val="19"/>
        </w:rPr>
        <w:t xml:space="preserve"> </w:t>
      </w:r>
      <w:r>
        <w:rPr>
          <w:sz w:val="19"/>
        </w:rPr>
        <w:t>a</w:t>
      </w:r>
      <w:r>
        <w:rPr>
          <w:spacing w:val="-2"/>
          <w:sz w:val="19"/>
        </w:rPr>
        <w:t xml:space="preserve"> </w:t>
      </w:r>
      <w:r>
        <w:rPr>
          <w:sz w:val="19"/>
        </w:rPr>
        <w:t>comprovação</w:t>
      </w:r>
      <w:r>
        <w:rPr>
          <w:spacing w:val="-1"/>
          <w:sz w:val="19"/>
        </w:rPr>
        <w:t xml:space="preserve"> </w:t>
      </w:r>
      <w:r>
        <w:rPr>
          <w:sz w:val="19"/>
        </w:rPr>
        <w:t>da regularização da situação,</w:t>
      </w:r>
      <w:r>
        <w:rPr>
          <w:spacing w:val="-1"/>
          <w:sz w:val="19"/>
        </w:rPr>
        <w:t xml:space="preserve"> </w:t>
      </w:r>
      <w:r>
        <w:rPr>
          <w:sz w:val="19"/>
        </w:rPr>
        <w:t>sem</w:t>
      </w:r>
      <w:r>
        <w:rPr>
          <w:spacing w:val="-4"/>
          <w:sz w:val="19"/>
        </w:rPr>
        <w:t xml:space="preserve"> </w:t>
      </w:r>
      <w:r>
        <w:rPr>
          <w:sz w:val="19"/>
        </w:rPr>
        <w:t>ônus</w:t>
      </w:r>
      <w:r>
        <w:rPr>
          <w:spacing w:val="-2"/>
          <w:sz w:val="19"/>
        </w:rPr>
        <w:t xml:space="preserve"> </w:t>
      </w:r>
      <w:r>
        <w:rPr>
          <w:sz w:val="19"/>
        </w:rPr>
        <w:t>ao</w:t>
      </w:r>
      <w:r>
        <w:rPr>
          <w:spacing w:val="-2"/>
          <w:sz w:val="19"/>
        </w:rPr>
        <w:t xml:space="preserve"> </w:t>
      </w:r>
      <w:r>
        <w:rPr>
          <w:sz w:val="19"/>
        </w:rPr>
        <w:t>contratante.</w:t>
      </w:r>
    </w:p>
    <w:p w14:paraId="65928A78" w14:textId="77777777" w:rsidR="00DE5AF0" w:rsidRDefault="001357EA">
      <w:pPr>
        <w:pStyle w:val="PargrafodaLista"/>
        <w:numPr>
          <w:ilvl w:val="1"/>
          <w:numId w:val="17"/>
        </w:numPr>
        <w:tabs>
          <w:tab w:val="left" w:pos="532"/>
        </w:tabs>
        <w:spacing w:before="115" w:line="276" w:lineRule="auto"/>
        <w:ind w:right="225"/>
        <w:rPr>
          <w:rFonts w:ascii="Arial" w:hAnsi="Arial"/>
          <w:sz w:val="19"/>
        </w:rPr>
      </w:pPr>
      <w:r>
        <w:rPr>
          <w:sz w:val="19"/>
          <w:u w:val="single"/>
        </w:rPr>
        <w:t>A</w:t>
      </w:r>
      <w:r>
        <w:rPr>
          <w:spacing w:val="1"/>
          <w:sz w:val="19"/>
          <w:u w:val="single"/>
        </w:rPr>
        <w:t xml:space="preserve"> </w:t>
      </w:r>
      <w:r>
        <w:rPr>
          <w:sz w:val="19"/>
        </w:rPr>
        <w:t>Administração</w:t>
      </w:r>
      <w:r>
        <w:rPr>
          <w:spacing w:val="1"/>
          <w:sz w:val="19"/>
        </w:rPr>
        <w:t xml:space="preserve"> </w:t>
      </w:r>
      <w:r>
        <w:rPr>
          <w:sz w:val="19"/>
        </w:rPr>
        <w:t>deverá</w:t>
      </w:r>
      <w:r>
        <w:rPr>
          <w:spacing w:val="1"/>
          <w:sz w:val="19"/>
        </w:rPr>
        <w:t xml:space="preserve"> </w:t>
      </w:r>
      <w:r>
        <w:rPr>
          <w:sz w:val="19"/>
        </w:rPr>
        <w:t>verificar</w:t>
      </w:r>
      <w:r>
        <w:rPr>
          <w:spacing w:val="1"/>
          <w:sz w:val="19"/>
        </w:rPr>
        <w:t xml:space="preserve"> </w:t>
      </w:r>
      <w:r>
        <w:rPr>
          <w:sz w:val="19"/>
        </w:rPr>
        <w:t>a</w:t>
      </w:r>
      <w:r>
        <w:rPr>
          <w:spacing w:val="1"/>
          <w:sz w:val="19"/>
        </w:rPr>
        <w:t xml:space="preserve"> </w:t>
      </w:r>
      <w:r>
        <w:rPr>
          <w:sz w:val="19"/>
        </w:rPr>
        <w:t>manutenção</w:t>
      </w:r>
      <w:r>
        <w:rPr>
          <w:spacing w:val="1"/>
          <w:sz w:val="19"/>
        </w:rPr>
        <w:t xml:space="preserve"> </w:t>
      </w:r>
      <w:r>
        <w:rPr>
          <w:sz w:val="19"/>
        </w:rPr>
        <w:t>das</w:t>
      </w:r>
      <w:r>
        <w:rPr>
          <w:spacing w:val="1"/>
          <w:sz w:val="19"/>
        </w:rPr>
        <w:t xml:space="preserve"> </w:t>
      </w:r>
      <w:r>
        <w:rPr>
          <w:sz w:val="19"/>
        </w:rPr>
        <w:t>condições</w:t>
      </w:r>
      <w:r>
        <w:rPr>
          <w:spacing w:val="1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habilitação</w:t>
      </w:r>
      <w:r>
        <w:rPr>
          <w:spacing w:val="1"/>
          <w:sz w:val="19"/>
        </w:rPr>
        <w:t xml:space="preserve"> </w:t>
      </w:r>
      <w:r>
        <w:rPr>
          <w:sz w:val="19"/>
        </w:rPr>
        <w:t>exigidas no</w:t>
      </w:r>
      <w:r>
        <w:rPr>
          <w:spacing w:val="1"/>
          <w:sz w:val="19"/>
        </w:rPr>
        <w:t xml:space="preserve"> </w:t>
      </w:r>
      <w:r>
        <w:rPr>
          <w:sz w:val="19"/>
        </w:rPr>
        <w:t>edital</w:t>
      </w:r>
      <w:r>
        <w:rPr>
          <w:spacing w:val="1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pregão</w:t>
      </w:r>
      <w:r>
        <w:rPr>
          <w:spacing w:val="1"/>
          <w:sz w:val="19"/>
        </w:rPr>
        <w:t xml:space="preserve"> </w:t>
      </w:r>
      <w:r>
        <w:rPr>
          <w:sz w:val="19"/>
        </w:rPr>
        <w:t>eletrônico e identificar possível razão que impeça a participação em licitação/contratação pública, no âmbito do órgão</w:t>
      </w:r>
      <w:r>
        <w:rPr>
          <w:spacing w:val="1"/>
          <w:sz w:val="19"/>
        </w:rPr>
        <w:t xml:space="preserve"> </w:t>
      </w:r>
      <w:r>
        <w:rPr>
          <w:sz w:val="19"/>
        </w:rPr>
        <w:t>ou</w:t>
      </w:r>
      <w:r>
        <w:rPr>
          <w:spacing w:val="-3"/>
          <w:sz w:val="19"/>
        </w:rPr>
        <w:t xml:space="preserve"> </w:t>
      </w:r>
      <w:r>
        <w:rPr>
          <w:sz w:val="19"/>
        </w:rPr>
        <w:t>entidade,</w:t>
      </w:r>
      <w:r>
        <w:rPr>
          <w:spacing w:val="-4"/>
          <w:sz w:val="19"/>
        </w:rPr>
        <w:t xml:space="preserve"> </w:t>
      </w:r>
      <w:r>
        <w:rPr>
          <w:sz w:val="19"/>
        </w:rPr>
        <w:t>que</w:t>
      </w:r>
      <w:r>
        <w:rPr>
          <w:spacing w:val="-3"/>
          <w:sz w:val="19"/>
        </w:rPr>
        <w:t xml:space="preserve"> </w:t>
      </w:r>
      <w:r>
        <w:rPr>
          <w:sz w:val="19"/>
        </w:rPr>
        <w:t>implique</w:t>
      </w:r>
      <w:r>
        <w:rPr>
          <w:spacing w:val="-5"/>
          <w:sz w:val="19"/>
        </w:rPr>
        <w:t xml:space="preserve"> </w:t>
      </w:r>
      <w:r>
        <w:rPr>
          <w:sz w:val="19"/>
        </w:rPr>
        <w:t>proibição de</w:t>
      </w:r>
      <w:r>
        <w:rPr>
          <w:spacing w:val="-1"/>
          <w:sz w:val="19"/>
        </w:rPr>
        <w:t xml:space="preserve"> </w:t>
      </w:r>
      <w:r>
        <w:rPr>
          <w:sz w:val="19"/>
        </w:rPr>
        <w:t>contratar</w:t>
      </w:r>
      <w:r>
        <w:rPr>
          <w:spacing w:val="-5"/>
          <w:sz w:val="19"/>
        </w:rPr>
        <w:t xml:space="preserve"> </w:t>
      </w:r>
      <w:r>
        <w:rPr>
          <w:sz w:val="19"/>
        </w:rPr>
        <w:t>com</w:t>
      </w:r>
      <w:r>
        <w:rPr>
          <w:spacing w:val="-3"/>
          <w:sz w:val="19"/>
        </w:rPr>
        <w:t xml:space="preserve"> </w:t>
      </w:r>
      <w:r>
        <w:rPr>
          <w:sz w:val="19"/>
        </w:rPr>
        <w:t>o</w:t>
      </w:r>
      <w:r>
        <w:rPr>
          <w:spacing w:val="-3"/>
          <w:sz w:val="19"/>
        </w:rPr>
        <w:t xml:space="preserve"> </w:t>
      </w:r>
      <w:r>
        <w:rPr>
          <w:sz w:val="19"/>
        </w:rPr>
        <w:t>Poder</w:t>
      </w:r>
      <w:r>
        <w:rPr>
          <w:spacing w:val="-2"/>
          <w:sz w:val="19"/>
        </w:rPr>
        <w:t xml:space="preserve"> </w:t>
      </w:r>
      <w:r>
        <w:rPr>
          <w:sz w:val="19"/>
        </w:rPr>
        <w:t>Público,</w:t>
      </w:r>
      <w:r>
        <w:rPr>
          <w:spacing w:val="-2"/>
          <w:sz w:val="19"/>
        </w:rPr>
        <w:t xml:space="preserve"> </w:t>
      </w:r>
      <w:r>
        <w:rPr>
          <w:sz w:val="19"/>
        </w:rPr>
        <w:t>bem</w:t>
      </w:r>
      <w:r>
        <w:rPr>
          <w:spacing w:val="-3"/>
          <w:sz w:val="19"/>
        </w:rPr>
        <w:t xml:space="preserve"> </w:t>
      </w:r>
      <w:r>
        <w:rPr>
          <w:sz w:val="19"/>
        </w:rPr>
        <w:t>como</w:t>
      </w:r>
      <w:r>
        <w:rPr>
          <w:spacing w:val="-3"/>
          <w:sz w:val="19"/>
        </w:rPr>
        <w:t xml:space="preserve"> </w:t>
      </w:r>
      <w:r>
        <w:rPr>
          <w:sz w:val="19"/>
        </w:rPr>
        <w:t>ocorrências</w:t>
      </w:r>
      <w:r>
        <w:rPr>
          <w:spacing w:val="-6"/>
          <w:sz w:val="19"/>
        </w:rPr>
        <w:t xml:space="preserve"> </w:t>
      </w:r>
      <w:r>
        <w:rPr>
          <w:sz w:val="19"/>
        </w:rPr>
        <w:t>impeditivas</w:t>
      </w:r>
      <w:r>
        <w:rPr>
          <w:spacing w:val="-3"/>
          <w:sz w:val="19"/>
        </w:rPr>
        <w:t xml:space="preserve"> </w:t>
      </w:r>
      <w:r>
        <w:rPr>
          <w:sz w:val="19"/>
        </w:rPr>
        <w:t>indiretas.</w:t>
      </w:r>
    </w:p>
    <w:p w14:paraId="41D704C5" w14:textId="77777777" w:rsidR="00DE5AF0" w:rsidRDefault="001357EA">
      <w:pPr>
        <w:pStyle w:val="PargrafodaLista"/>
        <w:numPr>
          <w:ilvl w:val="2"/>
          <w:numId w:val="17"/>
        </w:numPr>
        <w:tabs>
          <w:tab w:val="left" w:pos="1024"/>
        </w:tabs>
        <w:spacing w:before="113" w:line="276" w:lineRule="auto"/>
        <w:ind w:right="225"/>
        <w:rPr>
          <w:sz w:val="19"/>
        </w:rPr>
      </w:pPr>
      <w:r>
        <w:rPr>
          <w:sz w:val="19"/>
        </w:rPr>
        <w:t>Constatando-se uma situação de irregularidade da Contratada, será providenciada sua notificação, por</w:t>
      </w:r>
      <w:r>
        <w:rPr>
          <w:spacing w:val="1"/>
          <w:sz w:val="19"/>
        </w:rPr>
        <w:t xml:space="preserve"> </w:t>
      </w:r>
      <w:r>
        <w:rPr>
          <w:sz w:val="19"/>
        </w:rPr>
        <w:t xml:space="preserve">escrito, para que, no prazo de </w:t>
      </w:r>
      <w:r>
        <w:rPr>
          <w:rFonts w:ascii="Arial" w:hAnsi="Arial"/>
          <w:b/>
          <w:sz w:val="19"/>
        </w:rPr>
        <w:t>5 (cinco) dias úteis</w:t>
      </w:r>
      <w:r>
        <w:rPr>
          <w:sz w:val="19"/>
        </w:rPr>
        <w:t>, regularize sua situação ou, no mesmo prazo, apresente sua</w:t>
      </w:r>
      <w:r>
        <w:rPr>
          <w:spacing w:val="1"/>
          <w:sz w:val="19"/>
        </w:rPr>
        <w:t xml:space="preserve"> </w:t>
      </w:r>
      <w:r>
        <w:rPr>
          <w:sz w:val="19"/>
        </w:rPr>
        <w:t>defesa.</w:t>
      </w:r>
      <w:r>
        <w:rPr>
          <w:spacing w:val="-6"/>
          <w:sz w:val="19"/>
        </w:rPr>
        <w:t xml:space="preserve"> </w:t>
      </w:r>
      <w:r>
        <w:rPr>
          <w:sz w:val="19"/>
        </w:rPr>
        <w:t>O</w:t>
      </w:r>
      <w:r>
        <w:rPr>
          <w:spacing w:val="-1"/>
          <w:sz w:val="19"/>
        </w:rPr>
        <w:t xml:space="preserve"> </w:t>
      </w:r>
      <w:r>
        <w:rPr>
          <w:sz w:val="19"/>
        </w:rPr>
        <w:t>prazo</w:t>
      </w:r>
      <w:r>
        <w:rPr>
          <w:spacing w:val="3"/>
          <w:sz w:val="19"/>
        </w:rPr>
        <w:t xml:space="preserve"> </w:t>
      </w:r>
      <w:r>
        <w:rPr>
          <w:sz w:val="19"/>
        </w:rPr>
        <w:t>poderá</w:t>
      </w:r>
      <w:r>
        <w:rPr>
          <w:spacing w:val="2"/>
          <w:sz w:val="19"/>
        </w:rPr>
        <w:t xml:space="preserve"> </w:t>
      </w:r>
      <w:r>
        <w:rPr>
          <w:sz w:val="19"/>
        </w:rPr>
        <w:t>ser</w:t>
      </w:r>
      <w:r>
        <w:rPr>
          <w:spacing w:val="-5"/>
          <w:sz w:val="19"/>
        </w:rPr>
        <w:t xml:space="preserve"> </w:t>
      </w:r>
      <w:r>
        <w:rPr>
          <w:sz w:val="19"/>
        </w:rPr>
        <w:t>prorrogado</w:t>
      </w:r>
      <w:r>
        <w:rPr>
          <w:spacing w:val="-1"/>
          <w:sz w:val="19"/>
        </w:rPr>
        <w:t xml:space="preserve"> </w:t>
      </w:r>
      <w:r>
        <w:rPr>
          <w:sz w:val="19"/>
        </w:rPr>
        <w:t>uma vez,</w:t>
      </w:r>
      <w:r>
        <w:rPr>
          <w:spacing w:val="-3"/>
          <w:sz w:val="19"/>
        </w:rPr>
        <w:t xml:space="preserve"> </w:t>
      </w:r>
      <w:r>
        <w:rPr>
          <w:sz w:val="19"/>
        </w:rPr>
        <w:t>por</w:t>
      </w:r>
      <w:r>
        <w:rPr>
          <w:spacing w:val="-4"/>
          <w:sz w:val="19"/>
        </w:rPr>
        <w:t xml:space="preserve"> </w:t>
      </w:r>
      <w:r>
        <w:rPr>
          <w:sz w:val="19"/>
        </w:rPr>
        <w:t>igual</w:t>
      </w:r>
      <w:r>
        <w:rPr>
          <w:spacing w:val="-1"/>
          <w:sz w:val="19"/>
        </w:rPr>
        <w:t xml:space="preserve"> </w:t>
      </w:r>
      <w:r>
        <w:rPr>
          <w:sz w:val="19"/>
        </w:rPr>
        <w:t>período,</w:t>
      </w:r>
      <w:r>
        <w:rPr>
          <w:spacing w:val="-3"/>
          <w:sz w:val="19"/>
        </w:rPr>
        <w:t xml:space="preserve"> </w:t>
      </w:r>
      <w:r>
        <w:rPr>
          <w:sz w:val="19"/>
        </w:rPr>
        <w:t>a</w:t>
      </w:r>
      <w:r>
        <w:rPr>
          <w:spacing w:val="1"/>
          <w:sz w:val="19"/>
        </w:rPr>
        <w:t xml:space="preserve"> </w:t>
      </w:r>
      <w:r>
        <w:rPr>
          <w:sz w:val="19"/>
        </w:rPr>
        <w:t>critério do contratante.</w:t>
      </w:r>
    </w:p>
    <w:p w14:paraId="70DED7F9" w14:textId="77777777" w:rsidR="00DE5AF0" w:rsidRDefault="001357EA">
      <w:pPr>
        <w:pStyle w:val="PargrafodaLista"/>
        <w:numPr>
          <w:ilvl w:val="2"/>
          <w:numId w:val="17"/>
        </w:numPr>
        <w:tabs>
          <w:tab w:val="left" w:pos="993"/>
        </w:tabs>
        <w:spacing w:before="115" w:line="276" w:lineRule="auto"/>
        <w:ind w:right="224"/>
        <w:rPr>
          <w:sz w:val="19"/>
        </w:rPr>
      </w:pPr>
      <w:r>
        <w:rPr>
          <w:sz w:val="19"/>
        </w:rPr>
        <w:t>Não havendo regularização ou sendo a defesa considerada improcedente, o contratante deverá comunicar</w:t>
      </w:r>
      <w:r>
        <w:rPr>
          <w:spacing w:val="1"/>
          <w:sz w:val="19"/>
        </w:rPr>
        <w:t xml:space="preserve"> </w:t>
      </w:r>
      <w:r>
        <w:rPr>
          <w:sz w:val="19"/>
        </w:rPr>
        <w:t>aos órgãos responsáveis pela fiscalização da regularidade fiscal quanto à inadimplência da Contratada, bem como</w:t>
      </w:r>
      <w:r>
        <w:rPr>
          <w:spacing w:val="-50"/>
          <w:sz w:val="19"/>
        </w:rPr>
        <w:t xml:space="preserve"> </w:t>
      </w:r>
      <w:r>
        <w:rPr>
          <w:sz w:val="19"/>
        </w:rPr>
        <w:t>quanto à existência de pagamento a ser efetuado, para que sejam acionados os meios pertinentes e necessários</w:t>
      </w:r>
      <w:r>
        <w:rPr>
          <w:spacing w:val="1"/>
          <w:sz w:val="19"/>
        </w:rPr>
        <w:t xml:space="preserve"> </w:t>
      </w:r>
      <w:r>
        <w:rPr>
          <w:sz w:val="19"/>
        </w:rPr>
        <w:t>para</w:t>
      </w:r>
      <w:r>
        <w:rPr>
          <w:spacing w:val="-2"/>
          <w:sz w:val="19"/>
        </w:rPr>
        <w:t xml:space="preserve"> </w:t>
      </w:r>
      <w:r>
        <w:rPr>
          <w:sz w:val="19"/>
        </w:rPr>
        <w:t>garantir</w:t>
      </w:r>
      <w:r>
        <w:rPr>
          <w:spacing w:val="1"/>
          <w:sz w:val="19"/>
        </w:rPr>
        <w:t xml:space="preserve"> </w:t>
      </w:r>
      <w:r>
        <w:rPr>
          <w:sz w:val="19"/>
        </w:rPr>
        <w:t>o</w:t>
      </w:r>
      <w:r>
        <w:rPr>
          <w:spacing w:val="-3"/>
          <w:sz w:val="19"/>
        </w:rPr>
        <w:t xml:space="preserve"> </w:t>
      </w:r>
      <w:r>
        <w:rPr>
          <w:sz w:val="19"/>
        </w:rPr>
        <w:t>recebimento</w:t>
      </w:r>
      <w:r>
        <w:rPr>
          <w:spacing w:val="1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seus</w:t>
      </w:r>
      <w:r>
        <w:rPr>
          <w:spacing w:val="1"/>
          <w:sz w:val="19"/>
        </w:rPr>
        <w:t xml:space="preserve"> </w:t>
      </w:r>
      <w:r>
        <w:rPr>
          <w:sz w:val="19"/>
        </w:rPr>
        <w:t>créditos.</w:t>
      </w:r>
    </w:p>
    <w:p w14:paraId="30106691" w14:textId="77777777" w:rsidR="00DE5AF0" w:rsidRDefault="001357EA">
      <w:pPr>
        <w:pStyle w:val="PargrafodaLista"/>
        <w:numPr>
          <w:ilvl w:val="2"/>
          <w:numId w:val="17"/>
        </w:numPr>
        <w:tabs>
          <w:tab w:val="left" w:pos="993"/>
        </w:tabs>
        <w:spacing w:before="113" w:line="276" w:lineRule="auto"/>
        <w:ind w:right="226"/>
        <w:rPr>
          <w:sz w:val="19"/>
        </w:rPr>
      </w:pPr>
      <w:r>
        <w:rPr>
          <w:sz w:val="19"/>
        </w:rPr>
        <w:t>Persistindo a irregularidade, o contratante deverá adotar as medidas necessárias à rescisão contratual nos</w:t>
      </w:r>
      <w:r>
        <w:rPr>
          <w:spacing w:val="1"/>
          <w:sz w:val="19"/>
        </w:rPr>
        <w:t xml:space="preserve"> </w:t>
      </w:r>
      <w:r>
        <w:rPr>
          <w:sz w:val="19"/>
        </w:rPr>
        <w:t>autos</w:t>
      </w:r>
      <w:r>
        <w:rPr>
          <w:spacing w:val="-3"/>
          <w:sz w:val="19"/>
        </w:rPr>
        <w:t xml:space="preserve"> </w:t>
      </w:r>
      <w:r>
        <w:rPr>
          <w:sz w:val="19"/>
        </w:rPr>
        <w:t>do processo</w:t>
      </w:r>
      <w:r>
        <w:rPr>
          <w:spacing w:val="-2"/>
          <w:sz w:val="19"/>
        </w:rPr>
        <w:t xml:space="preserve"> </w:t>
      </w:r>
      <w:r>
        <w:rPr>
          <w:sz w:val="19"/>
        </w:rPr>
        <w:t>administrativo</w:t>
      </w:r>
      <w:r>
        <w:rPr>
          <w:spacing w:val="-3"/>
          <w:sz w:val="19"/>
        </w:rPr>
        <w:t xml:space="preserve"> </w:t>
      </w:r>
      <w:r>
        <w:rPr>
          <w:sz w:val="19"/>
        </w:rPr>
        <w:t>correspondente,</w:t>
      </w:r>
      <w:r>
        <w:rPr>
          <w:spacing w:val="-3"/>
          <w:sz w:val="19"/>
        </w:rPr>
        <w:t xml:space="preserve"> </w:t>
      </w:r>
      <w:r>
        <w:rPr>
          <w:sz w:val="19"/>
        </w:rPr>
        <w:t>assegurada</w:t>
      </w:r>
      <w:r>
        <w:rPr>
          <w:spacing w:val="-3"/>
          <w:sz w:val="19"/>
        </w:rPr>
        <w:t xml:space="preserve"> </w:t>
      </w:r>
      <w:r>
        <w:rPr>
          <w:sz w:val="19"/>
        </w:rPr>
        <w:t>à Contratada a</w:t>
      </w:r>
      <w:r>
        <w:rPr>
          <w:spacing w:val="-4"/>
          <w:sz w:val="19"/>
        </w:rPr>
        <w:t xml:space="preserve"> </w:t>
      </w:r>
      <w:r>
        <w:rPr>
          <w:sz w:val="19"/>
        </w:rPr>
        <w:t>ampla</w:t>
      </w:r>
      <w:r>
        <w:rPr>
          <w:spacing w:val="-1"/>
          <w:sz w:val="19"/>
        </w:rPr>
        <w:t xml:space="preserve"> </w:t>
      </w:r>
      <w:r>
        <w:rPr>
          <w:sz w:val="19"/>
        </w:rPr>
        <w:t>defesa.</w:t>
      </w:r>
    </w:p>
    <w:p w14:paraId="003B8CF1" w14:textId="77777777" w:rsidR="00DE5AF0" w:rsidRDefault="001357EA">
      <w:pPr>
        <w:pStyle w:val="PargrafodaLista"/>
        <w:numPr>
          <w:ilvl w:val="2"/>
          <w:numId w:val="17"/>
        </w:numPr>
        <w:tabs>
          <w:tab w:val="left" w:pos="1002"/>
        </w:tabs>
        <w:spacing w:before="115" w:line="276" w:lineRule="auto"/>
        <w:ind w:right="223"/>
        <w:rPr>
          <w:sz w:val="19"/>
        </w:rPr>
      </w:pPr>
      <w:r>
        <w:rPr>
          <w:sz w:val="19"/>
        </w:rPr>
        <w:t>Havendo a efetiva execução do objeto, os pagamentos serão realizados normalmente, até que se decida</w:t>
      </w:r>
      <w:r>
        <w:rPr>
          <w:spacing w:val="1"/>
          <w:sz w:val="19"/>
        </w:rPr>
        <w:t xml:space="preserve"> </w:t>
      </w:r>
      <w:r>
        <w:rPr>
          <w:sz w:val="19"/>
        </w:rPr>
        <w:t>pela</w:t>
      </w:r>
      <w:r>
        <w:rPr>
          <w:spacing w:val="-4"/>
          <w:sz w:val="19"/>
        </w:rPr>
        <w:t xml:space="preserve"> </w:t>
      </w:r>
      <w:r>
        <w:rPr>
          <w:sz w:val="19"/>
        </w:rPr>
        <w:t>rescisão</w:t>
      </w:r>
      <w:r>
        <w:rPr>
          <w:spacing w:val="-1"/>
          <w:sz w:val="19"/>
        </w:rPr>
        <w:t xml:space="preserve"> </w:t>
      </w:r>
      <w:r>
        <w:rPr>
          <w:sz w:val="19"/>
        </w:rPr>
        <w:t>do</w:t>
      </w:r>
      <w:r>
        <w:rPr>
          <w:spacing w:val="-1"/>
          <w:sz w:val="19"/>
        </w:rPr>
        <w:t xml:space="preserve"> </w:t>
      </w:r>
      <w:r>
        <w:rPr>
          <w:sz w:val="19"/>
        </w:rPr>
        <w:t>contrato,</w:t>
      </w:r>
      <w:r>
        <w:rPr>
          <w:spacing w:val="-4"/>
          <w:sz w:val="19"/>
        </w:rPr>
        <w:t xml:space="preserve"> </w:t>
      </w:r>
      <w:r>
        <w:rPr>
          <w:sz w:val="19"/>
        </w:rPr>
        <w:t>caso</w:t>
      </w:r>
      <w:r>
        <w:rPr>
          <w:spacing w:val="-3"/>
          <w:sz w:val="19"/>
        </w:rPr>
        <w:t xml:space="preserve"> </w:t>
      </w:r>
      <w:r>
        <w:rPr>
          <w:sz w:val="19"/>
        </w:rPr>
        <w:t>a</w:t>
      </w:r>
      <w:r>
        <w:rPr>
          <w:spacing w:val="3"/>
          <w:sz w:val="19"/>
        </w:rPr>
        <w:t xml:space="preserve"> </w:t>
      </w:r>
      <w:r>
        <w:rPr>
          <w:sz w:val="19"/>
        </w:rPr>
        <w:t>Contratada</w:t>
      </w:r>
      <w:r>
        <w:rPr>
          <w:spacing w:val="-4"/>
          <w:sz w:val="19"/>
        </w:rPr>
        <w:t xml:space="preserve"> </w:t>
      </w:r>
      <w:r>
        <w:rPr>
          <w:sz w:val="19"/>
        </w:rPr>
        <w:t>não</w:t>
      </w:r>
      <w:r>
        <w:rPr>
          <w:spacing w:val="1"/>
          <w:sz w:val="19"/>
        </w:rPr>
        <w:t xml:space="preserve"> </w:t>
      </w:r>
      <w:r>
        <w:rPr>
          <w:sz w:val="19"/>
        </w:rPr>
        <w:t>regularize</w:t>
      </w:r>
      <w:r>
        <w:rPr>
          <w:spacing w:val="1"/>
          <w:sz w:val="19"/>
        </w:rPr>
        <w:t xml:space="preserve"> </w:t>
      </w:r>
      <w:r>
        <w:rPr>
          <w:sz w:val="19"/>
        </w:rPr>
        <w:t>sua</w:t>
      </w:r>
      <w:r>
        <w:rPr>
          <w:spacing w:val="-4"/>
          <w:sz w:val="19"/>
        </w:rPr>
        <w:t xml:space="preserve"> </w:t>
      </w:r>
      <w:r>
        <w:rPr>
          <w:sz w:val="19"/>
        </w:rPr>
        <w:t>situação.</w:t>
      </w:r>
    </w:p>
    <w:p w14:paraId="079A98E0" w14:textId="77777777" w:rsidR="00DE5AF0" w:rsidRDefault="001357EA">
      <w:pPr>
        <w:pStyle w:val="PargrafodaLista"/>
        <w:numPr>
          <w:ilvl w:val="1"/>
          <w:numId w:val="17"/>
        </w:numPr>
        <w:tabs>
          <w:tab w:val="left" w:pos="928"/>
        </w:tabs>
        <w:spacing w:before="114" w:line="276" w:lineRule="auto"/>
        <w:ind w:right="225"/>
        <w:rPr>
          <w:rFonts w:ascii="Arial" w:hAnsi="Arial"/>
          <w:sz w:val="19"/>
        </w:rPr>
      </w:pPr>
      <w:r>
        <w:rPr>
          <w:sz w:val="19"/>
        </w:rPr>
        <w:t>Quando</w:t>
      </w:r>
      <w:r>
        <w:rPr>
          <w:spacing w:val="1"/>
          <w:sz w:val="19"/>
        </w:rPr>
        <w:t xml:space="preserve"> </w:t>
      </w:r>
      <w:r>
        <w:rPr>
          <w:sz w:val="19"/>
        </w:rPr>
        <w:t>do</w:t>
      </w:r>
      <w:r>
        <w:rPr>
          <w:spacing w:val="1"/>
          <w:sz w:val="19"/>
        </w:rPr>
        <w:t xml:space="preserve"> </w:t>
      </w:r>
      <w:r>
        <w:rPr>
          <w:sz w:val="19"/>
        </w:rPr>
        <w:t>pagamento,</w:t>
      </w:r>
      <w:r>
        <w:rPr>
          <w:spacing w:val="1"/>
          <w:sz w:val="19"/>
        </w:rPr>
        <w:t xml:space="preserve"> </w:t>
      </w:r>
      <w:r>
        <w:rPr>
          <w:sz w:val="19"/>
        </w:rPr>
        <w:t>será</w:t>
      </w:r>
      <w:r>
        <w:rPr>
          <w:spacing w:val="1"/>
          <w:sz w:val="19"/>
        </w:rPr>
        <w:t xml:space="preserve"> </w:t>
      </w:r>
      <w:r>
        <w:rPr>
          <w:sz w:val="19"/>
        </w:rPr>
        <w:t>efetuada</w:t>
      </w:r>
      <w:r>
        <w:rPr>
          <w:spacing w:val="1"/>
          <w:sz w:val="19"/>
        </w:rPr>
        <w:t xml:space="preserve"> </w:t>
      </w:r>
      <w:r>
        <w:rPr>
          <w:sz w:val="19"/>
        </w:rPr>
        <w:t>a</w:t>
      </w:r>
      <w:r>
        <w:rPr>
          <w:spacing w:val="1"/>
          <w:sz w:val="19"/>
        </w:rPr>
        <w:t xml:space="preserve"> </w:t>
      </w:r>
      <w:r>
        <w:rPr>
          <w:sz w:val="19"/>
        </w:rPr>
        <w:t>retenção</w:t>
      </w:r>
      <w:r>
        <w:rPr>
          <w:spacing w:val="1"/>
          <w:sz w:val="19"/>
        </w:rPr>
        <w:t xml:space="preserve"> </w:t>
      </w:r>
      <w:r>
        <w:rPr>
          <w:sz w:val="19"/>
        </w:rPr>
        <w:t>tributária</w:t>
      </w:r>
      <w:r>
        <w:rPr>
          <w:spacing w:val="1"/>
          <w:sz w:val="19"/>
        </w:rPr>
        <w:t xml:space="preserve"> </w:t>
      </w:r>
      <w:r>
        <w:rPr>
          <w:sz w:val="19"/>
        </w:rPr>
        <w:t>prevista</w:t>
      </w:r>
      <w:r>
        <w:rPr>
          <w:spacing w:val="1"/>
          <w:sz w:val="19"/>
        </w:rPr>
        <w:t xml:space="preserve"> </w:t>
      </w:r>
      <w:r>
        <w:rPr>
          <w:sz w:val="19"/>
        </w:rPr>
        <w:t>na</w:t>
      </w:r>
      <w:r>
        <w:rPr>
          <w:spacing w:val="1"/>
          <w:sz w:val="19"/>
        </w:rPr>
        <w:t xml:space="preserve"> </w:t>
      </w:r>
      <w:r>
        <w:rPr>
          <w:sz w:val="19"/>
        </w:rPr>
        <w:t>legislação</w:t>
      </w:r>
      <w:r>
        <w:rPr>
          <w:spacing w:val="1"/>
          <w:sz w:val="19"/>
        </w:rPr>
        <w:t xml:space="preserve"> </w:t>
      </w:r>
      <w:r>
        <w:rPr>
          <w:sz w:val="19"/>
        </w:rPr>
        <w:t>aplicável;</w:t>
      </w:r>
      <w:r>
        <w:rPr>
          <w:spacing w:val="1"/>
          <w:sz w:val="19"/>
        </w:rPr>
        <w:t xml:space="preserve"> </w:t>
      </w:r>
      <w:r>
        <w:rPr>
          <w:sz w:val="19"/>
        </w:rPr>
        <w:t>independentemente do percentual de tributo inserido na planilha, quando houver, serão retidos na fonte, quando da</w:t>
      </w:r>
      <w:r>
        <w:rPr>
          <w:spacing w:val="1"/>
          <w:sz w:val="19"/>
        </w:rPr>
        <w:t xml:space="preserve"> </w:t>
      </w:r>
      <w:r>
        <w:rPr>
          <w:sz w:val="19"/>
        </w:rPr>
        <w:t>realização do</w:t>
      </w:r>
      <w:r>
        <w:rPr>
          <w:spacing w:val="1"/>
          <w:sz w:val="19"/>
        </w:rPr>
        <w:t xml:space="preserve"> </w:t>
      </w:r>
      <w:r>
        <w:rPr>
          <w:sz w:val="19"/>
        </w:rPr>
        <w:t>pagamento,</w:t>
      </w:r>
      <w:r>
        <w:rPr>
          <w:spacing w:val="-1"/>
          <w:sz w:val="19"/>
        </w:rPr>
        <w:t xml:space="preserve"> </w:t>
      </w:r>
      <w:r>
        <w:rPr>
          <w:sz w:val="19"/>
        </w:rPr>
        <w:t>os</w:t>
      </w:r>
      <w:r>
        <w:rPr>
          <w:spacing w:val="-2"/>
          <w:sz w:val="19"/>
        </w:rPr>
        <w:t xml:space="preserve"> </w:t>
      </w:r>
      <w:r>
        <w:rPr>
          <w:sz w:val="19"/>
        </w:rPr>
        <w:t>percentuais</w:t>
      </w:r>
      <w:r>
        <w:rPr>
          <w:spacing w:val="-3"/>
          <w:sz w:val="19"/>
        </w:rPr>
        <w:t xml:space="preserve"> </w:t>
      </w:r>
      <w:r>
        <w:rPr>
          <w:sz w:val="19"/>
        </w:rPr>
        <w:t>estabelecidos</w:t>
      </w:r>
      <w:r>
        <w:rPr>
          <w:spacing w:val="-4"/>
          <w:sz w:val="19"/>
        </w:rPr>
        <w:t xml:space="preserve"> </w:t>
      </w:r>
      <w:r>
        <w:rPr>
          <w:sz w:val="19"/>
        </w:rPr>
        <w:t>na</w:t>
      </w:r>
      <w:r>
        <w:rPr>
          <w:spacing w:val="-1"/>
          <w:sz w:val="19"/>
        </w:rPr>
        <w:t xml:space="preserve"> </w:t>
      </w:r>
      <w:r>
        <w:rPr>
          <w:sz w:val="19"/>
        </w:rPr>
        <w:t>legislação</w:t>
      </w:r>
      <w:r>
        <w:rPr>
          <w:spacing w:val="-2"/>
          <w:sz w:val="19"/>
        </w:rPr>
        <w:t xml:space="preserve"> </w:t>
      </w:r>
      <w:r>
        <w:rPr>
          <w:sz w:val="19"/>
        </w:rPr>
        <w:t>vigente</w:t>
      </w:r>
    </w:p>
    <w:p w14:paraId="50E77A01" w14:textId="77777777" w:rsidR="00DE5AF0" w:rsidRDefault="001357EA">
      <w:pPr>
        <w:pStyle w:val="PargrafodaLista"/>
        <w:numPr>
          <w:ilvl w:val="1"/>
          <w:numId w:val="17"/>
        </w:numPr>
        <w:tabs>
          <w:tab w:val="left" w:pos="928"/>
        </w:tabs>
        <w:spacing w:before="115" w:line="276" w:lineRule="auto"/>
        <w:ind w:right="225"/>
        <w:rPr>
          <w:rFonts w:ascii="Arial" w:hAnsi="Arial"/>
          <w:sz w:val="19"/>
        </w:rPr>
      </w:pPr>
      <w:r>
        <w:rPr>
          <w:sz w:val="19"/>
        </w:rPr>
        <w:t xml:space="preserve">A Contratada regularmente optante pelo Simples Nacional, nos termos da </w:t>
      </w:r>
      <w:r>
        <w:rPr>
          <w:sz w:val="19"/>
          <w:u w:val="single"/>
        </w:rPr>
        <w:t>Lei Complementar n.º 123/2006</w:t>
      </w:r>
      <w:r>
        <w:rPr>
          <w:sz w:val="19"/>
        </w:rPr>
        <w:t>,</w:t>
      </w:r>
      <w:r>
        <w:rPr>
          <w:spacing w:val="1"/>
          <w:sz w:val="19"/>
        </w:rPr>
        <w:t xml:space="preserve"> </w:t>
      </w:r>
      <w:r>
        <w:rPr>
          <w:sz w:val="19"/>
        </w:rPr>
        <w:t>não sofrerá a retenção tributária quanto aos impostos e contribuições abrangidos por aquele regime; no entanto, o</w:t>
      </w:r>
      <w:r>
        <w:rPr>
          <w:spacing w:val="1"/>
          <w:sz w:val="19"/>
        </w:rPr>
        <w:t xml:space="preserve"> </w:t>
      </w:r>
      <w:r>
        <w:rPr>
          <w:sz w:val="19"/>
        </w:rPr>
        <w:t>pagamento ficará condicionado à apresentação de comprovação, por meio de documento oficial, de que faz jus ao</w:t>
      </w:r>
      <w:r>
        <w:rPr>
          <w:spacing w:val="1"/>
          <w:sz w:val="19"/>
        </w:rPr>
        <w:t xml:space="preserve"> </w:t>
      </w:r>
      <w:r>
        <w:rPr>
          <w:sz w:val="19"/>
        </w:rPr>
        <w:t>tratamento</w:t>
      </w:r>
      <w:r>
        <w:rPr>
          <w:spacing w:val="-2"/>
          <w:sz w:val="19"/>
        </w:rPr>
        <w:t xml:space="preserve"> </w:t>
      </w:r>
      <w:r>
        <w:rPr>
          <w:sz w:val="19"/>
        </w:rPr>
        <w:t>tributário</w:t>
      </w:r>
      <w:r>
        <w:rPr>
          <w:spacing w:val="-1"/>
          <w:sz w:val="19"/>
        </w:rPr>
        <w:t xml:space="preserve"> </w:t>
      </w:r>
      <w:r>
        <w:rPr>
          <w:sz w:val="19"/>
        </w:rPr>
        <w:t>favorecido</w:t>
      </w:r>
      <w:r>
        <w:rPr>
          <w:spacing w:val="-4"/>
          <w:sz w:val="19"/>
        </w:rPr>
        <w:t xml:space="preserve"> </w:t>
      </w:r>
      <w:r>
        <w:rPr>
          <w:sz w:val="19"/>
        </w:rPr>
        <w:t>previsto</w:t>
      </w:r>
      <w:r>
        <w:rPr>
          <w:spacing w:val="1"/>
          <w:sz w:val="19"/>
        </w:rPr>
        <w:t xml:space="preserve"> </w:t>
      </w:r>
      <w:r>
        <w:rPr>
          <w:sz w:val="19"/>
        </w:rPr>
        <w:t>na</w:t>
      </w:r>
      <w:r>
        <w:rPr>
          <w:spacing w:val="1"/>
          <w:sz w:val="19"/>
        </w:rPr>
        <w:t xml:space="preserve"> </w:t>
      </w:r>
      <w:r>
        <w:rPr>
          <w:sz w:val="19"/>
        </w:rPr>
        <w:t>referida</w:t>
      </w:r>
      <w:r>
        <w:rPr>
          <w:spacing w:val="-4"/>
          <w:sz w:val="19"/>
        </w:rPr>
        <w:t xml:space="preserve"> </w:t>
      </w:r>
      <w:r>
        <w:rPr>
          <w:sz w:val="19"/>
        </w:rPr>
        <w:t>Lei</w:t>
      </w:r>
      <w:r>
        <w:rPr>
          <w:spacing w:val="1"/>
          <w:sz w:val="19"/>
        </w:rPr>
        <w:t xml:space="preserve"> </w:t>
      </w:r>
      <w:r>
        <w:rPr>
          <w:sz w:val="19"/>
        </w:rPr>
        <w:t>Complementar.</w:t>
      </w:r>
    </w:p>
    <w:p w14:paraId="5B405C28" w14:textId="77777777" w:rsidR="00DE5AF0" w:rsidRDefault="001357EA">
      <w:pPr>
        <w:pStyle w:val="PargrafodaLista"/>
        <w:numPr>
          <w:ilvl w:val="1"/>
          <w:numId w:val="17"/>
        </w:numPr>
        <w:tabs>
          <w:tab w:val="left" w:pos="479"/>
        </w:tabs>
        <w:spacing w:before="113"/>
        <w:ind w:left="478" w:hanging="318"/>
        <w:rPr>
          <w:rFonts w:ascii="Arial" w:hAnsi="Arial"/>
          <w:b/>
          <w:sz w:val="19"/>
        </w:rPr>
      </w:pPr>
      <w:r>
        <w:rPr>
          <w:sz w:val="19"/>
        </w:rPr>
        <w:t>O</w:t>
      </w:r>
      <w:r>
        <w:rPr>
          <w:spacing w:val="-3"/>
          <w:sz w:val="19"/>
        </w:rPr>
        <w:t xml:space="preserve"> </w:t>
      </w:r>
      <w:r>
        <w:rPr>
          <w:sz w:val="19"/>
        </w:rPr>
        <w:t>pagamento</w:t>
      </w:r>
      <w:r>
        <w:rPr>
          <w:spacing w:val="-3"/>
          <w:sz w:val="19"/>
        </w:rPr>
        <w:t xml:space="preserve"> </w:t>
      </w:r>
      <w:r>
        <w:rPr>
          <w:sz w:val="19"/>
        </w:rPr>
        <w:t>será</w:t>
      </w:r>
      <w:r>
        <w:rPr>
          <w:spacing w:val="-1"/>
          <w:sz w:val="19"/>
        </w:rPr>
        <w:t xml:space="preserve"> </w:t>
      </w:r>
      <w:r>
        <w:rPr>
          <w:sz w:val="19"/>
        </w:rPr>
        <w:t>efetuado</w:t>
      </w:r>
      <w:r>
        <w:rPr>
          <w:spacing w:val="-5"/>
          <w:sz w:val="19"/>
        </w:rPr>
        <w:t xml:space="preserve"> </w:t>
      </w:r>
      <w:r>
        <w:rPr>
          <w:sz w:val="19"/>
        </w:rPr>
        <w:t>no</w:t>
      </w:r>
      <w:r>
        <w:rPr>
          <w:spacing w:val="-3"/>
          <w:sz w:val="19"/>
        </w:rPr>
        <w:t xml:space="preserve"> </w:t>
      </w:r>
      <w:r>
        <w:rPr>
          <w:sz w:val="19"/>
        </w:rPr>
        <w:t>prazo</w:t>
      </w:r>
      <w:r>
        <w:rPr>
          <w:spacing w:val="-4"/>
          <w:sz w:val="19"/>
        </w:rPr>
        <w:t xml:space="preserve"> </w:t>
      </w:r>
      <w:r>
        <w:rPr>
          <w:sz w:val="19"/>
        </w:rPr>
        <w:t>de</w:t>
      </w:r>
      <w:r>
        <w:rPr>
          <w:spacing w:val="-3"/>
          <w:sz w:val="19"/>
        </w:rPr>
        <w:t xml:space="preserve"> </w:t>
      </w:r>
      <w:r>
        <w:rPr>
          <w:sz w:val="19"/>
        </w:rPr>
        <w:t>até</w:t>
      </w:r>
      <w:r>
        <w:rPr>
          <w:spacing w:val="-2"/>
          <w:sz w:val="19"/>
        </w:rPr>
        <w:t xml:space="preserve"> </w:t>
      </w:r>
      <w:r>
        <w:rPr>
          <w:rFonts w:ascii="Arial" w:hAnsi="Arial"/>
          <w:b/>
          <w:sz w:val="19"/>
        </w:rPr>
        <w:t>30</w:t>
      </w:r>
      <w:r>
        <w:rPr>
          <w:rFonts w:ascii="Arial" w:hAnsi="Arial"/>
          <w:b/>
          <w:spacing w:val="-3"/>
          <w:sz w:val="19"/>
        </w:rPr>
        <w:t xml:space="preserve"> </w:t>
      </w:r>
      <w:r>
        <w:rPr>
          <w:rFonts w:ascii="Arial" w:hAnsi="Arial"/>
          <w:b/>
          <w:sz w:val="19"/>
        </w:rPr>
        <w:t>(trinta)</w:t>
      </w:r>
      <w:r>
        <w:rPr>
          <w:rFonts w:ascii="Arial" w:hAnsi="Arial"/>
          <w:b/>
          <w:spacing w:val="-2"/>
          <w:sz w:val="19"/>
        </w:rPr>
        <w:t xml:space="preserve"> </w:t>
      </w:r>
      <w:r>
        <w:rPr>
          <w:rFonts w:ascii="Arial" w:hAnsi="Arial"/>
          <w:b/>
          <w:sz w:val="19"/>
        </w:rPr>
        <w:t>dias,</w:t>
      </w:r>
      <w:r>
        <w:rPr>
          <w:rFonts w:ascii="Arial" w:hAnsi="Arial"/>
          <w:b/>
          <w:spacing w:val="-5"/>
          <w:sz w:val="19"/>
        </w:rPr>
        <w:t xml:space="preserve"> </w:t>
      </w:r>
      <w:r>
        <w:rPr>
          <w:rFonts w:ascii="Arial" w:hAnsi="Arial"/>
          <w:b/>
          <w:sz w:val="19"/>
        </w:rPr>
        <w:t>após</w:t>
      </w:r>
      <w:r>
        <w:rPr>
          <w:rFonts w:ascii="Arial" w:hAnsi="Arial"/>
          <w:b/>
          <w:spacing w:val="-3"/>
          <w:sz w:val="19"/>
        </w:rPr>
        <w:t xml:space="preserve"> </w:t>
      </w:r>
      <w:r>
        <w:rPr>
          <w:rFonts w:ascii="Arial" w:hAnsi="Arial"/>
          <w:b/>
          <w:sz w:val="19"/>
        </w:rPr>
        <w:t>entrega.</w:t>
      </w:r>
    </w:p>
    <w:p w14:paraId="4F1C5959" w14:textId="77777777" w:rsidR="00DE5AF0" w:rsidRDefault="001357EA">
      <w:pPr>
        <w:pStyle w:val="PargrafodaLista"/>
        <w:numPr>
          <w:ilvl w:val="2"/>
          <w:numId w:val="17"/>
        </w:numPr>
        <w:tabs>
          <w:tab w:val="left" w:pos="1007"/>
        </w:tabs>
        <w:spacing w:before="147" w:line="276" w:lineRule="auto"/>
        <w:ind w:right="222"/>
        <w:rPr>
          <w:sz w:val="19"/>
        </w:rPr>
      </w:pPr>
      <w:r>
        <w:rPr>
          <w:sz w:val="19"/>
        </w:rPr>
        <w:t>No caso de atraso pelo Contratante, os valores devidos à Contratada serão atualizados monetariamente</w:t>
      </w:r>
      <w:r>
        <w:rPr>
          <w:spacing w:val="1"/>
          <w:sz w:val="19"/>
        </w:rPr>
        <w:t xml:space="preserve"> </w:t>
      </w:r>
      <w:r>
        <w:rPr>
          <w:sz w:val="19"/>
        </w:rPr>
        <w:t>entre o termo final do prazo de pagamento até a data de sua efetiva realização, mediante aplicação do índice de</w:t>
      </w:r>
      <w:r>
        <w:rPr>
          <w:spacing w:val="1"/>
          <w:sz w:val="19"/>
        </w:rPr>
        <w:t xml:space="preserve"> </w:t>
      </w:r>
      <w:r>
        <w:rPr>
          <w:sz w:val="19"/>
        </w:rPr>
        <w:t>correção monetária.</w:t>
      </w:r>
    </w:p>
    <w:p w14:paraId="0D9C9DFA" w14:textId="77777777" w:rsidR="00DE5AF0" w:rsidRDefault="00DD3EA7">
      <w:pPr>
        <w:pStyle w:val="Corpodetexto"/>
        <w:spacing w:before="6"/>
        <w:ind w:left="0"/>
        <w:jc w:val="left"/>
        <w:rPr>
          <w:sz w:val="18"/>
        </w:rPr>
      </w:pPr>
      <w:r>
        <w:pict w14:anchorId="73E8AAA5">
          <v:shape id="_x0000_s2051" type="#_x0000_t202" style="position:absolute;margin-left:35.75pt;margin-top:12.85pt;width:504.6pt;height:15.15pt;z-index:-15715328;mso-wrap-distance-left:0;mso-wrap-distance-right:0;mso-position-horizontal-relative:page" fillcolor="#d8d8d8" strokeweight=".48pt">
            <v:textbox inset="0,0,0,0">
              <w:txbxContent>
                <w:p w14:paraId="14416C61" w14:textId="77777777" w:rsidR="00DD3EA7" w:rsidRDefault="00DD3EA7">
                  <w:pPr>
                    <w:spacing w:before="18"/>
                    <w:ind w:left="79"/>
                    <w:rPr>
                      <w:rFonts w:ascii="Arial" w:hAnsi="Arial"/>
                      <w:b/>
                      <w:sz w:val="19"/>
                    </w:rPr>
                  </w:pPr>
                  <w:r>
                    <w:rPr>
                      <w:rFonts w:ascii="Arial" w:hAnsi="Arial"/>
                      <w:b/>
                      <w:sz w:val="19"/>
                    </w:rPr>
                    <w:t>7.</w:t>
                  </w:r>
                  <w:r>
                    <w:rPr>
                      <w:rFonts w:ascii="Arial" w:hAnsi="Arial"/>
                      <w:b/>
                      <w:spacing w:val="-5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DA</w:t>
                  </w:r>
                  <w:r>
                    <w:rPr>
                      <w:rFonts w:ascii="Arial" w:hAnsi="Arial"/>
                      <w:b/>
                      <w:spacing w:val="-2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ADEQUAÇÃO</w:t>
                  </w:r>
                  <w:r>
                    <w:rPr>
                      <w:rFonts w:ascii="Arial" w:hAnsi="Arial"/>
                      <w:b/>
                      <w:spacing w:val="-5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ORÇAMENTÁRIA</w:t>
                  </w:r>
                  <w:r>
                    <w:rPr>
                      <w:rFonts w:ascii="Arial" w:hAnsi="Arial"/>
                      <w:b/>
                      <w:spacing w:val="-1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(Art.</w:t>
                  </w:r>
                  <w:r>
                    <w:rPr>
                      <w:rFonts w:ascii="Arial" w:hAnsi="Arial"/>
                      <w:b/>
                      <w:spacing w:val="1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6º,</w:t>
                  </w:r>
                  <w:r>
                    <w:rPr>
                      <w:rFonts w:ascii="Arial" w:hAnsi="Arial"/>
                      <w:b/>
                      <w:spacing w:val="-5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XXIII,</w:t>
                  </w:r>
                  <w:r>
                    <w:rPr>
                      <w:rFonts w:ascii="Arial" w:hAnsi="Arial"/>
                      <w:b/>
                      <w:spacing w:val="-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alínea</w:t>
                  </w:r>
                  <w:r>
                    <w:rPr>
                      <w:rFonts w:ascii="Arial" w:hAnsi="Arial"/>
                      <w:b/>
                      <w:spacing w:val="-2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‘j’,</w:t>
                  </w:r>
                  <w:r>
                    <w:rPr>
                      <w:rFonts w:ascii="Arial" w:hAnsi="Arial"/>
                      <w:b/>
                      <w:spacing w:val="-2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da</w:t>
                  </w:r>
                  <w:r>
                    <w:rPr>
                      <w:rFonts w:ascii="Arial" w:hAnsi="Arial"/>
                      <w:b/>
                      <w:spacing w:val="-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Lei</w:t>
                  </w:r>
                  <w:r>
                    <w:rPr>
                      <w:rFonts w:ascii="Arial" w:hAnsi="Arial"/>
                      <w:b/>
                      <w:spacing w:val="-5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nº</w:t>
                  </w:r>
                  <w:r>
                    <w:rPr>
                      <w:rFonts w:ascii="Arial" w:hAnsi="Arial"/>
                      <w:b/>
                      <w:spacing w:val="-1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14.133/21)</w:t>
                  </w:r>
                </w:p>
              </w:txbxContent>
            </v:textbox>
            <w10:wrap type="topAndBottom" anchorx="page"/>
          </v:shape>
        </w:pict>
      </w:r>
    </w:p>
    <w:p w14:paraId="4C652FD9" w14:textId="77777777" w:rsidR="00DE5AF0" w:rsidRDefault="00DE5AF0">
      <w:pPr>
        <w:pStyle w:val="Corpodetexto"/>
        <w:spacing w:before="11"/>
        <w:ind w:left="0"/>
        <w:jc w:val="left"/>
        <w:rPr>
          <w:sz w:val="10"/>
        </w:rPr>
      </w:pPr>
    </w:p>
    <w:p w14:paraId="60E9823B" w14:textId="77777777" w:rsidR="00DE5AF0" w:rsidRDefault="001357EA">
      <w:pPr>
        <w:pStyle w:val="PargrafodaLista"/>
        <w:numPr>
          <w:ilvl w:val="1"/>
          <w:numId w:val="15"/>
        </w:numPr>
        <w:tabs>
          <w:tab w:val="left" w:pos="479"/>
        </w:tabs>
        <w:spacing w:before="94"/>
        <w:ind w:hanging="318"/>
        <w:rPr>
          <w:sz w:val="19"/>
        </w:rPr>
      </w:pPr>
      <w:r>
        <w:rPr>
          <w:sz w:val="19"/>
        </w:rPr>
        <w:t>As</w:t>
      </w:r>
      <w:r>
        <w:rPr>
          <w:spacing w:val="-5"/>
          <w:sz w:val="19"/>
        </w:rPr>
        <w:t xml:space="preserve"> </w:t>
      </w:r>
      <w:r>
        <w:rPr>
          <w:sz w:val="19"/>
        </w:rPr>
        <w:t>despesas</w:t>
      </w:r>
      <w:r>
        <w:rPr>
          <w:spacing w:val="-7"/>
          <w:sz w:val="19"/>
        </w:rPr>
        <w:t xml:space="preserve"> </w:t>
      </w:r>
      <w:r>
        <w:rPr>
          <w:sz w:val="19"/>
        </w:rPr>
        <w:t>decorrentes</w:t>
      </w:r>
      <w:r>
        <w:rPr>
          <w:spacing w:val="-5"/>
          <w:sz w:val="19"/>
        </w:rPr>
        <w:t xml:space="preserve"> </w:t>
      </w:r>
      <w:r>
        <w:rPr>
          <w:sz w:val="19"/>
        </w:rPr>
        <w:t>da</w:t>
      </w:r>
      <w:r>
        <w:rPr>
          <w:spacing w:val="-2"/>
          <w:sz w:val="19"/>
        </w:rPr>
        <w:t xml:space="preserve"> </w:t>
      </w:r>
      <w:r>
        <w:rPr>
          <w:sz w:val="19"/>
        </w:rPr>
        <w:t>presente contratação</w:t>
      </w:r>
      <w:r>
        <w:rPr>
          <w:spacing w:val="-4"/>
          <w:sz w:val="19"/>
        </w:rPr>
        <w:t xml:space="preserve"> </w:t>
      </w:r>
      <w:r>
        <w:rPr>
          <w:sz w:val="19"/>
        </w:rPr>
        <w:t>correrão</w:t>
      </w:r>
      <w:r>
        <w:rPr>
          <w:spacing w:val="-2"/>
          <w:sz w:val="19"/>
        </w:rPr>
        <w:t xml:space="preserve"> </w:t>
      </w:r>
      <w:r>
        <w:rPr>
          <w:sz w:val="19"/>
        </w:rPr>
        <w:t>à</w:t>
      </w:r>
      <w:r>
        <w:rPr>
          <w:spacing w:val="-4"/>
          <w:sz w:val="19"/>
        </w:rPr>
        <w:t xml:space="preserve"> </w:t>
      </w:r>
      <w:r>
        <w:rPr>
          <w:sz w:val="19"/>
        </w:rPr>
        <w:t>conta</w:t>
      </w:r>
      <w:r>
        <w:rPr>
          <w:spacing w:val="-6"/>
          <w:sz w:val="19"/>
        </w:rPr>
        <w:t xml:space="preserve"> </w:t>
      </w:r>
      <w:r>
        <w:rPr>
          <w:sz w:val="19"/>
        </w:rPr>
        <w:t>das</w:t>
      </w:r>
      <w:r>
        <w:rPr>
          <w:spacing w:val="-3"/>
          <w:sz w:val="19"/>
        </w:rPr>
        <w:t xml:space="preserve"> </w:t>
      </w:r>
      <w:r>
        <w:rPr>
          <w:sz w:val="19"/>
        </w:rPr>
        <w:t>seguintes</w:t>
      </w:r>
      <w:r>
        <w:rPr>
          <w:spacing w:val="-7"/>
          <w:sz w:val="19"/>
        </w:rPr>
        <w:t xml:space="preserve"> </w:t>
      </w:r>
      <w:r>
        <w:rPr>
          <w:sz w:val="19"/>
        </w:rPr>
        <w:t>Dotações</w:t>
      </w:r>
      <w:r>
        <w:rPr>
          <w:spacing w:val="-5"/>
          <w:sz w:val="19"/>
        </w:rPr>
        <w:t xml:space="preserve"> </w:t>
      </w:r>
      <w:r>
        <w:rPr>
          <w:sz w:val="19"/>
        </w:rPr>
        <w:t>Orçamentárias:</w:t>
      </w:r>
    </w:p>
    <w:p w14:paraId="7935E892" w14:textId="77777777" w:rsidR="00E845E2" w:rsidRDefault="00E845E2" w:rsidP="00E845E2">
      <w:pPr>
        <w:pStyle w:val="Ttulo11"/>
        <w:spacing w:before="240"/>
      </w:pPr>
      <w:r>
        <w:t>10.001.12.306.0031.2023.000.3.3.90.3200000 (288) MATERIAL, BEM OU SERVIÇO PARA DISTRIBUIÇÃO GRATUITA</w:t>
      </w:r>
    </w:p>
    <w:p w14:paraId="242832C2" w14:textId="77777777" w:rsidR="00E845E2" w:rsidRDefault="00E845E2" w:rsidP="00E845E2">
      <w:pPr>
        <w:pStyle w:val="Ttulo11"/>
        <w:spacing w:before="240"/>
      </w:pPr>
      <w:r>
        <w:t>Recursos Ordinários Livres Fonte: 000</w:t>
      </w:r>
    </w:p>
    <w:p w14:paraId="353010EC" w14:textId="77777777" w:rsidR="00E845E2" w:rsidRDefault="00E845E2" w:rsidP="00E845E2">
      <w:pPr>
        <w:pStyle w:val="Ttulo11"/>
        <w:spacing w:before="240"/>
      </w:pPr>
      <w:r>
        <w:t>10.001.12.306.0031.2023.000.3.3.90.3200000 (289) MATERIAL, BEM OU SERVIÇO PARA DISTRIBUIÇÃO GRATUITA</w:t>
      </w:r>
    </w:p>
    <w:p w14:paraId="1005FC6A" w14:textId="77777777" w:rsidR="00E845E2" w:rsidRDefault="00E845E2" w:rsidP="00E845E2">
      <w:pPr>
        <w:pStyle w:val="Ttulo11"/>
        <w:spacing w:before="240"/>
      </w:pPr>
      <w:r>
        <w:t>Transferência de Recursos do FNDE Fonte: 1042</w:t>
      </w:r>
    </w:p>
    <w:p w14:paraId="50B11758" w14:textId="77777777" w:rsidR="00E845E2" w:rsidRDefault="00E845E2" w:rsidP="00E845E2">
      <w:pPr>
        <w:pStyle w:val="Ttulo11"/>
        <w:spacing w:before="240"/>
      </w:pPr>
    </w:p>
    <w:p w14:paraId="34D96496" w14:textId="77777777" w:rsidR="00E845E2" w:rsidRDefault="00E845E2" w:rsidP="00E845E2">
      <w:pPr>
        <w:pStyle w:val="Ttulo11"/>
        <w:spacing w:before="240"/>
      </w:pPr>
      <w:r>
        <w:t>Orçamento: Exercício de 2024 Lei nº. 2.417 de 24 de Novembro de 2023</w:t>
      </w:r>
    </w:p>
    <w:p w14:paraId="12F48B43" w14:textId="77777777" w:rsidR="00E845E2" w:rsidRDefault="00E845E2" w:rsidP="00E845E2">
      <w:pPr>
        <w:pStyle w:val="Ttulo11"/>
        <w:spacing w:before="240"/>
      </w:pPr>
    </w:p>
    <w:p w14:paraId="4A8F48BB" w14:textId="77777777" w:rsidR="00DE5AF0" w:rsidRDefault="001357EA">
      <w:pPr>
        <w:pStyle w:val="PargrafodaLista"/>
        <w:numPr>
          <w:ilvl w:val="2"/>
          <w:numId w:val="15"/>
        </w:numPr>
        <w:tabs>
          <w:tab w:val="left" w:pos="1007"/>
        </w:tabs>
        <w:ind w:hanging="222"/>
        <w:rPr>
          <w:sz w:val="19"/>
        </w:rPr>
      </w:pPr>
      <w:r>
        <w:rPr>
          <w:sz w:val="19"/>
        </w:rPr>
        <w:t>Gestão/Unidade:</w:t>
      </w:r>
      <w:r>
        <w:rPr>
          <w:spacing w:val="-8"/>
          <w:sz w:val="19"/>
        </w:rPr>
        <w:t xml:space="preserve"> </w:t>
      </w:r>
      <w:r>
        <w:rPr>
          <w:sz w:val="19"/>
        </w:rPr>
        <w:t>Secretaria</w:t>
      </w:r>
      <w:r>
        <w:rPr>
          <w:spacing w:val="-5"/>
          <w:sz w:val="19"/>
        </w:rPr>
        <w:t xml:space="preserve"> </w:t>
      </w:r>
      <w:r>
        <w:rPr>
          <w:sz w:val="19"/>
        </w:rPr>
        <w:t>Municipal</w:t>
      </w:r>
      <w:r>
        <w:rPr>
          <w:spacing w:val="-6"/>
          <w:sz w:val="19"/>
        </w:rPr>
        <w:t xml:space="preserve"> </w:t>
      </w:r>
      <w:r>
        <w:rPr>
          <w:sz w:val="19"/>
        </w:rPr>
        <w:t>de</w:t>
      </w:r>
      <w:r>
        <w:rPr>
          <w:spacing w:val="-4"/>
          <w:sz w:val="19"/>
        </w:rPr>
        <w:t xml:space="preserve"> </w:t>
      </w:r>
      <w:r>
        <w:rPr>
          <w:sz w:val="19"/>
        </w:rPr>
        <w:t>Administração</w:t>
      </w:r>
    </w:p>
    <w:p w14:paraId="75E5FB08" w14:textId="77777777" w:rsidR="00DE5AF0" w:rsidRDefault="001357EA">
      <w:pPr>
        <w:pStyle w:val="PargrafodaLista"/>
        <w:numPr>
          <w:ilvl w:val="2"/>
          <w:numId w:val="15"/>
        </w:numPr>
        <w:tabs>
          <w:tab w:val="left" w:pos="1019"/>
        </w:tabs>
        <w:spacing w:before="147"/>
        <w:ind w:left="1018" w:hanging="234"/>
        <w:rPr>
          <w:sz w:val="19"/>
        </w:rPr>
      </w:pPr>
      <w:r>
        <w:rPr>
          <w:sz w:val="19"/>
        </w:rPr>
        <w:t>Fonte</w:t>
      </w:r>
      <w:r>
        <w:rPr>
          <w:spacing w:val="-4"/>
          <w:sz w:val="19"/>
        </w:rPr>
        <w:t xml:space="preserve"> </w:t>
      </w:r>
      <w:r>
        <w:rPr>
          <w:sz w:val="19"/>
        </w:rPr>
        <w:t>de</w:t>
      </w:r>
      <w:r>
        <w:rPr>
          <w:spacing w:val="-3"/>
          <w:sz w:val="19"/>
        </w:rPr>
        <w:t xml:space="preserve"> </w:t>
      </w:r>
      <w:r>
        <w:rPr>
          <w:sz w:val="19"/>
        </w:rPr>
        <w:t>Recurso:</w:t>
      </w:r>
      <w:r>
        <w:rPr>
          <w:spacing w:val="-5"/>
          <w:sz w:val="19"/>
        </w:rPr>
        <w:t xml:space="preserve"> </w:t>
      </w:r>
      <w:r>
        <w:rPr>
          <w:sz w:val="19"/>
        </w:rPr>
        <w:t>Emenda</w:t>
      </w:r>
    </w:p>
    <w:p w14:paraId="12DC5E97" w14:textId="77777777" w:rsidR="00DE5AF0" w:rsidRDefault="00DE5AF0">
      <w:pPr>
        <w:rPr>
          <w:sz w:val="19"/>
        </w:rPr>
        <w:sectPr w:rsidR="00DE5AF0" w:rsidSect="00545FAE">
          <w:pgSz w:w="11910" w:h="16840"/>
          <w:pgMar w:top="1960" w:right="900" w:bottom="880" w:left="580" w:header="199" w:footer="686" w:gutter="0"/>
          <w:cols w:space="720"/>
        </w:sectPr>
      </w:pPr>
    </w:p>
    <w:p w14:paraId="2B2583EC" w14:textId="77777777" w:rsidR="00DE5AF0" w:rsidRDefault="00DE5AF0">
      <w:pPr>
        <w:pStyle w:val="Corpodetexto"/>
        <w:ind w:left="0"/>
        <w:jc w:val="left"/>
        <w:rPr>
          <w:sz w:val="20"/>
        </w:rPr>
      </w:pPr>
    </w:p>
    <w:p w14:paraId="5942CFFF" w14:textId="77777777" w:rsidR="00DE5AF0" w:rsidRDefault="00DE5AF0">
      <w:pPr>
        <w:pStyle w:val="Corpodetexto"/>
        <w:ind w:left="0"/>
        <w:jc w:val="left"/>
        <w:rPr>
          <w:sz w:val="20"/>
        </w:rPr>
      </w:pPr>
    </w:p>
    <w:p w14:paraId="73324C9D" w14:textId="77777777" w:rsidR="00DE5AF0" w:rsidRDefault="00DE5AF0">
      <w:pPr>
        <w:pStyle w:val="Corpodetexto"/>
        <w:spacing w:before="8"/>
        <w:ind w:left="0"/>
        <w:jc w:val="left"/>
        <w:rPr>
          <w:sz w:val="22"/>
        </w:rPr>
      </w:pPr>
    </w:p>
    <w:p w14:paraId="6BB22136" w14:textId="77777777" w:rsidR="00DE5AF0" w:rsidRDefault="001357EA">
      <w:pPr>
        <w:spacing w:before="1"/>
        <w:ind w:left="1349" w:right="1356"/>
        <w:jc w:val="center"/>
        <w:rPr>
          <w:rFonts w:ascii="Arial" w:hAnsi="Arial"/>
          <w:b/>
          <w:sz w:val="19"/>
        </w:rPr>
      </w:pPr>
      <w:r>
        <w:rPr>
          <w:rFonts w:ascii="Arial" w:hAnsi="Arial"/>
          <w:b/>
          <w:sz w:val="19"/>
          <w:u w:val="single"/>
        </w:rPr>
        <w:t>DECLARAÇÃO</w:t>
      </w:r>
    </w:p>
    <w:p w14:paraId="2BB11053" w14:textId="77777777" w:rsidR="00DE5AF0" w:rsidRDefault="00DE5AF0">
      <w:pPr>
        <w:pStyle w:val="Corpodetexto"/>
        <w:ind w:left="0"/>
        <w:jc w:val="left"/>
        <w:rPr>
          <w:rFonts w:ascii="Arial"/>
          <w:b/>
          <w:sz w:val="12"/>
        </w:rPr>
      </w:pPr>
    </w:p>
    <w:p w14:paraId="42CC15CC" w14:textId="77777777" w:rsidR="00DE5AF0" w:rsidRDefault="001357EA">
      <w:pPr>
        <w:spacing w:before="94"/>
        <w:ind w:left="1346" w:right="1356"/>
        <w:jc w:val="center"/>
        <w:rPr>
          <w:rFonts w:ascii="Arial" w:hAnsi="Arial"/>
          <w:b/>
          <w:sz w:val="19"/>
        </w:rPr>
      </w:pPr>
      <w:r>
        <w:rPr>
          <w:rFonts w:ascii="Arial" w:hAnsi="Arial"/>
          <w:b/>
          <w:sz w:val="19"/>
          <w:u w:val="single"/>
        </w:rPr>
        <w:t>(Apresentar</w:t>
      </w:r>
      <w:r>
        <w:rPr>
          <w:rFonts w:ascii="Arial" w:hAnsi="Arial"/>
          <w:b/>
          <w:spacing w:val="-3"/>
          <w:sz w:val="19"/>
          <w:u w:val="single"/>
        </w:rPr>
        <w:t xml:space="preserve"> </w:t>
      </w:r>
      <w:r>
        <w:rPr>
          <w:rFonts w:ascii="Arial" w:hAnsi="Arial"/>
          <w:b/>
          <w:sz w:val="19"/>
          <w:u w:val="single"/>
        </w:rPr>
        <w:t>junto</w:t>
      </w:r>
      <w:r>
        <w:rPr>
          <w:rFonts w:ascii="Arial" w:hAnsi="Arial"/>
          <w:b/>
          <w:spacing w:val="-5"/>
          <w:sz w:val="19"/>
          <w:u w:val="single"/>
        </w:rPr>
        <w:t xml:space="preserve"> </w:t>
      </w:r>
      <w:r>
        <w:rPr>
          <w:rFonts w:ascii="Arial" w:hAnsi="Arial"/>
          <w:b/>
          <w:sz w:val="19"/>
          <w:u w:val="single"/>
        </w:rPr>
        <w:t>a</w:t>
      </w:r>
      <w:r>
        <w:rPr>
          <w:rFonts w:ascii="Arial" w:hAnsi="Arial"/>
          <w:b/>
          <w:spacing w:val="-3"/>
          <w:sz w:val="19"/>
          <w:u w:val="single"/>
        </w:rPr>
        <w:t xml:space="preserve"> </w:t>
      </w:r>
      <w:r>
        <w:rPr>
          <w:rFonts w:ascii="Arial" w:hAnsi="Arial"/>
          <w:b/>
          <w:sz w:val="19"/>
          <w:u w:val="single"/>
        </w:rPr>
        <w:t>proposta</w:t>
      </w:r>
      <w:r>
        <w:rPr>
          <w:rFonts w:ascii="Arial" w:hAnsi="Arial"/>
          <w:b/>
          <w:spacing w:val="-2"/>
          <w:sz w:val="19"/>
          <w:u w:val="single"/>
        </w:rPr>
        <w:t xml:space="preserve"> </w:t>
      </w:r>
      <w:r>
        <w:rPr>
          <w:rFonts w:ascii="Arial" w:hAnsi="Arial"/>
          <w:b/>
          <w:sz w:val="19"/>
          <w:u w:val="single"/>
        </w:rPr>
        <w:t>de</w:t>
      </w:r>
      <w:r>
        <w:rPr>
          <w:rFonts w:ascii="Arial" w:hAnsi="Arial"/>
          <w:b/>
          <w:spacing w:val="-3"/>
          <w:sz w:val="19"/>
          <w:u w:val="single"/>
        </w:rPr>
        <w:t xml:space="preserve"> </w:t>
      </w:r>
      <w:r>
        <w:rPr>
          <w:rFonts w:ascii="Arial" w:hAnsi="Arial"/>
          <w:b/>
          <w:sz w:val="19"/>
          <w:u w:val="single"/>
        </w:rPr>
        <w:t>preços)</w:t>
      </w:r>
    </w:p>
    <w:p w14:paraId="2A6CFE30" w14:textId="77777777" w:rsidR="00DE5AF0" w:rsidRDefault="00DE5AF0">
      <w:pPr>
        <w:pStyle w:val="Corpodetexto"/>
        <w:ind w:left="0"/>
        <w:jc w:val="left"/>
        <w:rPr>
          <w:rFonts w:ascii="Arial"/>
          <w:b/>
          <w:sz w:val="20"/>
        </w:rPr>
      </w:pPr>
    </w:p>
    <w:p w14:paraId="3260516D" w14:textId="77777777" w:rsidR="00DE5AF0" w:rsidRDefault="00DE5AF0">
      <w:pPr>
        <w:pStyle w:val="Corpodetexto"/>
        <w:spacing w:before="2"/>
        <w:ind w:left="0"/>
        <w:jc w:val="left"/>
        <w:rPr>
          <w:rFonts w:ascii="Arial"/>
          <w:b/>
          <w:sz w:val="22"/>
        </w:rPr>
      </w:pPr>
    </w:p>
    <w:p w14:paraId="3420A235" w14:textId="77777777" w:rsidR="00DE5AF0" w:rsidRDefault="001357EA">
      <w:pPr>
        <w:pStyle w:val="Ttulo11"/>
        <w:spacing w:line="276" w:lineRule="auto"/>
      </w:pPr>
      <w:r>
        <w:t>DECLARO</w:t>
      </w:r>
      <w:r>
        <w:rPr>
          <w:spacing w:val="15"/>
        </w:rPr>
        <w:t xml:space="preserve"> </w:t>
      </w:r>
      <w:r>
        <w:t>QUE</w:t>
      </w:r>
      <w:r>
        <w:rPr>
          <w:spacing w:val="17"/>
        </w:rPr>
        <w:t xml:space="preserve"> </w:t>
      </w:r>
      <w:r>
        <w:t>ESTOU</w:t>
      </w:r>
      <w:r>
        <w:rPr>
          <w:spacing w:val="15"/>
        </w:rPr>
        <w:t xml:space="preserve"> </w:t>
      </w:r>
      <w:r>
        <w:t>CIENTE</w:t>
      </w:r>
      <w:r>
        <w:rPr>
          <w:spacing w:val="12"/>
        </w:rPr>
        <w:t xml:space="preserve"> </w:t>
      </w:r>
      <w:r>
        <w:t>E</w:t>
      </w:r>
      <w:r>
        <w:rPr>
          <w:spacing w:val="14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ACORDO</w:t>
      </w:r>
      <w:r>
        <w:rPr>
          <w:spacing w:val="19"/>
        </w:rPr>
        <w:t xml:space="preserve"> </w:t>
      </w:r>
      <w:r>
        <w:t>COM</w:t>
      </w:r>
      <w:r>
        <w:rPr>
          <w:spacing w:val="14"/>
        </w:rPr>
        <w:t xml:space="preserve"> </w:t>
      </w:r>
      <w:r>
        <w:t>TODAS</w:t>
      </w:r>
      <w:r>
        <w:rPr>
          <w:spacing w:val="17"/>
        </w:rPr>
        <w:t xml:space="preserve"> </w:t>
      </w:r>
      <w:r>
        <w:t>AS</w:t>
      </w:r>
      <w:r>
        <w:rPr>
          <w:spacing w:val="19"/>
        </w:rPr>
        <w:t xml:space="preserve"> </w:t>
      </w:r>
      <w:r>
        <w:t>CLÁUSULAS</w:t>
      </w:r>
      <w:r>
        <w:rPr>
          <w:spacing w:val="17"/>
        </w:rPr>
        <w:t xml:space="preserve"> </w:t>
      </w:r>
      <w:r>
        <w:t>E</w:t>
      </w:r>
      <w:r>
        <w:rPr>
          <w:spacing w:val="15"/>
        </w:rPr>
        <w:t xml:space="preserve"> </w:t>
      </w:r>
      <w:r>
        <w:t>CONDIÇÕES</w:t>
      </w:r>
      <w:r>
        <w:rPr>
          <w:spacing w:val="15"/>
        </w:rPr>
        <w:t xml:space="preserve"> </w:t>
      </w:r>
      <w:r>
        <w:t>CONTIDAS</w:t>
      </w:r>
      <w:r>
        <w:rPr>
          <w:spacing w:val="17"/>
        </w:rPr>
        <w:t xml:space="preserve"> </w:t>
      </w:r>
      <w:r>
        <w:t>NO</w:t>
      </w:r>
      <w:r>
        <w:rPr>
          <w:spacing w:val="-50"/>
        </w:rPr>
        <w:t xml:space="preserve"> </w:t>
      </w:r>
      <w:r>
        <w:t>EDITAL</w:t>
      </w:r>
      <w:r>
        <w:rPr>
          <w:spacing w:val="1"/>
        </w:rPr>
        <w:t xml:space="preserve"> </w:t>
      </w:r>
      <w:r>
        <w:t>DE PREGÃO ELETRÔNICO E</w:t>
      </w:r>
      <w:r>
        <w:rPr>
          <w:spacing w:val="-1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SEUS</w:t>
      </w:r>
      <w:r>
        <w:rPr>
          <w:spacing w:val="-1"/>
        </w:rPr>
        <w:t xml:space="preserve"> </w:t>
      </w:r>
      <w:r>
        <w:t>ANEXOS.</w:t>
      </w:r>
    </w:p>
    <w:p w14:paraId="62FB9C66" w14:textId="77777777" w:rsidR="00DE5AF0" w:rsidRDefault="00DE5AF0">
      <w:pPr>
        <w:pStyle w:val="Corpodetexto"/>
        <w:spacing w:before="5"/>
        <w:ind w:left="0"/>
        <w:jc w:val="left"/>
        <w:rPr>
          <w:rFonts w:ascii="Arial"/>
          <w:b/>
          <w:sz w:val="17"/>
        </w:rPr>
      </w:pPr>
    </w:p>
    <w:p w14:paraId="69ABEA64" w14:textId="77777777" w:rsidR="00DE5AF0" w:rsidRDefault="001357EA">
      <w:pPr>
        <w:pStyle w:val="PargrafodaLista"/>
        <w:numPr>
          <w:ilvl w:val="0"/>
          <w:numId w:val="14"/>
        </w:numPr>
        <w:tabs>
          <w:tab w:val="left" w:pos="383"/>
        </w:tabs>
        <w:ind w:hanging="222"/>
        <w:rPr>
          <w:sz w:val="19"/>
        </w:rPr>
      </w:pPr>
      <w:r>
        <w:rPr>
          <w:sz w:val="19"/>
        </w:rPr>
        <w:t>Prazo</w:t>
      </w:r>
      <w:r>
        <w:rPr>
          <w:spacing w:val="-1"/>
          <w:sz w:val="19"/>
        </w:rPr>
        <w:t xml:space="preserve"> </w:t>
      </w:r>
      <w:r>
        <w:rPr>
          <w:sz w:val="19"/>
        </w:rPr>
        <w:t>de</w:t>
      </w:r>
      <w:r>
        <w:rPr>
          <w:spacing w:val="-3"/>
          <w:sz w:val="19"/>
        </w:rPr>
        <w:t xml:space="preserve"> </w:t>
      </w:r>
      <w:r>
        <w:rPr>
          <w:sz w:val="19"/>
        </w:rPr>
        <w:t>validade</w:t>
      </w:r>
      <w:r>
        <w:rPr>
          <w:spacing w:val="-5"/>
          <w:sz w:val="19"/>
        </w:rPr>
        <w:t xml:space="preserve"> </w:t>
      </w:r>
      <w:r>
        <w:rPr>
          <w:sz w:val="19"/>
        </w:rPr>
        <w:t>da proposta</w:t>
      </w:r>
      <w:r>
        <w:rPr>
          <w:spacing w:val="-5"/>
          <w:sz w:val="19"/>
        </w:rPr>
        <w:t xml:space="preserve"> </w:t>
      </w:r>
      <w:r>
        <w:rPr>
          <w:sz w:val="19"/>
        </w:rPr>
        <w:t>de</w:t>
      </w:r>
      <w:r>
        <w:rPr>
          <w:spacing w:val="-1"/>
          <w:sz w:val="19"/>
        </w:rPr>
        <w:t xml:space="preserve"> </w:t>
      </w:r>
      <w:r>
        <w:rPr>
          <w:sz w:val="19"/>
        </w:rPr>
        <w:t>60 (sessenta</w:t>
      </w:r>
      <w:r>
        <w:rPr>
          <w:spacing w:val="-7"/>
          <w:sz w:val="19"/>
        </w:rPr>
        <w:t xml:space="preserve"> </w:t>
      </w:r>
      <w:r>
        <w:rPr>
          <w:sz w:val="19"/>
        </w:rPr>
        <w:t>dias),</w:t>
      </w:r>
      <w:r>
        <w:rPr>
          <w:spacing w:val="-4"/>
          <w:sz w:val="19"/>
        </w:rPr>
        <w:t xml:space="preserve"> </w:t>
      </w:r>
      <w:r>
        <w:rPr>
          <w:sz w:val="19"/>
        </w:rPr>
        <w:t>a contar</w:t>
      </w:r>
      <w:r>
        <w:rPr>
          <w:spacing w:val="-6"/>
          <w:sz w:val="19"/>
        </w:rPr>
        <w:t xml:space="preserve"> </w:t>
      </w:r>
      <w:r>
        <w:rPr>
          <w:sz w:val="19"/>
        </w:rPr>
        <w:t>da</w:t>
      </w:r>
      <w:r>
        <w:rPr>
          <w:spacing w:val="-3"/>
          <w:sz w:val="19"/>
        </w:rPr>
        <w:t xml:space="preserve"> </w:t>
      </w:r>
      <w:r>
        <w:rPr>
          <w:sz w:val="19"/>
        </w:rPr>
        <w:t>data de</w:t>
      </w:r>
      <w:r>
        <w:rPr>
          <w:spacing w:val="-1"/>
          <w:sz w:val="19"/>
        </w:rPr>
        <w:t xml:space="preserve"> </w:t>
      </w:r>
      <w:r>
        <w:rPr>
          <w:sz w:val="19"/>
        </w:rPr>
        <w:t>abertura</w:t>
      </w:r>
      <w:r>
        <w:rPr>
          <w:spacing w:val="-3"/>
          <w:sz w:val="19"/>
        </w:rPr>
        <w:t xml:space="preserve"> </w:t>
      </w:r>
      <w:r>
        <w:rPr>
          <w:sz w:val="19"/>
        </w:rPr>
        <w:t>do</w:t>
      </w:r>
      <w:r>
        <w:rPr>
          <w:spacing w:val="-2"/>
          <w:sz w:val="19"/>
        </w:rPr>
        <w:t xml:space="preserve"> </w:t>
      </w:r>
      <w:r>
        <w:rPr>
          <w:sz w:val="19"/>
        </w:rPr>
        <w:t>certame.</w:t>
      </w:r>
    </w:p>
    <w:p w14:paraId="034BE968" w14:textId="77777777" w:rsidR="00DE5AF0" w:rsidRDefault="00DE5AF0">
      <w:pPr>
        <w:pStyle w:val="Corpodetexto"/>
        <w:spacing w:before="3"/>
        <w:ind w:left="0"/>
        <w:jc w:val="left"/>
        <w:rPr>
          <w:sz w:val="20"/>
        </w:rPr>
      </w:pPr>
    </w:p>
    <w:p w14:paraId="1245DD8D" w14:textId="77777777" w:rsidR="00DE5AF0" w:rsidRDefault="001357EA">
      <w:pPr>
        <w:pStyle w:val="PargrafodaLista"/>
        <w:numPr>
          <w:ilvl w:val="0"/>
          <w:numId w:val="14"/>
        </w:numPr>
        <w:tabs>
          <w:tab w:val="left" w:pos="405"/>
        </w:tabs>
        <w:spacing w:line="276" w:lineRule="auto"/>
        <w:ind w:left="161" w:right="227" w:firstLine="0"/>
        <w:rPr>
          <w:sz w:val="19"/>
        </w:rPr>
      </w:pPr>
      <w:r>
        <w:rPr>
          <w:sz w:val="19"/>
        </w:rPr>
        <w:t>Garantimos que os produtos serão substituídos, sem ônus para a entidade de contratação, caso não estejam de</w:t>
      </w:r>
      <w:r>
        <w:rPr>
          <w:spacing w:val="1"/>
          <w:sz w:val="19"/>
        </w:rPr>
        <w:t xml:space="preserve"> </w:t>
      </w:r>
      <w:r>
        <w:rPr>
          <w:sz w:val="19"/>
        </w:rPr>
        <w:t>acordo</w:t>
      </w:r>
      <w:r>
        <w:rPr>
          <w:spacing w:val="-4"/>
          <w:sz w:val="19"/>
        </w:rPr>
        <w:t xml:space="preserve"> </w:t>
      </w:r>
      <w:r>
        <w:rPr>
          <w:sz w:val="19"/>
        </w:rPr>
        <w:t>às especificações</w:t>
      </w:r>
      <w:r>
        <w:rPr>
          <w:spacing w:val="2"/>
          <w:sz w:val="19"/>
        </w:rPr>
        <w:t xml:space="preserve"> </w:t>
      </w:r>
      <w:r>
        <w:rPr>
          <w:sz w:val="19"/>
        </w:rPr>
        <w:t>e</w:t>
      </w:r>
      <w:r>
        <w:rPr>
          <w:spacing w:val="-1"/>
          <w:sz w:val="19"/>
        </w:rPr>
        <w:t xml:space="preserve"> </w:t>
      </w:r>
      <w:r>
        <w:rPr>
          <w:sz w:val="19"/>
        </w:rPr>
        <w:t>padrões exigidos.</w:t>
      </w:r>
    </w:p>
    <w:p w14:paraId="1D51287E" w14:textId="77777777" w:rsidR="00DE5AF0" w:rsidRDefault="00DE5AF0">
      <w:pPr>
        <w:pStyle w:val="Corpodetexto"/>
        <w:spacing w:before="5"/>
        <w:ind w:left="0"/>
        <w:jc w:val="left"/>
        <w:rPr>
          <w:sz w:val="17"/>
        </w:rPr>
      </w:pPr>
    </w:p>
    <w:p w14:paraId="4D8B3214" w14:textId="77777777" w:rsidR="00DE5AF0" w:rsidRDefault="001357EA">
      <w:pPr>
        <w:pStyle w:val="PargrafodaLista"/>
        <w:numPr>
          <w:ilvl w:val="0"/>
          <w:numId w:val="14"/>
        </w:numPr>
        <w:tabs>
          <w:tab w:val="left" w:pos="400"/>
        </w:tabs>
        <w:spacing w:line="276" w:lineRule="auto"/>
        <w:ind w:left="161" w:right="226" w:firstLine="0"/>
        <w:rPr>
          <w:sz w:val="19"/>
        </w:rPr>
      </w:pPr>
      <w:r>
        <w:rPr>
          <w:sz w:val="19"/>
        </w:rPr>
        <w:t>Declaramos que nos preços contidos na proposta que vierem a ser ofertados por meio de lances, estão incluídos</w:t>
      </w:r>
      <w:r>
        <w:rPr>
          <w:spacing w:val="1"/>
          <w:sz w:val="19"/>
        </w:rPr>
        <w:t xml:space="preserve"> </w:t>
      </w:r>
      <w:r>
        <w:rPr>
          <w:sz w:val="19"/>
        </w:rPr>
        <w:t>todos os custos diretos e indiretos, impostos, lucro empresarial, tributos incidentes, seguro, frete e outros necessários</w:t>
      </w:r>
      <w:r>
        <w:rPr>
          <w:spacing w:val="1"/>
          <w:sz w:val="19"/>
        </w:rPr>
        <w:t xml:space="preserve"> </w:t>
      </w:r>
      <w:r>
        <w:rPr>
          <w:sz w:val="19"/>
        </w:rPr>
        <w:t>ao</w:t>
      </w:r>
      <w:r>
        <w:rPr>
          <w:spacing w:val="-2"/>
          <w:sz w:val="19"/>
        </w:rPr>
        <w:t xml:space="preserve"> </w:t>
      </w:r>
      <w:r>
        <w:rPr>
          <w:sz w:val="19"/>
        </w:rPr>
        <w:t>cumprimento</w:t>
      </w:r>
      <w:r>
        <w:rPr>
          <w:spacing w:val="-1"/>
          <w:sz w:val="19"/>
        </w:rPr>
        <w:t xml:space="preserve"> </w:t>
      </w:r>
      <w:r>
        <w:rPr>
          <w:sz w:val="19"/>
        </w:rPr>
        <w:t>integral</w:t>
      </w:r>
      <w:r>
        <w:rPr>
          <w:spacing w:val="-4"/>
          <w:sz w:val="19"/>
        </w:rPr>
        <w:t xml:space="preserve"> </w:t>
      </w:r>
      <w:r>
        <w:rPr>
          <w:sz w:val="19"/>
        </w:rPr>
        <w:t>do</w:t>
      </w:r>
      <w:r>
        <w:rPr>
          <w:spacing w:val="-1"/>
          <w:sz w:val="19"/>
        </w:rPr>
        <w:t xml:space="preserve"> </w:t>
      </w:r>
      <w:r>
        <w:rPr>
          <w:sz w:val="19"/>
        </w:rPr>
        <w:t>objeto</w:t>
      </w:r>
      <w:r>
        <w:rPr>
          <w:spacing w:val="1"/>
          <w:sz w:val="19"/>
        </w:rPr>
        <w:t xml:space="preserve"> </w:t>
      </w:r>
      <w:r>
        <w:rPr>
          <w:sz w:val="19"/>
        </w:rPr>
        <w:t>deste</w:t>
      </w:r>
      <w:r>
        <w:rPr>
          <w:spacing w:val="1"/>
          <w:sz w:val="19"/>
        </w:rPr>
        <w:t xml:space="preserve"> </w:t>
      </w:r>
      <w:r>
        <w:rPr>
          <w:sz w:val="19"/>
        </w:rPr>
        <w:t>edital</w:t>
      </w:r>
      <w:r>
        <w:rPr>
          <w:spacing w:val="-4"/>
          <w:sz w:val="19"/>
        </w:rPr>
        <w:t xml:space="preserve"> </w:t>
      </w:r>
      <w:r>
        <w:rPr>
          <w:sz w:val="19"/>
        </w:rPr>
        <w:t>e seus</w:t>
      </w:r>
      <w:r>
        <w:rPr>
          <w:spacing w:val="-2"/>
          <w:sz w:val="19"/>
        </w:rPr>
        <w:t xml:space="preserve"> </w:t>
      </w:r>
      <w:r>
        <w:rPr>
          <w:sz w:val="19"/>
        </w:rPr>
        <w:t>anexos.</w:t>
      </w:r>
    </w:p>
    <w:p w14:paraId="700D0DF7" w14:textId="77777777" w:rsidR="00DE5AF0" w:rsidRDefault="00DE5AF0">
      <w:pPr>
        <w:pStyle w:val="Corpodetexto"/>
        <w:spacing w:before="4"/>
        <w:ind w:left="0"/>
        <w:jc w:val="left"/>
        <w:rPr>
          <w:sz w:val="17"/>
        </w:rPr>
      </w:pPr>
    </w:p>
    <w:p w14:paraId="3FDDC1BB" w14:textId="77777777" w:rsidR="00DE5AF0" w:rsidRDefault="001357EA">
      <w:pPr>
        <w:pStyle w:val="PargrafodaLista"/>
        <w:numPr>
          <w:ilvl w:val="0"/>
          <w:numId w:val="14"/>
        </w:numPr>
        <w:tabs>
          <w:tab w:val="left" w:pos="383"/>
          <w:tab w:val="left" w:pos="2497"/>
        </w:tabs>
        <w:spacing w:line="496" w:lineRule="auto"/>
        <w:ind w:left="161" w:right="3027" w:firstLine="0"/>
        <w:rPr>
          <w:rFonts w:ascii="Times New Roman" w:hAnsi="Times New Roman"/>
          <w:sz w:val="19"/>
        </w:rPr>
      </w:pPr>
      <w:r>
        <w:rPr>
          <w:sz w:val="19"/>
        </w:rPr>
        <w:t>Informar os seguintes Dados Bancários, a fim de agilizar os possíveis pagamentos:</w:t>
      </w:r>
      <w:r>
        <w:rPr>
          <w:spacing w:val="-50"/>
          <w:sz w:val="19"/>
        </w:rPr>
        <w:t xml:space="preserve"> </w:t>
      </w:r>
      <w:r>
        <w:rPr>
          <w:sz w:val="19"/>
        </w:rPr>
        <w:t>Banco:</w:t>
      </w:r>
      <w:r>
        <w:rPr>
          <w:rFonts w:ascii="Times New Roman" w:hAnsi="Times New Roman"/>
          <w:sz w:val="19"/>
          <w:u w:val="single"/>
        </w:rPr>
        <w:t xml:space="preserve"> </w:t>
      </w:r>
      <w:r>
        <w:rPr>
          <w:rFonts w:ascii="Times New Roman" w:hAnsi="Times New Roman"/>
          <w:sz w:val="19"/>
          <w:u w:val="single"/>
        </w:rPr>
        <w:tab/>
      </w:r>
    </w:p>
    <w:p w14:paraId="395DE64B" w14:textId="77777777" w:rsidR="00DE5AF0" w:rsidRDefault="001357EA">
      <w:pPr>
        <w:pStyle w:val="Corpodetexto"/>
        <w:tabs>
          <w:tab w:val="left" w:pos="2541"/>
        </w:tabs>
        <w:spacing w:line="217" w:lineRule="exact"/>
        <w:jc w:val="left"/>
        <w:rPr>
          <w:rFonts w:ascii="Times New Roman" w:hAnsi="Times New Roman"/>
        </w:rPr>
      </w:pPr>
      <w:r>
        <w:t>Agência:_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14:paraId="6258B066" w14:textId="77777777" w:rsidR="00DE5AF0" w:rsidRDefault="00DE5AF0">
      <w:pPr>
        <w:pStyle w:val="Corpodetexto"/>
        <w:ind w:left="0"/>
        <w:jc w:val="left"/>
        <w:rPr>
          <w:rFonts w:ascii="Times New Roman"/>
          <w:sz w:val="12"/>
        </w:rPr>
      </w:pPr>
    </w:p>
    <w:p w14:paraId="7F741B22" w14:textId="77777777" w:rsidR="00DE5AF0" w:rsidRDefault="001357EA">
      <w:pPr>
        <w:pStyle w:val="Corpodetexto"/>
        <w:tabs>
          <w:tab w:val="left" w:pos="2514"/>
        </w:tabs>
        <w:spacing w:before="94"/>
        <w:jc w:val="left"/>
        <w:rPr>
          <w:rFonts w:ascii="Times New Roman"/>
        </w:rPr>
      </w:pPr>
      <w:r>
        <w:t>Conta</w:t>
      </w:r>
      <w:r>
        <w:rPr>
          <w:spacing w:val="-7"/>
        </w:rPr>
        <w:t xml:space="preserve"> </w:t>
      </w:r>
      <w:r>
        <w:t>Corrente: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14:paraId="2441DEA4" w14:textId="77777777" w:rsidR="00DE5AF0" w:rsidRDefault="00DE5AF0">
      <w:pPr>
        <w:pStyle w:val="Corpodetexto"/>
        <w:spacing w:before="1"/>
        <w:ind w:left="0"/>
        <w:jc w:val="left"/>
        <w:rPr>
          <w:rFonts w:ascii="Times New Roman"/>
          <w:sz w:val="12"/>
        </w:rPr>
      </w:pPr>
    </w:p>
    <w:p w14:paraId="0E06F3A7" w14:textId="77777777" w:rsidR="00DE5AF0" w:rsidRDefault="001357EA">
      <w:pPr>
        <w:pStyle w:val="Corpodetexto"/>
        <w:spacing w:before="94"/>
        <w:ind w:left="1397" w:right="1356"/>
        <w:jc w:val="center"/>
      </w:pPr>
      <w:r>
        <w:rPr>
          <w:u w:val="single"/>
        </w:rPr>
        <w:t>Caso</w:t>
      </w:r>
      <w:r>
        <w:rPr>
          <w:spacing w:val="-4"/>
          <w:u w:val="single"/>
        </w:rPr>
        <w:t xml:space="preserve"> </w:t>
      </w:r>
      <w:r>
        <w:rPr>
          <w:u w:val="single"/>
        </w:rPr>
        <w:t>seja</w:t>
      </w:r>
      <w:r>
        <w:rPr>
          <w:spacing w:val="-3"/>
          <w:u w:val="single"/>
        </w:rPr>
        <w:t xml:space="preserve"> </w:t>
      </w:r>
      <w:r>
        <w:rPr>
          <w:u w:val="single"/>
        </w:rPr>
        <w:t>a</w:t>
      </w:r>
      <w:r>
        <w:rPr>
          <w:spacing w:val="-2"/>
          <w:u w:val="single"/>
        </w:rPr>
        <w:t xml:space="preserve"> </w:t>
      </w:r>
      <w:r>
        <w:rPr>
          <w:u w:val="single"/>
        </w:rPr>
        <w:t>empresa</w:t>
      </w:r>
      <w:r>
        <w:rPr>
          <w:spacing w:val="-5"/>
          <w:u w:val="single"/>
        </w:rPr>
        <w:t xml:space="preserve"> </w:t>
      </w:r>
      <w:r>
        <w:rPr>
          <w:u w:val="single"/>
        </w:rPr>
        <w:t>vencedora</w:t>
      </w:r>
      <w:r>
        <w:rPr>
          <w:spacing w:val="-1"/>
          <w:u w:val="single"/>
        </w:rPr>
        <w:t xml:space="preserve"> </w:t>
      </w:r>
      <w:r>
        <w:rPr>
          <w:u w:val="single"/>
        </w:rPr>
        <w:t>os</w:t>
      </w:r>
      <w:r>
        <w:rPr>
          <w:spacing w:val="-5"/>
          <w:u w:val="single"/>
        </w:rPr>
        <w:t xml:space="preserve"> </w:t>
      </w:r>
      <w:r>
        <w:rPr>
          <w:u w:val="single"/>
        </w:rPr>
        <w:t>pagamentos,</w:t>
      </w:r>
      <w:r>
        <w:rPr>
          <w:spacing w:val="-4"/>
          <w:u w:val="single"/>
        </w:rPr>
        <w:t xml:space="preserve"> </w:t>
      </w:r>
      <w:r>
        <w:rPr>
          <w:u w:val="single"/>
        </w:rPr>
        <w:t>vão</w:t>
      </w:r>
      <w:r>
        <w:rPr>
          <w:spacing w:val="-1"/>
          <w:u w:val="single"/>
        </w:rPr>
        <w:t xml:space="preserve"> </w:t>
      </w:r>
      <w:r>
        <w:rPr>
          <w:u w:val="single"/>
        </w:rPr>
        <w:t>ser</w:t>
      </w:r>
      <w:r>
        <w:rPr>
          <w:spacing w:val="-6"/>
          <w:u w:val="single"/>
        </w:rPr>
        <w:t xml:space="preserve"> </w:t>
      </w:r>
      <w:r>
        <w:rPr>
          <w:u w:val="single"/>
        </w:rPr>
        <w:t>depositados,</w:t>
      </w:r>
      <w:r>
        <w:rPr>
          <w:spacing w:val="-4"/>
          <w:u w:val="single"/>
        </w:rPr>
        <w:t xml:space="preserve"> </w:t>
      </w:r>
      <w:r>
        <w:rPr>
          <w:u w:val="single"/>
        </w:rPr>
        <w:t>na</w:t>
      </w:r>
      <w:r>
        <w:rPr>
          <w:spacing w:val="-1"/>
          <w:u w:val="single"/>
        </w:rPr>
        <w:t xml:space="preserve"> </w:t>
      </w:r>
      <w:r>
        <w:rPr>
          <w:u w:val="single"/>
        </w:rPr>
        <w:t>conta</w:t>
      </w:r>
      <w:r>
        <w:rPr>
          <w:spacing w:val="-6"/>
          <w:u w:val="single"/>
        </w:rPr>
        <w:t xml:space="preserve"> </w:t>
      </w:r>
      <w:r>
        <w:rPr>
          <w:u w:val="single"/>
        </w:rPr>
        <w:t>informada.</w:t>
      </w:r>
    </w:p>
    <w:p w14:paraId="3BBDF861" w14:textId="77777777" w:rsidR="00DE5AF0" w:rsidRDefault="00DE5AF0">
      <w:pPr>
        <w:pStyle w:val="Corpodetexto"/>
        <w:spacing w:before="1"/>
        <w:ind w:left="0"/>
        <w:jc w:val="left"/>
        <w:rPr>
          <w:sz w:val="12"/>
        </w:rPr>
      </w:pPr>
    </w:p>
    <w:p w14:paraId="01EE6940" w14:textId="77777777" w:rsidR="00DE5AF0" w:rsidRDefault="001357EA">
      <w:pPr>
        <w:pStyle w:val="Corpodetexto"/>
        <w:spacing w:before="94"/>
        <w:ind w:left="1350" w:right="1356"/>
        <w:jc w:val="center"/>
      </w:pPr>
      <w:r>
        <w:t>(colocar</w:t>
      </w:r>
      <w:r>
        <w:rPr>
          <w:spacing w:val="-4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assinatura</w:t>
      </w:r>
      <w:r>
        <w:rPr>
          <w:spacing w:val="-3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legal)</w:t>
      </w:r>
    </w:p>
    <w:p w14:paraId="32485EB8" w14:textId="77777777" w:rsidR="00DE5AF0" w:rsidRDefault="00DE5AF0">
      <w:pPr>
        <w:pStyle w:val="Corpodetexto"/>
        <w:spacing w:before="2"/>
        <w:ind w:left="0"/>
        <w:jc w:val="left"/>
        <w:rPr>
          <w:sz w:val="20"/>
        </w:rPr>
      </w:pPr>
    </w:p>
    <w:p w14:paraId="1D66819B" w14:textId="77777777" w:rsidR="00DE5AF0" w:rsidRDefault="001357EA">
      <w:pPr>
        <w:spacing w:before="1" w:line="276" w:lineRule="auto"/>
        <w:ind w:left="161"/>
        <w:rPr>
          <w:rFonts w:ascii="Arial" w:hAnsi="Arial"/>
          <w:b/>
          <w:sz w:val="19"/>
        </w:rPr>
      </w:pPr>
      <w:r>
        <w:rPr>
          <w:rFonts w:ascii="Arial" w:hAnsi="Arial"/>
          <w:b/>
          <w:sz w:val="19"/>
          <w:u w:val="single"/>
        </w:rPr>
        <w:t>Obs.:</w:t>
      </w:r>
      <w:r>
        <w:rPr>
          <w:rFonts w:ascii="Arial" w:hAnsi="Arial"/>
          <w:b/>
          <w:spacing w:val="21"/>
          <w:sz w:val="19"/>
          <w:u w:val="single"/>
        </w:rPr>
        <w:t xml:space="preserve"> </w:t>
      </w:r>
      <w:r>
        <w:rPr>
          <w:rFonts w:ascii="Arial" w:hAnsi="Arial"/>
          <w:b/>
          <w:sz w:val="19"/>
          <w:u w:val="single"/>
        </w:rPr>
        <w:t>A</w:t>
      </w:r>
      <w:r>
        <w:rPr>
          <w:rFonts w:ascii="Arial" w:hAnsi="Arial"/>
          <w:b/>
          <w:spacing w:val="19"/>
          <w:sz w:val="19"/>
          <w:u w:val="single"/>
        </w:rPr>
        <w:t xml:space="preserve"> </w:t>
      </w:r>
      <w:r>
        <w:rPr>
          <w:rFonts w:ascii="Arial" w:hAnsi="Arial"/>
          <w:b/>
          <w:sz w:val="19"/>
          <w:u w:val="single"/>
        </w:rPr>
        <w:t>Proposta</w:t>
      </w:r>
      <w:r>
        <w:rPr>
          <w:rFonts w:ascii="Arial" w:hAnsi="Arial"/>
          <w:b/>
          <w:spacing w:val="19"/>
          <w:sz w:val="19"/>
          <w:u w:val="single"/>
        </w:rPr>
        <w:t xml:space="preserve"> </w:t>
      </w:r>
      <w:r>
        <w:rPr>
          <w:rFonts w:ascii="Arial" w:hAnsi="Arial"/>
          <w:b/>
          <w:sz w:val="19"/>
          <w:u w:val="single"/>
        </w:rPr>
        <w:t>Comercial</w:t>
      </w:r>
      <w:r>
        <w:rPr>
          <w:rFonts w:ascii="Arial" w:hAnsi="Arial"/>
          <w:b/>
          <w:spacing w:val="19"/>
          <w:sz w:val="19"/>
          <w:u w:val="single"/>
        </w:rPr>
        <w:t xml:space="preserve"> </w:t>
      </w:r>
      <w:r>
        <w:rPr>
          <w:rFonts w:ascii="Arial" w:hAnsi="Arial"/>
          <w:b/>
          <w:sz w:val="19"/>
          <w:u w:val="single"/>
        </w:rPr>
        <w:t>deverá</w:t>
      </w:r>
      <w:r>
        <w:rPr>
          <w:rFonts w:ascii="Arial" w:hAnsi="Arial"/>
          <w:b/>
          <w:spacing w:val="18"/>
          <w:sz w:val="19"/>
          <w:u w:val="single"/>
        </w:rPr>
        <w:t xml:space="preserve"> </w:t>
      </w:r>
      <w:r>
        <w:rPr>
          <w:rFonts w:ascii="Arial" w:hAnsi="Arial"/>
          <w:b/>
          <w:sz w:val="19"/>
          <w:u w:val="single"/>
        </w:rPr>
        <w:t>conter</w:t>
      </w:r>
      <w:r>
        <w:rPr>
          <w:rFonts w:ascii="Arial" w:hAnsi="Arial"/>
          <w:b/>
          <w:spacing w:val="21"/>
          <w:sz w:val="19"/>
          <w:u w:val="single"/>
        </w:rPr>
        <w:t xml:space="preserve"> </w:t>
      </w:r>
      <w:r>
        <w:rPr>
          <w:rFonts w:ascii="Arial" w:hAnsi="Arial"/>
          <w:b/>
          <w:sz w:val="19"/>
          <w:u w:val="single"/>
        </w:rPr>
        <w:t>razão</w:t>
      </w:r>
      <w:r>
        <w:rPr>
          <w:rFonts w:ascii="Arial" w:hAnsi="Arial"/>
          <w:b/>
          <w:spacing w:val="19"/>
          <w:sz w:val="19"/>
          <w:u w:val="single"/>
        </w:rPr>
        <w:t xml:space="preserve"> </w:t>
      </w:r>
      <w:r>
        <w:rPr>
          <w:rFonts w:ascii="Arial" w:hAnsi="Arial"/>
          <w:b/>
          <w:sz w:val="19"/>
          <w:u w:val="single"/>
        </w:rPr>
        <w:t>social</w:t>
      </w:r>
      <w:r>
        <w:rPr>
          <w:rFonts w:ascii="Arial" w:hAnsi="Arial"/>
          <w:b/>
          <w:spacing w:val="17"/>
          <w:sz w:val="19"/>
          <w:u w:val="single"/>
        </w:rPr>
        <w:t xml:space="preserve"> </w:t>
      </w:r>
      <w:r>
        <w:rPr>
          <w:rFonts w:ascii="Arial" w:hAnsi="Arial"/>
          <w:b/>
          <w:sz w:val="19"/>
          <w:u w:val="single"/>
        </w:rPr>
        <w:t>do</w:t>
      </w:r>
      <w:r>
        <w:rPr>
          <w:rFonts w:ascii="Arial" w:hAnsi="Arial"/>
          <w:b/>
          <w:spacing w:val="20"/>
          <w:sz w:val="19"/>
          <w:u w:val="single"/>
        </w:rPr>
        <w:t xml:space="preserve"> </w:t>
      </w:r>
      <w:r>
        <w:rPr>
          <w:rFonts w:ascii="Arial" w:hAnsi="Arial"/>
          <w:b/>
          <w:sz w:val="19"/>
          <w:u w:val="single"/>
        </w:rPr>
        <w:t>licitante,</w:t>
      </w:r>
      <w:r>
        <w:rPr>
          <w:rFonts w:ascii="Arial" w:hAnsi="Arial"/>
          <w:b/>
          <w:spacing w:val="21"/>
          <w:sz w:val="19"/>
          <w:u w:val="single"/>
        </w:rPr>
        <w:t xml:space="preserve"> </w:t>
      </w:r>
      <w:r>
        <w:rPr>
          <w:rFonts w:ascii="Arial" w:hAnsi="Arial"/>
          <w:b/>
          <w:sz w:val="19"/>
          <w:u w:val="single"/>
        </w:rPr>
        <w:t>CNPJ,</w:t>
      </w:r>
      <w:r>
        <w:rPr>
          <w:rFonts w:ascii="Arial" w:hAnsi="Arial"/>
          <w:b/>
          <w:spacing w:val="17"/>
          <w:sz w:val="19"/>
          <w:u w:val="single"/>
        </w:rPr>
        <w:t xml:space="preserve"> </w:t>
      </w:r>
      <w:r>
        <w:rPr>
          <w:rFonts w:ascii="Arial" w:hAnsi="Arial"/>
          <w:b/>
          <w:sz w:val="19"/>
          <w:u w:val="single"/>
        </w:rPr>
        <w:t>endereço</w:t>
      </w:r>
      <w:r>
        <w:rPr>
          <w:rFonts w:ascii="Arial" w:hAnsi="Arial"/>
          <w:b/>
          <w:spacing w:val="19"/>
          <w:sz w:val="19"/>
          <w:u w:val="single"/>
        </w:rPr>
        <w:t xml:space="preserve"> </w:t>
      </w:r>
      <w:r>
        <w:rPr>
          <w:rFonts w:ascii="Arial" w:hAnsi="Arial"/>
          <w:b/>
          <w:sz w:val="19"/>
          <w:u w:val="single"/>
        </w:rPr>
        <w:t>completo,</w:t>
      </w:r>
      <w:r>
        <w:rPr>
          <w:rFonts w:ascii="Arial" w:hAnsi="Arial"/>
          <w:b/>
          <w:spacing w:val="23"/>
          <w:sz w:val="19"/>
          <w:u w:val="single"/>
        </w:rPr>
        <w:t xml:space="preserve"> </w:t>
      </w:r>
      <w:r>
        <w:rPr>
          <w:rFonts w:ascii="Arial" w:hAnsi="Arial"/>
          <w:b/>
          <w:sz w:val="19"/>
          <w:u w:val="single"/>
        </w:rPr>
        <w:t>telefone</w:t>
      </w:r>
      <w:r>
        <w:rPr>
          <w:rFonts w:ascii="Arial" w:hAnsi="Arial"/>
          <w:b/>
          <w:spacing w:val="19"/>
          <w:sz w:val="19"/>
          <w:u w:val="single"/>
        </w:rPr>
        <w:t xml:space="preserve"> </w:t>
      </w:r>
      <w:r>
        <w:rPr>
          <w:rFonts w:ascii="Arial" w:hAnsi="Arial"/>
          <w:b/>
          <w:sz w:val="19"/>
          <w:u w:val="single"/>
        </w:rPr>
        <w:t>e</w:t>
      </w:r>
      <w:r>
        <w:rPr>
          <w:rFonts w:ascii="Arial" w:hAnsi="Arial"/>
          <w:b/>
          <w:spacing w:val="18"/>
          <w:sz w:val="19"/>
          <w:u w:val="single"/>
        </w:rPr>
        <w:t xml:space="preserve"> </w:t>
      </w:r>
      <w:r>
        <w:rPr>
          <w:rFonts w:ascii="Arial" w:hAnsi="Arial"/>
          <w:b/>
          <w:sz w:val="19"/>
          <w:u w:val="single"/>
        </w:rPr>
        <w:t>e-</w:t>
      </w:r>
      <w:r>
        <w:rPr>
          <w:rFonts w:ascii="Arial" w:hAnsi="Arial"/>
          <w:b/>
          <w:spacing w:val="1"/>
          <w:sz w:val="19"/>
        </w:rPr>
        <w:t xml:space="preserve"> </w:t>
      </w:r>
      <w:r>
        <w:rPr>
          <w:rFonts w:ascii="Arial" w:hAnsi="Arial"/>
          <w:b/>
          <w:sz w:val="19"/>
          <w:u w:val="single"/>
        </w:rPr>
        <w:t>mail</w:t>
      </w:r>
      <w:r>
        <w:rPr>
          <w:rFonts w:ascii="Arial" w:hAnsi="Arial"/>
          <w:b/>
          <w:spacing w:val="-3"/>
          <w:sz w:val="19"/>
          <w:u w:val="single"/>
        </w:rPr>
        <w:t xml:space="preserve"> </w:t>
      </w:r>
      <w:r>
        <w:rPr>
          <w:rFonts w:ascii="Arial" w:hAnsi="Arial"/>
          <w:b/>
          <w:sz w:val="19"/>
          <w:u w:val="single"/>
        </w:rPr>
        <w:t>válido do</w:t>
      </w:r>
      <w:r>
        <w:rPr>
          <w:rFonts w:ascii="Arial" w:hAnsi="Arial"/>
          <w:b/>
          <w:spacing w:val="2"/>
          <w:sz w:val="19"/>
          <w:u w:val="single"/>
        </w:rPr>
        <w:t xml:space="preserve"> </w:t>
      </w:r>
      <w:r>
        <w:rPr>
          <w:rFonts w:ascii="Arial" w:hAnsi="Arial"/>
          <w:b/>
          <w:sz w:val="19"/>
          <w:u w:val="single"/>
        </w:rPr>
        <w:t>próprio participante.</w:t>
      </w:r>
    </w:p>
    <w:p w14:paraId="0086C9BD" w14:textId="77777777" w:rsidR="00DE5AF0" w:rsidRDefault="00DE5AF0">
      <w:pPr>
        <w:spacing w:line="276" w:lineRule="auto"/>
        <w:rPr>
          <w:rFonts w:ascii="Arial" w:hAnsi="Arial"/>
          <w:sz w:val="19"/>
        </w:rPr>
        <w:sectPr w:rsidR="00DE5AF0" w:rsidSect="00545FAE">
          <w:pgSz w:w="11910" w:h="16840"/>
          <w:pgMar w:top="1960" w:right="900" w:bottom="880" w:left="580" w:header="199" w:footer="686" w:gutter="0"/>
          <w:cols w:space="720"/>
        </w:sectPr>
      </w:pPr>
    </w:p>
    <w:p w14:paraId="4DF61480" w14:textId="77777777" w:rsidR="00DE5AF0" w:rsidRDefault="00DE5AF0">
      <w:pPr>
        <w:pStyle w:val="Corpodetexto"/>
        <w:ind w:left="0"/>
        <w:jc w:val="left"/>
        <w:rPr>
          <w:rFonts w:ascii="Arial"/>
          <w:b/>
          <w:sz w:val="20"/>
        </w:rPr>
      </w:pPr>
    </w:p>
    <w:p w14:paraId="747D5F38" w14:textId="77777777" w:rsidR="00DE5AF0" w:rsidRDefault="00DE5AF0">
      <w:pPr>
        <w:pStyle w:val="Corpodetexto"/>
        <w:ind w:left="0"/>
        <w:jc w:val="left"/>
        <w:rPr>
          <w:rFonts w:ascii="Arial"/>
          <w:b/>
          <w:sz w:val="20"/>
        </w:rPr>
      </w:pPr>
    </w:p>
    <w:p w14:paraId="08BAE228" w14:textId="77777777" w:rsidR="00DE5AF0" w:rsidRDefault="00DE5AF0">
      <w:pPr>
        <w:pStyle w:val="Corpodetexto"/>
        <w:spacing w:before="4"/>
        <w:ind w:left="0"/>
        <w:jc w:val="left"/>
        <w:rPr>
          <w:rFonts w:ascii="Arial"/>
          <w:b/>
          <w:sz w:val="18"/>
        </w:rPr>
      </w:pPr>
    </w:p>
    <w:p w14:paraId="0482C0EC" w14:textId="77777777" w:rsidR="00DE5AF0" w:rsidRDefault="001357EA">
      <w:pPr>
        <w:spacing w:line="496" w:lineRule="auto"/>
        <w:ind w:left="3447" w:right="3170" w:hanging="272"/>
        <w:rPr>
          <w:rFonts w:ascii="Arial" w:hAnsi="Arial"/>
          <w:b/>
          <w:sz w:val="19"/>
        </w:rPr>
      </w:pPr>
      <w:r>
        <w:rPr>
          <w:rFonts w:ascii="Arial" w:hAnsi="Arial"/>
          <w:b/>
          <w:sz w:val="19"/>
        </w:rPr>
        <w:t>ANEXO II – MODELO DE CREDENCIAMENTO</w:t>
      </w:r>
      <w:r>
        <w:rPr>
          <w:rFonts w:ascii="Arial" w:hAnsi="Arial"/>
          <w:b/>
          <w:spacing w:val="-50"/>
          <w:sz w:val="19"/>
        </w:rPr>
        <w:t xml:space="preserve"> </w:t>
      </w:r>
      <w:r>
        <w:rPr>
          <w:rFonts w:ascii="Arial" w:hAnsi="Arial"/>
          <w:b/>
          <w:sz w:val="19"/>
          <w:u w:val="single"/>
        </w:rPr>
        <w:t>REF.:</w:t>
      </w:r>
      <w:r>
        <w:rPr>
          <w:rFonts w:ascii="Arial" w:hAnsi="Arial"/>
          <w:b/>
          <w:spacing w:val="-3"/>
          <w:sz w:val="19"/>
          <w:u w:val="single"/>
        </w:rPr>
        <w:t xml:space="preserve"> </w:t>
      </w:r>
      <w:r>
        <w:rPr>
          <w:rFonts w:ascii="Arial" w:hAnsi="Arial"/>
          <w:b/>
          <w:sz w:val="19"/>
          <w:u w:val="single"/>
        </w:rPr>
        <w:t>PREGÃO</w:t>
      </w:r>
      <w:r>
        <w:rPr>
          <w:rFonts w:ascii="Arial" w:hAnsi="Arial"/>
          <w:b/>
          <w:spacing w:val="-1"/>
          <w:sz w:val="19"/>
          <w:u w:val="single"/>
        </w:rPr>
        <w:t xml:space="preserve"> </w:t>
      </w:r>
      <w:r>
        <w:rPr>
          <w:rFonts w:ascii="Arial" w:hAnsi="Arial"/>
          <w:b/>
          <w:sz w:val="19"/>
          <w:u w:val="single"/>
        </w:rPr>
        <w:t>ELETRÔNICO</w:t>
      </w:r>
      <w:r>
        <w:rPr>
          <w:rFonts w:ascii="Arial" w:hAnsi="Arial"/>
          <w:b/>
          <w:spacing w:val="-1"/>
          <w:sz w:val="19"/>
          <w:u w:val="single"/>
        </w:rPr>
        <w:t xml:space="preserve"> </w:t>
      </w:r>
      <w:r>
        <w:rPr>
          <w:rFonts w:ascii="Arial" w:hAnsi="Arial"/>
          <w:b/>
          <w:sz w:val="19"/>
          <w:u w:val="single"/>
        </w:rPr>
        <w:t>N°</w:t>
      </w:r>
      <w:r>
        <w:rPr>
          <w:rFonts w:ascii="Arial" w:hAnsi="Arial"/>
          <w:b/>
          <w:spacing w:val="-4"/>
          <w:sz w:val="19"/>
          <w:u w:val="single"/>
        </w:rPr>
        <w:t xml:space="preserve"> </w:t>
      </w:r>
      <w:r>
        <w:rPr>
          <w:rFonts w:ascii="Arial" w:hAnsi="Arial"/>
          <w:b/>
          <w:sz w:val="19"/>
          <w:u w:val="single"/>
        </w:rPr>
        <w:t>/2024</w:t>
      </w:r>
    </w:p>
    <w:p w14:paraId="272FCD8A" w14:textId="77777777" w:rsidR="00DE5AF0" w:rsidRDefault="00DE5AF0">
      <w:pPr>
        <w:pStyle w:val="Corpodetexto"/>
        <w:ind w:left="0"/>
        <w:jc w:val="left"/>
        <w:rPr>
          <w:rFonts w:ascii="Arial"/>
          <w:b/>
          <w:sz w:val="20"/>
        </w:rPr>
      </w:pPr>
    </w:p>
    <w:p w14:paraId="6FECFCA0" w14:textId="77777777" w:rsidR="00DE5AF0" w:rsidRDefault="00DE5AF0">
      <w:pPr>
        <w:pStyle w:val="Corpodetexto"/>
        <w:spacing w:before="3"/>
        <w:ind w:left="0"/>
        <w:jc w:val="left"/>
        <w:rPr>
          <w:rFonts w:ascii="Arial"/>
          <w:b/>
          <w:sz w:val="29"/>
        </w:rPr>
      </w:pPr>
    </w:p>
    <w:p w14:paraId="71A469A1" w14:textId="77777777" w:rsidR="00DE5AF0" w:rsidRDefault="001357EA">
      <w:pPr>
        <w:pStyle w:val="Corpodetexto"/>
        <w:tabs>
          <w:tab w:val="left" w:pos="8151"/>
        </w:tabs>
        <w:spacing w:before="94"/>
        <w:ind w:left="219"/>
      </w:pPr>
      <w:r>
        <w:t xml:space="preserve">Por        </w:t>
      </w:r>
      <w:r>
        <w:rPr>
          <w:spacing w:val="3"/>
        </w:rPr>
        <w:t xml:space="preserve"> </w:t>
      </w:r>
      <w:r>
        <w:t xml:space="preserve">este        </w:t>
      </w:r>
      <w:r>
        <w:rPr>
          <w:spacing w:val="9"/>
        </w:rPr>
        <w:t xml:space="preserve"> </w:t>
      </w:r>
      <w:r>
        <w:t xml:space="preserve">instrumento,        </w:t>
      </w:r>
      <w:r>
        <w:rPr>
          <w:spacing w:val="4"/>
        </w:rPr>
        <w:t xml:space="preserve"> </w:t>
      </w:r>
      <w:r>
        <w:t xml:space="preserve">a        </w:t>
      </w:r>
      <w:r>
        <w:rPr>
          <w:spacing w:val="9"/>
        </w:rPr>
        <w:t xml:space="preserve"> </w:t>
      </w:r>
      <w:r>
        <w:t>empresa</w:t>
      </w:r>
      <w:r>
        <w:rPr>
          <w:rFonts w:ascii="Times New Roman"/>
          <w:u w:val="single"/>
        </w:rPr>
        <w:tab/>
      </w:r>
      <w:r>
        <w:t xml:space="preserve">_,       </w:t>
      </w:r>
      <w:r>
        <w:rPr>
          <w:spacing w:val="51"/>
        </w:rPr>
        <w:t xml:space="preserve"> </w:t>
      </w:r>
      <w:r>
        <w:t xml:space="preserve">sediada        </w:t>
      </w:r>
      <w:r>
        <w:rPr>
          <w:spacing w:val="4"/>
        </w:rPr>
        <w:t xml:space="preserve"> </w:t>
      </w:r>
      <w:r>
        <w:t>em</w:t>
      </w:r>
    </w:p>
    <w:p w14:paraId="4B7527B8" w14:textId="77777777" w:rsidR="00DE5AF0" w:rsidRDefault="001357EA">
      <w:pPr>
        <w:pStyle w:val="Corpodetexto"/>
        <w:tabs>
          <w:tab w:val="left" w:pos="3715"/>
          <w:tab w:val="left" w:pos="8372"/>
        </w:tabs>
        <w:spacing w:before="34"/>
        <w:ind w:left="219"/>
      </w:pP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t>,</w:t>
      </w:r>
      <w:r>
        <w:rPr>
          <w:spacing w:val="51"/>
        </w:rPr>
        <w:t xml:space="preserve"> </w:t>
      </w:r>
      <w:r>
        <w:t>inscrita</w:t>
      </w:r>
      <w:r>
        <w:rPr>
          <w:spacing w:val="61"/>
        </w:rPr>
        <w:t xml:space="preserve"> </w:t>
      </w:r>
      <w:r>
        <w:t>no</w:t>
      </w:r>
      <w:r>
        <w:rPr>
          <w:spacing w:val="61"/>
        </w:rPr>
        <w:t xml:space="preserve"> </w:t>
      </w:r>
      <w:r>
        <w:t>CNPJ</w:t>
      </w:r>
      <w:r>
        <w:rPr>
          <w:spacing w:val="60"/>
        </w:rPr>
        <w:t xml:space="preserve"> </w:t>
      </w:r>
      <w:r>
        <w:t>sob</w:t>
      </w:r>
      <w:r>
        <w:rPr>
          <w:spacing w:val="59"/>
        </w:rPr>
        <w:t xml:space="preserve"> </w:t>
      </w:r>
      <w:r>
        <w:t>o</w:t>
      </w:r>
      <w:r>
        <w:rPr>
          <w:spacing w:val="61"/>
        </w:rPr>
        <w:t xml:space="preserve"> </w:t>
      </w:r>
      <w:r>
        <w:t>n°</w:t>
      </w:r>
      <w:r>
        <w:rPr>
          <w:rFonts w:ascii="Times New Roman" w:hAnsi="Times New Roman"/>
          <w:u w:val="single"/>
        </w:rPr>
        <w:tab/>
      </w:r>
      <w:r>
        <w:t>,</w:t>
      </w:r>
      <w:r>
        <w:rPr>
          <w:spacing w:val="54"/>
        </w:rPr>
        <w:t xml:space="preserve"> </w:t>
      </w:r>
      <w:r>
        <w:t>outorga</w:t>
      </w:r>
      <w:r>
        <w:rPr>
          <w:spacing w:val="58"/>
        </w:rPr>
        <w:t xml:space="preserve"> </w:t>
      </w:r>
      <w:r>
        <w:t>poderes</w:t>
      </w:r>
      <w:r>
        <w:rPr>
          <w:spacing w:val="58"/>
        </w:rPr>
        <w:t xml:space="preserve"> </w:t>
      </w:r>
      <w:r>
        <w:t>a</w:t>
      </w:r>
    </w:p>
    <w:p w14:paraId="68819CC7" w14:textId="77777777" w:rsidR="00DE5AF0" w:rsidRDefault="001357EA">
      <w:pPr>
        <w:pStyle w:val="Corpodetexto"/>
        <w:tabs>
          <w:tab w:val="left" w:pos="1703"/>
          <w:tab w:val="left" w:pos="7503"/>
        </w:tabs>
        <w:spacing w:before="31"/>
        <w:ind w:left="219"/>
      </w:pP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t>,</w:t>
      </w:r>
      <w:r>
        <w:rPr>
          <w:spacing w:val="12"/>
        </w:rPr>
        <w:t xml:space="preserve"> </w:t>
      </w:r>
      <w:r>
        <w:t>portador</w:t>
      </w:r>
      <w:r>
        <w:rPr>
          <w:spacing w:val="15"/>
        </w:rPr>
        <w:t xml:space="preserve"> </w:t>
      </w:r>
      <w:r>
        <w:t>do</w:t>
      </w:r>
      <w:r>
        <w:rPr>
          <w:spacing w:val="17"/>
        </w:rPr>
        <w:t xml:space="preserve"> </w:t>
      </w:r>
      <w:r>
        <w:t>documento</w:t>
      </w:r>
      <w:r>
        <w:rPr>
          <w:spacing w:val="15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identidade</w:t>
      </w:r>
      <w:r>
        <w:rPr>
          <w:spacing w:val="13"/>
        </w:rPr>
        <w:t xml:space="preserve"> </w:t>
      </w:r>
      <w:r>
        <w:t>n°</w:t>
      </w:r>
      <w:r>
        <w:rPr>
          <w:rFonts w:ascii="Times New Roman" w:hAnsi="Times New Roman"/>
          <w:u w:val="single"/>
        </w:rPr>
        <w:tab/>
      </w:r>
      <w:r>
        <w:t>_,</w:t>
      </w:r>
      <w:r>
        <w:rPr>
          <w:spacing w:val="9"/>
        </w:rPr>
        <w:t xml:space="preserve"> </w:t>
      </w:r>
      <w:r>
        <w:t>inscrito</w:t>
      </w:r>
      <w:r>
        <w:rPr>
          <w:spacing w:val="18"/>
        </w:rPr>
        <w:t xml:space="preserve"> </w:t>
      </w:r>
      <w:r>
        <w:t>no</w:t>
      </w:r>
      <w:r>
        <w:rPr>
          <w:spacing w:val="18"/>
        </w:rPr>
        <w:t xml:space="preserve"> </w:t>
      </w:r>
      <w:r>
        <w:t>CPF/MF</w:t>
      </w:r>
      <w:r>
        <w:rPr>
          <w:spacing w:val="18"/>
        </w:rPr>
        <w:t xml:space="preserve"> </w:t>
      </w:r>
      <w:r>
        <w:t>sob</w:t>
      </w:r>
      <w:r>
        <w:rPr>
          <w:spacing w:val="14"/>
        </w:rPr>
        <w:t xml:space="preserve"> </w:t>
      </w:r>
      <w:r>
        <w:t>o</w:t>
      </w:r>
      <w:r>
        <w:rPr>
          <w:spacing w:val="16"/>
        </w:rPr>
        <w:t xml:space="preserve"> </w:t>
      </w:r>
      <w:r>
        <w:t>n°</w:t>
      </w:r>
    </w:p>
    <w:p w14:paraId="4F685D74" w14:textId="77777777" w:rsidR="00DE5AF0" w:rsidRDefault="001357EA">
      <w:pPr>
        <w:pStyle w:val="Corpodetexto"/>
        <w:tabs>
          <w:tab w:val="left" w:pos="3080"/>
        </w:tabs>
        <w:spacing w:before="33" w:line="276" w:lineRule="auto"/>
        <w:ind w:left="219" w:right="226"/>
      </w:pP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t>, para representá-la no Pregão Eletrônico nº</w:t>
      </w:r>
      <w:r>
        <w:rPr>
          <w:spacing w:val="1"/>
          <w:u w:val="single"/>
        </w:rPr>
        <w:t xml:space="preserve"> </w:t>
      </w:r>
      <w:r>
        <w:t>_/2024 do Município de TAPEJARA,</w:t>
      </w:r>
      <w:r>
        <w:rPr>
          <w:spacing w:val="1"/>
        </w:rPr>
        <w:t xml:space="preserve"> </w:t>
      </w:r>
      <w:r>
        <w:t>podendo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mandatário</w:t>
      </w:r>
      <w:r>
        <w:rPr>
          <w:spacing w:val="1"/>
        </w:rPr>
        <w:t xml:space="preserve"> </w:t>
      </w:r>
      <w:r>
        <w:t>praticar</w:t>
      </w:r>
      <w:r>
        <w:rPr>
          <w:spacing w:val="1"/>
        </w:rPr>
        <w:t xml:space="preserve"> </w:t>
      </w:r>
      <w:r>
        <w:t>todos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atos</w:t>
      </w:r>
      <w:r>
        <w:rPr>
          <w:spacing w:val="1"/>
        </w:rPr>
        <w:t xml:space="preserve"> </w:t>
      </w:r>
      <w:r>
        <w:t>relativos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certame,</w:t>
      </w:r>
      <w:r>
        <w:rPr>
          <w:spacing w:val="1"/>
        </w:rPr>
        <w:t xml:space="preserve"> </w:t>
      </w:r>
      <w:r>
        <w:t>notadamente:</w:t>
      </w:r>
      <w:r>
        <w:rPr>
          <w:spacing w:val="1"/>
        </w:rPr>
        <w:t xml:space="preserve"> </w:t>
      </w:r>
      <w:r>
        <w:t>formular</w:t>
      </w:r>
      <w:r>
        <w:rPr>
          <w:spacing w:val="1"/>
        </w:rPr>
        <w:t xml:space="preserve"> </w:t>
      </w:r>
      <w:r>
        <w:t>ofertas;</w:t>
      </w:r>
      <w:r>
        <w:rPr>
          <w:spacing w:val="1"/>
        </w:rPr>
        <w:t xml:space="preserve"> </w:t>
      </w:r>
      <w:r>
        <w:t>assinar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documentos</w:t>
      </w:r>
      <w:r>
        <w:rPr>
          <w:spacing w:val="-3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licitação;</w:t>
      </w:r>
      <w:r>
        <w:rPr>
          <w:spacing w:val="-1"/>
        </w:rPr>
        <w:t xml:space="preserve"> </w:t>
      </w:r>
      <w:r>
        <w:t>negociar</w:t>
      </w:r>
      <w:r>
        <w:rPr>
          <w:spacing w:val="-3"/>
        </w:rPr>
        <w:t xml:space="preserve"> </w:t>
      </w:r>
      <w:r>
        <w:t>preços;</w:t>
      </w:r>
      <w:r>
        <w:rPr>
          <w:spacing w:val="-3"/>
        </w:rPr>
        <w:t xml:space="preserve"> </w:t>
      </w:r>
      <w:r>
        <w:t>interpor recursos</w:t>
      </w:r>
      <w:r>
        <w:rPr>
          <w:spacing w:val="-2"/>
        </w:rPr>
        <w:t xml:space="preserve"> </w:t>
      </w:r>
      <w:r>
        <w:t>ou renunciar</w:t>
      </w:r>
      <w:r>
        <w:rPr>
          <w:spacing w:val="-5"/>
        </w:rPr>
        <w:t xml:space="preserve"> </w:t>
      </w:r>
      <w:r>
        <w:t>ao</w:t>
      </w:r>
      <w:r>
        <w:rPr>
          <w:spacing w:val="-1"/>
        </w:rPr>
        <w:t xml:space="preserve"> </w:t>
      </w:r>
      <w:r>
        <w:t>direito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propô-los.</w:t>
      </w:r>
    </w:p>
    <w:p w14:paraId="71D5F8D7" w14:textId="77777777" w:rsidR="00DE5AF0" w:rsidRDefault="00DE5AF0">
      <w:pPr>
        <w:pStyle w:val="Corpodetexto"/>
        <w:ind w:left="0"/>
        <w:jc w:val="left"/>
        <w:rPr>
          <w:sz w:val="20"/>
        </w:rPr>
      </w:pPr>
    </w:p>
    <w:p w14:paraId="38B837CF" w14:textId="77777777" w:rsidR="00DE5AF0" w:rsidRDefault="00DE5AF0">
      <w:pPr>
        <w:pStyle w:val="Corpodetexto"/>
        <w:ind w:left="0"/>
        <w:jc w:val="left"/>
        <w:rPr>
          <w:sz w:val="20"/>
        </w:rPr>
      </w:pPr>
    </w:p>
    <w:p w14:paraId="0E41C2AA" w14:textId="77777777" w:rsidR="00DE5AF0" w:rsidRDefault="00DE5AF0">
      <w:pPr>
        <w:pStyle w:val="Corpodetexto"/>
        <w:ind w:left="0"/>
        <w:jc w:val="left"/>
        <w:rPr>
          <w:sz w:val="20"/>
        </w:rPr>
      </w:pPr>
    </w:p>
    <w:p w14:paraId="0BD5ABA8" w14:textId="77777777" w:rsidR="00DE5AF0" w:rsidRDefault="00DE5AF0">
      <w:pPr>
        <w:pStyle w:val="Corpodetexto"/>
        <w:ind w:left="0"/>
        <w:jc w:val="left"/>
        <w:rPr>
          <w:sz w:val="20"/>
        </w:rPr>
      </w:pPr>
    </w:p>
    <w:p w14:paraId="1F2712D7" w14:textId="77777777" w:rsidR="00DE5AF0" w:rsidRDefault="00DE5AF0">
      <w:pPr>
        <w:pStyle w:val="Corpodetexto"/>
        <w:ind w:left="0"/>
        <w:jc w:val="left"/>
        <w:rPr>
          <w:sz w:val="20"/>
        </w:rPr>
      </w:pPr>
    </w:p>
    <w:p w14:paraId="390A8E88" w14:textId="77777777" w:rsidR="00DE5AF0" w:rsidRDefault="00DD3EA7">
      <w:pPr>
        <w:pStyle w:val="Corpodetexto"/>
        <w:spacing w:before="4"/>
        <w:ind w:left="0"/>
        <w:jc w:val="left"/>
        <w:rPr>
          <w:sz w:val="10"/>
        </w:rPr>
      </w:pPr>
      <w:r>
        <w:pict w14:anchorId="3FE76DE8">
          <v:shape id="_x0000_s2050" style="position:absolute;margin-left:166.45pt;margin-top:8.25pt;width:243.85pt;height:.1pt;z-index:-15714816;mso-wrap-distance-left:0;mso-wrap-distance-right:0;mso-position-horizontal-relative:page" coordorigin="3329,165" coordsize="4877,0" o:spt="100" adj="0,,0" path="m3329,165r316,m3648,165r634,m4285,165r1268,m5556,165r634,m6192,165r634,m6829,165r210,m7041,165r528,m7572,165r633,e" filled="f" strokeweight=".21114mm">
            <v:stroke joinstyle="round"/>
            <v:formulas/>
            <v:path arrowok="t" o:connecttype="segments"/>
            <w10:wrap type="topAndBottom" anchorx="page"/>
          </v:shape>
        </w:pict>
      </w:r>
    </w:p>
    <w:p w14:paraId="650ADBBC" w14:textId="77777777" w:rsidR="00DE5AF0" w:rsidRDefault="00DE5AF0">
      <w:pPr>
        <w:pStyle w:val="Corpodetexto"/>
        <w:spacing w:before="8"/>
        <w:ind w:left="0"/>
        <w:jc w:val="left"/>
        <w:rPr>
          <w:sz w:val="9"/>
        </w:rPr>
      </w:pPr>
    </w:p>
    <w:p w14:paraId="6C9C9D73" w14:textId="77777777" w:rsidR="00DE5AF0" w:rsidRDefault="001357EA">
      <w:pPr>
        <w:pStyle w:val="Corpodetexto"/>
        <w:spacing w:before="94"/>
        <w:ind w:left="1293" w:right="1356"/>
        <w:jc w:val="center"/>
      </w:pPr>
      <w:r>
        <w:t>(assinatura,</w:t>
      </w:r>
      <w:r>
        <w:rPr>
          <w:spacing w:val="-5"/>
        </w:rPr>
        <w:t xml:space="preserve"> </w:t>
      </w:r>
      <w:r>
        <w:t>nome</w:t>
      </w:r>
      <w:r>
        <w:rPr>
          <w:spacing w:val="-3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CPF</w:t>
      </w:r>
      <w:r>
        <w:rPr>
          <w:spacing w:val="-4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mandante)</w:t>
      </w:r>
    </w:p>
    <w:p w14:paraId="4F514308" w14:textId="77777777" w:rsidR="00DE5AF0" w:rsidRDefault="00DE5AF0">
      <w:pPr>
        <w:jc w:val="center"/>
        <w:sectPr w:rsidR="00DE5AF0" w:rsidSect="00545FAE">
          <w:footerReference w:type="default" r:id="rId18"/>
          <w:pgSz w:w="11910" w:h="16840"/>
          <w:pgMar w:top="1960" w:right="900" w:bottom="760" w:left="580" w:header="199" w:footer="573" w:gutter="0"/>
          <w:cols w:space="720"/>
        </w:sectPr>
      </w:pPr>
    </w:p>
    <w:p w14:paraId="7B85664A" w14:textId="77777777" w:rsidR="00DE5AF0" w:rsidRDefault="00DE5AF0">
      <w:pPr>
        <w:pStyle w:val="Corpodetexto"/>
        <w:ind w:left="0"/>
        <w:jc w:val="left"/>
        <w:rPr>
          <w:sz w:val="20"/>
        </w:rPr>
      </w:pPr>
    </w:p>
    <w:p w14:paraId="47B223A9" w14:textId="77777777" w:rsidR="00DE5AF0" w:rsidRDefault="00DE5AF0">
      <w:pPr>
        <w:pStyle w:val="Corpodetexto"/>
        <w:ind w:left="0"/>
        <w:jc w:val="left"/>
        <w:rPr>
          <w:sz w:val="20"/>
        </w:rPr>
      </w:pPr>
    </w:p>
    <w:p w14:paraId="180EF120" w14:textId="77777777" w:rsidR="00DE5AF0" w:rsidRDefault="00DE5AF0">
      <w:pPr>
        <w:pStyle w:val="Corpodetexto"/>
        <w:spacing w:before="4"/>
        <w:ind w:left="0"/>
        <w:jc w:val="left"/>
        <w:rPr>
          <w:sz w:val="18"/>
        </w:rPr>
      </w:pPr>
    </w:p>
    <w:p w14:paraId="10450D3A" w14:textId="77777777" w:rsidR="00DE5AF0" w:rsidRDefault="001357EA">
      <w:pPr>
        <w:pStyle w:val="Ttulo11"/>
        <w:spacing w:line="496" w:lineRule="auto"/>
        <w:ind w:left="3447" w:right="2200" w:hanging="1244"/>
      </w:pPr>
      <w:r>
        <w:t>ANEXO III – DECLARAÇÃO DE RESPONSABILIDADES UNIFICADA</w:t>
      </w:r>
      <w:r>
        <w:rPr>
          <w:spacing w:val="-50"/>
        </w:rPr>
        <w:t xml:space="preserve"> </w:t>
      </w:r>
      <w:r>
        <w:rPr>
          <w:u w:val="single"/>
        </w:rPr>
        <w:t>REF.:</w:t>
      </w:r>
      <w:r>
        <w:rPr>
          <w:spacing w:val="-2"/>
          <w:u w:val="single"/>
        </w:rPr>
        <w:t xml:space="preserve"> </w:t>
      </w:r>
      <w:r>
        <w:rPr>
          <w:u w:val="single"/>
        </w:rPr>
        <w:t>PREGÃO ELETRÔNICO</w:t>
      </w:r>
      <w:r>
        <w:rPr>
          <w:spacing w:val="-1"/>
          <w:u w:val="single"/>
        </w:rPr>
        <w:t xml:space="preserve"> </w:t>
      </w:r>
      <w:r>
        <w:rPr>
          <w:u w:val="single"/>
        </w:rPr>
        <w:t>N°</w:t>
      </w:r>
      <w:r>
        <w:rPr>
          <w:spacing w:val="-2"/>
          <w:u w:val="single"/>
        </w:rPr>
        <w:t xml:space="preserve"> </w:t>
      </w:r>
      <w:r>
        <w:rPr>
          <w:u w:val="single"/>
        </w:rPr>
        <w:t>/2024</w:t>
      </w:r>
    </w:p>
    <w:p w14:paraId="4419312D" w14:textId="77777777" w:rsidR="00DE5AF0" w:rsidRDefault="00DE5AF0">
      <w:pPr>
        <w:pStyle w:val="Corpodetexto"/>
        <w:ind w:left="0"/>
        <w:jc w:val="left"/>
        <w:rPr>
          <w:rFonts w:ascii="Arial"/>
          <w:b/>
          <w:sz w:val="24"/>
        </w:rPr>
      </w:pPr>
    </w:p>
    <w:p w14:paraId="158073A7" w14:textId="77777777" w:rsidR="00DE5AF0" w:rsidRDefault="001357EA">
      <w:pPr>
        <w:pStyle w:val="Corpodetexto"/>
        <w:spacing w:before="94"/>
        <w:ind w:left="219"/>
        <w:jc w:val="left"/>
      </w:pPr>
      <w:r>
        <w:t>Prezado</w:t>
      </w:r>
      <w:r>
        <w:rPr>
          <w:spacing w:val="-2"/>
        </w:rPr>
        <w:t xml:space="preserve"> </w:t>
      </w:r>
      <w:r>
        <w:t>(as)</w:t>
      </w:r>
      <w:r>
        <w:rPr>
          <w:spacing w:val="-4"/>
        </w:rPr>
        <w:t xml:space="preserve"> </w:t>
      </w:r>
      <w:r>
        <w:t>Senhores</w:t>
      </w:r>
      <w:r>
        <w:rPr>
          <w:spacing w:val="-5"/>
        </w:rPr>
        <w:t xml:space="preserve"> </w:t>
      </w:r>
      <w:r>
        <w:t>(as):</w:t>
      </w:r>
    </w:p>
    <w:p w14:paraId="7BE17B25" w14:textId="77777777" w:rsidR="00DE5AF0" w:rsidRDefault="00DE5AF0">
      <w:pPr>
        <w:pStyle w:val="Corpodetexto"/>
        <w:ind w:left="0"/>
        <w:jc w:val="left"/>
        <w:rPr>
          <w:sz w:val="20"/>
        </w:rPr>
      </w:pPr>
    </w:p>
    <w:p w14:paraId="143E4476" w14:textId="77777777" w:rsidR="00DE5AF0" w:rsidRDefault="00DE5AF0">
      <w:pPr>
        <w:pStyle w:val="Corpodetexto"/>
        <w:spacing w:before="5"/>
        <w:ind w:left="0"/>
        <w:jc w:val="left"/>
        <w:rPr>
          <w:sz w:val="24"/>
        </w:rPr>
      </w:pPr>
    </w:p>
    <w:p w14:paraId="33D52CD3" w14:textId="77777777" w:rsidR="00DE5AF0" w:rsidRDefault="001357EA">
      <w:pPr>
        <w:pStyle w:val="Corpodetexto"/>
        <w:ind w:left="219"/>
        <w:jc w:val="left"/>
      </w:pPr>
      <w:r>
        <w:t>Pelo</w:t>
      </w:r>
      <w:r>
        <w:rPr>
          <w:spacing w:val="14"/>
        </w:rPr>
        <w:t xml:space="preserve"> </w:t>
      </w:r>
      <w:r>
        <w:t>presente</w:t>
      </w:r>
      <w:r>
        <w:rPr>
          <w:spacing w:val="63"/>
        </w:rPr>
        <w:t xml:space="preserve"> </w:t>
      </w:r>
      <w:r>
        <w:t>instrumento,</w:t>
      </w:r>
      <w:r>
        <w:rPr>
          <w:spacing w:val="69"/>
        </w:rPr>
        <w:t xml:space="preserve"> </w:t>
      </w:r>
      <w:r>
        <w:t>a</w:t>
      </w:r>
      <w:r>
        <w:rPr>
          <w:spacing w:val="67"/>
        </w:rPr>
        <w:t xml:space="preserve"> </w:t>
      </w:r>
      <w:r>
        <w:t>empresa</w:t>
      </w:r>
      <w:r>
        <w:rPr>
          <w:spacing w:val="65"/>
        </w:rPr>
        <w:t xml:space="preserve"> </w:t>
      </w:r>
      <w:r>
        <w:t>.........................,</w:t>
      </w:r>
      <w:r>
        <w:rPr>
          <w:spacing w:val="63"/>
        </w:rPr>
        <w:t xml:space="preserve"> </w:t>
      </w:r>
      <w:r>
        <w:t>inscrita</w:t>
      </w:r>
      <w:r>
        <w:rPr>
          <w:spacing w:val="69"/>
        </w:rPr>
        <w:t xml:space="preserve"> </w:t>
      </w:r>
      <w:r>
        <w:t>no</w:t>
      </w:r>
      <w:r>
        <w:rPr>
          <w:spacing w:val="67"/>
        </w:rPr>
        <w:t xml:space="preserve"> </w:t>
      </w:r>
      <w:r>
        <w:t>CNPJ</w:t>
      </w:r>
      <w:r>
        <w:rPr>
          <w:spacing w:val="68"/>
        </w:rPr>
        <w:t xml:space="preserve"> </w:t>
      </w:r>
      <w:r>
        <w:t>sob</w:t>
      </w:r>
      <w:r>
        <w:rPr>
          <w:spacing w:val="65"/>
        </w:rPr>
        <w:t xml:space="preserve"> </w:t>
      </w:r>
      <w:r>
        <w:t>o</w:t>
      </w:r>
      <w:r>
        <w:rPr>
          <w:spacing w:val="67"/>
        </w:rPr>
        <w:t xml:space="preserve"> </w:t>
      </w:r>
      <w:r>
        <w:t>nº</w:t>
      </w:r>
      <w:r>
        <w:rPr>
          <w:spacing w:val="64"/>
        </w:rPr>
        <w:t xml:space="preserve"> </w:t>
      </w:r>
      <w:r>
        <w:t>......................,</w:t>
      </w:r>
      <w:r>
        <w:rPr>
          <w:spacing w:val="63"/>
        </w:rPr>
        <w:t xml:space="preserve"> </w:t>
      </w:r>
      <w:r>
        <w:t>com</w:t>
      </w:r>
      <w:r>
        <w:rPr>
          <w:spacing w:val="68"/>
        </w:rPr>
        <w:t xml:space="preserve"> </w:t>
      </w:r>
      <w:r>
        <w:t>sede</w:t>
      </w:r>
    </w:p>
    <w:p w14:paraId="142558D9" w14:textId="77777777" w:rsidR="00DE5AF0" w:rsidRDefault="001357EA">
      <w:pPr>
        <w:pStyle w:val="Corpodetexto"/>
        <w:tabs>
          <w:tab w:val="left" w:leader="dot" w:pos="2816"/>
        </w:tabs>
        <w:spacing w:before="34"/>
        <w:ind w:left="219"/>
        <w:jc w:val="left"/>
      </w:pPr>
      <w:r>
        <w:t>na</w:t>
      </w:r>
      <w:r>
        <w:rPr>
          <w:rFonts w:ascii="Times New Roman"/>
        </w:rPr>
        <w:tab/>
      </w:r>
      <w:r>
        <w:t>,</w:t>
      </w:r>
      <w:r>
        <w:rPr>
          <w:spacing w:val="-13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meio de</w:t>
      </w:r>
      <w:r>
        <w:rPr>
          <w:spacing w:val="-3"/>
        </w:rPr>
        <w:t xml:space="preserve"> </w:t>
      </w:r>
      <w:r>
        <w:t>seu</w:t>
      </w:r>
      <w:r>
        <w:rPr>
          <w:spacing w:val="-5"/>
        </w:rPr>
        <w:t xml:space="preserve"> </w:t>
      </w:r>
      <w:r>
        <w:t>representante</w:t>
      </w:r>
      <w:r>
        <w:rPr>
          <w:spacing w:val="-1"/>
        </w:rPr>
        <w:t xml:space="preserve"> </w:t>
      </w:r>
      <w:r>
        <w:t>legal</w:t>
      </w:r>
      <w:r>
        <w:rPr>
          <w:spacing w:val="-4"/>
        </w:rPr>
        <w:t xml:space="preserve"> </w:t>
      </w:r>
      <w:r>
        <w:t>infra-assinado,</w:t>
      </w:r>
      <w:r>
        <w:rPr>
          <w:spacing w:val="-7"/>
        </w:rPr>
        <w:t xml:space="preserve"> </w:t>
      </w:r>
      <w:r>
        <w:t>que:</w:t>
      </w:r>
    </w:p>
    <w:p w14:paraId="77CE272A" w14:textId="77777777" w:rsidR="00DE5AF0" w:rsidRDefault="00DE5AF0">
      <w:pPr>
        <w:pStyle w:val="Corpodetexto"/>
        <w:ind w:left="0"/>
        <w:jc w:val="left"/>
        <w:rPr>
          <w:sz w:val="20"/>
        </w:rPr>
      </w:pPr>
    </w:p>
    <w:p w14:paraId="3AC16826" w14:textId="77777777" w:rsidR="00DE5AF0" w:rsidRDefault="00DE5AF0">
      <w:pPr>
        <w:pStyle w:val="Corpodetexto"/>
        <w:spacing w:before="5"/>
        <w:ind w:left="0"/>
        <w:jc w:val="left"/>
        <w:rPr>
          <w:sz w:val="24"/>
        </w:rPr>
      </w:pPr>
    </w:p>
    <w:p w14:paraId="28C5573E" w14:textId="77777777" w:rsidR="00DE5AF0" w:rsidRDefault="001357EA">
      <w:pPr>
        <w:pStyle w:val="Corpodetexto"/>
        <w:spacing w:line="276" w:lineRule="auto"/>
        <w:ind w:left="219" w:right="222"/>
      </w:pPr>
      <w:r>
        <w:t>(</w:t>
      </w:r>
      <w:r>
        <w:rPr>
          <w:spacing w:val="1"/>
        </w:rPr>
        <w:t xml:space="preserve"> </w:t>
      </w:r>
      <w:r>
        <w:t>) Declara, sob as penas do artigo 299, do Código Penal, que se enquadra na situação de microempresa (ME),</w:t>
      </w:r>
      <w:r>
        <w:rPr>
          <w:spacing w:val="1"/>
        </w:rPr>
        <w:t xml:space="preserve"> </w:t>
      </w:r>
      <w:r>
        <w:t>empresa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pequeno</w:t>
      </w:r>
      <w:r>
        <w:rPr>
          <w:spacing w:val="1"/>
        </w:rPr>
        <w:t xml:space="preserve"> </w:t>
      </w:r>
      <w:r>
        <w:t>porte</w:t>
      </w:r>
      <w:r>
        <w:rPr>
          <w:spacing w:val="1"/>
        </w:rPr>
        <w:t xml:space="preserve"> </w:t>
      </w:r>
      <w:r>
        <w:t>(EPP),</w:t>
      </w:r>
      <w:r>
        <w:rPr>
          <w:spacing w:val="1"/>
        </w:rPr>
        <w:t xml:space="preserve"> </w:t>
      </w:r>
      <w:r>
        <w:t>microempreendedor</w:t>
      </w:r>
      <w:r>
        <w:rPr>
          <w:spacing w:val="1"/>
        </w:rPr>
        <w:t xml:space="preserve"> </w:t>
      </w:r>
      <w:r>
        <w:t>individual</w:t>
      </w:r>
      <w:r>
        <w:rPr>
          <w:spacing w:val="1"/>
        </w:rPr>
        <w:t xml:space="preserve"> </w:t>
      </w:r>
      <w:r>
        <w:t>(MEI)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cooperativa,</w:t>
      </w:r>
      <w:r>
        <w:rPr>
          <w:spacing w:val="1"/>
        </w:rPr>
        <w:t xml:space="preserve"> </w:t>
      </w:r>
      <w:r>
        <w:t>nos</w:t>
      </w:r>
      <w:r>
        <w:rPr>
          <w:spacing w:val="1"/>
        </w:rPr>
        <w:t xml:space="preserve"> </w:t>
      </w:r>
      <w:r>
        <w:t>termos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Lei</w:t>
      </w:r>
      <w:r>
        <w:rPr>
          <w:spacing w:val="1"/>
        </w:rPr>
        <w:t xml:space="preserve"> </w:t>
      </w:r>
      <w:r>
        <w:t>Complementar nº 123/06, alterada pela Lei Complementar nº 147/14, bem assim que inexistem fatos supervenientes</w:t>
      </w:r>
      <w:r>
        <w:rPr>
          <w:spacing w:val="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conduzam</w:t>
      </w:r>
      <w:r>
        <w:rPr>
          <w:spacing w:val="-3"/>
        </w:rPr>
        <w:t xml:space="preserve"> </w:t>
      </w:r>
      <w:r>
        <w:t>ao</w:t>
      </w:r>
      <w:r>
        <w:rPr>
          <w:spacing w:val="-1"/>
        </w:rPr>
        <w:t xml:space="preserve"> </w:t>
      </w:r>
      <w:r>
        <w:t>seu</w:t>
      </w:r>
      <w:r>
        <w:rPr>
          <w:spacing w:val="1"/>
        </w:rPr>
        <w:t xml:space="preserve"> </w:t>
      </w:r>
      <w:r>
        <w:t>desenquadramento</w:t>
      </w:r>
      <w:r>
        <w:rPr>
          <w:spacing w:val="-3"/>
        </w:rPr>
        <w:t xml:space="preserve"> </w:t>
      </w:r>
      <w:r>
        <w:t>desta</w:t>
      </w:r>
      <w:r>
        <w:rPr>
          <w:spacing w:val="-2"/>
        </w:rPr>
        <w:t xml:space="preserve"> </w:t>
      </w:r>
      <w:r>
        <w:t>situação.</w:t>
      </w:r>
    </w:p>
    <w:p w14:paraId="35B0AC68" w14:textId="77777777" w:rsidR="00DE5AF0" w:rsidRDefault="00DE5AF0">
      <w:pPr>
        <w:pStyle w:val="Corpodetexto"/>
        <w:spacing w:before="11"/>
        <w:ind w:left="0"/>
        <w:jc w:val="left"/>
        <w:rPr>
          <w:sz w:val="21"/>
        </w:rPr>
      </w:pPr>
    </w:p>
    <w:p w14:paraId="55D2E52D" w14:textId="77777777" w:rsidR="00DE5AF0" w:rsidRDefault="001357EA">
      <w:pPr>
        <w:ind w:left="219"/>
        <w:rPr>
          <w:rFonts w:ascii="Arial" w:hAnsi="Arial"/>
          <w:b/>
          <w:sz w:val="19"/>
        </w:rPr>
      </w:pPr>
      <w:r>
        <w:rPr>
          <w:rFonts w:ascii="Arial" w:hAnsi="Arial"/>
          <w:b/>
          <w:sz w:val="19"/>
          <w:u w:val="single"/>
        </w:rPr>
        <w:t>*Marcar</w:t>
      </w:r>
      <w:r>
        <w:rPr>
          <w:rFonts w:ascii="Arial" w:hAnsi="Arial"/>
          <w:b/>
          <w:spacing w:val="-6"/>
          <w:sz w:val="19"/>
          <w:u w:val="single"/>
        </w:rPr>
        <w:t xml:space="preserve"> </w:t>
      </w:r>
      <w:r>
        <w:rPr>
          <w:rFonts w:ascii="Arial" w:hAnsi="Arial"/>
          <w:b/>
          <w:sz w:val="19"/>
          <w:u w:val="single"/>
        </w:rPr>
        <w:t>este</w:t>
      </w:r>
      <w:r>
        <w:rPr>
          <w:rFonts w:ascii="Arial" w:hAnsi="Arial"/>
          <w:b/>
          <w:spacing w:val="-4"/>
          <w:sz w:val="19"/>
          <w:u w:val="single"/>
        </w:rPr>
        <w:t xml:space="preserve"> </w:t>
      </w:r>
      <w:r>
        <w:rPr>
          <w:rFonts w:ascii="Arial" w:hAnsi="Arial"/>
          <w:b/>
          <w:sz w:val="19"/>
          <w:u w:val="single"/>
        </w:rPr>
        <w:t>item</w:t>
      </w:r>
      <w:r>
        <w:rPr>
          <w:rFonts w:ascii="Arial" w:hAnsi="Arial"/>
          <w:b/>
          <w:spacing w:val="-3"/>
          <w:sz w:val="19"/>
          <w:u w:val="single"/>
        </w:rPr>
        <w:t xml:space="preserve"> </w:t>
      </w:r>
      <w:r>
        <w:rPr>
          <w:rFonts w:ascii="Arial" w:hAnsi="Arial"/>
          <w:b/>
          <w:sz w:val="19"/>
          <w:u w:val="single"/>
        </w:rPr>
        <w:t>caso</w:t>
      </w:r>
      <w:r>
        <w:rPr>
          <w:rFonts w:ascii="Arial" w:hAnsi="Arial"/>
          <w:b/>
          <w:spacing w:val="-3"/>
          <w:sz w:val="19"/>
          <w:u w:val="single"/>
        </w:rPr>
        <w:t xml:space="preserve"> </w:t>
      </w:r>
      <w:r>
        <w:rPr>
          <w:rFonts w:ascii="Arial" w:hAnsi="Arial"/>
          <w:b/>
          <w:sz w:val="19"/>
          <w:u w:val="single"/>
        </w:rPr>
        <w:t>se</w:t>
      </w:r>
      <w:r>
        <w:rPr>
          <w:rFonts w:ascii="Arial" w:hAnsi="Arial"/>
          <w:b/>
          <w:spacing w:val="-5"/>
          <w:sz w:val="19"/>
          <w:u w:val="single"/>
        </w:rPr>
        <w:t xml:space="preserve"> </w:t>
      </w:r>
      <w:r>
        <w:rPr>
          <w:rFonts w:ascii="Arial" w:hAnsi="Arial"/>
          <w:b/>
          <w:sz w:val="19"/>
          <w:u w:val="single"/>
        </w:rPr>
        <w:t>enquadre</w:t>
      </w:r>
      <w:r>
        <w:rPr>
          <w:rFonts w:ascii="Arial" w:hAnsi="Arial"/>
          <w:b/>
          <w:spacing w:val="-4"/>
          <w:sz w:val="19"/>
          <w:u w:val="single"/>
        </w:rPr>
        <w:t xml:space="preserve"> </w:t>
      </w:r>
      <w:r>
        <w:rPr>
          <w:rFonts w:ascii="Arial" w:hAnsi="Arial"/>
          <w:b/>
          <w:sz w:val="19"/>
          <w:u w:val="single"/>
        </w:rPr>
        <w:t>na</w:t>
      </w:r>
      <w:r>
        <w:rPr>
          <w:rFonts w:ascii="Arial" w:hAnsi="Arial"/>
          <w:b/>
          <w:spacing w:val="-4"/>
          <w:sz w:val="19"/>
          <w:u w:val="single"/>
        </w:rPr>
        <w:t xml:space="preserve"> </w:t>
      </w:r>
      <w:r>
        <w:rPr>
          <w:rFonts w:ascii="Arial" w:hAnsi="Arial"/>
          <w:b/>
          <w:sz w:val="19"/>
          <w:u w:val="single"/>
        </w:rPr>
        <w:t>situação</w:t>
      </w:r>
      <w:r>
        <w:rPr>
          <w:rFonts w:ascii="Arial" w:hAnsi="Arial"/>
          <w:b/>
          <w:spacing w:val="-3"/>
          <w:sz w:val="19"/>
          <w:u w:val="single"/>
        </w:rPr>
        <w:t xml:space="preserve"> </w:t>
      </w:r>
      <w:r>
        <w:rPr>
          <w:rFonts w:ascii="Arial" w:hAnsi="Arial"/>
          <w:b/>
          <w:sz w:val="19"/>
          <w:u w:val="single"/>
        </w:rPr>
        <w:t>de</w:t>
      </w:r>
      <w:r>
        <w:rPr>
          <w:rFonts w:ascii="Arial" w:hAnsi="Arial"/>
          <w:b/>
          <w:spacing w:val="-5"/>
          <w:sz w:val="19"/>
          <w:u w:val="single"/>
        </w:rPr>
        <w:t xml:space="preserve"> </w:t>
      </w:r>
      <w:r>
        <w:rPr>
          <w:rFonts w:ascii="Arial" w:hAnsi="Arial"/>
          <w:b/>
          <w:sz w:val="19"/>
          <w:u w:val="single"/>
        </w:rPr>
        <w:t>microempresa,</w:t>
      </w:r>
      <w:r>
        <w:rPr>
          <w:rFonts w:ascii="Arial" w:hAnsi="Arial"/>
          <w:b/>
          <w:spacing w:val="-5"/>
          <w:sz w:val="19"/>
          <w:u w:val="single"/>
        </w:rPr>
        <w:t xml:space="preserve"> </w:t>
      </w:r>
      <w:r>
        <w:rPr>
          <w:rFonts w:ascii="Arial" w:hAnsi="Arial"/>
          <w:b/>
          <w:sz w:val="19"/>
          <w:u w:val="single"/>
        </w:rPr>
        <w:t>empresa de</w:t>
      </w:r>
      <w:r>
        <w:rPr>
          <w:rFonts w:ascii="Arial" w:hAnsi="Arial"/>
          <w:b/>
          <w:spacing w:val="-4"/>
          <w:sz w:val="19"/>
          <w:u w:val="single"/>
        </w:rPr>
        <w:t xml:space="preserve"> </w:t>
      </w:r>
      <w:r>
        <w:rPr>
          <w:rFonts w:ascii="Arial" w:hAnsi="Arial"/>
          <w:b/>
          <w:sz w:val="19"/>
          <w:u w:val="single"/>
        </w:rPr>
        <w:t>pequeno</w:t>
      </w:r>
      <w:r>
        <w:rPr>
          <w:rFonts w:ascii="Arial" w:hAnsi="Arial"/>
          <w:b/>
          <w:spacing w:val="-2"/>
          <w:sz w:val="19"/>
          <w:u w:val="single"/>
        </w:rPr>
        <w:t xml:space="preserve"> </w:t>
      </w:r>
      <w:r>
        <w:rPr>
          <w:rFonts w:ascii="Arial" w:hAnsi="Arial"/>
          <w:b/>
          <w:sz w:val="19"/>
          <w:u w:val="single"/>
        </w:rPr>
        <w:t>porte ou</w:t>
      </w:r>
      <w:r>
        <w:rPr>
          <w:rFonts w:ascii="Arial" w:hAnsi="Arial"/>
          <w:b/>
          <w:spacing w:val="-2"/>
          <w:sz w:val="19"/>
          <w:u w:val="single"/>
        </w:rPr>
        <w:t xml:space="preserve"> </w:t>
      </w:r>
      <w:r>
        <w:rPr>
          <w:rFonts w:ascii="Arial" w:hAnsi="Arial"/>
          <w:b/>
          <w:sz w:val="19"/>
          <w:u w:val="single"/>
        </w:rPr>
        <w:t>cooperativa.</w:t>
      </w:r>
    </w:p>
    <w:p w14:paraId="16AECF8F" w14:textId="77777777" w:rsidR="00DE5AF0" w:rsidRDefault="00DE5AF0">
      <w:pPr>
        <w:pStyle w:val="Corpodetexto"/>
        <w:ind w:left="0"/>
        <w:jc w:val="left"/>
        <w:rPr>
          <w:rFonts w:ascii="Arial"/>
          <w:b/>
          <w:sz w:val="20"/>
        </w:rPr>
      </w:pPr>
    </w:p>
    <w:p w14:paraId="4B5D5D1E" w14:textId="77777777" w:rsidR="00DE5AF0" w:rsidRDefault="00DE5AF0">
      <w:pPr>
        <w:pStyle w:val="Corpodetexto"/>
        <w:spacing w:before="3"/>
        <w:ind w:left="0"/>
        <w:jc w:val="left"/>
        <w:rPr>
          <w:rFonts w:ascii="Arial"/>
          <w:b/>
          <w:sz w:val="16"/>
        </w:rPr>
      </w:pPr>
    </w:p>
    <w:p w14:paraId="57CA1C44" w14:textId="77777777" w:rsidR="00DE5AF0" w:rsidRDefault="001357EA">
      <w:pPr>
        <w:pStyle w:val="PargrafodaLista"/>
        <w:numPr>
          <w:ilvl w:val="1"/>
          <w:numId w:val="14"/>
        </w:numPr>
        <w:tabs>
          <w:tab w:val="left" w:pos="436"/>
        </w:tabs>
        <w:spacing w:before="94" w:line="276" w:lineRule="auto"/>
        <w:ind w:right="227" w:firstLine="0"/>
        <w:rPr>
          <w:sz w:val="19"/>
        </w:rPr>
      </w:pPr>
      <w:r>
        <w:rPr>
          <w:sz w:val="19"/>
        </w:rPr>
        <w:t>Declaramos,</w:t>
      </w:r>
      <w:r>
        <w:rPr>
          <w:spacing w:val="1"/>
          <w:sz w:val="19"/>
        </w:rPr>
        <w:t xml:space="preserve"> </w:t>
      </w:r>
      <w:r>
        <w:rPr>
          <w:sz w:val="19"/>
        </w:rPr>
        <w:t>para</w:t>
      </w:r>
      <w:r>
        <w:rPr>
          <w:spacing w:val="1"/>
          <w:sz w:val="19"/>
        </w:rPr>
        <w:t xml:space="preserve"> </w:t>
      </w:r>
      <w:r>
        <w:rPr>
          <w:sz w:val="19"/>
        </w:rPr>
        <w:t>os devidos fins, que</w:t>
      </w:r>
      <w:r>
        <w:rPr>
          <w:spacing w:val="1"/>
          <w:sz w:val="19"/>
        </w:rPr>
        <w:t xml:space="preserve"> </w:t>
      </w:r>
      <w:r>
        <w:rPr>
          <w:sz w:val="19"/>
        </w:rPr>
        <w:t>até</w:t>
      </w:r>
      <w:r>
        <w:rPr>
          <w:spacing w:val="1"/>
          <w:sz w:val="19"/>
        </w:rPr>
        <w:t xml:space="preserve"> </w:t>
      </w:r>
      <w:r>
        <w:rPr>
          <w:sz w:val="19"/>
        </w:rPr>
        <w:t>a</w:t>
      </w:r>
      <w:r>
        <w:rPr>
          <w:spacing w:val="1"/>
          <w:sz w:val="19"/>
        </w:rPr>
        <w:t xml:space="preserve"> </w:t>
      </w:r>
      <w:r>
        <w:rPr>
          <w:sz w:val="19"/>
        </w:rPr>
        <w:t>presente data inexistem fatos supervenientes impeditivos para</w:t>
      </w:r>
      <w:r>
        <w:rPr>
          <w:spacing w:val="1"/>
          <w:sz w:val="19"/>
        </w:rPr>
        <w:t xml:space="preserve"> </w:t>
      </w:r>
      <w:r>
        <w:rPr>
          <w:sz w:val="19"/>
        </w:rPr>
        <w:t>habilitação</w:t>
      </w:r>
      <w:r>
        <w:rPr>
          <w:spacing w:val="-1"/>
          <w:sz w:val="19"/>
        </w:rPr>
        <w:t xml:space="preserve"> </w:t>
      </w:r>
      <w:r>
        <w:rPr>
          <w:sz w:val="19"/>
        </w:rPr>
        <w:t>no</w:t>
      </w:r>
      <w:r>
        <w:rPr>
          <w:spacing w:val="-3"/>
          <w:sz w:val="19"/>
        </w:rPr>
        <w:t xml:space="preserve"> </w:t>
      </w:r>
      <w:r>
        <w:rPr>
          <w:sz w:val="19"/>
        </w:rPr>
        <w:t>presente</w:t>
      </w:r>
      <w:r>
        <w:rPr>
          <w:spacing w:val="-5"/>
          <w:sz w:val="19"/>
        </w:rPr>
        <w:t xml:space="preserve"> </w:t>
      </w:r>
      <w:r>
        <w:rPr>
          <w:sz w:val="19"/>
        </w:rPr>
        <w:t>Pregão</w:t>
      </w:r>
      <w:r>
        <w:rPr>
          <w:spacing w:val="-2"/>
          <w:sz w:val="19"/>
        </w:rPr>
        <w:t xml:space="preserve"> </w:t>
      </w:r>
      <w:r>
        <w:rPr>
          <w:sz w:val="19"/>
        </w:rPr>
        <w:t>Eletrônico,</w:t>
      </w:r>
      <w:r>
        <w:rPr>
          <w:spacing w:val="-5"/>
          <w:sz w:val="19"/>
        </w:rPr>
        <w:t xml:space="preserve"> </w:t>
      </w:r>
      <w:r>
        <w:rPr>
          <w:sz w:val="19"/>
        </w:rPr>
        <w:t>estando</w:t>
      </w:r>
      <w:r>
        <w:rPr>
          <w:spacing w:val="-5"/>
          <w:sz w:val="19"/>
        </w:rPr>
        <w:t xml:space="preserve"> </w:t>
      </w:r>
      <w:r>
        <w:rPr>
          <w:sz w:val="19"/>
        </w:rPr>
        <w:t>ciente</w:t>
      </w:r>
      <w:r>
        <w:rPr>
          <w:spacing w:val="-5"/>
          <w:sz w:val="19"/>
        </w:rPr>
        <w:t xml:space="preserve"> </w:t>
      </w:r>
      <w:r>
        <w:rPr>
          <w:sz w:val="19"/>
        </w:rPr>
        <w:t>da obrigatoriedade</w:t>
      </w:r>
      <w:r>
        <w:rPr>
          <w:spacing w:val="-5"/>
          <w:sz w:val="19"/>
        </w:rPr>
        <w:t xml:space="preserve"> </w:t>
      </w:r>
      <w:r>
        <w:rPr>
          <w:sz w:val="19"/>
        </w:rPr>
        <w:t>de</w:t>
      </w:r>
      <w:r>
        <w:rPr>
          <w:spacing w:val="-3"/>
          <w:sz w:val="19"/>
        </w:rPr>
        <w:t xml:space="preserve"> </w:t>
      </w:r>
      <w:r>
        <w:rPr>
          <w:sz w:val="19"/>
        </w:rPr>
        <w:t>declarar</w:t>
      </w:r>
      <w:r>
        <w:rPr>
          <w:spacing w:val="-5"/>
          <w:sz w:val="19"/>
        </w:rPr>
        <w:t xml:space="preserve"> </w:t>
      </w:r>
      <w:r>
        <w:rPr>
          <w:sz w:val="19"/>
        </w:rPr>
        <w:t>ocorrências</w:t>
      </w:r>
      <w:r>
        <w:rPr>
          <w:spacing w:val="-4"/>
          <w:sz w:val="19"/>
        </w:rPr>
        <w:t xml:space="preserve"> </w:t>
      </w:r>
      <w:r>
        <w:rPr>
          <w:sz w:val="19"/>
        </w:rPr>
        <w:t>posteriores;</w:t>
      </w:r>
    </w:p>
    <w:p w14:paraId="7FAB4AC5" w14:textId="77777777" w:rsidR="00DE5AF0" w:rsidRDefault="00DE5AF0">
      <w:pPr>
        <w:pStyle w:val="Corpodetexto"/>
        <w:spacing w:before="9"/>
        <w:ind w:left="0"/>
        <w:jc w:val="left"/>
      </w:pPr>
    </w:p>
    <w:p w14:paraId="6960613F" w14:textId="77777777" w:rsidR="00DE5AF0" w:rsidRDefault="001357EA">
      <w:pPr>
        <w:pStyle w:val="PargrafodaLista"/>
        <w:numPr>
          <w:ilvl w:val="1"/>
          <w:numId w:val="14"/>
        </w:numPr>
        <w:tabs>
          <w:tab w:val="left" w:pos="384"/>
        </w:tabs>
        <w:spacing w:line="276" w:lineRule="auto"/>
        <w:ind w:right="224" w:firstLine="0"/>
        <w:rPr>
          <w:sz w:val="19"/>
        </w:rPr>
      </w:pPr>
      <w:r>
        <w:rPr>
          <w:sz w:val="19"/>
        </w:rPr>
        <w:t>Declaramos, para os devidos fins, que a empresa não foi declarada inidônea por nenhum órgão público de qualquer</w:t>
      </w:r>
      <w:r>
        <w:rPr>
          <w:spacing w:val="-50"/>
          <w:sz w:val="19"/>
        </w:rPr>
        <w:t xml:space="preserve"> </w:t>
      </w:r>
      <w:r>
        <w:rPr>
          <w:sz w:val="19"/>
        </w:rPr>
        <w:t>esfera de</w:t>
      </w:r>
      <w:r>
        <w:rPr>
          <w:spacing w:val="1"/>
          <w:sz w:val="19"/>
        </w:rPr>
        <w:t xml:space="preserve"> </w:t>
      </w:r>
      <w:r>
        <w:rPr>
          <w:sz w:val="19"/>
        </w:rPr>
        <w:t>governo,</w:t>
      </w:r>
      <w:r>
        <w:rPr>
          <w:spacing w:val="-2"/>
          <w:sz w:val="19"/>
        </w:rPr>
        <w:t xml:space="preserve"> </w:t>
      </w:r>
      <w:r>
        <w:rPr>
          <w:sz w:val="19"/>
        </w:rPr>
        <w:t>estando</w:t>
      </w:r>
      <w:r>
        <w:rPr>
          <w:spacing w:val="-3"/>
          <w:sz w:val="19"/>
        </w:rPr>
        <w:t xml:space="preserve"> </w:t>
      </w:r>
      <w:r>
        <w:rPr>
          <w:sz w:val="19"/>
        </w:rPr>
        <w:t>apta a</w:t>
      </w:r>
      <w:r>
        <w:rPr>
          <w:spacing w:val="-1"/>
          <w:sz w:val="19"/>
        </w:rPr>
        <w:t xml:space="preserve"> </w:t>
      </w:r>
      <w:r>
        <w:rPr>
          <w:sz w:val="19"/>
        </w:rPr>
        <w:t>contratar</w:t>
      </w:r>
      <w:r>
        <w:rPr>
          <w:spacing w:val="-4"/>
          <w:sz w:val="19"/>
        </w:rPr>
        <w:t xml:space="preserve"> </w:t>
      </w:r>
      <w:r>
        <w:rPr>
          <w:sz w:val="19"/>
        </w:rPr>
        <w:t>com</w:t>
      </w:r>
      <w:r>
        <w:rPr>
          <w:spacing w:val="-1"/>
          <w:sz w:val="19"/>
        </w:rPr>
        <w:t xml:space="preserve"> </w:t>
      </w:r>
      <w:r>
        <w:rPr>
          <w:sz w:val="19"/>
        </w:rPr>
        <w:t>o poder</w:t>
      </w:r>
      <w:r>
        <w:rPr>
          <w:spacing w:val="-3"/>
          <w:sz w:val="19"/>
        </w:rPr>
        <w:t xml:space="preserve"> </w:t>
      </w:r>
      <w:r>
        <w:rPr>
          <w:sz w:val="19"/>
        </w:rPr>
        <w:t>público;</w:t>
      </w:r>
    </w:p>
    <w:p w14:paraId="317FAD7E" w14:textId="77777777" w:rsidR="00DE5AF0" w:rsidRDefault="00DE5AF0">
      <w:pPr>
        <w:pStyle w:val="Corpodetexto"/>
        <w:spacing w:before="11"/>
        <w:ind w:left="0"/>
        <w:jc w:val="left"/>
      </w:pPr>
    </w:p>
    <w:p w14:paraId="0A2F7B11" w14:textId="77777777" w:rsidR="00DE5AF0" w:rsidRDefault="001357EA">
      <w:pPr>
        <w:pStyle w:val="PargrafodaLista"/>
        <w:numPr>
          <w:ilvl w:val="1"/>
          <w:numId w:val="14"/>
        </w:numPr>
        <w:tabs>
          <w:tab w:val="left" w:pos="373"/>
        </w:tabs>
        <w:ind w:left="372" w:hanging="212"/>
        <w:rPr>
          <w:sz w:val="19"/>
        </w:rPr>
      </w:pPr>
      <w:r>
        <w:rPr>
          <w:sz w:val="19"/>
        </w:rPr>
        <w:t>Declaramos</w:t>
      </w:r>
      <w:r>
        <w:rPr>
          <w:spacing w:val="-4"/>
          <w:sz w:val="19"/>
        </w:rPr>
        <w:t xml:space="preserve"> </w:t>
      </w:r>
      <w:r>
        <w:rPr>
          <w:sz w:val="19"/>
        </w:rPr>
        <w:t>estar</w:t>
      </w:r>
      <w:r>
        <w:rPr>
          <w:spacing w:val="-2"/>
          <w:sz w:val="19"/>
        </w:rPr>
        <w:t xml:space="preserve"> </w:t>
      </w:r>
      <w:r>
        <w:rPr>
          <w:sz w:val="19"/>
        </w:rPr>
        <w:t>cientes</w:t>
      </w:r>
      <w:r>
        <w:rPr>
          <w:spacing w:val="-6"/>
          <w:sz w:val="19"/>
        </w:rPr>
        <w:t xml:space="preserve"> </w:t>
      </w:r>
      <w:r>
        <w:rPr>
          <w:sz w:val="19"/>
        </w:rPr>
        <w:t>e</w:t>
      </w:r>
      <w:r>
        <w:rPr>
          <w:spacing w:val="-2"/>
          <w:sz w:val="19"/>
        </w:rPr>
        <w:t xml:space="preserve"> </w:t>
      </w:r>
      <w:r>
        <w:rPr>
          <w:sz w:val="19"/>
        </w:rPr>
        <w:t>concordamos</w:t>
      </w:r>
      <w:r>
        <w:rPr>
          <w:spacing w:val="-3"/>
          <w:sz w:val="19"/>
        </w:rPr>
        <w:t xml:space="preserve"> </w:t>
      </w:r>
      <w:r>
        <w:rPr>
          <w:sz w:val="19"/>
        </w:rPr>
        <w:t>com</w:t>
      </w:r>
      <w:r>
        <w:rPr>
          <w:spacing w:val="-3"/>
          <w:sz w:val="19"/>
        </w:rPr>
        <w:t xml:space="preserve"> </w:t>
      </w:r>
      <w:r>
        <w:rPr>
          <w:sz w:val="19"/>
        </w:rPr>
        <w:t>as</w:t>
      </w:r>
      <w:r>
        <w:rPr>
          <w:spacing w:val="-3"/>
          <w:sz w:val="19"/>
        </w:rPr>
        <w:t xml:space="preserve"> </w:t>
      </w:r>
      <w:r>
        <w:rPr>
          <w:sz w:val="19"/>
        </w:rPr>
        <w:t>condições contidas</w:t>
      </w:r>
      <w:r>
        <w:rPr>
          <w:spacing w:val="-5"/>
          <w:sz w:val="19"/>
        </w:rPr>
        <w:t xml:space="preserve"> </w:t>
      </w:r>
      <w:r>
        <w:rPr>
          <w:sz w:val="19"/>
        </w:rPr>
        <w:t>no</w:t>
      </w:r>
      <w:r>
        <w:rPr>
          <w:spacing w:val="-3"/>
          <w:sz w:val="19"/>
        </w:rPr>
        <w:t xml:space="preserve"> </w:t>
      </w:r>
      <w:r>
        <w:rPr>
          <w:sz w:val="19"/>
        </w:rPr>
        <w:t>Edital</w:t>
      </w:r>
      <w:r>
        <w:rPr>
          <w:spacing w:val="-3"/>
          <w:sz w:val="19"/>
        </w:rPr>
        <w:t xml:space="preserve"> </w:t>
      </w:r>
      <w:r>
        <w:rPr>
          <w:sz w:val="19"/>
        </w:rPr>
        <w:t>e</w:t>
      </w:r>
      <w:r>
        <w:rPr>
          <w:spacing w:val="-2"/>
          <w:sz w:val="19"/>
        </w:rPr>
        <w:t xml:space="preserve"> </w:t>
      </w:r>
      <w:r>
        <w:rPr>
          <w:sz w:val="19"/>
        </w:rPr>
        <w:t>seus</w:t>
      </w:r>
      <w:r>
        <w:rPr>
          <w:spacing w:val="-6"/>
          <w:sz w:val="19"/>
        </w:rPr>
        <w:t xml:space="preserve"> </w:t>
      </w:r>
      <w:r>
        <w:rPr>
          <w:sz w:val="19"/>
        </w:rPr>
        <w:t>anexos;</w:t>
      </w:r>
    </w:p>
    <w:p w14:paraId="5A90E8CE" w14:textId="77777777" w:rsidR="00DE5AF0" w:rsidRDefault="00DE5AF0">
      <w:pPr>
        <w:pStyle w:val="Corpodetexto"/>
        <w:spacing w:before="8"/>
        <w:ind w:left="0"/>
        <w:jc w:val="left"/>
        <w:rPr>
          <w:sz w:val="22"/>
        </w:rPr>
      </w:pPr>
    </w:p>
    <w:p w14:paraId="0440186E" w14:textId="77777777" w:rsidR="00DE5AF0" w:rsidRDefault="001357EA">
      <w:pPr>
        <w:pStyle w:val="PargrafodaLista"/>
        <w:numPr>
          <w:ilvl w:val="1"/>
          <w:numId w:val="14"/>
        </w:numPr>
        <w:tabs>
          <w:tab w:val="left" w:pos="430"/>
        </w:tabs>
        <w:spacing w:line="273" w:lineRule="auto"/>
        <w:ind w:right="225" w:firstLine="0"/>
        <w:rPr>
          <w:sz w:val="19"/>
        </w:rPr>
      </w:pPr>
      <w:r>
        <w:rPr>
          <w:sz w:val="19"/>
        </w:rPr>
        <w:t>Assumimos a responsabilidade pelas transações que forem efetuadas no sistema, assumindo como firmes e</w:t>
      </w:r>
      <w:r>
        <w:rPr>
          <w:spacing w:val="1"/>
          <w:sz w:val="19"/>
        </w:rPr>
        <w:t xml:space="preserve"> </w:t>
      </w:r>
      <w:r>
        <w:rPr>
          <w:sz w:val="19"/>
        </w:rPr>
        <w:t>verdadeiras;</w:t>
      </w:r>
    </w:p>
    <w:p w14:paraId="29F5F586" w14:textId="77777777" w:rsidR="00DE5AF0" w:rsidRDefault="00DE5AF0">
      <w:pPr>
        <w:pStyle w:val="Corpodetexto"/>
        <w:spacing w:before="2"/>
        <w:ind w:left="0"/>
        <w:jc w:val="left"/>
        <w:rPr>
          <w:sz w:val="20"/>
        </w:rPr>
      </w:pPr>
    </w:p>
    <w:p w14:paraId="5BD8ED0B" w14:textId="77777777" w:rsidR="00DE5AF0" w:rsidRDefault="001357EA">
      <w:pPr>
        <w:pStyle w:val="PargrafodaLista"/>
        <w:numPr>
          <w:ilvl w:val="1"/>
          <w:numId w:val="14"/>
        </w:numPr>
        <w:tabs>
          <w:tab w:val="left" w:pos="392"/>
        </w:tabs>
        <w:spacing w:line="276" w:lineRule="auto"/>
        <w:ind w:right="227" w:firstLine="0"/>
        <w:rPr>
          <w:sz w:val="19"/>
        </w:rPr>
      </w:pPr>
      <w:r>
        <w:rPr>
          <w:sz w:val="19"/>
        </w:rPr>
        <w:t>Declaramos que cumprimos as exigências de reserva de cargos para pessoa com deficiência e para reabilitado da</w:t>
      </w:r>
      <w:r>
        <w:rPr>
          <w:spacing w:val="1"/>
          <w:sz w:val="19"/>
        </w:rPr>
        <w:t xml:space="preserve"> </w:t>
      </w:r>
      <w:r>
        <w:rPr>
          <w:sz w:val="19"/>
        </w:rPr>
        <w:t>Previdência Social,</w:t>
      </w:r>
      <w:r>
        <w:rPr>
          <w:spacing w:val="-3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que</w:t>
      </w:r>
      <w:r>
        <w:rPr>
          <w:spacing w:val="-3"/>
          <w:sz w:val="19"/>
        </w:rPr>
        <w:t xml:space="preserve"> </w:t>
      </w:r>
      <w:r>
        <w:rPr>
          <w:sz w:val="19"/>
        </w:rPr>
        <w:t>trata</w:t>
      </w:r>
      <w:r>
        <w:rPr>
          <w:spacing w:val="2"/>
          <w:sz w:val="19"/>
        </w:rPr>
        <w:t xml:space="preserve"> </w:t>
      </w:r>
      <w:r>
        <w:rPr>
          <w:sz w:val="19"/>
        </w:rPr>
        <w:t>o</w:t>
      </w:r>
      <w:r>
        <w:rPr>
          <w:spacing w:val="-1"/>
          <w:sz w:val="19"/>
        </w:rPr>
        <w:t xml:space="preserve"> </w:t>
      </w:r>
      <w:r>
        <w:rPr>
          <w:sz w:val="19"/>
        </w:rPr>
        <w:t>art.</w:t>
      </w:r>
      <w:r>
        <w:rPr>
          <w:spacing w:val="-2"/>
          <w:sz w:val="19"/>
        </w:rPr>
        <w:t xml:space="preserve"> </w:t>
      </w:r>
      <w:r>
        <w:rPr>
          <w:sz w:val="19"/>
        </w:rPr>
        <w:t>93, da Lei</w:t>
      </w:r>
      <w:r>
        <w:rPr>
          <w:spacing w:val="1"/>
          <w:sz w:val="19"/>
        </w:rPr>
        <w:t xml:space="preserve"> </w:t>
      </w:r>
      <w:r>
        <w:rPr>
          <w:sz w:val="19"/>
        </w:rPr>
        <w:t>nº</w:t>
      </w:r>
      <w:r>
        <w:rPr>
          <w:spacing w:val="1"/>
          <w:sz w:val="19"/>
        </w:rPr>
        <w:t xml:space="preserve"> </w:t>
      </w:r>
      <w:r>
        <w:rPr>
          <w:sz w:val="19"/>
        </w:rPr>
        <w:t>8.213/91;</w:t>
      </w:r>
    </w:p>
    <w:p w14:paraId="2C0AB742" w14:textId="77777777" w:rsidR="00DE5AF0" w:rsidRDefault="00DE5AF0">
      <w:pPr>
        <w:pStyle w:val="Corpodetexto"/>
        <w:spacing w:before="8"/>
        <w:ind w:left="0"/>
        <w:jc w:val="left"/>
      </w:pPr>
    </w:p>
    <w:p w14:paraId="322526E9" w14:textId="77777777" w:rsidR="00DE5AF0" w:rsidRDefault="001357EA">
      <w:pPr>
        <w:pStyle w:val="PargrafodaLista"/>
        <w:numPr>
          <w:ilvl w:val="1"/>
          <w:numId w:val="14"/>
        </w:numPr>
        <w:tabs>
          <w:tab w:val="left" w:pos="354"/>
        </w:tabs>
        <w:spacing w:before="1" w:line="276" w:lineRule="auto"/>
        <w:ind w:right="223" w:firstLine="0"/>
        <w:rPr>
          <w:sz w:val="19"/>
        </w:rPr>
      </w:pPr>
      <w:r>
        <w:rPr>
          <w:sz w:val="19"/>
        </w:rPr>
        <w:t>Declaramos, para os fins do disposto no inciso XXXIII, do art. 7º, da Constituição Federal, que não empregamos</w:t>
      </w:r>
      <w:r>
        <w:rPr>
          <w:spacing w:val="1"/>
          <w:sz w:val="19"/>
        </w:rPr>
        <w:t xml:space="preserve"> </w:t>
      </w:r>
      <w:r>
        <w:rPr>
          <w:sz w:val="19"/>
        </w:rPr>
        <w:t>menores de 18 (dezoito) anos em trabalho noturno, perigoso ou insalubre e nem menores de 16 (dezesseis) anos, em</w:t>
      </w:r>
      <w:r>
        <w:rPr>
          <w:spacing w:val="1"/>
          <w:sz w:val="19"/>
        </w:rPr>
        <w:t xml:space="preserve"> </w:t>
      </w:r>
      <w:r>
        <w:rPr>
          <w:sz w:val="19"/>
        </w:rPr>
        <w:t>qualquer trabalho, salvo na condição de aprendiz, a partir dos 14 (quatorze) anos de idade, em cumprimento ao que</w:t>
      </w:r>
      <w:r>
        <w:rPr>
          <w:spacing w:val="1"/>
          <w:sz w:val="19"/>
        </w:rPr>
        <w:t xml:space="preserve"> </w:t>
      </w:r>
      <w:r>
        <w:rPr>
          <w:sz w:val="19"/>
        </w:rPr>
        <w:t>determina</w:t>
      </w:r>
      <w:r>
        <w:rPr>
          <w:spacing w:val="-4"/>
          <w:sz w:val="19"/>
        </w:rPr>
        <w:t xml:space="preserve"> </w:t>
      </w:r>
      <w:r>
        <w:rPr>
          <w:sz w:val="19"/>
        </w:rPr>
        <w:t>o</w:t>
      </w:r>
      <w:r>
        <w:rPr>
          <w:spacing w:val="1"/>
          <w:sz w:val="19"/>
        </w:rPr>
        <w:t xml:space="preserve"> </w:t>
      </w:r>
      <w:r>
        <w:rPr>
          <w:sz w:val="19"/>
        </w:rPr>
        <w:t>inciso</w:t>
      </w:r>
      <w:r>
        <w:rPr>
          <w:spacing w:val="-3"/>
          <w:sz w:val="19"/>
        </w:rPr>
        <w:t xml:space="preserve"> </w:t>
      </w:r>
      <w:r>
        <w:rPr>
          <w:sz w:val="19"/>
        </w:rPr>
        <w:t>VI, do</w:t>
      </w:r>
      <w:r>
        <w:rPr>
          <w:spacing w:val="-1"/>
          <w:sz w:val="19"/>
        </w:rPr>
        <w:t xml:space="preserve"> </w:t>
      </w:r>
      <w:r>
        <w:rPr>
          <w:sz w:val="19"/>
        </w:rPr>
        <w:t>art.</w:t>
      </w:r>
      <w:r>
        <w:rPr>
          <w:spacing w:val="2"/>
          <w:sz w:val="19"/>
        </w:rPr>
        <w:t xml:space="preserve"> </w:t>
      </w:r>
      <w:r>
        <w:rPr>
          <w:sz w:val="19"/>
        </w:rPr>
        <w:t>68,</w:t>
      </w:r>
      <w:r>
        <w:rPr>
          <w:spacing w:val="-3"/>
          <w:sz w:val="19"/>
        </w:rPr>
        <w:t xml:space="preserve"> </w:t>
      </w:r>
      <w:r>
        <w:rPr>
          <w:sz w:val="19"/>
        </w:rPr>
        <w:t>da</w:t>
      </w:r>
      <w:r>
        <w:rPr>
          <w:spacing w:val="1"/>
          <w:sz w:val="19"/>
        </w:rPr>
        <w:t xml:space="preserve"> </w:t>
      </w:r>
      <w:r>
        <w:rPr>
          <w:sz w:val="19"/>
        </w:rPr>
        <w:t>Lei</w:t>
      </w:r>
      <w:r>
        <w:rPr>
          <w:spacing w:val="-2"/>
          <w:sz w:val="19"/>
        </w:rPr>
        <w:t xml:space="preserve"> </w:t>
      </w:r>
      <w:r>
        <w:rPr>
          <w:sz w:val="19"/>
        </w:rPr>
        <w:t>14.133/2021;</w:t>
      </w:r>
    </w:p>
    <w:p w14:paraId="56527A81" w14:textId="77777777" w:rsidR="00DE5AF0" w:rsidRDefault="00DE5AF0">
      <w:pPr>
        <w:pStyle w:val="Corpodetexto"/>
        <w:spacing w:before="9"/>
        <w:ind w:left="0"/>
        <w:jc w:val="left"/>
      </w:pPr>
    </w:p>
    <w:p w14:paraId="35329A1B" w14:textId="77777777" w:rsidR="00DE5AF0" w:rsidRDefault="001357EA">
      <w:pPr>
        <w:pStyle w:val="PargrafodaLista"/>
        <w:numPr>
          <w:ilvl w:val="1"/>
          <w:numId w:val="14"/>
        </w:numPr>
        <w:tabs>
          <w:tab w:val="left" w:pos="388"/>
          <w:tab w:val="left" w:leader="dot" w:pos="2990"/>
        </w:tabs>
        <w:spacing w:before="1" w:line="276" w:lineRule="auto"/>
        <w:ind w:right="223" w:firstLine="0"/>
        <w:rPr>
          <w:sz w:val="19"/>
        </w:rPr>
      </w:pPr>
      <w:r>
        <w:rPr>
          <w:sz w:val="19"/>
        </w:rPr>
        <w:t>Declaramos, para os devidos fins de direito, na qualidade de Proponente dos Processos Licitatórios/de Contratação</w:t>
      </w:r>
      <w:r>
        <w:rPr>
          <w:spacing w:val="1"/>
          <w:sz w:val="19"/>
        </w:rPr>
        <w:t xml:space="preserve"> </w:t>
      </w:r>
      <w:r>
        <w:rPr>
          <w:sz w:val="19"/>
        </w:rPr>
        <w:t xml:space="preserve">Direta,    instaurados    por    este    Município,    que   </w:t>
      </w:r>
      <w:r>
        <w:rPr>
          <w:spacing w:val="1"/>
          <w:sz w:val="19"/>
        </w:rPr>
        <w:t xml:space="preserve"> </w:t>
      </w:r>
      <w:r>
        <w:rPr>
          <w:sz w:val="19"/>
        </w:rPr>
        <w:t xml:space="preserve">o    (a)   </w:t>
      </w:r>
      <w:r>
        <w:rPr>
          <w:spacing w:val="1"/>
          <w:sz w:val="19"/>
        </w:rPr>
        <w:t xml:space="preserve"> </w:t>
      </w:r>
      <w:r>
        <w:rPr>
          <w:sz w:val="19"/>
        </w:rPr>
        <w:t>responsável     legal    da    empresa     é    o    (a)</w:t>
      </w:r>
      <w:r>
        <w:rPr>
          <w:spacing w:val="1"/>
          <w:sz w:val="19"/>
        </w:rPr>
        <w:t xml:space="preserve"> </w:t>
      </w:r>
      <w:r>
        <w:rPr>
          <w:sz w:val="19"/>
        </w:rPr>
        <w:t xml:space="preserve">Sr.(a)     </w:t>
      </w:r>
      <w:r>
        <w:rPr>
          <w:spacing w:val="1"/>
          <w:sz w:val="19"/>
        </w:rPr>
        <w:t xml:space="preserve"> </w:t>
      </w:r>
      <w:r>
        <w:rPr>
          <w:sz w:val="19"/>
        </w:rPr>
        <w:t>.............................................................,      portador(a)      da       Cédula      de       Identidade      RG       sob</w:t>
      </w:r>
      <w:r>
        <w:rPr>
          <w:spacing w:val="1"/>
          <w:sz w:val="19"/>
        </w:rPr>
        <w:t xml:space="preserve"> </w:t>
      </w:r>
      <w:r>
        <w:rPr>
          <w:sz w:val="19"/>
        </w:rPr>
        <w:t>nº ..............................................…,</w:t>
      </w:r>
      <w:r>
        <w:rPr>
          <w:spacing w:val="1"/>
          <w:sz w:val="19"/>
        </w:rPr>
        <w:t xml:space="preserve"> </w:t>
      </w:r>
      <w:r>
        <w:rPr>
          <w:sz w:val="19"/>
        </w:rPr>
        <w:t>incrito</w:t>
      </w:r>
      <w:r>
        <w:rPr>
          <w:spacing w:val="52"/>
          <w:sz w:val="19"/>
        </w:rPr>
        <w:t xml:space="preserve"> </w:t>
      </w:r>
      <w:r>
        <w:rPr>
          <w:sz w:val="19"/>
        </w:rPr>
        <w:t>(a)</w:t>
      </w:r>
      <w:r>
        <w:rPr>
          <w:spacing w:val="53"/>
          <w:sz w:val="19"/>
        </w:rPr>
        <w:t xml:space="preserve"> </w:t>
      </w:r>
      <w:r>
        <w:rPr>
          <w:sz w:val="19"/>
        </w:rPr>
        <w:t>no</w:t>
      </w:r>
      <w:r>
        <w:rPr>
          <w:spacing w:val="53"/>
          <w:sz w:val="19"/>
        </w:rPr>
        <w:t xml:space="preserve"> </w:t>
      </w:r>
      <w:r>
        <w:rPr>
          <w:sz w:val="19"/>
        </w:rPr>
        <w:t>CPF</w:t>
      </w:r>
      <w:r>
        <w:rPr>
          <w:spacing w:val="53"/>
          <w:sz w:val="19"/>
        </w:rPr>
        <w:t xml:space="preserve"> </w:t>
      </w:r>
      <w:r>
        <w:rPr>
          <w:sz w:val="19"/>
        </w:rPr>
        <w:t>sob nº</w:t>
      </w:r>
      <w:r>
        <w:rPr>
          <w:spacing w:val="52"/>
          <w:sz w:val="19"/>
        </w:rPr>
        <w:t xml:space="preserve"> </w:t>
      </w:r>
      <w:r>
        <w:rPr>
          <w:sz w:val="19"/>
        </w:rPr>
        <w:t>........................................................, cuja</w:t>
      </w:r>
      <w:r>
        <w:rPr>
          <w:spacing w:val="53"/>
          <w:sz w:val="19"/>
        </w:rPr>
        <w:t xml:space="preserve"> </w:t>
      </w:r>
      <w:r>
        <w:rPr>
          <w:sz w:val="19"/>
        </w:rPr>
        <w:t>função/cargo</w:t>
      </w:r>
      <w:r>
        <w:rPr>
          <w:spacing w:val="-50"/>
          <w:sz w:val="19"/>
        </w:rPr>
        <w:t xml:space="preserve"> </w:t>
      </w:r>
      <w:r>
        <w:rPr>
          <w:sz w:val="19"/>
        </w:rPr>
        <w:t>é</w:t>
      </w:r>
      <w:r>
        <w:rPr>
          <w:rFonts w:ascii="Times New Roman" w:hAnsi="Times New Roman"/>
          <w:sz w:val="19"/>
        </w:rPr>
        <w:tab/>
      </w:r>
      <w:r>
        <w:rPr>
          <w:sz w:val="19"/>
        </w:rPr>
        <w:t>(sócio</w:t>
      </w:r>
      <w:r>
        <w:rPr>
          <w:spacing w:val="-2"/>
          <w:sz w:val="19"/>
        </w:rPr>
        <w:t xml:space="preserve"> </w:t>
      </w:r>
      <w:r>
        <w:rPr>
          <w:sz w:val="19"/>
        </w:rPr>
        <w:t>administrador/procurador/diretor/etc),</w:t>
      </w:r>
      <w:r>
        <w:rPr>
          <w:spacing w:val="-3"/>
          <w:sz w:val="19"/>
        </w:rPr>
        <w:t xml:space="preserve"> </w:t>
      </w:r>
      <w:r>
        <w:rPr>
          <w:sz w:val="19"/>
        </w:rPr>
        <w:t>responsável</w:t>
      </w:r>
      <w:r>
        <w:rPr>
          <w:spacing w:val="1"/>
          <w:sz w:val="19"/>
        </w:rPr>
        <w:t xml:space="preserve"> </w:t>
      </w:r>
      <w:r>
        <w:rPr>
          <w:sz w:val="19"/>
        </w:rPr>
        <w:t>pela</w:t>
      </w:r>
      <w:r>
        <w:rPr>
          <w:spacing w:val="-4"/>
          <w:sz w:val="19"/>
        </w:rPr>
        <w:t xml:space="preserve"> </w:t>
      </w:r>
      <w:r>
        <w:rPr>
          <w:sz w:val="19"/>
        </w:rPr>
        <w:t>assinatura</w:t>
      </w:r>
      <w:r>
        <w:rPr>
          <w:spacing w:val="-4"/>
          <w:sz w:val="19"/>
        </w:rPr>
        <w:t xml:space="preserve"> </w:t>
      </w:r>
      <w:r>
        <w:rPr>
          <w:sz w:val="19"/>
        </w:rPr>
        <w:t>do</w:t>
      </w:r>
      <w:r>
        <w:rPr>
          <w:spacing w:val="3"/>
          <w:sz w:val="19"/>
        </w:rPr>
        <w:t xml:space="preserve"> </w:t>
      </w:r>
      <w:r>
        <w:rPr>
          <w:sz w:val="19"/>
        </w:rPr>
        <w:t>contrato;</w:t>
      </w:r>
    </w:p>
    <w:p w14:paraId="714EBF38" w14:textId="77777777" w:rsidR="00DE5AF0" w:rsidRDefault="00DE5AF0">
      <w:pPr>
        <w:pStyle w:val="Corpodetexto"/>
        <w:spacing w:before="8"/>
        <w:ind w:left="0"/>
        <w:jc w:val="left"/>
      </w:pPr>
    </w:p>
    <w:p w14:paraId="750AB722" w14:textId="77777777" w:rsidR="00DE5AF0" w:rsidRDefault="001357EA">
      <w:pPr>
        <w:pStyle w:val="PargrafodaLista"/>
        <w:numPr>
          <w:ilvl w:val="1"/>
          <w:numId w:val="14"/>
        </w:numPr>
        <w:tabs>
          <w:tab w:val="left" w:pos="392"/>
        </w:tabs>
        <w:spacing w:line="276" w:lineRule="auto"/>
        <w:ind w:right="223" w:firstLine="0"/>
        <w:rPr>
          <w:sz w:val="19"/>
        </w:rPr>
      </w:pPr>
      <w:r>
        <w:rPr>
          <w:sz w:val="19"/>
        </w:rPr>
        <w:t>Declaramos que não possui, em nossa cadeia produtiva, empregados executando trabalho degradante ou forçado,</w:t>
      </w:r>
      <w:r>
        <w:rPr>
          <w:spacing w:val="1"/>
          <w:sz w:val="19"/>
        </w:rPr>
        <w:t xml:space="preserve"> </w:t>
      </w:r>
      <w:r>
        <w:rPr>
          <w:sz w:val="19"/>
        </w:rPr>
        <w:t>observado</w:t>
      </w:r>
      <w:r>
        <w:rPr>
          <w:spacing w:val="-2"/>
          <w:sz w:val="19"/>
        </w:rPr>
        <w:t xml:space="preserve"> </w:t>
      </w:r>
      <w:r>
        <w:rPr>
          <w:sz w:val="19"/>
        </w:rPr>
        <w:t>o disposto</w:t>
      </w:r>
      <w:r>
        <w:rPr>
          <w:spacing w:val="-5"/>
          <w:sz w:val="19"/>
        </w:rPr>
        <w:t xml:space="preserve"> </w:t>
      </w:r>
      <w:r>
        <w:rPr>
          <w:sz w:val="19"/>
        </w:rPr>
        <w:t>nos</w:t>
      </w:r>
      <w:r>
        <w:rPr>
          <w:spacing w:val="-1"/>
          <w:sz w:val="19"/>
        </w:rPr>
        <w:t xml:space="preserve"> </w:t>
      </w:r>
      <w:r>
        <w:rPr>
          <w:sz w:val="19"/>
        </w:rPr>
        <w:t>incisos</w:t>
      </w:r>
      <w:r>
        <w:rPr>
          <w:spacing w:val="-3"/>
          <w:sz w:val="19"/>
        </w:rPr>
        <w:t xml:space="preserve"> </w:t>
      </w:r>
      <w:r>
        <w:rPr>
          <w:sz w:val="19"/>
        </w:rPr>
        <w:t>III</w:t>
      </w:r>
      <w:r>
        <w:rPr>
          <w:spacing w:val="-1"/>
          <w:sz w:val="19"/>
        </w:rPr>
        <w:t xml:space="preserve"> </w:t>
      </w:r>
      <w:r>
        <w:rPr>
          <w:sz w:val="19"/>
        </w:rPr>
        <w:t>e</w:t>
      </w:r>
      <w:r>
        <w:rPr>
          <w:spacing w:val="-1"/>
          <w:sz w:val="19"/>
        </w:rPr>
        <w:t xml:space="preserve"> </w:t>
      </w:r>
      <w:r>
        <w:rPr>
          <w:sz w:val="19"/>
        </w:rPr>
        <w:t>IV</w:t>
      </w:r>
      <w:r>
        <w:rPr>
          <w:spacing w:val="-1"/>
          <w:sz w:val="19"/>
        </w:rPr>
        <w:t xml:space="preserve"> </w:t>
      </w:r>
      <w:r>
        <w:rPr>
          <w:sz w:val="19"/>
        </w:rPr>
        <w:t>do art.</w:t>
      </w:r>
      <w:r>
        <w:rPr>
          <w:spacing w:val="2"/>
          <w:sz w:val="19"/>
        </w:rPr>
        <w:t xml:space="preserve"> </w:t>
      </w:r>
      <w:r>
        <w:rPr>
          <w:sz w:val="19"/>
        </w:rPr>
        <w:t>1°</w:t>
      </w:r>
      <w:r>
        <w:rPr>
          <w:spacing w:val="-1"/>
          <w:sz w:val="19"/>
        </w:rPr>
        <w:t xml:space="preserve"> </w:t>
      </w:r>
      <w:r>
        <w:rPr>
          <w:sz w:val="19"/>
        </w:rPr>
        <w:t>e no</w:t>
      </w:r>
      <w:r>
        <w:rPr>
          <w:spacing w:val="1"/>
          <w:sz w:val="19"/>
        </w:rPr>
        <w:t xml:space="preserve"> </w:t>
      </w:r>
      <w:r>
        <w:rPr>
          <w:sz w:val="19"/>
        </w:rPr>
        <w:t>inciso</w:t>
      </w:r>
      <w:r>
        <w:rPr>
          <w:spacing w:val="-4"/>
          <w:sz w:val="19"/>
        </w:rPr>
        <w:t xml:space="preserve"> </w:t>
      </w:r>
      <w:r>
        <w:rPr>
          <w:sz w:val="19"/>
        </w:rPr>
        <w:t>III,</w:t>
      </w:r>
      <w:r>
        <w:rPr>
          <w:spacing w:val="-3"/>
          <w:sz w:val="19"/>
        </w:rPr>
        <w:t xml:space="preserve"> </w:t>
      </w:r>
      <w:r>
        <w:rPr>
          <w:sz w:val="19"/>
        </w:rPr>
        <w:t>do</w:t>
      </w:r>
      <w:r>
        <w:rPr>
          <w:spacing w:val="-1"/>
          <w:sz w:val="19"/>
        </w:rPr>
        <w:t xml:space="preserve"> </w:t>
      </w:r>
      <w:r>
        <w:rPr>
          <w:sz w:val="19"/>
        </w:rPr>
        <w:t>art.</w:t>
      </w:r>
      <w:r>
        <w:rPr>
          <w:spacing w:val="-1"/>
          <w:sz w:val="19"/>
        </w:rPr>
        <w:t xml:space="preserve"> </w:t>
      </w:r>
      <w:r>
        <w:rPr>
          <w:sz w:val="19"/>
        </w:rPr>
        <w:t>5°</w:t>
      </w:r>
      <w:r>
        <w:rPr>
          <w:spacing w:val="-1"/>
          <w:sz w:val="19"/>
        </w:rPr>
        <w:t xml:space="preserve"> </w:t>
      </w:r>
      <w:r>
        <w:rPr>
          <w:sz w:val="19"/>
        </w:rPr>
        <w:t>da</w:t>
      </w:r>
      <w:r>
        <w:rPr>
          <w:spacing w:val="-1"/>
          <w:sz w:val="19"/>
        </w:rPr>
        <w:t xml:space="preserve"> </w:t>
      </w:r>
      <w:r>
        <w:rPr>
          <w:sz w:val="19"/>
        </w:rPr>
        <w:t>Constituição</w:t>
      </w:r>
      <w:r>
        <w:rPr>
          <w:spacing w:val="-2"/>
          <w:sz w:val="19"/>
        </w:rPr>
        <w:t xml:space="preserve"> </w:t>
      </w:r>
      <w:r>
        <w:rPr>
          <w:sz w:val="19"/>
        </w:rPr>
        <w:t>Federal.</w:t>
      </w:r>
    </w:p>
    <w:p w14:paraId="372093DB" w14:textId="77777777" w:rsidR="00DE5AF0" w:rsidRDefault="00DE5AF0">
      <w:pPr>
        <w:pStyle w:val="Corpodetexto"/>
        <w:spacing w:before="11"/>
        <w:ind w:left="0"/>
        <w:jc w:val="left"/>
      </w:pPr>
    </w:p>
    <w:p w14:paraId="77D4FFD0" w14:textId="77777777" w:rsidR="00DE5AF0" w:rsidRDefault="001357EA">
      <w:pPr>
        <w:pStyle w:val="PargrafodaLista"/>
        <w:numPr>
          <w:ilvl w:val="1"/>
          <w:numId w:val="14"/>
        </w:numPr>
        <w:tabs>
          <w:tab w:val="left" w:pos="324"/>
        </w:tabs>
        <w:spacing w:line="276" w:lineRule="auto"/>
        <w:ind w:right="229" w:firstLine="0"/>
        <w:rPr>
          <w:sz w:val="19"/>
        </w:rPr>
      </w:pPr>
      <w:r>
        <w:rPr>
          <w:sz w:val="19"/>
        </w:rPr>
        <w:t>Declaramos, para os devidos fins, que em caso de qualquer comunicação futura referente e este processo licitatório,</w:t>
      </w:r>
      <w:r>
        <w:rPr>
          <w:spacing w:val="-50"/>
          <w:sz w:val="19"/>
        </w:rPr>
        <w:t xml:space="preserve"> </w:t>
      </w:r>
      <w:r>
        <w:rPr>
          <w:spacing w:val="-2"/>
          <w:sz w:val="19"/>
        </w:rPr>
        <w:t>bem</w:t>
      </w:r>
      <w:r>
        <w:rPr>
          <w:spacing w:val="-3"/>
          <w:sz w:val="19"/>
        </w:rPr>
        <w:t xml:space="preserve"> </w:t>
      </w:r>
      <w:r>
        <w:rPr>
          <w:spacing w:val="-2"/>
          <w:sz w:val="19"/>
        </w:rPr>
        <w:t>como</w:t>
      </w:r>
      <w:r>
        <w:rPr>
          <w:spacing w:val="1"/>
          <w:sz w:val="19"/>
        </w:rPr>
        <w:t xml:space="preserve"> </w:t>
      </w:r>
      <w:r>
        <w:rPr>
          <w:spacing w:val="-2"/>
          <w:sz w:val="19"/>
        </w:rPr>
        <w:t>em</w:t>
      </w:r>
      <w:r>
        <w:rPr>
          <w:spacing w:val="2"/>
          <w:sz w:val="19"/>
        </w:rPr>
        <w:t xml:space="preserve"> </w:t>
      </w:r>
      <w:r>
        <w:rPr>
          <w:spacing w:val="-2"/>
          <w:sz w:val="19"/>
        </w:rPr>
        <w:t>caso</w:t>
      </w:r>
      <w:r>
        <w:rPr>
          <w:spacing w:val="1"/>
          <w:sz w:val="19"/>
        </w:rPr>
        <w:t xml:space="preserve"> </w:t>
      </w:r>
      <w:r>
        <w:rPr>
          <w:spacing w:val="-2"/>
          <w:sz w:val="19"/>
        </w:rPr>
        <w:t>de</w:t>
      </w:r>
      <w:r>
        <w:rPr>
          <w:spacing w:val="2"/>
          <w:sz w:val="19"/>
        </w:rPr>
        <w:t xml:space="preserve"> </w:t>
      </w:r>
      <w:r>
        <w:rPr>
          <w:spacing w:val="-2"/>
          <w:sz w:val="19"/>
        </w:rPr>
        <w:t>eventual contratação,</w:t>
      </w:r>
      <w:r>
        <w:rPr>
          <w:sz w:val="19"/>
        </w:rPr>
        <w:t xml:space="preserve"> </w:t>
      </w:r>
      <w:r>
        <w:rPr>
          <w:spacing w:val="-2"/>
          <w:sz w:val="19"/>
        </w:rPr>
        <w:t>concordamos</w:t>
      </w:r>
      <w:r>
        <w:rPr>
          <w:spacing w:val="-1"/>
          <w:sz w:val="19"/>
        </w:rPr>
        <w:t xml:space="preserve"> </w:t>
      </w:r>
      <w:r>
        <w:rPr>
          <w:spacing w:val="-2"/>
          <w:sz w:val="19"/>
        </w:rPr>
        <w:t>que</w:t>
      </w:r>
      <w:r>
        <w:rPr>
          <w:spacing w:val="-1"/>
          <w:sz w:val="19"/>
        </w:rPr>
        <w:t xml:space="preserve"> </w:t>
      </w:r>
      <w:r>
        <w:rPr>
          <w:spacing w:val="-2"/>
          <w:sz w:val="19"/>
        </w:rPr>
        <w:t>o</w:t>
      </w:r>
      <w:r>
        <w:rPr>
          <w:spacing w:val="-1"/>
          <w:sz w:val="19"/>
        </w:rPr>
        <w:t xml:space="preserve"> </w:t>
      </w:r>
      <w:r>
        <w:rPr>
          <w:spacing w:val="-2"/>
          <w:sz w:val="19"/>
        </w:rPr>
        <w:t>Contrato</w:t>
      </w:r>
      <w:r>
        <w:rPr>
          <w:sz w:val="19"/>
        </w:rPr>
        <w:t xml:space="preserve"> </w:t>
      </w:r>
      <w:r>
        <w:rPr>
          <w:spacing w:val="-2"/>
          <w:sz w:val="19"/>
        </w:rPr>
        <w:t>seja</w:t>
      </w:r>
      <w:r>
        <w:rPr>
          <w:spacing w:val="-1"/>
          <w:sz w:val="19"/>
        </w:rPr>
        <w:t xml:space="preserve"> </w:t>
      </w:r>
      <w:r>
        <w:rPr>
          <w:spacing w:val="-2"/>
          <w:sz w:val="19"/>
        </w:rPr>
        <w:t>encaminhado para</w:t>
      </w:r>
      <w:r>
        <w:rPr>
          <w:spacing w:val="1"/>
          <w:sz w:val="19"/>
        </w:rPr>
        <w:t xml:space="preserve"> </w:t>
      </w:r>
      <w:r>
        <w:rPr>
          <w:spacing w:val="-2"/>
          <w:sz w:val="19"/>
        </w:rPr>
        <w:t>o</w:t>
      </w:r>
      <w:r>
        <w:rPr>
          <w:spacing w:val="1"/>
          <w:sz w:val="19"/>
        </w:rPr>
        <w:t xml:space="preserve"> </w:t>
      </w:r>
      <w:r>
        <w:rPr>
          <w:spacing w:val="-2"/>
          <w:sz w:val="19"/>
        </w:rPr>
        <w:t>seguinte</w:t>
      </w:r>
      <w:r>
        <w:rPr>
          <w:spacing w:val="-19"/>
          <w:sz w:val="19"/>
        </w:rPr>
        <w:t xml:space="preserve"> </w:t>
      </w:r>
      <w:r>
        <w:rPr>
          <w:spacing w:val="-2"/>
          <w:sz w:val="19"/>
        </w:rPr>
        <w:t>endereço:</w:t>
      </w:r>
    </w:p>
    <w:p w14:paraId="4166C4CD" w14:textId="77777777" w:rsidR="00DE5AF0" w:rsidRDefault="00DE5AF0">
      <w:pPr>
        <w:spacing w:line="276" w:lineRule="auto"/>
        <w:jc w:val="both"/>
        <w:rPr>
          <w:sz w:val="19"/>
        </w:rPr>
        <w:sectPr w:rsidR="00DE5AF0" w:rsidSect="00545FAE">
          <w:pgSz w:w="11910" w:h="16840"/>
          <w:pgMar w:top="1960" w:right="900" w:bottom="760" w:left="580" w:header="199" w:footer="573" w:gutter="0"/>
          <w:cols w:space="720"/>
        </w:sectPr>
      </w:pPr>
    </w:p>
    <w:p w14:paraId="1E98B83A" w14:textId="77777777" w:rsidR="00DE5AF0" w:rsidRDefault="00DE5AF0">
      <w:pPr>
        <w:pStyle w:val="Corpodetexto"/>
        <w:spacing w:before="11"/>
        <w:ind w:left="0"/>
        <w:jc w:val="left"/>
        <w:rPr>
          <w:sz w:val="10"/>
        </w:rPr>
      </w:pPr>
    </w:p>
    <w:p w14:paraId="63E0550C" w14:textId="77777777" w:rsidR="00DE5AF0" w:rsidRDefault="001357EA">
      <w:pPr>
        <w:pStyle w:val="Corpodetexto"/>
        <w:spacing w:before="94"/>
        <w:jc w:val="left"/>
      </w:pPr>
      <w:r>
        <w:t>E-mail:</w:t>
      </w:r>
    </w:p>
    <w:p w14:paraId="302B8E3E" w14:textId="77777777" w:rsidR="00DE5AF0" w:rsidRDefault="00DE5AF0">
      <w:pPr>
        <w:pStyle w:val="Corpodetexto"/>
        <w:spacing w:before="8"/>
        <w:ind w:left="0"/>
        <w:jc w:val="left"/>
        <w:rPr>
          <w:sz w:val="22"/>
        </w:rPr>
      </w:pPr>
    </w:p>
    <w:p w14:paraId="11FCB50C" w14:textId="77777777" w:rsidR="00DE5AF0" w:rsidRDefault="001357EA">
      <w:pPr>
        <w:pStyle w:val="Corpodetexto"/>
        <w:jc w:val="left"/>
      </w:pPr>
      <w:r>
        <w:t>Telefone:</w:t>
      </w:r>
      <w:r>
        <w:rPr>
          <w:spacing w:val="-11"/>
        </w:rPr>
        <w:t xml:space="preserve"> </w:t>
      </w:r>
      <w:r>
        <w:t>(</w:t>
      </w:r>
      <w:r>
        <w:rPr>
          <w:spacing w:val="42"/>
        </w:rPr>
        <w:t xml:space="preserve"> </w:t>
      </w:r>
      <w:r>
        <w:t>)</w:t>
      </w:r>
    </w:p>
    <w:p w14:paraId="26BA3CA4" w14:textId="77777777" w:rsidR="00DE5AF0" w:rsidRDefault="00DE5AF0">
      <w:pPr>
        <w:pStyle w:val="Corpodetexto"/>
        <w:spacing w:before="6"/>
        <w:ind w:left="0"/>
        <w:jc w:val="left"/>
        <w:rPr>
          <w:sz w:val="22"/>
        </w:rPr>
      </w:pPr>
    </w:p>
    <w:p w14:paraId="51B52AA8" w14:textId="77777777" w:rsidR="00DE5AF0" w:rsidRDefault="001357EA">
      <w:pPr>
        <w:pStyle w:val="PargrafodaLista"/>
        <w:numPr>
          <w:ilvl w:val="1"/>
          <w:numId w:val="14"/>
        </w:numPr>
        <w:tabs>
          <w:tab w:val="left" w:pos="329"/>
        </w:tabs>
        <w:spacing w:before="1" w:line="276" w:lineRule="auto"/>
        <w:ind w:right="227" w:firstLine="0"/>
        <w:rPr>
          <w:sz w:val="19"/>
        </w:rPr>
      </w:pPr>
      <w:r>
        <w:rPr>
          <w:sz w:val="19"/>
        </w:rPr>
        <w:t>Caso</w:t>
      </w:r>
      <w:r>
        <w:rPr>
          <w:spacing w:val="7"/>
          <w:sz w:val="19"/>
        </w:rPr>
        <w:t xml:space="preserve"> </w:t>
      </w:r>
      <w:r>
        <w:rPr>
          <w:sz w:val="19"/>
        </w:rPr>
        <w:t>altere</w:t>
      </w:r>
      <w:r>
        <w:rPr>
          <w:spacing w:val="6"/>
          <w:sz w:val="19"/>
        </w:rPr>
        <w:t xml:space="preserve"> </w:t>
      </w:r>
      <w:r>
        <w:rPr>
          <w:sz w:val="19"/>
        </w:rPr>
        <w:t>o</w:t>
      </w:r>
      <w:r>
        <w:rPr>
          <w:spacing w:val="8"/>
          <w:sz w:val="19"/>
        </w:rPr>
        <w:t xml:space="preserve"> </w:t>
      </w:r>
      <w:r>
        <w:rPr>
          <w:sz w:val="19"/>
        </w:rPr>
        <w:t>citado</w:t>
      </w:r>
      <w:r>
        <w:rPr>
          <w:spacing w:val="6"/>
          <w:sz w:val="19"/>
        </w:rPr>
        <w:t xml:space="preserve"> </w:t>
      </w:r>
      <w:r>
        <w:rPr>
          <w:sz w:val="19"/>
        </w:rPr>
        <w:t>e-mail</w:t>
      </w:r>
      <w:r>
        <w:rPr>
          <w:spacing w:val="9"/>
          <w:sz w:val="19"/>
        </w:rPr>
        <w:t xml:space="preserve"> </w:t>
      </w:r>
      <w:r>
        <w:rPr>
          <w:sz w:val="19"/>
        </w:rPr>
        <w:t>ou</w:t>
      </w:r>
      <w:r>
        <w:rPr>
          <w:spacing w:val="10"/>
          <w:sz w:val="19"/>
        </w:rPr>
        <w:t xml:space="preserve"> </w:t>
      </w:r>
      <w:r>
        <w:rPr>
          <w:sz w:val="19"/>
        </w:rPr>
        <w:t>telefone,</w:t>
      </w:r>
      <w:r>
        <w:rPr>
          <w:spacing w:val="4"/>
          <w:sz w:val="19"/>
        </w:rPr>
        <w:t xml:space="preserve"> </w:t>
      </w:r>
      <w:r>
        <w:rPr>
          <w:sz w:val="19"/>
        </w:rPr>
        <w:t>comprometemo-nos</w:t>
      </w:r>
      <w:r>
        <w:rPr>
          <w:spacing w:val="6"/>
          <w:sz w:val="19"/>
        </w:rPr>
        <w:t xml:space="preserve"> </w:t>
      </w:r>
      <w:r>
        <w:rPr>
          <w:sz w:val="19"/>
        </w:rPr>
        <w:t>a</w:t>
      </w:r>
      <w:r>
        <w:rPr>
          <w:spacing w:val="9"/>
          <w:sz w:val="19"/>
        </w:rPr>
        <w:t xml:space="preserve"> </w:t>
      </w:r>
      <w:r>
        <w:rPr>
          <w:sz w:val="19"/>
        </w:rPr>
        <w:t>protocolizar</w:t>
      </w:r>
      <w:r>
        <w:rPr>
          <w:spacing w:val="5"/>
          <w:sz w:val="19"/>
        </w:rPr>
        <w:t xml:space="preserve"> </w:t>
      </w:r>
      <w:r>
        <w:rPr>
          <w:sz w:val="19"/>
        </w:rPr>
        <w:t>pedido</w:t>
      </w:r>
      <w:r>
        <w:rPr>
          <w:spacing w:val="4"/>
          <w:sz w:val="19"/>
        </w:rPr>
        <w:t xml:space="preserve"> </w:t>
      </w:r>
      <w:r>
        <w:rPr>
          <w:sz w:val="19"/>
        </w:rPr>
        <w:t>de</w:t>
      </w:r>
      <w:r>
        <w:rPr>
          <w:spacing w:val="6"/>
          <w:sz w:val="19"/>
        </w:rPr>
        <w:t xml:space="preserve"> </w:t>
      </w:r>
      <w:r>
        <w:rPr>
          <w:sz w:val="19"/>
        </w:rPr>
        <w:t>alteração</w:t>
      </w:r>
      <w:r>
        <w:rPr>
          <w:spacing w:val="8"/>
          <w:sz w:val="19"/>
        </w:rPr>
        <w:t xml:space="preserve"> </w:t>
      </w:r>
      <w:r>
        <w:rPr>
          <w:sz w:val="19"/>
        </w:rPr>
        <w:t>junto</w:t>
      </w:r>
      <w:r>
        <w:rPr>
          <w:spacing w:val="8"/>
          <w:sz w:val="19"/>
        </w:rPr>
        <w:t xml:space="preserve"> </w:t>
      </w:r>
      <w:r>
        <w:rPr>
          <w:sz w:val="19"/>
        </w:rPr>
        <w:t>ao</w:t>
      </w:r>
      <w:r>
        <w:rPr>
          <w:spacing w:val="10"/>
          <w:sz w:val="19"/>
        </w:rPr>
        <w:t xml:space="preserve"> </w:t>
      </w:r>
      <w:r>
        <w:rPr>
          <w:sz w:val="19"/>
        </w:rPr>
        <w:t>Sistema</w:t>
      </w:r>
      <w:r>
        <w:rPr>
          <w:spacing w:val="10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Protocolo</w:t>
      </w:r>
      <w:r>
        <w:rPr>
          <w:spacing w:val="-6"/>
          <w:sz w:val="19"/>
        </w:rPr>
        <w:t xml:space="preserve"> </w:t>
      </w:r>
      <w:r>
        <w:rPr>
          <w:sz w:val="19"/>
        </w:rPr>
        <w:t>deste</w:t>
      </w:r>
      <w:r>
        <w:rPr>
          <w:spacing w:val="-2"/>
          <w:sz w:val="19"/>
        </w:rPr>
        <w:t xml:space="preserve"> </w:t>
      </w:r>
      <w:r>
        <w:rPr>
          <w:sz w:val="19"/>
        </w:rPr>
        <w:t>Município,</w:t>
      </w:r>
      <w:r>
        <w:rPr>
          <w:spacing w:val="-5"/>
          <w:sz w:val="19"/>
        </w:rPr>
        <w:t xml:space="preserve"> </w:t>
      </w:r>
      <w:r>
        <w:rPr>
          <w:sz w:val="19"/>
        </w:rPr>
        <w:t>sob</w:t>
      </w:r>
      <w:r>
        <w:rPr>
          <w:spacing w:val="-3"/>
          <w:sz w:val="19"/>
        </w:rPr>
        <w:t xml:space="preserve"> </w:t>
      </w:r>
      <w:r>
        <w:rPr>
          <w:sz w:val="19"/>
        </w:rPr>
        <w:t>pena de</w:t>
      </w:r>
      <w:r>
        <w:rPr>
          <w:spacing w:val="-2"/>
          <w:sz w:val="19"/>
        </w:rPr>
        <w:t xml:space="preserve"> </w:t>
      </w:r>
      <w:r>
        <w:rPr>
          <w:sz w:val="19"/>
        </w:rPr>
        <w:t>sermos</w:t>
      </w:r>
      <w:r>
        <w:rPr>
          <w:spacing w:val="-1"/>
          <w:sz w:val="19"/>
        </w:rPr>
        <w:t xml:space="preserve"> </w:t>
      </w:r>
      <w:r>
        <w:rPr>
          <w:sz w:val="19"/>
        </w:rPr>
        <w:t>considerados</w:t>
      </w:r>
      <w:r>
        <w:rPr>
          <w:spacing w:val="-3"/>
          <w:sz w:val="19"/>
        </w:rPr>
        <w:t xml:space="preserve"> </w:t>
      </w:r>
      <w:r>
        <w:rPr>
          <w:sz w:val="19"/>
        </w:rPr>
        <w:t>como</w:t>
      </w:r>
      <w:r>
        <w:rPr>
          <w:spacing w:val="-1"/>
          <w:sz w:val="19"/>
        </w:rPr>
        <w:t xml:space="preserve"> </w:t>
      </w:r>
      <w:r>
        <w:rPr>
          <w:sz w:val="19"/>
        </w:rPr>
        <w:t>intimados</w:t>
      </w:r>
      <w:r>
        <w:rPr>
          <w:spacing w:val="-5"/>
          <w:sz w:val="19"/>
        </w:rPr>
        <w:t xml:space="preserve"> </w:t>
      </w:r>
      <w:r>
        <w:rPr>
          <w:sz w:val="19"/>
        </w:rPr>
        <w:t>pelos</w:t>
      </w:r>
      <w:r>
        <w:rPr>
          <w:spacing w:val="-5"/>
          <w:sz w:val="19"/>
        </w:rPr>
        <w:t xml:space="preserve"> </w:t>
      </w:r>
      <w:r>
        <w:rPr>
          <w:sz w:val="19"/>
        </w:rPr>
        <w:t>meios</w:t>
      </w:r>
      <w:r>
        <w:rPr>
          <w:spacing w:val="-2"/>
          <w:sz w:val="19"/>
        </w:rPr>
        <w:t xml:space="preserve"> </w:t>
      </w:r>
      <w:r>
        <w:rPr>
          <w:sz w:val="19"/>
        </w:rPr>
        <w:t>anteriormente</w:t>
      </w:r>
      <w:r>
        <w:rPr>
          <w:spacing w:val="-6"/>
          <w:sz w:val="19"/>
        </w:rPr>
        <w:t xml:space="preserve"> </w:t>
      </w:r>
      <w:r>
        <w:rPr>
          <w:sz w:val="19"/>
        </w:rPr>
        <w:t>fornecidos.</w:t>
      </w:r>
    </w:p>
    <w:p w14:paraId="2E324906" w14:textId="77777777" w:rsidR="00DE5AF0" w:rsidRDefault="00DE5AF0">
      <w:pPr>
        <w:pStyle w:val="Corpodetexto"/>
        <w:spacing w:before="10"/>
        <w:ind w:left="0"/>
        <w:jc w:val="left"/>
      </w:pPr>
    </w:p>
    <w:p w14:paraId="5A28246C" w14:textId="77777777" w:rsidR="00DE5AF0" w:rsidRDefault="001357EA">
      <w:pPr>
        <w:pStyle w:val="PargrafodaLista"/>
        <w:numPr>
          <w:ilvl w:val="1"/>
          <w:numId w:val="14"/>
        </w:numPr>
        <w:tabs>
          <w:tab w:val="left" w:pos="502"/>
          <w:tab w:val="left" w:leader="dot" w:pos="2243"/>
        </w:tabs>
        <w:spacing w:before="1" w:line="276" w:lineRule="auto"/>
        <w:ind w:right="225" w:firstLine="0"/>
        <w:rPr>
          <w:sz w:val="19"/>
        </w:rPr>
      </w:pPr>
      <w:r>
        <w:rPr>
          <w:sz w:val="19"/>
        </w:rPr>
        <w:t>Nomeamos</w:t>
      </w:r>
      <w:r>
        <w:rPr>
          <w:spacing w:val="76"/>
          <w:sz w:val="19"/>
        </w:rPr>
        <w:t xml:space="preserve"> </w:t>
      </w:r>
      <w:r>
        <w:rPr>
          <w:sz w:val="19"/>
        </w:rPr>
        <w:t>e</w:t>
      </w:r>
      <w:r>
        <w:rPr>
          <w:spacing w:val="75"/>
          <w:sz w:val="19"/>
        </w:rPr>
        <w:t xml:space="preserve"> </w:t>
      </w:r>
      <w:r>
        <w:rPr>
          <w:sz w:val="19"/>
        </w:rPr>
        <w:t>constituímos</w:t>
      </w:r>
      <w:r>
        <w:rPr>
          <w:spacing w:val="77"/>
          <w:sz w:val="19"/>
        </w:rPr>
        <w:t xml:space="preserve"> </w:t>
      </w:r>
      <w:r>
        <w:rPr>
          <w:sz w:val="19"/>
        </w:rPr>
        <w:t xml:space="preserve">o  </w:t>
      </w:r>
      <w:r>
        <w:rPr>
          <w:spacing w:val="18"/>
          <w:sz w:val="19"/>
        </w:rPr>
        <w:t xml:space="preserve"> </w:t>
      </w:r>
      <w:r>
        <w:rPr>
          <w:sz w:val="19"/>
        </w:rPr>
        <w:t xml:space="preserve">(a)  </w:t>
      </w:r>
      <w:r>
        <w:rPr>
          <w:spacing w:val="21"/>
          <w:sz w:val="19"/>
        </w:rPr>
        <w:t xml:space="preserve"> </w:t>
      </w:r>
      <w:r>
        <w:rPr>
          <w:sz w:val="19"/>
        </w:rPr>
        <w:t xml:space="preserve">senhor  </w:t>
      </w:r>
      <w:r>
        <w:rPr>
          <w:spacing w:val="20"/>
          <w:sz w:val="19"/>
        </w:rPr>
        <w:t xml:space="preserve"> </w:t>
      </w:r>
      <w:r>
        <w:rPr>
          <w:sz w:val="19"/>
        </w:rPr>
        <w:t xml:space="preserve">(a).........................................,  </w:t>
      </w:r>
      <w:r>
        <w:rPr>
          <w:spacing w:val="16"/>
          <w:sz w:val="19"/>
        </w:rPr>
        <w:t xml:space="preserve"> </w:t>
      </w:r>
      <w:r>
        <w:rPr>
          <w:sz w:val="19"/>
        </w:rPr>
        <w:t xml:space="preserve">portador  </w:t>
      </w:r>
      <w:r>
        <w:rPr>
          <w:spacing w:val="20"/>
          <w:sz w:val="19"/>
        </w:rPr>
        <w:t xml:space="preserve"> </w:t>
      </w:r>
      <w:r>
        <w:rPr>
          <w:sz w:val="19"/>
        </w:rPr>
        <w:t xml:space="preserve">(a)  </w:t>
      </w:r>
      <w:r>
        <w:rPr>
          <w:spacing w:val="21"/>
          <w:sz w:val="19"/>
        </w:rPr>
        <w:t xml:space="preserve"> </w:t>
      </w:r>
      <w:r>
        <w:rPr>
          <w:sz w:val="19"/>
        </w:rPr>
        <w:t xml:space="preserve">do  </w:t>
      </w:r>
      <w:r>
        <w:rPr>
          <w:spacing w:val="22"/>
          <w:sz w:val="19"/>
        </w:rPr>
        <w:t xml:space="preserve"> </w:t>
      </w:r>
      <w:r>
        <w:rPr>
          <w:sz w:val="19"/>
        </w:rPr>
        <w:t xml:space="preserve">CPF/MF  </w:t>
      </w:r>
      <w:r>
        <w:rPr>
          <w:spacing w:val="21"/>
          <w:sz w:val="19"/>
        </w:rPr>
        <w:t xml:space="preserve"> </w:t>
      </w:r>
      <w:r>
        <w:rPr>
          <w:sz w:val="19"/>
        </w:rPr>
        <w:t>sob</w:t>
      </w:r>
      <w:r>
        <w:rPr>
          <w:spacing w:val="1"/>
          <w:sz w:val="19"/>
        </w:rPr>
        <w:t xml:space="preserve"> </w:t>
      </w:r>
      <w:r>
        <w:rPr>
          <w:sz w:val="19"/>
        </w:rPr>
        <w:t>n.º</w:t>
      </w:r>
      <w:r>
        <w:rPr>
          <w:rFonts w:ascii="Times New Roman" w:hAnsi="Times New Roman"/>
          <w:sz w:val="19"/>
        </w:rPr>
        <w:tab/>
      </w:r>
      <w:r>
        <w:rPr>
          <w:sz w:val="19"/>
        </w:rPr>
        <w:t>,</w:t>
      </w:r>
      <w:r>
        <w:rPr>
          <w:spacing w:val="11"/>
          <w:sz w:val="19"/>
        </w:rPr>
        <w:t xml:space="preserve"> </w:t>
      </w:r>
      <w:r>
        <w:rPr>
          <w:sz w:val="19"/>
        </w:rPr>
        <w:t>para</w:t>
      </w:r>
      <w:r>
        <w:rPr>
          <w:spacing w:val="21"/>
          <w:sz w:val="19"/>
        </w:rPr>
        <w:t xml:space="preserve"> </w:t>
      </w:r>
      <w:r>
        <w:rPr>
          <w:sz w:val="19"/>
        </w:rPr>
        <w:t>ser</w:t>
      </w:r>
      <w:r>
        <w:rPr>
          <w:spacing w:val="19"/>
          <w:sz w:val="19"/>
        </w:rPr>
        <w:t xml:space="preserve"> </w:t>
      </w:r>
      <w:r>
        <w:rPr>
          <w:sz w:val="19"/>
        </w:rPr>
        <w:t>o</w:t>
      </w:r>
      <w:r>
        <w:rPr>
          <w:spacing w:val="21"/>
          <w:sz w:val="19"/>
        </w:rPr>
        <w:t xml:space="preserve"> </w:t>
      </w:r>
      <w:r>
        <w:rPr>
          <w:sz w:val="19"/>
        </w:rPr>
        <w:t>(a)</w:t>
      </w:r>
      <w:r>
        <w:rPr>
          <w:spacing w:val="19"/>
          <w:sz w:val="19"/>
        </w:rPr>
        <w:t xml:space="preserve"> </w:t>
      </w:r>
      <w:r>
        <w:rPr>
          <w:sz w:val="19"/>
        </w:rPr>
        <w:t>responsável</w:t>
      </w:r>
      <w:r>
        <w:rPr>
          <w:spacing w:val="20"/>
          <w:sz w:val="19"/>
        </w:rPr>
        <w:t xml:space="preserve"> </w:t>
      </w:r>
      <w:r>
        <w:rPr>
          <w:sz w:val="19"/>
        </w:rPr>
        <w:t>para</w:t>
      </w:r>
      <w:r>
        <w:rPr>
          <w:spacing w:val="21"/>
          <w:sz w:val="19"/>
        </w:rPr>
        <w:t xml:space="preserve"> </w:t>
      </w:r>
      <w:r>
        <w:rPr>
          <w:sz w:val="19"/>
        </w:rPr>
        <w:t>acompanhar</w:t>
      </w:r>
      <w:r>
        <w:rPr>
          <w:spacing w:val="19"/>
          <w:sz w:val="19"/>
        </w:rPr>
        <w:t xml:space="preserve"> </w:t>
      </w:r>
      <w:r>
        <w:rPr>
          <w:sz w:val="19"/>
        </w:rPr>
        <w:t>a</w:t>
      </w:r>
      <w:r>
        <w:rPr>
          <w:spacing w:val="19"/>
          <w:sz w:val="19"/>
        </w:rPr>
        <w:t xml:space="preserve"> </w:t>
      </w:r>
      <w:r>
        <w:rPr>
          <w:sz w:val="19"/>
        </w:rPr>
        <w:t>execução</w:t>
      </w:r>
      <w:r>
        <w:rPr>
          <w:spacing w:val="17"/>
          <w:sz w:val="19"/>
        </w:rPr>
        <w:t xml:space="preserve"> </w:t>
      </w:r>
      <w:r>
        <w:rPr>
          <w:sz w:val="19"/>
        </w:rPr>
        <w:t>do</w:t>
      </w:r>
      <w:r>
        <w:rPr>
          <w:spacing w:val="21"/>
          <w:sz w:val="19"/>
        </w:rPr>
        <w:t xml:space="preserve"> </w:t>
      </w:r>
      <w:r>
        <w:rPr>
          <w:sz w:val="19"/>
        </w:rPr>
        <w:t>contrato,</w:t>
      </w:r>
      <w:r>
        <w:rPr>
          <w:spacing w:val="19"/>
          <w:sz w:val="19"/>
        </w:rPr>
        <w:t xml:space="preserve"> </w:t>
      </w:r>
      <w:r>
        <w:rPr>
          <w:sz w:val="19"/>
        </w:rPr>
        <w:t>referente</w:t>
      </w:r>
      <w:r>
        <w:rPr>
          <w:spacing w:val="17"/>
          <w:sz w:val="19"/>
        </w:rPr>
        <w:t xml:space="preserve"> </w:t>
      </w:r>
      <w:r>
        <w:rPr>
          <w:sz w:val="19"/>
        </w:rPr>
        <w:t>ao</w:t>
      </w:r>
      <w:r>
        <w:rPr>
          <w:spacing w:val="21"/>
          <w:sz w:val="19"/>
        </w:rPr>
        <w:t xml:space="preserve"> </w:t>
      </w:r>
      <w:r>
        <w:rPr>
          <w:sz w:val="19"/>
        </w:rPr>
        <w:t>pregão</w:t>
      </w:r>
    </w:p>
    <w:p w14:paraId="510A3ABF" w14:textId="77777777" w:rsidR="00DE5AF0" w:rsidRDefault="001357EA">
      <w:pPr>
        <w:pStyle w:val="Corpodetexto"/>
        <w:tabs>
          <w:tab w:val="left" w:pos="2119"/>
        </w:tabs>
        <w:spacing w:line="276" w:lineRule="auto"/>
        <w:ind w:right="225"/>
        <w:jc w:val="left"/>
      </w:pPr>
      <w:r>
        <w:t>Eletrônico</w:t>
      </w:r>
      <w:r>
        <w:rPr>
          <w:spacing w:val="70"/>
        </w:rPr>
        <w:t xml:space="preserve"> </w:t>
      </w:r>
      <w:r>
        <w:t>nº</w:t>
      </w:r>
      <w:r>
        <w:rPr>
          <w:rFonts w:ascii="Times New Roman" w:hAnsi="Times New Roman"/>
          <w:u w:val="single"/>
        </w:rPr>
        <w:tab/>
      </w:r>
      <w:r>
        <w:t>e</w:t>
      </w:r>
      <w:r>
        <w:rPr>
          <w:spacing w:val="20"/>
        </w:rPr>
        <w:t xml:space="preserve"> </w:t>
      </w:r>
      <w:r>
        <w:t>todos</w:t>
      </w:r>
      <w:r>
        <w:rPr>
          <w:spacing w:val="19"/>
        </w:rPr>
        <w:t xml:space="preserve"> </w:t>
      </w:r>
      <w:r>
        <w:t>os</w:t>
      </w:r>
      <w:r>
        <w:rPr>
          <w:spacing w:val="17"/>
        </w:rPr>
        <w:t xml:space="preserve"> </w:t>
      </w:r>
      <w:r>
        <w:t>atos</w:t>
      </w:r>
      <w:r>
        <w:rPr>
          <w:spacing w:val="17"/>
        </w:rPr>
        <w:t xml:space="preserve"> </w:t>
      </w:r>
      <w:r>
        <w:t>necessários</w:t>
      </w:r>
      <w:r>
        <w:rPr>
          <w:spacing w:val="17"/>
        </w:rPr>
        <w:t xml:space="preserve"> </w:t>
      </w:r>
      <w:r>
        <w:t>ao</w:t>
      </w:r>
      <w:r>
        <w:rPr>
          <w:spacing w:val="22"/>
        </w:rPr>
        <w:t xml:space="preserve"> </w:t>
      </w:r>
      <w:r>
        <w:t>cumprimento</w:t>
      </w:r>
      <w:r>
        <w:rPr>
          <w:spacing w:val="18"/>
        </w:rPr>
        <w:t xml:space="preserve"> </w:t>
      </w:r>
      <w:r>
        <w:t>das</w:t>
      </w:r>
      <w:r>
        <w:rPr>
          <w:spacing w:val="19"/>
        </w:rPr>
        <w:t xml:space="preserve"> </w:t>
      </w:r>
      <w:r>
        <w:t>obrigações</w:t>
      </w:r>
      <w:r>
        <w:rPr>
          <w:spacing w:val="17"/>
        </w:rPr>
        <w:t xml:space="preserve"> </w:t>
      </w:r>
      <w:r>
        <w:t>contidas</w:t>
      </w:r>
      <w:r>
        <w:rPr>
          <w:spacing w:val="14"/>
        </w:rPr>
        <w:t xml:space="preserve"> </w:t>
      </w:r>
      <w:r>
        <w:t>no</w:t>
      </w:r>
      <w:r>
        <w:rPr>
          <w:spacing w:val="20"/>
        </w:rPr>
        <w:t xml:space="preserve"> </w:t>
      </w:r>
      <w:r>
        <w:t>instrumento</w:t>
      </w:r>
      <w:r>
        <w:rPr>
          <w:spacing w:val="-50"/>
        </w:rPr>
        <w:t xml:space="preserve"> </w:t>
      </w:r>
      <w:r>
        <w:t>convocatório,</w:t>
      </w:r>
      <w:r>
        <w:rPr>
          <w:spacing w:val="-1"/>
        </w:rPr>
        <w:t xml:space="preserve"> </w:t>
      </w:r>
      <w:r>
        <w:t>seus</w:t>
      </w:r>
      <w:r>
        <w:rPr>
          <w:spacing w:val="-11"/>
        </w:rPr>
        <w:t xml:space="preserve"> </w:t>
      </w:r>
      <w:r>
        <w:t>Anexos</w:t>
      </w:r>
      <w:r>
        <w:rPr>
          <w:spacing w:val="-4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Contrato.</w:t>
      </w:r>
    </w:p>
    <w:p w14:paraId="107C805D" w14:textId="77777777" w:rsidR="00DE5AF0" w:rsidRDefault="00DE5AF0">
      <w:pPr>
        <w:pStyle w:val="Corpodetexto"/>
        <w:ind w:left="0"/>
        <w:jc w:val="left"/>
        <w:rPr>
          <w:sz w:val="20"/>
        </w:rPr>
      </w:pPr>
    </w:p>
    <w:p w14:paraId="1355347F" w14:textId="77777777" w:rsidR="00DE5AF0" w:rsidRDefault="00DE5AF0">
      <w:pPr>
        <w:pStyle w:val="Corpodetexto"/>
        <w:ind w:left="0"/>
        <w:jc w:val="left"/>
        <w:rPr>
          <w:sz w:val="20"/>
        </w:rPr>
      </w:pPr>
    </w:p>
    <w:p w14:paraId="46CBB544" w14:textId="77777777" w:rsidR="00DE5AF0" w:rsidRDefault="00DE5AF0">
      <w:pPr>
        <w:pStyle w:val="Corpodetexto"/>
        <w:spacing w:before="1"/>
        <w:ind w:left="0"/>
        <w:jc w:val="left"/>
      </w:pPr>
    </w:p>
    <w:p w14:paraId="0FF5D656" w14:textId="77777777" w:rsidR="00DE5AF0" w:rsidRDefault="001357EA">
      <w:pPr>
        <w:pStyle w:val="Corpodetexto"/>
        <w:tabs>
          <w:tab w:val="left" w:pos="6979"/>
          <w:tab w:val="left" w:pos="7764"/>
          <w:tab w:val="left" w:pos="9455"/>
        </w:tabs>
        <w:ind w:left="5708"/>
        <w:jc w:val="left"/>
      </w:pP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  <w:r>
        <w:t>,</w:t>
      </w:r>
      <w:r>
        <w:rPr>
          <w:rFonts w:ascii="Times New Roman"/>
          <w:u w:val="single"/>
        </w:rPr>
        <w:tab/>
      </w:r>
      <w:r>
        <w:t>de</w:t>
      </w:r>
      <w:r>
        <w:rPr>
          <w:rFonts w:ascii="Times New Roman"/>
          <w:u w:val="single"/>
        </w:rPr>
        <w:tab/>
      </w:r>
      <w:r>
        <w:t>de</w:t>
      </w:r>
      <w:r>
        <w:rPr>
          <w:spacing w:val="-1"/>
        </w:rPr>
        <w:t xml:space="preserve"> </w:t>
      </w:r>
      <w:r>
        <w:t>2024.</w:t>
      </w:r>
    </w:p>
    <w:p w14:paraId="652C528B" w14:textId="77777777" w:rsidR="00DE5AF0" w:rsidRDefault="00DE5AF0">
      <w:pPr>
        <w:pStyle w:val="Corpodetexto"/>
        <w:ind w:left="0"/>
        <w:jc w:val="left"/>
        <w:rPr>
          <w:sz w:val="20"/>
        </w:rPr>
      </w:pPr>
    </w:p>
    <w:p w14:paraId="70678C43" w14:textId="77777777" w:rsidR="00DE5AF0" w:rsidRDefault="00DE5AF0">
      <w:pPr>
        <w:pStyle w:val="Corpodetexto"/>
        <w:ind w:left="0"/>
        <w:jc w:val="left"/>
        <w:rPr>
          <w:sz w:val="20"/>
        </w:rPr>
      </w:pPr>
    </w:p>
    <w:p w14:paraId="4F7CEA83" w14:textId="77777777" w:rsidR="00DE5AF0" w:rsidRDefault="00DE5AF0">
      <w:pPr>
        <w:pStyle w:val="Corpodetexto"/>
        <w:spacing w:before="5"/>
        <w:ind w:left="0"/>
        <w:jc w:val="left"/>
      </w:pPr>
    </w:p>
    <w:p w14:paraId="063D8D51" w14:textId="77777777" w:rsidR="00DE5AF0" w:rsidRDefault="001357EA">
      <w:pPr>
        <w:pStyle w:val="Corpodetexto"/>
        <w:tabs>
          <w:tab w:val="left" w:pos="4253"/>
          <w:tab w:val="left" w:pos="6269"/>
        </w:tabs>
        <w:ind w:left="12"/>
        <w:jc w:val="center"/>
      </w:pP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  <w:r>
        <w:t>_</w:t>
      </w:r>
      <w:r>
        <w:rPr>
          <w:rFonts w:ascii="Times New Roman"/>
          <w:u w:val="single"/>
        </w:rPr>
        <w:tab/>
      </w:r>
      <w:r>
        <w:t>_</w:t>
      </w:r>
    </w:p>
    <w:p w14:paraId="02631B38" w14:textId="77777777" w:rsidR="00DE5AF0" w:rsidRDefault="00DE5AF0">
      <w:pPr>
        <w:pStyle w:val="Corpodetexto"/>
        <w:spacing w:before="3"/>
        <w:ind w:left="0"/>
        <w:jc w:val="left"/>
        <w:rPr>
          <w:sz w:val="20"/>
        </w:rPr>
      </w:pPr>
    </w:p>
    <w:p w14:paraId="2F17EF10" w14:textId="77777777" w:rsidR="00DE5AF0" w:rsidRDefault="001357EA">
      <w:pPr>
        <w:spacing w:line="496" w:lineRule="auto"/>
        <w:ind w:left="2328" w:right="2337"/>
        <w:jc w:val="center"/>
        <w:rPr>
          <w:rFonts w:ascii="Arial"/>
          <w:i/>
          <w:sz w:val="19"/>
        </w:rPr>
      </w:pPr>
      <w:r>
        <w:rPr>
          <w:rFonts w:ascii="Arial"/>
          <w:i/>
          <w:sz w:val="19"/>
        </w:rPr>
        <w:t>(nome e CPF, completo do representante da empresa e assinatura).</w:t>
      </w:r>
      <w:r>
        <w:rPr>
          <w:rFonts w:ascii="Arial"/>
          <w:i/>
          <w:spacing w:val="-50"/>
          <w:sz w:val="19"/>
        </w:rPr>
        <w:t xml:space="preserve"> </w:t>
      </w:r>
      <w:r>
        <w:rPr>
          <w:rFonts w:ascii="Arial"/>
          <w:i/>
          <w:sz w:val="19"/>
        </w:rPr>
        <w:t>(nome e</w:t>
      </w:r>
      <w:r>
        <w:rPr>
          <w:rFonts w:ascii="Arial"/>
          <w:i/>
          <w:spacing w:val="-2"/>
          <w:sz w:val="19"/>
        </w:rPr>
        <w:t xml:space="preserve"> </w:t>
      </w:r>
      <w:r>
        <w:rPr>
          <w:rFonts w:ascii="Arial"/>
          <w:i/>
          <w:sz w:val="19"/>
        </w:rPr>
        <w:t>CNPJ,</w:t>
      </w:r>
      <w:r>
        <w:rPr>
          <w:rFonts w:ascii="Arial"/>
          <w:i/>
          <w:spacing w:val="-2"/>
          <w:sz w:val="19"/>
        </w:rPr>
        <w:t xml:space="preserve"> </w:t>
      </w:r>
      <w:r>
        <w:rPr>
          <w:rFonts w:ascii="Arial"/>
          <w:i/>
          <w:sz w:val="19"/>
        </w:rPr>
        <w:t>completo</w:t>
      </w:r>
      <w:r>
        <w:rPr>
          <w:rFonts w:ascii="Arial"/>
          <w:i/>
          <w:spacing w:val="-3"/>
          <w:sz w:val="19"/>
        </w:rPr>
        <w:t xml:space="preserve"> </w:t>
      </w:r>
      <w:r>
        <w:rPr>
          <w:rFonts w:ascii="Arial"/>
          <w:i/>
          <w:sz w:val="19"/>
        </w:rPr>
        <w:t>da</w:t>
      </w:r>
      <w:r>
        <w:rPr>
          <w:rFonts w:ascii="Arial"/>
          <w:i/>
          <w:spacing w:val="-2"/>
          <w:sz w:val="19"/>
        </w:rPr>
        <w:t xml:space="preserve"> </w:t>
      </w:r>
      <w:r>
        <w:rPr>
          <w:rFonts w:ascii="Arial"/>
          <w:i/>
          <w:sz w:val="19"/>
        </w:rPr>
        <w:t>empresa</w:t>
      </w:r>
      <w:r>
        <w:rPr>
          <w:rFonts w:ascii="Arial"/>
          <w:i/>
          <w:spacing w:val="-1"/>
          <w:sz w:val="19"/>
        </w:rPr>
        <w:t xml:space="preserve"> </w:t>
      </w:r>
      <w:r>
        <w:rPr>
          <w:rFonts w:ascii="Arial"/>
          <w:i/>
          <w:sz w:val="19"/>
        </w:rPr>
        <w:t>e assinatura).</w:t>
      </w:r>
    </w:p>
    <w:p w14:paraId="443B09BD" w14:textId="77777777" w:rsidR="00DE5AF0" w:rsidRDefault="00DE5AF0">
      <w:pPr>
        <w:spacing w:line="496" w:lineRule="auto"/>
        <w:jc w:val="center"/>
        <w:rPr>
          <w:rFonts w:ascii="Arial"/>
          <w:sz w:val="19"/>
        </w:rPr>
        <w:sectPr w:rsidR="00DE5AF0" w:rsidSect="00545FAE">
          <w:pgSz w:w="11910" w:h="16840"/>
          <w:pgMar w:top="1960" w:right="900" w:bottom="760" w:left="580" w:header="199" w:footer="573" w:gutter="0"/>
          <w:cols w:space="720"/>
        </w:sectPr>
      </w:pPr>
    </w:p>
    <w:p w14:paraId="27F168BC" w14:textId="77777777" w:rsidR="00DE5AF0" w:rsidRDefault="00DE5AF0">
      <w:pPr>
        <w:pStyle w:val="Corpodetexto"/>
        <w:ind w:left="0"/>
        <w:jc w:val="left"/>
        <w:rPr>
          <w:rFonts w:ascii="Arial"/>
          <w:i/>
          <w:sz w:val="20"/>
        </w:rPr>
      </w:pPr>
    </w:p>
    <w:p w14:paraId="734BBC4D" w14:textId="77777777" w:rsidR="00DE5AF0" w:rsidRDefault="00DE5AF0">
      <w:pPr>
        <w:pStyle w:val="Corpodetexto"/>
        <w:ind w:left="0"/>
        <w:jc w:val="left"/>
        <w:rPr>
          <w:rFonts w:ascii="Arial"/>
          <w:i/>
          <w:sz w:val="20"/>
        </w:rPr>
      </w:pPr>
    </w:p>
    <w:p w14:paraId="3B83C52B" w14:textId="77777777" w:rsidR="00DE5AF0" w:rsidRDefault="00DE5AF0">
      <w:pPr>
        <w:pStyle w:val="Corpodetexto"/>
        <w:spacing w:before="8"/>
        <w:ind w:left="0"/>
        <w:jc w:val="left"/>
        <w:rPr>
          <w:rFonts w:ascii="Arial"/>
          <w:i/>
          <w:sz w:val="22"/>
        </w:rPr>
      </w:pPr>
    </w:p>
    <w:p w14:paraId="492FCB60" w14:textId="77777777" w:rsidR="00DE5AF0" w:rsidRDefault="001357EA">
      <w:pPr>
        <w:pStyle w:val="Ttulo11"/>
        <w:spacing w:before="1"/>
        <w:ind w:left="1293" w:right="1356"/>
        <w:jc w:val="center"/>
      </w:pPr>
      <w:r>
        <w:t>MINUTA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CONTRATO DE</w:t>
      </w:r>
      <w:r>
        <w:rPr>
          <w:spacing w:val="-2"/>
        </w:rPr>
        <w:t xml:space="preserve"> </w:t>
      </w:r>
      <w:r>
        <w:t>COMPRA</w:t>
      </w:r>
      <w:r>
        <w:rPr>
          <w:spacing w:val="-4"/>
        </w:rPr>
        <w:t xml:space="preserve"> </w:t>
      </w:r>
      <w:r>
        <w:t>Nº</w:t>
      </w:r>
      <w:r>
        <w:rPr>
          <w:spacing w:val="-3"/>
        </w:rPr>
        <w:t xml:space="preserve"> </w:t>
      </w:r>
      <w:r>
        <w:t>***/2024</w:t>
      </w:r>
    </w:p>
    <w:p w14:paraId="499A0A06" w14:textId="77777777" w:rsidR="00DE5AF0" w:rsidRDefault="00DE5AF0">
      <w:pPr>
        <w:pStyle w:val="Corpodetexto"/>
        <w:ind w:left="0"/>
        <w:jc w:val="left"/>
        <w:rPr>
          <w:rFonts w:ascii="Arial"/>
          <w:b/>
          <w:sz w:val="20"/>
        </w:rPr>
      </w:pPr>
    </w:p>
    <w:p w14:paraId="357F7474" w14:textId="77777777" w:rsidR="00DE5AF0" w:rsidRDefault="00DE5AF0">
      <w:pPr>
        <w:pStyle w:val="Corpodetexto"/>
        <w:spacing w:before="1"/>
        <w:ind w:left="0"/>
        <w:jc w:val="left"/>
        <w:rPr>
          <w:rFonts w:ascii="Arial"/>
          <w:b/>
          <w:sz w:val="22"/>
        </w:rPr>
      </w:pPr>
    </w:p>
    <w:p w14:paraId="75A34BAC" w14:textId="77777777" w:rsidR="00DE5AF0" w:rsidRDefault="001357EA">
      <w:pPr>
        <w:pStyle w:val="Corpodetexto"/>
        <w:tabs>
          <w:tab w:val="left" w:pos="3583"/>
          <w:tab w:val="left" w:pos="6655"/>
          <w:tab w:val="left" w:pos="8905"/>
          <w:tab w:val="left" w:pos="10149"/>
        </w:tabs>
        <w:spacing w:line="276" w:lineRule="auto"/>
        <w:ind w:right="221" w:firstLine="1135"/>
      </w:pPr>
      <w:r>
        <w:t xml:space="preserve">Pelo presente instrumento de contrato que entre si celebram de um lado o </w:t>
      </w:r>
      <w:r>
        <w:rPr>
          <w:rFonts w:ascii="Arial" w:hAnsi="Arial"/>
          <w:b/>
        </w:rPr>
        <w:t>MUNICÍPIO DE TAPEJARA</w:t>
      </w:r>
      <w:r>
        <w:t>,</w:t>
      </w:r>
      <w:r>
        <w:rPr>
          <w:spacing w:val="-50"/>
        </w:rPr>
        <w:t xml:space="preserve"> </w:t>
      </w:r>
      <w:r>
        <w:t>pessoa jurídica de direito público interno, inscrita no CNPJ sob nº 76.247.378/0001-56, com sede administrativa na</w:t>
      </w:r>
      <w:r>
        <w:rPr>
          <w:spacing w:val="1"/>
        </w:rPr>
        <w:t xml:space="preserve"> </w:t>
      </w:r>
      <w:r>
        <w:t>Avenida Rio Branco, 3717, Centro Cívico, em TAPEJARA, Estado do Paraná, neste ato representado pelo Prefeito</w:t>
      </w:r>
      <w:r>
        <w:rPr>
          <w:spacing w:val="1"/>
        </w:rPr>
        <w:t xml:space="preserve"> </w:t>
      </w:r>
      <w:r>
        <w:t xml:space="preserve">Municipal, o Sr. </w:t>
      </w:r>
      <w:r>
        <w:rPr>
          <w:rFonts w:ascii="Arial" w:hAnsi="Arial"/>
          <w:b/>
        </w:rPr>
        <w:t>RODRIGO DE OLIVEIRA SOUZA KOIKE</w:t>
      </w:r>
      <w:r>
        <w:t>, brasileiro, casado, pecuarista, agente político, inscrito no CPF sob nº</w:t>
      </w:r>
      <w:r>
        <w:rPr>
          <w:spacing w:val="1"/>
        </w:rPr>
        <w:t xml:space="preserve"> </w:t>
      </w:r>
      <w:r>
        <w:t>209.204.159-20, portador da Cédula de Identidade nº 1.137.722-0 SSP/PR., residente e domiciliado nesta cidade de</w:t>
      </w:r>
      <w:r>
        <w:rPr>
          <w:spacing w:val="1"/>
        </w:rPr>
        <w:t xml:space="preserve"> </w:t>
      </w:r>
      <w:r>
        <w:t>TAPEJARA,</w:t>
      </w:r>
      <w:r>
        <w:rPr>
          <w:spacing w:val="47"/>
        </w:rPr>
        <w:t xml:space="preserve"> </w:t>
      </w:r>
      <w:r>
        <w:t>Paraná,</w:t>
      </w:r>
      <w:r>
        <w:rPr>
          <w:spacing w:val="45"/>
        </w:rPr>
        <w:t xml:space="preserve"> </w:t>
      </w:r>
      <w:r>
        <w:t>doravante</w:t>
      </w:r>
      <w:r>
        <w:rPr>
          <w:spacing w:val="43"/>
        </w:rPr>
        <w:t xml:space="preserve"> </w:t>
      </w:r>
      <w:r>
        <w:t>denominado</w:t>
      </w:r>
      <w:r>
        <w:rPr>
          <w:spacing w:val="44"/>
        </w:rPr>
        <w:t xml:space="preserve"> </w:t>
      </w:r>
      <w:r>
        <w:rPr>
          <w:rFonts w:ascii="Arial" w:hAnsi="Arial"/>
          <w:b/>
        </w:rPr>
        <w:t>CONTRATANTE</w:t>
      </w:r>
      <w:r>
        <w:t>,</w:t>
      </w:r>
      <w:r>
        <w:rPr>
          <w:spacing w:val="47"/>
        </w:rPr>
        <w:t xml:space="preserve"> </w:t>
      </w:r>
      <w:r>
        <w:t>e,</w:t>
      </w:r>
      <w:r>
        <w:rPr>
          <w:spacing w:val="45"/>
        </w:rPr>
        <w:t xml:space="preserve"> </w:t>
      </w:r>
      <w:r>
        <w:t>de</w:t>
      </w:r>
      <w:r>
        <w:rPr>
          <w:spacing w:val="49"/>
        </w:rPr>
        <w:t xml:space="preserve"> </w:t>
      </w:r>
      <w:r>
        <w:t>outro</w:t>
      </w:r>
      <w:r>
        <w:rPr>
          <w:spacing w:val="47"/>
        </w:rPr>
        <w:t xml:space="preserve"> </w:t>
      </w:r>
      <w:r>
        <w:t>lado</w:t>
      </w:r>
      <w:r>
        <w:rPr>
          <w:spacing w:val="44"/>
        </w:rPr>
        <w:t xml:space="preserve"> </w:t>
      </w:r>
      <w:r>
        <w:t>a</w:t>
      </w:r>
      <w:r>
        <w:rPr>
          <w:spacing w:val="50"/>
        </w:rPr>
        <w:t xml:space="preserve"> </w:t>
      </w:r>
      <w:r>
        <w:t>empresa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spacing w:val="-1"/>
        </w:rPr>
        <w:t>,</w:t>
      </w:r>
      <w:r>
        <w:rPr>
          <w:spacing w:val="-50"/>
        </w:rPr>
        <w:t xml:space="preserve"> </w:t>
      </w:r>
      <w:r>
        <w:t>inscrita</w:t>
      </w:r>
      <w:r>
        <w:rPr>
          <w:spacing w:val="32"/>
        </w:rPr>
        <w:t xml:space="preserve"> </w:t>
      </w:r>
      <w:r>
        <w:t>no</w:t>
      </w:r>
      <w:r>
        <w:rPr>
          <w:spacing w:val="31"/>
        </w:rPr>
        <w:t xml:space="preserve"> </w:t>
      </w:r>
      <w:r>
        <w:t>CNPJ</w:t>
      </w:r>
      <w:r>
        <w:rPr>
          <w:spacing w:val="32"/>
        </w:rPr>
        <w:t xml:space="preserve"> </w:t>
      </w:r>
      <w:r>
        <w:t>nº</w:t>
      </w:r>
      <w:r>
        <w:rPr>
          <w:rFonts w:ascii="Times New Roman" w:hAnsi="Times New Roman"/>
          <w:u w:val="single"/>
        </w:rPr>
        <w:tab/>
      </w:r>
      <w:r>
        <w:t>_,</w:t>
      </w:r>
      <w:r>
        <w:rPr>
          <w:spacing w:val="29"/>
        </w:rPr>
        <w:t xml:space="preserve"> </w:t>
      </w:r>
      <w:r>
        <w:t>com</w:t>
      </w:r>
      <w:r>
        <w:rPr>
          <w:spacing w:val="29"/>
        </w:rPr>
        <w:t xml:space="preserve"> </w:t>
      </w:r>
      <w:r>
        <w:t>sede</w:t>
      </w:r>
      <w:r>
        <w:rPr>
          <w:spacing w:val="33"/>
        </w:rPr>
        <w:t xml:space="preserve"> </w:t>
      </w:r>
      <w:r>
        <w:t>à</w:t>
      </w:r>
      <w:r>
        <w:rPr>
          <w:rFonts w:ascii="Times New Roman" w:hAnsi="Times New Roman"/>
          <w:u w:val="single"/>
        </w:rPr>
        <w:tab/>
      </w:r>
      <w:r>
        <w:t>_,</w:t>
      </w:r>
      <w:r>
        <w:rPr>
          <w:spacing w:val="26"/>
        </w:rPr>
        <w:t xml:space="preserve"> </w:t>
      </w:r>
      <w:r>
        <w:t>nº</w:t>
      </w:r>
      <w:r>
        <w:rPr>
          <w:u w:val="single"/>
        </w:rPr>
        <w:t xml:space="preserve">         </w:t>
      </w:r>
      <w:r>
        <w:rPr>
          <w:spacing w:val="1"/>
          <w:u w:val="single"/>
        </w:rPr>
        <w:t xml:space="preserve"> </w:t>
      </w:r>
      <w:r>
        <w:t>,</w:t>
      </w:r>
      <w:r>
        <w:rPr>
          <w:spacing w:val="33"/>
        </w:rPr>
        <w:t xml:space="preserve"> </w:t>
      </w:r>
      <w:r>
        <w:t>CEP:</w:t>
      </w:r>
      <w:r>
        <w:rPr>
          <w:rFonts w:ascii="Times New Roman" w:hAnsi="Times New Roman"/>
          <w:u w:val="single"/>
        </w:rPr>
        <w:tab/>
      </w:r>
      <w:r>
        <w:t>,</w:t>
      </w:r>
      <w:r>
        <w:rPr>
          <w:spacing w:val="29"/>
        </w:rPr>
        <w:t xml:space="preserve"> </w:t>
      </w:r>
      <w:r>
        <w:t>na</w:t>
      </w:r>
      <w:r>
        <w:rPr>
          <w:spacing w:val="32"/>
        </w:rPr>
        <w:t xml:space="preserve"> </w:t>
      </w:r>
      <w:r>
        <w:t>cidade</w:t>
      </w:r>
      <w:r>
        <w:rPr>
          <w:spacing w:val="29"/>
        </w:rPr>
        <w:t xml:space="preserve"> </w:t>
      </w:r>
      <w:r>
        <w:t>de</w:t>
      </w:r>
    </w:p>
    <w:p w14:paraId="149AF4E8" w14:textId="77777777" w:rsidR="00DE5AF0" w:rsidRDefault="001357EA">
      <w:pPr>
        <w:pStyle w:val="Corpodetexto"/>
        <w:tabs>
          <w:tab w:val="left" w:pos="798"/>
          <w:tab w:val="left" w:pos="2485"/>
          <w:tab w:val="left" w:pos="2791"/>
          <w:tab w:val="left" w:pos="3524"/>
          <w:tab w:val="left" w:pos="8357"/>
        </w:tabs>
        <w:spacing w:before="1" w:line="276" w:lineRule="auto"/>
        <w:ind w:right="224"/>
      </w:pP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t>,</w:t>
      </w:r>
      <w:r>
        <w:rPr>
          <w:spacing w:val="76"/>
        </w:rPr>
        <w:t xml:space="preserve"> </w:t>
      </w:r>
      <w:r>
        <w:t>Estado</w:t>
      </w:r>
      <w:r>
        <w:rPr>
          <w:spacing w:val="78"/>
        </w:rPr>
        <w:t xml:space="preserve"> </w:t>
      </w:r>
      <w:r>
        <w:t>do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t>,</w:t>
      </w:r>
      <w:r>
        <w:rPr>
          <w:spacing w:val="26"/>
        </w:rPr>
        <w:t xml:space="preserve"> </w:t>
      </w:r>
      <w:r>
        <w:t>doravante</w:t>
      </w:r>
      <w:r>
        <w:rPr>
          <w:spacing w:val="24"/>
        </w:rPr>
        <w:t xml:space="preserve"> </w:t>
      </w:r>
      <w:r>
        <w:t>denominada</w:t>
      </w:r>
      <w:r>
        <w:rPr>
          <w:spacing w:val="22"/>
        </w:rPr>
        <w:t xml:space="preserve"> </w:t>
      </w:r>
      <w:r>
        <w:rPr>
          <w:rFonts w:ascii="Arial" w:hAnsi="Arial"/>
          <w:b/>
        </w:rPr>
        <w:t>CONTRATADA</w:t>
      </w:r>
      <w:r>
        <w:t>,</w:t>
      </w:r>
      <w:r>
        <w:rPr>
          <w:spacing w:val="23"/>
        </w:rPr>
        <w:t xml:space="preserve"> </w:t>
      </w:r>
      <w:r>
        <w:t>neste</w:t>
      </w:r>
      <w:r>
        <w:rPr>
          <w:spacing w:val="24"/>
        </w:rPr>
        <w:t xml:space="preserve"> </w:t>
      </w:r>
      <w:r>
        <w:t>ato</w:t>
      </w:r>
      <w:r>
        <w:rPr>
          <w:spacing w:val="25"/>
        </w:rPr>
        <w:t xml:space="preserve"> </w:t>
      </w:r>
      <w:r>
        <w:t>representada</w:t>
      </w:r>
      <w:r>
        <w:rPr>
          <w:spacing w:val="24"/>
        </w:rPr>
        <w:t xml:space="preserve"> </w:t>
      </w:r>
      <w:r>
        <w:t>por</w:t>
      </w:r>
      <w:r>
        <w:rPr>
          <w:spacing w:val="22"/>
        </w:rPr>
        <w:t xml:space="preserve"> </w:t>
      </w:r>
      <w:r>
        <w:t>seu</w:t>
      </w:r>
      <w:r>
        <w:rPr>
          <w:spacing w:val="27"/>
        </w:rPr>
        <w:t xml:space="preserve"> </w:t>
      </w:r>
      <w:r>
        <w:t>sócio</w:t>
      </w:r>
      <w:r>
        <w:rPr>
          <w:spacing w:val="-51"/>
        </w:rPr>
        <w:t xml:space="preserve"> </w:t>
      </w:r>
      <w:r>
        <w:t>administrador</w:t>
      </w:r>
      <w:r>
        <w:rPr>
          <w:spacing w:val="-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Sr.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t>_,</w:t>
      </w:r>
      <w:r>
        <w:rPr>
          <w:spacing w:val="-6"/>
        </w:rPr>
        <w:t xml:space="preserve"> </w:t>
      </w:r>
      <w:r>
        <w:t>portador da Cédula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Identidade,</w:t>
      </w:r>
      <w:r>
        <w:rPr>
          <w:spacing w:val="-1"/>
        </w:rPr>
        <w:t xml:space="preserve"> </w:t>
      </w:r>
      <w:r>
        <w:t>RG</w:t>
      </w:r>
      <w:r>
        <w:rPr>
          <w:spacing w:val="1"/>
        </w:rPr>
        <w:t xml:space="preserve"> </w:t>
      </w:r>
      <w:r>
        <w:t>nº</w:t>
      </w:r>
      <w:r>
        <w:rPr>
          <w:rFonts w:ascii="Times New Roman" w:hAnsi="Times New Roman"/>
          <w:u w:val="single"/>
        </w:rPr>
        <w:tab/>
      </w:r>
      <w:r>
        <w:t>SSP/PR,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inscrito no</w:t>
      </w:r>
      <w:r>
        <w:rPr>
          <w:spacing w:val="-50"/>
        </w:rPr>
        <w:t xml:space="preserve"> </w:t>
      </w:r>
      <w:r>
        <w:t>CPF</w:t>
      </w:r>
      <w:r>
        <w:rPr>
          <w:spacing w:val="11"/>
        </w:rPr>
        <w:t xml:space="preserve"> </w:t>
      </w:r>
      <w:r>
        <w:t>sob</w:t>
      </w:r>
      <w:r>
        <w:rPr>
          <w:spacing w:val="6"/>
        </w:rPr>
        <w:t xml:space="preserve"> </w:t>
      </w:r>
      <w:r>
        <w:t>nº</w:t>
      </w:r>
      <w:r>
        <w:rPr>
          <w:rFonts w:ascii="Times New Roman" w:hAnsi="Times New Roman"/>
          <w:u w:val="single"/>
        </w:rPr>
        <w:tab/>
      </w:r>
      <w:r>
        <w:t>,</w:t>
      </w:r>
      <w:r>
        <w:rPr>
          <w:spacing w:val="2"/>
        </w:rPr>
        <w:t xml:space="preserve"> </w:t>
      </w:r>
      <w:r>
        <w:t>residente</w:t>
      </w:r>
      <w:r>
        <w:rPr>
          <w:spacing w:val="6"/>
        </w:rPr>
        <w:t xml:space="preserve"> </w:t>
      </w:r>
      <w:r>
        <w:t>e</w:t>
      </w:r>
      <w:r>
        <w:rPr>
          <w:spacing w:val="9"/>
        </w:rPr>
        <w:t xml:space="preserve"> </w:t>
      </w:r>
      <w:r>
        <w:t>domiciliado</w:t>
      </w:r>
      <w:r>
        <w:rPr>
          <w:spacing w:val="6"/>
        </w:rPr>
        <w:t xml:space="preserve"> </w:t>
      </w:r>
      <w:r>
        <w:t>na</w:t>
      </w:r>
      <w:r>
        <w:rPr>
          <w:spacing w:val="6"/>
        </w:rPr>
        <w:t xml:space="preserve"> </w:t>
      </w:r>
      <w:r>
        <w:t>cidade</w:t>
      </w:r>
      <w:r>
        <w:rPr>
          <w:spacing w:val="6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TAPEJARA,</w:t>
      </w:r>
      <w:r>
        <w:rPr>
          <w:spacing w:val="9"/>
        </w:rPr>
        <w:t xml:space="preserve"> </w:t>
      </w:r>
      <w:r>
        <w:t>Estado</w:t>
      </w:r>
      <w:r>
        <w:rPr>
          <w:spacing w:val="6"/>
        </w:rPr>
        <w:t xml:space="preserve"> </w:t>
      </w:r>
      <w:r>
        <w:t>do</w:t>
      </w:r>
      <w:r>
        <w:rPr>
          <w:spacing w:val="6"/>
        </w:rPr>
        <w:t xml:space="preserve"> </w:t>
      </w:r>
      <w:r>
        <w:t>Paraná,</w:t>
      </w:r>
      <w:r>
        <w:rPr>
          <w:spacing w:val="9"/>
        </w:rPr>
        <w:t xml:space="preserve"> </w:t>
      </w:r>
      <w:r>
        <w:t>resolvem</w:t>
      </w:r>
      <w:r>
        <w:rPr>
          <w:spacing w:val="5"/>
        </w:rPr>
        <w:t xml:space="preserve"> </w:t>
      </w:r>
      <w:r>
        <w:t>na</w:t>
      </w:r>
      <w:r>
        <w:rPr>
          <w:spacing w:val="10"/>
        </w:rPr>
        <w:t xml:space="preserve"> </w:t>
      </w:r>
      <w:r>
        <w:t>melhor</w:t>
      </w:r>
      <w:r>
        <w:rPr>
          <w:spacing w:val="-50"/>
        </w:rPr>
        <w:t xml:space="preserve"> </w:t>
      </w:r>
      <w:r>
        <w:t>forma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direito,</w:t>
      </w:r>
      <w:r>
        <w:rPr>
          <w:spacing w:val="-2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presente</w:t>
      </w:r>
      <w:r>
        <w:rPr>
          <w:spacing w:val="-4"/>
        </w:rPr>
        <w:t xml:space="preserve"> </w:t>
      </w:r>
      <w:r>
        <w:t>contrato</w:t>
      </w:r>
      <w:r>
        <w:rPr>
          <w:spacing w:val="-1"/>
        </w:rPr>
        <w:t xml:space="preserve"> </w:t>
      </w:r>
      <w:r>
        <w:t>pelas</w:t>
      </w:r>
      <w:r>
        <w:rPr>
          <w:spacing w:val="-4"/>
        </w:rPr>
        <w:t xml:space="preserve"> </w:t>
      </w:r>
      <w:r>
        <w:t>cláusulas</w:t>
      </w:r>
      <w:r>
        <w:rPr>
          <w:spacing w:val="-4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condições seguintes:</w:t>
      </w:r>
    </w:p>
    <w:p w14:paraId="17B21FA8" w14:textId="77777777" w:rsidR="00DE5AF0" w:rsidRDefault="00DE5AF0">
      <w:pPr>
        <w:pStyle w:val="Corpodetexto"/>
        <w:spacing w:before="4"/>
        <w:ind w:left="0"/>
        <w:jc w:val="left"/>
        <w:rPr>
          <w:sz w:val="17"/>
        </w:rPr>
      </w:pPr>
    </w:p>
    <w:p w14:paraId="27752C6D" w14:textId="77777777" w:rsidR="00DE5AF0" w:rsidRDefault="001357EA">
      <w:pPr>
        <w:pStyle w:val="Corpodetexto"/>
        <w:tabs>
          <w:tab w:val="left" w:pos="5780"/>
          <w:tab w:val="left" w:pos="9970"/>
        </w:tabs>
        <w:spacing w:line="276" w:lineRule="auto"/>
        <w:ind w:right="223"/>
      </w:pPr>
      <w:r>
        <w:rPr>
          <w:rFonts w:ascii="Arial" w:hAnsi="Arial"/>
          <w:b/>
        </w:rPr>
        <w:t>CLÁUSULA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PRIMEIRA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–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DA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FUNDAMENTAÇÃO</w:t>
      </w:r>
      <w:r>
        <w:t>: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instrumento</w:t>
      </w:r>
      <w:r>
        <w:rPr>
          <w:spacing w:val="1"/>
        </w:rPr>
        <w:t xml:space="preserve"> </w:t>
      </w:r>
      <w:r>
        <w:t>é</w:t>
      </w:r>
      <w:r>
        <w:rPr>
          <w:spacing w:val="1"/>
        </w:rPr>
        <w:t xml:space="preserve"> </w:t>
      </w:r>
      <w:r>
        <w:t>celebrado</w:t>
      </w:r>
      <w:r>
        <w:rPr>
          <w:spacing w:val="1"/>
        </w:rPr>
        <w:t xml:space="preserve"> </w:t>
      </w:r>
      <w:r>
        <w:t>com</w:t>
      </w:r>
      <w:r>
        <w:rPr>
          <w:spacing w:val="52"/>
        </w:rPr>
        <w:t xml:space="preserve"> </w:t>
      </w:r>
      <w:r>
        <w:t>fundamento</w:t>
      </w:r>
      <w:r>
        <w:rPr>
          <w:spacing w:val="53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Processo</w:t>
      </w:r>
      <w:r>
        <w:rPr>
          <w:spacing w:val="10"/>
        </w:rPr>
        <w:t xml:space="preserve"> </w:t>
      </w:r>
      <w:r>
        <w:t>Administrativo</w:t>
      </w:r>
      <w:r>
        <w:rPr>
          <w:spacing w:val="11"/>
        </w:rPr>
        <w:t xml:space="preserve"> </w:t>
      </w:r>
      <w:r>
        <w:t>n.º</w:t>
      </w:r>
      <w:r>
        <w:rPr>
          <w:spacing w:val="11"/>
        </w:rPr>
        <w:t xml:space="preserve"> </w:t>
      </w:r>
      <w:r>
        <w:t>2024/</w:t>
      </w:r>
      <w:r>
        <w:rPr>
          <w:u w:val="single"/>
        </w:rPr>
        <w:t xml:space="preserve">  </w:t>
      </w:r>
      <w:r>
        <w:rPr>
          <w:spacing w:val="48"/>
          <w:u w:val="single"/>
        </w:rPr>
        <w:t xml:space="preserve"> </w:t>
      </w:r>
      <w:r>
        <w:rPr>
          <w:u w:val="single"/>
        </w:rPr>
        <w:t xml:space="preserve">/  </w:t>
      </w:r>
      <w:r>
        <w:rPr>
          <w:spacing w:val="49"/>
          <w:u w:val="single"/>
        </w:rPr>
        <w:t xml:space="preserve"> </w:t>
      </w:r>
      <w:r>
        <w:t>_,</w:t>
      </w:r>
      <w:r>
        <w:rPr>
          <w:spacing w:val="9"/>
        </w:rPr>
        <w:t xml:space="preserve"> </w:t>
      </w:r>
      <w:r>
        <w:t>no</w:t>
      </w:r>
      <w:r>
        <w:rPr>
          <w:spacing w:val="11"/>
        </w:rPr>
        <w:t xml:space="preserve"> </w:t>
      </w:r>
      <w:r>
        <w:t>Processo</w:t>
      </w:r>
      <w:r>
        <w:rPr>
          <w:spacing w:val="11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Licitatório</w:t>
      </w:r>
      <w:r>
        <w:rPr>
          <w:spacing w:val="11"/>
        </w:rPr>
        <w:t xml:space="preserve"> </w:t>
      </w:r>
      <w:r>
        <w:t>n°</w:t>
      </w:r>
      <w:r>
        <w:rPr>
          <w:u w:val="single"/>
        </w:rPr>
        <w:t xml:space="preserve">          </w:t>
      </w:r>
      <w:r>
        <w:rPr>
          <w:spacing w:val="3"/>
          <w:u w:val="single"/>
        </w:rPr>
        <w:t xml:space="preserve"> </w:t>
      </w:r>
      <w:r>
        <w:t>/2024,</w:t>
      </w:r>
      <w:r>
        <w:rPr>
          <w:spacing w:val="7"/>
        </w:rPr>
        <w:t xml:space="preserve"> </w:t>
      </w:r>
      <w:r>
        <w:t>homologado</w:t>
      </w:r>
      <w:r>
        <w:rPr>
          <w:spacing w:val="9"/>
        </w:rPr>
        <w:t xml:space="preserve"> </w:t>
      </w:r>
      <w:r>
        <w:t xml:space="preserve">em </w:t>
      </w:r>
      <w:r>
        <w:rPr>
          <w:u w:val="single"/>
        </w:rPr>
        <w:t xml:space="preserve">     </w:t>
      </w:r>
      <w:r>
        <w:t>de</w:t>
      </w:r>
      <w:r>
        <w:rPr>
          <w:rFonts w:ascii="Times New Roman" w:hAnsi="Times New Roman"/>
          <w:u w:val="single"/>
        </w:rPr>
        <w:tab/>
      </w:r>
      <w:r>
        <w:t>de</w:t>
      </w:r>
      <w:r>
        <w:rPr>
          <w:spacing w:val="-50"/>
        </w:rPr>
        <w:t xml:space="preserve"> </w:t>
      </w:r>
      <w:r>
        <w:t>2024,</w:t>
      </w:r>
      <w:r>
        <w:rPr>
          <w:spacing w:val="4"/>
        </w:rPr>
        <w:t xml:space="preserve"> </w:t>
      </w:r>
      <w:r>
        <w:t>publicado</w:t>
      </w:r>
      <w:r>
        <w:rPr>
          <w:spacing w:val="5"/>
        </w:rPr>
        <w:t xml:space="preserve"> </w:t>
      </w:r>
      <w:r>
        <w:t>no</w:t>
      </w:r>
      <w:r>
        <w:rPr>
          <w:spacing w:val="7"/>
        </w:rPr>
        <w:t xml:space="preserve"> </w:t>
      </w:r>
      <w:r>
        <w:t>Jornal</w:t>
      </w:r>
      <w:r>
        <w:rPr>
          <w:spacing w:val="10"/>
        </w:rPr>
        <w:t xml:space="preserve"> </w:t>
      </w:r>
      <w:r>
        <w:t>TAPEJARA</w:t>
      </w:r>
      <w:r>
        <w:rPr>
          <w:spacing w:val="5"/>
        </w:rPr>
        <w:t xml:space="preserve"> </w:t>
      </w:r>
      <w:r>
        <w:t>Ilustrado,</w:t>
      </w:r>
      <w:r>
        <w:rPr>
          <w:spacing w:val="9"/>
        </w:rPr>
        <w:t xml:space="preserve"> </w:t>
      </w:r>
      <w:r>
        <w:t>de</w:t>
      </w:r>
      <w:r>
        <w:rPr>
          <w:u w:val="single"/>
        </w:rPr>
        <w:t xml:space="preserve">      </w:t>
      </w:r>
      <w:r>
        <w:rPr>
          <w:spacing w:val="47"/>
          <w:u w:val="single"/>
        </w:rPr>
        <w:t xml:space="preserve"> </w:t>
      </w:r>
      <w:r>
        <w:t>de</w:t>
      </w:r>
      <w:r>
        <w:rPr>
          <w:rFonts w:ascii="Times New Roman" w:hAnsi="Times New Roman"/>
          <w:u w:val="single"/>
        </w:rPr>
        <w:tab/>
      </w:r>
      <w:r>
        <w:t>de</w:t>
      </w:r>
      <w:r>
        <w:rPr>
          <w:spacing w:val="9"/>
        </w:rPr>
        <w:t xml:space="preserve"> </w:t>
      </w:r>
      <w:r>
        <w:t>2024,</w:t>
      </w:r>
      <w:r>
        <w:rPr>
          <w:spacing w:val="7"/>
        </w:rPr>
        <w:t xml:space="preserve"> </w:t>
      </w:r>
      <w:r>
        <w:t>edição</w:t>
      </w:r>
      <w:r>
        <w:rPr>
          <w:spacing w:val="9"/>
        </w:rPr>
        <w:t xml:space="preserve"> </w:t>
      </w:r>
      <w:r>
        <w:t>nº</w:t>
      </w:r>
      <w:r>
        <w:rPr>
          <w:spacing w:val="2"/>
          <w:u w:val="single"/>
        </w:rPr>
        <w:t xml:space="preserve"> </w:t>
      </w:r>
      <w:r>
        <w:t>,</w:t>
      </w:r>
      <w:r>
        <w:rPr>
          <w:spacing w:val="5"/>
        </w:rPr>
        <w:t xml:space="preserve"> </w:t>
      </w:r>
      <w:r>
        <w:t>que</w:t>
      </w:r>
      <w:r>
        <w:rPr>
          <w:spacing w:val="11"/>
        </w:rPr>
        <w:t xml:space="preserve"> </w:t>
      </w:r>
      <w:r>
        <w:t>integram</w:t>
      </w:r>
      <w:r>
        <w:rPr>
          <w:spacing w:val="4"/>
        </w:rPr>
        <w:t xml:space="preserve"> </w:t>
      </w:r>
      <w:r>
        <w:t>o</w:t>
      </w:r>
      <w:r>
        <w:rPr>
          <w:spacing w:val="7"/>
        </w:rPr>
        <w:t xml:space="preserve"> </w:t>
      </w:r>
      <w:r>
        <w:t>presente</w:t>
      </w:r>
      <w:r>
        <w:rPr>
          <w:spacing w:val="-51"/>
        </w:rPr>
        <w:t xml:space="preserve"> </w:t>
      </w:r>
      <w:r>
        <w:t>Termo, e nos fundamentos e disposições da Lei Federal nº 14.133, de 1º de abril de 2021; da Lei Municipal nº 4.618,</w:t>
      </w:r>
      <w:r>
        <w:rPr>
          <w:spacing w:val="1"/>
        </w:rPr>
        <w:t xml:space="preserve"> </w:t>
      </w:r>
      <w:r>
        <w:t>de 1º de dezembro de 2022, da Instrução Normativa SEGES/ME nº 73/2022, das Leis Complementares nº 123/06,</w:t>
      </w:r>
      <w:r>
        <w:rPr>
          <w:spacing w:val="1"/>
        </w:rPr>
        <w:t xml:space="preserve"> </w:t>
      </w:r>
      <w:r>
        <w:t>147/2014</w:t>
      </w:r>
      <w:r>
        <w:rPr>
          <w:spacing w:val="-4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155/2016,</w:t>
      </w:r>
      <w:r>
        <w:rPr>
          <w:spacing w:val="-4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Decreto</w:t>
      </w:r>
      <w:r>
        <w:rPr>
          <w:spacing w:val="-2"/>
        </w:rPr>
        <w:t xml:space="preserve"> </w:t>
      </w:r>
      <w:r>
        <w:t>Municipal</w:t>
      </w:r>
      <w:r>
        <w:rPr>
          <w:spacing w:val="-2"/>
        </w:rPr>
        <w:t xml:space="preserve"> </w:t>
      </w:r>
      <w:r>
        <w:t>nº</w:t>
      </w:r>
      <w:r>
        <w:rPr>
          <w:spacing w:val="-2"/>
        </w:rPr>
        <w:t xml:space="preserve"> </w:t>
      </w:r>
      <w:r>
        <w:t>303/2022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demais</w:t>
      </w:r>
      <w:r>
        <w:rPr>
          <w:spacing w:val="-2"/>
        </w:rPr>
        <w:t xml:space="preserve"> </w:t>
      </w:r>
      <w:r>
        <w:t>legislações</w:t>
      </w:r>
      <w:r>
        <w:rPr>
          <w:spacing w:val="1"/>
        </w:rPr>
        <w:t xml:space="preserve"> </w:t>
      </w:r>
      <w:r>
        <w:t>aplicáveis.</w:t>
      </w:r>
    </w:p>
    <w:p w14:paraId="55361482" w14:textId="77777777" w:rsidR="00DE5AF0" w:rsidRDefault="00DE5AF0">
      <w:pPr>
        <w:pStyle w:val="Corpodetexto"/>
        <w:spacing w:before="6"/>
        <w:ind w:left="0"/>
        <w:jc w:val="left"/>
        <w:rPr>
          <w:sz w:val="17"/>
        </w:rPr>
      </w:pPr>
    </w:p>
    <w:p w14:paraId="16BDA0F0" w14:textId="77777777" w:rsidR="00DE5AF0" w:rsidRDefault="001357EA">
      <w:pPr>
        <w:pStyle w:val="Ttulo11"/>
        <w:spacing w:line="273" w:lineRule="auto"/>
        <w:ind w:left="219" w:right="227"/>
        <w:jc w:val="both"/>
        <w:rPr>
          <w:rFonts w:ascii="Arial MT" w:hAnsi="Arial MT"/>
          <w:b w:val="0"/>
        </w:rPr>
      </w:pPr>
      <w:r>
        <w:t>CLÁUSULA</w:t>
      </w:r>
      <w:r>
        <w:rPr>
          <w:spacing w:val="1"/>
        </w:rPr>
        <w:t xml:space="preserve"> </w:t>
      </w:r>
      <w:r>
        <w:t>SEGUNDA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OBJETO</w:t>
      </w:r>
      <w:r>
        <w:rPr>
          <w:rFonts w:ascii="Arial MT" w:hAnsi="Arial MT"/>
          <w:b w:val="0"/>
        </w:rPr>
        <w:t>:</w:t>
      </w:r>
      <w:r>
        <w:rPr>
          <w:rFonts w:ascii="Arial MT" w:hAnsi="Arial MT"/>
          <w:b w:val="0"/>
          <w:spacing w:val="1"/>
        </w:rPr>
        <w:t xml:space="preserve"> </w:t>
      </w:r>
      <w:r>
        <w:t>Aquisição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uma</w:t>
      </w:r>
      <w:r>
        <w:rPr>
          <w:spacing w:val="1"/>
        </w:rPr>
        <w:t xml:space="preserve"> </w:t>
      </w:r>
      <w:r>
        <w:t>empilhadeira</w:t>
      </w:r>
      <w:r>
        <w:rPr>
          <w:spacing w:val="1"/>
        </w:rPr>
        <w:t xml:space="preserve"> </w:t>
      </w:r>
      <w:r>
        <w:t>elétrica,</w:t>
      </w:r>
      <w:r>
        <w:rPr>
          <w:spacing w:val="1"/>
        </w:rPr>
        <w:t xml:space="preserve"> </w:t>
      </w:r>
      <w:r>
        <w:t>para</w:t>
      </w:r>
      <w:r>
        <w:rPr>
          <w:spacing w:val="53"/>
        </w:rPr>
        <w:t xml:space="preserve"> </w:t>
      </w:r>
      <w:r>
        <w:t>transporte,</w:t>
      </w:r>
      <w:r>
        <w:rPr>
          <w:spacing w:val="1"/>
        </w:rPr>
        <w:t xml:space="preserve"> </w:t>
      </w:r>
      <w:r>
        <w:t>movimentação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elevação</w:t>
      </w:r>
      <w:r>
        <w:rPr>
          <w:spacing w:val="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cargas na Diretoria</w:t>
      </w:r>
      <w:r>
        <w:rPr>
          <w:spacing w:val="-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Compras</w:t>
      </w:r>
      <w:r>
        <w:rPr>
          <w:spacing w:val="2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 xml:space="preserve">Almoxarifado, </w:t>
      </w:r>
      <w:r>
        <w:rPr>
          <w:rFonts w:ascii="Arial MT" w:hAnsi="Arial MT"/>
          <w:b w:val="0"/>
        </w:rPr>
        <w:t>conforme</w:t>
      </w:r>
      <w:r>
        <w:rPr>
          <w:rFonts w:ascii="Arial MT" w:hAnsi="Arial MT"/>
          <w:b w:val="0"/>
          <w:spacing w:val="2"/>
        </w:rPr>
        <w:t xml:space="preserve"> </w:t>
      </w:r>
      <w:r>
        <w:rPr>
          <w:rFonts w:ascii="Arial MT" w:hAnsi="Arial MT"/>
          <w:b w:val="0"/>
        </w:rPr>
        <w:t>segue:</w:t>
      </w:r>
    </w:p>
    <w:p w14:paraId="03D3C546" w14:textId="77777777" w:rsidR="00DE5AF0" w:rsidRDefault="00DE5AF0">
      <w:pPr>
        <w:pStyle w:val="Corpodetexto"/>
        <w:spacing w:before="10"/>
        <w:ind w:left="0"/>
        <w:jc w:val="left"/>
        <w:rPr>
          <w:sz w:val="17"/>
        </w:rPr>
      </w:pPr>
    </w:p>
    <w:tbl>
      <w:tblPr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22"/>
        <w:gridCol w:w="3300"/>
        <w:gridCol w:w="900"/>
        <w:gridCol w:w="1061"/>
        <w:gridCol w:w="1181"/>
        <w:gridCol w:w="1049"/>
        <w:gridCol w:w="1884"/>
      </w:tblGrid>
      <w:tr w:rsidR="00DE5AF0" w14:paraId="528F4FA9" w14:textId="77777777">
        <w:trPr>
          <w:trHeight w:val="902"/>
        </w:trPr>
        <w:tc>
          <w:tcPr>
            <w:tcW w:w="622" w:type="dxa"/>
          </w:tcPr>
          <w:p w14:paraId="6E43B6BD" w14:textId="77777777" w:rsidR="00DE5AF0" w:rsidRDefault="00DE5AF0">
            <w:pPr>
              <w:pStyle w:val="TableParagraph"/>
              <w:spacing w:before="4"/>
              <w:rPr>
                <w:sz w:val="19"/>
              </w:rPr>
            </w:pPr>
          </w:p>
          <w:p w14:paraId="36C66639" w14:textId="77777777" w:rsidR="00DE5AF0" w:rsidRDefault="001357EA">
            <w:pPr>
              <w:pStyle w:val="TableParagraph"/>
              <w:ind w:left="115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sz w:val="19"/>
              </w:rPr>
              <w:t>Item</w:t>
            </w:r>
          </w:p>
        </w:tc>
        <w:tc>
          <w:tcPr>
            <w:tcW w:w="3300" w:type="dxa"/>
          </w:tcPr>
          <w:p w14:paraId="744C7265" w14:textId="77777777" w:rsidR="00DE5AF0" w:rsidRDefault="00DE5AF0">
            <w:pPr>
              <w:pStyle w:val="TableParagraph"/>
              <w:spacing w:before="4"/>
              <w:rPr>
                <w:sz w:val="19"/>
              </w:rPr>
            </w:pPr>
          </w:p>
          <w:p w14:paraId="33CD76CA" w14:textId="77777777" w:rsidR="00DE5AF0" w:rsidRDefault="001357EA">
            <w:pPr>
              <w:pStyle w:val="TableParagraph"/>
              <w:ind w:left="1174" w:right="1167"/>
              <w:jc w:val="center"/>
              <w:rPr>
                <w:rFonts w:ascii="Arial" w:hAnsi="Arial"/>
                <w:b/>
                <w:sz w:val="19"/>
              </w:rPr>
            </w:pPr>
            <w:r>
              <w:rPr>
                <w:rFonts w:ascii="Arial" w:hAnsi="Arial"/>
                <w:b/>
                <w:sz w:val="19"/>
              </w:rPr>
              <w:t>Descrição</w:t>
            </w:r>
          </w:p>
        </w:tc>
        <w:tc>
          <w:tcPr>
            <w:tcW w:w="900" w:type="dxa"/>
          </w:tcPr>
          <w:p w14:paraId="6C530503" w14:textId="77777777" w:rsidR="00DE5AF0" w:rsidRDefault="00DE5AF0">
            <w:pPr>
              <w:pStyle w:val="TableParagraph"/>
              <w:rPr>
                <w:sz w:val="20"/>
              </w:rPr>
            </w:pPr>
          </w:p>
          <w:p w14:paraId="47F437EE" w14:textId="77777777" w:rsidR="00DE5AF0" w:rsidRDefault="00DE5AF0">
            <w:pPr>
              <w:pStyle w:val="TableParagraph"/>
              <w:spacing w:before="11"/>
              <w:rPr>
                <w:sz w:val="18"/>
              </w:rPr>
            </w:pPr>
          </w:p>
          <w:p w14:paraId="7F127867" w14:textId="77777777" w:rsidR="00DE5AF0" w:rsidRDefault="001357EA">
            <w:pPr>
              <w:pStyle w:val="TableParagraph"/>
              <w:ind w:left="148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sz w:val="19"/>
              </w:rPr>
              <w:t>Quant.</w:t>
            </w:r>
          </w:p>
        </w:tc>
        <w:tc>
          <w:tcPr>
            <w:tcW w:w="1061" w:type="dxa"/>
          </w:tcPr>
          <w:p w14:paraId="02A20A8C" w14:textId="77777777" w:rsidR="00DE5AF0" w:rsidRDefault="00DE5AF0">
            <w:pPr>
              <w:pStyle w:val="TableParagraph"/>
              <w:rPr>
                <w:sz w:val="20"/>
              </w:rPr>
            </w:pPr>
          </w:p>
          <w:p w14:paraId="1D7B4B8B" w14:textId="77777777" w:rsidR="00DE5AF0" w:rsidRDefault="00DE5AF0">
            <w:pPr>
              <w:pStyle w:val="TableParagraph"/>
              <w:spacing w:before="11"/>
              <w:rPr>
                <w:sz w:val="18"/>
              </w:rPr>
            </w:pPr>
          </w:p>
          <w:p w14:paraId="1E0DCD32" w14:textId="77777777" w:rsidR="00DE5AF0" w:rsidRDefault="001357EA">
            <w:pPr>
              <w:pStyle w:val="TableParagraph"/>
              <w:ind w:left="291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sz w:val="19"/>
              </w:rPr>
              <w:t>Unid.</w:t>
            </w:r>
          </w:p>
        </w:tc>
        <w:tc>
          <w:tcPr>
            <w:tcW w:w="1181" w:type="dxa"/>
          </w:tcPr>
          <w:p w14:paraId="1285BC67" w14:textId="77777777" w:rsidR="00DE5AF0" w:rsidRDefault="00DE5AF0">
            <w:pPr>
              <w:pStyle w:val="TableParagraph"/>
              <w:rPr>
                <w:sz w:val="17"/>
              </w:rPr>
            </w:pPr>
          </w:p>
          <w:p w14:paraId="2F99689A" w14:textId="77777777" w:rsidR="00DE5AF0" w:rsidRDefault="001357EA">
            <w:pPr>
              <w:pStyle w:val="TableParagraph"/>
              <w:spacing w:line="276" w:lineRule="auto"/>
              <w:ind w:left="191" w:right="177" w:firstLine="165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sz w:val="19"/>
              </w:rPr>
              <w:t>Valor</w:t>
            </w:r>
            <w:r>
              <w:rPr>
                <w:rFonts w:ascii="Arial"/>
                <w:b/>
                <w:spacing w:val="1"/>
                <w:sz w:val="19"/>
              </w:rPr>
              <w:t xml:space="preserve"> </w:t>
            </w:r>
            <w:r>
              <w:rPr>
                <w:rFonts w:ascii="Arial"/>
                <w:b/>
                <w:spacing w:val="-1"/>
                <w:sz w:val="19"/>
              </w:rPr>
              <w:t>Unit.(R$)</w:t>
            </w:r>
          </w:p>
        </w:tc>
        <w:tc>
          <w:tcPr>
            <w:tcW w:w="1049" w:type="dxa"/>
          </w:tcPr>
          <w:p w14:paraId="2B4EA3BA" w14:textId="77777777" w:rsidR="00DE5AF0" w:rsidRDefault="001357EA">
            <w:pPr>
              <w:pStyle w:val="TableParagraph"/>
              <w:spacing w:before="97" w:line="273" w:lineRule="auto"/>
              <w:ind w:left="188" w:right="172" w:firstLine="31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sz w:val="19"/>
              </w:rPr>
              <w:t>Marca/</w:t>
            </w:r>
            <w:r>
              <w:rPr>
                <w:rFonts w:ascii="Arial"/>
                <w:b/>
                <w:spacing w:val="-50"/>
                <w:sz w:val="19"/>
              </w:rPr>
              <w:t xml:space="preserve"> </w:t>
            </w:r>
            <w:r>
              <w:rPr>
                <w:rFonts w:ascii="Arial"/>
                <w:b/>
                <w:spacing w:val="-1"/>
                <w:sz w:val="19"/>
              </w:rPr>
              <w:t>Modelo</w:t>
            </w:r>
          </w:p>
        </w:tc>
        <w:tc>
          <w:tcPr>
            <w:tcW w:w="1884" w:type="dxa"/>
          </w:tcPr>
          <w:p w14:paraId="02EBF0DD" w14:textId="77777777" w:rsidR="00DE5AF0" w:rsidRDefault="00DE5AF0">
            <w:pPr>
              <w:pStyle w:val="TableParagraph"/>
              <w:spacing w:before="1"/>
              <w:rPr>
                <w:sz w:val="28"/>
              </w:rPr>
            </w:pPr>
          </w:p>
          <w:p w14:paraId="3083FD0B" w14:textId="77777777" w:rsidR="00DE5AF0" w:rsidRDefault="001357EA">
            <w:pPr>
              <w:pStyle w:val="TableParagraph"/>
              <w:ind w:left="274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spacing w:val="-1"/>
                <w:sz w:val="19"/>
              </w:rPr>
              <w:t>Valor</w:t>
            </w:r>
            <w:r>
              <w:rPr>
                <w:rFonts w:ascii="Arial"/>
                <w:b/>
                <w:spacing w:val="-10"/>
                <w:sz w:val="19"/>
              </w:rPr>
              <w:t xml:space="preserve"> </w:t>
            </w:r>
            <w:r>
              <w:rPr>
                <w:rFonts w:ascii="Arial"/>
                <w:b/>
                <w:spacing w:val="-1"/>
                <w:sz w:val="19"/>
              </w:rPr>
              <w:t>Total(R$)</w:t>
            </w:r>
          </w:p>
        </w:tc>
      </w:tr>
      <w:tr w:rsidR="00DE5AF0" w14:paraId="40F50655" w14:textId="77777777">
        <w:trPr>
          <w:trHeight w:val="453"/>
        </w:trPr>
        <w:tc>
          <w:tcPr>
            <w:tcW w:w="622" w:type="dxa"/>
          </w:tcPr>
          <w:p w14:paraId="5EEFEDDE" w14:textId="77777777" w:rsidR="00DE5AF0" w:rsidRDefault="00DE5A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300" w:type="dxa"/>
          </w:tcPr>
          <w:p w14:paraId="358557EF" w14:textId="77777777" w:rsidR="00DE5AF0" w:rsidRDefault="00DE5A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0" w:type="dxa"/>
          </w:tcPr>
          <w:p w14:paraId="578B3015" w14:textId="77777777" w:rsidR="00DE5AF0" w:rsidRDefault="00DE5A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1" w:type="dxa"/>
          </w:tcPr>
          <w:p w14:paraId="11C081AE" w14:textId="77777777" w:rsidR="00DE5AF0" w:rsidRDefault="00DE5A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81" w:type="dxa"/>
          </w:tcPr>
          <w:p w14:paraId="213BA0D7" w14:textId="77777777" w:rsidR="00DE5AF0" w:rsidRDefault="00DE5A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49" w:type="dxa"/>
          </w:tcPr>
          <w:p w14:paraId="07962D87" w14:textId="77777777" w:rsidR="00DE5AF0" w:rsidRDefault="00DE5A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84" w:type="dxa"/>
          </w:tcPr>
          <w:p w14:paraId="275D4A38" w14:textId="77777777" w:rsidR="00DE5AF0" w:rsidRDefault="00DE5AF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E5AF0" w14:paraId="2780F9CF" w14:textId="77777777">
        <w:trPr>
          <w:trHeight w:val="450"/>
        </w:trPr>
        <w:tc>
          <w:tcPr>
            <w:tcW w:w="622" w:type="dxa"/>
          </w:tcPr>
          <w:p w14:paraId="1300C95E" w14:textId="77777777" w:rsidR="00DE5AF0" w:rsidRDefault="00DE5A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300" w:type="dxa"/>
          </w:tcPr>
          <w:p w14:paraId="2039D080" w14:textId="77777777" w:rsidR="00DE5AF0" w:rsidRDefault="001357EA">
            <w:pPr>
              <w:pStyle w:val="TableParagraph"/>
              <w:spacing w:line="215" w:lineRule="exact"/>
              <w:ind w:left="69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sz w:val="19"/>
              </w:rPr>
              <w:t>VALOR</w:t>
            </w:r>
            <w:r>
              <w:rPr>
                <w:rFonts w:ascii="Arial"/>
                <w:b/>
                <w:spacing w:val="-5"/>
                <w:sz w:val="19"/>
              </w:rPr>
              <w:t xml:space="preserve"> </w:t>
            </w:r>
            <w:r>
              <w:rPr>
                <w:rFonts w:ascii="Arial"/>
                <w:b/>
                <w:sz w:val="19"/>
              </w:rPr>
              <w:t>TOTAL</w:t>
            </w:r>
          </w:p>
        </w:tc>
        <w:tc>
          <w:tcPr>
            <w:tcW w:w="900" w:type="dxa"/>
          </w:tcPr>
          <w:p w14:paraId="65007E90" w14:textId="77777777" w:rsidR="00DE5AF0" w:rsidRDefault="00DE5A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1" w:type="dxa"/>
          </w:tcPr>
          <w:p w14:paraId="5F043FC4" w14:textId="77777777" w:rsidR="00DE5AF0" w:rsidRDefault="00DE5A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81" w:type="dxa"/>
          </w:tcPr>
          <w:p w14:paraId="410F19CB" w14:textId="77777777" w:rsidR="00DE5AF0" w:rsidRDefault="00DE5A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49" w:type="dxa"/>
          </w:tcPr>
          <w:p w14:paraId="7B5D678B" w14:textId="77777777" w:rsidR="00DE5AF0" w:rsidRDefault="00DE5A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84" w:type="dxa"/>
          </w:tcPr>
          <w:p w14:paraId="495A47CA" w14:textId="77777777" w:rsidR="00DE5AF0" w:rsidRDefault="00DE5AF0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19FC437B" w14:textId="77777777" w:rsidR="00DE5AF0" w:rsidRDefault="00DE5AF0">
      <w:pPr>
        <w:pStyle w:val="Corpodetexto"/>
        <w:spacing w:before="7"/>
        <w:ind w:left="0"/>
        <w:jc w:val="left"/>
        <w:rPr>
          <w:sz w:val="21"/>
        </w:rPr>
      </w:pPr>
    </w:p>
    <w:p w14:paraId="7DB591E2" w14:textId="77777777" w:rsidR="00DE5AF0" w:rsidRDefault="001357EA">
      <w:pPr>
        <w:ind w:left="161"/>
        <w:rPr>
          <w:sz w:val="19"/>
        </w:rPr>
      </w:pPr>
      <w:r>
        <w:rPr>
          <w:rFonts w:ascii="Arial" w:hAnsi="Arial"/>
          <w:b/>
          <w:sz w:val="19"/>
        </w:rPr>
        <w:t>Parágrafo</w:t>
      </w:r>
      <w:r>
        <w:rPr>
          <w:rFonts w:ascii="Arial" w:hAnsi="Arial"/>
          <w:b/>
          <w:spacing w:val="-4"/>
          <w:sz w:val="19"/>
        </w:rPr>
        <w:t xml:space="preserve"> </w:t>
      </w:r>
      <w:r>
        <w:rPr>
          <w:rFonts w:ascii="Arial" w:hAnsi="Arial"/>
          <w:b/>
          <w:sz w:val="19"/>
        </w:rPr>
        <w:t>Único:</w:t>
      </w:r>
      <w:r>
        <w:rPr>
          <w:rFonts w:ascii="Arial" w:hAnsi="Arial"/>
          <w:b/>
          <w:spacing w:val="-3"/>
          <w:sz w:val="19"/>
        </w:rPr>
        <w:t xml:space="preserve"> </w:t>
      </w:r>
      <w:r>
        <w:rPr>
          <w:sz w:val="19"/>
        </w:rPr>
        <w:t>Vinculam</w:t>
      </w:r>
      <w:r>
        <w:rPr>
          <w:spacing w:val="-9"/>
          <w:sz w:val="19"/>
        </w:rPr>
        <w:t xml:space="preserve"> </w:t>
      </w:r>
      <w:r>
        <w:rPr>
          <w:sz w:val="19"/>
        </w:rPr>
        <w:t>esta</w:t>
      </w:r>
      <w:r>
        <w:rPr>
          <w:spacing w:val="-2"/>
          <w:sz w:val="19"/>
        </w:rPr>
        <w:t xml:space="preserve"> </w:t>
      </w:r>
      <w:r>
        <w:rPr>
          <w:sz w:val="19"/>
        </w:rPr>
        <w:t>contratação,</w:t>
      </w:r>
      <w:r>
        <w:rPr>
          <w:spacing w:val="-2"/>
          <w:sz w:val="19"/>
        </w:rPr>
        <w:t xml:space="preserve"> </w:t>
      </w:r>
      <w:r>
        <w:rPr>
          <w:sz w:val="19"/>
        </w:rPr>
        <w:t>independente</w:t>
      </w:r>
      <w:r>
        <w:rPr>
          <w:spacing w:val="-8"/>
          <w:sz w:val="19"/>
        </w:rPr>
        <w:t xml:space="preserve"> </w:t>
      </w:r>
      <w:r>
        <w:rPr>
          <w:sz w:val="19"/>
        </w:rPr>
        <w:t>de</w:t>
      </w:r>
      <w:r>
        <w:rPr>
          <w:spacing w:val="-4"/>
          <w:sz w:val="19"/>
        </w:rPr>
        <w:t xml:space="preserve"> </w:t>
      </w:r>
      <w:r>
        <w:rPr>
          <w:sz w:val="19"/>
        </w:rPr>
        <w:t>transcrição:</w:t>
      </w:r>
    </w:p>
    <w:p w14:paraId="39AA80E4" w14:textId="77777777" w:rsidR="00DE5AF0" w:rsidRDefault="001357EA">
      <w:pPr>
        <w:pStyle w:val="PargrafodaLista"/>
        <w:numPr>
          <w:ilvl w:val="0"/>
          <w:numId w:val="13"/>
        </w:numPr>
        <w:tabs>
          <w:tab w:val="left" w:pos="269"/>
        </w:tabs>
        <w:spacing w:before="31"/>
        <w:ind w:hanging="108"/>
        <w:rPr>
          <w:sz w:val="19"/>
        </w:rPr>
      </w:pPr>
      <w:r>
        <w:rPr>
          <w:sz w:val="19"/>
        </w:rPr>
        <w:t>–</w:t>
      </w:r>
      <w:r>
        <w:rPr>
          <w:spacing w:val="-3"/>
          <w:sz w:val="19"/>
        </w:rPr>
        <w:t xml:space="preserve"> </w:t>
      </w:r>
      <w:r>
        <w:rPr>
          <w:sz w:val="19"/>
        </w:rPr>
        <w:t>O</w:t>
      </w:r>
      <w:r>
        <w:rPr>
          <w:spacing w:val="-4"/>
          <w:sz w:val="19"/>
        </w:rPr>
        <w:t xml:space="preserve"> </w:t>
      </w:r>
      <w:r>
        <w:rPr>
          <w:sz w:val="19"/>
        </w:rPr>
        <w:t>Termo</w:t>
      </w:r>
      <w:r>
        <w:rPr>
          <w:spacing w:val="1"/>
          <w:sz w:val="19"/>
        </w:rPr>
        <w:t xml:space="preserve"> </w:t>
      </w:r>
      <w:r>
        <w:rPr>
          <w:sz w:val="19"/>
        </w:rPr>
        <w:t>de</w:t>
      </w:r>
      <w:r>
        <w:rPr>
          <w:spacing w:val="-1"/>
          <w:sz w:val="19"/>
        </w:rPr>
        <w:t xml:space="preserve"> </w:t>
      </w:r>
      <w:r>
        <w:rPr>
          <w:sz w:val="19"/>
        </w:rPr>
        <w:t>Referência;</w:t>
      </w:r>
    </w:p>
    <w:p w14:paraId="5D1F72FC" w14:textId="77777777" w:rsidR="00DE5AF0" w:rsidRDefault="001357EA">
      <w:pPr>
        <w:pStyle w:val="PargrafodaLista"/>
        <w:numPr>
          <w:ilvl w:val="0"/>
          <w:numId w:val="13"/>
        </w:numPr>
        <w:tabs>
          <w:tab w:val="left" w:pos="320"/>
        </w:tabs>
        <w:spacing w:before="34"/>
        <w:ind w:left="319" w:hanging="159"/>
        <w:rPr>
          <w:sz w:val="19"/>
        </w:rPr>
      </w:pPr>
      <w:r>
        <w:rPr>
          <w:sz w:val="19"/>
        </w:rPr>
        <w:t>–</w:t>
      </w:r>
      <w:r>
        <w:rPr>
          <w:spacing w:val="-2"/>
          <w:sz w:val="19"/>
        </w:rPr>
        <w:t xml:space="preserve"> </w:t>
      </w:r>
      <w:r>
        <w:rPr>
          <w:sz w:val="19"/>
        </w:rPr>
        <w:t>A</w:t>
      </w:r>
      <w:r>
        <w:rPr>
          <w:spacing w:val="-3"/>
          <w:sz w:val="19"/>
        </w:rPr>
        <w:t xml:space="preserve"> </w:t>
      </w:r>
      <w:r>
        <w:rPr>
          <w:sz w:val="19"/>
        </w:rPr>
        <w:t>Proposta</w:t>
      </w:r>
      <w:r>
        <w:rPr>
          <w:spacing w:val="-1"/>
          <w:sz w:val="19"/>
        </w:rPr>
        <w:t xml:space="preserve"> </w:t>
      </w:r>
      <w:r>
        <w:rPr>
          <w:sz w:val="19"/>
        </w:rPr>
        <w:t>da</w:t>
      </w:r>
      <w:r>
        <w:rPr>
          <w:spacing w:val="-2"/>
          <w:sz w:val="19"/>
        </w:rPr>
        <w:t xml:space="preserve"> </w:t>
      </w:r>
      <w:r>
        <w:rPr>
          <w:sz w:val="19"/>
        </w:rPr>
        <w:t>Contratada;</w:t>
      </w:r>
    </w:p>
    <w:p w14:paraId="1A8B0451" w14:textId="77777777" w:rsidR="00DE5AF0" w:rsidRDefault="001357EA">
      <w:pPr>
        <w:pStyle w:val="PargrafodaLista"/>
        <w:numPr>
          <w:ilvl w:val="0"/>
          <w:numId w:val="13"/>
        </w:numPr>
        <w:tabs>
          <w:tab w:val="left" w:pos="373"/>
          <w:tab w:val="left" w:pos="6739"/>
        </w:tabs>
        <w:spacing w:before="34"/>
        <w:ind w:left="372" w:hanging="212"/>
        <w:rPr>
          <w:sz w:val="19"/>
        </w:rPr>
      </w:pPr>
      <w:r>
        <w:rPr>
          <w:sz w:val="19"/>
        </w:rPr>
        <w:t>–</w:t>
      </w:r>
      <w:r>
        <w:rPr>
          <w:spacing w:val="-2"/>
          <w:sz w:val="19"/>
        </w:rPr>
        <w:t xml:space="preserve"> </w:t>
      </w:r>
      <w:r>
        <w:rPr>
          <w:sz w:val="19"/>
        </w:rPr>
        <w:t>Eventuais</w:t>
      </w:r>
      <w:r>
        <w:rPr>
          <w:spacing w:val="-5"/>
          <w:sz w:val="19"/>
        </w:rPr>
        <w:t xml:space="preserve"> </w:t>
      </w:r>
      <w:r>
        <w:rPr>
          <w:sz w:val="19"/>
        </w:rPr>
        <w:t>anexos</w:t>
      </w:r>
      <w:r>
        <w:rPr>
          <w:spacing w:val="-4"/>
          <w:sz w:val="19"/>
        </w:rPr>
        <w:t xml:space="preserve"> </w:t>
      </w:r>
      <w:r>
        <w:rPr>
          <w:sz w:val="19"/>
        </w:rPr>
        <w:t>e</w:t>
      </w:r>
      <w:r>
        <w:rPr>
          <w:spacing w:val="-3"/>
          <w:sz w:val="19"/>
        </w:rPr>
        <w:t xml:space="preserve"> </w:t>
      </w:r>
      <w:r>
        <w:rPr>
          <w:sz w:val="19"/>
        </w:rPr>
        <w:t>documentos</w:t>
      </w:r>
      <w:r>
        <w:rPr>
          <w:spacing w:val="-4"/>
          <w:sz w:val="19"/>
        </w:rPr>
        <w:t xml:space="preserve"> </w:t>
      </w:r>
      <w:r>
        <w:rPr>
          <w:sz w:val="19"/>
        </w:rPr>
        <w:t>presentes</w:t>
      </w:r>
      <w:r>
        <w:rPr>
          <w:spacing w:val="-4"/>
          <w:sz w:val="19"/>
        </w:rPr>
        <w:t xml:space="preserve"> </w:t>
      </w:r>
      <w:r>
        <w:rPr>
          <w:sz w:val="19"/>
        </w:rPr>
        <w:t>no</w:t>
      </w:r>
      <w:r>
        <w:rPr>
          <w:spacing w:val="-1"/>
          <w:sz w:val="19"/>
        </w:rPr>
        <w:t xml:space="preserve"> </w:t>
      </w:r>
      <w:r>
        <w:rPr>
          <w:sz w:val="19"/>
        </w:rPr>
        <w:t>Processo</w:t>
      </w:r>
      <w:r>
        <w:rPr>
          <w:spacing w:val="-3"/>
          <w:sz w:val="19"/>
        </w:rPr>
        <w:t xml:space="preserve"> </w:t>
      </w:r>
      <w:r>
        <w:rPr>
          <w:sz w:val="19"/>
        </w:rPr>
        <w:t>Licitatório</w:t>
      </w:r>
      <w:r>
        <w:rPr>
          <w:spacing w:val="-3"/>
          <w:sz w:val="19"/>
        </w:rPr>
        <w:t xml:space="preserve"> </w:t>
      </w:r>
      <w:r>
        <w:rPr>
          <w:sz w:val="19"/>
        </w:rPr>
        <w:t>nº</w:t>
      </w:r>
      <w:r>
        <w:rPr>
          <w:rFonts w:ascii="Times New Roman" w:hAnsi="Times New Roman"/>
          <w:sz w:val="19"/>
          <w:u w:val="single"/>
        </w:rPr>
        <w:tab/>
      </w:r>
      <w:r>
        <w:rPr>
          <w:sz w:val="19"/>
        </w:rPr>
        <w:t>_/2024</w:t>
      </w:r>
      <w:r>
        <w:rPr>
          <w:spacing w:val="-4"/>
          <w:sz w:val="19"/>
        </w:rPr>
        <w:t xml:space="preserve"> </w:t>
      </w:r>
      <w:r>
        <w:rPr>
          <w:sz w:val="19"/>
        </w:rPr>
        <w:t>–</w:t>
      </w:r>
      <w:r>
        <w:rPr>
          <w:spacing w:val="-3"/>
          <w:sz w:val="19"/>
        </w:rPr>
        <w:t xml:space="preserve"> </w:t>
      </w:r>
      <w:r>
        <w:rPr>
          <w:sz w:val="19"/>
        </w:rPr>
        <w:t>PMT.</w:t>
      </w:r>
    </w:p>
    <w:p w14:paraId="623157F0" w14:textId="77777777" w:rsidR="00DE5AF0" w:rsidRDefault="00DE5AF0">
      <w:pPr>
        <w:pStyle w:val="Corpodetexto"/>
        <w:spacing w:before="6"/>
        <w:ind w:left="0"/>
        <w:jc w:val="left"/>
        <w:rPr>
          <w:sz w:val="24"/>
        </w:rPr>
      </w:pPr>
    </w:p>
    <w:p w14:paraId="1A077B17" w14:textId="77777777" w:rsidR="00DE5AF0" w:rsidRDefault="001357EA">
      <w:pPr>
        <w:tabs>
          <w:tab w:val="left" w:pos="3843"/>
          <w:tab w:val="left" w:pos="6783"/>
          <w:tab w:val="left" w:pos="9381"/>
        </w:tabs>
        <w:spacing w:before="1" w:line="276" w:lineRule="auto"/>
        <w:ind w:left="161" w:right="223"/>
        <w:jc w:val="both"/>
        <w:rPr>
          <w:sz w:val="19"/>
        </w:rPr>
      </w:pPr>
      <w:r>
        <w:rPr>
          <w:rFonts w:ascii="Arial" w:hAnsi="Arial"/>
          <w:b/>
          <w:sz w:val="19"/>
        </w:rPr>
        <w:t xml:space="preserve">CLÁUSULA TERCEIRA – DA INDICAÇÃO DE GESTOR (ES) E FISCAL (IS): </w:t>
      </w:r>
      <w:r>
        <w:rPr>
          <w:sz w:val="19"/>
        </w:rPr>
        <w:t>De acordo com os requisitos exigidos</w:t>
      </w:r>
      <w:r>
        <w:rPr>
          <w:spacing w:val="1"/>
          <w:sz w:val="19"/>
        </w:rPr>
        <w:t xml:space="preserve"> </w:t>
      </w:r>
      <w:r>
        <w:rPr>
          <w:sz w:val="19"/>
        </w:rPr>
        <w:t>no artigo 2º, da Instrução Normativa nº 03, de 22 de junho de 2009, da Divisão de Controle Interno da Prefeitura</w:t>
      </w:r>
      <w:r>
        <w:rPr>
          <w:spacing w:val="1"/>
          <w:sz w:val="19"/>
        </w:rPr>
        <w:t xml:space="preserve"> </w:t>
      </w:r>
      <w:r>
        <w:rPr>
          <w:sz w:val="19"/>
        </w:rPr>
        <w:t>Municipal</w:t>
      </w:r>
      <w:r>
        <w:rPr>
          <w:spacing w:val="4"/>
          <w:sz w:val="19"/>
        </w:rPr>
        <w:t xml:space="preserve"> </w:t>
      </w:r>
      <w:r>
        <w:rPr>
          <w:sz w:val="19"/>
        </w:rPr>
        <w:t>de</w:t>
      </w:r>
      <w:r>
        <w:rPr>
          <w:spacing w:val="6"/>
          <w:sz w:val="19"/>
        </w:rPr>
        <w:t xml:space="preserve"> </w:t>
      </w:r>
      <w:r>
        <w:rPr>
          <w:sz w:val="19"/>
        </w:rPr>
        <w:t>TAPEJARA-Pr,</w:t>
      </w:r>
      <w:r>
        <w:rPr>
          <w:spacing w:val="9"/>
          <w:sz w:val="19"/>
        </w:rPr>
        <w:t xml:space="preserve"> </w:t>
      </w:r>
      <w:r>
        <w:rPr>
          <w:sz w:val="19"/>
        </w:rPr>
        <w:t>indica-se</w:t>
      </w:r>
      <w:r>
        <w:rPr>
          <w:spacing w:val="5"/>
          <w:sz w:val="19"/>
        </w:rPr>
        <w:t xml:space="preserve"> </w:t>
      </w:r>
      <w:r>
        <w:rPr>
          <w:sz w:val="19"/>
        </w:rPr>
        <w:t>como</w:t>
      </w:r>
      <w:r>
        <w:rPr>
          <w:spacing w:val="11"/>
          <w:sz w:val="19"/>
        </w:rPr>
        <w:t xml:space="preserve"> </w:t>
      </w:r>
      <w:r>
        <w:rPr>
          <w:rFonts w:ascii="Arial" w:hAnsi="Arial"/>
          <w:b/>
          <w:sz w:val="19"/>
        </w:rPr>
        <w:t>GESTOR</w:t>
      </w:r>
      <w:r>
        <w:rPr>
          <w:rFonts w:ascii="Arial" w:hAnsi="Arial"/>
          <w:b/>
          <w:spacing w:val="8"/>
          <w:sz w:val="19"/>
        </w:rPr>
        <w:t xml:space="preserve"> </w:t>
      </w:r>
      <w:r>
        <w:rPr>
          <w:rFonts w:ascii="Arial" w:hAnsi="Arial"/>
          <w:b/>
          <w:sz w:val="19"/>
        </w:rPr>
        <w:t>DE</w:t>
      </w:r>
      <w:r>
        <w:rPr>
          <w:rFonts w:ascii="Arial" w:hAnsi="Arial"/>
          <w:b/>
          <w:spacing w:val="7"/>
          <w:sz w:val="19"/>
        </w:rPr>
        <w:t xml:space="preserve"> </w:t>
      </w:r>
      <w:r>
        <w:rPr>
          <w:rFonts w:ascii="Arial" w:hAnsi="Arial"/>
          <w:b/>
          <w:sz w:val="19"/>
        </w:rPr>
        <w:t>CONTRATO:</w:t>
      </w:r>
      <w:r>
        <w:rPr>
          <w:rFonts w:ascii="Arial" w:hAnsi="Arial"/>
          <w:b/>
          <w:spacing w:val="7"/>
          <w:sz w:val="19"/>
        </w:rPr>
        <w:t xml:space="preserve"> </w:t>
      </w:r>
      <w:r>
        <w:rPr>
          <w:sz w:val="19"/>
        </w:rPr>
        <w:t>o</w:t>
      </w:r>
      <w:r>
        <w:rPr>
          <w:spacing w:val="9"/>
          <w:sz w:val="19"/>
        </w:rPr>
        <w:t xml:space="preserve"> </w:t>
      </w:r>
      <w:r>
        <w:rPr>
          <w:sz w:val="19"/>
        </w:rPr>
        <w:t>Sr.</w:t>
      </w:r>
      <w:r>
        <w:rPr>
          <w:rFonts w:ascii="Times New Roman" w:hAnsi="Times New Roman"/>
          <w:sz w:val="19"/>
          <w:u w:val="single"/>
        </w:rPr>
        <w:tab/>
      </w:r>
      <w:r>
        <w:rPr>
          <w:rFonts w:ascii="Times New Roman" w:hAnsi="Times New Roman"/>
          <w:sz w:val="19"/>
          <w:u w:val="single"/>
        </w:rPr>
        <w:tab/>
      </w:r>
      <w:r>
        <w:rPr>
          <w:sz w:val="19"/>
        </w:rPr>
        <w:t>, portador</w:t>
      </w:r>
      <w:r>
        <w:rPr>
          <w:spacing w:val="-50"/>
          <w:sz w:val="19"/>
        </w:rPr>
        <w:t xml:space="preserve"> </w:t>
      </w:r>
      <w:r>
        <w:rPr>
          <w:sz w:val="19"/>
        </w:rPr>
        <w:t>da</w:t>
      </w:r>
      <w:r>
        <w:rPr>
          <w:spacing w:val="4"/>
          <w:sz w:val="19"/>
        </w:rPr>
        <w:t xml:space="preserve"> </w:t>
      </w:r>
      <w:r>
        <w:rPr>
          <w:sz w:val="19"/>
        </w:rPr>
        <w:t>cédula</w:t>
      </w:r>
      <w:r>
        <w:rPr>
          <w:spacing w:val="5"/>
          <w:sz w:val="19"/>
        </w:rPr>
        <w:t xml:space="preserve"> </w:t>
      </w:r>
      <w:r>
        <w:rPr>
          <w:sz w:val="19"/>
        </w:rPr>
        <w:t>de</w:t>
      </w:r>
      <w:r>
        <w:rPr>
          <w:spacing w:val="4"/>
          <w:sz w:val="19"/>
        </w:rPr>
        <w:t xml:space="preserve"> </w:t>
      </w:r>
      <w:r>
        <w:rPr>
          <w:sz w:val="19"/>
        </w:rPr>
        <w:t>identidade,</w:t>
      </w:r>
      <w:r>
        <w:rPr>
          <w:spacing w:val="1"/>
          <w:sz w:val="19"/>
        </w:rPr>
        <w:t xml:space="preserve"> </w:t>
      </w:r>
      <w:r>
        <w:rPr>
          <w:sz w:val="19"/>
        </w:rPr>
        <w:t>RG</w:t>
      </w:r>
      <w:r>
        <w:rPr>
          <w:spacing w:val="6"/>
          <w:sz w:val="19"/>
        </w:rPr>
        <w:t xml:space="preserve"> </w:t>
      </w:r>
      <w:r>
        <w:rPr>
          <w:sz w:val="19"/>
        </w:rPr>
        <w:t>nº</w:t>
      </w:r>
      <w:r>
        <w:rPr>
          <w:rFonts w:ascii="Times New Roman" w:hAnsi="Times New Roman"/>
          <w:sz w:val="19"/>
          <w:u w:val="single"/>
        </w:rPr>
        <w:tab/>
      </w:r>
      <w:r>
        <w:rPr>
          <w:sz w:val="19"/>
        </w:rPr>
        <w:t>,</w:t>
      </w:r>
      <w:r>
        <w:rPr>
          <w:spacing w:val="5"/>
          <w:sz w:val="19"/>
        </w:rPr>
        <w:t xml:space="preserve"> </w:t>
      </w:r>
      <w:r>
        <w:rPr>
          <w:sz w:val="19"/>
        </w:rPr>
        <w:t>inscrito</w:t>
      </w:r>
      <w:r>
        <w:rPr>
          <w:spacing w:val="3"/>
          <w:sz w:val="19"/>
        </w:rPr>
        <w:t xml:space="preserve"> </w:t>
      </w:r>
      <w:r>
        <w:rPr>
          <w:sz w:val="19"/>
        </w:rPr>
        <w:t>no</w:t>
      </w:r>
      <w:r>
        <w:rPr>
          <w:spacing w:val="5"/>
          <w:sz w:val="19"/>
        </w:rPr>
        <w:t xml:space="preserve"> </w:t>
      </w:r>
      <w:r>
        <w:rPr>
          <w:sz w:val="19"/>
        </w:rPr>
        <w:t>CPF</w:t>
      </w:r>
      <w:r>
        <w:rPr>
          <w:spacing w:val="5"/>
          <w:sz w:val="19"/>
        </w:rPr>
        <w:t xml:space="preserve"> </w:t>
      </w:r>
      <w:r>
        <w:rPr>
          <w:sz w:val="19"/>
        </w:rPr>
        <w:t>sob</w:t>
      </w:r>
      <w:r>
        <w:rPr>
          <w:spacing w:val="3"/>
          <w:sz w:val="19"/>
        </w:rPr>
        <w:t xml:space="preserve"> </w:t>
      </w:r>
      <w:r>
        <w:rPr>
          <w:sz w:val="19"/>
        </w:rPr>
        <w:t>n°</w:t>
      </w:r>
      <w:r>
        <w:rPr>
          <w:rFonts w:ascii="Times New Roman" w:hAnsi="Times New Roman"/>
          <w:sz w:val="19"/>
          <w:u w:val="single"/>
        </w:rPr>
        <w:tab/>
      </w:r>
      <w:r>
        <w:rPr>
          <w:sz w:val="19"/>
        </w:rPr>
        <w:t>_;</w:t>
      </w:r>
      <w:r>
        <w:rPr>
          <w:spacing w:val="-2"/>
          <w:sz w:val="19"/>
        </w:rPr>
        <w:t xml:space="preserve"> </w:t>
      </w:r>
      <w:r>
        <w:rPr>
          <w:sz w:val="19"/>
        </w:rPr>
        <w:t>como</w:t>
      </w:r>
      <w:r>
        <w:rPr>
          <w:spacing w:val="3"/>
          <w:sz w:val="19"/>
        </w:rPr>
        <w:t xml:space="preserve"> </w:t>
      </w:r>
      <w:r>
        <w:rPr>
          <w:rFonts w:ascii="Arial" w:hAnsi="Arial"/>
          <w:b/>
          <w:sz w:val="19"/>
        </w:rPr>
        <w:t>FISCAL</w:t>
      </w:r>
      <w:r>
        <w:rPr>
          <w:rFonts w:ascii="Arial" w:hAnsi="Arial"/>
          <w:b/>
          <w:spacing w:val="8"/>
          <w:sz w:val="19"/>
        </w:rPr>
        <w:t xml:space="preserve"> </w:t>
      </w:r>
      <w:r>
        <w:rPr>
          <w:rFonts w:ascii="Arial" w:hAnsi="Arial"/>
          <w:b/>
          <w:sz w:val="19"/>
        </w:rPr>
        <w:t>DE</w:t>
      </w:r>
      <w:r>
        <w:rPr>
          <w:rFonts w:ascii="Arial" w:hAnsi="Arial"/>
          <w:b/>
          <w:spacing w:val="3"/>
          <w:sz w:val="19"/>
        </w:rPr>
        <w:t xml:space="preserve"> </w:t>
      </w:r>
      <w:r>
        <w:rPr>
          <w:rFonts w:ascii="Arial" w:hAnsi="Arial"/>
          <w:b/>
          <w:sz w:val="19"/>
        </w:rPr>
        <w:t>CONTRATO:</w:t>
      </w:r>
      <w:r>
        <w:rPr>
          <w:rFonts w:ascii="Arial" w:hAnsi="Arial"/>
          <w:b/>
          <w:spacing w:val="7"/>
          <w:sz w:val="19"/>
        </w:rPr>
        <w:t xml:space="preserve"> </w:t>
      </w:r>
      <w:r>
        <w:rPr>
          <w:sz w:val="19"/>
        </w:rPr>
        <w:t>o</w:t>
      </w:r>
      <w:r>
        <w:rPr>
          <w:spacing w:val="3"/>
          <w:sz w:val="19"/>
        </w:rPr>
        <w:t xml:space="preserve"> </w:t>
      </w:r>
      <w:r>
        <w:rPr>
          <w:sz w:val="19"/>
        </w:rPr>
        <w:t>Sr.</w:t>
      </w:r>
    </w:p>
    <w:p w14:paraId="2C09E039" w14:textId="77777777" w:rsidR="00DE5AF0" w:rsidRDefault="001357EA">
      <w:pPr>
        <w:pStyle w:val="Corpodetexto"/>
        <w:tabs>
          <w:tab w:val="left" w:pos="1964"/>
          <w:tab w:val="left" w:pos="6363"/>
          <w:tab w:val="left" w:pos="9363"/>
        </w:tabs>
        <w:jc w:val="left"/>
      </w:pP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t>,</w:t>
      </w:r>
      <w:r>
        <w:rPr>
          <w:spacing w:val="-11"/>
        </w:rPr>
        <w:t xml:space="preserve"> </w:t>
      </w:r>
      <w:r>
        <w:t>portador</w:t>
      </w:r>
      <w:r>
        <w:rPr>
          <w:spacing w:val="-2"/>
        </w:rPr>
        <w:t xml:space="preserve"> </w:t>
      </w:r>
      <w:r>
        <w:t>da cédula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identidade,</w:t>
      </w:r>
      <w:r>
        <w:rPr>
          <w:spacing w:val="-7"/>
        </w:rPr>
        <w:t xml:space="preserve"> </w:t>
      </w:r>
      <w:r>
        <w:t>RG</w:t>
      </w:r>
      <w:r>
        <w:rPr>
          <w:spacing w:val="-1"/>
        </w:rPr>
        <w:t xml:space="preserve"> </w:t>
      </w:r>
      <w:r>
        <w:t>nº</w:t>
      </w:r>
      <w:r>
        <w:rPr>
          <w:rFonts w:ascii="Times New Roman" w:hAnsi="Times New Roman"/>
          <w:u w:val="single"/>
        </w:rPr>
        <w:tab/>
      </w:r>
      <w:r>
        <w:t>,</w:t>
      </w:r>
      <w:r>
        <w:rPr>
          <w:spacing w:val="-6"/>
        </w:rPr>
        <w:t xml:space="preserve"> </w:t>
      </w:r>
      <w:r>
        <w:t>inscrito</w:t>
      </w:r>
      <w:r>
        <w:rPr>
          <w:spacing w:val="-4"/>
        </w:rPr>
        <w:t xml:space="preserve"> </w:t>
      </w:r>
      <w:r>
        <w:t>no</w:t>
      </w:r>
      <w:r>
        <w:rPr>
          <w:spacing w:val="2"/>
        </w:rPr>
        <w:t xml:space="preserve"> </w:t>
      </w:r>
      <w:r>
        <w:t>CPF</w:t>
      </w:r>
      <w:r>
        <w:rPr>
          <w:spacing w:val="-3"/>
        </w:rPr>
        <w:t xml:space="preserve"> </w:t>
      </w:r>
      <w:r>
        <w:t>sob n°</w:t>
      </w:r>
      <w:r>
        <w:rPr>
          <w:rFonts w:ascii="Times New Roman" w:hAnsi="Times New Roman"/>
          <w:u w:val="single"/>
        </w:rPr>
        <w:tab/>
      </w:r>
      <w:r>
        <w:t>_.</w:t>
      </w:r>
    </w:p>
    <w:p w14:paraId="11EBAD65" w14:textId="77777777" w:rsidR="00DE5AF0" w:rsidRDefault="00DE5AF0">
      <w:pPr>
        <w:pStyle w:val="Corpodetexto"/>
        <w:spacing w:before="3"/>
        <w:ind w:left="0"/>
        <w:jc w:val="left"/>
        <w:rPr>
          <w:sz w:val="20"/>
        </w:rPr>
      </w:pPr>
    </w:p>
    <w:p w14:paraId="1967C87F" w14:textId="77777777" w:rsidR="00DE5AF0" w:rsidRDefault="001357EA">
      <w:pPr>
        <w:tabs>
          <w:tab w:val="left" w:pos="4263"/>
          <w:tab w:val="left" w:pos="8074"/>
        </w:tabs>
        <w:spacing w:line="276" w:lineRule="auto"/>
        <w:ind w:left="161" w:right="223"/>
        <w:jc w:val="both"/>
        <w:rPr>
          <w:sz w:val="19"/>
        </w:rPr>
      </w:pPr>
      <w:r>
        <w:rPr>
          <w:rFonts w:ascii="Arial" w:hAnsi="Arial"/>
          <w:b/>
          <w:sz w:val="19"/>
        </w:rPr>
        <w:t xml:space="preserve">CLÁUSULA QUARTA – DA VIGÊNCIA E DA PRORROGAÇÃO: </w:t>
      </w:r>
      <w:r>
        <w:rPr>
          <w:sz w:val="19"/>
        </w:rPr>
        <w:t xml:space="preserve">O prazo de vigência da contratação será de </w:t>
      </w:r>
      <w:r>
        <w:rPr>
          <w:rFonts w:ascii="Arial" w:hAnsi="Arial"/>
          <w:b/>
          <w:sz w:val="19"/>
        </w:rPr>
        <w:t>12</w:t>
      </w:r>
      <w:r>
        <w:rPr>
          <w:rFonts w:ascii="Arial" w:hAnsi="Arial"/>
          <w:b/>
          <w:spacing w:val="1"/>
          <w:sz w:val="19"/>
        </w:rPr>
        <w:t xml:space="preserve"> </w:t>
      </w:r>
      <w:r>
        <w:rPr>
          <w:rFonts w:ascii="Arial" w:hAnsi="Arial"/>
          <w:b/>
          <w:sz w:val="19"/>
        </w:rPr>
        <w:t>(doze)</w:t>
      </w:r>
      <w:r>
        <w:rPr>
          <w:rFonts w:ascii="Arial" w:hAnsi="Arial"/>
          <w:b/>
          <w:spacing w:val="15"/>
          <w:sz w:val="19"/>
        </w:rPr>
        <w:t xml:space="preserve"> </w:t>
      </w:r>
      <w:r>
        <w:rPr>
          <w:rFonts w:ascii="Arial" w:hAnsi="Arial"/>
          <w:b/>
          <w:sz w:val="19"/>
        </w:rPr>
        <w:t>meses</w:t>
      </w:r>
      <w:r>
        <w:rPr>
          <w:sz w:val="19"/>
        </w:rPr>
        <w:t>,</w:t>
      </w:r>
      <w:r>
        <w:rPr>
          <w:spacing w:val="15"/>
          <w:sz w:val="19"/>
        </w:rPr>
        <w:t xml:space="preserve"> </w:t>
      </w:r>
      <w:r>
        <w:rPr>
          <w:sz w:val="19"/>
        </w:rPr>
        <w:t>tendo</w:t>
      </w:r>
      <w:r>
        <w:rPr>
          <w:spacing w:val="15"/>
          <w:sz w:val="19"/>
        </w:rPr>
        <w:t xml:space="preserve"> </w:t>
      </w:r>
      <w:r>
        <w:rPr>
          <w:sz w:val="19"/>
        </w:rPr>
        <w:t>início</w:t>
      </w:r>
      <w:r>
        <w:rPr>
          <w:spacing w:val="15"/>
          <w:sz w:val="19"/>
        </w:rPr>
        <w:t xml:space="preserve"> </w:t>
      </w:r>
      <w:r>
        <w:rPr>
          <w:sz w:val="19"/>
        </w:rPr>
        <w:t>em</w:t>
      </w:r>
      <w:r>
        <w:rPr>
          <w:sz w:val="19"/>
          <w:u w:val="single"/>
        </w:rPr>
        <w:t xml:space="preserve">       </w:t>
      </w:r>
      <w:r>
        <w:rPr>
          <w:spacing w:val="27"/>
          <w:sz w:val="19"/>
        </w:rPr>
        <w:t xml:space="preserve"> </w:t>
      </w:r>
      <w:r>
        <w:rPr>
          <w:rFonts w:ascii="Arial" w:hAnsi="Arial"/>
          <w:b/>
          <w:sz w:val="19"/>
        </w:rPr>
        <w:t>de</w:t>
      </w:r>
      <w:r>
        <w:rPr>
          <w:rFonts w:ascii="Times New Roman" w:hAnsi="Times New Roman"/>
          <w:b/>
          <w:sz w:val="19"/>
          <w:u w:val="single"/>
        </w:rPr>
        <w:tab/>
      </w:r>
      <w:r>
        <w:rPr>
          <w:rFonts w:ascii="Arial" w:hAnsi="Arial"/>
          <w:b/>
          <w:sz w:val="19"/>
        </w:rPr>
        <w:t>de</w:t>
      </w:r>
      <w:r>
        <w:rPr>
          <w:rFonts w:ascii="Arial" w:hAnsi="Arial"/>
          <w:b/>
          <w:spacing w:val="17"/>
          <w:sz w:val="19"/>
        </w:rPr>
        <w:t xml:space="preserve"> </w:t>
      </w:r>
      <w:r>
        <w:rPr>
          <w:rFonts w:ascii="Arial" w:hAnsi="Arial"/>
          <w:b/>
          <w:sz w:val="19"/>
        </w:rPr>
        <w:t>2024</w:t>
      </w:r>
      <w:r>
        <w:rPr>
          <w:rFonts w:ascii="Arial" w:hAnsi="Arial"/>
          <w:b/>
          <w:spacing w:val="18"/>
          <w:sz w:val="19"/>
        </w:rPr>
        <w:t xml:space="preserve"> </w:t>
      </w:r>
      <w:r>
        <w:rPr>
          <w:rFonts w:ascii="Arial" w:hAnsi="Arial"/>
          <w:b/>
          <w:sz w:val="19"/>
        </w:rPr>
        <w:t>e</w:t>
      </w:r>
      <w:r>
        <w:rPr>
          <w:rFonts w:ascii="Arial" w:hAnsi="Arial"/>
          <w:b/>
          <w:spacing w:val="15"/>
          <w:sz w:val="19"/>
        </w:rPr>
        <w:t xml:space="preserve"> </w:t>
      </w:r>
      <w:r>
        <w:rPr>
          <w:rFonts w:ascii="Arial" w:hAnsi="Arial"/>
          <w:b/>
          <w:sz w:val="19"/>
        </w:rPr>
        <w:t>com</w:t>
      </w:r>
      <w:r>
        <w:rPr>
          <w:rFonts w:ascii="Arial" w:hAnsi="Arial"/>
          <w:b/>
          <w:spacing w:val="18"/>
          <w:sz w:val="19"/>
        </w:rPr>
        <w:t xml:space="preserve"> </w:t>
      </w:r>
      <w:r>
        <w:rPr>
          <w:rFonts w:ascii="Arial" w:hAnsi="Arial"/>
          <w:b/>
          <w:sz w:val="19"/>
        </w:rPr>
        <w:t>término</w:t>
      </w:r>
      <w:r>
        <w:rPr>
          <w:rFonts w:ascii="Arial" w:hAnsi="Arial"/>
          <w:b/>
          <w:spacing w:val="17"/>
          <w:sz w:val="19"/>
        </w:rPr>
        <w:t xml:space="preserve"> </w:t>
      </w:r>
      <w:r>
        <w:rPr>
          <w:rFonts w:ascii="Arial" w:hAnsi="Arial"/>
          <w:b/>
          <w:sz w:val="19"/>
        </w:rPr>
        <w:t>em</w:t>
      </w:r>
      <w:r>
        <w:rPr>
          <w:rFonts w:ascii="Arial" w:hAnsi="Arial"/>
          <w:b/>
          <w:sz w:val="19"/>
          <w:u w:val="single"/>
        </w:rPr>
        <w:t xml:space="preserve">       </w:t>
      </w:r>
      <w:r>
        <w:rPr>
          <w:rFonts w:ascii="Arial" w:hAnsi="Arial"/>
          <w:b/>
          <w:spacing w:val="26"/>
          <w:sz w:val="19"/>
        </w:rPr>
        <w:t xml:space="preserve"> </w:t>
      </w:r>
      <w:r>
        <w:rPr>
          <w:rFonts w:ascii="Arial" w:hAnsi="Arial"/>
          <w:b/>
          <w:sz w:val="19"/>
        </w:rPr>
        <w:t>de</w:t>
      </w:r>
      <w:r>
        <w:rPr>
          <w:rFonts w:ascii="Times New Roman" w:hAnsi="Times New Roman"/>
          <w:b/>
          <w:sz w:val="19"/>
          <w:u w:val="single"/>
        </w:rPr>
        <w:tab/>
      </w:r>
      <w:r>
        <w:rPr>
          <w:rFonts w:ascii="Arial" w:hAnsi="Arial"/>
          <w:b/>
          <w:sz w:val="19"/>
        </w:rPr>
        <w:t>de</w:t>
      </w:r>
      <w:r>
        <w:rPr>
          <w:rFonts w:ascii="Arial" w:hAnsi="Arial"/>
          <w:b/>
          <w:spacing w:val="1"/>
          <w:sz w:val="19"/>
        </w:rPr>
        <w:t xml:space="preserve"> </w:t>
      </w:r>
      <w:r>
        <w:rPr>
          <w:rFonts w:ascii="Arial" w:hAnsi="Arial"/>
          <w:b/>
          <w:sz w:val="19"/>
        </w:rPr>
        <w:t>2025</w:t>
      </w:r>
      <w:r>
        <w:rPr>
          <w:sz w:val="19"/>
        </w:rPr>
        <w:t>, sendo contudo</w:t>
      </w:r>
      <w:r>
        <w:rPr>
          <w:spacing w:val="-50"/>
          <w:sz w:val="19"/>
        </w:rPr>
        <w:t xml:space="preserve"> </w:t>
      </w:r>
      <w:r>
        <w:rPr>
          <w:sz w:val="19"/>
        </w:rPr>
        <w:t>prorrogável por igual período, por conveniência e oportunidade da Administração, na forma dos artigos 105 e 111, da</w:t>
      </w:r>
      <w:r>
        <w:rPr>
          <w:spacing w:val="1"/>
          <w:sz w:val="19"/>
        </w:rPr>
        <w:t xml:space="preserve"> </w:t>
      </w:r>
      <w:r>
        <w:rPr>
          <w:sz w:val="19"/>
        </w:rPr>
        <w:t>Lei</w:t>
      </w:r>
      <w:r>
        <w:rPr>
          <w:spacing w:val="-1"/>
          <w:sz w:val="19"/>
        </w:rPr>
        <w:t xml:space="preserve"> </w:t>
      </w:r>
      <w:r>
        <w:rPr>
          <w:sz w:val="19"/>
        </w:rPr>
        <w:t>Federal</w:t>
      </w:r>
      <w:r>
        <w:rPr>
          <w:spacing w:val="-2"/>
          <w:sz w:val="19"/>
        </w:rPr>
        <w:t xml:space="preserve"> </w:t>
      </w:r>
      <w:r>
        <w:rPr>
          <w:sz w:val="19"/>
        </w:rPr>
        <w:t>nº</w:t>
      </w:r>
      <w:r>
        <w:rPr>
          <w:spacing w:val="-1"/>
          <w:sz w:val="19"/>
        </w:rPr>
        <w:t xml:space="preserve"> </w:t>
      </w:r>
      <w:r>
        <w:rPr>
          <w:sz w:val="19"/>
        </w:rPr>
        <w:t>14.133/2021.</w:t>
      </w:r>
    </w:p>
    <w:p w14:paraId="3D836A95" w14:textId="77777777" w:rsidR="00DE5AF0" w:rsidRDefault="00DE5AF0">
      <w:pPr>
        <w:spacing w:line="276" w:lineRule="auto"/>
        <w:jc w:val="both"/>
        <w:rPr>
          <w:sz w:val="19"/>
        </w:rPr>
        <w:sectPr w:rsidR="00DE5AF0" w:rsidSect="00545FAE">
          <w:pgSz w:w="11910" w:h="16840"/>
          <w:pgMar w:top="1960" w:right="900" w:bottom="760" w:left="580" w:header="199" w:footer="573" w:gutter="0"/>
          <w:cols w:space="720"/>
        </w:sectPr>
      </w:pPr>
    </w:p>
    <w:p w14:paraId="759CA3AD" w14:textId="77777777" w:rsidR="00DE5AF0" w:rsidRDefault="00DE5AF0">
      <w:pPr>
        <w:pStyle w:val="Corpodetexto"/>
        <w:spacing w:before="11"/>
        <w:ind w:left="0"/>
        <w:jc w:val="left"/>
        <w:rPr>
          <w:sz w:val="10"/>
        </w:rPr>
      </w:pPr>
    </w:p>
    <w:p w14:paraId="154023FA" w14:textId="77777777" w:rsidR="00DE5AF0" w:rsidRDefault="001357EA">
      <w:pPr>
        <w:pStyle w:val="Corpodetexto"/>
        <w:spacing w:before="94" w:line="276" w:lineRule="auto"/>
        <w:ind w:right="226"/>
      </w:pPr>
      <w:r>
        <w:rPr>
          <w:rFonts w:ascii="Arial" w:hAnsi="Arial"/>
          <w:b/>
        </w:rPr>
        <w:t xml:space="preserve">Parágrafo Primeiro: </w:t>
      </w:r>
      <w:r>
        <w:t>A prorrogação de que trata esta cláusula é condicionada ao ateste, pela autoridade competente,</w:t>
      </w:r>
      <w:r>
        <w:rPr>
          <w:spacing w:val="1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que</w:t>
      </w:r>
      <w:r>
        <w:rPr>
          <w:spacing w:val="5"/>
        </w:rPr>
        <w:t xml:space="preserve"> </w:t>
      </w:r>
      <w:r>
        <w:t>as</w:t>
      </w:r>
      <w:r>
        <w:rPr>
          <w:spacing w:val="6"/>
        </w:rPr>
        <w:t xml:space="preserve"> </w:t>
      </w:r>
      <w:r>
        <w:t>condições</w:t>
      </w:r>
      <w:r>
        <w:rPr>
          <w:spacing w:val="3"/>
        </w:rPr>
        <w:t xml:space="preserve"> </w:t>
      </w:r>
      <w:r>
        <w:t>e</w:t>
      </w:r>
      <w:r>
        <w:rPr>
          <w:spacing w:val="8"/>
        </w:rPr>
        <w:t xml:space="preserve"> </w:t>
      </w:r>
      <w:r>
        <w:t>os</w:t>
      </w:r>
      <w:r>
        <w:rPr>
          <w:spacing w:val="5"/>
        </w:rPr>
        <w:t xml:space="preserve"> </w:t>
      </w:r>
      <w:r>
        <w:t>preços</w:t>
      </w:r>
      <w:r>
        <w:rPr>
          <w:spacing w:val="6"/>
        </w:rPr>
        <w:t xml:space="preserve"> </w:t>
      </w:r>
      <w:r>
        <w:t>permanecem</w:t>
      </w:r>
      <w:r>
        <w:rPr>
          <w:spacing w:val="3"/>
        </w:rPr>
        <w:t xml:space="preserve"> </w:t>
      </w:r>
      <w:r>
        <w:t>vantajosos</w:t>
      </w:r>
      <w:r>
        <w:rPr>
          <w:spacing w:val="3"/>
        </w:rPr>
        <w:t xml:space="preserve"> </w:t>
      </w:r>
      <w:r>
        <w:t>para</w:t>
      </w:r>
      <w:r>
        <w:rPr>
          <w:spacing w:val="6"/>
        </w:rPr>
        <w:t xml:space="preserve"> </w:t>
      </w:r>
      <w:r>
        <w:t>a</w:t>
      </w:r>
      <w:r>
        <w:rPr>
          <w:spacing w:val="5"/>
        </w:rPr>
        <w:t xml:space="preserve"> </w:t>
      </w:r>
      <w:r>
        <w:t>Administração</w:t>
      </w:r>
      <w:r>
        <w:rPr>
          <w:spacing w:val="4"/>
        </w:rPr>
        <w:t xml:space="preserve"> </w:t>
      </w:r>
      <w:r>
        <w:t>Pública,</w:t>
      </w:r>
      <w:r>
        <w:rPr>
          <w:spacing w:val="3"/>
        </w:rPr>
        <w:t xml:space="preserve"> </w:t>
      </w:r>
      <w:r>
        <w:t>permitida</w:t>
      </w:r>
      <w:r>
        <w:rPr>
          <w:spacing w:val="3"/>
        </w:rPr>
        <w:t xml:space="preserve"> </w:t>
      </w:r>
      <w:r>
        <w:t>a</w:t>
      </w:r>
      <w:r>
        <w:rPr>
          <w:spacing w:val="6"/>
        </w:rPr>
        <w:t xml:space="preserve"> </w:t>
      </w:r>
      <w:r>
        <w:t>negociação</w:t>
      </w:r>
      <w:r>
        <w:rPr>
          <w:spacing w:val="3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Contratada.</w:t>
      </w:r>
    </w:p>
    <w:p w14:paraId="58B0F8AC" w14:textId="77777777" w:rsidR="00DE5AF0" w:rsidRDefault="001357EA">
      <w:pPr>
        <w:pStyle w:val="Corpodetexto"/>
        <w:spacing w:line="276" w:lineRule="auto"/>
        <w:ind w:right="225"/>
      </w:pPr>
      <w:r>
        <w:rPr>
          <w:spacing w:val="-1"/>
        </w:rPr>
        <w:t xml:space="preserve">I – Em caso de prorrogação, </w:t>
      </w:r>
      <w:r>
        <w:t>deverá ser analisado se a Contratada mantém todas as condições de habilitação e</w:t>
      </w:r>
      <w:r>
        <w:rPr>
          <w:spacing w:val="1"/>
        </w:rPr>
        <w:t xml:space="preserve"> </w:t>
      </w:r>
      <w:r>
        <w:t>qualificação</w:t>
      </w:r>
      <w:r>
        <w:rPr>
          <w:spacing w:val="-1"/>
        </w:rPr>
        <w:t xml:space="preserve"> </w:t>
      </w:r>
      <w:r>
        <w:t>exigidas</w:t>
      </w:r>
      <w:r>
        <w:rPr>
          <w:spacing w:val="-3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contratação,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acordo</w:t>
      </w:r>
      <w:r>
        <w:rPr>
          <w:spacing w:val="-4"/>
        </w:rPr>
        <w:t xml:space="preserve"> </w:t>
      </w:r>
      <w:r>
        <w:t>com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Artigo 92,</w:t>
      </w:r>
      <w:r>
        <w:rPr>
          <w:spacing w:val="-3"/>
        </w:rPr>
        <w:t xml:space="preserve"> </w:t>
      </w:r>
      <w:r>
        <w:t>inciso</w:t>
      </w:r>
      <w:r>
        <w:rPr>
          <w:spacing w:val="-4"/>
        </w:rPr>
        <w:t xml:space="preserve"> </w:t>
      </w:r>
      <w:r>
        <w:t>XVI,</w:t>
      </w:r>
      <w:r>
        <w:rPr>
          <w:spacing w:val="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Lei</w:t>
      </w:r>
      <w:r>
        <w:rPr>
          <w:spacing w:val="-3"/>
        </w:rPr>
        <w:t xml:space="preserve"> </w:t>
      </w:r>
      <w:r>
        <w:t>Federal</w:t>
      </w:r>
      <w:r>
        <w:rPr>
          <w:spacing w:val="2"/>
        </w:rPr>
        <w:t xml:space="preserve"> </w:t>
      </w:r>
      <w:r>
        <w:t>nº 14.133/2021;</w:t>
      </w:r>
    </w:p>
    <w:p w14:paraId="1840C9EF" w14:textId="77777777" w:rsidR="00DE5AF0" w:rsidRDefault="001357EA">
      <w:pPr>
        <w:pStyle w:val="Corpodetexto"/>
        <w:spacing w:before="1" w:line="276" w:lineRule="auto"/>
        <w:ind w:right="225"/>
      </w:pPr>
      <w:r>
        <w:rPr>
          <w:rFonts w:ascii="Arial" w:hAnsi="Arial"/>
          <w:b/>
        </w:rPr>
        <w:t>Parágrafo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Segundo:</w:t>
      </w:r>
      <w:r>
        <w:rPr>
          <w:rFonts w:ascii="Arial" w:hAnsi="Arial"/>
          <w:b/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Administração</w:t>
      </w:r>
      <w:r>
        <w:rPr>
          <w:spacing w:val="1"/>
        </w:rPr>
        <w:t xml:space="preserve"> </w:t>
      </w:r>
      <w:r>
        <w:t>terá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opção</w:t>
      </w:r>
      <w:r>
        <w:rPr>
          <w:spacing w:val="1"/>
        </w:rPr>
        <w:t xml:space="preserve"> </w:t>
      </w:r>
      <w:r>
        <w:t>de extinguir o</w:t>
      </w:r>
      <w:r>
        <w:rPr>
          <w:spacing w:val="1"/>
        </w:rPr>
        <w:t xml:space="preserve"> </w:t>
      </w:r>
      <w:r>
        <w:t>contrato, sem</w:t>
      </w:r>
      <w:r>
        <w:rPr>
          <w:spacing w:val="1"/>
        </w:rPr>
        <w:t xml:space="preserve"> </w:t>
      </w:r>
      <w:r>
        <w:t>ônus, quando não</w:t>
      </w:r>
      <w:r>
        <w:rPr>
          <w:spacing w:val="52"/>
        </w:rPr>
        <w:t xml:space="preserve"> </w:t>
      </w:r>
      <w:r>
        <w:t>dispuser de</w:t>
      </w:r>
      <w:r>
        <w:rPr>
          <w:spacing w:val="1"/>
        </w:rPr>
        <w:t xml:space="preserve"> </w:t>
      </w:r>
      <w:r>
        <w:t>créditos orçamentários para sua continuidade ou quando entender que o contrato não mais lhe oferece vantagem,</w:t>
      </w:r>
      <w:r>
        <w:rPr>
          <w:spacing w:val="1"/>
        </w:rPr>
        <w:t xml:space="preserve"> </w:t>
      </w:r>
      <w:r>
        <w:t>conforme inciso</w:t>
      </w:r>
      <w:r>
        <w:rPr>
          <w:spacing w:val="-1"/>
        </w:rPr>
        <w:t xml:space="preserve"> </w:t>
      </w:r>
      <w:r>
        <w:t>II, da cláusula</w:t>
      </w:r>
      <w:r>
        <w:rPr>
          <w:spacing w:val="-1"/>
        </w:rPr>
        <w:t xml:space="preserve"> </w:t>
      </w:r>
      <w:r>
        <w:t>vigésima, do</w:t>
      </w:r>
      <w:r>
        <w:rPr>
          <w:spacing w:val="1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contrato.</w:t>
      </w:r>
    </w:p>
    <w:p w14:paraId="088F9B70" w14:textId="77777777" w:rsidR="00DE5AF0" w:rsidRDefault="00DE5AF0">
      <w:pPr>
        <w:pStyle w:val="Corpodetexto"/>
        <w:spacing w:before="8"/>
        <w:ind w:left="0"/>
        <w:jc w:val="left"/>
        <w:rPr>
          <w:sz w:val="21"/>
        </w:rPr>
      </w:pPr>
    </w:p>
    <w:p w14:paraId="084AC15A" w14:textId="77777777" w:rsidR="00DE5AF0" w:rsidRDefault="001357EA">
      <w:pPr>
        <w:pStyle w:val="Ttulo11"/>
        <w:jc w:val="both"/>
      </w:pPr>
      <w:r>
        <w:t>CLÁUSULA</w:t>
      </w:r>
      <w:r>
        <w:rPr>
          <w:spacing w:val="-3"/>
        </w:rPr>
        <w:t xml:space="preserve"> </w:t>
      </w:r>
      <w:r>
        <w:t>QUINTA</w:t>
      </w:r>
      <w:r>
        <w:rPr>
          <w:spacing w:val="-2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PREÇO</w:t>
      </w:r>
    </w:p>
    <w:p w14:paraId="36E84CDF" w14:textId="77777777" w:rsidR="00DE5AF0" w:rsidRDefault="00DE5AF0">
      <w:pPr>
        <w:pStyle w:val="Corpodetexto"/>
        <w:spacing w:before="3"/>
        <w:ind w:left="0"/>
        <w:jc w:val="left"/>
        <w:rPr>
          <w:rFonts w:ascii="Arial"/>
          <w:b/>
          <w:sz w:val="20"/>
        </w:rPr>
      </w:pPr>
    </w:p>
    <w:p w14:paraId="08D9E32D" w14:textId="77777777" w:rsidR="00DE5AF0" w:rsidRDefault="001357EA">
      <w:pPr>
        <w:pStyle w:val="PargrafodaLista"/>
        <w:numPr>
          <w:ilvl w:val="0"/>
          <w:numId w:val="12"/>
        </w:numPr>
        <w:tabs>
          <w:tab w:val="left" w:pos="269"/>
        </w:tabs>
        <w:ind w:hanging="108"/>
        <w:rPr>
          <w:sz w:val="19"/>
        </w:rPr>
      </w:pPr>
      <w:r>
        <w:rPr>
          <w:sz w:val="19"/>
        </w:rPr>
        <w:t>–</w:t>
      </w:r>
      <w:r>
        <w:rPr>
          <w:spacing w:val="-3"/>
          <w:sz w:val="19"/>
        </w:rPr>
        <w:t xml:space="preserve"> </w:t>
      </w:r>
      <w:r>
        <w:rPr>
          <w:sz w:val="19"/>
        </w:rPr>
        <w:t>O</w:t>
      </w:r>
      <w:r>
        <w:rPr>
          <w:spacing w:val="-4"/>
          <w:sz w:val="19"/>
        </w:rPr>
        <w:t xml:space="preserve"> </w:t>
      </w:r>
      <w:r>
        <w:rPr>
          <w:sz w:val="19"/>
        </w:rPr>
        <w:t>valor</w:t>
      </w:r>
      <w:r>
        <w:rPr>
          <w:spacing w:val="-2"/>
          <w:sz w:val="19"/>
        </w:rPr>
        <w:t xml:space="preserve"> </w:t>
      </w:r>
      <w:r>
        <w:rPr>
          <w:sz w:val="19"/>
        </w:rPr>
        <w:t>total</w:t>
      </w:r>
      <w:r>
        <w:rPr>
          <w:spacing w:val="-2"/>
          <w:sz w:val="19"/>
        </w:rPr>
        <w:t xml:space="preserve"> </w:t>
      </w:r>
      <w:r>
        <w:rPr>
          <w:sz w:val="19"/>
        </w:rPr>
        <w:t>da</w:t>
      </w:r>
      <w:r>
        <w:rPr>
          <w:spacing w:val="-3"/>
          <w:sz w:val="19"/>
        </w:rPr>
        <w:t xml:space="preserve"> </w:t>
      </w:r>
      <w:r>
        <w:rPr>
          <w:sz w:val="19"/>
        </w:rPr>
        <w:t>presente</w:t>
      </w:r>
      <w:r>
        <w:rPr>
          <w:spacing w:val="-4"/>
          <w:sz w:val="19"/>
        </w:rPr>
        <w:t xml:space="preserve"> </w:t>
      </w:r>
      <w:r>
        <w:rPr>
          <w:sz w:val="19"/>
        </w:rPr>
        <w:t>contratação</w:t>
      </w:r>
      <w:r>
        <w:rPr>
          <w:spacing w:val="1"/>
          <w:sz w:val="19"/>
        </w:rPr>
        <w:t xml:space="preserve"> </w:t>
      </w:r>
      <w:r>
        <w:rPr>
          <w:sz w:val="19"/>
        </w:rPr>
        <w:t>é</w:t>
      </w:r>
      <w:r>
        <w:rPr>
          <w:spacing w:val="-2"/>
          <w:sz w:val="19"/>
        </w:rPr>
        <w:t xml:space="preserve"> </w:t>
      </w:r>
      <w:r>
        <w:rPr>
          <w:sz w:val="19"/>
        </w:rPr>
        <w:t>de</w:t>
      </w:r>
      <w:r>
        <w:rPr>
          <w:spacing w:val="-3"/>
          <w:sz w:val="19"/>
        </w:rPr>
        <w:t xml:space="preserve"> </w:t>
      </w:r>
      <w:r>
        <w:rPr>
          <w:sz w:val="19"/>
        </w:rPr>
        <w:t>R$</w:t>
      </w:r>
      <w:r>
        <w:rPr>
          <w:spacing w:val="-3"/>
          <w:sz w:val="19"/>
        </w:rPr>
        <w:t xml:space="preserve"> </w:t>
      </w:r>
      <w:r>
        <w:rPr>
          <w:sz w:val="19"/>
        </w:rPr>
        <w:t>xxxxxxx</w:t>
      </w:r>
      <w:r>
        <w:rPr>
          <w:spacing w:val="-3"/>
          <w:sz w:val="19"/>
        </w:rPr>
        <w:t xml:space="preserve"> </w:t>
      </w:r>
      <w:r>
        <w:rPr>
          <w:sz w:val="19"/>
        </w:rPr>
        <w:t>(valor</w:t>
      </w:r>
      <w:r>
        <w:rPr>
          <w:spacing w:val="-1"/>
          <w:sz w:val="19"/>
        </w:rPr>
        <w:t xml:space="preserve"> </w:t>
      </w:r>
      <w:r>
        <w:rPr>
          <w:sz w:val="19"/>
        </w:rPr>
        <w:t>por</w:t>
      </w:r>
      <w:r>
        <w:rPr>
          <w:spacing w:val="-3"/>
          <w:sz w:val="19"/>
        </w:rPr>
        <w:t xml:space="preserve"> </w:t>
      </w:r>
      <w:r>
        <w:rPr>
          <w:sz w:val="19"/>
        </w:rPr>
        <w:t>extenso);</w:t>
      </w:r>
    </w:p>
    <w:p w14:paraId="29ECF8DC" w14:textId="77777777" w:rsidR="00DE5AF0" w:rsidRDefault="001357EA">
      <w:pPr>
        <w:pStyle w:val="PargrafodaLista"/>
        <w:numPr>
          <w:ilvl w:val="0"/>
          <w:numId w:val="12"/>
        </w:numPr>
        <w:tabs>
          <w:tab w:val="left" w:pos="356"/>
        </w:tabs>
        <w:spacing w:before="33" w:line="276" w:lineRule="auto"/>
        <w:ind w:left="161" w:right="223" w:firstLine="0"/>
        <w:rPr>
          <w:sz w:val="19"/>
        </w:rPr>
      </w:pPr>
      <w:r>
        <w:rPr>
          <w:sz w:val="19"/>
        </w:rPr>
        <w:t>– No</w:t>
      </w:r>
      <w:r>
        <w:rPr>
          <w:spacing w:val="1"/>
          <w:sz w:val="19"/>
        </w:rPr>
        <w:t xml:space="preserve"> </w:t>
      </w:r>
      <w:r>
        <w:rPr>
          <w:sz w:val="19"/>
        </w:rPr>
        <w:t>valor acima estão incluídas</w:t>
      </w:r>
      <w:r>
        <w:rPr>
          <w:spacing w:val="52"/>
          <w:sz w:val="19"/>
        </w:rPr>
        <w:t xml:space="preserve"> </w:t>
      </w:r>
      <w:r>
        <w:rPr>
          <w:sz w:val="19"/>
        </w:rPr>
        <w:t>todas as despesas ordinárias diretas e indiretas decorrentes da execução do</w:t>
      </w:r>
      <w:r>
        <w:rPr>
          <w:spacing w:val="1"/>
          <w:sz w:val="19"/>
        </w:rPr>
        <w:t xml:space="preserve"> </w:t>
      </w:r>
      <w:r>
        <w:rPr>
          <w:sz w:val="19"/>
        </w:rPr>
        <w:t>objeto, inclusive tributos e/ou impostos, encargos sociais, trabalhistas, previdenciários, fiscais e comerciais incidentes,</w:t>
      </w:r>
      <w:r>
        <w:rPr>
          <w:spacing w:val="1"/>
          <w:sz w:val="19"/>
        </w:rPr>
        <w:t xml:space="preserve"> </w:t>
      </w:r>
      <w:r>
        <w:rPr>
          <w:sz w:val="19"/>
        </w:rPr>
        <w:t>taxa</w:t>
      </w:r>
      <w:r>
        <w:rPr>
          <w:spacing w:val="-5"/>
          <w:sz w:val="19"/>
        </w:rPr>
        <w:t xml:space="preserve"> </w:t>
      </w:r>
      <w:r>
        <w:rPr>
          <w:sz w:val="19"/>
        </w:rPr>
        <w:t>de administração,</w:t>
      </w:r>
      <w:r>
        <w:rPr>
          <w:spacing w:val="-5"/>
          <w:sz w:val="19"/>
        </w:rPr>
        <w:t xml:space="preserve"> </w:t>
      </w:r>
      <w:r>
        <w:rPr>
          <w:sz w:val="19"/>
        </w:rPr>
        <w:t>frete,</w:t>
      </w:r>
      <w:r>
        <w:rPr>
          <w:spacing w:val="1"/>
          <w:sz w:val="19"/>
        </w:rPr>
        <w:t xml:space="preserve"> </w:t>
      </w:r>
      <w:r>
        <w:rPr>
          <w:sz w:val="19"/>
        </w:rPr>
        <w:t>seguro</w:t>
      </w:r>
      <w:r>
        <w:rPr>
          <w:spacing w:val="-2"/>
          <w:sz w:val="19"/>
        </w:rPr>
        <w:t xml:space="preserve"> </w:t>
      </w:r>
      <w:r>
        <w:rPr>
          <w:sz w:val="19"/>
        </w:rPr>
        <w:t>e</w:t>
      </w:r>
      <w:r>
        <w:rPr>
          <w:spacing w:val="-3"/>
          <w:sz w:val="19"/>
        </w:rPr>
        <w:t xml:space="preserve"> </w:t>
      </w:r>
      <w:r>
        <w:rPr>
          <w:sz w:val="19"/>
        </w:rPr>
        <w:t>outros</w:t>
      </w:r>
      <w:r>
        <w:rPr>
          <w:spacing w:val="-1"/>
          <w:sz w:val="19"/>
        </w:rPr>
        <w:t xml:space="preserve"> </w:t>
      </w:r>
      <w:r>
        <w:rPr>
          <w:sz w:val="19"/>
        </w:rPr>
        <w:t>necessários</w:t>
      </w:r>
      <w:r>
        <w:rPr>
          <w:spacing w:val="-3"/>
          <w:sz w:val="19"/>
        </w:rPr>
        <w:t xml:space="preserve"> </w:t>
      </w:r>
      <w:r>
        <w:rPr>
          <w:sz w:val="19"/>
        </w:rPr>
        <w:t>ao</w:t>
      </w:r>
      <w:r>
        <w:rPr>
          <w:spacing w:val="-3"/>
          <w:sz w:val="19"/>
        </w:rPr>
        <w:t xml:space="preserve"> </w:t>
      </w:r>
      <w:r>
        <w:rPr>
          <w:sz w:val="19"/>
        </w:rPr>
        <w:t>cumprimento integral</w:t>
      </w:r>
      <w:r>
        <w:rPr>
          <w:spacing w:val="-4"/>
          <w:sz w:val="19"/>
        </w:rPr>
        <w:t xml:space="preserve"> </w:t>
      </w:r>
      <w:r>
        <w:rPr>
          <w:sz w:val="19"/>
        </w:rPr>
        <w:t>do</w:t>
      </w:r>
      <w:r>
        <w:rPr>
          <w:spacing w:val="-2"/>
          <w:sz w:val="19"/>
        </w:rPr>
        <w:t xml:space="preserve"> </w:t>
      </w:r>
      <w:r>
        <w:rPr>
          <w:sz w:val="19"/>
        </w:rPr>
        <w:t>objeto da</w:t>
      </w:r>
      <w:r>
        <w:rPr>
          <w:spacing w:val="-1"/>
          <w:sz w:val="19"/>
        </w:rPr>
        <w:t xml:space="preserve"> </w:t>
      </w:r>
      <w:r>
        <w:rPr>
          <w:sz w:val="19"/>
        </w:rPr>
        <w:t>contratação;</w:t>
      </w:r>
    </w:p>
    <w:p w14:paraId="0313DCA7" w14:textId="77777777" w:rsidR="00DE5AF0" w:rsidRDefault="001357EA">
      <w:pPr>
        <w:pStyle w:val="PargrafodaLista"/>
        <w:numPr>
          <w:ilvl w:val="0"/>
          <w:numId w:val="12"/>
        </w:numPr>
        <w:tabs>
          <w:tab w:val="left" w:pos="405"/>
        </w:tabs>
        <w:spacing w:line="276" w:lineRule="auto"/>
        <w:ind w:left="161" w:right="226" w:firstLine="0"/>
        <w:rPr>
          <w:sz w:val="19"/>
        </w:rPr>
      </w:pPr>
      <w:r>
        <w:rPr>
          <w:sz w:val="19"/>
        </w:rPr>
        <w:t>– O valor acima é meramente estimativo, de forma que os pagamentos devidos à Contratada dependerão dos</w:t>
      </w:r>
      <w:r>
        <w:rPr>
          <w:spacing w:val="1"/>
          <w:sz w:val="19"/>
        </w:rPr>
        <w:t xml:space="preserve"> </w:t>
      </w:r>
      <w:r>
        <w:rPr>
          <w:sz w:val="19"/>
        </w:rPr>
        <w:t>quantitativos</w:t>
      </w:r>
      <w:r>
        <w:rPr>
          <w:spacing w:val="-5"/>
          <w:sz w:val="19"/>
        </w:rPr>
        <w:t xml:space="preserve"> </w:t>
      </w:r>
      <w:r>
        <w:rPr>
          <w:sz w:val="19"/>
        </w:rPr>
        <w:t>efetivamente</w:t>
      </w:r>
      <w:r>
        <w:rPr>
          <w:spacing w:val="1"/>
          <w:sz w:val="19"/>
        </w:rPr>
        <w:t xml:space="preserve"> </w:t>
      </w:r>
      <w:r>
        <w:rPr>
          <w:sz w:val="19"/>
        </w:rPr>
        <w:t>fornecidos;</w:t>
      </w:r>
    </w:p>
    <w:p w14:paraId="2C04A625" w14:textId="77777777" w:rsidR="00DE5AF0" w:rsidRDefault="001357EA">
      <w:pPr>
        <w:pStyle w:val="Corpodetexto"/>
        <w:spacing w:before="2" w:line="273" w:lineRule="auto"/>
        <w:ind w:right="226"/>
      </w:pPr>
      <w:r>
        <w:rPr>
          <w:rFonts w:ascii="Arial" w:hAnsi="Arial"/>
          <w:b/>
        </w:rPr>
        <w:t xml:space="preserve">Parágrafo Primeiro: </w:t>
      </w:r>
      <w:r>
        <w:t>Dos valores que a se refere esta cláusula, será abatido o montante devido a título de ISSQN, nos</w:t>
      </w:r>
      <w:r>
        <w:rPr>
          <w:spacing w:val="-50"/>
        </w:rPr>
        <w:t xml:space="preserve"> </w:t>
      </w:r>
      <w:r>
        <w:t>termos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Legislação</w:t>
      </w:r>
      <w:r>
        <w:rPr>
          <w:spacing w:val="1"/>
        </w:rPr>
        <w:t xml:space="preserve"> </w:t>
      </w:r>
      <w:r>
        <w:t>Municipal</w:t>
      </w:r>
      <w:r>
        <w:rPr>
          <w:spacing w:val="1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t>vigor.</w:t>
      </w:r>
    </w:p>
    <w:p w14:paraId="4966AB1E" w14:textId="77777777" w:rsidR="00DE5AF0" w:rsidRDefault="001357EA">
      <w:pPr>
        <w:pStyle w:val="Corpodetexto"/>
        <w:spacing w:before="3" w:line="276" w:lineRule="auto"/>
        <w:ind w:right="223"/>
      </w:pPr>
      <w:r>
        <w:rPr>
          <w:rFonts w:ascii="Arial" w:hAnsi="Arial"/>
          <w:b/>
        </w:rPr>
        <w:t>Parágrafo</w:t>
      </w:r>
      <w:r>
        <w:rPr>
          <w:rFonts w:ascii="Arial" w:hAnsi="Arial"/>
          <w:b/>
          <w:spacing w:val="10"/>
        </w:rPr>
        <w:t xml:space="preserve"> </w:t>
      </w:r>
      <w:r>
        <w:rPr>
          <w:rFonts w:ascii="Arial" w:hAnsi="Arial"/>
          <w:b/>
        </w:rPr>
        <w:t>Segundo:</w:t>
      </w:r>
      <w:r>
        <w:rPr>
          <w:rFonts w:ascii="Arial" w:hAnsi="Arial"/>
          <w:b/>
          <w:spacing w:val="12"/>
        </w:rPr>
        <w:t xml:space="preserve"> </w:t>
      </w:r>
      <w:r>
        <w:t>Caso</w:t>
      </w:r>
      <w:r>
        <w:rPr>
          <w:spacing w:val="10"/>
        </w:rPr>
        <w:t xml:space="preserve"> </w:t>
      </w:r>
      <w:r>
        <w:t>o</w:t>
      </w:r>
      <w:r>
        <w:rPr>
          <w:spacing w:val="8"/>
        </w:rPr>
        <w:t xml:space="preserve"> </w:t>
      </w:r>
      <w:r>
        <w:t>objeto</w:t>
      </w:r>
      <w:r>
        <w:rPr>
          <w:spacing w:val="7"/>
        </w:rPr>
        <w:t xml:space="preserve"> </w:t>
      </w:r>
      <w:r>
        <w:t>deste</w:t>
      </w:r>
      <w:r>
        <w:rPr>
          <w:spacing w:val="8"/>
        </w:rPr>
        <w:t xml:space="preserve"> </w:t>
      </w:r>
      <w:r>
        <w:t>contrato</w:t>
      </w:r>
      <w:r>
        <w:rPr>
          <w:spacing w:val="8"/>
        </w:rPr>
        <w:t xml:space="preserve"> </w:t>
      </w:r>
      <w:r>
        <w:t>se</w:t>
      </w:r>
      <w:r>
        <w:rPr>
          <w:spacing w:val="10"/>
        </w:rPr>
        <w:t xml:space="preserve"> </w:t>
      </w:r>
      <w:r>
        <w:t>enquadre</w:t>
      </w:r>
      <w:r>
        <w:rPr>
          <w:spacing w:val="8"/>
        </w:rPr>
        <w:t xml:space="preserve"> </w:t>
      </w:r>
      <w:r>
        <w:t>na</w:t>
      </w:r>
      <w:r>
        <w:rPr>
          <w:spacing w:val="9"/>
        </w:rPr>
        <w:t xml:space="preserve"> </w:t>
      </w:r>
      <w:r>
        <w:t>Legislação</w:t>
      </w:r>
      <w:r>
        <w:rPr>
          <w:spacing w:val="10"/>
        </w:rPr>
        <w:t xml:space="preserve"> </w:t>
      </w:r>
      <w:r>
        <w:t>em</w:t>
      </w:r>
      <w:r>
        <w:rPr>
          <w:spacing w:val="13"/>
        </w:rPr>
        <w:t xml:space="preserve"> </w:t>
      </w:r>
      <w:r>
        <w:t>vigor,</w:t>
      </w:r>
      <w:r>
        <w:rPr>
          <w:spacing w:val="10"/>
        </w:rPr>
        <w:t xml:space="preserve"> </w:t>
      </w:r>
      <w:r>
        <w:t>o</w:t>
      </w:r>
      <w:r>
        <w:rPr>
          <w:spacing w:val="11"/>
        </w:rPr>
        <w:t xml:space="preserve"> </w:t>
      </w:r>
      <w:r>
        <w:t>Município</w:t>
      </w:r>
      <w:r>
        <w:rPr>
          <w:spacing w:val="8"/>
        </w:rPr>
        <w:t xml:space="preserve"> </w:t>
      </w:r>
      <w:r>
        <w:t>fará</w:t>
      </w:r>
      <w:r>
        <w:rPr>
          <w:spacing w:val="10"/>
        </w:rPr>
        <w:t xml:space="preserve"> </w:t>
      </w:r>
      <w:r>
        <w:t>a</w:t>
      </w:r>
      <w:r>
        <w:rPr>
          <w:spacing w:val="10"/>
        </w:rPr>
        <w:t xml:space="preserve"> </w:t>
      </w:r>
      <w:r>
        <w:t>retenção</w:t>
      </w:r>
      <w:r>
        <w:rPr>
          <w:spacing w:val="1"/>
        </w:rPr>
        <w:t xml:space="preserve"> </w:t>
      </w:r>
      <w:r>
        <w:t>de 11% (onze por cento) de INSS sobre a mão de obra utilizada, nos termos da IN-SRP 03/2005, devendo, para</w:t>
      </w:r>
      <w:r>
        <w:rPr>
          <w:spacing w:val="1"/>
        </w:rPr>
        <w:t xml:space="preserve"> </w:t>
      </w:r>
      <w:r>
        <w:t>apuração da base de cálculo, deduzir os valores relativos à utilização de equipamentos e materiais previstos neste</w:t>
      </w:r>
      <w:r>
        <w:rPr>
          <w:spacing w:val="1"/>
        </w:rPr>
        <w:t xml:space="preserve"> </w:t>
      </w:r>
      <w:r>
        <w:t>contrato.</w:t>
      </w:r>
    </w:p>
    <w:p w14:paraId="02BF67EF" w14:textId="77777777" w:rsidR="00DE5AF0" w:rsidRDefault="001357EA">
      <w:pPr>
        <w:pStyle w:val="Corpodetexto"/>
        <w:spacing w:before="1" w:line="276" w:lineRule="auto"/>
        <w:ind w:right="225"/>
      </w:pPr>
      <w:r>
        <w:rPr>
          <w:rFonts w:ascii="Arial" w:hAnsi="Arial"/>
          <w:b/>
        </w:rPr>
        <w:t xml:space="preserve">Parágrafo Terceiro: </w:t>
      </w:r>
      <w:r>
        <w:t>O Município fará a retenção do Imposto de Renda (IR), nos termos Instrução Normativa RFB nº</w:t>
      </w:r>
      <w:r>
        <w:rPr>
          <w:spacing w:val="1"/>
        </w:rPr>
        <w:t xml:space="preserve"> </w:t>
      </w:r>
      <w:r>
        <w:t>1.234, de 11 de janeiro de 2012 e da Instrução Normativa RFB nº 2.145, de 26 de junho de 2023, e alterações</w:t>
      </w:r>
      <w:r>
        <w:rPr>
          <w:spacing w:val="1"/>
        </w:rPr>
        <w:t xml:space="preserve"> </w:t>
      </w:r>
      <w:r>
        <w:t>posteriores, bem como as disposições previstas no Decreto Municipal nº 206/2023 de 17 de julho de 2023, mediante</w:t>
      </w:r>
      <w:r>
        <w:rPr>
          <w:spacing w:val="1"/>
        </w:rPr>
        <w:t xml:space="preserve"> </w:t>
      </w:r>
      <w:r>
        <w:t>instruções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Secretaria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Fazenda.</w:t>
      </w:r>
    </w:p>
    <w:p w14:paraId="0402DAA0" w14:textId="77777777" w:rsidR="00DE5AF0" w:rsidRDefault="00DE5AF0">
      <w:pPr>
        <w:pStyle w:val="Corpodetexto"/>
        <w:spacing w:before="8"/>
        <w:ind w:left="0"/>
        <w:jc w:val="left"/>
        <w:rPr>
          <w:sz w:val="21"/>
        </w:rPr>
      </w:pPr>
    </w:p>
    <w:p w14:paraId="7C89D256" w14:textId="77777777" w:rsidR="00DE5AF0" w:rsidRDefault="001357EA">
      <w:pPr>
        <w:spacing w:before="1" w:line="276" w:lineRule="auto"/>
        <w:ind w:left="161" w:right="229"/>
        <w:jc w:val="both"/>
        <w:rPr>
          <w:sz w:val="19"/>
        </w:rPr>
      </w:pPr>
      <w:r>
        <w:rPr>
          <w:rFonts w:ascii="Arial" w:hAnsi="Arial"/>
          <w:b/>
          <w:sz w:val="19"/>
        </w:rPr>
        <w:t>CLÁUSULA SEXTA – DA FORMA DE PAGAMENTO</w:t>
      </w:r>
      <w:r>
        <w:rPr>
          <w:sz w:val="19"/>
        </w:rPr>
        <w:t>: O pagamento será realizado por meio de ordem bancária para</w:t>
      </w:r>
      <w:r>
        <w:rPr>
          <w:spacing w:val="1"/>
          <w:sz w:val="19"/>
        </w:rPr>
        <w:t xml:space="preserve"> </w:t>
      </w:r>
      <w:r>
        <w:rPr>
          <w:sz w:val="19"/>
        </w:rPr>
        <w:t>crédito</w:t>
      </w:r>
      <w:r>
        <w:rPr>
          <w:spacing w:val="-2"/>
          <w:sz w:val="19"/>
        </w:rPr>
        <w:t xml:space="preserve"> </w:t>
      </w:r>
      <w:r>
        <w:rPr>
          <w:sz w:val="19"/>
        </w:rPr>
        <w:t>em</w:t>
      </w:r>
      <w:r>
        <w:rPr>
          <w:spacing w:val="-3"/>
          <w:sz w:val="19"/>
        </w:rPr>
        <w:t xml:space="preserve"> </w:t>
      </w:r>
      <w:r>
        <w:rPr>
          <w:sz w:val="19"/>
        </w:rPr>
        <w:t>banco,</w:t>
      </w:r>
      <w:r>
        <w:rPr>
          <w:spacing w:val="-3"/>
          <w:sz w:val="19"/>
        </w:rPr>
        <w:t xml:space="preserve"> </w:t>
      </w:r>
      <w:r>
        <w:rPr>
          <w:sz w:val="19"/>
        </w:rPr>
        <w:t>agência</w:t>
      </w:r>
      <w:r>
        <w:rPr>
          <w:spacing w:val="-2"/>
          <w:sz w:val="19"/>
        </w:rPr>
        <w:t xml:space="preserve"> </w:t>
      </w:r>
      <w:r>
        <w:rPr>
          <w:sz w:val="19"/>
        </w:rPr>
        <w:t>e</w:t>
      </w:r>
      <w:r>
        <w:rPr>
          <w:spacing w:val="-3"/>
          <w:sz w:val="19"/>
        </w:rPr>
        <w:t xml:space="preserve"> </w:t>
      </w:r>
      <w:r>
        <w:rPr>
          <w:sz w:val="19"/>
        </w:rPr>
        <w:t>conta-corrente,</w:t>
      </w:r>
      <w:r>
        <w:rPr>
          <w:spacing w:val="-2"/>
          <w:sz w:val="19"/>
        </w:rPr>
        <w:t xml:space="preserve"> </w:t>
      </w:r>
      <w:r>
        <w:rPr>
          <w:sz w:val="19"/>
        </w:rPr>
        <w:t>a</w:t>
      </w:r>
      <w:r>
        <w:rPr>
          <w:spacing w:val="1"/>
          <w:sz w:val="19"/>
        </w:rPr>
        <w:t xml:space="preserve"> </w:t>
      </w:r>
      <w:r>
        <w:rPr>
          <w:sz w:val="19"/>
        </w:rPr>
        <w:t>serem</w:t>
      </w:r>
      <w:r>
        <w:rPr>
          <w:spacing w:val="-2"/>
          <w:sz w:val="19"/>
        </w:rPr>
        <w:t xml:space="preserve"> </w:t>
      </w:r>
      <w:r>
        <w:rPr>
          <w:sz w:val="19"/>
        </w:rPr>
        <w:t>indicados</w:t>
      </w:r>
      <w:r>
        <w:rPr>
          <w:spacing w:val="-2"/>
          <w:sz w:val="19"/>
        </w:rPr>
        <w:t xml:space="preserve"> </w:t>
      </w:r>
      <w:r>
        <w:rPr>
          <w:sz w:val="19"/>
        </w:rPr>
        <w:t>pela</w:t>
      </w:r>
      <w:r>
        <w:rPr>
          <w:spacing w:val="-3"/>
          <w:sz w:val="19"/>
        </w:rPr>
        <w:t xml:space="preserve"> </w:t>
      </w:r>
      <w:r>
        <w:rPr>
          <w:sz w:val="19"/>
        </w:rPr>
        <w:t>Contratada.</w:t>
      </w:r>
    </w:p>
    <w:p w14:paraId="4E573680" w14:textId="77777777" w:rsidR="00DE5AF0" w:rsidRDefault="00DE5AF0">
      <w:pPr>
        <w:pStyle w:val="Corpodetexto"/>
        <w:spacing w:before="9"/>
        <w:ind w:left="0"/>
        <w:jc w:val="left"/>
        <w:rPr>
          <w:sz w:val="21"/>
        </w:rPr>
      </w:pPr>
    </w:p>
    <w:p w14:paraId="02D2B494" w14:textId="77777777" w:rsidR="00DE5AF0" w:rsidRDefault="001357EA">
      <w:pPr>
        <w:pStyle w:val="Ttulo11"/>
        <w:jc w:val="both"/>
      </w:pPr>
      <w:r>
        <w:t>CLÁUSULA</w:t>
      </w:r>
      <w:r>
        <w:rPr>
          <w:spacing w:val="-3"/>
        </w:rPr>
        <w:t xml:space="preserve"> </w:t>
      </w:r>
      <w:r>
        <w:t>SÉTIMA</w:t>
      </w:r>
      <w:r>
        <w:rPr>
          <w:spacing w:val="-4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PRAZO</w:t>
      </w:r>
      <w:r>
        <w:rPr>
          <w:spacing w:val="-2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DAS CONDIÇÕES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PAGAMENTO</w:t>
      </w:r>
    </w:p>
    <w:p w14:paraId="686650B4" w14:textId="77777777" w:rsidR="00DE5AF0" w:rsidRDefault="00DE5AF0">
      <w:pPr>
        <w:pStyle w:val="Corpodetexto"/>
        <w:spacing w:before="10"/>
        <w:ind w:left="0"/>
        <w:jc w:val="left"/>
        <w:rPr>
          <w:rFonts w:ascii="Arial"/>
          <w:b/>
          <w:sz w:val="24"/>
        </w:rPr>
      </w:pPr>
    </w:p>
    <w:p w14:paraId="3832F969" w14:textId="77777777" w:rsidR="00DE5AF0" w:rsidRDefault="001357EA">
      <w:pPr>
        <w:pStyle w:val="PargrafodaLista"/>
        <w:numPr>
          <w:ilvl w:val="0"/>
          <w:numId w:val="11"/>
        </w:numPr>
        <w:tabs>
          <w:tab w:val="left" w:pos="289"/>
        </w:tabs>
        <w:spacing w:line="273" w:lineRule="auto"/>
        <w:ind w:right="228" w:firstLine="0"/>
        <w:rPr>
          <w:sz w:val="19"/>
        </w:rPr>
      </w:pPr>
      <w:r>
        <w:rPr>
          <w:sz w:val="19"/>
        </w:rPr>
        <w:t xml:space="preserve">– O pagamento será efetuado </w:t>
      </w:r>
      <w:r>
        <w:rPr>
          <w:rFonts w:ascii="Arial" w:hAnsi="Arial"/>
          <w:b/>
          <w:sz w:val="19"/>
        </w:rPr>
        <w:t xml:space="preserve">em até 30 (trinta) dias, após entrega, </w:t>
      </w:r>
      <w:r>
        <w:rPr>
          <w:sz w:val="19"/>
        </w:rPr>
        <w:t>com o recebimento da nota fiscal/fatura na</w:t>
      </w:r>
      <w:r>
        <w:rPr>
          <w:spacing w:val="1"/>
          <w:sz w:val="19"/>
        </w:rPr>
        <w:t xml:space="preserve"> </w:t>
      </w:r>
      <w:r>
        <w:rPr>
          <w:sz w:val="19"/>
        </w:rPr>
        <w:t>Prefeitura</w:t>
      </w:r>
      <w:r>
        <w:rPr>
          <w:spacing w:val="-2"/>
          <w:sz w:val="19"/>
        </w:rPr>
        <w:t xml:space="preserve"> </w:t>
      </w:r>
      <w:r>
        <w:rPr>
          <w:sz w:val="19"/>
        </w:rPr>
        <w:t>Municipal;</w:t>
      </w:r>
    </w:p>
    <w:p w14:paraId="169710D5" w14:textId="77777777" w:rsidR="00DE5AF0" w:rsidRDefault="001357EA">
      <w:pPr>
        <w:pStyle w:val="PargrafodaLista"/>
        <w:numPr>
          <w:ilvl w:val="0"/>
          <w:numId w:val="11"/>
        </w:numPr>
        <w:tabs>
          <w:tab w:val="left" w:pos="352"/>
        </w:tabs>
        <w:spacing w:before="3" w:line="273" w:lineRule="auto"/>
        <w:ind w:right="225" w:firstLine="0"/>
        <w:rPr>
          <w:sz w:val="19"/>
        </w:rPr>
      </w:pPr>
      <w:r>
        <w:rPr>
          <w:sz w:val="19"/>
        </w:rPr>
        <w:t>– Considera-se ocorrido o recebimento da nota fiscal/fatura, quando o órgão contratante atestar a execução do</w:t>
      </w:r>
      <w:r>
        <w:rPr>
          <w:spacing w:val="1"/>
          <w:sz w:val="19"/>
        </w:rPr>
        <w:t xml:space="preserve"> </w:t>
      </w:r>
      <w:r>
        <w:rPr>
          <w:sz w:val="19"/>
        </w:rPr>
        <w:t>objeto do</w:t>
      </w:r>
      <w:r>
        <w:rPr>
          <w:spacing w:val="1"/>
          <w:sz w:val="19"/>
        </w:rPr>
        <w:t xml:space="preserve"> </w:t>
      </w:r>
      <w:r>
        <w:rPr>
          <w:sz w:val="19"/>
        </w:rPr>
        <w:t>contrato,</w:t>
      </w:r>
      <w:r>
        <w:rPr>
          <w:spacing w:val="-3"/>
          <w:sz w:val="19"/>
        </w:rPr>
        <w:t xml:space="preserve"> </w:t>
      </w:r>
      <w:r>
        <w:rPr>
          <w:sz w:val="19"/>
        </w:rPr>
        <w:t>por</w:t>
      </w:r>
      <w:r>
        <w:rPr>
          <w:spacing w:val="-3"/>
          <w:sz w:val="19"/>
        </w:rPr>
        <w:t xml:space="preserve"> </w:t>
      </w:r>
      <w:r>
        <w:rPr>
          <w:sz w:val="19"/>
        </w:rPr>
        <w:t>meio de</w:t>
      </w:r>
      <w:r>
        <w:rPr>
          <w:spacing w:val="-1"/>
          <w:sz w:val="19"/>
        </w:rPr>
        <w:t xml:space="preserve"> </w:t>
      </w:r>
      <w:r>
        <w:rPr>
          <w:sz w:val="19"/>
        </w:rPr>
        <w:t>Termo</w:t>
      </w:r>
      <w:r>
        <w:rPr>
          <w:spacing w:val="-1"/>
          <w:sz w:val="19"/>
        </w:rPr>
        <w:t xml:space="preserve"> </w:t>
      </w:r>
      <w:r>
        <w:rPr>
          <w:sz w:val="19"/>
        </w:rPr>
        <w:t>de</w:t>
      </w:r>
      <w:r>
        <w:rPr>
          <w:spacing w:val="-1"/>
          <w:sz w:val="19"/>
        </w:rPr>
        <w:t xml:space="preserve"> </w:t>
      </w:r>
      <w:r>
        <w:rPr>
          <w:sz w:val="19"/>
        </w:rPr>
        <w:t>Recebimento ou</w:t>
      </w:r>
      <w:r>
        <w:rPr>
          <w:spacing w:val="1"/>
          <w:sz w:val="19"/>
        </w:rPr>
        <w:t xml:space="preserve"> </w:t>
      </w:r>
      <w:r>
        <w:rPr>
          <w:sz w:val="19"/>
        </w:rPr>
        <w:t>Recibo;</w:t>
      </w:r>
    </w:p>
    <w:p w14:paraId="3C6D6D22" w14:textId="77777777" w:rsidR="00DE5AF0" w:rsidRDefault="001357EA">
      <w:pPr>
        <w:pStyle w:val="PargrafodaLista"/>
        <w:numPr>
          <w:ilvl w:val="0"/>
          <w:numId w:val="11"/>
        </w:numPr>
        <w:tabs>
          <w:tab w:val="left" w:pos="405"/>
        </w:tabs>
        <w:spacing w:before="4" w:line="276" w:lineRule="auto"/>
        <w:ind w:right="225" w:firstLine="0"/>
        <w:rPr>
          <w:sz w:val="19"/>
        </w:rPr>
      </w:pPr>
      <w:r>
        <w:rPr>
          <w:sz w:val="19"/>
        </w:rPr>
        <w:t>– Havendo erro na apresentação da nota fiscal/fatura, ou circunstância que impeça a liquidação da despesa, o</w:t>
      </w:r>
      <w:r>
        <w:rPr>
          <w:spacing w:val="1"/>
          <w:sz w:val="19"/>
        </w:rPr>
        <w:t xml:space="preserve"> </w:t>
      </w:r>
      <w:r>
        <w:rPr>
          <w:sz w:val="19"/>
        </w:rPr>
        <w:t>pagamento ficará sobrestado até que a Contratada providencie as medidas saneadoras. Nesta hipótese, o prazo para</w:t>
      </w:r>
      <w:r>
        <w:rPr>
          <w:spacing w:val="1"/>
          <w:sz w:val="19"/>
        </w:rPr>
        <w:t xml:space="preserve"> </w:t>
      </w:r>
      <w:r>
        <w:rPr>
          <w:sz w:val="19"/>
        </w:rPr>
        <w:t>pagamento iniciar-se-á após a comprovação da regularização da situação, não acarretando qualquer ônus para o</w:t>
      </w:r>
      <w:r>
        <w:rPr>
          <w:spacing w:val="1"/>
          <w:sz w:val="19"/>
        </w:rPr>
        <w:t xml:space="preserve"> </w:t>
      </w:r>
      <w:r>
        <w:rPr>
          <w:sz w:val="19"/>
        </w:rPr>
        <w:t>Contratante;</w:t>
      </w:r>
    </w:p>
    <w:p w14:paraId="4D007C34" w14:textId="77777777" w:rsidR="00DE5AF0" w:rsidRDefault="001357EA">
      <w:pPr>
        <w:pStyle w:val="PargrafodaLista"/>
        <w:numPr>
          <w:ilvl w:val="0"/>
          <w:numId w:val="11"/>
        </w:numPr>
        <w:tabs>
          <w:tab w:val="left" w:pos="407"/>
        </w:tabs>
        <w:spacing w:line="276" w:lineRule="auto"/>
        <w:ind w:right="225" w:firstLine="0"/>
        <w:rPr>
          <w:sz w:val="19"/>
        </w:rPr>
      </w:pPr>
      <w:r>
        <w:rPr>
          <w:sz w:val="19"/>
        </w:rPr>
        <w:t>– No caso de atraso pelo Contratante, os valores devidos à Contratada serão atualizados monetariamente entre o</w:t>
      </w:r>
      <w:r>
        <w:rPr>
          <w:spacing w:val="1"/>
          <w:sz w:val="19"/>
        </w:rPr>
        <w:t xml:space="preserve"> </w:t>
      </w:r>
      <w:r>
        <w:rPr>
          <w:sz w:val="19"/>
        </w:rPr>
        <w:t>termo</w:t>
      </w:r>
      <w:r>
        <w:rPr>
          <w:spacing w:val="1"/>
          <w:sz w:val="19"/>
        </w:rPr>
        <w:t xml:space="preserve"> </w:t>
      </w:r>
      <w:r>
        <w:rPr>
          <w:sz w:val="19"/>
        </w:rPr>
        <w:t>final do prazo</w:t>
      </w:r>
      <w:r>
        <w:rPr>
          <w:spacing w:val="1"/>
          <w:sz w:val="19"/>
        </w:rPr>
        <w:t xml:space="preserve"> </w:t>
      </w:r>
      <w:r>
        <w:rPr>
          <w:sz w:val="19"/>
        </w:rPr>
        <w:t>de pagamento, até</w:t>
      </w:r>
      <w:r>
        <w:rPr>
          <w:spacing w:val="1"/>
          <w:sz w:val="19"/>
        </w:rPr>
        <w:t xml:space="preserve"> </w:t>
      </w:r>
      <w:r>
        <w:rPr>
          <w:sz w:val="19"/>
        </w:rPr>
        <w:t>a data</w:t>
      </w:r>
      <w:r>
        <w:rPr>
          <w:spacing w:val="1"/>
          <w:sz w:val="19"/>
        </w:rPr>
        <w:t xml:space="preserve"> </w:t>
      </w:r>
      <w:r>
        <w:rPr>
          <w:sz w:val="19"/>
        </w:rPr>
        <w:t>de sua</w:t>
      </w:r>
      <w:r>
        <w:rPr>
          <w:spacing w:val="1"/>
          <w:sz w:val="19"/>
        </w:rPr>
        <w:t xml:space="preserve"> </w:t>
      </w:r>
      <w:r>
        <w:rPr>
          <w:sz w:val="19"/>
        </w:rPr>
        <w:t>efetiva realização,</w:t>
      </w:r>
      <w:r>
        <w:rPr>
          <w:spacing w:val="1"/>
          <w:sz w:val="19"/>
        </w:rPr>
        <w:t xml:space="preserve"> </w:t>
      </w:r>
      <w:r>
        <w:rPr>
          <w:sz w:val="19"/>
        </w:rPr>
        <w:t>mediante aplicação do</w:t>
      </w:r>
      <w:r>
        <w:rPr>
          <w:spacing w:val="1"/>
          <w:sz w:val="19"/>
        </w:rPr>
        <w:t xml:space="preserve"> </w:t>
      </w:r>
      <w:r>
        <w:rPr>
          <w:sz w:val="19"/>
        </w:rPr>
        <w:t>índice oficial</w:t>
      </w:r>
      <w:r>
        <w:rPr>
          <w:spacing w:val="1"/>
          <w:sz w:val="19"/>
        </w:rPr>
        <w:t xml:space="preserve"> </w:t>
      </w:r>
      <w:r>
        <w:rPr>
          <w:sz w:val="19"/>
        </w:rPr>
        <w:t>INPC/IBGE</w:t>
      </w:r>
      <w:r>
        <w:rPr>
          <w:spacing w:val="-2"/>
          <w:sz w:val="19"/>
        </w:rPr>
        <w:t xml:space="preserve"> </w:t>
      </w:r>
      <w:r>
        <w:rPr>
          <w:sz w:val="19"/>
        </w:rPr>
        <w:t>para</w:t>
      </w:r>
      <w:r>
        <w:rPr>
          <w:spacing w:val="2"/>
          <w:sz w:val="19"/>
        </w:rPr>
        <w:t xml:space="preserve"> </w:t>
      </w:r>
      <w:r>
        <w:rPr>
          <w:sz w:val="19"/>
        </w:rPr>
        <w:t>atualização monetária,</w:t>
      </w:r>
      <w:r>
        <w:rPr>
          <w:spacing w:val="-1"/>
          <w:sz w:val="19"/>
        </w:rPr>
        <w:t xml:space="preserve"> </w:t>
      </w:r>
      <w:r>
        <w:rPr>
          <w:sz w:val="19"/>
        </w:rPr>
        <w:t>nos</w:t>
      </w:r>
      <w:r>
        <w:rPr>
          <w:spacing w:val="-1"/>
          <w:sz w:val="19"/>
        </w:rPr>
        <w:t xml:space="preserve"> </w:t>
      </w:r>
      <w:r>
        <w:rPr>
          <w:sz w:val="19"/>
        </w:rPr>
        <w:t>termos</w:t>
      </w:r>
      <w:r>
        <w:rPr>
          <w:spacing w:val="-1"/>
          <w:sz w:val="19"/>
        </w:rPr>
        <w:t xml:space="preserve"> </w:t>
      </w:r>
      <w:r>
        <w:rPr>
          <w:sz w:val="19"/>
        </w:rPr>
        <w:t>do</w:t>
      </w:r>
      <w:r>
        <w:rPr>
          <w:spacing w:val="-1"/>
          <w:sz w:val="19"/>
        </w:rPr>
        <w:t xml:space="preserve"> </w:t>
      </w:r>
      <w:r>
        <w:rPr>
          <w:sz w:val="19"/>
        </w:rPr>
        <w:t>art.</w:t>
      </w:r>
      <w:r>
        <w:rPr>
          <w:spacing w:val="-1"/>
          <w:sz w:val="19"/>
        </w:rPr>
        <w:t xml:space="preserve"> </w:t>
      </w:r>
      <w:r>
        <w:rPr>
          <w:sz w:val="19"/>
        </w:rPr>
        <w:t>92,</w:t>
      </w:r>
      <w:r>
        <w:rPr>
          <w:spacing w:val="-3"/>
          <w:sz w:val="19"/>
        </w:rPr>
        <w:t xml:space="preserve"> </w:t>
      </w:r>
      <w:r>
        <w:rPr>
          <w:sz w:val="19"/>
        </w:rPr>
        <w:t>inciso V,</w:t>
      </w:r>
      <w:r>
        <w:rPr>
          <w:spacing w:val="-4"/>
          <w:sz w:val="19"/>
        </w:rPr>
        <w:t xml:space="preserve"> </w:t>
      </w:r>
      <w:r>
        <w:rPr>
          <w:sz w:val="19"/>
        </w:rPr>
        <w:t>da</w:t>
      </w:r>
      <w:r>
        <w:rPr>
          <w:spacing w:val="2"/>
          <w:sz w:val="19"/>
        </w:rPr>
        <w:t xml:space="preserve"> </w:t>
      </w:r>
      <w:r>
        <w:rPr>
          <w:sz w:val="19"/>
        </w:rPr>
        <w:t>Lei</w:t>
      </w:r>
      <w:r>
        <w:rPr>
          <w:spacing w:val="-5"/>
          <w:sz w:val="19"/>
        </w:rPr>
        <w:t xml:space="preserve"> </w:t>
      </w:r>
      <w:r>
        <w:rPr>
          <w:sz w:val="19"/>
        </w:rPr>
        <w:t>Federal</w:t>
      </w:r>
      <w:r>
        <w:rPr>
          <w:spacing w:val="1"/>
          <w:sz w:val="19"/>
        </w:rPr>
        <w:t xml:space="preserve"> </w:t>
      </w:r>
      <w:r>
        <w:rPr>
          <w:sz w:val="19"/>
        </w:rPr>
        <w:t>nº</w:t>
      </w:r>
      <w:r>
        <w:rPr>
          <w:spacing w:val="-2"/>
          <w:sz w:val="19"/>
        </w:rPr>
        <w:t xml:space="preserve"> </w:t>
      </w:r>
      <w:r>
        <w:rPr>
          <w:sz w:val="19"/>
        </w:rPr>
        <w:t>14.133/2021;</w:t>
      </w:r>
    </w:p>
    <w:p w14:paraId="26A9C257" w14:textId="77777777" w:rsidR="00DE5AF0" w:rsidRDefault="001357EA">
      <w:pPr>
        <w:pStyle w:val="Corpodetexto"/>
        <w:spacing w:line="276" w:lineRule="auto"/>
        <w:ind w:right="225"/>
      </w:pPr>
      <w:r>
        <w:rPr>
          <w:rFonts w:ascii="Arial" w:hAnsi="Arial"/>
          <w:b/>
        </w:rPr>
        <w:t>Parágrafo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Primeiro</w:t>
      </w:r>
      <w:r>
        <w:t>: A Contratada deve</w:t>
      </w:r>
      <w:r>
        <w:rPr>
          <w:spacing w:val="1"/>
        </w:rPr>
        <w:t xml:space="preserve"> </w:t>
      </w:r>
      <w:r>
        <w:t>manter</w:t>
      </w:r>
      <w:r>
        <w:rPr>
          <w:spacing w:val="1"/>
        </w:rPr>
        <w:t xml:space="preserve"> </w:t>
      </w:r>
      <w:r>
        <w:t>durante</w:t>
      </w:r>
      <w:r>
        <w:rPr>
          <w:spacing w:val="1"/>
        </w:rPr>
        <w:t xml:space="preserve"> </w:t>
      </w:r>
      <w:r>
        <w:t>toda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execução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todas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condições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habilitação e qualificação exigidas na licitação/contratação de acordo com o Artigo 92, inciso XVI da Lei Federal nº</w:t>
      </w:r>
      <w:r>
        <w:rPr>
          <w:spacing w:val="1"/>
        </w:rPr>
        <w:t xml:space="preserve"> </w:t>
      </w:r>
      <w:r>
        <w:t>14.133/2021.</w:t>
      </w:r>
    </w:p>
    <w:p w14:paraId="59914936" w14:textId="77777777" w:rsidR="00DE5AF0" w:rsidRDefault="001357EA">
      <w:pPr>
        <w:pStyle w:val="Corpodetexto"/>
        <w:spacing w:line="276" w:lineRule="auto"/>
        <w:ind w:right="225"/>
      </w:pPr>
      <w:r>
        <w:rPr>
          <w:rFonts w:ascii="Arial" w:hAnsi="Arial"/>
          <w:b/>
        </w:rPr>
        <w:t>Parágrafo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Segundo:</w:t>
      </w:r>
      <w:r>
        <w:rPr>
          <w:rFonts w:ascii="Arial" w:hAnsi="Arial"/>
          <w:b/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pagamento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refere</w:t>
      </w:r>
      <w:r>
        <w:rPr>
          <w:spacing w:val="1"/>
        </w:rPr>
        <w:t xml:space="preserve"> </w:t>
      </w:r>
      <w:r>
        <w:t>esta</w:t>
      </w:r>
      <w:r>
        <w:rPr>
          <w:spacing w:val="1"/>
        </w:rPr>
        <w:t xml:space="preserve"> </w:t>
      </w:r>
      <w:r>
        <w:t>cláusula,</w:t>
      </w:r>
      <w:r>
        <w:rPr>
          <w:spacing w:val="1"/>
        </w:rPr>
        <w:t xml:space="preserve"> </w:t>
      </w:r>
      <w:r>
        <w:t>fica</w:t>
      </w:r>
      <w:r>
        <w:rPr>
          <w:spacing w:val="1"/>
        </w:rPr>
        <w:t xml:space="preserve"> </w:t>
      </w:r>
      <w:r>
        <w:t>condicionado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apresentação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nota</w:t>
      </w:r>
      <w:r>
        <w:rPr>
          <w:spacing w:val="1"/>
        </w:rPr>
        <w:t xml:space="preserve"> </w:t>
      </w:r>
      <w:r>
        <w:t>fiscal/fatura, que deverá, obrigatoriamente, vir acompanhada da comprovação de regularidade fiscal da Contratada,</w:t>
      </w:r>
      <w:r>
        <w:rPr>
          <w:spacing w:val="1"/>
        </w:rPr>
        <w:t xml:space="preserve"> </w:t>
      </w:r>
      <w:r>
        <w:t>verificada</w:t>
      </w:r>
      <w:r>
        <w:rPr>
          <w:spacing w:val="-4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meio</w:t>
      </w:r>
      <w:r>
        <w:rPr>
          <w:spacing w:val="3"/>
        </w:rPr>
        <w:t xml:space="preserve"> </w:t>
      </w:r>
      <w:r>
        <w:t>dos</w:t>
      </w:r>
      <w:r>
        <w:rPr>
          <w:spacing w:val="-1"/>
        </w:rPr>
        <w:t xml:space="preserve"> </w:t>
      </w:r>
      <w:r>
        <w:t>documentos</w:t>
      </w:r>
      <w:r>
        <w:rPr>
          <w:spacing w:val="-4"/>
        </w:rPr>
        <w:t xml:space="preserve"> </w:t>
      </w:r>
      <w:r>
        <w:t>elencados</w:t>
      </w:r>
      <w:r>
        <w:rPr>
          <w:spacing w:val="-5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art.</w:t>
      </w:r>
      <w:r>
        <w:rPr>
          <w:spacing w:val="-1"/>
        </w:rPr>
        <w:t xml:space="preserve"> </w:t>
      </w:r>
      <w:r>
        <w:t>68, da Lei</w:t>
      </w:r>
      <w:r>
        <w:rPr>
          <w:spacing w:val="-3"/>
        </w:rPr>
        <w:t xml:space="preserve"> </w:t>
      </w:r>
      <w:r>
        <w:t>Federal nº 14.133/2021.</w:t>
      </w:r>
    </w:p>
    <w:p w14:paraId="35B29301" w14:textId="77777777" w:rsidR="00DE5AF0" w:rsidRDefault="001357EA">
      <w:pPr>
        <w:pStyle w:val="Corpodetexto"/>
        <w:spacing w:line="276" w:lineRule="auto"/>
        <w:ind w:right="228"/>
      </w:pPr>
      <w:r>
        <w:rPr>
          <w:rFonts w:ascii="Arial" w:hAnsi="Arial"/>
          <w:b/>
        </w:rPr>
        <w:t xml:space="preserve">Parágrafo Terceiro: </w:t>
      </w:r>
      <w:r>
        <w:t>Caso se faça necessária reapresentação de qualquer fatura por culpa da Contratada, o prazo</w:t>
      </w:r>
      <w:r>
        <w:rPr>
          <w:spacing w:val="1"/>
        </w:rPr>
        <w:t xml:space="preserve"> </w:t>
      </w:r>
      <w:r>
        <w:t>para</w:t>
      </w:r>
      <w:r>
        <w:rPr>
          <w:spacing w:val="2"/>
        </w:rPr>
        <w:t xml:space="preserve"> </w:t>
      </w:r>
      <w:r>
        <w:t>pagamento</w:t>
      </w:r>
      <w:r>
        <w:rPr>
          <w:spacing w:val="-3"/>
        </w:rPr>
        <w:t xml:space="preserve"> </w:t>
      </w:r>
      <w:r>
        <w:t>reiniciar-se-á</w:t>
      </w:r>
      <w:r>
        <w:rPr>
          <w:spacing w:val="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contar</w:t>
      </w:r>
      <w:r>
        <w:rPr>
          <w:spacing w:val="-4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data</w:t>
      </w:r>
      <w:r>
        <w:rPr>
          <w:spacing w:val="-4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respectiva</w:t>
      </w:r>
      <w:r>
        <w:rPr>
          <w:spacing w:val="-3"/>
        </w:rPr>
        <w:t xml:space="preserve"> </w:t>
      </w:r>
      <w:r>
        <w:t>representação.</w:t>
      </w:r>
    </w:p>
    <w:p w14:paraId="1EBE66E8" w14:textId="77777777" w:rsidR="00DE5AF0" w:rsidRDefault="00DE5AF0">
      <w:pPr>
        <w:spacing w:line="276" w:lineRule="auto"/>
        <w:sectPr w:rsidR="00DE5AF0" w:rsidSect="00545FAE">
          <w:pgSz w:w="11910" w:h="16840"/>
          <w:pgMar w:top="1960" w:right="900" w:bottom="760" w:left="580" w:header="199" w:footer="573" w:gutter="0"/>
          <w:cols w:space="720"/>
        </w:sectPr>
      </w:pPr>
    </w:p>
    <w:p w14:paraId="097E8815" w14:textId="77777777" w:rsidR="00DE5AF0" w:rsidRDefault="00DE5AF0">
      <w:pPr>
        <w:pStyle w:val="Corpodetexto"/>
        <w:spacing w:before="11"/>
        <w:ind w:left="0"/>
        <w:jc w:val="left"/>
        <w:rPr>
          <w:sz w:val="10"/>
        </w:rPr>
      </w:pPr>
    </w:p>
    <w:p w14:paraId="56375123" w14:textId="77777777" w:rsidR="00DE5AF0" w:rsidRDefault="001357EA">
      <w:pPr>
        <w:pStyle w:val="Corpodetexto"/>
        <w:spacing w:before="94" w:line="276" w:lineRule="auto"/>
        <w:ind w:right="226"/>
      </w:pPr>
      <w:r>
        <w:rPr>
          <w:rFonts w:ascii="Arial" w:hAnsi="Arial"/>
          <w:b/>
        </w:rPr>
        <w:t>Parágrafo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Quarto:</w:t>
      </w:r>
      <w:r>
        <w:rPr>
          <w:rFonts w:ascii="Arial" w:hAnsi="Arial"/>
          <w:b/>
          <w:spacing w:val="1"/>
        </w:rPr>
        <w:t xml:space="preserve"> </w:t>
      </w:r>
      <w:r>
        <w:t>Constatando-se</w:t>
      </w:r>
      <w:r>
        <w:rPr>
          <w:spacing w:val="1"/>
        </w:rPr>
        <w:t xml:space="preserve"> </w:t>
      </w:r>
      <w:r>
        <w:t>quaisquer</w:t>
      </w:r>
      <w:r>
        <w:rPr>
          <w:spacing w:val="1"/>
        </w:rPr>
        <w:t xml:space="preserve"> </w:t>
      </w:r>
      <w:r>
        <w:t>irregularidades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parte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Contratada,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providenciada</w:t>
      </w:r>
      <w:r>
        <w:rPr>
          <w:spacing w:val="1"/>
        </w:rPr>
        <w:t xml:space="preserve"> </w:t>
      </w:r>
      <w:r>
        <w:t>sua</w:t>
      </w:r>
      <w:r>
        <w:rPr>
          <w:spacing w:val="1"/>
        </w:rPr>
        <w:t xml:space="preserve"> </w:t>
      </w:r>
      <w:r>
        <w:t xml:space="preserve">notificação por escrito, para que, no prazo de </w:t>
      </w:r>
      <w:r>
        <w:rPr>
          <w:rFonts w:ascii="Arial" w:hAnsi="Arial"/>
          <w:b/>
        </w:rPr>
        <w:t>05 (cinco) dias úteis</w:t>
      </w:r>
      <w:r>
        <w:t>, regularize sua situação ou, no mesmo prazo,</w:t>
      </w:r>
      <w:r>
        <w:rPr>
          <w:spacing w:val="1"/>
        </w:rPr>
        <w:t xml:space="preserve"> </w:t>
      </w:r>
      <w:r>
        <w:t>apresente</w:t>
      </w:r>
      <w:r>
        <w:rPr>
          <w:spacing w:val="-4"/>
        </w:rPr>
        <w:t xml:space="preserve"> </w:t>
      </w:r>
      <w:r>
        <w:t>sua</w:t>
      </w:r>
      <w:r>
        <w:rPr>
          <w:spacing w:val="-4"/>
        </w:rPr>
        <w:t xml:space="preserve"> </w:t>
      </w:r>
      <w:r>
        <w:t>defesa.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prazo</w:t>
      </w:r>
      <w:r>
        <w:rPr>
          <w:spacing w:val="2"/>
        </w:rPr>
        <w:t xml:space="preserve"> </w:t>
      </w:r>
      <w:r>
        <w:t>poderá</w:t>
      </w:r>
      <w:r>
        <w:rPr>
          <w:spacing w:val="2"/>
        </w:rPr>
        <w:t xml:space="preserve"> </w:t>
      </w:r>
      <w:r>
        <w:t>ser</w:t>
      </w:r>
      <w:r>
        <w:rPr>
          <w:spacing w:val="-4"/>
        </w:rPr>
        <w:t xml:space="preserve"> </w:t>
      </w:r>
      <w:r>
        <w:t>prorrogado</w:t>
      </w:r>
      <w:r>
        <w:rPr>
          <w:spacing w:val="-2"/>
        </w:rPr>
        <w:t xml:space="preserve"> </w:t>
      </w:r>
      <w:r>
        <w:t>uma vez,</w:t>
      </w:r>
      <w:r>
        <w:rPr>
          <w:spacing w:val="-3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igual</w:t>
      </w:r>
      <w:r>
        <w:rPr>
          <w:spacing w:val="-3"/>
        </w:rPr>
        <w:t xml:space="preserve"> </w:t>
      </w:r>
      <w:r>
        <w:t>período,</w:t>
      </w:r>
      <w:r>
        <w:rPr>
          <w:spacing w:val="-2"/>
        </w:rPr>
        <w:t xml:space="preserve"> </w:t>
      </w:r>
      <w:r>
        <w:t>a critério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contratante.</w:t>
      </w:r>
    </w:p>
    <w:p w14:paraId="23309ECF" w14:textId="77777777" w:rsidR="00DE5AF0" w:rsidRDefault="001357EA">
      <w:pPr>
        <w:pStyle w:val="Corpodetexto"/>
        <w:spacing w:line="276" w:lineRule="auto"/>
        <w:ind w:right="224"/>
      </w:pPr>
      <w:r>
        <w:rPr>
          <w:rFonts w:ascii="Arial" w:hAnsi="Arial"/>
          <w:b/>
        </w:rPr>
        <w:t xml:space="preserve">Parágrafo Quinto: </w:t>
      </w:r>
      <w:r>
        <w:t>Não havendo regularização ou sendo a defesa considerada improcedente, o contratante deverá</w:t>
      </w:r>
      <w:r>
        <w:rPr>
          <w:spacing w:val="1"/>
        </w:rPr>
        <w:t xml:space="preserve"> </w:t>
      </w:r>
      <w:r>
        <w:t>comunicar aos</w:t>
      </w:r>
      <w:r>
        <w:rPr>
          <w:spacing w:val="1"/>
        </w:rPr>
        <w:t xml:space="preserve"> </w:t>
      </w:r>
      <w:r>
        <w:t>órgãos responsáveis</w:t>
      </w:r>
      <w:r>
        <w:rPr>
          <w:spacing w:val="1"/>
        </w:rPr>
        <w:t xml:space="preserve"> </w:t>
      </w:r>
      <w:r>
        <w:t>pela fiscalização da</w:t>
      </w:r>
      <w:r>
        <w:rPr>
          <w:spacing w:val="52"/>
        </w:rPr>
        <w:t xml:space="preserve"> </w:t>
      </w:r>
      <w:r>
        <w:t>regularidade fiscal quanto à inadimplência da Contratada,</w:t>
      </w:r>
      <w:r>
        <w:rPr>
          <w:spacing w:val="1"/>
        </w:rPr>
        <w:t xml:space="preserve"> </w:t>
      </w:r>
      <w:r>
        <w:t>bem como quanto à existência de pagamento a ser efetuado, para que sejam acionados os meios pertinentes e</w:t>
      </w:r>
      <w:r>
        <w:rPr>
          <w:spacing w:val="1"/>
        </w:rPr>
        <w:t xml:space="preserve"> </w:t>
      </w:r>
      <w:r>
        <w:t>necessários</w:t>
      </w:r>
      <w:r>
        <w:rPr>
          <w:spacing w:val="-3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garantir</w:t>
      </w:r>
      <w:r>
        <w:rPr>
          <w:spacing w:val="-3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recebimento</w:t>
      </w:r>
      <w:r>
        <w:rPr>
          <w:spacing w:val="1"/>
        </w:rPr>
        <w:t xml:space="preserve"> </w:t>
      </w:r>
      <w:r>
        <w:t>de seus</w:t>
      </w:r>
      <w:r>
        <w:rPr>
          <w:spacing w:val="-2"/>
        </w:rPr>
        <w:t xml:space="preserve"> </w:t>
      </w:r>
      <w:r>
        <w:t>créditos.</w:t>
      </w:r>
    </w:p>
    <w:p w14:paraId="1B491EAD" w14:textId="77777777" w:rsidR="00DE5AF0" w:rsidRDefault="001357EA">
      <w:pPr>
        <w:pStyle w:val="Corpodetexto"/>
        <w:spacing w:line="276" w:lineRule="auto"/>
        <w:ind w:right="225"/>
      </w:pPr>
      <w:r>
        <w:rPr>
          <w:rFonts w:ascii="Arial" w:hAnsi="Arial"/>
          <w:b/>
        </w:rPr>
        <w:t>Parágrafo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Sexto:</w:t>
      </w:r>
      <w:r>
        <w:rPr>
          <w:rFonts w:ascii="Arial" w:hAnsi="Arial"/>
          <w:b/>
          <w:spacing w:val="1"/>
        </w:rPr>
        <w:t xml:space="preserve"> </w:t>
      </w:r>
      <w:r>
        <w:t>Persistindo a</w:t>
      </w:r>
      <w:r>
        <w:rPr>
          <w:spacing w:val="1"/>
        </w:rPr>
        <w:t xml:space="preserve"> </w:t>
      </w:r>
      <w:r>
        <w:t>irregularidade, o</w:t>
      </w:r>
      <w:r>
        <w:rPr>
          <w:spacing w:val="1"/>
        </w:rPr>
        <w:t xml:space="preserve"> </w:t>
      </w:r>
      <w:r>
        <w:t>contratante deverá</w:t>
      </w:r>
      <w:r>
        <w:rPr>
          <w:spacing w:val="1"/>
        </w:rPr>
        <w:t xml:space="preserve"> </w:t>
      </w:r>
      <w:r>
        <w:t>adotar as</w:t>
      </w:r>
      <w:r>
        <w:rPr>
          <w:spacing w:val="1"/>
        </w:rPr>
        <w:t xml:space="preserve"> </w:t>
      </w:r>
      <w:r>
        <w:t>medidas necessárias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rescisão</w:t>
      </w:r>
      <w:r>
        <w:rPr>
          <w:spacing w:val="1"/>
        </w:rPr>
        <w:t xml:space="preserve"> </w:t>
      </w:r>
      <w:r>
        <w:t>contratual</w:t>
      </w:r>
      <w:r>
        <w:rPr>
          <w:spacing w:val="-3"/>
        </w:rPr>
        <w:t xml:space="preserve"> </w:t>
      </w:r>
      <w:r>
        <w:t>nos</w:t>
      </w:r>
      <w:r>
        <w:rPr>
          <w:spacing w:val="-5"/>
        </w:rPr>
        <w:t xml:space="preserve"> </w:t>
      </w:r>
      <w:r>
        <w:t>autos</w:t>
      </w:r>
      <w:r>
        <w:rPr>
          <w:spacing w:val="-3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processo</w:t>
      </w:r>
      <w:r>
        <w:rPr>
          <w:spacing w:val="-6"/>
        </w:rPr>
        <w:t xml:space="preserve"> </w:t>
      </w:r>
      <w:r>
        <w:t>administrativo</w:t>
      </w:r>
      <w:r>
        <w:rPr>
          <w:spacing w:val="-4"/>
        </w:rPr>
        <w:t xml:space="preserve"> </w:t>
      </w:r>
      <w:r>
        <w:t>correspondente,</w:t>
      </w:r>
      <w:r>
        <w:rPr>
          <w:spacing w:val="-2"/>
        </w:rPr>
        <w:t xml:space="preserve"> </w:t>
      </w:r>
      <w:r>
        <w:t>assegurada</w:t>
      </w:r>
      <w:r>
        <w:rPr>
          <w:spacing w:val="-4"/>
        </w:rPr>
        <w:t xml:space="preserve"> </w:t>
      </w:r>
      <w:r>
        <w:t>à</w:t>
      </w:r>
      <w:r>
        <w:rPr>
          <w:spacing w:val="-2"/>
        </w:rPr>
        <w:t xml:space="preserve"> </w:t>
      </w:r>
      <w:r>
        <w:t>Contratada</w:t>
      </w:r>
      <w:r>
        <w:rPr>
          <w:spacing w:val="-2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ampla</w:t>
      </w:r>
      <w:r>
        <w:rPr>
          <w:spacing w:val="-2"/>
        </w:rPr>
        <w:t xml:space="preserve"> </w:t>
      </w:r>
      <w:r>
        <w:t>defesa.</w:t>
      </w:r>
    </w:p>
    <w:p w14:paraId="5F2AA485" w14:textId="77777777" w:rsidR="00DE5AF0" w:rsidRDefault="001357EA">
      <w:pPr>
        <w:pStyle w:val="Corpodetexto"/>
        <w:spacing w:line="276" w:lineRule="auto"/>
        <w:ind w:right="225"/>
      </w:pPr>
      <w:r>
        <w:rPr>
          <w:rFonts w:ascii="Arial" w:hAnsi="Arial"/>
          <w:b/>
        </w:rPr>
        <w:t xml:space="preserve">Parágrafo Sétimo: </w:t>
      </w:r>
      <w:r>
        <w:t>Havendo a efetiva execução do objeto, o pagamento será realizado normalmente, até que se</w:t>
      </w:r>
      <w:r>
        <w:rPr>
          <w:spacing w:val="1"/>
        </w:rPr>
        <w:t xml:space="preserve"> </w:t>
      </w:r>
      <w:r>
        <w:t>decida</w:t>
      </w:r>
      <w:r>
        <w:rPr>
          <w:spacing w:val="-6"/>
        </w:rPr>
        <w:t xml:space="preserve"> </w:t>
      </w:r>
      <w:r>
        <w:t>pela</w:t>
      </w:r>
      <w:r>
        <w:rPr>
          <w:spacing w:val="-1"/>
        </w:rPr>
        <w:t xml:space="preserve"> </w:t>
      </w:r>
      <w:r>
        <w:t>rescisão</w:t>
      </w:r>
      <w:r>
        <w:rPr>
          <w:spacing w:val="-2"/>
        </w:rPr>
        <w:t xml:space="preserve"> </w:t>
      </w:r>
      <w:r>
        <w:t>do</w:t>
      </w:r>
      <w:r>
        <w:rPr>
          <w:spacing w:val="3"/>
        </w:rPr>
        <w:t xml:space="preserve"> </w:t>
      </w:r>
      <w:r>
        <w:t>contrato,</w:t>
      </w:r>
      <w:r>
        <w:rPr>
          <w:spacing w:val="-2"/>
        </w:rPr>
        <w:t xml:space="preserve"> </w:t>
      </w:r>
      <w:r>
        <w:t>caso</w:t>
      </w:r>
      <w:r>
        <w:rPr>
          <w:spacing w:val="-4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Contratada não</w:t>
      </w:r>
      <w:r>
        <w:rPr>
          <w:spacing w:val="-1"/>
        </w:rPr>
        <w:t xml:space="preserve"> </w:t>
      </w:r>
      <w:r>
        <w:t>regularize</w:t>
      </w:r>
      <w:r>
        <w:rPr>
          <w:spacing w:val="-1"/>
        </w:rPr>
        <w:t xml:space="preserve"> </w:t>
      </w:r>
      <w:r>
        <w:t>sua situação.</w:t>
      </w:r>
    </w:p>
    <w:p w14:paraId="01F65BB6" w14:textId="77777777" w:rsidR="00DE5AF0" w:rsidRDefault="001357EA">
      <w:pPr>
        <w:tabs>
          <w:tab w:val="left" w:pos="9670"/>
        </w:tabs>
        <w:spacing w:before="1"/>
        <w:ind w:left="161"/>
        <w:jc w:val="both"/>
        <w:rPr>
          <w:sz w:val="19"/>
        </w:rPr>
      </w:pPr>
      <w:r>
        <w:rPr>
          <w:rFonts w:ascii="Arial" w:hAnsi="Arial"/>
          <w:b/>
          <w:sz w:val="19"/>
        </w:rPr>
        <w:t>Parágrafo</w:t>
      </w:r>
      <w:r>
        <w:rPr>
          <w:rFonts w:ascii="Arial" w:hAnsi="Arial"/>
          <w:b/>
          <w:spacing w:val="18"/>
          <w:sz w:val="19"/>
        </w:rPr>
        <w:t xml:space="preserve"> </w:t>
      </w:r>
      <w:r>
        <w:rPr>
          <w:rFonts w:ascii="Arial" w:hAnsi="Arial"/>
          <w:b/>
          <w:sz w:val="19"/>
        </w:rPr>
        <w:t>Oitava:</w:t>
      </w:r>
      <w:r>
        <w:rPr>
          <w:rFonts w:ascii="Arial" w:hAnsi="Arial"/>
          <w:b/>
          <w:spacing w:val="-2"/>
          <w:sz w:val="19"/>
        </w:rPr>
        <w:t xml:space="preserve"> </w:t>
      </w:r>
      <w:r>
        <w:rPr>
          <w:sz w:val="19"/>
        </w:rPr>
        <w:t>As</w:t>
      </w:r>
      <w:r>
        <w:rPr>
          <w:spacing w:val="-4"/>
          <w:sz w:val="19"/>
        </w:rPr>
        <w:t xml:space="preserve"> </w:t>
      </w:r>
      <w:r>
        <w:rPr>
          <w:sz w:val="19"/>
        </w:rPr>
        <w:t>notas</w:t>
      </w:r>
      <w:r>
        <w:rPr>
          <w:spacing w:val="-4"/>
          <w:sz w:val="19"/>
        </w:rPr>
        <w:t xml:space="preserve"> </w:t>
      </w:r>
      <w:r>
        <w:rPr>
          <w:sz w:val="19"/>
        </w:rPr>
        <w:t>fiscais deverão</w:t>
      </w:r>
      <w:r>
        <w:rPr>
          <w:spacing w:val="-1"/>
          <w:sz w:val="19"/>
        </w:rPr>
        <w:t xml:space="preserve"> </w:t>
      </w:r>
      <w:r>
        <w:rPr>
          <w:sz w:val="19"/>
        </w:rPr>
        <w:t>ser</w:t>
      </w:r>
      <w:r>
        <w:rPr>
          <w:spacing w:val="-5"/>
          <w:sz w:val="19"/>
        </w:rPr>
        <w:t xml:space="preserve"> </w:t>
      </w:r>
      <w:r>
        <w:rPr>
          <w:sz w:val="19"/>
        </w:rPr>
        <w:t>encaminhadas</w:t>
      </w:r>
      <w:r>
        <w:rPr>
          <w:spacing w:val="-4"/>
          <w:sz w:val="19"/>
        </w:rPr>
        <w:t xml:space="preserve"> </w:t>
      </w:r>
      <w:r>
        <w:rPr>
          <w:sz w:val="19"/>
        </w:rPr>
        <w:t>à</w:t>
      </w:r>
      <w:r>
        <w:rPr>
          <w:rFonts w:ascii="Times New Roman" w:hAnsi="Times New Roman"/>
          <w:sz w:val="19"/>
          <w:u w:val="single"/>
        </w:rPr>
        <w:tab/>
      </w:r>
      <w:r>
        <w:rPr>
          <w:sz w:val="19"/>
        </w:rPr>
        <w:t>.</w:t>
      </w:r>
    </w:p>
    <w:p w14:paraId="6328FCFA" w14:textId="77777777" w:rsidR="00DE5AF0" w:rsidRDefault="00DE5AF0">
      <w:pPr>
        <w:pStyle w:val="Corpodetexto"/>
        <w:spacing w:before="7"/>
        <w:ind w:left="0"/>
        <w:jc w:val="left"/>
        <w:rPr>
          <w:sz w:val="24"/>
        </w:rPr>
      </w:pPr>
    </w:p>
    <w:p w14:paraId="367DF4F0" w14:textId="77777777" w:rsidR="00DE5AF0" w:rsidRDefault="001357EA">
      <w:pPr>
        <w:pStyle w:val="Ttulo11"/>
        <w:rPr>
          <w:rFonts w:ascii="Arial MT" w:hAnsi="Arial MT"/>
          <w:b w:val="0"/>
        </w:rPr>
      </w:pPr>
      <w:r>
        <w:t>CLÁUSULA</w:t>
      </w:r>
      <w:r>
        <w:rPr>
          <w:spacing w:val="5"/>
        </w:rPr>
        <w:t xml:space="preserve"> </w:t>
      </w:r>
      <w:r>
        <w:t>OITAVA</w:t>
      </w:r>
      <w:r>
        <w:rPr>
          <w:spacing w:val="9"/>
        </w:rPr>
        <w:t xml:space="preserve"> </w:t>
      </w:r>
      <w:r>
        <w:t>–</w:t>
      </w:r>
      <w:r>
        <w:rPr>
          <w:spacing w:val="7"/>
        </w:rPr>
        <w:t xml:space="preserve"> </w:t>
      </w:r>
      <w:r>
        <w:t>DA</w:t>
      </w:r>
      <w:r>
        <w:rPr>
          <w:spacing w:val="9"/>
        </w:rPr>
        <w:t xml:space="preserve"> </w:t>
      </w:r>
      <w:r>
        <w:t>EMISSÃO</w:t>
      </w:r>
      <w:r>
        <w:rPr>
          <w:spacing w:val="6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NOTA</w:t>
      </w:r>
      <w:r>
        <w:rPr>
          <w:spacing w:val="3"/>
        </w:rPr>
        <w:t xml:space="preserve"> </w:t>
      </w:r>
      <w:r>
        <w:t>FISCAL/FATURA/RECIBO:</w:t>
      </w:r>
      <w:r>
        <w:rPr>
          <w:spacing w:val="8"/>
        </w:rPr>
        <w:t xml:space="preserve"> </w:t>
      </w:r>
      <w:r>
        <w:t>A</w:t>
      </w:r>
      <w:r>
        <w:rPr>
          <w:spacing w:val="5"/>
        </w:rPr>
        <w:t xml:space="preserve"> </w:t>
      </w:r>
      <w:r>
        <w:t>CONTRATADA,</w:t>
      </w:r>
      <w:r>
        <w:rPr>
          <w:spacing w:val="10"/>
        </w:rPr>
        <w:t xml:space="preserve"> </w:t>
      </w:r>
      <w:r>
        <w:rPr>
          <w:rFonts w:ascii="Arial MT" w:hAnsi="Arial MT"/>
          <w:b w:val="0"/>
        </w:rPr>
        <w:t>quando</w:t>
      </w:r>
      <w:r>
        <w:rPr>
          <w:rFonts w:ascii="Arial MT" w:hAnsi="Arial MT"/>
          <w:b w:val="0"/>
          <w:spacing w:val="3"/>
        </w:rPr>
        <w:t xml:space="preserve"> </w:t>
      </w:r>
      <w:r>
        <w:rPr>
          <w:rFonts w:ascii="Arial MT" w:hAnsi="Arial MT"/>
          <w:b w:val="0"/>
        </w:rPr>
        <w:t>da</w:t>
      </w:r>
      <w:r>
        <w:rPr>
          <w:rFonts w:ascii="Arial MT" w:hAnsi="Arial MT"/>
          <w:b w:val="0"/>
          <w:spacing w:val="8"/>
        </w:rPr>
        <w:t xml:space="preserve"> </w:t>
      </w:r>
      <w:r>
        <w:rPr>
          <w:rFonts w:ascii="Arial MT" w:hAnsi="Arial MT"/>
          <w:b w:val="0"/>
        </w:rPr>
        <w:t>emissão</w:t>
      </w:r>
    </w:p>
    <w:p w14:paraId="192A7E2C" w14:textId="77777777" w:rsidR="00DE5AF0" w:rsidRDefault="001357EA">
      <w:pPr>
        <w:pStyle w:val="Corpodetexto"/>
        <w:spacing w:before="34" w:line="273" w:lineRule="auto"/>
        <w:ind w:right="225"/>
      </w:pPr>
      <w:r>
        <w:t>de notas fiscais/faturas/recibo, deverá fazer constar o Processo Licitatório nº</w:t>
      </w:r>
      <w:r>
        <w:rPr>
          <w:spacing w:val="1"/>
          <w:u w:val="single"/>
        </w:rPr>
        <w:t xml:space="preserve"> </w:t>
      </w:r>
      <w:r>
        <w:t>/2024 e o Contrato de Compra nº</w:t>
      </w:r>
      <w:r>
        <w:rPr>
          <w:spacing w:val="1"/>
        </w:rPr>
        <w:t xml:space="preserve"> </w:t>
      </w:r>
      <w:r>
        <w:t>000/2024</w:t>
      </w:r>
      <w:r>
        <w:rPr>
          <w:spacing w:val="-4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PMT.</w:t>
      </w:r>
    </w:p>
    <w:p w14:paraId="0E370F71" w14:textId="77777777" w:rsidR="00DE5AF0" w:rsidRDefault="001357EA">
      <w:pPr>
        <w:spacing w:before="3" w:line="276" w:lineRule="auto"/>
        <w:ind w:left="161" w:right="229"/>
        <w:jc w:val="both"/>
        <w:rPr>
          <w:sz w:val="19"/>
        </w:rPr>
      </w:pPr>
      <w:r>
        <w:rPr>
          <w:rFonts w:ascii="Arial" w:hAnsi="Arial"/>
          <w:b/>
          <w:sz w:val="19"/>
        </w:rPr>
        <w:t>Parágrafo</w:t>
      </w:r>
      <w:r>
        <w:rPr>
          <w:rFonts w:ascii="Arial" w:hAnsi="Arial"/>
          <w:b/>
          <w:spacing w:val="1"/>
          <w:sz w:val="19"/>
        </w:rPr>
        <w:t xml:space="preserve"> </w:t>
      </w:r>
      <w:r>
        <w:rPr>
          <w:rFonts w:ascii="Arial" w:hAnsi="Arial"/>
          <w:b/>
          <w:sz w:val="19"/>
        </w:rPr>
        <w:t>Único:</w:t>
      </w:r>
      <w:r>
        <w:rPr>
          <w:rFonts w:ascii="Arial" w:hAnsi="Arial"/>
          <w:b/>
          <w:spacing w:val="1"/>
          <w:sz w:val="19"/>
        </w:rPr>
        <w:t xml:space="preserve"> </w:t>
      </w:r>
      <w:r>
        <w:rPr>
          <w:sz w:val="19"/>
        </w:rPr>
        <w:t>As</w:t>
      </w:r>
      <w:r>
        <w:rPr>
          <w:spacing w:val="1"/>
          <w:sz w:val="19"/>
        </w:rPr>
        <w:t xml:space="preserve"> </w:t>
      </w:r>
      <w:r>
        <w:rPr>
          <w:sz w:val="19"/>
        </w:rPr>
        <w:t>notas</w:t>
      </w:r>
      <w:r>
        <w:rPr>
          <w:spacing w:val="1"/>
          <w:sz w:val="19"/>
        </w:rPr>
        <w:t xml:space="preserve"> </w:t>
      </w:r>
      <w:r>
        <w:rPr>
          <w:sz w:val="19"/>
        </w:rPr>
        <w:t>fiscais/faturas</w:t>
      </w:r>
      <w:r>
        <w:rPr>
          <w:spacing w:val="1"/>
          <w:sz w:val="19"/>
        </w:rPr>
        <w:t xml:space="preserve"> </w:t>
      </w:r>
      <w:r>
        <w:rPr>
          <w:sz w:val="19"/>
        </w:rPr>
        <w:t>ou</w:t>
      </w:r>
      <w:r>
        <w:rPr>
          <w:spacing w:val="1"/>
          <w:sz w:val="19"/>
        </w:rPr>
        <w:t xml:space="preserve"> </w:t>
      </w:r>
      <w:r>
        <w:rPr>
          <w:sz w:val="19"/>
        </w:rPr>
        <w:t>os</w:t>
      </w:r>
      <w:r>
        <w:rPr>
          <w:spacing w:val="1"/>
          <w:sz w:val="19"/>
        </w:rPr>
        <w:t xml:space="preserve"> </w:t>
      </w:r>
      <w:r>
        <w:rPr>
          <w:sz w:val="19"/>
        </w:rPr>
        <w:t>recibos</w:t>
      </w:r>
      <w:r>
        <w:rPr>
          <w:spacing w:val="1"/>
          <w:sz w:val="19"/>
        </w:rPr>
        <w:t xml:space="preserve"> </w:t>
      </w:r>
      <w:r>
        <w:rPr>
          <w:sz w:val="19"/>
        </w:rPr>
        <w:t>deverão</w:t>
      </w:r>
      <w:r>
        <w:rPr>
          <w:spacing w:val="1"/>
          <w:sz w:val="19"/>
        </w:rPr>
        <w:t xml:space="preserve"> </w:t>
      </w:r>
      <w:r>
        <w:rPr>
          <w:sz w:val="19"/>
        </w:rPr>
        <w:t>ser</w:t>
      </w:r>
      <w:r>
        <w:rPr>
          <w:spacing w:val="1"/>
          <w:sz w:val="19"/>
        </w:rPr>
        <w:t xml:space="preserve"> </w:t>
      </w:r>
      <w:r>
        <w:rPr>
          <w:sz w:val="19"/>
        </w:rPr>
        <w:t>emitidos</w:t>
      </w:r>
      <w:r>
        <w:rPr>
          <w:spacing w:val="1"/>
          <w:sz w:val="19"/>
        </w:rPr>
        <w:t xml:space="preserve"> </w:t>
      </w:r>
      <w:r>
        <w:rPr>
          <w:sz w:val="19"/>
        </w:rPr>
        <w:t>em</w:t>
      </w:r>
      <w:r>
        <w:rPr>
          <w:spacing w:val="1"/>
          <w:sz w:val="19"/>
        </w:rPr>
        <w:t xml:space="preserve"> </w:t>
      </w:r>
      <w:r>
        <w:rPr>
          <w:sz w:val="19"/>
        </w:rPr>
        <w:t>nome</w:t>
      </w:r>
      <w:r>
        <w:rPr>
          <w:spacing w:val="1"/>
          <w:sz w:val="19"/>
        </w:rPr>
        <w:t xml:space="preserve"> </w:t>
      </w:r>
      <w:r>
        <w:rPr>
          <w:sz w:val="19"/>
        </w:rPr>
        <w:t>do</w:t>
      </w:r>
      <w:r>
        <w:rPr>
          <w:spacing w:val="1"/>
          <w:sz w:val="19"/>
        </w:rPr>
        <w:t xml:space="preserve"> </w:t>
      </w:r>
      <w:r>
        <w:rPr>
          <w:rFonts w:ascii="Arial" w:hAnsi="Arial"/>
          <w:b/>
          <w:sz w:val="19"/>
        </w:rPr>
        <w:t>MUNICÍPIO</w:t>
      </w:r>
      <w:r>
        <w:rPr>
          <w:rFonts w:ascii="Arial" w:hAnsi="Arial"/>
          <w:b/>
          <w:spacing w:val="1"/>
          <w:sz w:val="19"/>
        </w:rPr>
        <w:t xml:space="preserve"> </w:t>
      </w:r>
      <w:r>
        <w:rPr>
          <w:rFonts w:ascii="Arial" w:hAnsi="Arial"/>
          <w:b/>
          <w:sz w:val="19"/>
        </w:rPr>
        <w:t>DE</w:t>
      </w:r>
      <w:r>
        <w:rPr>
          <w:rFonts w:ascii="Arial" w:hAnsi="Arial"/>
          <w:b/>
          <w:spacing w:val="1"/>
          <w:sz w:val="19"/>
        </w:rPr>
        <w:t xml:space="preserve"> </w:t>
      </w:r>
      <w:r>
        <w:rPr>
          <w:rFonts w:ascii="Arial" w:hAnsi="Arial"/>
          <w:b/>
          <w:sz w:val="19"/>
        </w:rPr>
        <w:t>TAPEJARA,</w:t>
      </w:r>
      <w:r>
        <w:rPr>
          <w:rFonts w:ascii="Arial" w:hAnsi="Arial"/>
          <w:b/>
          <w:spacing w:val="4"/>
          <w:sz w:val="19"/>
        </w:rPr>
        <w:t xml:space="preserve"> </w:t>
      </w:r>
      <w:r>
        <w:rPr>
          <w:rFonts w:ascii="Arial" w:hAnsi="Arial"/>
          <w:b/>
          <w:sz w:val="19"/>
        </w:rPr>
        <w:t>inscrito no</w:t>
      </w:r>
      <w:r>
        <w:rPr>
          <w:rFonts w:ascii="Arial" w:hAnsi="Arial"/>
          <w:b/>
          <w:spacing w:val="1"/>
          <w:sz w:val="19"/>
        </w:rPr>
        <w:t xml:space="preserve"> </w:t>
      </w:r>
      <w:r>
        <w:rPr>
          <w:rFonts w:ascii="Arial" w:hAnsi="Arial"/>
          <w:b/>
          <w:sz w:val="19"/>
        </w:rPr>
        <w:t>CNPJ</w:t>
      </w:r>
      <w:r>
        <w:rPr>
          <w:rFonts w:ascii="Arial" w:hAnsi="Arial"/>
          <w:b/>
          <w:spacing w:val="-4"/>
          <w:sz w:val="19"/>
        </w:rPr>
        <w:t xml:space="preserve"> </w:t>
      </w:r>
      <w:r>
        <w:rPr>
          <w:rFonts w:ascii="Arial" w:hAnsi="Arial"/>
          <w:b/>
          <w:sz w:val="19"/>
        </w:rPr>
        <w:t>nº</w:t>
      </w:r>
      <w:r>
        <w:rPr>
          <w:rFonts w:ascii="Arial" w:hAnsi="Arial"/>
          <w:b/>
          <w:spacing w:val="-3"/>
          <w:sz w:val="19"/>
        </w:rPr>
        <w:t xml:space="preserve"> </w:t>
      </w:r>
      <w:r>
        <w:rPr>
          <w:rFonts w:ascii="Arial" w:hAnsi="Arial"/>
          <w:b/>
          <w:sz w:val="19"/>
        </w:rPr>
        <w:t>76.247.378/0001-56,</w:t>
      </w:r>
      <w:r>
        <w:rPr>
          <w:rFonts w:ascii="Arial" w:hAnsi="Arial"/>
          <w:b/>
          <w:spacing w:val="-5"/>
          <w:sz w:val="19"/>
        </w:rPr>
        <w:t xml:space="preserve"> </w:t>
      </w:r>
      <w:r>
        <w:rPr>
          <w:sz w:val="19"/>
        </w:rPr>
        <w:t>com</w:t>
      </w:r>
      <w:r>
        <w:rPr>
          <w:spacing w:val="-4"/>
          <w:sz w:val="19"/>
        </w:rPr>
        <w:t xml:space="preserve"> </w:t>
      </w:r>
      <w:r>
        <w:rPr>
          <w:sz w:val="19"/>
        </w:rPr>
        <w:t>as</w:t>
      </w:r>
      <w:r>
        <w:rPr>
          <w:spacing w:val="-2"/>
          <w:sz w:val="19"/>
        </w:rPr>
        <w:t xml:space="preserve"> </w:t>
      </w:r>
      <w:r>
        <w:rPr>
          <w:sz w:val="19"/>
        </w:rPr>
        <w:t>informações</w:t>
      </w:r>
      <w:r>
        <w:rPr>
          <w:spacing w:val="-3"/>
          <w:sz w:val="19"/>
        </w:rPr>
        <w:t xml:space="preserve"> </w:t>
      </w:r>
      <w:r>
        <w:rPr>
          <w:sz w:val="19"/>
        </w:rPr>
        <w:t>contidas</w:t>
      </w:r>
      <w:r>
        <w:rPr>
          <w:spacing w:val="-5"/>
          <w:sz w:val="19"/>
        </w:rPr>
        <w:t xml:space="preserve"> </w:t>
      </w:r>
      <w:r>
        <w:rPr>
          <w:sz w:val="19"/>
        </w:rPr>
        <w:t>na</w:t>
      </w:r>
      <w:r>
        <w:rPr>
          <w:spacing w:val="-3"/>
          <w:sz w:val="19"/>
        </w:rPr>
        <w:t xml:space="preserve"> </w:t>
      </w:r>
      <w:r>
        <w:rPr>
          <w:sz w:val="19"/>
        </w:rPr>
        <w:t>Nota</w:t>
      </w:r>
      <w:r>
        <w:rPr>
          <w:spacing w:val="-2"/>
          <w:sz w:val="19"/>
        </w:rPr>
        <w:t xml:space="preserve"> </w:t>
      </w:r>
      <w:r>
        <w:rPr>
          <w:sz w:val="19"/>
        </w:rPr>
        <w:t>de</w:t>
      </w:r>
      <w:r>
        <w:rPr>
          <w:spacing w:val="-3"/>
          <w:sz w:val="19"/>
        </w:rPr>
        <w:t xml:space="preserve"> </w:t>
      </w:r>
      <w:r>
        <w:rPr>
          <w:sz w:val="19"/>
        </w:rPr>
        <w:t>Empenho.</w:t>
      </w:r>
    </w:p>
    <w:p w14:paraId="71581107" w14:textId="77777777" w:rsidR="00DE5AF0" w:rsidRDefault="00DE5AF0">
      <w:pPr>
        <w:pStyle w:val="Corpodetexto"/>
        <w:spacing w:before="9"/>
        <w:ind w:left="0"/>
        <w:jc w:val="left"/>
        <w:rPr>
          <w:sz w:val="21"/>
        </w:rPr>
      </w:pPr>
    </w:p>
    <w:p w14:paraId="5A923579" w14:textId="77777777" w:rsidR="00DE5AF0" w:rsidRDefault="001357EA">
      <w:pPr>
        <w:pStyle w:val="Ttulo11"/>
        <w:spacing w:before="1"/>
      </w:pPr>
      <w:r>
        <w:t>CLÁUSULA</w:t>
      </w:r>
      <w:r>
        <w:rPr>
          <w:spacing w:val="-3"/>
        </w:rPr>
        <w:t xml:space="preserve"> </w:t>
      </w:r>
      <w:r>
        <w:t>NONA</w:t>
      </w:r>
      <w:r>
        <w:rPr>
          <w:spacing w:val="-2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REAJUSTE</w:t>
      </w:r>
    </w:p>
    <w:p w14:paraId="361A4D95" w14:textId="77777777" w:rsidR="00DE5AF0" w:rsidRDefault="00DE5AF0">
      <w:pPr>
        <w:pStyle w:val="Corpodetexto"/>
        <w:spacing w:before="9"/>
        <w:ind w:left="0"/>
        <w:jc w:val="left"/>
        <w:rPr>
          <w:rFonts w:ascii="Arial"/>
          <w:b/>
          <w:sz w:val="24"/>
        </w:rPr>
      </w:pPr>
    </w:p>
    <w:p w14:paraId="2A1F12D0" w14:textId="77777777" w:rsidR="00DE5AF0" w:rsidRDefault="001357EA">
      <w:pPr>
        <w:pStyle w:val="PargrafodaLista"/>
        <w:numPr>
          <w:ilvl w:val="0"/>
          <w:numId w:val="10"/>
        </w:numPr>
        <w:tabs>
          <w:tab w:val="left" w:pos="308"/>
        </w:tabs>
        <w:spacing w:line="273" w:lineRule="auto"/>
        <w:ind w:right="227" w:firstLine="0"/>
        <w:rPr>
          <w:sz w:val="19"/>
        </w:rPr>
      </w:pPr>
      <w:r>
        <w:rPr>
          <w:sz w:val="19"/>
        </w:rPr>
        <w:t>– Os preços inicialmente contratados são fixos e irreajustáveis no prazo de 01 (um) ano, contado da data do</w:t>
      </w:r>
      <w:r>
        <w:rPr>
          <w:spacing w:val="1"/>
          <w:sz w:val="19"/>
        </w:rPr>
        <w:t xml:space="preserve"> </w:t>
      </w:r>
      <w:r>
        <w:rPr>
          <w:sz w:val="19"/>
        </w:rPr>
        <w:t>orçamento</w:t>
      </w:r>
      <w:r>
        <w:rPr>
          <w:spacing w:val="-2"/>
          <w:sz w:val="19"/>
        </w:rPr>
        <w:t xml:space="preserve"> </w:t>
      </w:r>
      <w:r>
        <w:rPr>
          <w:sz w:val="19"/>
        </w:rPr>
        <w:t>estimado,</w:t>
      </w:r>
      <w:r>
        <w:rPr>
          <w:spacing w:val="-3"/>
          <w:sz w:val="19"/>
        </w:rPr>
        <w:t xml:space="preserve"> </w:t>
      </w:r>
      <w:r>
        <w:rPr>
          <w:sz w:val="19"/>
        </w:rPr>
        <w:t>em</w:t>
      </w:r>
      <w:r>
        <w:rPr>
          <w:spacing w:val="46"/>
          <w:sz w:val="19"/>
          <w:u w:val="single"/>
        </w:rPr>
        <w:t xml:space="preserve"> </w:t>
      </w:r>
      <w:r>
        <w:rPr>
          <w:rFonts w:ascii="Arial" w:hAnsi="Arial"/>
          <w:b/>
          <w:sz w:val="19"/>
        </w:rPr>
        <w:t>de</w:t>
      </w:r>
      <w:r>
        <w:rPr>
          <w:rFonts w:ascii="Arial" w:hAnsi="Arial"/>
          <w:b/>
          <w:spacing w:val="49"/>
          <w:sz w:val="19"/>
          <w:u w:val="single"/>
        </w:rPr>
        <w:t xml:space="preserve"> </w:t>
      </w:r>
      <w:r>
        <w:rPr>
          <w:rFonts w:ascii="Arial" w:hAnsi="Arial"/>
          <w:b/>
          <w:sz w:val="19"/>
        </w:rPr>
        <w:t>de</w:t>
      </w:r>
      <w:r>
        <w:rPr>
          <w:rFonts w:ascii="Arial" w:hAnsi="Arial"/>
          <w:b/>
          <w:spacing w:val="-1"/>
          <w:sz w:val="19"/>
        </w:rPr>
        <w:t xml:space="preserve"> </w:t>
      </w:r>
      <w:r>
        <w:rPr>
          <w:rFonts w:ascii="Arial" w:hAnsi="Arial"/>
          <w:b/>
          <w:sz w:val="19"/>
        </w:rPr>
        <w:t>2024</w:t>
      </w:r>
      <w:r>
        <w:rPr>
          <w:sz w:val="19"/>
        </w:rPr>
        <w:t>;</w:t>
      </w:r>
    </w:p>
    <w:p w14:paraId="05218C8F" w14:textId="77777777" w:rsidR="00DE5AF0" w:rsidRDefault="001357EA">
      <w:pPr>
        <w:pStyle w:val="PargrafodaLista"/>
        <w:numPr>
          <w:ilvl w:val="0"/>
          <w:numId w:val="10"/>
        </w:numPr>
        <w:tabs>
          <w:tab w:val="left" w:pos="324"/>
        </w:tabs>
        <w:spacing w:before="4" w:line="276" w:lineRule="auto"/>
        <w:ind w:right="223" w:firstLine="0"/>
        <w:rPr>
          <w:sz w:val="19"/>
        </w:rPr>
      </w:pPr>
      <w:r>
        <w:rPr>
          <w:sz w:val="19"/>
        </w:rPr>
        <w:t>– Após o interregno de 01 (um) ano da data do orçamento estimado e mediante solicitação da Contratada, os preços</w:t>
      </w:r>
      <w:r>
        <w:rPr>
          <w:spacing w:val="-50"/>
          <w:sz w:val="19"/>
        </w:rPr>
        <w:t xml:space="preserve"> </w:t>
      </w:r>
      <w:r>
        <w:rPr>
          <w:sz w:val="19"/>
        </w:rPr>
        <w:t xml:space="preserve">iniciais serão reajustados, mediante a aplicação, pelo Contratante, do índice </w:t>
      </w:r>
      <w:r>
        <w:rPr>
          <w:rFonts w:ascii="Arial" w:hAnsi="Arial"/>
          <w:b/>
          <w:sz w:val="19"/>
        </w:rPr>
        <w:t xml:space="preserve">IPCA/IBGE </w:t>
      </w:r>
      <w:r>
        <w:rPr>
          <w:sz w:val="19"/>
        </w:rPr>
        <w:t>do período, e em sua falta,</w:t>
      </w:r>
      <w:r>
        <w:rPr>
          <w:spacing w:val="1"/>
          <w:sz w:val="19"/>
        </w:rPr>
        <w:t xml:space="preserve"> </w:t>
      </w:r>
      <w:r>
        <w:rPr>
          <w:sz w:val="19"/>
        </w:rPr>
        <w:t>aplicar-se-á</w:t>
      </w:r>
      <w:r>
        <w:rPr>
          <w:spacing w:val="1"/>
          <w:sz w:val="19"/>
        </w:rPr>
        <w:t xml:space="preserve"> </w:t>
      </w:r>
      <w:r>
        <w:rPr>
          <w:sz w:val="19"/>
        </w:rPr>
        <w:t>o</w:t>
      </w:r>
      <w:r>
        <w:rPr>
          <w:spacing w:val="1"/>
          <w:sz w:val="19"/>
        </w:rPr>
        <w:t xml:space="preserve"> </w:t>
      </w:r>
      <w:r>
        <w:rPr>
          <w:sz w:val="19"/>
        </w:rPr>
        <w:t>índice</w:t>
      </w:r>
      <w:r>
        <w:rPr>
          <w:spacing w:val="1"/>
          <w:sz w:val="19"/>
        </w:rPr>
        <w:t xml:space="preserve"> </w:t>
      </w:r>
      <w:r>
        <w:rPr>
          <w:sz w:val="19"/>
        </w:rPr>
        <w:t>fixado</w:t>
      </w:r>
      <w:r>
        <w:rPr>
          <w:spacing w:val="1"/>
          <w:sz w:val="19"/>
        </w:rPr>
        <w:t xml:space="preserve"> </w:t>
      </w:r>
      <w:r>
        <w:rPr>
          <w:sz w:val="19"/>
        </w:rPr>
        <w:t>pelo</w:t>
      </w:r>
      <w:r>
        <w:rPr>
          <w:spacing w:val="1"/>
          <w:sz w:val="19"/>
        </w:rPr>
        <w:t xml:space="preserve"> </w:t>
      </w:r>
      <w:r>
        <w:rPr>
          <w:sz w:val="19"/>
        </w:rPr>
        <w:t>Governo</w:t>
      </w:r>
      <w:r>
        <w:rPr>
          <w:spacing w:val="1"/>
          <w:sz w:val="19"/>
        </w:rPr>
        <w:t xml:space="preserve"> </w:t>
      </w:r>
      <w:r>
        <w:rPr>
          <w:sz w:val="19"/>
        </w:rPr>
        <w:t>Federal,</w:t>
      </w:r>
      <w:r>
        <w:rPr>
          <w:spacing w:val="1"/>
          <w:sz w:val="19"/>
        </w:rPr>
        <w:t xml:space="preserve"> </w:t>
      </w:r>
      <w:r>
        <w:rPr>
          <w:sz w:val="19"/>
        </w:rPr>
        <w:t>no</w:t>
      </w:r>
      <w:r>
        <w:rPr>
          <w:spacing w:val="1"/>
          <w:sz w:val="19"/>
        </w:rPr>
        <w:t xml:space="preserve"> </w:t>
      </w:r>
      <w:r>
        <w:rPr>
          <w:sz w:val="19"/>
        </w:rPr>
        <w:t>período</w:t>
      </w:r>
      <w:r>
        <w:rPr>
          <w:spacing w:val="1"/>
          <w:sz w:val="19"/>
        </w:rPr>
        <w:t xml:space="preserve"> </w:t>
      </w:r>
      <w:r>
        <w:rPr>
          <w:sz w:val="19"/>
        </w:rPr>
        <w:t>do</w:t>
      </w:r>
      <w:r>
        <w:rPr>
          <w:spacing w:val="1"/>
          <w:sz w:val="19"/>
        </w:rPr>
        <w:t xml:space="preserve"> </w:t>
      </w:r>
      <w:r>
        <w:rPr>
          <w:sz w:val="19"/>
        </w:rPr>
        <w:t>reajuste,</w:t>
      </w:r>
      <w:r>
        <w:rPr>
          <w:spacing w:val="1"/>
          <w:sz w:val="19"/>
        </w:rPr>
        <w:t xml:space="preserve"> </w:t>
      </w:r>
      <w:r>
        <w:rPr>
          <w:sz w:val="19"/>
        </w:rPr>
        <w:t>legalmente</w:t>
      </w:r>
      <w:r>
        <w:rPr>
          <w:spacing w:val="1"/>
          <w:sz w:val="19"/>
        </w:rPr>
        <w:t xml:space="preserve"> </w:t>
      </w:r>
      <w:r>
        <w:rPr>
          <w:sz w:val="19"/>
        </w:rPr>
        <w:t>permitido</w:t>
      </w:r>
      <w:r>
        <w:rPr>
          <w:spacing w:val="1"/>
          <w:sz w:val="19"/>
        </w:rPr>
        <w:t xml:space="preserve"> </w:t>
      </w:r>
      <w:r>
        <w:rPr>
          <w:sz w:val="19"/>
        </w:rPr>
        <w:t>à</w:t>
      </w:r>
      <w:r>
        <w:rPr>
          <w:spacing w:val="1"/>
          <w:sz w:val="19"/>
        </w:rPr>
        <w:t xml:space="preserve"> </w:t>
      </w:r>
      <w:r>
        <w:rPr>
          <w:sz w:val="19"/>
        </w:rPr>
        <w:t>época,</w:t>
      </w:r>
      <w:r>
        <w:rPr>
          <w:spacing w:val="1"/>
          <w:sz w:val="19"/>
        </w:rPr>
        <w:t xml:space="preserve"> </w:t>
      </w:r>
      <w:r>
        <w:rPr>
          <w:sz w:val="19"/>
        </w:rPr>
        <w:t>exclusivamente para as obrigações iniciadas e concluídas após a ocorrência da anualidade, nos termos do §7º, do art.</w:t>
      </w:r>
      <w:r>
        <w:rPr>
          <w:spacing w:val="1"/>
          <w:sz w:val="19"/>
        </w:rPr>
        <w:t xml:space="preserve"> </w:t>
      </w:r>
      <w:r>
        <w:rPr>
          <w:sz w:val="19"/>
        </w:rPr>
        <w:t>25,</w:t>
      </w:r>
      <w:r>
        <w:rPr>
          <w:spacing w:val="-3"/>
          <w:sz w:val="19"/>
        </w:rPr>
        <w:t xml:space="preserve"> </w:t>
      </w:r>
      <w:r>
        <w:rPr>
          <w:sz w:val="19"/>
        </w:rPr>
        <w:t>da</w:t>
      </w:r>
      <w:r>
        <w:rPr>
          <w:spacing w:val="1"/>
          <w:sz w:val="19"/>
        </w:rPr>
        <w:t xml:space="preserve"> </w:t>
      </w:r>
      <w:r>
        <w:rPr>
          <w:sz w:val="19"/>
        </w:rPr>
        <w:t>Lei nº</w:t>
      </w:r>
      <w:r>
        <w:rPr>
          <w:spacing w:val="-1"/>
          <w:sz w:val="19"/>
        </w:rPr>
        <w:t xml:space="preserve"> </w:t>
      </w:r>
      <w:r>
        <w:rPr>
          <w:sz w:val="19"/>
        </w:rPr>
        <w:t>14.133/2021;</w:t>
      </w:r>
    </w:p>
    <w:p w14:paraId="7319F900" w14:textId="77777777" w:rsidR="00DE5AF0" w:rsidRDefault="001357EA">
      <w:pPr>
        <w:pStyle w:val="PargrafodaLista"/>
        <w:numPr>
          <w:ilvl w:val="0"/>
          <w:numId w:val="10"/>
        </w:numPr>
        <w:tabs>
          <w:tab w:val="left" w:pos="392"/>
        </w:tabs>
        <w:spacing w:before="1" w:line="273" w:lineRule="auto"/>
        <w:ind w:right="224" w:firstLine="0"/>
        <w:rPr>
          <w:sz w:val="19"/>
        </w:rPr>
      </w:pPr>
      <w:r>
        <w:rPr>
          <w:sz w:val="19"/>
        </w:rPr>
        <w:t>– Nos reajustes subsequentes ao primeiro, o interregno mínimo de 01 (um) ano será contado a partir dos efeitos</w:t>
      </w:r>
      <w:r>
        <w:rPr>
          <w:spacing w:val="1"/>
          <w:sz w:val="19"/>
        </w:rPr>
        <w:t xml:space="preserve"> </w:t>
      </w:r>
      <w:r>
        <w:rPr>
          <w:sz w:val="19"/>
        </w:rPr>
        <w:t>financeiros</w:t>
      </w:r>
      <w:r>
        <w:rPr>
          <w:spacing w:val="-3"/>
          <w:sz w:val="19"/>
        </w:rPr>
        <w:t xml:space="preserve"> </w:t>
      </w:r>
      <w:r>
        <w:rPr>
          <w:sz w:val="19"/>
        </w:rPr>
        <w:t>do</w:t>
      </w:r>
      <w:r>
        <w:rPr>
          <w:spacing w:val="-1"/>
          <w:sz w:val="19"/>
        </w:rPr>
        <w:t xml:space="preserve"> </w:t>
      </w:r>
      <w:r>
        <w:rPr>
          <w:sz w:val="19"/>
        </w:rPr>
        <w:t>último</w:t>
      </w:r>
      <w:r>
        <w:rPr>
          <w:spacing w:val="1"/>
          <w:sz w:val="19"/>
        </w:rPr>
        <w:t xml:space="preserve"> </w:t>
      </w:r>
      <w:r>
        <w:rPr>
          <w:sz w:val="19"/>
        </w:rPr>
        <w:t>reajuste;</w:t>
      </w:r>
    </w:p>
    <w:p w14:paraId="467277E6" w14:textId="77777777" w:rsidR="00DE5AF0" w:rsidRDefault="001357EA">
      <w:pPr>
        <w:pStyle w:val="PargrafodaLista"/>
        <w:numPr>
          <w:ilvl w:val="0"/>
          <w:numId w:val="10"/>
        </w:numPr>
        <w:tabs>
          <w:tab w:val="left" w:pos="447"/>
        </w:tabs>
        <w:spacing w:before="4" w:line="276" w:lineRule="auto"/>
        <w:ind w:right="225" w:firstLine="0"/>
        <w:rPr>
          <w:sz w:val="19"/>
        </w:rPr>
      </w:pPr>
      <w:r>
        <w:rPr>
          <w:sz w:val="19"/>
        </w:rPr>
        <w:t>–</w:t>
      </w:r>
      <w:r>
        <w:rPr>
          <w:spacing w:val="1"/>
          <w:sz w:val="19"/>
        </w:rPr>
        <w:t xml:space="preserve"> </w:t>
      </w:r>
      <w:r>
        <w:rPr>
          <w:sz w:val="19"/>
        </w:rPr>
        <w:t>No</w:t>
      </w:r>
      <w:r>
        <w:rPr>
          <w:spacing w:val="1"/>
          <w:sz w:val="19"/>
        </w:rPr>
        <w:t xml:space="preserve"> </w:t>
      </w:r>
      <w:r>
        <w:rPr>
          <w:sz w:val="19"/>
        </w:rPr>
        <w:t>caso de</w:t>
      </w:r>
      <w:r>
        <w:rPr>
          <w:spacing w:val="1"/>
          <w:sz w:val="19"/>
        </w:rPr>
        <w:t xml:space="preserve"> </w:t>
      </w:r>
      <w:r>
        <w:rPr>
          <w:sz w:val="19"/>
        </w:rPr>
        <w:t>atraso ou</w:t>
      </w:r>
      <w:r>
        <w:rPr>
          <w:spacing w:val="1"/>
          <w:sz w:val="19"/>
        </w:rPr>
        <w:t xml:space="preserve"> </w:t>
      </w:r>
      <w:r>
        <w:rPr>
          <w:sz w:val="19"/>
        </w:rPr>
        <w:t>não</w:t>
      </w:r>
      <w:r>
        <w:rPr>
          <w:spacing w:val="1"/>
          <w:sz w:val="19"/>
        </w:rPr>
        <w:t xml:space="preserve"> </w:t>
      </w:r>
      <w:r>
        <w:rPr>
          <w:sz w:val="19"/>
        </w:rPr>
        <w:t>divulgação</w:t>
      </w:r>
      <w:r>
        <w:rPr>
          <w:spacing w:val="1"/>
          <w:sz w:val="19"/>
        </w:rPr>
        <w:t xml:space="preserve"> </w:t>
      </w:r>
      <w:r>
        <w:rPr>
          <w:sz w:val="19"/>
        </w:rPr>
        <w:t>do</w:t>
      </w:r>
      <w:r>
        <w:rPr>
          <w:spacing w:val="1"/>
          <w:sz w:val="19"/>
        </w:rPr>
        <w:t xml:space="preserve"> </w:t>
      </w:r>
      <w:r>
        <w:rPr>
          <w:sz w:val="19"/>
        </w:rPr>
        <w:t>índice</w:t>
      </w:r>
      <w:r>
        <w:rPr>
          <w:spacing w:val="1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reajustamento, o</w:t>
      </w:r>
      <w:r>
        <w:rPr>
          <w:spacing w:val="1"/>
          <w:sz w:val="19"/>
        </w:rPr>
        <w:t xml:space="preserve"> </w:t>
      </w:r>
      <w:r>
        <w:rPr>
          <w:sz w:val="19"/>
        </w:rPr>
        <w:t>Contratante pagará</w:t>
      </w:r>
      <w:r>
        <w:rPr>
          <w:spacing w:val="1"/>
          <w:sz w:val="19"/>
        </w:rPr>
        <w:t xml:space="preserve"> </w:t>
      </w:r>
      <w:r>
        <w:rPr>
          <w:sz w:val="19"/>
        </w:rPr>
        <w:t>à</w:t>
      </w:r>
      <w:r>
        <w:rPr>
          <w:spacing w:val="1"/>
          <w:sz w:val="19"/>
        </w:rPr>
        <w:t xml:space="preserve"> </w:t>
      </w:r>
      <w:r>
        <w:rPr>
          <w:sz w:val="19"/>
        </w:rPr>
        <w:t>Contratada</w:t>
      </w:r>
      <w:r>
        <w:rPr>
          <w:spacing w:val="1"/>
          <w:sz w:val="19"/>
        </w:rPr>
        <w:t xml:space="preserve"> </w:t>
      </w:r>
      <w:r>
        <w:rPr>
          <w:sz w:val="19"/>
        </w:rPr>
        <w:t>a</w:t>
      </w:r>
      <w:r>
        <w:rPr>
          <w:spacing w:val="1"/>
          <w:sz w:val="19"/>
        </w:rPr>
        <w:t xml:space="preserve"> </w:t>
      </w:r>
      <w:r>
        <w:rPr>
          <w:sz w:val="19"/>
        </w:rPr>
        <w:t>importância calculada pela última variação conhecida, liquidando a diferença correspondente tão logo seja divulgado o</w:t>
      </w:r>
      <w:r>
        <w:rPr>
          <w:spacing w:val="-50"/>
          <w:sz w:val="19"/>
        </w:rPr>
        <w:t xml:space="preserve"> </w:t>
      </w:r>
      <w:r>
        <w:rPr>
          <w:sz w:val="19"/>
        </w:rPr>
        <w:t>índice</w:t>
      </w:r>
      <w:r>
        <w:rPr>
          <w:spacing w:val="-4"/>
          <w:sz w:val="19"/>
        </w:rPr>
        <w:t xml:space="preserve"> </w:t>
      </w:r>
      <w:r>
        <w:rPr>
          <w:sz w:val="19"/>
        </w:rPr>
        <w:t>definitivo;</w:t>
      </w:r>
    </w:p>
    <w:p w14:paraId="306E98FC" w14:textId="77777777" w:rsidR="00DE5AF0" w:rsidRDefault="001357EA">
      <w:pPr>
        <w:pStyle w:val="PargrafodaLista"/>
        <w:numPr>
          <w:ilvl w:val="0"/>
          <w:numId w:val="10"/>
        </w:numPr>
        <w:tabs>
          <w:tab w:val="left" w:pos="343"/>
        </w:tabs>
        <w:spacing w:line="218" w:lineRule="exact"/>
        <w:ind w:left="342" w:hanging="182"/>
        <w:rPr>
          <w:sz w:val="19"/>
        </w:rPr>
      </w:pPr>
      <w:r>
        <w:rPr>
          <w:sz w:val="19"/>
        </w:rPr>
        <w:t>–</w:t>
      </w:r>
      <w:r>
        <w:rPr>
          <w:spacing w:val="-4"/>
          <w:sz w:val="19"/>
        </w:rPr>
        <w:t xml:space="preserve"> </w:t>
      </w:r>
      <w:r>
        <w:rPr>
          <w:sz w:val="19"/>
        </w:rPr>
        <w:t>Nas</w:t>
      </w:r>
      <w:r>
        <w:rPr>
          <w:spacing w:val="-4"/>
          <w:sz w:val="19"/>
        </w:rPr>
        <w:t xml:space="preserve"> </w:t>
      </w:r>
      <w:r>
        <w:rPr>
          <w:sz w:val="19"/>
        </w:rPr>
        <w:t>aferições</w:t>
      </w:r>
      <w:r>
        <w:rPr>
          <w:spacing w:val="-3"/>
          <w:sz w:val="19"/>
        </w:rPr>
        <w:t xml:space="preserve"> </w:t>
      </w:r>
      <w:r>
        <w:rPr>
          <w:sz w:val="19"/>
        </w:rPr>
        <w:t>finais,</w:t>
      </w:r>
      <w:r>
        <w:rPr>
          <w:spacing w:val="-4"/>
          <w:sz w:val="19"/>
        </w:rPr>
        <w:t xml:space="preserve"> </w:t>
      </w:r>
      <w:r>
        <w:rPr>
          <w:sz w:val="19"/>
        </w:rPr>
        <w:t>o</w:t>
      </w:r>
      <w:r>
        <w:rPr>
          <w:spacing w:val="-4"/>
          <w:sz w:val="19"/>
        </w:rPr>
        <w:t xml:space="preserve"> </w:t>
      </w:r>
      <w:r>
        <w:rPr>
          <w:sz w:val="19"/>
        </w:rPr>
        <w:t>índice</w:t>
      </w:r>
      <w:r>
        <w:rPr>
          <w:spacing w:val="-3"/>
          <w:sz w:val="19"/>
        </w:rPr>
        <w:t xml:space="preserve"> </w:t>
      </w:r>
      <w:r>
        <w:rPr>
          <w:sz w:val="19"/>
        </w:rPr>
        <w:t>utilizado</w:t>
      </w:r>
      <w:r>
        <w:rPr>
          <w:spacing w:val="-6"/>
          <w:sz w:val="19"/>
        </w:rPr>
        <w:t xml:space="preserve"> </w:t>
      </w:r>
      <w:r>
        <w:rPr>
          <w:sz w:val="19"/>
        </w:rPr>
        <w:t>para reajuste</w:t>
      </w:r>
      <w:r>
        <w:rPr>
          <w:spacing w:val="-5"/>
          <w:sz w:val="19"/>
        </w:rPr>
        <w:t xml:space="preserve"> </w:t>
      </w:r>
      <w:r>
        <w:rPr>
          <w:sz w:val="19"/>
        </w:rPr>
        <w:t>será,</w:t>
      </w:r>
      <w:r>
        <w:rPr>
          <w:spacing w:val="-4"/>
          <w:sz w:val="19"/>
        </w:rPr>
        <w:t xml:space="preserve"> </w:t>
      </w:r>
      <w:r>
        <w:rPr>
          <w:sz w:val="19"/>
        </w:rPr>
        <w:t>obrigatoriamente,</w:t>
      </w:r>
      <w:r>
        <w:rPr>
          <w:spacing w:val="-3"/>
          <w:sz w:val="19"/>
        </w:rPr>
        <w:t xml:space="preserve"> </w:t>
      </w:r>
      <w:r>
        <w:rPr>
          <w:sz w:val="19"/>
        </w:rPr>
        <w:t>o</w:t>
      </w:r>
      <w:r>
        <w:rPr>
          <w:spacing w:val="-5"/>
          <w:sz w:val="19"/>
        </w:rPr>
        <w:t xml:space="preserve"> </w:t>
      </w:r>
      <w:r>
        <w:rPr>
          <w:sz w:val="19"/>
        </w:rPr>
        <w:t>definitivo;</w:t>
      </w:r>
    </w:p>
    <w:p w14:paraId="1DEFBAA4" w14:textId="77777777" w:rsidR="00DE5AF0" w:rsidRDefault="001357EA">
      <w:pPr>
        <w:pStyle w:val="PargrafodaLista"/>
        <w:numPr>
          <w:ilvl w:val="0"/>
          <w:numId w:val="10"/>
        </w:numPr>
        <w:tabs>
          <w:tab w:val="left" w:pos="419"/>
        </w:tabs>
        <w:spacing w:before="31" w:line="276" w:lineRule="auto"/>
        <w:ind w:right="228" w:firstLine="0"/>
        <w:rPr>
          <w:sz w:val="19"/>
        </w:rPr>
      </w:pPr>
      <w:r>
        <w:rPr>
          <w:sz w:val="19"/>
        </w:rPr>
        <w:t>– Caso o índice estabelecido para reajustamento venha a ser extinto ou de qualquer forma não possa mais ser</w:t>
      </w:r>
      <w:r>
        <w:rPr>
          <w:spacing w:val="1"/>
          <w:sz w:val="19"/>
        </w:rPr>
        <w:t xml:space="preserve"> </w:t>
      </w:r>
      <w:r>
        <w:rPr>
          <w:sz w:val="19"/>
        </w:rPr>
        <w:t>utilizado, será adotado, em substituição, o que vier a ser determinado pela legislação então em vigor, conforme</w:t>
      </w:r>
      <w:r>
        <w:rPr>
          <w:spacing w:val="1"/>
          <w:sz w:val="19"/>
        </w:rPr>
        <w:t xml:space="preserve"> </w:t>
      </w:r>
      <w:r>
        <w:rPr>
          <w:sz w:val="19"/>
        </w:rPr>
        <w:t>disposto</w:t>
      </w:r>
      <w:r>
        <w:rPr>
          <w:spacing w:val="-4"/>
          <w:sz w:val="19"/>
        </w:rPr>
        <w:t xml:space="preserve"> </w:t>
      </w:r>
      <w:r>
        <w:rPr>
          <w:sz w:val="19"/>
        </w:rPr>
        <w:t>no</w:t>
      </w:r>
      <w:r>
        <w:rPr>
          <w:spacing w:val="-1"/>
          <w:sz w:val="19"/>
        </w:rPr>
        <w:t xml:space="preserve"> </w:t>
      </w:r>
      <w:r>
        <w:rPr>
          <w:sz w:val="19"/>
        </w:rPr>
        <w:t>inciso</w:t>
      </w:r>
      <w:r>
        <w:rPr>
          <w:spacing w:val="-3"/>
          <w:sz w:val="19"/>
        </w:rPr>
        <w:t xml:space="preserve"> </w:t>
      </w:r>
      <w:r>
        <w:rPr>
          <w:sz w:val="19"/>
        </w:rPr>
        <w:t>II desta</w:t>
      </w:r>
      <w:r>
        <w:rPr>
          <w:spacing w:val="1"/>
          <w:sz w:val="19"/>
        </w:rPr>
        <w:t xml:space="preserve"> </w:t>
      </w:r>
      <w:r>
        <w:rPr>
          <w:sz w:val="19"/>
        </w:rPr>
        <w:t>cláusula;</w:t>
      </w:r>
    </w:p>
    <w:p w14:paraId="10D7D6CF" w14:textId="77777777" w:rsidR="00DE5AF0" w:rsidRDefault="001357EA">
      <w:pPr>
        <w:pStyle w:val="PargrafodaLista"/>
        <w:numPr>
          <w:ilvl w:val="0"/>
          <w:numId w:val="10"/>
        </w:numPr>
        <w:tabs>
          <w:tab w:val="left" w:pos="506"/>
        </w:tabs>
        <w:spacing w:before="2" w:line="273" w:lineRule="auto"/>
        <w:ind w:right="227" w:firstLine="0"/>
        <w:rPr>
          <w:sz w:val="19"/>
        </w:rPr>
      </w:pPr>
      <w:r>
        <w:rPr>
          <w:sz w:val="19"/>
        </w:rPr>
        <w:t>–</w:t>
      </w:r>
      <w:r>
        <w:rPr>
          <w:spacing w:val="1"/>
          <w:sz w:val="19"/>
        </w:rPr>
        <w:t xml:space="preserve"> </w:t>
      </w:r>
      <w:r>
        <w:rPr>
          <w:sz w:val="19"/>
        </w:rPr>
        <w:t>Na</w:t>
      </w:r>
      <w:r>
        <w:rPr>
          <w:spacing w:val="1"/>
          <w:sz w:val="19"/>
        </w:rPr>
        <w:t xml:space="preserve"> </w:t>
      </w:r>
      <w:r>
        <w:rPr>
          <w:sz w:val="19"/>
        </w:rPr>
        <w:t>ausência</w:t>
      </w:r>
      <w:r>
        <w:rPr>
          <w:spacing w:val="1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previsão</w:t>
      </w:r>
      <w:r>
        <w:rPr>
          <w:spacing w:val="1"/>
          <w:sz w:val="19"/>
        </w:rPr>
        <w:t xml:space="preserve"> </w:t>
      </w:r>
      <w:r>
        <w:rPr>
          <w:sz w:val="19"/>
        </w:rPr>
        <w:t>legal</w:t>
      </w:r>
      <w:r>
        <w:rPr>
          <w:spacing w:val="1"/>
          <w:sz w:val="19"/>
        </w:rPr>
        <w:t xml:space="preserve"> </w:t>
      </w:r>
      <w:r>
        <w:rPr>
          <w:sz w:val="19"/>
        </w:rPr>
        <w:t>quanto</w:t>
      </w:r>
      <w:r>
        <w:rPr>
          <w:spacing w:val="1"/>
          <w:sz w:val="19"/>
        </w:rPr>
        <w:t xml:space="preserve"> </w:t>
      </w:r>
      <w:r>
        <w:rPr>
          <w:sz w:val="19"/>
        </w:rPr>
        <w:t>ao</w:t>
      </w:r>
      <w:r>
        <w:rPr>
          <w:spacing w:val="1"/>
          <w:sz w:val="19"/>
        </w:rPr>
        <w:t xml:space="preserve"> </w:t>
      </w:r>
      <w:r>
        <w:rPr>
          <w:sz w:val="19"/>
        </w:rPr>
        <w:t>índice</w:t>
      </w:r>
      <w:r>
        <w:rPr>
          <w:spacing w:val="1"/>
          <w:sz w:val="19"/>
        </w:rPr>
        <w:t xml:space="preserve"> </w:t>
      </w:r>
      <w:r>
        <w:rPr>
          <w:sz w:val="19"/>
        </w:rPr>
        <w:t>substituto,</w:t>
      </w:r>
      <w:r>
        <w:rPr>
          <w:spacing w:val="1"/>
          <w:sz w:val="19"/>
        </w:rPr>
        <w:t xml:space="preserve"> </w:t>
      </w:r>
      <w:r>
        <w:rPr>
          <w:sz w:val="19"/>
        </w:rPr>
        <w:t>as</w:t>
      </w:r>
      <w:r>
        <w:rPr>
          <w:spacing w:val="1"/>
          <w:sz w:val="19"/>
        </w:rPr>
        <w:t xml:space="preserve"> </w:t>
      </w:r>
      <w:r>
        <w:rPr>
          <w:sz w:val="19"/>
        </w:rPr>
        <w:t>partes</w:t>
      </w:r>
      <w:r>
        <w:rPr>
          <w:spacing w:val="1"/>
          <w:sz w:val="19"/>
        </w:rPr>
        <w:t xml:space="preserve"> </w:t>
      </w:r>
      <w:r>
        <w:rPr>
          <w:sz w:val="19"/>
        </w:rPr>
        <w:t>elegerão</w:t>
      </w:r>
      <w:r>
        <w:rPr>
          <w:spacing w:val="1"/>
          <w:sz w:val="19"/>
        </w:rPr>
        <w:t xml:space="preserve"> </w:t>
      </w:r>
      <w:r>
        <w:rPr>
          <w:sz w:val="19"/>
        </w:rPr>
        <w:t>novo</w:t>
      </w:r>
      <w:r>
        <w:rPr>
          <w:spacing w:val="1"/>
          <w:sz w:val="19"/>
        </w:rPr>
        <w:t xml:space="preserve"> </w:t>
      </w:r>
      <w:r>
        <w:rPr>
          <w:sz w:val="19"/>
        </w:rPr>
        <w:t>índice</w:t>
      </w:r>
      <w:r>
        <w:rPr>
          <w:spacing w:val="1"/>
          <w:sz w:val="19"/>
        </w:rPr>
        <w:t xml:space="preserve"> </w:t>
      </w:r>
      <w:r>
        <w:rPr>
          <w:sz w:val="19"/>
        </w:rPr>
        <w:t>oficial,</w:t>
      </w:r>
      <w:r>
        <w:rPr>
          <w:spacing w:val="1"/>
          <w:sz w:val="19"/>
        </w:rPr>
        <w:t xml:space="preserve"> </w:t>
      </w:r>
      <w:r>
        <w:rPr>
          <w:sz w:val="19"/>
        </w:rPr>
        <w:t>para</w:t>
      </w:r>
      <w:r>
        <w:rPr>
          <w:spacing w:val="1"/>
          <w:sz w:val="19"/>
        </w:rPr>
        <w:t xml:space="preserve"> </w:t>
      </w:r>
      <w:r>
        <w:rPr>
          <w:sz w:val="19"/>
        </w:rPr>
        <w:t>reajustamento</w:t>
      </w:r>
      <w:r>
        <w:rPr>
          <w:spacing w:val="-4"/>
          <w:sz w:val="19"/>
        </w:rPr>
        <w:t xml:space="preserve"> </w:t>
      </w:r>
      <w:r>
        <w:rPr>
          <w:sz w:val="19"/>
        </w:rPr>
        <w:t>do</w:t>
      </w:r>
      <w:r>
        <w:rPr>
          <w:spacing w:val="1"/>
          <w:sz w:val="19"/>
        </w:rPr>
        <w:t xml:space="preserve"> </w:t>
      </w:r>
      <w:r>
        <w:rPr>
          <w:sz w:val="19"/>
        </w:rPr>
        <w:t>preço</w:t>
      </w:r>
      <w:r>
        <w:rPr>
          <w:spacing w:val="-4"/>
          <w:sz w:val="19"/>
        </w:rPr>
        <w:t xml:space="preserve"> </w:t>
      </w:r>
      <w:r>
        <w:rPr>
          <w:sz w:val="19"/>
        </w:rPr>
        <w:t>do</w:t>
      </w:r>
      <w:r>
        <w:rPr>
          <w:spacing w:val="3"/>
          <w:sz w:val="19"/>
        </w:rPr>
        <w:t xml:space="preserve"> </w:t>
      </w:r>
      <w:r>
        <w:rPr>
          <w:sz w:val="19"/>
        </w:rPr>
        <w:t>valor</w:t>
      </w:r>
      <w:r>
        <w:rPr>
          <w:spacing w:val="-3"/>
          <w:sz w:val="19"/>
        </w:rPr>
        <w:t xml:space="preserve"> </w:t>
      </w:r>
      <w:r>
        <w:rPr>
          <w:sz w:val="19"/>
        </w:rPr>
        <w:t>remanescente,</w:t>
      </w:r>
      <w:r>
        <w:rPr>
          <w:spacing w:val="-4"/>
          <w:sz w:val="19"/>
        </w:rPr>
        <w:t xml:space="preserve"> </w:t>
      </w:r>
      <w:r>
        <w:rPr>
          <w:sz w:val="19"/>
        </w:rPr>
        <w:t>por</w:t>
      </w:r>
      <w:r>
        <w:rPr>
          <w:spacing w:val="-1"/>
          <w:sz w:val="19"/>
        </w:rPr>
        <w:t xml:space="preserve"> </w:t>
      </w:r>
      <w:r>
        <w:rPr>
          <w:sz w:val="19"/>
        </w:rPr>
        <w:t>meio</w:t>
      </w:r>
      <w:r>
        <w:rPr>
          <w:spacing w:val="3"/>
          <w:sz w:val="19"/>
        </w:rPr>
        <w:t xml:space="preserve"> </w:t>
      </w:r>
      <w:r>
        <w:rPr>
          <w:sz w:val="19"/>
        </w:rPr>
        <w:t>de</w:t>
      </w:r>
      <w:r>
        <w:rPr>
          <w:spacing w:val="-2"/>
          <w:sz w:val="19"/>
        </w:rPr>
        <w:t xml:space="preserve"> </w:t>
      </w:r>
      <w:r>
        <w:rPr>
          <w:sz w:val="19"/>
        </w:rPr>
        <w:t>termo</w:t>
      </w:r>
      <w:r>
        <w:rPr>
          <w:spacing w:val="1"/>
          <w:sz w:val="19"/>
        </w:rPr>
        <w:t xml:space="preserve"> </w:t>
      </w:r>
      <w:r>
        <w:rPr>
          <w:sz w:val="19"/>
        </w:rPr>
        <w:t>aditivo;</w:t>
      </w:r>
    </w:p>
    <w:p w14:paraId="435883A3" w14:textId="77777777" w:rsidR="00DE5AF0" w:rsidRDefault="001357EA">
      <w:pPr>
        <w:pStyle w:val="PargrafodaLista"/>
        <w:numPr>
          <w:ilvl w:val="0"/>
          <w:numId w:val="10"/>
        </w:numPr>
        <w:tabs>
          <w:tab w:val="left" w:pos="500"/>
        </w:tabs>
        <w:spacing w:before="3"/>
        <w:ind w:left="499" w:hanging="339"/>
        <w:rPr>
          <w:sz w:val="19"/>
        </w:rPr>
      </w:pPr>
      <w:r>
        <w:rPr>
          <w:sz w:val="19"/>
        </w:rPr>
        <w:t>–</w:t>
      </w:r>
      <w:r>
        <w:rPr>
          <w:spacing w:val="-4"/>
          <w:sz w:val="19"/>
        </w:rPr>
        <w:t xml:space="preserve"> </w:t>
      </w:r>
      <w:r>
        <w:rPr>
          <w:sz w:val="19"/>
        </w:rPr>
        <w:t>O</w:t>
      </w:r>
      <w:r>
        <w:rPr>
          <w:spacing w:val="-4"/>
          <w:sz w:val="19"/>
        </w:rPr>
        <w:t xml:space="preserve"> </w:t>
      </w:r>
      <w:r>
        <w:rPr>
          <w:sz w:val="19"/>
        </w:rPr>
        <w:t>reajuste</w:t>
      </w:r>
      <w:r>
        <w:rPr>
          <w:spacing w:val="-4"/>
          <w:sz w:val="19"/>
        </w:rPr>
        <w:t xml:space="preserve"> </w:t>
      </w:r>
      <w:r>
        <w:rPr>
          <w:sz w:val="19"/>
        </w:rPr>
        <w:t>será</w:t>
      </w:r>
      <w:r>
        <w:rPr>
          <w:spacing w:val="-2"/>
          <w:sz w:val="19"/>
        </w:rPr>
        <w:t xml:space="preserve"> </w:t>
      </w:r>
      <w:r>
        <w:rPr>
          <w:sz w:val="19"/>
        </w:rPr>
        <w:t>realizado</w:t>
      </w:r>
      <w:r>
        <w:rPr>
          <w:spacing w:val="-5"/>
          <w:sz w:val="19"/>
        </w:rPr>
        <w:t xml:space="preserve"> </w:t>
      </w:r>
      <w:r>
        <w:rPr>
          <w:sz w:val="19"/>
        </w:rPr>
        <w:t>por</w:t>
      </w:r>
      <w:r>
        <w:rPr>
          <w:spacing w:val="-1"/>
          <w:sz w:val="19"/>
        </w:rPr>
        <w:t xml:space="preserve"> </w:t>
      </w:r>
      <w:r>
        <w:rPr>
          <w:sz w:val="19"/>
        </w:rPr>
        <w:t>meio</w:t>
      </w:r>
      <w:r>
        <w:rPr>
          <w:spacing w:val="-1"/>
          <w:sz w:val="19"/>
        </w:rPr>
        <w:t xml:space="preserve"> </w:t>
      </w:r>
      <w:r>
        <w:rPr>
          <w:sz w:val="19"/>
        </w:rPr>
        <w:t>de</w:t>
      </w:r>
      <w:r>
        <w:rPr>
          <w:spacing w:val="-1"/>
          <w:sz w:val="19"/>
        </w:rPr>
        <w:t xml:space="preserve"> </w:t>
      </w:r>
      <w:r>
        <w:rPr>
          <w:sz w:val="19"/>
        </w:rPr>
        <w:t>termo</w:t>
      </w:r>
      <w:r>
        <w:rPr>
          <w:spacing w:val="1"/>
          <w:sz w:val="19"/>
        </w:rPr>
        <w:t xml:space="preserve"> </w:t>
      </w:r>
      <w:r>
        <w:rPr>
          <w:sz w:val="19"/>
        </w:rPr>
        <w:t>aditivo.</w:t>
      </w:r>
    </w:p>
    <w:p w14:paraId="35BEE626" w14:textId="77777777" w:rsidR="00DE5AF0" w:rsidRDefault="00DE5AF0">
      <w:pPr>
        <w:pStyle w:val="Corpodetexto"/>
        <w:spacing w:before="7"/>
        <w:ind w:left="0"/>
        <w:jc w:val="left"/>
        <w:rPr>
          <w:sz w:val="24"/>
        </w:rPr>
      </w:pPr>
    </w:p>
    <w:p w14:paraId="779002CA" w14:textId="77777777" w:rsidR="00DE5AF0" w:rsidRDefault="001357EA">
      <w:pPr>
        <w:spacing w:before="1" w:line="276" w:lineRule="auto"/>
        <w:ind w:left="161" w:right="222"/>
        <w:jc w:val="both"/>
        <w:rPr>
          <w:sz w:val="19"/>
        </w:rPr>
      </w:pPr>
      <w:r>
        <w:rPr>
          <w:rFonts w:ascii="Arial" w:hAnsi="Arial"/>
          <w:b/>
          <w:sz w:val="19"/>
        </w:rPr>
        <w:t xml:space="preserve">CLÁUSULA DÉCIMA – DA DOTAÇÃO ORÇAMENTÁRIA: </w:t>
      </w:r>
      <w:r>
        <w:rPr>
          <w:sz w:val="19"/>
        </w:rPr>
        <w:t>As despesas com o presente contrato correrão por conta</w:t>
      </w:r>
      <w:r>
        <w:rPr>
          <w:spacing w:val="1"/>
          <w:sz w:val="19"/>
        </w:rPr>
        <w:t xml:space="preserve"> </w:t>
      </w:r>
      <w:r>
        <w:rPr>
          <w:sz w:val="19"/>
        </w:rPr>
        <w:t>das</w:t>
      </w:r>
      <w:r>
        <w:rPr>
          <w:spacing w:val="-3"/>
          <w:sz w:val="19"/>
        </w:rPr>
        <w:t xml:space="preserve"> </w:t>
      </w:r>
      <w:r>
        <w:rPr>
          <w:sz w:val="19"/>
        </w:rPr>
        <w:t>seguintes</w:t>
      </w:r>
      <w:r>
        <w:rPr>
          <w:spacing w:val="-6"/>
          <w:sz w:val="19"/>
        </w:rPr>
        <w:t xml:space="preserve"> </w:t>
      </w:r>
      <w:r>
        <w:rPr>
          <w:sz w:val="19"/>
        </w:rPr>
        <w:t>dotações</w:t>
      </w:r>
      <w:r>
        <w:rPr>
          <w:spacing w:val="2"/>
          <w:sz w:val="19"/>
        </w:rPr>
        <w:t xml:space="preserve"> </w:t>
      </w:r>
      <w:r>
        <w:rPr>
          <w:sz w:val="19"/>
        </w:rPr>
        <w:t>orçamentárias:</w:t>
      </w:r>
    </w:p>
    <w:p w14:paraId="6AC7E80E" w14:textId="77777777" w:rsidR="0071343F" w:rsidRDefault="0071343F" w:rsidP="0071343F">
      <w:pPr>
        <w:pStyle w:val="Ttulo11"/>
        <w:spacing w:before="119"/>
      </w:pPr>
      <w:r>
        <w:t>05.002.04.122.0002.2007.000.3.3.90.3000000 (38) Material de Consumo</w:t>
      </w:r>
    </w:p>
    <w:p w14:paraId="121E57DA" w14:textId="77777777" w:rsidR="0071343F" w:rsidRDefault="0071343F" w:rsidP="0071343F">
      <w:pPr>
        <w:pStyle w:val="Ttulo11"/>
        <w:spacing w:before="119"/>
      </w:pPr>
      <w:r>
        <w:t>Recursos Ordinários Livres Fonte:000</w:t>
      </w:r>
    </w:p>
    <w:p w14:paraId="311CF5ED" w14:textId="77777777" w:rsidR="0071343F" w:rsidRDefault="0071343F" w:rsidP="0071343F">
      <w:pPr>
        <w:pStyle w:val="Ttulo11"/>
        <w:spacing w:before="240"/>
      </w:pPr>
      <w:r>
        <w:t>05.002.04.122.0002.2008.000.3.3.90.3000000 (53) Material de Consumo</w:t>
      </w:r>
    </w:p>
    <w:p w14:paraId="3F13539F" w14:textId="77777777" w:rsidR="0071343F" w:rsidRDefault="0071343F" w:rsidP="0071343F">
      <w:pPr>
        <w:pStyle w:val="Ttulo11"/>
        <w:spacing w:before="240"/>
      </w:pPr>
      <w:r>
        <w:t>Recursos Ordinários Livres Fonte: 000</w:t>
      </w:r>
    </w:p>
    <w:p w14:paraId="637BE263" w14:textId="77777777" w:rsidR="0071343F" w:rsidRDefault="0071343F" w:rsidP="0071343F">
      <w:pPr>
        <w:pStyle w:val="Ttulo11"/>
        <w:spacing w:before="240"/>
      </w:pPr>
      <w:r>
        <w:t>06.001.04.129.0008.2010.000.3.3.90.3000000 (76) Material de Consumo</w:t>
      </w:r>
    </w:p>
    <w:p w14:paraId="22A8D1D3" w14:textId="77777777" w:rsidR="0071343F" w:rsidRDefault="0071343F" w:rsidP="0071343F">
      <w:pPr>
        <w:pStyle w:val="Ttulo11"/>
        <w:spacing w:before="240"/>
      </w:pPr>
      <w:r>
        <w:t>Recursos Ordinários Livres Fonte: 000</w:t>
      </w:r>
    </w:p>
    <w:p w14:paraId="418647AC" w14:textId="77777777" w:rsidR="0071343F" w:rsidRDefault="0071343F" w:rsidP="0071343F">
      <w:pPr>
        <w:pStyle w:val="Ttulo11"/>
        <w:spacing w:before="240"/>
      </w:pPr>
      <w:r>
        <w:t>07.002.15.452.0044.2014.000.3.3.90.3000000 (127) Material de Consumo</w:t>
      </w:r>
    </w:p>
    <w:p w14:paraId="577857EA" w14:textId="77777777" w:rsidR="0071343F" w:rsidRDefault="0071343F" w:rsidP="0071343F">
      <w:pPr>
        <w:pStyle w:val="Ttulo11"/>
        <w:spacing w:before="240"/>
      </w:pPr>
      <w:r>
        <w:lastRenderedPageBreak/>
        <w:t>3.3.90.39.00.00() Outros Serviços de Terceiros – P. Jurídica</w:t>
      </w:r>
    </w:p>
    <w:p w14:paraId="3ED1A252" w14:textId="77777777" w:rsidR="0071343F" w:rsidRDefault="0071343F" w:rsidP="0071343F">
      <w:pPr>
        <w:pStyle w:val="Ttulo11"/>
        <w:spacing w:before="240"/>
      </w:pPr>
      <w:r>
        <w:t>Recursos Ordinários Livres Fonte: 000</w:t>
      </w:r>
    </w:p>
    <w:p w14:paraId="0B4CF65D" w14:textId="77777777" w:rsidR="0071343F" w:rsidRDefault="0071343F" w:rsidP="0071343F">
      <w:pPr>
        <w:pStyle w:val="Ttulo11"/>
        <w:spacing w:before="240"/>
      </w:pPr>
      <w:r>
        <w:t>08.001.20.606.0014.2016.000.3.3.90.3000000 (177) Material de consumo</w:t>
      </w:r>
    </w:p>
    <w:p w14:paraId="229407B5" w14:textId="77777777" w:rsidR="0071343F" w:rsidRDefault="0071343F" w:rsidP="0071343F">
      <w:pPr>
        <w:pStyle w:val="Ttulo11"/>
        <w:spacing w:before="240"/>
      </w:pPr>
      <w:r>
        <w:t>Recursos Ordinários Livres Fonte: 000</w:t>
      </w:r>
    </w:p>
    <w:p w14:paraId="23F86DE4" w14:textId="77777777" w:rsidR="0071343F" w:rsidRDefault="0071343F" w:rsidP="0071343F">
      <w:pPr>
        <w:pStyle w:val="Ttulo11"/>
        <w:spacing w:before="240"/>
      </w:pPr>
      <w:r>
        <w:t>10.001.12.361.0017.2019.000.3.3.90.3000000 (208) Material de Consumo</w:t>
      </w:r>
    </w:p>
    <w:p w14:paraId="0C9C9414" w14:textId="77777777" w:rsidR="0071343F" w:rsidRDefault="0071343F" w:rsidP="0071343F">
      <w:pPr>
        <w:pStyle w:val="Ttulo11"/>
        <w:spacing w:before="240"/>
      </w:pPr>
      <w:r>
        <w:t>Educação 25% sobre impostos Fonte: 104</w:t>
      </w:r>
    </w:p>
    <w:p w14:paraId="6DE98B58" w14:textId="77777777" w:rsidR="0071343F" w:rsidRDefault="0071343F" w:rsidP="0071343F">
      <w:pPr>
        <w:pStyle w:val="Ttulo11"/>
        <w:spacing w:before="240"/>
      </w:pPr>
      <w:r>
        <w:t>10.001.12.365.0016.2021.000.3.3.90.3000000 (264) Material de Consumo</w:t>
      </w:r>
    </w:p>
    <w:p w14:paraId="3393A522" w14:textId="77777777" w:rsidR="0071343F" w:rsidRDefault="0071343F" w:rsidP="0071343F">
      <w:pPr>
        <w:pStyle w:val="Ttulo11"/>
        <w:spacing w:before="240"/>
      </w:pPr>
      <w:r>
        <w:t>Educação 25% sobre impostos Fonte: 104</w:t>
      </w:r>
    </w:p>
    <w:p w14:paraId="4232CE10" w14:textId="77777777" w:rsidR="0071343F" w:rsidRDefault="0071343F" w:rsidP="0071343F">
      <w:pPr>
        <w:pStyle w:val="Ttulo11"/>
        <w:spacing w:before="240"/>
      </w:pPr>
      <w:r>
        <w:t>10.003.12.392.0018.2057.000.3.3.90.3000000 (298) Material de Consumo</w:t>
      </w:r>
    </w:p>
    <w:p w14:paraId="321804F2" w14:textId="77777777" w:rsidR="0071343F" w:rsidRDefault="0071343F" w:rsidP="0071343F">
      <w:pPr>
        <w:pStyle w:val="Ttulo11"/>
        <w:spacing w:before="240"/>
      </w:pPr>
      <w:r>
        <w:t>Recursos Ordinários Livres Fonte: 000</w:t>
      </w:r>
    </w:p>
    <w:p w14:paraId="5E82762E" w14:textId="77777777" w:rsidR="0071343F" w:rsidRDefault="0071343F" w:rsidP="0071343F">
      <w:pPr>
        <w:pStyle w:val="Ttulo11"/>
        <w:spacing w:before="240"/>
      </w:pPr>
      <w:r>
        <w:t>11.001.10.301.0023.2033.000.3.3.90.3000000 (338) Material de Consumo</w:t>
      </w:r>
    </w:p>
    <w:p w14:paraId="4DFC9A60" w14:textId="77777777" w:rsidR="0071343F" w:rsidRDefault="0071343F" w:rsidP="0071343F">
      <w:pPr>
        <w:pStyle w:val="Ttulo11"/>
        <w:spacing w:before="240"/>
      </w:pPr>
      <w:r>
        <w:t>Recursos Saúde 15% Fonte: 303</w:t>
      </w:r>
    </w:p>
    <w:p w14:paraId="6EBB42A4" w14:textId="77777777" w:rsidR="0071343F" w:rsidRDefault="0071343F" w:rsidP="0071343F">
      <w:pPr>
        <w:pStyle w:val="Ttulo11"/>
        <w:spacing w:before="240"/>
      </w:pPr>
      <w:r>
        <w:t>12.003.08.244.0028.2136.000.3.3.90.3000000 (459) Material de Consumo</w:t>
      </w:r>
    </w:p>
    <w:p w14:paraId="20F891C1" w14:textId="77777777" w:rsidR="0071343F" w:rsidRDefault="0071343F" w:rsidP="0071343F">
      <w:pPr>
        <w:pStyle w:val="Ttulo11"/>
        <w:spacing w:before="240"/>
      </w:pPr>
      <w:r>
        <w:t xml:space="preserve">Recursos Ordinários Livres </w:t>
      </w:r>
    </w:p>
    <w:p w14:paraId="7AFC5C78" w14:textId="77777777" w:rsidR="0071343F" w:rsidRDefault="0071343F" w:rsidP="0071343F">
      <w:pPr>
        <w:pStyle w:val="Ttulo11"/>
        <w:spacing w:before="240"/>
      </w:pPr>
      <w:r>
        <w:t>12.004.08.244.0028.2041000.3.3.90.3000000 (492) Material de Consumo</w:t>
      </w:r>
    </w:p>
    <w:p w14:paraId="3E74731C" w14:textId="77777777" w:rsidR="0071343F" w:rsidRDefault="0071343F" w:rsidP="0071343F">
      <w:pPr>
        <w:pStyle w:val="Ttulo11"/>
        <w:spacing w:before="240"/>
      </w:pPr>
      <w:r>
        <w:t>Recursos Ordinários Livres</w:t>
      </w:r>
    </w:p>
    <w:p w14:paraId="1470DB68" w14:textId="77777777" w:rsidR="0071343F" w:rsidRDefault="0071343F" w:rsidP="0071343F">
      <w:pPr>
        <w:pStyle w:val="Ttulo11"/>
        <w:spacing w:before="240"/>
      </w:pPr>
      <w:r>
        <w:t>Orçamento: Exercício de 2024, Lei nº. 2.417/2023</w:t>
      </w:r>
    </w:p>
    <w:p w14:paraId="489DDD47" w14:textId="77777777" w:rsidR="00DE5AF0" w:rsidRDefault="00DE5AF0">
      <w:pPr>
        <w:pStyle w:val="Ttulo11"/>
        <w:spacing w:before="114"/>
        <w:ind w:left="216"/>
      </w:pPr>
    </w:p>
    <w:p w14:paraId="6B3EC4FB" w14:textId="77777777" w:rsidR="00DE5AF0" w:rsidRDefault="00DE5AF0">
      <w:pPr>
        <w:pStyle w:val="Corpodetexto"/>
        <w:ind w:left="0"/>
        <w:jc w:val="left"/>
        <w:rPr>
          <w:rFonts w:ascii="Arial"/>
          <w:b/>
          <w:sz w:val="20"/>
        </w:rPr>
      </w:pPr>
    </w:p>
    <w:p w14:paraId="6217C95E" w14:textId="77777777" w:rsidR="00DE5AF0" w:rsidRDefault="001357EA">
      <w:pPr>
        <w:spacing w:before="135"/>
        <w:ind w:left="161"/>
        <w:rPr>
          <w:sz w:val="19"/>
        </w:rPr>
      </w:pPr>
      <w:r>
        <w:rPr>
          <w:rFonts w:ascii="Arial" w:hAnsi="Arial"/>
          <w:b/>
          <w:sz w:val="19"/>
        </w:rPr>
        <w:t>CLÁUSULA</w:t>
      </w:r>
      <w:r>
        <w:rPr>
          <w:rFonts w:ascii="Arial" w:hAnsi="Arial"/>
          <w:b/>
          <w:spacing w:val="12"/>
          <w:sz w:val="19"/>
        </w:rPr>
        <w:t xml:space="preserve"> </w:t>
      </w:r>
      <w:r>
        <w:rPr>
          <w:rFonts w:ascii="Arial" w:hAnsi="Arial"/>
          <w:b/>
          <w:sz w:val="19"/>
        </w:rPr>
        <w:t>DÉCIMA</w:t>
      </w:r>
      <w:r>
        <w:rPr>
          <w:rFonts w:ascii="Arial" w:hAnsi="Arial"/>
          <w:b/>
          <w:spacing w:val="8"/>
          <w:sz w:val="19"/>
        </w:rPr>
        <w:t xml:space="preserve"> </w:t>
      </w:r>
      <w:r>
        <w:rPr>
          <w:rFonts w:ascii="Arial" w:hAnsi="Arial"/>
          <w:b/>
          <w:sz w:val="19"/>
        </w:rPr>
        <w:t>PRIMEIRA</w:t>
      </w:r>
      <w:r>
        <w:rPr>
          <w:rFonts w:ascii="Arial" w:hAnsi="Arial"/>
          <w:b/>
          <w:spacing w:val="8"/>
          <w:sz w:val="19"/>
        </w:rPr>
        <w:t xml:space="preserve"> </w:t>
      </w:r>
      <w:r>
        <w:rPr>
          <w:rFonts w:ascii="Arial" w:hAnsi="Arial"/>
          <w:b/>
          <w:sz w:val="19"/>
        </w:rPr>
        <w:t>–</w:t>
      </w:r>
      <w:r>
        <w:rPr>
          <w:rFonts w:ascii="Arial" w:hAnsi="Arial"/>
          <w:b/>
          <w:spacing w:val="12"/>
          <w:sz w:val="19"/>
        </w:rPr>
        <w:t xml:space="preserve"> </w:t>
      </w:r>
      <w:r>
        <w:rPr>
          <w:rFonts w:ascii="Arial" w:hAnsi="Arial"/>
          <w:b/>
          <w:sz w:val="19"/>
        </w:rPr>
        <w:t>DOS</w:t>
      </w:r>
      <w:r>
        <w:rPr>
          <w:rFonts w:ascii="Arial" w:hAnsi="Arial"/>
          <w:b/>
          <w:spacing w:val="9"/>
          <w:sz w:val="19"/>
        </w:rPr>
        <w:t xml:space="preserve"> </w:t>
      </w:r>
      <w:r>
        <w:rPr>
          <w:rFonts w:ascii="Arial" w:hAnsi="Arial"/>
          <w:b/>
          <w:sz w:val="19"/>
        </w:rPr>
        <w:t>MODELOS</w:t>
      </w:r>
      <w:r>
        <w:rPr>
          <w:rFonts w:ascii="Arial" w:hAnsi="Arial"/>
          <w:b/>
          <w:spacing w:val="13"/>
          <w:sz w:val="19"/>
        </w:rPr>
        <w:t xml:space="preserve"> </w:t>
      </w:r>
      <w:r>
        <w:rPr>
          <w:rFonts w:ascii="Arial" w:hAnsi="Arial"/>
          <w:b/>
          <w:sz w:val="19"/>
        </w:rPr>
        <w:t>DE</w:t>
      </w:r>
      <w:r>
        <w:rPr>
          <w:rFonts w:ascii="Arial" w:hAnsi="Arial"/>
          <w:b/>
          <w:spacing w:val="9"/>
          <w:sz w:val="19"/>
        </w:rPr>
        <w:t xml:space="preserve"> </w:t>
      </w:r>
      <w:r>
        <w:rPr>
          <w:rFonts w:ascii="Arial" w:hAnsi="Arial"/>
          <w:b/>
          <w:sz w:val="19"/>
        </w:rPr>
        <w:t>EXECUÇÃO</w:t>
      </w:r>
      <w:r>
        <w:rPr>
          <w:rFonts w:ascii="Arial" w:hAnsi="Arial"/>
          <w:b/>
          <w:spacing w:val="10"/>
          <w:sz w:val="19"/>
        </w:rPr>
        <w:t xml:space="preserve"> </w:t>
      </w:r>
      <w:r>
        <w:rPr>
          <w:rFonts w:ascii="Arial" w:hAnsi="Arial"/>
          <w:b/>
          <w:sz w:val="19"/>
        </w:rPr>
        <w:t>E</w:t>
      </w:r>
      <w:r>
        <w:rPr>
          <w:rFonts w:ascii="Arial" w:hAnsi="Arial"/>
          <w:b/>
          <w:spacing w:val="9"/>
          <w:sz w:val="19"/>
        </w:rPr>
        <w:t xml:space="preserve"> </w:t>
      </w:r>
      <w:r>
        <w:rPr>
          <w:rFonts w:ascii="Arial" w:hAnsi="Arial"/>
          <w:b/>
          <w:sz w:val="19"/>
        </w:rPr>
        <w:t>DE</w:t>
      </w:r>
      <w:r>
        <w:rPr>
          <w:rFonts w:ascii="Arial" w:hAnsi="Arial"/>
          <w:b/>
          <w:spacing w:val="9"/>
          <w:sz w:val="19"/>
        </w:rPr>
        <w:t xml:space="preserve"> </w:t>
      </w:r>
      <w:r>
        <w:rPr>
          <w:rFonts w:ascii="Arial" w:hAnsi="Arial"/>
          <w:b/>
          <w:sz w:val="19"/>
        </w:rPr>
        <w:t>GESTÃO</w:t>
      </w:r>
      <w:r>
        <w:rPr>
          <w:rFonts w:ascii="Arial" w:hAnsi="Arial"/>
          <w:b/>
          <w:spacing w:val="9"/>
          <w:sz w:val="19"/>
        </w:rPr>
        <w:t xml:space="preserve"> </w:t>
      </w:r>
      <w:r>
        <w:rPr>
          <w:rFonts w:ascii="Arial" w:hAnsi="Arial"/>
          <w:b/>
          <w:sz w:val="19"/>
        </w:rPr>
        <w:t>CONTRATUAIS:</w:t>
      </w:r>
      <w:r>
        <w:rPr>
          <w:rFonts w:ascii="Arial" w:hAnsi="Arial"/>
          <w:b/>
          <w:spacing w:val="13"/>
          <w:sz w:val="19"/>
        </w:rPr>
        <w:t xml:space="preserve"> </w:t>
      </w:r>
      <w:r>
        <w:rPr>
          <w:sz w:val="19"/>
        </w:rPr>
        <w:t>O</w:t>
      </w:r>
      <w:r>
        <w:rPr>
          <w:spacing w:val="7"/>
          <w:sz w:val="19"/>
        </w:rPr>
        <w:t xml:space="preserve"> </w:t>
      </w:r>
      <w:r>
        <w:rPr>
          <w:sz w:val="19"/>
        </w:rPr>
        <w:t>regime</w:t>
      </w:r>
      <w:r>
        <w:rPr>
          <w:spacing w:val="11"/>
          <w:sz w:val="19"/>
        </w:rPr>
        <w:t xml:space="preserve"> </w:t>
      </w:r>
      <w:r>
        <w:rPr>
          <w:sz w:val="19"/>
        </w:rPr>
        <w:t>de</w:t>
      </w:r>
    </w:p>
    <w:p w14:paraId="45950279" w14:textId="77777777" w:rsidR="00DE5AF0" w:rsidRDefault="001357EA">
      <w:pPr>
        <w:pStyle w:val="Corpodetexto"/>
        <w:spacing w:before="33" w:line="276" w:lineRule="auto"/>
        <w:ind w:right="227"/>
      </w:pPr>
      <w:r>
        <w:t>execução contratual, os modelos de gestão, de fiscalização e de execução, assim como os prazos e condições de</w:t>
      </w:r>
      <w:r>
        <w:rPr>
          <w:spacing w:val="1"/>
        </w:rPr>
        <w:t xml:space="preserve"> </w:t>
      </w:r>
      <w:r>
        <w:t>conclusão, entrega, observação e recebimento do objeto, constam no Termo de Referência, anexo ao Processo de</w:t>
      </w:r>
      <w:r>
        <w:rPr>
          <w:spacing w:val="1"/>
        </w:rPr>
        <w:t xml:space="preserve"> </w:t>
      </w:r>
      <w:r>
        <w:t>Licitatório</w:t>
      </w:r>
      <w:r>
        <w:rPr>
          <w:spacing w:val="-2"/>
        </w:rPr>
        <w:t xml:space="preserve"> </w:t>
      </w:r>
      <w:r>
        <w:t>nº</w:t>
      </w:r>
      <w:r>
        <w:rPr>
          <w:spacing w:val="2"/>
          <w:u w:val="single"/>
        </w:rPr>
        <w:t xml:space="preserve"> </w:t>
      </w:r>
      <w:r>
        <w:t>/2024</w:t>
      </w:r>
      <w:r>
        <w:rPr>
          <w:spacing w:val="-3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PMT.</w:t>
      </w:r>
    </w:p>
    <w:p w14:paraId="008CC84F" w14:textId="77777777" w:rsidR="00DE5AF0" w:rsidRDefault="00DE5AF0">
      <w:pPr>
        <w:spacing w:line="276" w:lineRule="auto"/>
        <w:sectPr w:rsidR="00DE5AF0" w:rsidSect="00545FAE">
          <w:pgSz w:w="11910" w:h="16840"/>
          <w:pgMar w:top="1960" w:right="900" w:bottom="760" w:left="580" w:header="199" w:footer="573" w:gutter="0"/>
          <w:cols w:space="720"/>
        </w:sectPr>
      </w:pPr>
    </w:p>
    <w:p w14:paraId="33ED24D7" w14:textId="77777777" w:rsidR="00DE5AF0" w:rsidRDefault="00DE5AF0">
      <w:pPr>
        <w:pStyle w:val="Corpodetexto"/>
        <w:spacing w:before="11"/>
        <w:ind w:left="0"/>
        <w:jc w:val="left"/>
        <w:rPr>
          <w:sz w:val="10"/>
        </w:rPr>
      </w:pPr>
    </w:p>
    <w:p w14:paraId="2BAB110B" w14:textId="77777777" w:rsidR="00DE5AF0" w:rsidRDefault="001357EA">
      <w:pPr>
        <w:spacing w:before="94" w:line="276" w:lineRule="auto"/>
        <w:ind w:left="161" w:right="225"/>
        <w:jc w:val="both"/>
        <w:rPr>
          <w:sz w:val="19"/>
        </w:rPr>
      </w:pPr>
      <w:r>
        <w:rPr>
          <w:rFonts w:ascii="Arial" w:hAnsi="Arial"/>
          <w:b/>
          <w:sz w:val="19"/>
        </w:rPr>
        <w:t>CLÁUSULA</w:t>
      </w:r>
      <w:r>
        <w:rPr>
          <w:rFonts w:ascii="Arial" w:hAnsi="Arial"/>
          <w:b/>
          <w:spacing w:val="1"/>
          <w:sz w:val="19"/>
        </w:rPr>
        <w:t xml:space="preserve"> </w:t>
      </w:r>
      <w:r>
        <w:rPr>
          <w:rFonts w:ascii="Arial" w:hAnsi="Arial"/>
          <w:b/>
          <w:sz w:val="19"/>
        </w:rPr>
        <w:t>DÉCIMA</w:t>
      </w:r>
      <w:r>
        <w:rPr>
          <w:rFonts w:ascii="Arial" w:hAnsi="Arial"/>
          <w:b/>
          <w:spacing w:val="1"/>
          <w:sz w:val="19"/>
        </w:rPr>
        <w:t xml:space="preserve"> </w:t>
      </w:r>
      <w:r>
        <w:rPr>
          <w:rFonts w:ascii="Arial" w:hAnsi="Arial"/>
          <w:b/>
          <w:sz w:val="19"/>
        </w:rPr>
        <w:t>SEGUNDA</w:t>
      </w:r>
      <w:r>
        <w:rPr>
          <w:rFonts w:ascii="Arial" w:hAnsi="Arial"/>
          <w:b/>
          <w:spacing w:val="1"/>
          <w:sz w:val="19"/>
        </w:rPr>
        <w:t xml:space="preserve"> </w:t>
      </w:r>
      <w:r>
        <w:rPr>
          <w:rFonts w:ascii="Arial" w:hAnsi="Arial"/>
          <w:b/>
          <w:sz w:val="19"/>
        </w:rPr>
        <w:t>–</w:t>
      </w:r>
      <w:r>
        <w:rPr>
          <w:rFonts w:ascii="Arial" w:hAnsi="Arial"/>
          <w:b/>
          <w:spacing w:val="1"/>
          <w:sz w:val="19"/>
        </w:rPr>
        <w:t xml:space="preserve"> </w:t>
      </w:r>
      <w:r>
        <w:rPr>
          <w:rFonts w:ascii="Arial" w:hAnsi="Arial"/>
          <w:b/>
          <w:sz w:val="19"/>
        </w:rPr>
        <w:t>DA</w:t>
      </w:r>
      <w:r>
        <w:rPr>
          <w:rFonts w:ascii="Arial" w:hAnsi="Arial"/>
          <w:b/>
          <w:spacing w:val="1"/>
          <w:sz w:val="19"/>
        </w:rPr>
        <w:t xml:space="preserve"> </w:t>
      </w:r>
      <w:r>
        <w:rPr>
          <w:rFonts w:ascii="Arial" w:hAnsi="Arial"/>
          <w:b/>
          <w:sz w:val="19"/>
        </w:rPr>
        <w:t>SUBCONTRATAÇÃO:</w:t>
      </w:r>
      <w:r>
        <w:rPr>
          <w:rFonts w:ascii="Arial" w:hAnsi="Arial"/>
          <w:b/>
          <w:spacing w:val="1"/>
          <w:sz w:val="19"/>
        </w:rPr>
        <w:t xml:space="preserve"> </w:t>
      </w:r>
      <w:r>
        <w:rPr>
          <w:sz w:val="19"/>
        </w:rPr>
        <w:t>Não</w:t>
      </w:r>
      <w:r>
        <w:rPr>
          <w:spacing w:val="1"/>
          <w:sz w:val="19"/>
        </w:rPr>
        <w:t xml:space="preserve"> </w:t>
      </w:r>
      <w:r>
        <w:rPr>
          <w:sz w:val="19"/>
        </w:rPr>
        <w:t>será</w:t>
      </w:r>
      <w:r>
        <w:rPr>
          <w:spacing w:val="1"/>
          <w:sz w:val="19"/>
        </w:rPr>
        <w:t xml:space="preserve"> </w:t>
      </w:r>
      <w:r>
        <w:rPr>
          <w:sz w:val="19"/>
        </w:rPr>
        <w:t>admitida</w:t>
      </w:r>
      <w:r>
        <w:rPr>
          <w:spacing w:val="1"/>
          <w:sz w:val="19"/>
        </w:rPr>
        <w:t xml:space="preserve"> </w:t>
      </w:r>
      <w:r>
        <w:rPr>
          <w:sz w:val="19"/>
        </w:rPr>
        <w:t>a</w:t>
      </w:r>
      <w:r>
        <w:rPr>
          <w:spacing w:val="1"/>
          <w:sz w:val="19"/>
        </w:rPr>
        <w:t xml:space="preserve"> </w:t>
      </w:r>
      <w:r>
        <w:rPr>
          <w:sz w:val="19"/>
        </w:rPr>
        <w:t>subcontratação</w:t>
      </w:r>
      <w:r>
        <w:rPr>
          <w:spacing w:val="1"/>
          <w:sz w:val="19"/>
        </w:rPr>
        <w:t xml:space="preserve"> </w:t>
      </w:r>
      <w:r>
        <w:rPr>
          <w:sz w:val="19"/>
        </w:rPr>
        <w:t>do</w:t>
      </w:r>
      <w:r>
        <w:rPr>
          <w:spacing w:val="1"/>
          <w:sz w:val="19"/>
        </w:rPr>
        <w:t xml:space="preserve"> </w:t>
      </w:r>
      <w:r>
        <w:rPr>
          <w:sz w:val="19"/>
        </w:rPr>
        <w:t>objeto</w:t>
      </w:r>
      <w:r>
        <w:rPr>
          <w:spacing w:val="1"/>
          <w:sz w:val="19"/>
        </w:rPr>
        <w:t xml:space="preserve"> </w:t>
      </w:r>
      <w:r>
        <w:rPr>
          <w:sz w:val="19"/>
        </w:rPr>
        <w:t>contratual.</w:t>
      </w:r>
    </w:p>
    <w:p w14:paraId="5CB9962B" w14:textId="77777777" w:rsidR="00DE5AF0" w:rsidRDefault="00DE5AF0">
      <w:pPr>
        <w:pStyle w:val="Corpodetexto"/>
        <w:spacing w:before="9"/>
        <w:ind w:left="0"/>
        <w:jc w:val="left"/>
        <w:rPr>
          <w:sz w:val="21"/>
        </w:rPr>
      </w:pPr>
    </w:p>
    <w:p w14:paraId="56C2D689" w14:textId="77777777" w:rsidR="00DE5AF0" w:rsidRDefault="001357EA">
      <w:pPr>
        <w:spacing w:before="1" w:line="276" w:lineRule="auto"/>
        <w:ind w:left="161" w:right="228"/>
        <w:jc w:val="both"/>
        <w:rPr>
          <w:sz w:val="19"/>
        </w:rPr>
      </w:pPr>
      <w:r>
        <w:rPr>
          <w:rFonts w:ascii="Arial" w:hAnsi="Arial"/>
          <w:b/>
          <w:sz w:val="19"/>
        </w:rPr>
        <w:t xml:space="preserve">CLÁUSULA DÉCIMA TERCEIRA – DA GARANTIA DE EXECUÇÃO: </w:t>
      </w:r>
      <w:r>
        <w:rPr>
          <w:sz w:val="19"/>
        </w:rPr>
        <w:t>Não haverá exigência de garantia contratual de</w:t>
      </w:r>
      <w:r>
        <w:rPr>
          <w:spacing w:val="1"/>
          <w:sz w:val="19"/>
        </w:rPr>
        <w:t xml:space="preserve"> </w:t>
      </w:r>
      <w:r>
        <w:rPr>
          <w:sz w:val="19"/>
        </w:rPr>
        <w:t>execução.</w:t>
      </w:r>
    </w:p>
    <w:p w14:paraId="0BAD1EF0" w14:textId="77777777" w:rsidR="00DE5AF0" w:rsidRDefault="00DE5AF0">
      <w:pPr>
        <w:pStyle w:val="Corpodetexto"/>
        <w:spacing w:before="9"/>
        <w:ind w:left="0"/>
        <w:jc w:val="left"/>
        <w:rPr>
          <w:sz w:val="21"/>
        </w:rPr>
      </w:pPr>
    </w:p>
    <w:p w14:paraId="0B889683" w14:textId="77777777" w:rsidR="00DE5AF0" w:rsidRDefault="001357EA">
      <w:pPr>
        <w:pStyle w:val="Ttulo11"/>
        <w:jc w:val="both"/>
      </w:pPr>
      <w:r>
        <w:t>CLÁUSULA</w:t>
      </w:r>
      <w:r>
        <w:rPr>
          <w:spacing w:val="-3"/>
        </w:rPr>
        <w:t xml:space="preserve"> </w:t>
      </w:r>
      <w:r>
        <w:t>DÉCIMA</w:t>
      </w:r>
      <w:r>
        <w:rPr>
          <w:spacing w:val="-7"/>
        </w:rPr>
        <w:t xml:space="preserve"> </w:t>
      </w:r>
      <w:r>
        <w:t>QUARTA</w:t>
      </w:r>
      <w:r>
        <w:rPr>
          <w:spacing w:val="-2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DAS</w:t>
      </w:r>
      <w:r>
        <w:rPr>
          <w:spacing w:val="-1"/>
        </w:rPr>
        <w:t xml:space="preserve"> </w:t>
      </w:r>
      <w:r>
        <w:t>CONDIÇÕES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RECEBIMENTO</w:t>
      </w:r>
      <w:r>
        <w:rPr>
          <w:spacing w:val="-3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OBJETO</w:t>
      </w:r>
    </w:p>
    <w:p w14:paraId="1202D158" w14:textId="77777777" w:rsidR="00DE5AF0" w:rsidRDefault="00DE5AF0">
      <w:pPr>
        <w:pStyle w:val="Corpodetexto"/>
        <w:spacing w:before="9"/>
        <w:ind w:left="0"/>
        <w:jc w:val="left"/>
        <w:rPr>
          <w:rFonts w:ascii="Arial"/>
          <w:b/>
          <w:sz w:val="24"/>
        </w:rPr>
      </w:pPr>
    </w:p>
    <w:p w14:paraId="1125E7D3" w14:textId="77777777" w:rsidR="00DE5AF0" w:rsidRDefault="001357EA">
      <w:pPr>
        <w:pStyle w:val="PargrafodaLista"/>
        <w:numPr>
          <w:ilvl w:val="0"/>
          <w:numId w:val="9"/>
        </w:numPr>
        <w:tabs>
          <w:tab w:val="left" w:pos="280"/>
        </w:tabs>
        <w:spacing w:before="1" w:line="273" w:lineRule="auto"/>
        <w:ind w:right="227" w:firstLine="0"/>
        <w:rPr>
          <w:sz w:val="19"/>
        </w:rPr>
      </w:pPr>
      <w:r>
        <w:rPr>
          <w:rFonts w:ascii="Arial" w:hAnsi="Arial"/>
          <w:b/>
          <w:sz w:val="19"/>
        </w:rPr>
        <w:t xml:space="preserve">- </w:t>
      </w:r>
      <w:r>
        <w:rPr>
          <w:sz w:val="19"/>
        </w:rPr>
        <w:t>O prazo de entrega do objeto será de até 30 (trinta) dias, contados da autorização de entrega emitida pela D.C.A.</w:t>
      </w:r>
      <w:r>
        <w:rPr>
          <w:spacing w:val="1"/>
          <w:sz w:val="19"/>
        </w:rPr>
        <w:t xml:space="preserve"> </w:t>
      </w:r>
      <w:r>
        <w:rPr>
          <w:sz w:val="19"/>
        </w:rPr>
        <w:t>Diretoria</w:t>
      </w:r>
      <w:r>
        <w:rPr>
          <w:spacing w:val="-2"/>
          <w:sz w:val="19"/>
        </w:rPr>
        <w:t xml:space="preserve"> </w:t>
      </w:r>
      <w:r>
        <w:rPr>
          <w:sz w:val="19"/>
        </w:rPr>
        <w:t>de</w:t>
      </w:r>
      <w:r>
        <w:rPr>
          <w:spacing w:val="-1"/>
          <w:sz w:val="19"/>
        </w:rPr>
        <w:t xml:space="preserve"> </w:t>
      </w:r>
      <w:r>
        <w:rPr>
          <w:sz w:val="19"/>
        </w:rPr>
        <w:t>Compras</w:t>
      </w:r>
      <w:r>
        <w:rPr>
          <w:spacing w:val="2"/>
          <w:sz w:val="19"/>
        </w:rPr>
        <w:t xml:space="preserve"> </w:t>
      </w:r>
      <w:r>
        <w:rPr>
          <w:sz w:val="19"/>
        </w:rPr>
        <w:t>e</w:t>
      </w:r>
      <w:r>
        <w:rPr>
          <w:spacing w:val="-1"/>
          <w:sz w:val="19"/>
        </w:rPr>
        <w:t xml:space="preserve"> </w:t>
      </w:r>
      <w:r>
        <w:rPr>
          <w:sz w:val="19"/>
        </w:rPr>
        <w:t>Almoxarifado,</w:t>
      </w:r>
      <w:r>
        <w:rPr>
          <w:spacing w:val="-3"/>
          <w:sz w:val="19"/>
        </w:rPr>
        <w:t xml:space="preserve"> </w:t>
      </w:r>
      <w:r>
        <w:rPr>
          <w:sz w:val="19"/>
        </w:rPr>
        <w:t>deste</w:t>
      </w:r>
      <w:r>
        <w:rPr>
          <w:spacing w:val="-2"/>
          <w:sz w:val="19"/>
        </w:rPr>
        <w:t xml:space="preserve"> </w:t>
      </w:r>
      <w:r>
        <w:rPr>
          <w:sz w:val="19"/>
        </w:rPr>
        <w:t>Município.</w:t>
      </w:r>
    </w:p>
    <w:p w14:paraId="763B4EBC" w14:textId="77777777" w:rsidR="00DE5AF0" w:rsidRDefault="001357EA">
      <w:pPr>
        <w:pStyle w:val="PargrafodaLista"/>
        <w:numPr>
          <w:ilvl w:val="0"/>
          <w:numId w:val="9"/>
        </w:numPr>
        <w:tabs>
          <w:tab w:val="left" w:pos="320"/>
        </w:tabs>
        <w:spacing w:before="3" w:line="276" w:lineRule="auto"/>
        <w:ind w:right="224" w:firstLine="0"/>
        <w:rPr>
          <w:sz w:val="19"/>
        </w:rPr>
      </w:pPr>
      <w:r>
        <w:rPr>
          <w:rFonts w:ascii="Arial" w:hAnsi="Arial"/>
          <w:b/>
          <w:sz w:val="19"/>
        </w:rPr>
        <w:t xml:space="preserve">- </w:t>
      </w:r>
      <w:r>
        <w:rPr>
          <w:sz w:val="19"/>
        </w:rPr>
        <w:t>Caso não seja possível a entrega na data assinalada, a empresa deverá comunicar as razões respectivas com pelo</w:t>
      </w:r>
      <w:r>
        <w:rPr>
          <w:spacing w:val="-50"/>
          <w:sz w:val="19"/>
        </w:rPr>
        <w:t xml:space="preserve"> </w:t>
      </w:r>
      <w:r>
        <w:rPr>
          <w:sz w:val="19"/>
        </w:rPr>
        <w:t>menos 5 (cinco) dias de antecedência para que qualquer pleito de prorrogação de prazo seja analisado, ressalvadas</w:t>
      </w:r>
      <w:r>
        <w:rPr>
          <w:spacing w:val="1"/>
          <w:sz w:val="19"/>
        </w:rPr>
        <w:t xml:space="preserve"> </w:t>
      </w:r>
      <w:r>
        <w:rPr>
          <w:sz w:val="19"/>
        </w:rPr>
        <w:t>situações</w:t>
      </w:r>
      <w:r>
        <w:rPr>
          <w:spacing w:val="-3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caso</w:t>
      </w:r>
      <w:r>
        <w:rPr>
          <w:spacing w:val="1"/>
          <w:sz w:val="19"/>
        </w:rPr>
        <w:t xml:space="preserve"> </w:t>
      </w:r>
      <w:r>
        <w:rPr>
          <w:sz w:val="19"/>
        </w:rPr>
        <w:t>fortuito</w:t>
      </w:r>
      <w:r>
        <w:rPr>
          <w:spacing w:val="-1"/>
          <w:sz w:val="19"/>
        </w:rPr>
        <w:t xml:space="preserve"> </w:t>
      </w:r>
      <w:r>
        <w:rPr>
          <w:sz w:val="19"/>
        </w:rPr>
        <w:t>e</w:t>
      </w:r>
      <w:r>
        <w:rPr>
          <w:spacing w:val="-1"/>
          <w:sz w:val="19"/>
        </w:rPr>
        <w:t xml:space="preserve"> </w:t>
      </w:r>
      <w:r>
        <w:rPr>
          <w:sz w:val="19"/>
        </w:rPr>
        <w:t>força</w:t>
      </w:r>
      <w:r>
        <w:rPr>
          <w:spacing w:val="1"/>
          <w:sz w:val="19"/>
        </w:rPr>
        <w:t xml:space="preserve"> </w:t>
      </w:r>
      <w:r>
        <w:rPr>
          <w:sz w:val="19"/>
        </w:rPr>
        <w:t>maior.</w:t>
      </w:r>
    </w:p>
    <w:p w14:paraId="5C486E44" w14:textId="77777777" w:rsidR="00DE5AF0" w:rsidRDefault="001357EA">
      <w:pPr>
        <w:pStyle w:val="PargrafodaLista"/>
        <w:numPr>
          <w:ilvl w:val="0"/>
          <w:numId w:val="9"/>
        </w:numPr>
        <w:tabs>
          <w:tab w:val="left" w:pos="407"/>
        </w:tabs>
        <w:spacing w:line="276" w:lineRule="auto"/>
        <w:ind w:right="228" w:firstLine="0"/>
        <w:rPr>
          <w:sz w:val="19"/>
        </w:rPr>
      </w:pPr>
      <w:r>
        <w:rPr>
          <w:rFonts w:ascii="Arial" w:hAnsi="Arial"/>
          <w:b/>
          <w:sz w:val="19"/>
        </w:rPr>
        <w:t xml:space="preserve">- </w:t>
      </w:r>
      <w:r>
        <w:rPr>
          <w:sz w:val="19"/>
        </w:rPr>
        <w:t>A entrega do objeto deverá ser nas dependências do D.C.A. Diretoria de Compras e Almoxarifado, Sito Rua</w:t>
      </w:r>
      <w:r>
        <w:rPr>
          <w:spacing w:val="1"/>
          <w:sz w:val="19"/>
        </w:rPr>
        <w:t xml:space="preserve"> </w:t>
      </w:r>
      <w:r>
        <w:rPr>
          <w:sz w:val="19"/>
        </w:rPr>
        <w:t>Itaquiraí</w:t>
      </w:r>
      <w:r>
        <w:rPr>
          <w:spacing w:val="-1"/>
          <w:sz w:val="19"/>
        </w:rPr>
        <w:t xml:space="preserve"> </w:t>
      </w:r>
      <w:r>
        <w:rPr>
          <w:sz w:val="19"/>
        </w:rPr>
        <w:t>N° 3303,</w:t>
      </w:r>
      <w:r>
        <w:rPr>
          <w:spacing w:val="-3"/>
          <w:sz w:val="19"/>
        </w:rPr>
        <w:t xml:space="preserve"> </w:t>
      </w:r>
      <w:r>
        <w:rPr>
          <w:sz w:val="19"/>
        </w:rPr>
        <w:t>CEP: 87.501-045.</w:t>
      </w:r>
    </w:p>
    <w:p w14:paraId="61BB1D2A" w14:textId="77777777" w:rsidR="00DE5AF0" w:rsidRDefault="001357EA">
      <w:pPr>
        <w:pStyle w:val="PargrafodaLista"/>
        <w:numPr>
          <w:ilvl w:val="1"/>
          <w:numId w:val="9"/>
        </w:numPr>
        <w:tabs>
          <w:tab w:val="left" w:pos="883"/>
        </w:tabs>
        <w:spacing w:line="276" w:lineRule="auto"/>
        <w:ind w:right="224"/>
        <w:rPr>
          <w:sz w:val="19"/>
        </w:rPr>
      </w:pPr>
      <w:r>
        <w:rPr>
          <w:sz w:val="19"/>
        </w:rPr>
        <w:t>Depois de concluída a</w:t>
      </w:r>
      <w:r>
        <w:rPr>
          <w:spacing w:val="1"/>
          <w:sz w:val="19"/>
        </w:rPr>
        <w:t xml:space="preserve"> </w:t>
      </w:r>
      <w:r>
        <w:rPr>
          <w:sz w:val="19"/>
        </w:rPr>
        <w:t>entrega, deverá</w:t>
      </w:r>
      <w:r>
        <w:rPr>
          <w:spacing w:val="1"/>
          <w:sz w:val="19"/>
        </w:rPr>
        <w:t xml:space="preserve"> </w:t>
      </w:r>
      <w:r>
        <w:rPr>
          <w:sz w:val="19"/>
        </w:rPr>
        <w:t>prestar</w:t>
      </w:r>
      <w:r>
        <w:rPr>
          <w:spacing w:val="1"/>
          <w:sz w:val="19"/>
        </w:rPr>
        <w:t xml:space="preserve"> </w:t>
      </w:r>
      <w:r>
        <w:rPr>
          <w:sz w:val="19"/>
        </w:rPr>
        <w:t>a realização da</w:t>
      </w:r>
      <w:r>
        <w:rPr>
          <w:spacing w:val="1"/>
          <w:sz w:val="19"/>
        </w:rPr>
        <w:t xml:space="preserve"> </w:t>
      </w:r>
      <w:r>
        <w:rPr>
          <w:sz w:val="19"/>
        </w:rPr>
        <w:t>entrega técnica a</w:t>
      </w:r>
      <w:r>
        <w:rPr>
          <w:spacing w:val="1"/>
          <w:sz w:val="19"/>
        </w:rPr>
        <w:t xml:space="preserve"> </w:t>
      </w:r>
      <w:r>
        <w:rPr>
          <w:sz w:val="19"/>
        </w:rPr>
        <w:t>ser acordado com</w:t>
      </w:r>
      <w:r>
        <w:rPr>
          <w:spacing w:val="52"/>
          <w:sz w:val="19"/>
        </w:rPr>
        <w:t xml:space="preserve"> </w:t>
      </w:r>
      <w:r>
        <w:rPr>
          <w:sz w:val="19"/>
        </w:rPr>
        <w:t>a</w:t>
      </w:r>
      <w:r>
        <w:rPr>
          <w:spacing w:val="1"/>
          <w:sz w:val="19"/>
        </w:rPr>
        <w:t xml:space="preserve"> </w:t>
      </w:r>
      <w:r>
        <w:rPr>
          <w:sz w:val="19"/>
        </w:rPr>
        <w:t>comissão de fiscalização, também como por meios próprios ou de terceiros, os serviços de assistência técnica</w:t>
      </w:r>
      <w:r>
        <w:rPr>
          <w:spacing w:val="-50"/>
          <w:sz w:val="19"/>
        </w:rPr>
        <w:t xml:space="preserve"> </w:t>
      </w:r>
      <w:r>
        <w:rPr>
          <w:sz w:val="19"/>
        </w:rPr>
        <w:t>e</w:t>
      </w:r>
      <w:r>
        <w:rPr>
          <w:spacing w:val="-2"/>
          <w:sz w:val="19"/>
        </w:rPr>
        <w:t xml:space="preserve"> </w:t>
      </w:r>
      <w:r>
        <w:rPr>
          <w:sz w:val="19"/>
        </w:rPr>
        <w:t>manutenção</w:t>
      </w:r>
      <w:r>
        <w:rPr>
          <w:spacing w:val="-3"/>
          <w:sz w:val="19"/>
        </w:rPr>
        <w:t xml:space="preserve"> </w:t>
      </w:r>
      <w:r>
        <w:rPr>
          <w:sz w:val="19"/>
        </w:rPr>
        <w:t>preventiva</w:t>
      </w:r>
      <w:r>
        <w:rPr>
          <w:spacing w:val="1"/>
          <w:sz w:val="19"/>
        </w:rPr>
        <w:t xml:space="preserve"> </w:t>
      </w:r>
      <w:r>
        <w:rPr>
          <w:sz w:val="19"/>
        </w:rPr>
        <w:t>e</w:t>
      </w:r>
      <w:r>
        <w:rPr>
          <w:spacing w:val="-2"/>
          <w:sz w:val="19"/>
        </w:rPr>
        <w:t xml:space="preserve"> </w:t>
      </w:r>
      <w:r>
        <w:rPr>
          <w:sz w:val="19"/>
        </w:rPr>
        <w:t>corretiva</w:t>
      </w:r>
      <w:r>
        <w:rPr>
          <w:spacing w:val="3"/>
          <w:sz w:val="19"/>
        </w:rPr>
        <w:t xml:space="preserve"> </w:t>
      </w:r>
      <w:r>
        <w:rPr>
          <w:sz w:val="19"/>
        </w:rPr>
        <w:t>durante</w:t>
      </w:r>
      <w:r>
        <w:rPr>
          <w:spacing w:val="-3"/>
          <w:sz w:val="19"/>
        </w:rPr>
        <w:t xml:space="preserve"> </w:t>
      </w:r>
      <w:r>
        <w:rPr>
          <w:sz w:val="19"/>
        </w:rPr>
        <w:t>todo</w:t>
      </w:r>
      <w:r>
        <w:rPr>
          <w:spacing w:val="-2"/>
          <w:sz w:val="19"/>
        </w:rPr>
        <w:t xml:space="preserve"> </w:t>
      </w:r>
      <w:r>
        <w:rPr>
          <w:sz w:val="19"/>
        </w:rPr>
        <w:t>o</w:t>
      </w:r>
      <w:r>
        <w:rPr>
          <w:spacing w:val="-1"/>
          <w:sz w:val="19"/>
        </w:rPr>
        <w:t xml:space="preserve"> </w:t>
      </w:r>
      <w:r>
        <w:rPr>
          <w:sz w:val="19"/>
        </w:rPr>
        <w:t>período</w:t>
      </w:r>
      <w:r>
        <w:rPr>
          <w:spacing w:val="1"/>
          <w:sz w:val="19"/>
        </w:rPr>
        <w:t xml:space="preserve"> </w:t>
      </w:r>
      <w:r>
        <w:rPr>
          <w:sz w:val="19"/>
        </w:rPr>
        <w:t>de</w:t>
      </w:r>
      <w:r>
        <w:rPr>
          <w:spacing w:val="-2"/>
          <w:sz w:val="19"/>
        </w:rPr>
        <w:t xml:space="preserve"> </w:t>
      </w:r>
      <w:r>
        <w:rPr>
          <w:sz w:val="19"/>
        </w:rPr>
        <w:t>garantia.</w:t>
      </w:r>
    </w:p>
    <w:p w14:paraId="625AB4C4" w14:textId="77777777" w:rsidR="00DE5AF0" w:rsidRDefault="001357EA">
      <w:pPr>
        <w:pStyle w:val="PargrafodaLista"/>
        <w:numPr>
          <w:ilvl w:val="1"/>
          <w:numId w:val="9"/>
        </w:numPr>
        <w:tabs>
          <w:tab w:val="left" w:pos="883"/>
        </w:tabs>
        <w:ind w:left="882" w:hanging="362"/>
        <w:rPr>
          <w:sz w:val="19"/>
        </w:rPr>
      </w:pPr>
      <w:r>
        <w:rPr>
          <w:sz w:val="19"/>
        </w:rPr>
        <w:t>Os</w:t>
      </w:r>
      <w:r>
        <w:rPr>
          <w:spacing w:val="-2"/>
          <w:sz w:val="19"/>
        </w:rPr>
        <w:t xml:space="preserve"> </w:t>
      </w:r>
      <w:r>
        <w:rPr>
          <w:sz w:val="19"/>
        </w:rPr>
        <w:t>ensaios</w:t>
      </w:r>
      <w:r>
        <w:rPr>
          <w:spacing w:val="-7"/>
          <w:sz w:val="19"/>
        </w:rPr>
        <w:t xml:space="preserve"> </w:t>
      </w:r>
      <w:r>
        <w:rPr>
          <w:sz w:val="19"/>
        </w:rPr>
        <w:t>práticos</w:t>
      </w:r>
      <w:r>
        <w:rPr>
          <w:spacing w:val="-4"/>
          <w:sz w:val="19"/>
        </w:rPr>
        <w:t xml:space="preserve"> </w:t>
      </w:r>
      <w:r>
        <w:rPr>
          <w:sz w:val="19"/>
        </w:rPr>
        <w:t>devem ser</w:t>
      </w:r>
      <w:r>
        <w:rPr>
          <w:spacing w:val="-5"/>
          <w:sz w:val="19"/>
        </w:rPr>
        <w:t xml:space="preserve"> </w:t>
      </w:r>
      <w:r>
        <w:rPr>
          <w:sz w:val="19"/>
        </w:rPr>
        <w:t>realizados</w:t>
      </w:r>
      <w:r>
        <w:rPr>
          <w:spacing w:val="-5"/>
          <w:sz w:val="19"/>
        </w:rPr>
        <w:t xml:space="preserve"> </w:t>
      </w:r>
      <w:r>
        <w:rPr>
          <w:sz w:val="19"/>
        </w:rPr>
        <w:t>no</w:t>
      </w:r>
      <w:r>
        <w:rPr>
          <w:spacing w:val="1"/>
          <w:sz w:val="19"/>
        </w:rPr>
        <w:t xml:space="preserve"> </w:t>
      </w:r>
      <w:r>
        <w:rPr>
          <w:sz w:val="19"/>
        </w:rPr>
        <w:t>local</w:t>
      </w:r>
      <w:r>
        <w:rPr>
          <w:spacing w:val="-5"/>
          <w:sz w:val="19"/>
        </w:rPr>
        <w:t xml:space="preserve"> </w:t>
      </w:r>
      <w:r>
        <w:rPr>
          <w:sz w:val="19"/>
        </w:rPr>
        <w:t>de</w:t>
      </w:r>
      <w:r>
        <w:rPr>
          <w:spacing w:val="-3"/>
          <w:sz w:val="19"/>
        </w:rPr>
        <w:t xml:space="preserve"> </w:t>
      </w:r>
      <w:r>
        <w:rPr>
          <w:sz w:val="19"/>
        </w:rPr>
        <w:t>entrega</w:t>
      </w:r>
      <w:r>
        <w:rPr>
          <w:spacing w:val="-2"/>
          <w:sz w:val="19"/>
        </w:rPr>
        <w:t xml:space="preserve"> </w:t>
      </w:r>
      <w:r>
        <w:rPr>
          <w:sz w:val="19"/>
        </w:rPr>
        <w:t>do</w:t>
      </w:r>
      <w:r>
        <w:rPr>
          <w:spacing w:val="-3"/>
          <w:sz w:val="19"/>
        </w:rPr>
        <w:t xml:space="preserve"> </w:t>
      </w:r>
      <w:r>
        <w:rPr>
          <w:sz w:val="19"/>
        </w:rPr>
        <w:t>objeto.</w:t>
      </w:r>
    </w:p>
    <w:p w14:paraId="4CD59B3E" w14:textId="77777777" w:rsidR="00DE5AF0" w:rsidRDefault="001357EA">
      <w:pPr>
        <w:pStyle w:val="PargrafodaLista"/>
        <w:numPr>
          <w:ilvl w:val="1"/>
          <w:numId w:val="9"/>
        </w:numPr>
        <w:tabs>
          <w:tab w:val="left" w:pos="883"/>
        </w:tabs>
        <w:spacing w:before="32" w:line="276" w:lineRule="auto"/>
        <w:ind w:right="224"/>
        <w:rPr>
          <w:sz w:val="19"/>
        </w:rPr>
      </w:pPr>
      <w:r>
        <w:rPr>
          <w:sz w:val="19"/>
        </w:rPr>
        <w:t>A</w:t>
      </w:r>
      <w:r>
        <w:rPr>
          <w:spacing w:val="1"/>
          <w:sz w:val="19"/>
        </w:rPr>
        <w:t xml:space="preserve"> </w:t>
      </w:r>
      <w:r>
        <w:rPr>
          <w:sz w:val="19"/>
        </w:rPr>
        <w:t>empresa</w:t>
      </w:r>
      <w:r>
        <w:rPr>
          <w:spacing w:val="1"/>
          <w:sz w:val="19"/>
        </w:rPr>
        <w:t xml:space="preserve"> </w:t>
      </w:r>
      <w:r>
        <w:rPr>
          <w:sz w:val="19"/>
        </w:rPr>
        <w:t>deverá</w:t>
      </w:r>
      <w:r>
        <w:rPr>
          <w:spacing w:val="1"/>
          <w:sz w:val="19"/>
        </w:rPr>
        <w:t xml:space="preserve"> </w:t>
      </w:r>
      <w:r>
        <w:rPr>
          <w:sz w:val="19"/>
        </w:rPr>
        <w:t>apresentar</w:t>
      </w:r>
      <w:r>
        <w:rPr>
          <w:spacing w:val="1"/>
          <w:sz w:val="19"/>
        </w:rPr>
        <w:t xml:space="preserve"> </w:t>
      </w:r>
      <w:r>
        <w:rPr>
          <w:sz w:val="19"/>
        </w:rPr>
        <w:t>esclarecimentos</w:t>
      </w:r>
      <w:r>
        <w:rPr>
          <w:spacing w:val="1"/>
          <w:sz w:val="19"/>
        </w:rPr>
        <w:t xml:space="preserve"> </w:t>
      </w:r>
      <w:r>
        <w:rPr>
          <w:sz w:val="19"/>
        </w:rPr>
        <w:t>acerca</w:t>
      </w:r>
      <w:r>
        <w:rPr>
          <w:spacing w:val="1"/>
          <w:sz w:val="19"/>
        </w:rPr>
        <w:t xml:space="preserve"> </w:t>
      </w:r>
      <w:r>
        <w:rPr>
          <w:sz w:val="19"/>
        </w:rPr>
        <w:t>dos</w:t>
      </w:r>
      <w:r>
        <w:rPr>
          <w:spacing w:val="1"/>
          <w:sz w:val="19"/>
        </w:rPr>
        <w:t xml:space="preserve"> </w:t>
      </w:r>
      <w:r>
        <w:rPr>
          <w:sz w:val="19"/>
        </w:rPr>
        <w:t>cuidados</w:t>
      </w:r>
      <w:r>
        <w:rPr>
          <w:spacing w:val="1"/>
          <w:sz w:val="19"/>
        </w:rPr>
        <w:t xml:space="preserve"> </w:t>
      </w:r>
      <w:r>
        <w:rPr>
          <w:sz w:val="19"/>
        </w:rPr>
        <w:t>usuais</w:t>
      </w:r>
      <w:r>
        <w:rPr>
          <w:spacing w:val="1"/>
          <w:sz w:val="19"/>
        </w:rPr>
        <w:t xml:space="preserve"> </w:t>
      </w:r>
      <w:r>
        <w:rPr>
          <w:sz w:val="19"/>
        </w:rPr>
        <w:t>e</w:t>
      </w:r>
      <w:r>
        <w:rPr>
          <w:spacing w:val="1"/>
          <w:sz w:val="19"/>
        </w:rPr>
        <w:t xml:space="preserve"> </w:t>
      </w:r>
      <w:r>
        <w:rPr>
          <w:sz w:val="19"/>
        </w:rPr>
        <w:t>adicionais</w:t>
      </w:r>
      <w:r>
        <w:rPr>
          <w:spacing w:val="1"/>
          <w:sz w:val="19"/>
        </w:rPr>
        <w:t xml:space="preserve"> </w:t>
      </w:r>
      <w:r>
        <w:rPr>
          <w:sz w:val="19"/>
        </w:rPr>
        <w:t>(manutenção</w:t>
      </w:r>
      <w:r>
        <w:rPr>
          <w:spacing w:val="1"/>
          <w:sz w:val="19"/>
        </w:rPr>
        <w:t xml:space="preserve"> </w:t>
      </w:r>
      <w:r>
        <w:rPr>
          <w:sz w:val="19"/>
        </w:rPr>
        <w:t>preventiva</w:t>
      </w:r>
      <w:r>
        <w:rPr>
          <w:spacing w:val="1"/>
          <w:sz w:val="19"/>
        </w:rPr>
        <w:t xml:space="preserve"> </w:t>
      </w:r>
      <w:r>
        <w:rPr>
          <w:sz w:val="19"/>
        </w:rPr>
        <w:t>diária,</w:t>
      </w:r>
      <w:r>
        <w:rPr>
          <w:spacing w:val="1"/>
          <w:sz w:val="19"/>
        </w:rPr>
        <w:t xml:space="preserve"> </w:t>
      </w:r>
      <w:r>
        <w:rPr>
          <w:sz w:val="19"/>
        </w:rPr>
        <w:t>semanal</w:t>
      </w:r>
      <w:r>
        <w:rPr>
          <w:spacing w:val="1"/>
          <w:sz w:val="19"/>
        </w:rPr>
        <w:t xml:space="preserve"> </w:t>
      </w:r>
      <w:r>
        <w:rPr>
          <w:sz w:val="19"/>
        </w:rPr>
        <w:t>e</w:t>
      </w:r>
      <w:r>
        <w:rPr>
          <w:spacing w:val="1"/>
          <w:sz w:val="19"/>
        </w:rPr>
        <w:t xml:space="preserve"> </w:t>
      </w:r>
      <w:r>
        <w:rPr>
          <w:sz w:val="19"/>
        </w:rPr>
        <w:t>mensal),</w:t>
      </w:r>
      <w:r>
        <w:rPr>
          <w:spacing w:val="1"/>
          <w:sz w:val="19"/>
        </w:rPr>
        <w:t xml:space="preserve"> </w:t>
      </w:r>
      <w:r>
        <w:rPr>
          <w:sz w:val="19"/>
        </w:rPr>
        <w:t>especialmente</w:t>
      </w:r>
      <w:r>
        <w:rPr>
          <w:spacing w:val="1"/>
          <w:sz w:val="19"/>
        </w:rPr>
        <w:t xml:space="preserve"> </w:t>
      </w:r>
      <w:r>
        <w:rPr>
          <w:sz w:val="19"/>
        </w:rPr>
        <w:t>dos</w:t>
      </w:r>
      <w:r>
        <w:rPr>
          <w:spacing w:val="1"/>
          <w:sz w:val="19"/>
        </w:rPr>
        <w:t xml:space="preserve"> </w:t>
      </w:r>
      <w:r>
        <w:rPr>
          <w:sz w:val="19"/>
        </w:rPr>
        <w:t>componentes</w:t>
      </w:r>
      <w:r>
        <w:rPr>
          <w:spacing w:val="1"/>
          <w:sz w:val="19"/>
        </w:rPr>
        <w:t xml:space="preserve"> </w:t>
      </w:r>
      <w:r>
        <w:rPr>
          <w:sz w:val="19"/>
        </w:rPr>
        <w:t>e</w:t>
      </w:r>
      <w:r>
        <w:rPr>
          <w:spacing w:val="1"/>
          <w:sz w:val="19"/>
        </w:rPr>
        <w:t xml:space="preserve"> </w:t>
      </w:r>
      <w:r>
        <w:rPr>
          <w:sz w:val="19"/>
        </w:rPr>
        <w:t>equipamentos</w:t>
      </w:r>
      <w:r>
        <w:rPr>
          <w:spacing w:val="1"/>
          <w:sz w:val="19"/>
        </w:rPr>
        <w:t xml:space="preserve"> </w:t>
      </w:r>
      <w:r>
        <w:rPr>
          <w:sz w:val="19"/>
        </w:rPr>
        <w:t>mecânicos</w:t>
      </w:r>
      <w:r>
        <w:rPr>
          <w:spacing w:val="1"/>
          <w:sz w:val="19"/>
        </w:rPr>
        <w:t xml:space="preserve"> </w:t>
      </w:r>
      <w:r>
        <w:rPr>
          <w:sz w:val="19"/>
        </w:rPr>
        <w:t>e</w:t>
      </w:r>
      <w:r>
        <w:rPr>
          <w:spacing w:val="1"/>
          <w:sz w:val="19"/>
        </w:rPr>
        <w:t xml:space="preserve"> </w:t>
      </w:r>
      <w:r>
        <w:rPr>
          <w:sz w:val="19"/>
        </w:rPr>
        <w:t>eletrônicos</w:t>
      </w:r>
      <w:r>
        <w:rPr>
          <w:spacing w:val="-3"/>
          <w:sz w:val="19"/>
        </w:rPr>
        <w:t xml:space="preserve"> </w:t>
      </w:r>
      <w:r>
        <w:rPr>
          <w:sz w:val="19"/>
        </w:rPr>
        <w:t>que</w:t>
      </w:r>
      <w:r>
        <w:rPr>
          <w:spacing w:val="-3"/>
          <w:sz w:val="19"/>
        </w:rPr>
        <w:t xml:space="preserve"> </w:t>
      </w:r>
      <w:r>
        <w:rPr>
          <w:sz w:val="19"/>
        </w:rPr>
        <w:t>integram</w:t>
      </w:r>
      <w:r>
        <w:rPr>
          <w:spacing w:val="-1"/>
          <w:sz w:val="19"/>
        </w:rPr>
        <w:t xml:space="preserve"> </w:t>
      </w:r>
      <w:r>
        <w:rPr>
          <w:sz w:val="19"/>
        </w:rPr>
        <w:t>o</w:t>
      </w:r>
      <w:r>
        <w:rPr>
          <w:spacing w:val="-1"/>
          <w:sz w:val="19"/>
        </w:rPr>
        <w:t xml:space="preserve"> </w:t>
      </w:r>
      <w:r>
        <w:rPr>
          <w:sz w:val="19"/>
        </w:rPr>
        <w:t>conjunto</w:t>
      </w:r>
      <w:r>
        <w:rPr>
          <w:spacing w:val="-3"/>
          <w:sz w:val="19"/>
        </w:rPr>
        <w:t xml:space="preserve"> </w:t>
      </w:r>
      <w:r>
        <w:rPr>
          <w:sz w:val="19"/>
        </w:rPr>
        <w:t>do</w:t>
      </w:r>
      <w:r>
        <w:rPr>
          <w:spacing w:val="1"/>
          <w:sz w:val="19"/>
        </w:rPr>
        <w:t xml:space="preserve"> </w:t>
      </w:r>
      <w:r>
        <w:rPr>
          <w:sz w:val="19"/>
        </w:rPr>
        <w:t>objeto.</w:t>
      </w:r>
    </w:p>
    <w:p w14:paraId="39B183C6" w14:textId="77777777" w:rsidR="00DE5AF0" w:rsidRDefault="001357EA">
      <w:pPr>
        <w:pStyle w:val="PargrafodaLista"/>
        <w:numPr>
          <w:ilvl w:val="1"/>
          <w:numId w:val="9"/>
        </w:numPr>
        <w:tabs>
          <w:tab w:val="left" w:pos="883"/>
        </w:tabs>
        <w:spacing w:line="276" w:lineRule="auto"/>
        <w:ind w:right="222"/>
        <w:rPr>
          <w:sz w:val="19"/>
        </w:rPr>
      </w:pPr>
      <w:r>
        <w:rPr>
          <w:sz w:val="19"/>
        </w:rPr>
        <w:t>A contratada deverá fornecer no</w:t>
      </w:r>
      <w:r>
        <w:rPr>
          <w:spacing w:val="52"/>
          <w:sz w:val="19"/>
        </w:rPr>
        <w:t xml:space="preserve"> </w:t>
      </w:r>
      <w:r>
        <w:rPr>
          <w:sz w:val="19"/>
        </w:rPr>
        <w:t>ato da entrega técnica os certificados de garantia que atestem a qualidade</w:t>
      </w:r>
      <w:r>
        <w:rPr>
          <w:spacing w:val="1"/>
          <w:sz w:val="19"/>
        </w:rPr>
        <w:t xml:space="preserve"> </w:t>
      </w:r>
      <w:r>
        <w:rPr>
          <w:sz w:val="19"/>
        </w:rPr>
        <w:t>do</w:t>
      </w:r>
      <w:r>
        <w:rPr>
          <w:spacing w:val="-2"/>
          <w:sz w:val="19"/>
        </w:rPr>
        <w:t xml:space="preserve"> </w:t>
      </w:r>
      <w:r>
        <w:rPr>
          <w:sz w:val="19"/>
        </w:rPr>
        <w:t>objeto,</w:t>
      </w:r>
      <w:r>
        <w:rPr>
          <w:spacing w:val="-2"/>
          <w:sz w:val="19"/>
        </w:rPr>
        <w:t xml:space="preserve"> </w:t>
      </w:r>
      <w:r>
        <w:rPr>
          <w:sz w:val="19"/>
        </w:rPr>
        <w:t>descrevendo</w:t>
      </w:r>
      <w:r>
        <w:rPr>
          <w:spacing w:val="-3"/>
          <w:sz w:val="19"/>
        </w:rPr>
        <w:t xml:space="preserve"> </w:t>
      </w:r>
      <w:r>
        <w:rPr>
          <w:sz w:val="19"/>
        </w:rPr>
        <w:t>a</w:t>
      </w:r>
      <w:r>
        <w:rPr>
          <w:spacing w:val="1"/>
          <w:sz w:val="19"/>
        </w:rPr>
        <w:t xml:space="preserve"> </w:t>
      </w:r>
      <w:r>
        <w:rPr>
          <w:sz w:val="19"/>
        </w:rPr>
        <w:t>abrangência</w:t>
      </w:r>
      <w:r>
        <w:rPr>
          <w:spacing w:val="-1"/>
          <w:sz w:val="19"/>
        </w:rPr>
        <w:t xml:space="preserve"> </w:t>
      </w:r>
      <w:r>
        <w:rPr>
          <w:sz w:val="19"/>
        </w:rPr>
        <w:t>do</w:t>
      </w:r>
      <w:r>
        <w:rPr>
          <w:spacing w:val="-1"/>
          <w:sz w:val="19"/>
        </w:rPr>
        <w:t xml:space="preserve"> </w:t>
      </w:r>
      <w:r>
        <w:rPr>
          <w:sz w:val="19"/>
        </w:rPr>
        <w:t>mesmo.</w:t>
      </w:r>
    </w:p>
    <w:p w14:paraId="6A190C22" w14:textId="77777777" w:rsidR="00DE5AF0" w:rsidRDefault="001357EA">
      <w:pPr>
        <w:pStyle w:val="PargrafodaLista"/>
        <w:numPr>
          <w:ilvl w:val="1"/>
          <w:numId w:val="9"/>
        </w:numPr>
        <w:tabs>
          <w:tab w:val="left" w:pos="883"/>
        </w:tabs>
        <w:spacing w:before="2" w:line="273" w:lineRule="auto"/>
        <w:ind w:right="224"/>
        <w:rPr>
          <w:sz w:val="19"/>
        </w:rPr>
      </w:pPr>
      <w:r>
        <w:rPr>
          <w:sz w:val="19"/>
        </w:rPr>
        <w:t>Quaisquer questões que se verifiquem durante ou após a execução do objeto deste termo de referência serão</w:t>
      </w:r>
      <w:r>
        <w:rPr>
          <w:spacing w:val="-50"/>
          <w:sz w:val="19"/>
        </w:rPr>
        <w:t xml:space="preserve"> </w:t>
      </w:r>
      <w:r>
        <w:rPr>
          <w:sz w:val="19"/>
        </w:rPr>
        <w:t>de</w:t>
      </w:r>
      <w:r>
        <w:rPr>
          <w:spacing w:val="-3"/>
          <w:sz w:val="19"/>
        </w:rPr>
        <w:t xml:space="preserve"> </w:t>
      </w:r>
      <w:r>
        <w:rPr>
          <w:sz w:val="19"/>
        </w:rPr>
        <w:t>responsabilidade</w:t>
      </w:r>
      <w:r>
        <w:rPr>
          <w:spacing w:val="-3"/>
          <w:sz w:val="19"/>
        </w:rPr>
        <w:t xml:space="preserve"> </w:t>
      </w:r>
      <w:r>
        <w:rPr>
          <w:sz w:val="19"/>
        </w:rPr>
        <w:t>da</w:t>
      </w:r>
      <w:r>
        <w:rPr>
          <w:spacing w:val="-3"/>
          <w:sz w:val="19"/>
        </w:rPr>
        <w:t xml:space="preserve"> </w:t>
      </w:r>
      <w:r>
        <w:rPr>
          <w:sz w:val="19"/>
        </w:rPr>
        <w:t>contratada,</w:t>
      </w:r>
      <w:r>
        <w:rPr>
          <w:spacing w:val="-3"/>
          <w:sz w:val="19"/>
        </w:rPr>
        <w:t xml:space="preserve"> </w:t>
      </w:r>
      <w:r>
        <w:rPr>
          <w:sz w:val="19"/>
        </w:rPr>
        <w:t>que</w:t>
      </w:r>
      <w:r>
        <w:rPr>
          <w:spacing w:val="-1"/>
          <w:sz w:val="19"/>
        </w:rPr>
        <w:t xml:space="preserve"> </w:t>
      </w:r>
      <w:r>
        <w:rPr>
          <w:sz w:val="19"/>
        </w:rPr>
        <w:t>deverá</w:t>
      </w:r>
      <w:r>
        <w:rPr>
          <w:spacing w:val="-2"/>
          <w:sz w:val="19"/>
        </w:rPr>
        <w:t xml:space="preserve"> </w:t>
      </w:r>
      <w:r>
        <w:rPr>
          <w:sz w:val="19"/>
        </w:rPr>
        <w:t>arcar</w:t>
      </w:r>
      <w:r>
        <w:rPr>
          <w:spacing w:val="-4"/>
          <w:sz w:val="19"/>
        </w:rPr>
        <w:t xml:space="preserve"> </w:t>
      </w:r>
      <w:r>
        <w:rPr>
          <w:sz w:val="19"/>
        </w:rPr>
        <w:t>com</w:t>
      </w:r>
      <w:r>
        <w:rPr>
          <w:spacing w:val="-2"/>
          <w:sz w:val="19"/>
        </w:rPr>
        <w:t xml:space="preserve"> </w:t>
      </w:r>
      <w:r>
        <w:rPr>
          <w:sz w:val="19"/>
        </w:rPr>
        <w:t>os</w:t>
      </w:r>
      <w:r>
        <w:rPr>
          <w:spacing w:val="-3"/>
          <w:sz w:val="19"/>
        </w:rPr>
        <w:t xml:space="preserve"> </w:t>
      </w:r>
      <w:r>
        <w:rPr>
          <w:sz w:val="19"/>
        </w:rPr>
        <w:t>custos</w:t>
      </w:r>
      <w:r>
        <w:rPr>
          <w:spacing w:val="-3"/>
          <w:sz w:val="19"/>
        </w:rPr>
        <w:t xml:space="preserve"> </w:t>
      </w:r>
      <w:r>
        <w:rPr>
          <w:sz w:val="19"/>
        </w:rPr>
        <w:t>para</w:t>
      </w:r>
      <w:r>
        <w:rPr>
          <w:spacing w:val="2"/>
          <w:sz w:val="19"/>
        </w:rPr>
        <w:t xml:space="preserve"> </w:t>
      </w:r>
      <w:r>
        <w:rPr>
          <w:sz w:val="19"/>
        </w:rPr>
        <w:t>reparar as</w:t>
      </w:r>
      <w:r>
        <w:rPr>
          <w:spacing w:val="-1"/>
          <w:sz w:val="19"/>
        </w:rPr>
        <w:t xml:space="preserve"> </w:t>
      </w:r>
      <w:r>
        <w:rPr>
          <w:sz w:val="19"/>
        </w:rPr>
        <w:t>incorreções.</w:t>
      </w:r>
    </w:p>
    <w:p w14:paraId="5DF35FF2" w14:textId="77777777" w:rsidR="00DE5AF0" w:rsidRDefault="001357EA">
      <w:pPr>
        <w:pStyle w:val="Ttulo11"/>
        <w:spacing w:before="3"/>
        <w:jc w:val="both"/>
      </w:pPr>
      <w:r>
        <w:t>Garantia,</w:t>
      </w:r>
      <w:r>
        <w:rPr>
          <w:spacing w:val="-5"/>
        </w:rPr>
        <w:t xml:space="preserve"> </w:t>
      </w:r>
      <w:r>
        <w:t>manutenção</w:t>
      </w:r>
      <w:r>
        <w:rPr>
          <w:spacing w:val="-6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assistência</w:t>
      </w:r>
      <w:r>
        <w:rPr>
          <w:spacing w:val="-5"/>
        </w:rPr>
        <w:t xml:space="preserve"> </w:t>
      </w:r>
      <w:r>
        <w:t>técnica</w:t>
      </w:r>
    </w:p>
    <w:p w14:paraId="5CB4C0D2" w14:textId="77777777" w:rsidR="00DE5AF0" w:rsidRDefault="001357EA">
      <w:pPr>
        <w:pStyle w:val="PargrafodaLista"/>
        <w:numPr>
          <w:ilvl w:val="0"/>
          <w:numId w:val="9"/>
        </w:numPr>
        <w:tabs>
          <w:tab w:val="left" w:pos="396"/>
        </w:tabs>
        <w:spacing w:before="34" w:line="276" w:lineRule="auto"/>
        <w:ind w:right="224" w:firstLine="0"/>
        <w:rPr>
          <w:sz w:val="19"/>
        </w:rPr>
      </w:pPr>
      <w:r>
        <w:rPr>
          <w:rFonts w:ascii="Arial" w:hAnsi="Arial"/>
          <w:b/>
          <w:sz w:val="19"/>
        </w:rPr>
        <w:t xml:space="preserve">- </w:t>
      </w:r>
      <w:r>
        <w:rPr>
          <w:sz w:val="19"/>
        </w:rPr>
        <w:t>O prazo de garantia contratual dos serviços é aquele estabelecido na Lei Federal n. º 8.078, de 11 de setembro de</w:t>
      </w:r>
      <w:r>
        <w:rPr>
          <w:spacing w:val="-50"/>
          <w:sz w:val="19"/>
        </w:rPr>
        <w:t xml:space="preserve"> </w:t>
      </w:r>
      <w:r>
        <w:rPr>
          <w:sz w:val="19"/>
        </w:rPr>
        <w:t>1990</w:t>
      </w:r>
      <w:r>
        <w:rPr>
          <w:spacing w:val="-4"/>
          <w:sz w:val="19"/>
        </w:rPr>
        <w:t xml:space="preserve"> </w:t>
      </w:r>
      <w:r>
        <w:rPr>
          <w:sz w:val="19"/>
        </w:rPr>
        <w:t>(Código</w:t>
      </w:r>
      <w:r>
        <w:rPr>
          <w:spacing w:val="-3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Defesa</w:t>
      </w:r>
      <w:r>
        <w:rPr>
          <w:spacing w:val="1"/>
          <w:sz w:val="19"/>
        </w:rPr>
        <w:t xml:space="preserve"> </w:t>
      </w:r>
      <w:r>
        <w:rPr>
          <w:sz w:val="19"/>
        </w:rPr>
        <w:t>do</w:t>
      </w:r>
      <w:r>
        <w:rPr>
          <w:spacing w:val="-1"/>
          <w:sz w:val="19"/>
        </w:rPr>
        <w:t xml:space="preserve"> </w:t>
      </w:r>
      <w:r>
        <w:rPr>
          <w:sz w:val="19"/>
        </w:rPr>
        <w:t>Consumidor).</w:t>
      </w:r>
    </w:p>
    <w:p w14:paraId="1D562670" w14:textId="77777777" w:rsidR="00DE5AF0" w:rsidRDefault="001357EA">
      <w:pPr>
        <w:pStyle w:val="PargrafodaLista"/>
        <w:numPr>
          <w:ilvl w:val="0"/>
          <w:numId w:val="9"/>
        </w:numPr>
        <w:tabs>
          <w:tab w:val="left" w:pos="379"/>
        </w:tabs>
        <w:spacing w:line="276" w:lineRule="auto"/>
        <w:ind w:right="225" w:firstLine="0"/>
        <w:rPr>
          <w:sz w:val="19"/>
        </w:rPr>
      </w:pPr>
      <w:r>
        <w:rPr>
          <w:rFonts w:ascii="Arial" w:hAnsi="Arial"/>
          <w:b/>
          <w:sz w:val="19"/>
        </w:rPr>
        <w:t xml:space="preserve">- </w:t>
      </w:r>
      <w:r>
        <w:rPr>
          <w:sz w:val="19"/>
        </w:rPr>
        <w:t>Caso o</w:t>
      </w:r>
      <w:r>
        <w:rPr>
          <w:spacing w:val="1"/>
          <w:sz w:val="19"/>
        </w:rPr>
        <w:t xml:space="preserve"> </w:t>
      </w:r>
      <w:r>
        <w:rPr>
          <w:sz w:val="19"/>
        </w:rPr>
        <w:t>prazo</w:t>
      </w:r>
      <w:r>
        <w:rPr>
          <w:spacing w:val="1"/>
          <w:sz w:val="19"/>
        </w:rPr>
        <w:t xml:space="preserve"> </w:t>
      </w:r>
      <w:r>
        <w:rPr>
          <w:sz w:val="19"/>
        </w:rPr>
        <w:t>da garantia</w:t>
      </w:r>
      <w:r>
        <w:rPr>
          <w:spacing w:val="1"/>
          <w:sz w:val="19"/>
        </w:rPr>
        <w:t xml:space="preserve"> </w:t>
      </w:r>
      <w:r>
        <w:rPr>
          <w:sz w:val="19"/>
        </w:rPr>
        <w:t>oferecida pelo fabricante seja inferior ao</w:t>
      </w:r>
      <w:r>
        <w:rPr>
          <w:spacing w:val="52"/>
          <w:sz w:val="19"/>
        </w:rPr>
        <w:t xml:space="preserve"> </w:t>
      </w:r>
      <w:r>
        <w:rPr>
          <w:sz w:val="19"/>
        </w:rPr>
        <w:t>estabelecido nesta cláusula, o fornecedor</w:t>
      </w:r>
      <w:r>
        <w:rPr>
          <w:spacing w:val="1"/>
          <w:sz w:val="19"/>
        </w:rPr>
        <w:t xml:space="preserve"> </w:t>
      </w:r>
      <w:r>
        <w:rPr>
          <w:sz w:val="19"/>
        </w:rPr>
        <w:t>deverá</w:t>
      </w:r>
      <w:r>
        <w:rPr>
          <w:spacing w:val="-2"/>
          <w:sz w:val="19"/>
        </w:rPr>
        <w:t xml:space="preserve"> </w:t>
      </w:r>
      <w:r>
        <w:rPr>
          <w:sz w:val="19"/>
        </w:rPr>
        <w:t>complementar</w:t>
      </w:r>
      <w:r>
        <w:rPr>
          <w:spacing w:val="-3"/>
          <w:sz w:val="19"/>
        </w:rPr>
        <w:t xml:space="preserve"> </w:t>
      </w:r>
      <w:r>
        <w:rPr>
          <w:sz w:val="19"/>
        </w:rPr>
        <w:t>a</w:t>
      </w:r>
      <w:r>
        <w:rPr>
          <w:spacing w:val="-3"/>
          <w:sz w:val="19"/>
        </w:rPr>
        <w:t xml:space="preserve"> </w:t>
      </w:r>
      <w:r>
        <w:rPr>
          <w:sz w:val="19"/>
        </w:rPr>
        <w:t>garantia do</w:t>
      </w:r>
      <w:r>
        <w:rPr>
          <w:spacing w:val="1"/>
          <w:sz w:val="19"/>
        </w:rPr>
        <w:t xml:space="preserve"> </w:t>
      </w:r>
      <w:r>
        <w:rPr>
          <w:sz w:val="19"/>
        </w:rPr>
        <w:t>bem</w:t>
      </w:r>
      <w:r>
        <w:rPr>
          <w:spacing w:val="-1"/>
          <w:sz w:val="19"/>
        </w:rPr>
        <w:t xml:space="preserve"> </w:t>
      </w:r>
      <w:r>
        <w:rPr>
          <w:sz w:val="19"/>
        </w:rPr>
        <w:t>ofertado</w:t>
      </w:r>
      <w:r>
        <w:rPr>
          <w:spacing w:val="-4"/>
          <w:sz w:val="19"/>
        </w:rPr>
        <w:t xml:space="preserve"> </w:t>
      </w:r>
      <w:r>
        <w:rPr>
          <w:sz w:val="19"/>
        </w:rPr>
        <w:t>pelo</w:t>
      </w:r>
      <w:r>
        <w:rPr>
          <w:spacing w:val="-1"/>
          <w:sz w:val="19"/>
        </w:rPr>
        <w:t xml:space="preserve"> </w:t>
      </w:r>
      <w:r>
        <w:rPr>
          <w:sz w:val="19"/>
        </w:rPr>
        <w:t>período</w:t>
      </w:r>
      <w:r>
        <w:rPr>
          <w:spacing w:val="1"/>
          <w:sz w:val="19"/>
        </w:rPr>
        <w:t xml:space="preserve"> </w:t>
      </w:r>
      <w:r>
        <w:rPr>
          <w:sz w:val="19"/>
        </w:rPr>
        <w:t>restante.</w:t>
      </w:r>
    </w:p>
    <w:p w14:paraId="0D0D4A9E" w14:textId="77777777" w:rsidR="00DE5AF0" w:rsidRDefault="001357EA">
      <w:pPr>
        <w:pStyle w:val="PargrafodaLista"/>
        <w:numPr>
          <w:ilvl w:val="0"/>
          <w:numId w:val="9"/>
        </w:numPr>
        <w:tabs>
          <w:tab w:val="left" w:pos="411"/>
        </w:tabs>
        <w:spacing w:line="276" w:lineRule="auto"/>
        <w:ind w:right="225" w:firstLine="0"/>
        <w:rPr>
          <w:sz w:val="19"/>
        </w:rPr>
      </w:pPr>
      <w:r>
        <w:rPr>
          <w:rFonts w:ascii="Arial" w:hAnsi="Arial"/>
          <w:b/>
          <w:sz w:val="19"/>
        </w:rPr>
        <w:t xml:space="preserve">- </w:t>
      </w:r>
      <w:r>
        <w:rPr>
          <w:sz w:val="19"/>
        </w:rPr>
        <w:t>A garantia será prestada com vistas a manter os equipamentos fornecidos em perfeitas condições de uso, sem</w:t>
      </w:r>
      <w:r>
        <w:rPr>
          <w:spacing w:val="1"/>
          <w:sz w:val="19"/>
        </w:rPr>
        <w:t xml:space="preserve"> </w:t>
      </w:r>
      <w:r>
        <w:rPr>
          <w:sz w:val="19"/>
        </w:rPr>
        <w:t>qualquer</w:t>
      </w:r>
      <w:r>
        <w:rPr>
          <w:spacing w:val="-4"/>
          <w:sz w:val="19"/>
        </w:rPr>
        <w:t xml:space="preserve"> </w:t>
      </w:r>
      <w:r>
        <w:rPr>
          <w:sz w:val="19"/>
        </w:rPr>
        <w:t>ônus ou</w:t>
      </w:r>
      <w:r>
        <w:rPr>
          <w:spacing w:val="1"/>
          <w:sz w:val="19"/>
        </w:rPr>
        <w:t xml:space="preserve"> </w:t>
      </w:r>
      <w:r>
        <w:rPr>
          <w:sz w:val="19"/>
        </w:rPr>
        <w:t>custo</w:t>
      </w:r>
      <w:r>
        <w:rPr>
          <w:spacing w:val="-3"/>
          <w:sz w:val="19"/>
        </w:rPr>
        <w:t xml:space="preserve"> </w:t>
      </w:r>
      <w:r>
        <w:rPr>
          <w:sz w:val="19"/>
        </w:rPr>
        <w:t>adicional</w:t>
      </w:r>
      <w:r>
        <w:rPr>
          <w:spacing w:val="-4"/>
          <w:sz w:val="19"/>
        </w:rPr>
        <w:t xml:space="preserve"> </w:t>
      </w:r>
      <w:r>
        <w:rPr>
          <w:sz w:val="19"/>
        </w:rPr>
        <w:t>para</w:t>
      </w:r>
      <w:r>
        <w:rPr>
          <w:spacing w:val="3"/>
          <w:sz w:val="19"/>
        </w:rPr>
        <w:t xml:space="preserve"> </w:t>
      </w:r>
      <w:r>
        <w:rPr>
          <w:sz w:val="19"/>
        </w:rPr>
        <w:t>o</w:t>
      </w:r>
      <w:r>
        <w:rPr>
          <w:spacing w:val="-2"/>
          <w:sz w:val="19"/>
        </w:rPr>
        <w:t xml:space="preserve"> </w:t>
      </w:r>
      <w:r>
        <w:rPr>
          <w:sz w:val="19"/>
        </w:rPr>
        <w:t>Contratante.</w:t>
      </w:r>
    </w:p>
    <w:p w14:paraId="51F43E27" w14:textId="77777777" w:rsidR="00DE5AF0" w:rsidRDefault="001357EA">
      <w:pPr>
        <w:pStyle w:val="PargrafodaLista"/>
        <w:numPr>
          <w:ilvl w:val="0"/>
          <w:numId w:val="9"/>
        </w:numPr>
        <w:tabs>
          <w:tab w:val="left" w:pos="462"/>
        </w:tabs>
        <w:spacing w:line="273" w:lineRule="auto"/>
        <w:ind w:right="225" w:firstLine="0"/>
        <w:rPr>
          <w:sz w:val="19"/>
        </w:rPr>
      </w:pPr>
      <w:r>
        <w:rPr>
          <w:rFonts w:ascii="Arial" w:hAnsi="Arial"/>
          <w:b/>
          <w:sz w:val="19"/>
        </w:rPr>
        <w:t>-</w:t>
      </w:r>
      <w:r>
        <w:rPr>
          <w:rFonts w:ascii="Arial" w:hAnsi="Arial"/>
          <w:b/>
          <w:spacing w:val="11"/>
          <w:sz w:val="19"/>
        </w:rPr>
        <w:t xml:space="preserve"> </w:t>
      </w:r>
      <w:r>
        <w:rPr>
          <w:sz w:val="19"/>
        </w:rPr>
        <w:t>A</w:t>
      </w:r>
      <w:r>
        <w:rPr>
          <w:spacing w:val="12"/>
          <w:sz w:val="19"/>
        </w:rPr>
        <w:t xml:space="preserve"> </w:t>
      </w:r>
      <w:r>
        <w:rPr>
          <w:sz w:val="19"/>
        </w:rPr>
        <w:t>garantia</w:t>
      </w:r>
      <w:r>
        <w:rPr>
          <w:spacing w:val="8"/>
          <w:sz w:val="19"/>
        </w:rPr>
        <w:t xml:space="preserve"> </w:t>
      </w:r>
      <w:r>
        <w:rPr>
          <w:sz w:val="19"/>
        </w:rPr>
        <w:t>abrange</w:t>
      </w:r>
      <w:r>
        <w:rPr>
          <w:spacing w:val="13"/>
          <w:sz w:val="19"/>
        </w:rPr>
        <w:t xml:space="preserve"> </w:t>
      </w:r>
      <w:r>
        <w:rPr>
          <w:sz w:val="19"/>
        </w:rPr>
        <w:t>a</w:t>
      </w:r>
      <w:r>
        <w:rPr>
          <w:spacing w:val="12"/>
          <w:sz w:val="19"/>
        </w:rPr>
        <w:t xml:space="preserve"> </w:t>
      </w:r>
      <w:r>
        <w:rPr>
          <w:sz w:val="19"/>
        </w:rPr>
        <w:t>realização</w:t>
      </w:r>
      <w:r>
        <w:rPr>
          <w:spacing w:val="12"/>
          <w:sz w:val="19"/>
        </w:rPr>
        <w:t xml:space="preserve"> </w:t>
      </w:r>
      <w:r>
        <w:rPr>
          <w:sz w:val="19"/>
        </w:rPr>
        <w:t>da</w:t>
      </w:r>
      <w:r>
        <w:rPr>
          <w:spacing w:val="10"/>
          <w:sz w:val="19"/>
        </w:rPr>
        <w:t xml:space="preserve"> </w:t>
      </w:r>
      <w:r>
        <w:rPr>
          <w:sz w:val="19"/>
        </w:rPr>
        <w:t>manutenção</w:t>
      </w:r>
      <w:r>
        <w:rPr>
          <w:spacing w:val="13"/>
          <w:sz w:val="19"/>
        </w:rPr>
        <w:t xml:space="preserve"> </w:t>
      </w:r>
      <w:r>
        <w:rPr>
          <w:sz w:val="19"/>
        </w:rPr>
        <w:t>corretiva</w:t>
      </w:r>
      <w:r>
        <w:rPr>
          <w:spacing w:val="12"/>
          <w:sz w:val="19"/>
        </w:rPr>
        <w:t xml:space="preserve"> </w:t>
      </w:r>
      <w:r>
        <w:rPr>
          <w:sz w:val="19"/>
        </w:rPr>
        <w:t>e</w:t>
      </w:r>
      <w:r>
        <w:rPr>
          <w:spacing w:val="12"/>
          <w:sz w:val="19"/>
        </w:rPr>
        <w:t xml:space="preserve"> </w:t>
      </w:r>
      <w:r>
        <w:rPr>
          <w:sz w:val="19"/>
        </w:rPr>
        <w:t>preventiva</w:t>
      </w:r>
      <w:r>
        <w:rPr>
          <w:spacing w:val="10"/>
          <w:sz w:val="19"/>
        </w:rPr>
        <w:t xml:space="preserve"> </w:t>
      </w:r>
      <w:r>
        <w:rPr>
          <w:sz w:val="19"/>
        </w:rPr>
        <w:t>dos</w:t>
      </w:r>
      <w:r>
        <w:rPr>
          <w:spacing w:val="14"/>
          <w:sz w:val="19"/>
        </w:rPr>
        <w:t xml:space="preserve"> </w:t>
      </w:r>
      <w:r>
        <w:rPr>
          <w:sz w:val="19"/>
        </w:rPr>
        <w:t>bens</w:t>
      </w:r>
      <w:r>
        <w:rPr>
          <w:spacing w:val="7"/>
          <w:sz w:val="19"/>
        </w:rPr>
        <w:t xml:space="preserve"> </w:t>
      </w:r>
      <w:r>
        <w:rPr>
          <w:sz w:val="19"/>
        </w:rPr>
        <w:t>pelo</w:t>
      </w:r>
      <w:r>
        <w:rPr>
          <w:spacing w:val="12"/>
          <w:sz w:val="19"/>
        </w:rPr>
        <w:t xml:space="preserve"> </w:t>
      </w:r>
      <w:r>
        <w:rPr>
          <w:sz w:val="19"/>
        </w:rPr>
        <w:t>próprio</w:t>
      </w:r>
      <w:r>
        <w:rPr>
          <w:spacing w:val="11"/>
          <w:sz w:val="19"/>
        </w:rPr>
        <w:t xml:space="preserve"> </w:t>
      </w:r>
      <w:r>
        <w:rPr>
          <w:sz w:val="19"/>
        </w:rPr>
        <w:t>contratado,</w:t>
      </w:r>
      <w:r>
        <w:rPr>
          <w:spacing w:val="10"/>
          <w:sz w:val="19"/>
        </w:rPr>
        <w:t xml:space="preserve"> </w:t>
      </w:r>
      <w:r>
        <w:rPr>
          <w:sz w:val="19"/>
        </w:rPr>
        <w:t>ou,</w:t>
      </w:r>
      <w:r>
        <w:rPr>
          <w:spacing w:val="10"/>
          <w:sz w:val="19"/>
        </w:rPr>
        <w:t xml:space="preserve"> </w:t>
      </w:r>
      <w:r>
        <w:rPr>
          <w:sz w:val="19"/>
        </w:rPr>
        <w:t>se</w:t>
      </w:r>
      <w:r>
        <w:rPr>
          <w:spacing w:val="1"/>
          <w:sz w:val="19"/>
        </w:rPr>
        <w:t xml:space="preserve"> </w:t>
      </w:r>
      <w:r>
        <w:rPr>
          <w:sz w:val="19"/>
        </w:rPr>
        <w:t>for</w:t>
      </w:r>
      <w:r>
        <w:rPr>
          <w:spacing w:val="-2"/>
          <w:sz w:val="19"/>
        </w:rPr>
        <w:t xml:space="preserve"> </w:t>
      </w:r>
      <w:r>
        <w:rPr>
          <w:sz w:val="19"/>
        </w:rPr>
        <w:t>o</w:t>
      </w:r>
      <w:r>
        <w:rPr>
          <w:spacing w:val="-2"/>
          <w:sz w:val="19"/>
        </w:rPr>
        <w:t xml:space="preserve"> </w:t>
      </w:r>
      <w:r>
        <w:rPr>
          <w:sz w:val="19"/>
        </w:rPr>
        <w:t>caso,</w:t>
      </w:r>
      <w:r>
        <w:rPr>
          <w:spacing w:val="-6"/>
          <w:sz w:val="19"/>
        </w:rPr>
        <w:t xml:space="preserve"> </w:t>
      </w:r>
      <w:r>
        <w:rPr>
          <w:sz w:val="19"/>
        </w:rPr>
        <w:t>por</w:t>
      </w:r>
      <w:r>
        <w:rPr>
          <w:spacing w:val="1"/>
          <w:sz w:val="19"/>
        </w:rPr>
        <w:t xml:space="preserve"> </w:t>
      </w:r>
      <w:r>
        <w:rPr>
          <w:sz w:val="19"/>
        </w:rPr>
        <w:t>meio de</w:t>
      </w:r>
      <w:r>
        <w:rPr>
          <w:spacing w:val="2"/>
          <w:sz w:val="19"/>
        </w:rPr>
        <w:t xml:space="preserve"> </w:t>
      </w:r>
      <w:r>
        <w:rPr>
          <w:sz w:val="19"/>
        </w:rPr>
        <w:t>assistência</w:t>
      </w:r>
      <w:r>
        <w:rPr>
          <w:spacing w:val="-4"/>
          <w:sz w:val="19"/>
        </w:rPr>
        <w:t xml:space="preserve"> </w:t>
      </w:r>
      <w:r>
        <w:rPr>
          <w:sz w:val="19"/>
        </w:rPr>
        <w:t>técnica</w:t>
      </w:r>
      <w:r>
        <w:rPr>
          <w:spacing w:val="-1"/>
          <w:sz w:val="19"/>
        </w:rPr>
        <w:t xml:space="preserve"> </w:t>
      </w:r>
      <w:r>
        <w:rPr>
          <w:sz w:val="19"/>
        </w:rPr>
        <w:t>autorizada,</w:t>
      </w:r>
      <w:r>
        <w:rPr>
          <w:spacing w:val="-3"/>
          <w:sz w:val="19"/>
        </w:rPr>
        <w:t xml:space="preserve"> </w:t>
      </w:r>
      <w:r>
        <w:rPr>
          <w:sz w:val="19"/>
        </w:rPr>
        <w:t>de</w:t>
      </w:r>
      <w:r>
        <w:rPr>
          <w:spacing w:val="-2"/>
          <w:sz w:val="19"/>
        </w:rPr>
        <w:t xml:space="preserve"> </w:t>
      </w:r>
      <w:r>
        <w:rPr>
          <w:sz w:val="19"/>
        </w:rPr>
        <w:t>acordo com</w:t>
      </w:r>
      <w:r>
        <w:rPr>
          <w:spacing w:val="-3"/>
          <w:sz w:val="19"/>
        </w:rPr>
        <w:t xml:space="preserve"> </w:t>
      </w:r>
      <w:r>
        <w:rPr>
          <w:sz w:val="19"/>
        </w:rPr>
        <w:t>as</w:t>
      </w:r>
      <w:r>
        <w:rPr>
          <w:spacing w:val="1"/>
          <w:sz w:val="19"/>
        </w:rPr>
        <w:t xml:space="preserve"> </w:t>
      </w:r>
      <w:r>
        <w:rPr>
          <w:sz w:val="19"/>
        </w:rPr>
        <w:t>normas</w:t>
      </w:r>
      <w:r>
        <w:rPr>
          <w:spacing w:val="-1"/>
          <w:sz w:val="19"/>
        </w:rPr>
        <w:t xml:space="preserve"> </w:t>
      </w:r>
      <w:r>
        <w:rPr>
          <w:sz w:val="19"/>
        </w:rPr>
        <w:t>técnicas</w:t>
      </w:r>
      <w:r>
        <w:rPr>
          <w:spacing w:val="-5"/>
          <w:sz w:val="19"/>
        </w:rPr>
        <w:t xml:space="preserve"> </w:t>
      </w:r>
      <w:r>
        <w:rPr>
          <w:sz w:val="19"/>
        </w:rPr>
        <w:t>específicas.</w:t>
      </w:r>
    </w:p>
    <w:p w14:paraId="22014532" w14:textId="77777777" w:rsidR="00DE5AF0" w:rsidRDefault="001357EA">
      <w:pPr>
        <w:pStyle w:val="PargrafodaLista"/>
        <w:numPr>
          <w:ilvl w:val="0"/>
          <w:numId w:val="9"/>
        </w:numPr>
        <w:tabs>
          <w:tab w:val="left" w:pos="565"/>
        </w:tabs>
        <w:spacing w:before="3" w:line="276" w:lineRule="auto"/>
        <w:ind w:right="223" w:firstLine="0"/>
        <w:rPr>
          <w:sz w:val="19"/>
        </w:rPr>
      </w:pPr>
      <w:r>
        <w:rPr>
          <w:rFonts w:ascii="Arial" w:hAnsi="Arial"/>
          <w:b/>
          <w:sz w:val="19"/>
        </w:rPr>
        <w:t>-</w:t>
      </w:r>
      <w:r>
        <w:rPr>
          <w:rFonts w:ascii="Arial" w:hAnsi="Arial"/>
          <w:b/>
          <w:spacing w:val="1"/>
          <w:sz w:val="19"/>
        </w:rPr>
        <w:t xml:space="preserve"> </w:t>
      </w:r>
      <w:r>
        <w:rPr>
          <w:sz w:val="19"/>
        </w:rPr>
        <w:t>Entende-se</w:t>
      </w:r>
      <w:r>
        <w:rPr>
          <w:spacing w:val="1"/>
          <w:sz w:val="19"/>
        </w:rPr>
        <w:t xml:space="preserve"> </w:t>
      </w:r>
      <w:r>
        <w:rPr>
          <w:sz w:val="19"/>
        </w:rPr>
        <w:t>por</w:t>
      </w:r>
      <w:r>
        <w:rPr>
          <w:spacing w:val="1"/>
          <w:sz w:val="19"/>
        </w:rPr>
        <w:t xml:space="preserve"> </w:t>
      </w:r>
      <w:r>
        <w:rPr>
          <w:sz w:val="19"/>
        </w:rPr>
        <w:t>manutenção</w:t>
      </w:r>
      <w:r>
        <w:rPr>
          <w:spacing w:val="1"/>
          <w:sz w:val="19"/>
        </w:rPr>
        <w:t xml:space="preserve"> </w:t>
      </w:r>
      <w:r>
        <w:rPr>
          <w:sz w:val="19"/>
        </w:rPr>
        <w:t>corretiva</w:t>
      </w:r>
      <w:r>
        <w:rPr>
          <w:spacing w:val="1"/>
          <w:sz w:val="19"/>
        </w:rPr>
        <w:t xml:space="preserve"> </w:t>
      </w:r>
      <w:r>
        <w:rPr>
          <w:sz w:val="19"/>
        </w:rPr>
        <w:t>aquela</w:t>
      </w:r>
      <w:r>
        <w:rPr>
          <w:spacing w:val="1"/>
          <w:sz w:val="19"/>
        </w:rPr>
        <w:t xml:space="preserve"> </w:t>
      </w:r>
      <w:r>
        <w:rPr>
          <w:sz w:val="19"/>
        </w:rPr>
        <w:t>destinada</w:t>
      </w:r>
      <w:r>
        <w:rPr>
          <w:spacing w:val="1"/>
          <w:sz w:val="19"/>
        </w:rPr>
        <w:t xml:space="preserve"> </w:t>
      </w:r>
      <w:r>
        <w:rPr>
          <w:sz w:val="19"/>
        </w:rPr>
        <w:t>a</w:t>
      </w:r>
      <w:r>
        <w:rPr>
          <w:spacing w:val="1"/>
          <w:sz w:val="19"/>
        </w:rPr>
        <w:t xml:space="preserve"> </w:t>
      </w:r>
      <w:r>
        <w:rPr>
          <w:sz w:val="19"/>
        </w:rPr>
        <w:t>corrigir</w:t>
      </w:r>
      <w:r>
        <w:rPr>
          <w:spacing w:val="1"/>
          <w:sz w:val="19"/>
        </w:rPr>
        <w:t xml:space="preserve"> </w:t>
      </w:r>
      <w:r>
        <w:rPr>
          <w:sz w:val="19"/>
        </w:rPr>
        <w:t>os</w:t>
      </w:r>
      <w:r>
        <w:rPr>
          <w:spacing w:val="1"/>
          <w:sz w:val="19"/>
        </w:rPr>
        <w:t xml:space="preserve"> </w:t>
      </w:r>
      <w:r>
        <w:rPr>
          <w:sz w:val="19"/>
        </w:rPr>
        <w:t>defeitos</w:t>
      </w:r>
      <w:r>
        <w:rPr>
          <w:spacing w:val="1"/>
          <w:sz w:val="19"/>
        </w:rPr>
        <w:t xml:space="preserve"> </w:t>
      </w:r>
      <w:r>
        <w:rPr>
          <w:sz w:val="19"/>
        </w:rPr>
        <w:t>apresentados</w:t>
      </w:r>
      <w:r>
        <w:rPr>
          <w:spacing w:val="1"/>
          <w:sz w:val="19"/>
        </w:rPr>
        <w:t xml:space="preserve"> </w:t>
      </w:r>
      <w:r>
        <w:rPr>
          <w:sz w:val="19"/>
        </w:rPr>
        <w:t>pelos</w:t>
      </w:r>
      <w:r>
        <w:rPr>
          <w:spacing w:val="1"/>
          <w:sz w:val="19"/>
        </w:rPr>
        <w:t xml:space="preserve"> </w:t>
      </w:r>
      <w:r>
        <w:rPr>
          <w:sz w:val="19"/>
        </w:rPr>
        <w:t>bens,</w:t>
      </w:r>
      <w:r>
        <w:rPr>
          <w:spacing w:val="1"/>
          <w:sz w:val="19"/>
        </w:rPr>
        <w:t xml:space="preserve"> </w:t>
      </w:r>
      <w:r>
        <w:rPr>
          <w:sz w:val="19"/>
        </w:rPr>
        <w:t>compreendendo</w:t>
      </w:r>
      <w:r>
        <w:rPr>
          <w:spacing w:val="-4"/>
          <w:sz w:val="19"/>
        </w:rPr>
        <w:t xml:space="preserve"> </w:t>
      </w:r>
      <w:r>
        <w:rPr>
          <w:sz w:val="19"/>
        </w:rPr>
        <w:t>a substituição</w:t>
      </w:r>
      <w:r>
        <w:rPr>
          <w:spacing w:val="-2"/>
          <w:sz w:val="19"/>
        </w:rPr>
        <w:t xml:space="preserve"> </w:t>
      </w:r>
      <w:r>
        <w:rPr>
          <w:sz w:val="19"/>
        </w:rPr>
        <w:t>de</w:t>
      </w:r>
      <w:r>
        <w:rPr>
          <w:spacing w:val="-2"/>
          <w:sz w:val="19"/>
        </w:rPr>
        <w:t xml:space="preserve"> </w:t>
      </w:r>
      <w:r>
        <w:rPr>
          <w:sz w:val="19"/>
        </w:rPr>
        <w:t>peças,</w:t>
      </w:r>
      <w:r>
        <w:rPr>
          <w:spacing w:val="-1"/>
          <w:sz w:val="19"/>
        </w:rPr>
        <w:t xml:space="preserve"> </w:t>
      </w:r>
      <w:r>
        <w:rPr>
          <w:sz w:val="19"/>
        </w:rPr>
        <w:t>a</w:t>
      </w:r>
      <w:r>
        <w:rPr>
          <w:spacing w:val="-4"/>
          <w:sz w:val="19"/>
        </w:rPr>
        <w:t xml:space="preserve"> </w:t>
      </w:r>
      <w:r>
        <w:rPr>
          <w:sz w:val="19"/>
        </w:rPr>
        <w:t>realização</w:t>
      </w:r>
      <w:r>
        <w:rPr>
          <w:spacing w:val="1"/>
          <w:sz w:val="19"/>
        </w:rPr>
        <w:t xml:space="preserve"> </w:t>
      </w:r>
      <w:r>
        <w:rPr>
          <w:sz w:val="19"/>
        </w:rPr>
        <w:t>de ajustes,</w:t>
      </w:r>
      <w:r>
        <w:rPr>
          <w:spacing w:val="-4"/>
          <w:sz w:val="19"/>
        </w:rPr>
        <w:t xml:space="preserve"> </w:t>
      </w:r>
      <w:r>
        <w:rPr>
          <w:sz w:val="19"/>
        </w:rPr>
        <w:t>reparos</w:t>
      </w:r>
      <w:r>
        <w:rPr>
          <w:spacing w:val="3"/>
          <w:sz w:val="19"/>
        </w:rPr>
        <w:t xml:space="preserve"> </w:t>
      </w:r>
      <w:r>
        <w:rPr>
          <w:sz w:val="19"/>
        </w:rPr>
        <w:t>e</w:t>
      </w:r>
      <w:r>
        <w:rPr>
          <w:spacing w:val="-2"/>
          <w:sz w:val="19"/>
        </w:rPr>
        <w:t xml:space="preserve"> </w:t>
      </w:r>
      <w:r>
        <w:rPr>
          <w:sz w:val="19"/>
        </w:rPr>
        <w:t>correções</w:t>
      </w:r>
      <w:r>
        <w:rPr>
          <w:spacing w:val="-3"/>
          <w:sz w:val="19"/>
        </w:rPr>
        <w:t xml:space="preserve"> </w:t>
      </w:r>
      <w:r>
        <w:rPr>
          <w:sz w:val="19"/>
        </w:rPr>
        <w:t>necessárias.</w:t>
      </w:r>
    </w:p>
    <w:p w14:paraId="25C85FA4" w14:textId="77777777" w:rsidR="00DE5AF0" w:rsidRDefault="001357EA">
      <w:pPr>
        <w:pStyle w:val="PargrafodaLista"/>
        <w:numPr>
          <w:ilvl w:val="0"/>
          <w:numId w:val="9"/>
        </w:numPr>
        <w:tabs>
          <w:tab w:val="left" w:pos="424"/>
        </w:tabs>
        <w:spacing w:before="1" w:line="276" w:lineRule="auto"/>
        <w:ind w:right="226" w:firstLine="0"/>
        <w:rPr>
          <w:sz w:val="19"/>
        </w:rPr>
      </w:pPr>
      <w:r>
        <w:rPr>
          <w:rFonts w:ascii="Arial" w:hAnsi="Arial"/>
          <w:b/>
          <w:sz w:val="19"/>
        </w:rPr>
        <w:t>-</w:t>
      </w:r>
      <w:r>
        <w:rPr>
          <w:rFonts w:ascii="Arial" w:hAnsi="Arial"/>
          <w:b/>
          <w:spacing w:val="1"/>
          <w:sz w:val="19"/>
        </w:rPr>
        <w:t xml:space="preserve"> </w:t>
      </w:r>
      <w:r>
        <w:rPr>
          <w:sz w:val="19"/>
        </w:rPr>
        <w:t>As peças que</w:t>
      </w:r>
      <w:r>
        <w:rPr>
          <w:spacing w:val="1"/>
          <w:sz w:val="19"/>
        </w:rPr>
        <w:t xml:space="preserve"> </w:t>
      </w:r>
      <w:r>
        <w:rPr>
          <w:sz w:val="19"/>
        </w:rPr>
        <w:t>apresentarem</w:t>
      </w:r>
      <w:r>
        <w:rPr>
          <w:spacing w:val="1"/>
          <w:sz w:val="19"/>
        </w:rPr>
        <w:t xml:space="preserve"> </w:t>
      </w:r>
      <w:r>
        <w:rPr>
          <w:sz w:val="19"/>
        </w:rPr>
        <w:t>vício ou</w:t>
      </w:r>
      <w:r>
        <w:rPr>
          <w:spacing w:val="1"/>
          <w:sz w:val="19"/>
        </w:rPr>
        <w:t xml:space="preserve"> </w:t>
      </w:r>
      <w:r>
        <w:rPr>
          <w:sz w:val="19"/>
        </w:rPr>
        <w:t>defeito no</w:t>
      </w:r>
      <w:r>
        <w:rPr>
          <w:spacing w:val="1"/>
          <w:sz w:val="19"/>
        </w:rPr>
        <w:t xml:space="preserve"> </w:t>
      </w:r>
      <w:r>
        <w:rPr>
          <w:sz w:val="19"/>
        </w:rPr>
        <w:t>período</w:t>
      </w:r>
      <w:r>
        <w:rPr>
          <w:spacing w:val="1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vigência</w:t>
      </w:r>
      <w:r>
        <w:rPr>
          <w:spacing w:val="1"/>
          <w:sz w:val="19"/>
        </w:rPr>
        <w:t xml:space="preserve"> </w:t>
      </w:r>
      <w:r>
        <w:rPr>
          <w:sz w:val="19"/>
        </w:rPr>
        <w:t>da garantia deverão</w:t>
      </w:r>
      <w:r>
        <w:rPr>
          <w:spacing w:val="1"/>
          <w:sz w:val="19"/>
        </w:rPr>
        <w:t xml:space="preserve"> </w:t>
      </w:r>
      <w:r>
        <w:rPr>
          <w:sz w:val="19"/>
        </w:rPr>
        <w:t>ser</w:t>
      </w:r>
      <w:r>
        <w:rPr>
          <w:spacing w:val="1"/>
          <w:sz w:val="19"/>
        </w:rPr>
        <w:t xml:space="preserve"> </w:t>
      </w:r>
      <w:r>
        <w:rPr>
          <w:sz w:val="19"/>
        </w:rPr>
        <w:t>substituídas por</w:t>
      </w:r>
      <w:r>
        <w:rPr>
          <w:spacing w:val="-51"/>
          <w:sz w:val="19"/>
        </w:rPr>
        <w:t xml:space="preserve"> </w:t>
      </w:r>
      <w:r>
        <w:rPr>
          <w:sz w:val="19"/>
        </w:rPr>
        <w:t>outras novas, de primeiro uso, e originais, que apresentem padrões de qualidade e desempenho iguais ou superiores</w:t>
      </w:r>
      <w:r>
        <w:rPr>
          <w:spacing w:val="1"/>
          <w:sz w:val="19"/>
        </w:rPr>
        <w:t xml:space="preserve"> </w:t>
      </w:r>
      <w:r>
        <w:rPr>
          <w:sz w:val="19"/>
        </w:rPr>
        <w:t>aos</w:t>
      </w:r>
      <w:r>
        <w:rPr>
          <w:spacing w:val="-3"/>
          <w:sz w:val="19"/>
        </w:rPr>
        <w:t xml:space="preserve"> </w:t>
      </w:r>
      <w:r>
        <w:rPr>
          <w:sz w:val="19"/>
        </w:rPr>
        <w:t>das</w:t>
      </w:r>
      <w:r>
        <w:rPr>
          <w:spacing w:val="-4"/>
          <w:sz w:val="19"/>
        </w:rPr>
        <w:t xml:space="preserve"> </w:t>
      </w:r>
      <w:r>
        <w:rPr>
          <w:sz w:val="19"/>
        </w:rPr>
        <w:t>peças utilizadas</w:t>
      </w:r>
      <w:r>
        <w:rPr>
          <w:spacing w:val="-4"/>
          <w:sz w:val="19"/>
        </w:rPr>
        <w:t xml:space="preserve"> </w:t>
      </w:r>
      <w:r>
        <w:rPr>
          <w:sz w:val="19"/>
        </w:rPr>
        <w:t>na</w:t>
      </w:r>
      <w:r>
        <w:rPr>
          <w:spacing w:val="2"/>
          <w:sz w:val="19"/>
        </w:rPr>
        <w:t xml:space="preserve"> </w:t>
      </w:r>
      <w:r>
        <w:rPr>
          <w:sz w:val="19"/>
        </w:rPr>
        <w:t>fabricação</w:t>
      </w:r>
      <w:r>
        <w:rPr>
          <w:spacing w:val="1"/>
          <w:sz w:val="19"/>
        </w:rPr>
        <w:t xml:space="preserve"> </w:t>
      </w:r>
      <w:r>
        <w:rPr>
          <w:sz w:val="19"/>
        </w:rPr>
        <w:t>do</w:t>
      </w:r>
      <w:r>
        <w:rPr>
          <w:spacing w:val="1"/>
          <w:sz w:val="19"/>
        </w:rPr>
        <w:t xml:space="preserve"> </w:t>
      </w:r>
      <w:r>
        <w:rPr>
          <w:sz w:val="19"/>
        </w:rPr>
        <w:t>equipamento.</w:t>
      </w:r>
    </w:p>
    <w:p w14:paraId="1309CD34" w14:textId="77777777" w:rsidR="00DE5AF0" w:rsidRDefault="001357EA">
      <w:pPr>
        <w:pStyle w:val="PargrafodaLista"/>
        <w:numPr>
          <w:ilvl w:val="0"/>
          <w:numId w:val="9"/>
        </w:numPr>
        <w:tabs>
          <w:tab w:val="left" w:pos="345"/>
        </w:tabs>
        <w:spacing w:line="276" w:lineRule="auto"/>
        <w:ind w:right="224" w:firstLine="0"/>
        <w:rPr>
          <w:sz w:val="19"/>
        </w:rPr>
      </w:pPr>
      <w:r>
        <w:rPr>
          <w:rFonts w:ascii="Arial" w:hAnsi="Arial"/>
          <w:b/>
          <w:sz w:val="19"/>
        </w:rPr>
        <w:t xml:space="preserve">- </w:t>
      </w:r>
      <w:r>
        <w:rPr>
          <w:sz w:val="19"/>
        </w:rPr>
        <w:t>Uma vez notificado, o contratado realizará a reparação ou substituição dos bens que apresentarem vício ou defeito</w:t>
      </w:r>
      <w:r>
        <w:rPr>
          <w:spacing w:val="-50"/>
          <w:sz w:val="19"/>
        </w:rPr>
        <w:t xml:space="preserve"> </w:t>
      </w:r>
      <w:r>
        <w:rPr>
          <w:sz w:val="19"/>
        </w:rPr>
        <w:t>no prazo de até 60 (sessenta) dias úteis, contados a partir da data de retirada do equipamento das dependências da</w:t>
      </w:r>
      <w:r>
        <w:rPr>
          <w:spacing w:val="1"/>
          <w:sz w:val="19"/>
        </w:rPr>
        <w:t xml:space="preserve"> </w:t>
      </w:r>
      <w:r>
        <w:rPr>
          <w:sz w:val="19"/>
        </w:rPr>
        <w:t>administração</w:t>
      </w:r>
      <w:r>
        <w:rPr>
          <w:spacing w:val="-2"/>
          <w:sz w:val="19"/>
        </w:rPr>
        <w:t xml:space="preserve"> </w:t>
      </w:r>
      <w:r>
        <w:rPr>
          <w:sz w:val="19"/>
        </w:rPr>
        <w:t>pelo</w:t>
      </w:r>
      <w:r>
        <w:rPr>
          <w:spacing w:val="-1"/>
          <w:sz w:val="19"/>
        </w:rPr>
        <w:t xml:space="preserve"> </w:t>
      </w:r>
      <w:r>
        <w:rPr>
          <w:sz w:val="19"/>
        </w:rPr>
        <w:t>contratado</w:t>
      </w:r>
      <w:r>
        <w:rPr>
          <w:spacing w:val="-1"/>
          <w:sz w:val="19"/>
        </w:rPr>
        <w:t xml:space="preserve"> </w:t>
      </w:r>
      <w:r>
        <w:rPr>
          <w:sz w:val="19"/>
        </w:rPr>
        <w:t>ou</w:t>
      </w:r>
      <w:r>
        <w:rPr>
          <w:spacing w:val="-2"/>
          <w:sz w:val="19"/>
        </w:rPr>
        <w:t xml:space="preserve"> </w:t>
      </w:r>
      <w:r>
        <w:rPr>
          <w:sz w:val="19"/>
        </w:rPr>
        <w:t>pela</w:t>
      </w:r>
      <w:r>
        <w:rPr>
          <w:spacing w:val="-3"/>
          <w:sz w:val="19"/>
        </w:rPr>
        <w:t xml:space="preserve"> </w:t>
      </w:r>
      <w:r>
        <w:rPr>
          <w:sz w:val="19"/>
        </w:rPr>
        <w:t>assistência</w:t>
      </w:r>
      <w:r>
        <w:rPr>
          <w:spacing w:val="-1"/>
          <w:sz w:val="19"/>
        </w:rPr>
        <w:t xml:space="preserve"> </w:t>
      </w:r>
      <w:r>
        <w:rPr>
          <w:sz w:val="19"/>
        </w:rPr>
        <w:t>técnica autorizada.</w:t>
      </w:r>
    </w:p>
    <w:p w14:paraId="7A120753" w14:textId="77777777" w:rsidR="00DE5AF0" w:rsidRDefault="001357EA">
      <w:pPr>
        <w:pStyle w:val="PargrafodaLista"/>
        <w:numPr>
          <w:ilvl w:val="0"/>
          <w:numId w:val="9"/>
        </w:numPr>
        <w:tabs>
          <w:tab w:val="left" w:pos="415"/>
        </w:tabs>
        <w:spacing w:line="276" w:lineRule="auto"/>
        <w:ind w:right="227" w:firstLine="0"/>
        <w:rPr>
          <w:sz w:val="19"/>
        </w:rPr>
      </w:pPr>
      <w:r>
        <w:rPr>
          <w:rFonts w:ascii="Arial" w:hAnsi="Arial"/>
          <w:b/>
          <w:sz w:val="19"/>
        </w:rPr>
        <w:t xml:space="preserve">- </w:t>
      </w:r>
      <w:r>
        <w:rPr>
          <w:sz w:val="19"/>
        </w:rPr>
        <w:t>O prazo indicado no sub item anterior, durante seu transcurso, poderá ser prorrogado uma única vez, por igual</w:t>
      </w:r>
      <w:r>
        <w:rPr>
          <w:spacing w:val="1"/>
          <w:sz w:val="19"/>
        </w:rPr>
        <w:t xml:space="preserve"> </w:t>
      </w:r>
      <w:r>
        <w:rPr>
          <w:sz w:val="19"/>
        </w:rPr>
        <w:t>período,</w:t>
      </w:r>
      <w:r>
        <w:rPr>
          <w:spacing w:val="-4"/>
          <w:sz w:val="19"/>
        </w:rPr>
        <w:t xml:space="preserve"> </w:t>
      </w:r>
      <w:r>
        <w:rPr>
          <w:sz w:val="19"/>
        </w:rPr>
        <w:t>mediante solicitação</w:t>
      </w:r>
      <w:r>
        <w:rPr>
          <w:spacing w:val="1"/>
          <w:sz w:val="19"/>
        </w:rPr>
        <w:t xml:space="preserve"> </w:t>
      </w:r>
      <w:r>
        <w:rPr>
          <w:sz w:val="19"/>
        </w:rPr>
        <w:t>escrita</w:t>
      </w:r>
      <w:r>
        <w:rPr>
          <w:spacing w:val="-2"/>
          <w:sz w:val="19"/>
        </w:rPr>
        <w:t xml:space="preserve"> </w:t>
      </w:r>
      <w:r>
        <w:rPr>
          <w:sz w:val="19"/>
        </w:rPr>
        <w:t>e</w:t>
      </w:r>
      <w:r>
        <w:rPr>
          <w:spacing w:val="-1"/>
          <w:sz w:val="19"/>
        </w:rPr>
        <w:t xml:space="preserve"> </w:t>
      </w:r>
      <w:r>
        <w:rPr>
          <w:sz w:val="19"/>
        </w:rPr>
        <w:t>justificada</w:t>
      </w:r>
      <w:r>
        <w:rPr>
          <w:spacing w:val="-4"/>
          <w:sz w:val="19"/>
        </w:rPr>
        <w:t xml:space="preserve"> </w:t>
      </w:r>
      <w:r>
        <w:rPr>
          <w:sz w:val="19"/>
        </w:rPr>
        <w:t>do</w:t>
      </w:r>
      <w:r>
        <w:rPr>
          <w:spacing w:val="1"/>
          <w:sz w:val="19"/>
        </w:rPr>
        <w:t xml:space="preserve"> </w:t>
      </w:r>
      <w:r>
        <w:rPr>
          <w:sz w:val="19"/>
        </w:rPr>
        <w:t>contratado,</w:t>
      </w:r>
      <w:r>
        <w:rPr>
          <w:spacing w:val="-3"/>
          <w:sz w:val="19"/>
        </w:rPr>
        <w:t xml:space="preserve"> </w:t>
      </w:r>
      <w:r>
        <w:rPr>
          <w:sz w:val="19"/>
        </w:rPr>
        <w:t>aceita</w:t>
      </w:r>
      <w:r>
        <w:rPr>
          <w:spacing w:val="-5"/>
          <w:sz w:val="19"/>
        </w:rPr>
        <w:t xml:space="preserve"> </w:t>
      </w:r>
      <w:r>
        <w:rPr>
          <w:sz w:val="19"/>
        </w:rPr>
        <w:t>pelo</w:t>
      </w:r>
      <w:r>
        <w:rPr>
          <w:spacing w:val="-2"/>
          <w:sz w:val="19"/>
        </w:rPr>
        <w:t xml:space="preserve"> </w:t>
      </w:r>
      <w:r>
        <w:rPr>
          <w:sz w:val="19"/>
        </w:rPr>
        <w:t>contratante.</w:t>
      </w:r>
    </w:p>
    <w:p w14:paraId="20AFE747" w14:textId="77777777" w:rsidR="00DE5AF0" w:rsidRDefault="001357EA">
      <w:pPr>
        <w:pStyle w:val="PargrafodaLista"/>
        <w:numPr>
          <w:ilvl w:val="0"/>
          <w:numId w:val="9"/>
        </w:numPr>
        <w:tabs>
          <w:tab w:val="left" w:pos="472"/>
        </w:tabs>
        <w:spacing w:line="276" w:lineRule="auto"/>
        <w:ind w:right="224" w:firstLine="0"/>
        <w:rPr>
          <w:sz w:val="19"/>
        </w:rPr>
      </w:pPr>
      <w:r>
        <w:rPr>
          <w:rFonts w:ascii="Arial" w:hAnsi="Arial"/>
          <w:b/>
          <w:sz w:val="19"/>
        </w:rPr>
        <w:t xml:space="preserve">- </w:t>
      </w:r>
      <w:r>
        <w:rPr>
          <w:sz w:val="19"/>
        </w:rPr>
        <w:t>Na hipótese do sub item acima, o contratado deverá disponibilizar equipamento equivalente, de especificação</w:t>
      </w:r>
      <w:r>
        <w:rPr>
          <w:spacing w:val="1"/>
          <w:sz w:val="19"/>
        </w:rPr>
        <w:t xml:space="preserve"> </w:t>
      </w:r>
      <w:r>
        <w:rPr>
          <w:sz w:val="19"/>
        </w:rPr>
        <w:t>igual ou superior ao anteriormente fornecido, para utilização em caráter provisório pelo contratante, de modo a garantir</w:t>
      </w:r>
      <w:r>
        <w:rPr>
          <w:spacing w:val="-50"/>
          <w:sz w:val="19"/>
        </w:rPr>
        <w:t xml:space="preserve"> </w:t>
      </w:r>
      <w:r>
        <w:rPr>
          <w:sz w:val="19"/>
        </w:rPr>
        <w:t>a</w:t>
      </w:r>
      <w:r>
        <w:rPr>
          <w:spacing w:val="-2"/>
          <w:sz w:val="19"/>
        </w:rPr>
        <w:t xml:space="preserve"> </w:t>
      </w:r>
      <w:r>
        <w:rPr>
          <w:sz w:val="19"/>
        </w:rPr>
        <w:t>continuidade</w:t>
      </w:r>
      <w:r>
        <w:rPr>
          <w:spacing w:val="-3"/>
          <w:sz w:val="19"/>
        </w:rPr>
        <w:t xml:space="preserve"> </w:t>
      </w:r>
      <w:r>
        <w:rPr>
          <w:sz w:val="19"/>
        </w:rPr>
        <w:t>dos</w:t>
      </w:r>
      <w:r>
        <w:rPr>
          <w:spacing w:val="-1"/>
          <w:sz w:val="19"/>
        </w:rPr>
        <w:t xml:space="preserve"> </w:t>
      </w:r>
      <w:r>
        <w:rPr>
          <w:sz w:val="19"/>
        </w:rPr>
        <w:t>trabalhos</w:t>
      </w:r>
      <w:r>
        <w:rPr>
          <w:spacing w:val="-2"/>
          <w:sz w:val="19"/>
        </w:rPr>
        <w:t xml:space="preserve"> </w:t>
      </w:r>
      <w:r>
        <w:rPr>
          <w:sz w:val="19"/>
        </w:rPr>
        <w:t>administrativos</w:t>
      </w:r>
      <w:r>
        <w:rPr>
          <w:spacing w:val="-3"/>
          <w:sz w:val="19"/>
        </w:rPr>
        <w:t xml:space="preserve"> </w:t>
      </w:r>
      <w:r>
        <w:rPr>
          <w:sz w:val="19"/>
        </w:rPr>
        <w:t>durante</w:t>
      </w:r>
      <w:r>
        <w:rPr>
          <w:spacing w:val="-1"/>
          <w:sz w:val="19"/>
        </w:rPr>
        <w:t xml:space="preserve"> </w:t>
      </w:r>
      <w:r>
        <w:rPr>
          <w:sz w:val="19"/>
        </w:rPr>
        <w:t>a</w:t>
      </w:r>
      <w:r>
        <w:rPr>
          <w:spacing w:val="1"/>
          <w:sz w:val="19"/>
        </w:rPr>
        <w:t xml:space="preserve"> </w:t>
      </w:r>
      <w:r>
        <w:rPr>
          <w:sz w:val="19"/>
        </w:rPr>
        <w:t>execução dos</w:t>
      </w:r>
      <w:r>
        <w:rPr>
          <w:spacing w:val="-2"/>
          <w:sz w:val="19"/>
        </w:rPr>
        <w:t xml:space="preserve"> </w:t>
      </w:r>
      <w:r>
        <w:rPr>
          <w:sz w:val="19"/>
        </w:rPr>
        <w:t>reparos.</w:t>
      </w:r>
    </w:p>
    <w:p w14:paraId="17484678" w14:textId="77777777" w:rsidR="00DE5AF0" w:rsidRDefault="001357EA">
      <w:pPr>
        <w:pStyle w:val="PargrafodaLista"/>
        <w:numPr>
          <w:ilvl w:val="0"/>
          <w:numId w:val="9"/>
        </w:numPr>
        <w:tabs>
          <w:tab w:val="left" w:pos="516"/>
        </w:tabs>
        <w:spacing w:line="276" w:lineRule="auto"/>
        <w:ind w:right="225" w:firstLine="0"/>
        <w:rPr>
          <w:sz w:val="19"/>
        </w:rPr>
      </w:pPr>
      <w:r>
        <w:rPr>
          <w:rFonts w:ascii="Arial" w:hAnsi="Arial"/>
          <w:b/>
          <w:sz w:val="19"/>
        </w:rPr>
        <w:t xml:space="preserve">- </w:t>
      </w:r>
      <w:r>
        <w:rPr>
          <w:sz w:val="19"/>
        </w:rPr>
        <w:t>Decorrido o prazo para reparos e substituições sem atendimento da solicitação, fica o contratante autorizado a</w:t>
      </w:r>
      <w:r>
        <w:rPr>
          <w:spacing w:val="1"/>
          <w:sz w:val="19"/>
        </w:rPr>
        <w:t xml:space="preserve"> </w:t>
      </w:r>
      <w:r>
        <w:rPr>
          <w:sz w:val="19"/>
        </w:rPr>
        <w:t>contratar empresa diversa para executar os reparos, ajustes ou a substituição do bem ou de seus componentes, bem</w:t>
      </w:r>
      <w:r>
        <w:rPr>
          <w:spacing w:val="1"/>
          <w:sz w:val="19"/>
        </w:rPr>
        <w:t xml:space="preserve"> </w:t>
      </w:r>
      <w:r>
        <w:rPr>
          <w:sz w:val="19"/>
        </w:rPr>
        <w:t>como a exigir do Contratado o reembolso pelos custos respectivos, sem que tal fato acarrete a perda da garantia dos</w:t>
      </w:r>
      <w:r>
        <w:rPr>
          <w:spacing w:val="1"/>
          <w:sz w:val="19"/>
        </w:rPr>
        <w:t xml:space="preserve"> </w:t>
      </w:r>
      <w:r>
        <w:rPr>
          <w:sz w:val="19"/>
        </w:rPr>
        <w:t>equipamentos.</w:t>
      </w:r>
    </w:p>
    <w:p w14:paraId="4AC41B7F" w14:textId="77777777" w:rsidR="00DE5AF0" w:rsidRDefault="00DE5AF0">
      <w:pPr>
        <w:spacing w:line="276" w:lineRule="auto"/>
        <w:jc w:val="both"/>
        <w:rPr>
          <w:sz w:val="19"/>
        </w:rPr>
        <w:sectPr w:rsidR="00DE5AF0" w:rsidSect="00545FAE">
          <w:footerReference w:type="default" r:id="rId19"/>
          <w:pgSz w:w="11910" w:h="16840"/>
          <w:pgMar w:top="1960" w:right="900" w:bottom="760" w:left="580" w:header="199" w:footer="573" w:gutter="0"/>
          <w:cols w:space="720"/>
        </w:sectPr>
      </w:pPr>
    </w:p>
    <w:p w14:paraId="605FAFED" w14:textId="77777777" w:rsidR="00DE5AF0" w:rsidRDefault="00DE5AF0">
      <w:pPr>
        <w:pStyle w:val="Corpodetexto"/>
        <w:spacing w:before="11"/>
        <w:ind w:left="0"/>
        <w:jc w:val="left"/>
        <w:rPr>
          <w:sz w:val="10"/>
        </w:rPr>
      </w:pPr>
    </w:p>
    <w:p w14:paraId="51ECFA4D" w14:textId="77777777" w:rsidR="00DE5AF0" w:rsidRDefault="001357EA">
      <w:pPr>
        <w:pStyle w:val="PargrafodaLista"/>
        <w:numPr>
          <w:ilvl w:val="0"/>
          <w:numId w:val="9"/>
        </w:numPr>
        <w:tabs>
          <w:tab w:val="left" w:pos="584"/>
        </w:tabs>
        <w:spacing w:before="94" w:line="276" w:lineRule="auto"/>
        <w:ind w:right="228" w:firstLine="0"/>
        <w:rPr>
          <w:sz w:val="19"/>
        </w:rPr>
      </w:pPr>
      <w:r>
        <w:rPr>
          <w:rFonts w:ascii="Arial" w:hAnsi="Arial"/>
          <w:b/>
          <w:sz w:val="19"/>
        </w:rPr>
        <w:t>-</w:t>
      </w:r>
      <w:r>
        <w:rPr>
          <w:rFonts w:ascii="Arial" w:hAnsi="Arial"/>
          <w:b/>
          <w:spacing w:val="1"/>
          <w:sz w:val="19"/>
        </w:rPr>
        <w:t xml:space="preserve"> </w:t>
      </w:r>
      <w:r>
        <w:rPr>
          <w:sz w:val="19"/>
        </w:rPr>
        <w:t>O</w:t>
      </w:r>
      <w:r>
        <w:rPr>
          <w:spacing w:val="1"/>
          <w:sz w:val="19"/>
        </w:rPr>
        <w:t xml:space="preserve"> </w:t>
      </w:r>
      <w:r>
        <w:rPr>
          <w:sz w:val="19"/>
        </w:rPr>
        <w:t>custo</w:t>
      </w:r>
      <w:r>
        <w:rPr>
          <w:spacing w:val="1"/>
          <w:sz w:val="19"/>
        </w:rPr>
        <w:t xml:space="preserve"> </w:t>
      </w:r>
      <w:r>
        <w:rPr>
          <w:sz w:val="19"/>
        </w:rPr>
        <w:t>referente</w:t>
      </w:r>
      <w:r>
        <w:rPr>
          <w:spacing w:val="1"/>
          <w:sz w:val="19"/>
        </w:rPr>
        <w:t xml:space="preserve"> </w:t>
      </w:r>
      <w:r>
        <w:rPr>
          <w:sz w:val="19"/>
        </w:rPr>
        <w:t>ao</w:t>
      </w:r>
      <w:r>
        <w:rPr>
          <w:spacing w:val="1"/>
          <w:sz w:val="19"/>
        </w:rPr>
        <w:t xml:space="preserve"> </w:t>
      </w:r>
      <w:r>
        <w:rPr>
          <w:sz w:val="19"/>
        </w:rPr>
        <w:t>transporte</w:t>
      </w:r>
      <w:r>
        <w:rPr>
          <w:spacing w:val="1"/>
          <w:sz w:val="19"/>
        </w:rPr>
        <w:t xml:space="preserve"> </w:t>
      </w:r>
      <w:r>
        <w:rPr>
          <w:sz w:val="19"/>
        </w:rPr>
        <w:t>dos</w:t>
      </w:r>
      <w:r>
        <w:rPr>
          <w:spacing w:val="1"/>
          <w:sz w:val="19"/>
        </w:rPr>
        <w:t xml:space="preserve"> </w:t>
      </w:r>
      <w:r>
        <w:rPr>
          <w:sz w:val="19"/>
        </w:rPr>
        <w:t>equipamentos</w:t>
      </w:r>
      <w:r>
        <w:rPr>
          <w:spacing w:val="1"/>
          <w:sz w:val="19"/>
        </w:rPr>
        <w:t xml:space="preserve"> </w:t>
      </w:r>
      <w:r>
        <w:rPr>
          <w:sz w:val="19"/>
        </w:rPr>
        <w:t>cobertos</w:t>
      </w:r>
      <w:r>
        <w:rPr>
          <w:spacing w:val="1"/>
          <w:sz w:val="19"/>
        </w:rPr>
        <w:t xml:space="preserve"> </w:t>
      </w:r>
      <w:r>
        <w:rPr>
          <w:sz w:val="19"/>
        </w:rPr>
        <w:t>pela</w:t>
      </w:r>
      <w:r>
        <w:rPr>
          <w:spacing w:val="1"/>
          <w:sz w:val="19"/>
        </w:rPr>
        <w:t xml:space="preserve"> </w:t>
      </w:r>
      <w:r>
        <w:rPr>
          <w:sz w:val="19"/>
        </w:rPr>
        <w:t>garantia</w:t>
      </w:r>
      <w:r>
        <w:rPr>
          <w:spacing w:val="1"/>
          <w:sz w:val="19"/>
        </w:rPr>
        <w:t xml:space="preserve"> </w:t>
      </w:r>
      <w:r>
        <w:rPr>
          <w:sz w:val="19"/>
        </w:rPr>
        <w:t>será</w:t>
      </w:r>
      <w:r>
        <w:rPr>
          <w:spacing w:val="1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responsabilidade</w:t>
      </w:r>
      <w:r>
        <w:rPr>
          <w:spacing w:val="1"/>
          <w:sz w:val="19"/>
        </w:rPr>
        <w:t xml:space="preserve"> </w:t>
      </w:r>
      <w:r>
        <w:rPr>
          <w:sz w:val="19"/>
        </w:rPr>
        <w:t>do</w:t>
      </w:r>
      <w:r>
        <w:rPr>
          <w:spacing w:val="1"/>
          <w:sz w:val="19"/>
        </w:rPr>
        <w:t xml:space="preserve"> </w:t>
      </w:r>
      <w:r>
        <w:rPr>
          <w:sz w:val="19"/>
        </w:rPr>
        <w:t>contratado.</w:t>
      </w:r>
    </w:p>
    <w:p w14:paraId="0B4B48B2" w14:textId="77777777" w:rsidR="00DE5AF0" w:rsidRDefault="001357EA">
      <w:pPr>
        <w:pStyle w:val="PargrafodaLista"/>
        <w:numPr>
          <w:ilvl w:val="0"/>
          <w:numId w:val="9"/>
        </w:numPr>
        <w:tabs>
          <w:tab w:val="left" w:pos="472"/>
        </w:tabs>
        <w:spacing w:line="276" w:lineRule="auto"/>
        <w:ind w:right="226" w:firstLine="0"/>
        <w:rPr>
          <w:sz w:val="19"/>
        </w:rPr>
      </w:pPr>
      <w:r>
        <w:rPr>
          <w:rFonts w:ascii="Arial" w:hAnsi="Arial"/>
          <w:b/>
          <w:sz w:val="19"/>
        </w:rPr>
        <w:t xml:space="preserve">- </w:t>
      </w:r>
      <w:r>
        <w:rPr>
          <w:sz w:val="19"/>
        </w:rPr>
        <w:t>A garantia legal ou contratual do objeto tem prazo de vigência próprio e desvinculado daquele fixado no contrato,</w:t>
      </w:r>
      <w:r>
        <w:rPr>
          <w:spacing w:val="1"/>
          <w:sz w:val="19"/>
        </w:rPr>
        <w:t xml:space="preserve"> </w:t>
      </w:r>
      <w:r>
        <w:rPr>
          <w:sz w:val="19"/>
        </w:rPr>
        <w:t>permitindo eventual aplicação de penalidades em caso de descumprimento de alguma de suas condições, mesmo</w:t>
      </w:r>
      <w:r>
        <w:rPr>
          <w:spacing w:val="1"/>
          <w:sz w:val="19"/>
        </w:rPr>
        <w:t xml:space="preserve"> </w:t>
      </w:r>
      <w:r>
        <w:rPr>
          <w:sz w:val="19"/>
        </w:rPr>
        <w:t>depois</w:t>
      </w:r>
      <w:r>
        <w:rPr>
          <w:spacing w:val="-5"/>
          <w:sz w:val="19"/>
        </w:rPr>
        <w:t xml:space="preserve"> </w:t>
      </w:r>
      <w:r>
        <w:rPr>
          <w:sz w:val="19"/>
        </w:rPr>
        <w:t>de</w:t>
      </w:r>
      <w:r>
        <w:rPr>
          <w:spacing w:val="-1"/>
          <w:sz w:val="19"/>
        </w:rPr>
        <w:t xml:space="preserve"> </w:t>
      </w:r>
      <w:r>
        <w:rPr>
          <w:sz w:val="19"/>
        </w:rPr>
        <w:t>expirada</w:t>
      </w:r>
      <w:r>
        <w:rPr>
          <w:spacing w:val="-3"/>
          <w:sz w:val="19"/>
        </w:rPr>
        <w:t xml:space="preserve"> </w:t>
      </w:r>
      <w:r>
        <w:rPr>
          <w:sz w:val="19"/>
        </w:rPr>
        <w:t>a</w:t>
      </w:r>
      <w:r>
        <w:rPr>
          <w:spacing w:val="-1"/>
          <w:sz w:val="19"/>
        </w:rPr>
        <w:t xml:space="preserve"> </w:t>
      </w:r>
      <w:r>
        <w:rPr>
          <w:sz w:val="19"/>
        </w:rPr>
        <w:t>vigência</w:t>
      </w:r>
      <w:r>
        <w:rPr>
          <w:spacing w:val="-3"/>
          <w:sz w:val="19"/>
        </w:rPr>
        <w:t xml:space="preserve"> </w:t>
      </w:r>
      <w:r>
        <w:rPr>
          <w:sz w:val="19"/>
        </w:rPr>
        <w:t>contratual.</w:t>
      </w:r>
    </w:p>
    <w:p w14:paraId="62309DA4" w14:textId="77777777" w:rsidR="00DE5AF0" w:rsidRDefault="001357EA">
      <w:pPr>
        <w:pStyle w:val="Ttulo11"/>
        <w:spacing w:before="1"/>
        <w:jc w:val="both"/>
      </w:pPr>
      <w:r>
        <w:t>Recebimento</w:t>
      </w:r>
      <w:r>
        <w:rPr>
          <w:spacing w:val="-5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objeto</w:t>
      </w:r>
    </w:p>
    <w:p w14:paraId="7E1C99A1" w14:textId="77777777" w:rsidR="00DE5AF0" w:rsidRDefault="001357EA">
      <w:pPr>
        <w:pStyle w:val="PargrafodaLista"/>
        <w:numPr>
          <w:ilvl w:val="0"/>
          <w:numId w:val="9"/>
        </w:numPr>
        <w:tabs>
          <w:tab w:val="left" w:pos="582"/>
        </w:tabs>
        <w:spacing w:before="31" w:line="276" w:lineRule="auto"/>
        <w:ind w:right="226" w:firstLine="0"/>
        <w:rPr>
          <w:sz w:val="19"/>
        </w:rPr>
      </w:pPr>
      <w:r>
        <w:rPr>
          <w:rFonts w:ascii="Arial" w:hAnsi="Arial"/>
          <w:b/>
          <w:sz w:val="19"/>
        </w:rPr>
        <w:t>-</w:t>
      </w:r>
      <w:r>
        <w:rPr>
          <w:rFonts w:ascii="Arial" w:hAnsi="Arial"/>
          <w:b/>
          <w:spacing w:val="1"/>
          <w:sz w:val="19"/>
        </w:rPr>
        <w:t xml:space="preserve"> </w:t>
      </w:r>
      <w:r>
        <w:rPr>
          <w:sz w:val="19"/>
        </w:rPr>
        <w:t>Concluída</w:t>
      </w:r>
      <w:r>
        <w:rPr>
          <w:spacing w:val="1"/>
          <w:sz w:val="19"/>
        </w:rPr>
        <w:t xml:space="preserve"> </w:t>
      </w:r>
      <w:r>
        <w:rPr>
          <w:sz w:val="19"/>
        </w:rPr>
        <w:t>a</w:t>
      </w:r>
      <w:r>
        <w:rPr>
          <w:spacing w:val="1"/>
          <w:sz w:val="19"/>
        </w:rPr>
        <w:t xml:space="preserve"> </w:t>
      </w:r>
      <w:r>
        <w:rPr>
          <w:sz w:val="19"/>
        </w:rPr>
        <w:t>etapa</w:t>
      </w:r>
      <w:r>
        <w:rPr>
          <w:spacing w:val="1"/>
          <w:sz w:val="19"/>
        </w:rPr>
        <w:t xml:space="preserve"> </w:t>
      </w:r>
      <w:r>
        <w:rPr>
          <w:sz w:val="19"/>
        </w:rPr>
        <w:t>do</w:t>
      </w:r>
      <w:r>
        <w:rPr>
          <w:spacing w:val="1"/>
          <w:sz w:val="19"/>
        </w:rPr>
        <w:t xml:space="preserve"> </w:t>
      </w:r>
      <w:r>
        <w:rPr>
          <w:sz w:val="19"/>
        </w:rPr>
        <w:t>recebimento</w:t>
      </w:r>
      <w:r>
        <w:rPr>
          <w:spacing w:val="1"/>
          <w:sz w:val="19"/>
        </w:rPr>
        <w:t xml:space="preserve"> </w:t>
      </w:r>
      <w:r>
        <w:rPr>
          <w:sz w:val="19"/>
        </w:rPr>
        <w:t>provisório,</w:t>
      </w:r>
      <w:r>
        <w:rPr>
          <w:spacing w:val="1"/>
          <w:sz w:val="19"/>
        </w:rPr>
        <w:t xml:space="preserve"> </w:t>
      </w:r>
      <w:r>
        <w:rPr>
          <w:sz w:val="19"/>
        </w:rPr>
        <w:t>atendidas</w:t>
      </w:r>
      <w:r>
        <w:rPr>
          <w:spacing w:val="1"/>
          <w:sz w:val="19"/>
        </w:rPr>
        <w:t xml:space="preserve"> </w:t>
      </w:r>
      <w:r>
        <w:rPr>
          <w:sz w:val="19"/>
        </w:rPr>
        <w:t>as</w:t>
      </w:r>
      <w:r>
        <w:rPr>
          <w:spacing w:val="1"/>
          <w:sz w:val="19"/>
        </w:rPr>
        <w:t xml:space="preserve"> </w:t>
      </w:r>
      <w:r>
        <w:rPr>
          <w:sz w:val="19"/>
        </w:rPr>
        <w:t>eventuais</w:t>
      </w:r>
      <w:r>
        <w:rPr>
          <w:spacing w:val="1"/>
          <w:sz w:val="19"/>
        </w:rPr>
        <w:t xml:space="preserve"> </w:t>
      </w:r>
      <w:r>
        <w:rPr>
          <w:sz w:val="19"/>
        </w:rPr>
        <w:t>exigências,</w:t>
      </w:r>
      <w:r>
        <w:rPr>
          <w:spacing w:val="1"/>
          <w:sz w:val="19"/>
        </w:rPr>
        <w:t xml:space="preserve"> </w:t>
      </w:r>
      <w:r>
        <w:rPr>
          <w:sz w:val="19"/>
        </w:rPr>
        <w:t>será</w:t>
      </w:r>
      <w:r>
        <w:rPr>
          <w:spacing w:val="1"/>
          <w:sz w:val="19"/>
        </w:rPr>
        <w:t xml:space="preserve"> </w:t>
      </w:r>
      <w:r>
        <w:rPr>
          <w:sz w:val="19"/>
        </w:rPr>
        <w:t>iniciada</w:t>
      </w:r>
      <w:r>
        <w:rPr>
          <w:spacing w:val="1"/>
          <w:sz w:val="19"/>
        </w:rPr>
        <w:t xml:space="preserve"> </w:t>
      </w:r>
      <w:r>
        <w:rPr>
          <w:sz w:val="19"/>
        </w:rPr>
        <w:t>a</w:t>
      </w:r>
      <w:r>
        <w:rPr>
          <w:spacing w:val="1"/>
          <w:sz w:val="19"/>
        </w:rPr>
        <w:t xml:space="preserve"> </w:t>
      </w:r>
      <w:r>
        <w:rPr>
          <w:sz w:val="19"/>
        </w:rPr>
        <w:t>etapa</w:t>
      </w:r>
      <w:r>
        <w:rPr>
          <w:spacing w:val="1"/>
          <w:sz w:val="19"/>
        </w:rPr>
        <w:t xml:space="preserve"> </w:t>
      </w:r>
      <w:r>
        <w:rPr>
          <w:sz w:val="19"/>
        </w:rPr>
        <w:t>correspondente</w:t>
      </w:r>
      <w:r>
        <w:rPr>
          <w:spacing w:val="1"/>
          <w:sz w:val="19"/>
        </w:rPr>
        <w:t xml:space="preserve"> </w:t>
      </w:r>
      <w:r>
        <w:rPr>
          <w:sz w:val="19"/>
        </w:rPr>
        <w:t>ao</w:t>
      </w:r>
      <w:r>
        <w:rPr>
          <w:spacing w:val="1"/>
          <w:sz w:val="19"/>
        </w:rPr>
        <w:t xml:space="preserve"> </w:t>
      </w:r>
      <w:r>
        <w:rPr>
          <w:sz w:val="19"/>
        </w:rPr>
        <w:t>recebimento</w:t>
      </w:r>
      <w:r>
        <w:rPr>
          <w:spacing w:val="1"/>
          <w:sz w:val="19"/>
        </w:rPr>
        <w:t xml:space="preserve"> </w:t>
      </w:r>
      <w:r>
        <w:rPr>
          <w:sz w:val="19"/>
        </w:rPr>
        <w:t>definitivo,</w:t>
      </w:r>
      <w:r>
        <w:rPr>
          <w:spacing w:val="1"/>
          <w:sz w:val="19"/>
        </w:rPr>
        <w:t xml:space="preserve"> </w:t>
      </w:r>
      <w:r>
        <w:rPr>
          <w:sz w:val="19"/>
        </w:rPr>
        <w:t>a</w:t>
      </w:r>
      <w:r>
        <w:rPr>
          <w:spacing w:val="1"/>
          <w:sz w:val="19"/>
        </w:rPr>
        <w:t xml:space="preserve"> </w:t>
      </w:r>
      <w:r>
        <w:rPr>
          <w:sz w:val="19"/>
        </w:rPr>
        <w:t>ser</w:t>
      </w:r>
      <w:r>
        <w:rPr>
          <w:spacing w:val="1"/>
          <w:sz w:val="19"/>
        </w:rPr>
        <w:t xml:space="preserve"> </w:t>
      </w:r>
      <w:r>
        <w:rPr>
          <w:sz w:val="19"/>
        </w:rPr>
        <w:t>realizado</w:t>
      </w:r>
      <w:r>
        <w:rPr>
          <w:spacing w:val="1"/>
          <w:sz w:val="19"/>
        </w:rPr>
        <w:t xml:space="preserve"> </w:t>
      </w:r>
      <w:r>
        <w:rPr>
          <w:sz w:val="19"/>
        </w:rPr>
        <w:t>por</w:t>
      </w:r>
      <w:r>
        <w:rPr>
          <w:spacing w:val="1"/>
          <w:sz w:val="19"/>
        </w:rPr>
        <w:t xml:space="preserve"> </w:t>
      </w:r>
      <w:r>
        <w:rPr>
          <w:sz w:val="19"/>
        </w:rPr>
        <w:t>comissão</w:t>
      </w:r>
      <w:r>
        <w:rPr>
          <w:spacing w:val="1"/>
          <w:sz w:val="19"/>
        </w:rPr>
        <w:t xml:space="preserve"> </w:t>
      </w:r>
      <w:r>
        <w:rPr>
          <w:sz w:val="19"/>
        </w:rPr>
        <w:t>designada</w:t>
      </w:r>
      <w:r>
        <w:rPr>
          <w:spacing w:val="1"/>
          <w:sz w:val="19"/>
        </w:rPr>
        <w:t xml:space="preserve"> </w:t>
      </w:r>
      <w:r>
        <w:rPr>
          <w:sz w:val="19"/>
        </w:rPr>
        <w:t>pela</w:t>
      </w:r>
      <w:r>
        <w:rPr>
          <w:spacing w:val="1"/>
          <w:sz w:val="19"/>
        </w:rPr>
        <w:t xml:space="preserve"> </w:t>
      </w:r>
      <w:r>
        <w:rPr>
          <w:sz w:val="19"/>
        </w:rPr>
        <w:t>PREFEITURA</w:t>
      </w:r>
      <w:r>
        <w:rPr>
          <w:spacing w:val="1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TAPEJARA,</w:t>
      </w:r>
      <w:r>
        <w:rPr>
          <w:spacing w:val="-3"/>
          <w:sz w:val="19"/>
        </w:rPr>
        <w:t xml:space="preserve"> </w:t>
      </w:r>
      <w:r>
        <w:rPr>
          <w:sz w:val="19"/>
        </w:rPr>
        <w:t>no</w:t>
      </w:r>
      <w:r>
        <w:rPr>
          <w:spacing w:val="-1"/>
          <w:sz w:val="19"/>
        </w:rPr>
        <w:t xml:space="preserve"> </w:t>
      </w:r>
      <w:r>
        <w:rPr>
          <w:sz w:val="19"/>
        </w:rPr>
        <w:t>prazo</w:t>
      </w:r>
      <w:r>
        <w:rPr>
          <w:spacing w:val="-1"/>
          <w:sz w:val="19"/>
        </w:rPr>
        <w:t xml:space="preserve"> </w:t>
      </w:r>
      <w:r>
        <w:rPr>
          <w:sz w:val="19"/>
        </w:rPr>
        <w:t>de</w:t>
      </w:r>
      <w:r>
        <w:rPr>
          <w:spacing w:val="-2"/>
          <w:sz w:val="19"/>
        </w:rPr>
        <w:t xml:space="preserve"> </w:t>
      </w:r>
      <w:r>
        <w:rPr>
          <w:sz w:val="19"/>
        </w:rPr>
        <w:t>até</w:t>
      </w:r>
      <w:r>
        <w:rPr>
          <w:spacing w:val="1"/>
          <w:sz w:val="19"/>
        </w:rPr>
        <w:t xml:space="preserve"> </w:t>
      </w:r>
      <w:r>
        <w:rPr>
          <w:sz w:val="19"/>
        </w:rPr>
        <w:t>30</w:t>
      </w:r>
      <w:r>
        <w:rPr>
          <w:spacing w:val="1"/>
          <w:sz w:val="19"/>
        </w:rPr>
        <w:t xml:space="preserve"> </w:t>
      </w:r>
      <w:r>
        <w:rPr>
          <w:sz w:val="19"/>
        </w:rPr>
        <w:t>(trinta) dias,</w:t>
      </w:r>
      <w:r>
        <w:rPr>
          <w:spacing w:val="-3"/>
          <w:sz w:val="19"/>
        </w:rPr>
        <w:t xml:space="preserve"> </w:t>
      </w:r>
      <w:r>
        <w:rPr>
          <w:sz w:val="19"/>
        </w:rPr>
        <w:t>após</w:t>
      </w:r>
      <w:r>
        <w:rPr>
          <w:spacing w:val="-2"/>
          <w:sz w:val="19"/>
        </w:rPr>
        <w:t xml:space="preserve"> </w:t>
      </w:r>
      <w:r>
        <w:rPr>
          <w:sz w:val="19"/>
        </w:rPr>
        <w:t>o</w:t>
      </w:r>
      <w:r>
        <w:rPr>
          <w:spacing w:val="2"/>
          <w:sz w:val="19"/>
        </w:rPr>
        <w:t xml:space="preserve"> </w:t>
      </w:r>
      <w:r>
        <w:rPr>
          <w:sz w:val="19"/>
        </w:rPr>
        <w:t>recebimento</w:t>
      </w:r>
      <w:r>
        <w:rPr>
          <w:spacing w:val="-3"/>
          <w:sz w:val="19"/>
        </w:rPr>
        <w:t xml:space="preserve"> </w:t>
      </w:r>
      <w:r>
        <w:rPr>
          <w:sz w:val="19"/>
        </w:rPr>
        <w:t>provisório.</w:t>
      </w:r>
    </w:p>
    <w:p w14:paraId="2A3EBBC3" w14:textId="77777777" w:rsidR="00DE5AF0" w:rsidRDefault="001357EA">
      <w:pPr>
        <w:pStyle w:val="PargrafodaLista"/>
        <w:numPr>
          <w:ilvl w:val="0"/>
          <w:numId w:val="9"/>
        </w:numPr>
        <w:tabs>
          <w:tab w:val="left" w:pos="624"/>
        </w:tabs>
        <w:spacing w:line="276" w:lineRule="auto"/>
        <w:ind w:right="225" w:firstLine="0"/>
        <w:rPr>
          <w:sz w:val="19"/>
        </w:rPr>
      </w:pPr>
      <w:r>
        <w:rPr>
          <w:rFonts w:ascii="Arial" w:hAnsi="Arial"/>
          <w:b/>
          <w:sz w:val="19"/>
        </w:rPr>
        <w:t xml:space="preserve">- </w:t>
      </w:r>
      <w:r>
        <w:rPr>
          <w:sz w:val="19"/>
        </w:rPr>
        <w:t>O</w:t>
      </w:r>
      <w:r>
        <w:rPr>
          <w:spacing w:val="1"/>
          <w:sz w:val="19"/>
        </w:rPr>
        <w:t xml:space="preserve"> </w:t>
      </w:r>
      <w:r>
        <w:rPr>
          <w:sz w:val="19"/>
        </w:rPr>
        <w:t>objeto poderá ser rejeitado, inclusive antes do recebimento provisório, quando em desacordo com as</w:t>
      </w:r>
      <w:r>
        <w:rPr>
          <w:spacing w:val="1"/>
          <w:sz w:val="19"/>
        </w:rPr>
        <w:t xml:space="preserve"> </w:t>
      </w:r>
      <w:r>
        <w:rPr>
          <w:sz w:val="19"/>
        </w:rPr>
        <w:t>especificações constantes no Termo de Referência e na proposta, devendo ser substituídos no prazo de 30 dias, a</w:t>
      </w:r>
      <w:r>
        <w:rPr>
          <w:spacing w:val="1"/>
          <w:sz w:val="19"/>
        </w:rPr>
        <w:t xml:space="preserve"> </w:t>
      </w:r>
      <w:r>
        <w:rPr>
          <w:sz w:val="19"/>
        </w:rPr>
        <w:t>contar</w:t>
      </w:r>
      <w:r>
        <w:rPr>
          <w:spacing w:val="-4"/>
          <w:sz w:val="19"/>
        </w:rPr>
        <w:t xml:space="preserve"> </w:t>
      </w:r>
      <w:r>
        <w:rPr>
          <w:sz w:val="19"/>
        </w:rPr>
        <w:t>da</w:t>
      </w:r>
      <w:r>
        <w:rPr>
          <w:spacing w:val="1"/>
          <w:sz w:val="19"/>
        </w:rPr>
        <w:t xml:space="preserve"> </w:t>
      </w:r>
      <w:r>
        <w:rPr>
          <w:sz w:val="19"/>
        </w:rPr>
        <w:t>notificação da</w:t>
      </w:r>
      <w:r>
        <w:rPr>
          <w:spacing w:val="-1"/>
          <w:sz w:val="19"/>
        </w:rPr>
        <w:t xml:space="preserve"> </w:t>
      </w:r>
      <w:r>
        <w:rPr>
          <w:sz w:val="19"/>
        </w:rPr>
        <w:t>contratada,</w:t>
      </w:r>
      <w:r>
        <w:rPr>
          <w:spacing w:val="-4"/>
          <w:sz w:val="19"/>
        </w:rPr>
        <w:t xml:space="preserve"> </w:t>
      </w:r>
      <w:r>
        <w:rPr>
          <w:sz w:val="19"/>
        </w:rPr>
        <w:t>às</w:t>
      </w:r>
      <w:r>
        <w:rPr>
          <w:spacing w:val="-2"/>
          <w:sz w:val="19"/>
        </w:rPr>
        <w:t xml:space="preserve"> </w:t>
      </w:r>
      <w:r>
        <w:rPr>
          <w:sz w:val="19"/>
        </w:rPr>
        <w:t>suas</w:t>
      </w:r>
      <w:r>
        <w:rPr>
          <w:spacing w:val="1"/>
          <w:sz w:val="19"/>
        </w:rPr>
        <w:t xml:space="preserve"> </w:t>
      </w:r>
      <w:r>
        <w:rPr>
          <w:sz w:val="19"/>
        </w:rPr>
        <w:t>custas,</w:t>
      </w:r>
      <w:r>
        <w:rPr>
          <w:spacing w:val="-5"/>
          <w:sz w:val="19"/>
        </w:rPr>
        <w:t xml:space="preserve"> </w:t>
      </w:r>
      <w:r>
        <w:rPr>
          <w:sz w:val="19"/>
        </w:rPr>
        <w:t>sem prejuízo</w:t>
      </w:r>
      <w:r>
        <w:rPr>
          <w:spacing w:val="-1"/>
          <w:sz w:val="19"/>
        </w:rPr>
        <w:t xml:space="preserve"> </w:t>
      </w:r>
      <w:r>
        <w:rPr>
          <w:sz w:val="19"/>
        </w:rPr>
        <w:t>da</w:t>
      </w:r>
      <w:r>
        <w:rPr>
          <w:spacing w:val="-2"/>
          <w:sz w:val="19"/>
        </w:rPr>
        <w:t xml:space="preserve"> </w:t>
      </w:r>
      <w:r>
        <w:rPr>
          <w:sz w:val="19"/>
        </w:rPr>
        <w:t>aplicação</w:t>
      </w:r>
      <w:r>
        <w:rPr>
          <w:spacing w:val="-1"/>
          <w:sz w:val="19"/>
        </w:rPr>
        <w:t xml:space="preserve"> </w:t>
      </w:r>
      <w:r>
        <w:rPr>
          <w:sz w:val="19"/>
        </w:rPr>
        <w:t>das</w:t>
      </w:r>
      <w:r>
        <w:rPr>
          <w:spacing w:val="-3"/>
          <w:sz w:val="19"/>
        </w:rPr>
        <w:t xml:space="preserve"> </w:t>
      </w:r>
      <w:r>
        <w:rPr>
          <w:sz w:val="19"/>
        </w:rPr>
        <w:t>penalidades.</w:t>
      </w:r>
    </w:p>
    <w:p w14:paraId="43B5EE7F" w14:textId="77777777" w:rsidR="00DE5AF0" w:rsidRDefault="001357EA">
      <w:pPr>
        <w:pStyle w:val="PargrafodaLista"/>
        <w:numPr>
          <w:ilvl w:val="0"/>
          <w:numId w:val="9"/>
        </w:numPr>
        <w:tabs>
          <w:tab w:val="left" w:pos="662"/>
        </w:tabs>
        <w:spacing w:before="3" w:line="273" w:lineRule="auto"/>
        <w:ind w:right="226" w:firstLine="0"/>
        <w:rPr>
          <w:sz w:val="19"/>
        </w:rPr>
      </w:pPr>
      <w:r>
        <w:rPr>
          <w:rFonts w:ascii="Arial" w:hAnsi="Arial"/>
          <w:b/>
          <w:sz w:val="19"/>
        </w:rPr>
        <w:t xml:space="preserve">- </w:t>
      </w:r>
      <w:r>
        <w:rPr>
          <w:sz w:val="19"/>
        </w:rPr>
        <w:t>Em havendo exigências, estas deverão ser cumpridas no prazo estabelecido pela comissão. Atendidas as</w:t>
      </w:r>
      <w:r>
        <w:rPr>
          <w:spacing w:val="1"/>
          <w:sz w:val="19"/>
        </w:rPr>
        <w:t xml:space="preserve"> </w:t>
      </w:r>
      <w:r>
        <w:rPr>
          <w:sz w:val="19"/>
        </w:rPr>
        <w:t>exigências,</w:t>
      </w:r>
      <w:r>
        <w:rPr>
          <w:spacing w:val="-1"/>
          <w:sz w:val="19"/>
        </w:rPr>
        <w:t xml:space="preserve"> </w:t>
      </w:r>
      <w:r>
        <w:rPr>
          <w:sz w:val="19"/>
        </w:rPr>
        <w:t>será</w:t>
      </w:r>
      <w:r>
        <w:rPr>
          <w:spacing w:val="-1"/>
          <w:sz w:val="19"/>
        </w:rPr>
        <w:t xml:space="preserve"> </w:t>
      </w:r>
      <w:r>
        <w:rPr>
          <w:sz w:val="19"/>
        </w:rPr>
        <w:t>emitido</w:t>
      </w:r>
      <w:r>
        <w:rPr>
          <w:spacing w:val="-1"/>
          <w:sz w:val="19"/>
        </w:rPr>
        <w:t xml:space="preserve"> </w:t>
      </w:r>
      <w:r>
        <w:rPr>
          <w:sz w:val="19"/>
        </w:rPr>
        <w:t>o Termo</w:t>
      </w:r>
      <w:r>
        <w:rPr>
          <w:spacing w:val="3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Recebimento</w:t>
      </w:r>
      <w:r>
        <w:rPr>
          <w:spacing w:val="-4"/>
          <w:sz w:val="19"/>
        </w:rPr>
        <w:t xml:space="preserve"> </w:t>
      </w:r>
      <w:r>
        <w:rPr>
          <w:sz w:val="19"/>
        </w:rPr>
        <w:t>Definitivo.</w:t>
      </w:r>
    </w:p>
    <w:p w14:paraId="358B62FE" w14:textId="77777777" w:rsidR="00DE5AF0" w:rsidRDefault="001357EA">
      <w:pPr>
        <w:pStyle w:val="PargrafodaLista"/>
        <w:numPr>
          <w:ilvl w:val="0"/>
          <w:numId w:val="9"/>
        </w:numPr>
        <w:tabs>
          <w:tab w:val="left" w:pos="552"/>
        </w:tabs>
        <w:spacing w:before="3" w:line="273" w:lineRule="auto"/>
        <w:ind w:right="227" w:firstLine="0"/>
        <w:rPr>
          <w:sz w:val="19"/>
        </w:rPr>
      </w:pPr>
      <w:r>
        <w:rPr>
          <w:rFonts w:ascii="Arial" w:hAnsi="Arial"/>
          <w:b/>
          <w:sz w:val="19"/>
        </w:rPr>
        <w:t xml:space="preserve">- </w:t>
      </w:r>
      <w:r>
        <w:rPr>
          <w:sz w:val="19"/>
        </w:rPr>
        <w:t>O prazo para recebimento definitivo poderá ser excepcionalmente prorrogado, de forma justificada, por igual</w:t>
      </w:r>
      <w:r>
        <w:rPr>
          <w:spacing w:val="1"/>
          <w:sz w:val="19"/>
        </w:rPr>
        <w:t xml:space="preserve"> </w:t>
      </w:r>
      <w:r>
        <w:rPr>
          <w:sz w:val="19"/>
        </w:rPr>
        <w:t>período,</w:t>
      </w:r>
      <w:r>
        <w:rPr>
          <w:spacing w:val="-5"/>
          <w:sz w:val="19"/>
        </w:rPr>
        <w:t xml:space="preserve"> </w:t>
      </w:r>
      <w:r>
        <w:rPr>
          <w:sz w:val="19"/>
        </w:rPr>
        <w:t>quando</w:t>
      </w:r>
      <w:r>
        <w:rPr>
          <w:spacing w:val="-4"/>
          <w:sz w:val="19"/>
        </w:rPr>
        <w:t xml:space="preserve"> </w:t>
      </w:r>
      <w:r>
        <w:rPr>
          <w:sz w:val="19"/>
        </w:rPr>
        <w:t>houver necessidade</w:t>
      </w:r>
      <w:r>
        <w:rPr>
          <w:spacing w:val="-7"/>
          <w:sz w:val="19"/>
        </w:rPr>
        <w:t xml:space="preserve"> </w:t>
      </w:r>
      <w:r>
        <w:rPr>
          <w:sz w:val="19"/>
        </w:rPr>
        <w:t>de diligências</w:t>
      </w:r>
      <w:r>
        <w:rPr>
          <w:spacing w:val="-3"/>
          <w:sz w:val="19"/>
        </w:rPr>
        <w:t xml:space="preserve"> </w:t>
      </w:r>
      <w:r>
        <w:rPr>
          <w:sz w:val="19"/>
        </w:rPr>
        <w:t>para</w:t>
      </w:r>
      <w:r>
        <w:rPr>
          <w:spacing w:val="-2"/>
          <w:sz w:val="19"/>
        </w:rPr>
        <w:t xml:space="preserve"> </w:t>
      </w:r>
      <w:r>
        <w:rPr>
          <w:sz w:val="19"/>
        </w:rPr>
        <w:t>a</w:t>
      </w:r>
      <w:r>
        <w:rPr>
          <w:spacing w:val="-1"/>
          <w:sz w:val="19"/>
        </w:rPr>
        <w:t xml:space="preserve"> </w:t>
      </w:r>
      <w:r>
        <w:rPr>
          <w:sz w:val="19"/>
        </w:rPr>
        <w:t>aferição do</w:t>
      </w:r>
      <w:r>
        <w:rPr>
          <w:spacing w:val="-1"/>
          <w:sz w:val="19"/>
        </w:rPr>
        <w:t xml:space="preserve"> </w:t>
      </w:r>
      <w:r>
        <w:rPr>
          <w:sz w:val="19"/>
        </w:rPr>
        <w:t>atendimento</w:t>
      </w:r>
      <w:r>
        <w:rPr>
          <w:spacing w:val="-2"/>
          <w:sz w:val="19"/>
        </w:rPr>
        <w:t xml:space="preserve"> </w:t>
      </w:r>
      <w:r>
        <w:rPr>
          <w:sz w:val="19"/>
        </w:rPr>
        <w:t>das</w:t>
      </w:r>
      <w:r>
        <w:rPr>
          <w:spacing w:val="-3"/>
          <w:sz w:val="19"/>
        </w:rPr>
        <w:t xml:space="preserve"> </w:t>
      </w:r>
      <w:r>
        <w:rPr>
          <w:sz w:val="19"/>
        </w:rPr>
        <w:t>exigências</w:t>
      </w:r>
      <w:r>
        <w:rPr>
          <w:spacing w:val="-7"/>
          <w:sz w:val="19"/>
        </w:rPr>
        <w:t xml:space="preserve"> </w:t>
      </w:r>
      <w:r>
        <w:rPr>
          <w:sz w:val="19"/>
        </w:rPr>
        <w:t>contratuais.</w:t>
      </w:r>
    </w:p>
    <w:p w14:paraId="3F61707B" w14:textId="77777777" w:rsidR="00DE5AF0" w:rsidRDefault="001357EA">
      <w:pPr>
        <w:pStyle w:val="PargrafodaLista"/>
        <w:numPr>
          <w:ilvl w:val="0"/>
          <w:numId w:val="9"/>
        </w:numPr>
        <w:tabs>
          <w:tab w:val="left" w:pos="489"/>
        </w:tabs>
        <w:spacing w:before="3" w:line="276" w:lineRule="auto"/>
        <w:ind w:right="224" w:firstLine="0"/>
        <w:rPr>
          <w:sz w:val="19"/>
        </w:rPr>
      </w:pPr>
      <w:r>
        <w:rPr>
          <w:rFonts w:ascii="Arial" w:hAnsi="Arial"/>
          <w:b/>
          <w:sz w:val="19"/>
        </w:rPr>
        <w:t xml:space="preserve">- </w:t>
      </w:r>
      <w:r>
        <w:rPr>
          <w:sz w:val="19"/>
        </w:rPr>
        <w:t>No caso de controvérsia sobre a execução do objeto, quanto à dimensão, qualidade e quantidade, deverá ser</w:t>
      </w:r>
      <w:r>
        <w:rPr>
          <w:spacing w:val="1"/>
          <w:sz w:val="19"/>
        </w:rPr>
        <w:t xml:space="preserve"> </w:t>
      </w:r>
      <w:r>
        <w:rPr>
          <w:sz w:val="19"/>
        </w:rPr>
        <w:t xml:space="preserve">observado o teor do </w:t>
      </w:r>
      <w:r>
        <w:rPr>
          <w:sz w:val="19"/>
          <w:u w:val="single"/>
        </w:rPr>
        <w:t>art. 143 da Lei Federal n.º 14.133/2021</w:t>
      </w:r>
      <w:r>
        <w:rPr>
          <w:sz w:val="19"/>
        </w:rPr>
        <w:t>, comunicando-se à empresa para emissão de Nota Fiscal</w:t>
      </w:r>
      <w:r>
        <w:rPr>
          <w:spacing w:val="1"/>
          <w:sz w:val="19"/>
        </w:rPr>
        <w:t xml:space="preserve"> </w:t>
      </w:r>
      <w:r>
        <w:rPr>
          <w:sz w:val="19"/>
        </w:rPr>
        <w:t>no</w:t>
      </w:r>
      <w:r>
        <w:rPr>
          <w:spacing w:val="-2"/>
          <w:sz w:val="19"/>
        </w:rPr>
        <w:t xml:space="preserve"> </w:t>
      </w:r>
      <w:r>
        <w:rPr>
          <w:sz w:val="19"/>
        </w:rPr>
        <w:t>que</w:t>
      </w:r>
      <w:r>
        <w:rPr>
          <w:spacing w:val="-4"/>
          <w:sz w:val="19"/>
        </w:rPr>
        <w:t xml:space="preserve"> </w:t>
      </w:r>
      <w:r>
        <w:rPr>
          <w:sz w:val="19"/>
        </w:rPr>
        <w:t>pertine</w:t>
      </w:r>
      <w:r>
        <w:rPr>
          <w:spacing w:val="-2"/>
          <w:sz w:val="19"/>
        </w:rPr>
        <w:t xml:space="preserve"> </w:t>
      </w:r>
      <w:r>
        <w:rPr>
          <w:sz w:val="19"/>
        </w:rPr>
        <w:t>à</w:t>
      </w:r>
      <w:r>
        <w:rPr>
          <w:spacing w:val="-2"/>
          <w:sz w:val="19"/>
        </w:rPr>
        <w:t xml:space="preserve"> </w:t>
      </w:r>
      <w:r>
        <w:rPr>
          <w:sz w:val="19"/>
        </w:rPr>
        <w:t>parcela</w:t>
      </w:r>
      <w:r>
        <w:rPr>
          <w:spacing w:val="-1"/>
          <w:sz w:val="19"/>
        </w:rPr>
        <w:t xml:space="preserve"> </w:t>
      </w:r>
      <w:r>
        <w:rPr>
          <w:sz w:val="19"/>
        </w:rPr>
        <w:t>incontroversa</w:t>
      </w:r>
      <w:r>
        <w:rPr>
          <w:spacing w:val="-4"/>
          <w:sz w:val="19"/>
        </w:rPr>
        <w:t xml:space="preserve"> </w:t>
      </w:r>
      <w:r>
        <w:rPr>
          <w:sz w:val="19"/>
        </w:rPr>
        <w:t>da</w:t>
      </w:r>
      <w:r>
        <w:rPr>
          <w:spacing w:val="-2"/>
          <w:sz w:val="19"/>
        </w:rPr>
        <w:t xml:space="preserve"> </w:t>
      </w:r>
      <w:r>
        <w:rPr>
          <w:sz w:val="19"/>
        </w:rPr>
        <w:t>execução</w:t>
      </w:r>
      <w:r>
        <w:rPr>
          <w:spacing w:val="-2"/>
          <w:sz w:val="19"/>
        </w:rPr>
        <w:t xml:space="preserve"> </w:t>
      </w:r>
      <w:r>
        <w:rPr>
          <w:sz w:val="19"/>
        </w:rPr>
        <w:t>do</w:t>
      </w:r>
      <w:r>
        <w:rPr>
          <w:spacing w:val="-1"/>
          <w:sz w:val="19"/>
        </w:rPr>
        <w:t xml:space="preserve"> </w:t>
      </w:r>
      <w:r>
        <w:rPr>
          <w:sz w:val="19"/>
        </w:rPr>
        <w:t>objeto,</w:t>
      </w:r>
      <w:r>
        <w:rPr>
          <w:spacing w:val="-1"/>
          <w:sz w:val="19"/>
        </w:rPr>
        <w:t xml:space="preserve"> </w:t>
      </w:r>
      <w:r>
        <w:rPr>
          <w:sz w:val="19"/>
        </w:rPr>
        <w:t>para</w:t>
      </w:r>
      <w:r>
        <w:rPr>
          <w:spacing w:val="-2"/>
          <w:sz w:val="19"/>
        </w:rPr>
        <w:t xml:space="preserve"> </w:t>
      </w:r>
      <w:r>
        <w:rPr>
          <w:sz w:val="19"/>
        </w:rPr>
        <w:t>efeito de liquidação</w:t>
      </w:r>
      <w:r>
        <w:rPr>
          <w:spacing w:val="-1"/>
          <w:sz w:val="19"/>
        </w:rPr>
        <w:t xml:space="preserve"> </w:t>
      </w:r>
      <w:r>
        <w:rPr>
          <w:sz w:val="19"/>
        </w:rPr>
        <w:t>e pagamento.</w:t>
      </w:r>
    </w:p>
    <w:p w14:paraId="18250018" w14:textId="77777777" w:rsidR="00DE5AF0" w:rsidRDefault="001357EA">
      <w:pPr>
        <w:pStyle w:val="PargrafodaLista"/>
        <w:numPr>
          <w:ilvl w:val="0"/>
          <w:numId w:val="9"/>
        </w:numPr>
        <w:tabs>
          <w:tab w:val="left" w:pos="535"/>
        </w:tabs>
        <w:spacing w:line="276" w:lineRule="auto"/>
        <w:ind w:right="224" w:firstLine="0"/>
        <w:rPr>
          <w:sz w:val="19"/>
        </w:rPr>
      </w:pPr>
      <w:r>
        <w:rPr>
          <w:rFonts w:ascii="Arial" w:hAnsi="Arial"/>
          <w:b/>
          <w:sz w:val="19"/>
        </w:rPr>
        <w:t xml:space="preserve">- </w:t>
      </w:r>
      <w:r>
        <w:rPr>
          <w:sz w:val="19"/>
        </w:rPr>
        <w:t>O prazo para a solução, pelo contratado, de inconsistências na execução do objeto ou de saneamento da nota</w:t>
      </w:r>
      <w:r>
        <w:rPr>
          <w:spacing w:val="1"/>
          <w:sz w:val="19"/>
        </w:rPr>
        <w:t xml:space="preserve"> </w:t>
      </w:r>
      <w:r>
        <w:rPr>
          <w:sz w:val="19"/>
        </w:rPr>
        <w:t>fiscal ou de instrumento de cobrança equivalente, verificadas pela Administração durante a análise prévia à liquidação</w:t>
      </w:r>
      <w:r>
        <w:rPr>
          <w:spacing w:val="1"/>
          <w:sz w:val="19"/>
        </w:rPr>
        <w:t xml:space="preserve"> </w:t>
      </w:r>
      <w:r>
        <w:rPr>
          <w:sz w:val="19"/>
        </w:rPr>
        <w:t>de</w:t>
      </w:r>
      <w:r>
        <w:rPr>
          <w:spacing w:val="-2"/>
          <w:sz w:val="19"/>
        </w:rPr>
        <w:t xml:space="preserve"> </w:t>
      </w:r>
      <w:r>
        <w:rPr>
          <w:sz w:val="19"/>
        </w:rPr>
        <w:t>despesa,</w:t>
      </w:r>
      <w:r>
        <w:rPr>
          <w:spacing w:val="-5"/>
          <w:sz w:val="19"/>
        </w:rPr>
        <w:t xml:space="preserve"> </w:t>
      </w:r>
      <w:r>
        <w:rPr>
          <w:sz w:val="19"/>
        </w:rPr>
        <w:t>não</w:t>
      </w:r>
      <w:r>
        <w:rPr>
          <w:spacing w:val="1"/>
          <w:sz w:val="19"/>
        </w:rPr>
        <w:t xml:space="preserve"> </w:t>
      </w:r>
      <w:r>
        <w:rPr>
          <w:sz w:val="19"/>
        </w:rPr>
        <w:t>será</w:t>
      </w:r>
      <w:r>
        <w:rPr>
          <w:spacing w:val="-2"/>
          <w:sz w:val="19"/>
        </w:rPr>
        <w:t xml:space="preserve"> </w:t>
      </w:r>
      <w:r>
        <w:rPr>
          <w:sz w:val="19"/>
        </w:rPr>
        <w:t>computado</w:t>
      </w:r>
      <w:r>
        <w:rPr>
          <w:spacing w:val="-1"/>
          <w:sz w:val="19"/>
        </w:rPr>
        <w:t xml:space="preserve"> </w:t>
      </w:r>
      <w:r>
        <w:rPr>
          <w:sz w:val="19"/>
        </w:rPr>
        <w:t>para</w:t>
      </w:r>
      <w:r>
        <w:rPr>
          <w:spacing w:val="3"/>
          <w:sz w:val="19"/>
        </w:rPr>
        <w:t xml:space="preserve"> </w:t>
      </w:r>
      <w:r>
        <w:rPr>
          <w:sz w:val="19"/>
        </w:rPr>
        <w:t>os</w:t>
      </w:r>
      <w:r>
        <w:rPr>
          <w:spacing w:val="-2"/>
          <w:sz w:val="19"/>
        </w:rPr>
        <w:t xml:space="preserve"> </w:t>
      </w:r>
      <w:r>
        <w:rPr>
          <w:sz w:val="19"/>
        </w:rPr>
        <w:t>fins</w:t>
      </w:r>
      <w:r>
        <w:rPr>
          <w:spacing w:val="-3"/>
          <w:sz w:val="19"/>
        </w:rPr>
        <w:t xml:space="preserve"> </w:t>
      </w:r>
      <w:r>
        <w:rPr>
          <w:sz w:val="19"/>
        </w:rPr>
        <w:t>do</w:t>
      </w:r>
      <w:r>
        <w:rPr>
          <w:spacing w:val="-1"/>
          <w:sz w:val="19"/>
        </w:rPr>
        <w:t xml:space="preserve"> </w:t>
      </w:r>
      <w:r>
        <w:rPr>
          <w:sz w:val="19"/>
        </w:rPr>
        <w:t>recebimento</w:t>
      </w:r>
      <w:r>
        <w:rPr>
          <w:spacing w:val="-1"/>
          <w:sz w:val="19"/>
        </w:rPr>
        <w:t xml:space="preserve"> </w:t>
      </w:r>
      <w:r>
        <w:rPr>
          <w:sz w:val="19"/>
        </w:rPr>
        <w:t>definitivo.</w:t>
      </w:r>
    </w:p>
    <w:p w14:paraId="5E81514A" w14:textId="77777777" w:rsidR="00DE5AF0" w:rsidRDefault="001357EA">
      <w:pPr>
        <w:pStyle w:val="PargrafodaLista"/>
        <w:numPr>
          <w:ilvl w:val="0"/>
          <w:numId w:val="9"/>
        </w:numPr>
        <w:tabs>
          <w:tab w:val="left" w:pos="597"/>
        </w:tabs>
        <w:spacing w:line="276" w:lineRule="auto"/>
        <w:ind w:right="227" w:firstLine="0"/>
        <w:rPr>
          <w:sz w:val="19"/>
        </w:rPr>
      </w:pPr>
      <w:r>
        <w:rPr>
          <w:rFonts w:ascii="Arial" w:hAnsi="Arial"/>
          <w:b/>
          <w:sz w:val="19"/>
        </w:rPr>
        <w:t xml:space="preserve">- </w:t>
      </w:r>
      <w:r>
        <w:rPr>
          <w:sz w:val="19"/>
        </w:rPr>
        <w:t>O recebimento provisório ou definitivo não excluirá a responsabilidade civil pela solidez e pela segurança do</w:t>
      </w:r>
      <w:r>
        <w:rPr>
          <w:spacing w:val="1"/>
          <w:sz w:val="19"/>
        </w:rPr>
        <w:t xml:space="preserve"> </w:t>
      </w:r>
      <w:r>
        <w:rPr>
          <w:sz w:val="19"/>
        </w:rPr>
        <w:t>serviço nem</w:t>
      </w:r>
      <w:r>
        <w:rPr>
          <w:spacing w:val="-1"/>
          <w:sz w:val="19"/>
        </w:rPr>
        <w:t xml:space="preserve"> </w:t>
      </w:r>
      <w:r>
        <w:rPr>
          <w:sz w:val="19"/>
        </w:rPr>
        <w:t>a</w:t>
      </w:r>
      <w:r>
        <w:rPr>
          <w:spacing w:val="-2"/>
          <w:sz w:val="19"/>
        </w:rPr>
        <w:t xml:space="preserve"> </w:t>
      </w:r>
      <w:r>
        <w:rPr>
          <w:sz w:val="19"/>
        </w:rPr>
        <w:t>responsabilidade</w:t>
      </w:r>
      <w:r>
        <w:rPr>
          <w:spacing w:val="-5"/>
          <w:sz w:val="19"/>
        </w:rPr>
        <w:t xml:space="preserve"> </w:t>
      </w:r>
      <w:r>
        <w:rPr>
          <w:sz w:val="19"/>
        </w:rPr>
        <w:t>ético-profissional</w:t>
      </w:r>
      <w:r>
        <w:rPr>
          <w:spacing w:val="-4"/>
          <w:sz w:val="19"/>
        </w:rPr>
        <w:t xml:space="preserve"> </w:t>
      </w:r>
      <w:r>
        <w:rPr>
          <w:sz w:val="19"/>
        </w:rPr>
        <w:t>pela</w:t>
      </w:r>
      <w:r>
        <w:rPr>
          <w:spacing w:val="-1"/>
          <w:sz w:val="19"/>
        </w:rPr>
        <w:t xml:space="preserve"> </w:t>
      </w:r>
      <w:r>
        <w:rPr>
          <w:sz w:val="19"/>
        </w:rPr>
        <w:t>perfeita</w:t>
      </w:r>
      <w:r>
        <w:rPr>
          <w:spacing w:val="-4"/>
          <w:sz w:val="19"/>
        </w:rPr>
        <w:t xml:space="preserve"> </w:t>
      </w:r>
      <w:r>
        <w:rPr>
          <w:sz w:val="19"/>
        </w:rPr>
        <w:t>execução</w:t>
      </w:r>
      <w:r>
        <w:rPr>
          <w:spacing w:val="-1"/>
          <w:sz w:val="19"/>
        </w:rPr>
        <w:t xml:space="preserve"> </w:t>
      </w:r>
      <w:r>
        <w:rPr>
          <w:sz w:val="19"/>
        </w:rPr>
        <w:t>do</w:t>
      </w:r>
      <w:r>
        <w:rPr>
          <w:spacing w:val="-1"/>
          <w:sz w:val="19"/>
        </w:rPr>
        <w:t xml:space="preserve"> </w:t>
      </w:r>
      <w:r>
        <w:rPr>
          <w:sz w:val="19"/>
        </w:rPr>
        <w:t>contrato.</w:t>
      </w:r>
    </w:p>
    <w:p w14:paraId="2218630B" w14:textId="77777777" w:rsidR="00DE5AF0" w:rsidRDefault="00DE5AF0">
      <w:pPr>
        <w:pStyle w:val="Corpodetexto"/>
        <w:spacing w:before="10"/>
        <w:ind w:left="0"/>
        <w:jc w:val="left"/>
        <w:rPr>
          <w:sz w:val="21"/>
        </w:rPr>
      </w:pPr>
    </w:p>
    <w:p w14:paraId="1C9C6AB3" w14:textId="77777777" w:rsidR="00DE5AF0" w:rsidRDefault="001357EA">
      <w:pPr>
        <w:pStyle w:val="Ttulo11"/>
        <w:jc w:val="both"/>
      </w:pPr>
      <w:r>
        <w:t>CLÁUSULA</w:t>
      </w:r>
      <w:r>
        <w:rPr>
          <w:spacing w:val="-3"/>
        </w:rPr>
        <w:t xml:space="preserve"> </w:t>
      </w:r>
      <w:r>
        <w:t>DÉCIMA</w:t>
      </w:r>
      <w:r>
        <w:rPr>
          <w:spacing w:val="-6"/>
        </w:rPr>
        <w:t xml:space="preserve"> </w:t>
      </w:r>
      <w:r>
        <w:t>QUINTA</w:t>
      </w:r>
      <w:r>
        <w:rPr>
          <w:spacing w:val="-1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CONTROLE</w:t>
      </w:r>
      <w:r>
        <w:rPr>
          <w:spacing w:val="-2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FISCALIZAÇÃO</w:t>
      </w:r>
      <w:r>
        <w:rPr>
          <w:spacing w:val="-5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EXECUÇÃO</w:t>
      </w:r>
    </w:p>
    <w:p w14:paraId="37B6165E" w14:textId="77777777" w:rsidR="00DE5AF0" w:rsidRDefault="00DE5AF0">
      <w:pPr>
        <w:pStyle w:val="Corpodetexto"/>
        <w:spacing w:before="9"/>
        <w:ind w:left="0"/>
        <w:jc w:val="left"/>
        <w:rPr>
          <w:rFonts w:ascii="Arial"/>
          <w:b/>
          <w:sz w:val="24"/>
        </w:rPr>
      </w:pPr>
    </w:p>
    <w:p w14:paraId="5F84D69C" w14:textId="77777777" w:rsidR="00DE5AF0" w:rsidRDefault="001357EA">
      <w:pPr>
        <w:pStyle w:val="PargrafodaLista"/>
        <w:numPr>
          <w:ilvl w:val="0"/>
          <w:numId w:val="8"/>
        </w:numPr>
        <w:tabs>
          <w:tab w:val="left" w:pos="308"/>
        </w:tabs>
        <w:spacing w:line="276" w:lineRule="auto"/>
        <w:ind w:right="225" w:firstLine="0"/>
        <w:rPr>
          <w:sz w:val="19"/>
        </w:rPr>
      </w:pPr>
      <w:r>
        <w:rPr>
          <w:sz w:val="19"/>
        </w:rPr>
        <w:t>– O acompanhamento e a fiscalização da execução do contrato, consistem na verificação da conformidade da</w:t>
      </w:r>
      <w:r>
        <w:rPr>
          <w:spacing w:val="1"/>
          <w:sz w:val="19"/>
        </w:rPr>
        <w:t xml:space="preserve"> </w:t>
      </w:r>
      <w:r>
        <w:rPr>
          <w:sz w:val="19"/>
        </w:rPr>
        <w:t>entrega realizada, de forma a assegurar o perfeito cumprimento do ajuste, devendo ser exercidos por um ou mais</w:t>
      </w:r>
      <w:r>
        <w:rPr>
          <w:spacing w:val="1"/>
          <w:sz w:val="19"/>
        </w:rPr>
        <w:t xml:space="preserve"> </w:t>
      </w:r>
      <w:r>
        <w:rPr>
          <w:sz w:val="19"/>
        </w:rPr>
        <w:t>representantes do Contratante, especialmente designados, na forma dos artigos 117 e incisos da Lei Federal nº</w:t>
      </w:r>
      <w:r>
        <w:rPr>
          <w:spacing w:val="1"/>
          <w:sz w:val="19"/>
        </w:rPr>
        <w:t xml:space="preserve"> </w:t>
      </w:r>
      <w:r>
        <w:rPr>
          <w:sz w:val="19"/>
        </w:rPr>
        <w:t>14.133/2021;</w:t>
      </w:r>
    </w:p>
    <w:p w14:paraId="0629FCEF" w14:textId="77777777" w:rsidR="00DE5AF0" w:rsidRDefault="001357EA">
      <w:pPr>
        <w:pStyle w:val="PargrafodaLista"/>
        <w:numPr>
          <w:ilvl w:val="0"/>
          <w:numId w:val="8"/>
        </w:numPr>
        <w:tabs>
          <w:tab w:val="left" w:pos="337"/>
        </w:tabs>
        <w:spacing w:line="276" w:lineRule="auto"/>
        <w:ind w:right="227" w:firstLine="0"/>
        <w:rPr>
          <w:sz w:val="19"/>
        </w:rPr>
      </w:pPr>
      <w:r>
        <w:rPr>
          <w:sz w:val="19"/>
        </w:rPr>
        <w:t>– A verificação da adequação do fornecimento deverá ser realizada com base nos critérios previstos no Termo de</w:t>
      </w:r>
      <w:r>
        <w:rPr>
          <w:spacing w:val="1"/>
          <w:sz w:val="19"/>
        </w:rPr>
        <w:t xml:space="preserve"> </w:t>
      </w:r>
      <w:r>
        <w:rPr>
          <w:sz w:val="19"/>
        </w:rPr>
        <w:t>Referência;</w:t>
      </w:r>
    </w:p>
    <w:p w14:paraId="13D923A2" w14:textId="77777777" w:rsidR="00DE5AF0" w:rsidRDefault="001357EA">
      <w:pPr>
        <w:pStyle w:val="PargrafodaLista"/>
        <w:numPr>
          <w:ilvl w:val="0"/>
          <w:numId w:val="8"/>
        </w:numPr>
        <w:tabs>
          <w:tab w:val="left" w:pos="409"/>
        </w:tabs>
        <w:spacing w:line="276" w:lineRule="auto"/>
        <w:ind w:right="225" w:firstLine="0"/>
        <w:rPr>
          <w:sz w:val="19"/>
        </w:rPr>
      </w:pPr>
      <w:r>
        <w:rPr>
          <w:sz w:val="19"/>
        </w:rPr>
        <w:t>– O fiscal do contrato anotará em registro próprio, todas as ocorrências relacionadas à execução do contrato,</w:t>
      </w:r>
      <w:r>
        <w:rPr>
          <w:spacing w:val="1"/>
          <w:sz w:val="19"/>
        </w:rPr>
        <w:t xml:space="preserve"> </w:t>
      </w:r>
      <w:r>
        <w:rPr>
          <w:sz w:val="19"/>
        </w:rPr>
        <w:t>determinando o que for</w:t>
      </w:r>
      <w:r>
        <w:rPr>
          <w:spacing w:val="52"/>
          <w:sz w:val="19"/>
        </w:rPr>
        <w:t xml:space="preserve"> </w:t>
      </w:r>
      <w:r>
        <w:rPr>
          <w:sz w:val="19"/>
        </w:rPr>
        <w:t>necessário para</w:t>
      </w:r>
      <w:r>
        <w:rPr>
          <w:spacing w:val="53"/>
          <w:sz w:val="19"/>
        </w:rPr>
        <w:t xml:space="preserve"> </w:t>
      </w:r>
      <w:r>
        <w:rPr>
          <w:sz w:val="19"/>
        </w:rPr>
        <w:t>a regularização das faltas ou dos defeitos observados, conforme §1º, do</w:t>
      </w:r>
      <w:r>
        <w:rPr>
          <w:spacing w:val="1"/>
          <w:sz w:val="19"/>
        </w:rPr>
        <w:t xml:space="preserve"> </w:t>
      </w:r>
      <w:r>
        <w:rPr>
          <w:sz w:val="19"/>
        </w:rPr>
        <w:t>artigo</w:t>
      </w:r>
      <w:r>
        <w:rPr>
          <w:spacing w:val="-2"/>
          <w:sz w:val="19"/>
        </w:rPr>
        <w:t xml:space="preserve"> </w:t>
      </w:r>
      <w:r>
        <w:rPr>
          <w:sz w:val="19"/>
        </w:rPr>
        <w:t>117,</w:t>
      </w:r>
      <w:r>
        <w:rPr>
          <w:spacing w:val="-3"/>
          <w:sz w:val="19"/>
        </w:rPr>
        <w:t xml:space="preserve"> </w:t>
      </w:r>
      <w:r>
        <w:rPr>
          <w:sz w:val="19"/>
        </w:rPr>
        <w:t>da</w:t>
      </w:r>
      <w:r>
        <w:rPr>
          <w:spacing w:val="-1"/>
          <w:sz w:val="19"/>
        </w:rPr>
        <w:t xml:space="preserve"> </w:t>
      </w:r>
      <w:r>
        <w:rPr>
          <w:sz w:val="19"/>
        </w:rPr>
        <w:t>Lei</w:t>
      </w:r>
      <w:r>
        <w:rPr>
          <w:spacing w:val="1"/>
          <w:sz w:val="19"/>
        </w:rPr>
        <w:t xml:space="preserve"> </w:t>
      </w:r>
      <w:r>
        <w:rPr>
          <w:sz w:val="19"/>
        </w:rPr>
        <w:t>Federal nº</w:t>
      </w:r>
      <w:r>
        <w:rPr>
          <w:spacing w:val="-1"/>
          <w:sz w:val="19"/>
        </w:rPr>
        <w:t xml:space="preserve"> </w:t>
      </w:r>
      <w:r>
        <w:rPr>
          <w:sz w:val="19"/>
        </w:rPr>
        <w:t>14.133/2021;</w:t>
      </w:r>
    </w:p>
    <w:p w14:paraId="0C38CA48" w14:textId="77777777" w:rsidR="00DE5AF0" w:rsidRDefault="001357EA">
      <w:pPr>
        <w:pStyle w:val="PargrafodaLista"/>
        <w:numPr>
          <w:ilvl w:val="0"/>
          <w:numId w:val="8"/>
        </w:numPr>
        <w:tabs>
          <w:tab w:val="left" w:pos="443"/>
        </w:tabs>
        <w:spacing w:line="276" w:lineRule="auto"/>
        <w:ind w:right="225" w:firstLine="0"/>
        <w:rPr>
          <w:sz w:val="19"/>
        </w:rPr>
      </w:pPr>
      <w:r>
        <w:rPr>
          <w:sz w:val="19"/>
        </w:rPr>
        <w:t>– A conformidade do</w:t>
      </w:r>
      <w:r>
        <w:rPr>
          <w:spacing w:val="1"/>
          <w:sz w:val="19"/>
        </w:rPr>
        <w:t xml:space="preserve"> </w:t>
      </w:r>
      <w:r>
        <w:rPr>
          <w:sz w:val="19"/>
        </w:rPr>
        <w:t>material</w:t>
      </w:r>
      <w:r>
        <w:rPr>
          <w:spacing w:val="1"/>
          <w:sz w:val="19"/>
        </w:rPr>
        <w:t xml:space="preserve"> </w:t>
      </w:r>
      <w:r>
        <w:rPr>
          <w:sz w:val="19"/>
        </w:rPr>
        <w:t>a</w:t>
      </w:r>
      <w:r>
        <w:rPr>
          <w:spacing w:val="1"/>
          <w:sz w:val="19"/>
        </w:rPr>
        <w:t xml:space="preserve"> </w:t>
      </w:r>
      <w:r>
        <w:rPr>
          <w:sz w:val="19"/>
        </w:rPr>
        <w:t>ser entregue, deverá ser verificada junto</w:t>
      </w:r>
      <w:r>
        <w:rPr>
          <w:spacing w:val="1"/>
          <w:sz w:val="19"/>
        </w:rPr>
        <w:t xml:space="preserve"> </w:t>
      </w:r>
      <w:r>
        <w:rPr>
          <w:sz w:val="19"/>
        </w:rPr>
        <w:t>ao documento da</w:t>
      </w:r>
      <w:r>
        <w:rPr>
          <w:spacing w:val="52"/>
          <w:sz w:val="19"/>
        </w:rPr>
        <w:t xml:space="preserve"> </w:t>
      </w:r>
      <w:r>
        <w:rPr>
          <w:sz w:val="19"/>
        </w:rPr>
        <w:t>Contratada que</w:t>
      </w:r>
      <w:r>
        <w:rPr>
          <w:spacing w:val="1"/>
          <w:sz w:val="19"/>
        </w:rPr>
        <w:t xml:space="preserve"> </w:t>
      </w:r>
      <w:r>
        <w:rPr>
          <w:sz w:val="19"/>
        </w:rPr>
        <w:t>contenha a relação detalhada deste, de acordo com o estabelecido no Termo de Referência e na proposta, informando</w:t>
      </w:r>
      <w:r>
        <w:rPr>
          <w:spacing w:val="-50"/>
          <w:sz w:val="19"/>
        </w:rPr>
        <w:t xml:space="preserve"> </w:t>
      </w:r>
      <w:r>
        <w:rPr>
          <w:sz w:val="19"/>
        </w:rPr>
        <w:t>as</w:t>
      </w:r>
      <w:r>
        <w:rPr>
          <w:spacing w:val="-1"/>
          <w:sz w:val="19"/>
        </w:rPr>
        <w:t xml:space="preserve"> </w:t>
      </w:r>
      <w:r>
        <w:rPr>
          <w:sz w:val="19"/>
        </w:rPr>
        <w:t>respectivas</w:t>
      </w:r>
      <w:r>
        <w:rPr>
          <w:spacing w:val="-2"/>
          <w:sz w:val="19"/>
        </w:rPr>
        <w:t xml:space="preserve"> </w:t>
      </w:r>
      <w:r>
        <w:rPr>
          <w:sz w:val="19"/>
        </w:rPr>
        <w:t>quantidades</w:t>
      </w:r>
      <w:r>
        <w:rPr>
          <w:spacing w:val="-4"/>
          <w:sz w:val="19"/>
        </w:rPr>
        <w:t xml:space="preserve"> </w:t>
      </w:r>
      <w:r>
        <w:rPr>
          <w:sz w:val="19"/>
        </w:rPr>
        <w:t>e</w:t>
      </w:r>
      <w:r>
        <w:rPr>
          <w:spacing w:val="1"/>
          <w:sz w:val="19"/>
        </w:rPr>
        <w:t xml:space="preserve"> </w:t>
      </w:r>
      <w:r>
        <w:rPr>
          <w:sz w:val="19"/>
        </w:rPr>
        <w:t>especificações</w:t>
      </w:r>
      <w:r>
        <w:rPr>
          <w:spacing w:val="-2"/>
          <w:sz w:val="19"/>
        </w:rPr>
        <w:t xml:space="preserve"> </w:t>
      </w:r>
      <w:r>
        <w:rPr>
          <w:sz w:val="19"/>
        </w:rPr>
        <w:t>técnicas;</w:t>
      </w:r>
    </w:p>
    <w:p w14:paraId="79B4EA1E" w14:textId="77777777" w:rsidR="00DE5AF0" w:rsidRDefault="001357EA">
      <w:pPr>
        <w:pStyle w:val="PargrafodaLista"/>
        <w:numPr>
          <w:ilvl w:val="0"/>
          <w:numId w:val="8"/>
        </w:numPr>
        <w:tabs>
          <w:tab w:val="left" w:pos="352"/>
        </w:tabs>
        <w:spacing w:line="276" w:lineRule="auto"/>
        <w:ind w:right="224" w:firstLine="0"/>
        <w:rPr>
          <w:sz w:val="19"/>
        </w:rPr>
      </w:pPr>
      <w:r>
        <w:rPr>
          <w:sz w:val="19"/>
        </w:rPr>
        <w:t>– A Contratada deverá manter preposto, aceito pelo Contratante, com poderes para solucionar demandas oriundas</w:t>
      </w:r>
      <w:r>
        <w:rPr>
          <w:spacing w:val="1"/>
          <w:sz w:val="19"/>
        </w:rPr>
        <w:t xml:space="preserve"> </w:t>
      </w:r>
      <w:r>
        <w:rPr>
          <w:sz w:val="19"/>
        </w:rPr>
        <w:t>da</w:t>
      </w:r>
      <w:r>
        <w:rPr>
          <w:spacing w:val="-2"/>
          <w:sz w:val="19"/>
        </w:rPr>
        <w:t xml:space="preserve"> </w:t>
      </w:r>
      <w:r>
        <w:rPr>
          <w:sz w:val="19"/>
        </w:rPr>
        <w:t>execução</w:t>
      </w:r>
      <w:r>
        <w:rPr>
          <w:spacing w:val="-1"/>
          <w:sz w:val="19"/>
        </w:rPr>
        <w:t xml:space="preserve"> </w:t>
      </w:r>
      <w:r>
        <w:rPr>
          <w:sz w:val="19"/>
        </w:rPr>
        <w:t>do contrato,</w:t>
      </w:r>
      <w:r>
        <w:rPr>
          <w:spacing w:val="-2"/>
          <w:sz w:val="19"/>
        </w:rPr>
        <w:t xml:space="preserve"> </w:t>
      </w:r>
      <w:r>
        <w:rPr>
          <w:sz w:val="19"/>
        </w:rPr>
        <w:t>nos</w:t>
      </w:r>
      <w:r>
        <w:rPr>
          <w:spacing w:val="-1"/>
          <w:sz w:val="19"/>
        </w:rPr>
        <w:t xml:space="preserve"> </w:t>
      </w:r>
      <w:r>
        <w:rPr>
          <w:sz w:val="19"/>
        </w:rPr>
        <w:t>termos</w:t>
      </w:r>
      <w:r>
        <w:rPr>
          <w:spacing w:val="4"/>
          <w:sz w:val="19"/>
        </w:rPr>
        <w:t xml:space="preserve"> </w:t>
      </w:r>
      <w:r>
        <w:rPr>
          <w:sz w:val="19"/>
        </w:rPr>
        <w:t>do art.</w:t>
      </w:r>
      <w:r>
        <w:rPr>
          <w:spacing w:val="-2"/>
          <w:sz w:val="19"/>
        </w:rPr>
        <w:t xml:space="preserve"> </w:t>
      </w:r>
      <w:r>
        <w:rPr>
          <w:sz w:val="19"/>
        </w:rPr>
        <w:t>118,</w:t>
      </w:r>
      <w:r>
        <w:rPr>
          <w:spacing w:val="-3"/>
          <w:sz w:val="19"/>
        </w:rPr>
        <w:t xml:space="preserve"> </w:t>
      </w:r>
      <w:r>
        <w:rPr>
          <w:sz w:val="19"/>
        </w:rPr>
        <w:t>da</w:t>
      </w:r>
      <w:r>
        <w:rPr>
          <w:spacing w:val="1"/>
          <w:sz w:val="19"/>
        </w:rPr>
        <w:t xml:space="preserve"> </w:t>
      </w:r>
      <w:r>
        <w:rPr>
          <w:sz w:val="19"/>
        </w:rPr>
        <w:t>Lei Federal</w:t>
      </w:r>
      <w:r>
        <w:rPr>
          <w:spacing w:val="-1"/>
          <w:sz w:val="19"/>
        </w:rPr>
        <w:t xml:space="preserve"> </w:t>
      </w:r>
      <w:r>
        <w:rPr>
          <w:sz w:val="19"/>
        </w:rPr>
        <w:t>nº</w:t>
      </w:r>
      <w:r>
        <w:rPr>
          <w:spacing w:val="1"/>
          <w:sz w:val="19"/>
        </w:rPr>
        <w:t xml:space="preserve"> </w:t>
      </w:r>
      <w:r>
        <w:rPr>
          <w:sz w:val="19"/>
        </w:rPr>
        <w:t>14.133/2021;</w:t>
      </w:r>
    </w:p>
    <w:p w14:paraId="2C86896B" w14:textId="77777777" w:rsidR="00DE5AF0" w:rsidRDefault="001357EA">
      <w:pPr>
        <w:pStyle w:val="PargrafodaLista"/>
        <w:numPr>
          <w:ilvl w:val="0"/>
          <w:numId w:val="8"/>
        </w:numPr>
        <w:tabs>
          <w:tab w:val="left" w:pos="436"/>
        </w:tabs>
        <w:spacing w:line="276" w:lineRule="auto"/>
        <w:ind w:right="225" w:firstLine="0"/>
        <w:rPr>
          <w:sz w:val="19"/>
        </w:rPr>
      </w:pPr>
      <w:r>
        <w:rPr>
          <w:sz w:val="19"/>
        </w:rPr>
        <w:t>– O descumprimento total ou parcial das demais obrigações e responsabilidades assumidas pela Contratada,</w:t>
      </w:r>
      <w:r>
        <w:rPr>
          <w:spacing w:val="1"/>
          <w:sz w:val="19"/>
        </w:rPr>
        <w:t xml:space="preserve"> </w:t>
      </w:r>
      <w:r>
        <w:rPr>
          <w:sz w:val="19"/>
        </w:rPr>
        <w:t>ensejará a aplicação de sanções administrativas previstas na legislação vigente, podendo culminar em rescisão</w:t>
      </w:r>
      <w:r>
        <w:rPr>
          <w:spacing w:val="1"/>
          <w:sz w:val="19"/>
        </w:rPr>
        <w:t xml:space="preserve"> </w:t>
      </w:r>
      <w:r>
        <w:rPr>
          <w:sz w:val="19"/>
        </w:rPr>
        <w:t>contratual,</w:t>
      </w:r>
      <w:r>
        <w:rPr>
          <w:spacing w:val="-6"/>
          <w:sz w:val="19"/>
        </w:rPr>
        <w:t xml:space="preserve"> </w:t>
      </w:r>
      <w:r>
        <w:rPr>
          <w:sz w:val="19"/>
        </w:rPr>
        <w:t>conforme</w:t>
      </w:r>
      <w:r>
        <w:rPr>
          <w:spacing w:val="3"/>
          <w:sz w:val="19"/>
        </w:rPr>
        <w:t xml:space="preserve"> </w:t>
      </w:r>
      <w:r>
        <w:rPr>
          <w:sz w:val="19"/>
        </w:rPr>
        <w:t>disposto</w:t>
      </w:r>
      <w:r>
        <w:rPr>
          <w:spacing w:val="-1"/>
          <w:sz w:val="19"/>
        </w:rPr>
        <w:t xml:space="preserve"> </w:t>
      </w:r>
      <w:r>
        <w:rPr>
          <w:sz w:val="19"/>
        </w:rPr>
        <w:t>nos</w:t>
      </w:r>
      <w:r>
        <w:rPr>
          <w:spacing w:val="-3"/>
          <w:sz w:val="19"/>
        </w:rPr>
        <w:t xml:space="preserve"> </w:t>
      </w:r>
      <w:r>
        <w:rPr>
          <w:sz w:val="19"/>
        </w:rPr>
        <w:t>artigos</w:t>
      </w:r>
      <w:r>
        <w:rPr>
          <w:spacing w:val="-2"/>
          <w:sz w:val="19"/>
        </w:rPr>
        <w:t xml:space="preserve"> </w:t>
      </w:r>
      <w:r>
        <w:rPr>
          <w:sz w:val="19"/>
        </w:rPr>
        <w:t>155</w:t>
      </w:r>
      <w:r>
        <w:rPr>
          <w:spacing w:val="-3"/>
          <w:sz w:val="19"/>
        </w:rPr>
        <w:t xml:space="preserve"> </w:t>
      </w:r>
      <w:r>
        <w:rPr>
          <w:sz w:val="19"/>
        </w:rPr>
        <w:t>e 156</w:t>
      </w:r>
      <w:r>
        <w:rPr>
          <w:spacing w:val="-3"/>
          <w:sz w:val="19"/>
        </w:rPr>
        <w:t xml:space="preserve"> </w:t>
      </w:r>
      <w:r>
        <w:rPr>
          <w:sz w:val="19"/>
        </w:rPr>
        <w:t>da</w:t>
      </w:r>
      <w:r>
        <w:rPr>
          <w:spacing w:val="-1"/>
          <w:sz w:val="19"/>
        </w:rPr>
        <w:t xml:space="preserve"> </w:t>
      </w:r>
      <w:r>
        <w:rPr>
          <w:sz w:val="19"/>
        </w:rPr>
        <w:t>Lei</w:t>
      </w:r>
      <w:r>
        <w:rPr>
          <w:spacing w:val="-1"/>
          <w:sz w:val="19"/>
        </w:rPr>
        <w:t xml:space="preserve"> </w:t>
      </w:r>
      <w:r>
        <w:rPr>
          <w:sz w:val="19"/>
        </w:rPr>
        <w:t>Federal</w:t>
      </w:r>
      <w:r>
        <w:rPr>
          <w:spacing w:val="3"/>
          <w:sz w:val="19"/>
        </w:rPr>
        <w:t xml:space="preserve"> </w:t>
      </w:r>
      <w:r>
        <w:rPr>
          <w:sz w:val="19"/>
        </w:rPr>
        <w:t>nº</w:t>
      </w:r>
      <w:r>
        <w:rPr>
          <w:spacing w:val="-1"/>
          <w:sz w:val="19"/>
        </w:rPr>
        <w:t xml:space="preserve"> </w:t>
      </w:r>
      <w:r>
        <w:rPr>
          <w:sz w:val="19"/>
        </w:rPr>
        <w:t>14.133/2021;</w:t>
      </w:r>
    </w:p>
    <w:p w14:paraId="4052A5EA" w14:textId="77777777" w:rsidR="00DE5AF0" w:rsidRDefault="001357EA">
      <w:pPr>
        <w:pStyle w:val="PargrafodaLista"/>
        <w:numPr>
          <w:ilvl w:val="0"/>
          <w:numId w:val="8"/>
        </w:numPr>
        <w:tabs>
          <w:tab w:val="left" w:pos="476"/>
        </w:tabs>
        <w:spacing w:before="1" w:line="273" w:lineRule="auto"/>
        <w:ind w:right="226" w:firstLine="0"/>
        <w:rPr>
          <w:sz w:val="19"/>
        </w:rPr>
      </w:pPr>
      <w:r>
        <w:rPr>
          <w:sz w:val="19"/>
        </w:rPr>
        <w:t>– Ficam designados para as funções de gestor, fiscal e fiscal substituto, nos termos dos artigos 7º e 117, Lei</w:t>
      </w:r>
      <w:r>
        <w:rPr>
          <w:spacing w:val="1"/>
          <w:sz w:val="19"/>
        </w:rPr>
        <w:t xml:space="preserve"> </w:t>
      </w:r>
      <w:r>
        <w:rPr>
          <w:sz w:val="19"/>
        </w:rPr>
        <w:t>Federal nº</w:t>
      </w:r>
      <w:r>
        <w:rPr>
          <w:spacing w:val="-2"/>
          <w:sz w:val="19"/>
        </w:rPr>
        <w:t xml:space="preserve"> </w:t>
      </w:r>
      <w:r>
        <w:rPr>
          <w:sz w:val="19"/>
        </w:rPr>
        <w:t>14.133/2021,</w:t>
      </w:r>
      <w:r>
        <w:rPr>
          <w:spacing w:val="-3"/>
          <w:sz w:val="19"/>
        </w:rPr>
        <w:t xml:space="preserve"> </w:t>
      </w:r>
      <w:r>
        <w:rPr>
          <w:sz w:val="19"/>
        </w:rPr>
        <w:t>os</w:t>
      </w:r>
      <w:r>
        <w:rPr>
          <w:spacing w:val="-1"/>
          <w:sz w:val="19"/>
        </w:rPr>
        <w:t xml:space="preserve"> </w:t>
      </w:r>
      <w:r>
        <w:rPr>
          <w:sz w:val="19"/>
        </w:rPr>
        <w:t>servidores</w:t>
      </w:r>
      <w:r>
        <w:rPr>
          <w:spacing w:val="-2"/>
          <w:sz w:val="19"/>
        </w:rPr>
        <w:t xml:space="preserve"> </w:t>
      </w:r>
      <w:r>
        <w:rPr>
          <w:sz w:val="19"/>
        </w:rPr>
        <w:t>indicados</w:t>
      </w:r>
      <w:r>
        <w:rPr>
          <w:spacing w:val="-3"/>
          <w:sz w:val="19"/>
        </w:rPr>
        <w:t xml:space="preserve"> </w:t>
      </w:r>
      <w:r>
        <w:rPr>
          <w:sz w:val="19"/>
        </w:rPr>
        <w:t>na</w:t>
      </w:r>
      <w:r>
        <w:rPr>
          <w:spacing w:val="-2"/>
          <w:sz w:val="19"/>
        </w:rPr>
        <w:t xml:space="preserve"> </w:t>
      </w:r>
      <w:r>
        <w:rPr>
          <w:sz w:val="19"/>
        </w:rPr>
        <w:t>cláusula</w:t>
      </w:r>
      <w:r>
        <w:rPr>
          <w:spacing w:val="-3"/>
          <w:sz w:val="19"/>
        </w:rPr>
        <w:t xml:space="preserve"> </w:t>
      </w:r>
      <w:r>
        <w:rPr>
          <w:sz w:val="19"/>
        </w:rPr>
        <w:t>terceira do</w:t>
      </w:r>
      <w:r>
        <w:rPr>
          <w:spacing w:val="1"/>
          <w:sz w:val="19"/>
        </w:rPr>
        <w:t xml:space="preserve"> </w:t>
      </w:r>
      <w:r>
        <w:rPr>
          <w:sz w:val="19"/>
        </w:rPr>
        <w:t>presente</w:t>
      </w:r>
      <w:r>
        <w:rPr>
          <w:spacing w:val="-2"/>
          <w:sz w:val="19"/>
        </w:rPr>
        <w:t xml:space="preserve"> </w:t>
      </w:r>
      <w:r>
        <w:rPr>
          <w:sz w:val="19"/>
        </w:rPr>
        <w:t>contrato;</w:t>
      </w:r>
    </w:p>
    <w:p w14:paraId="3DB3C5E5" w14:textId="77777777" w:rsidR="00DE5AF0" w:rsidRDefault="001357EA">
      <w:pPr>
        <w:pStyle w:val="PargrafodaLista"/>
        <w:numPr>
          <w:ilvl w:val="0"/>
          <w:numId w:val="8"/>
        </w:numPr>
        <w:tabs>
          <w:tab w:val="left" w:pos="527"/>
        </w:tabs>
        <w:spacing w:before="3" w:line="276" w:lineRule="auto"/>
        <w:ind w:right="223" w:firstLine="0"/>
        <w:rPr>
          <w:sz w:val="19"/>
        </w:rPr>
      </w:pPr>
      <w:r>
        <w:rPr>
          <w:sz w:val="19"/>
        </w:rPr>
        <w:t>– A fiscalização de que trata esta cláusula, não exclui, nem reduz a responsabilidade da Contratada, inclusive</w:t>
      </w:r>
      <w:r>
        <w:rPr>
          <w:spacing w:val="1"/>
          <w:sz w:val="19"/>
        </w:rPr>
        <w:t xml:space="preserve"> </w:t>
      </w:r>
      <w:r>
        <w:rPr>
          <w:sz w:val="19"/>
        </w:rPr>
        <w:t>perante terceiros, por qualquer irregularidade, ainda que resultante de imperfeições técnicas, vícios redibitórios ou</w:t>
      </w:r>
      <w:r>
        <w:rPr>
          <w:spacing w:val="1"/>
          <w:sz w:val="19"/>
        </w:rPr>
        <w:t xml:space="preserve"> </w:t>
      </w:r>
      <w:r>
        <w:rPr>
          <w:sz w:val="19"/>
        </w:rPr>
        <w:t>emprego de material inadequado ou de qualidade inferior e, na ocorrência desta, não implica em corresponsabilidade</w:t>
      </w:r>
      <w:r>
        <w:rPr>
          <w:spacing w:val="1"/>
          <w:sz w:val="19"/>
        </w:rPr>
        <w:t xml:space="preserve"> </w:t>
      </w:r>
      <w:r>
        <w:rPr>
          <w:sz w:val="19"/>
        </w:rPr>
        <w:t>do</w:t>
      </w:r>
      <w:r>
        <w:rPr>
          <w:spacing w:val="-2"/>
          <w:sz w:val="19"/>
        </w:rPr>
        <w:t xml:space="preserve"> </w:t>
      </w:r>
      <w:r>
        <w:rPr>
          <w:sz w:val="19"/>
        </w:rPr>
        <w:t>Contratante ou de seus</w:t>
      </w:r>
      <w:r>
        <w:rPr>
          <w:spacing w:val="-3"/>
          <w:sz w:val="19"/>
        </w:rPr>
        <w:t xml:space="preserve"> </w:t>
      </w:r>
      <w:r>
        <w:rPr>
          <w:sz w:val="19"/>
        </w:rPr>
        <w:t>agentes</w:t>
      </w:r>
      <w:r>
        <w:rPr>
          <w:spacing w:val="-3"/>
          <w:sz w:val="19"/>
        </w:rPr>
        <w:t xml:space="preserve"> </w:t>
      </w:r>
      <w:r>
        <w:rPr>
          <w:sz w:val="19"/>
        </w:rPr>
        <w:t>e prepostos,</w:t>
      </w:r>
      <w:r>
        <w:rPr>
          <w:spacing w:val="-6"/>
          <w:sz w:val="19"/>
        </w:rPr>
        <w:t xml:space="preserve"> </w:t>
      </w:r>
      <w:r>
        <w:rPr>
          <w:sz w:val="19"/>
        </w:rPr>
        <w:t>conforme</w:t>
      </w:r>
      <w:r>
        <w:rPr>
          <w:spacing w:val="1"/>
          <w:sz w:val="19"/>
        </w:rPr>
        <w:t xml:space="preserve"> </w:t>
      </w:r>
      <w:r>
        <w:rPr>
          <w:sz w:val="19"/>
        </w:rPr>
        <w:t>artigo</w:t>
      </w:r>
      <w:r>
        <w:rPr>
          <w:spacing w:val="-2"/>
          <w:sz w:val="19"/>
        </w:rPr>
        <w:t xml:space="preserve"> </w:t>
      </w:r>
      <w:r>
        <w:rPr>
          <w:sz w:val="19"/>
        </w:rPr>
        <w:t>120</w:t>
      </w:r>
      <w:r>
        <w:rPr>
          <w:spacing w:val="2"/>
          <w:sz w:val="19"/>
        </w:rPr>
        <w:t xml:space="preserve"> </w:t>
      </w:r>
      <w:r>
        <w:rPr>
          <w:sz w:val="19"/>
        </w:rPr>
        <w:t>da Lei</w:t>
      </w:r>
      <w:r>
        <w:rPr>
          <w:spacing w:val="-3"/>
          <w:sz w:val="19"/>
        </w:rPr>
        <w:t xml:space="preserve"> </w:t>
      </w:r>
      <w:r>
        <w:rPr>
          <w:sz w:val="19"/>
        </w:rPr>
        <w:t>Federal nº 14.133/2021.</w:t>
      </w:r>
    </w:p>
    <w:p w14:paraId="34BBAB66" w14:textId="77777777" w:rsidR="00DE5AF0" w:rsidRDefault="00DE5AF0">
      <w:pPr>
        <w:spacing w:line="276" w:lineRule="auto"/>
        <w:jc w:val="both"/>
        <w:rPr>
          <w:sz w:val="19"/>
        </w:rPr>
        <w:sectPr w:rsidR="00DE5AF0" w:rsidSect="00545FAE">
          <w:footerReference w:type="default" r:id="rId20"/>
          <w:pgSz w:w="11910" w:h="16840"/>
          <w:pgMar w:top="1960" w:right="900" w:bottom="760" w:left="580" w:header="199" w:footer="573" w:gutter="0"/>
          <w:pgNumType w:start="1"/>
          <w:cols w:space="720"/>
        </w:sectPr>
      </w:pPr>
    </w:p>
    <w:p w14:paraId="1EAB2D4A" w14:textId="77777777" w:rsidR="00DE5AF0" w:rsidRDefault="00DE5AF0">
      <w:pPr>
        <w:pStyle w:val="Corpodetexto"/>
        <w:spacing w:before="11"/>
        <w:ind w:left="0"/>
        <w:jc w:val="left"/>
        <w:rPr>
          <w:sz w:val="10"/>
        </w:rPr>
      </w:pPr>
    </w:p>
    <w:p w14:paraId="27F5436E" w14:textId="77777777" w:rsidR="00DE5AF0" w:rsidRDefault="001357EA">
      <w:pPr>
        <w:spacing w:before="94"/>
        <w:ind w:left="161"/>
        <w:rPr>
          <w:sz w:val="19"/>
        </w:rPr>
      </w:pPr>
      <w:r>
        <w:rPr>
          <w:rFonts w:ascii="Arial" w:hAnsi="Arial"/>
          <w:b/>
          <w:sz w:val="19"/>
        </w:rPr>
        <w:t>CLÁUSULA</w:t>
      </w:r>
      <w:r>
        <w:rPr>
          <w:rFonts w:ascii="Arial" w:hAnsi="Arial"/>
          <w:b/>
          <w:spacing w:val="14"/>
          <w:sz w:val="19"/>
        </w:rPr>
        <w:t xml:space="preserve"> </w:t>
      </w:r>
      <w:r>
        <w:rPr>
          <w:rFonts w:ascii="Arial" w:hAnsi="Arial"/>
          <w:b/>
          <w:sz w:val="19"/>
        </w:rPr>
        <w:t>DÉCIMA</w:t>
      </w:r>
      <w:r>
        <w:rPr>
          <w:rFonts w:ascii="Arial" w:hAnsi="Arial"/>
          <w:b/>
          <w:spacing w:val="13"/>
          <w:sz w:val="19"/>
        </w:rPr>
        <w:t xml:space="preserve"> </w:t>
      </w:r>
      <w:r>
        <w:rPr>
          <w:rFonts w:ascii="Arial" w:hAnsi="Arial"/>
          <w:b/>
          <w:sz w:val="19"/>
        </w:rPr>
        <w:t>SEXTA</w:t>
      </w:r>
      <w:r>
        <w:rPr>
          <w:rFonts w:ascii="Arial" w:hAnsi="Arial"/>
          <w:b/>
          <w:spacing w:val="15"/>
          <w:sz w:val="19"/>
        </w:rPr>
        <w:t xml:space="preserve"> </w:t>
      </w:r>
      <w:r>
        <w:rPr>
          <w:rFonts w:ascii="Arial" w:hAnsi="Arial"/>
          <w:b/>
          <w:sz w:val="19"/>
        </w:rPr>
        <w:t>–</w:t>
      </w:r>
      <w:r>
        <w:rPr>
          <w:rFonts w:ascii="Arial" w:hAnsi="Arial"/>
          <w:b/>
          <w:spacing w:val="13"/>
          <w:sz w:val="19"/>
        </w:rPr>
        <w:t xml:space="preserve"> </w:t>
      </w:r>
      <w:r>
        <w:rPr>
          <w:rFonts w:ascii="Arial" w:hAnsi="Arial"/>
          <w:b/>
          <w:sz w:val="19"/>
        </w:rPr>
        <w:t>DAS</w:t>
      </w:r>
      <w:r>
        <w:rPr>
          <w:rFonts w:ascii="Arial" w:hAnsi="Arial"/>
          <w:b/>
          <w:spacing w:val="14"/>
          <w:sz w:val="19"/>
        </w:rPr>
        <w:t xml:space="preserve"> </w:t>
      </w:r>
      <w:r>
        <w:rPr>
          <w:rFonts w:ascii="Arial" w:hAnsi="Arial"/>
          <w:b/>
          <w:sz w:val="19"/>
        </w:rPr>
        <w:t>OBRIGAÇÕES</w:t>
      </w:r>
      <w:r>
        <w:rPr>
          <w:rFonts w:ascii="Arial" w:hAnsi="Arial"/>
          <w:b/>
          <w:spacing w:val="12"/>
          <w:sz w:val="19"/>
        </w:rPr>
        <w:t xml:space="preserve"> </w:t>
      </w:r>
      <w:r>
        <w:rPr>
          <w:rFonts w:ascii="Arial" w:hAnsi="Arial"/>
          <w:b/>
          <w:sz w:val="19"/>
        </w:rPr>
        <w:t>DO</w:t>
      </w:r>
      <w:r>
        <w:rPr>
          <w:rFonts w:ascii="Arial" w:hAnsi="Arial"/>
          <w:b/>
          <w:spacing w:val="14"/>
          <w:sz w:val="19"/>
        </w:rPr>
        <w:t xml:space="preserve"> </w:t>
      </w:r>
      <w:r>
        <w:rPr>
          <w:rFonts w:ascii="Arial" w:hAnsi="Arial"/>
          <w:b/>
          <w:sz w:val="19"/>
        </w:rPr>
        <w:t>CONTRATANTE:</w:t>
      </w:r>
      <w:r>
        <w:rPr>
          <w:rFonts w:ascii="Arial" w:hAnsi="Arial"/>
          <w:b/>
          <w:spacing w:val="11"/>
          <w:sz w:val="19"/>
        </w:rPr>
        <w:t xml:space="preserve"> </w:t>
      </w:r>
      <w:r>
        <w:rPr>
          <w:sz w:val="19"/>
        </w:rPr>
        <w:t>Além</w:t>
      </w:r>
      <w:r>
        <w:rPr>
          <w:spacing w:val="14"/>
          <w:sz w:val="19"/>
        </w:rPr>
        <w:t xml:space="preserve"> </w:t>
      </w:r>
      <w:r>
        <w:rPr>
          <w:sz w:val="19"/>
        </w:rPr>
        <w:t>das</w:t>
      </w:r>
      <w:r>
        <w:rPr>
          <w:spacing w:val="13"/>
          <w:sz w:val="19"/>
        </w:rPr>
        <w:t xml:space="preserve"> </w:t>
      </w:r>
      <w:r>
        <w:rPr>
          <w:sz w:val="19"/>
        </w:rPr>
        <w:t>obrigações</w:t>
      </w:r>
      <w:r>
        <w:rPr>
          <w:spacing w:val="12"/>
          <w:sz w:val="19"/>
        </w:rPr>
        <w:t xml:space="preserve"> </w:t>
      </w:r>
      <w:r>
        <w:rPr>
          <w:sz w:val="19"/>
        </w:rPr>
        <w:t>exigidas</w:t>
      </w:r>
      <w:r>
        <w:rPr>
          <w:spacing w:val="13"/>
          <w:sz w:val="19"/>
        </w:rPr>
        <w:t xml:space="preserve"> </w:t>
      </w:r>
      <w:r>
        <w:rPr>
          <w:sz w:val="19"/>
        </w:rPr>
        <w:t>em</w:t>
      </w:r>
      <w:r>
        <w:rPr>
          <w:spacing w:val="11"/>
          <w:sz w:val="19"/>
        </w:rPr>
        <w:t xml:space="preserve"> </w:t>
      </w:r>
      <w:r>
        <w:rPr>
          <w:sz w:val="19"/>
        </w:rPr>
        <w:t>Lei,</w:t>
      </w:r>
      <w:r>
        <w:rPr>
          <w:spacing w:val="15"/>
          <w:sz w:val="19"/>
        </w:rPr>
        <w:t xml:space="preserve"> </w:t>
      </w:r>
      <w:r>
        <w:rPr>
          <w:sz w:val="19"/>
        </w:rPr>
        <w:t>o</w:t>
      </w:r>
    </w:p>
    <w:p w14:paraId="07289ABF" w14:textId="77777777" w:rsidR="00DE5AF0" w:rsidRDefault="001357EA">
      <w:pPr>
        <w:spacing w:before="33"/>
        <w:ind w:left="161"/>
        <w:rPr>
          <w:sz w:val="19"/>
        </w:rPr>
      </w:pPr>
      <w:r>
        <w:rPr>
          <w:rFonts w:ascii="Arial" w:hAnsi="Arial"/>
          <w:b/>
          <w:sz w:val="19"/>
        </w:rPr>
        <w:t>CONTRATANTE</w:t>
      </w:r>
      <w:r>
        <w:rPr>
          <w:rFonts w:ascii="Arial" w:hAnsi="Arial"/>
          <w:b/>
          <w:spacing w:val="-8"/>
          <w:sz w:val="19"/>
        </w:rPr>
        <w:t xml:space="preserve"> </w:t>
      </w:r>
      <w:r>
        <w:rPr>
          <w:sz w:val="19"/>
        </w:rPr>
        <w:t>deverá:</w:t>
      </w:r>
    </w:p>
    <w:p w14:paraId="3BC54550" w14:textId="77777777" w:rsidR="00DE5AF0" w:rsidRDefault="00DE5AF0">
      <w:pPr>
        <w:pStyle w:val="Corpodetexto"/>
        <w:spacing w:before="7"/>
        <w:ind w:left="0"/>
        <w:jc w:val="left"/>
        <w:rPr>
          <w:sz w:val="24"/>
        </w:rPr>
      </w:pPr>
    </w:p>
    <w:p w14:paraId="1A00E32F" w14:textId="77777777" w:rsidR="00DE5AF0" w:rsidRDefault="001357EA">
      <w:pPr>
        <w:pStyle w:val="PargrafodaLista"/>
        <w:numPr>
          <w:ilvl w:val="0"/>
          <w:numId w:val="7"/>
        </w:numPr>
        <w:tabs>
          <w:tab w:val="left" w:pos="297"/>
        </w:tabs>
        <w:spacing w:before="1" w:line="276" w:lineRule="auto"/>
        <w:ind w:right="226" w:firstLine="0"/>
        <w:rPr>
          <w:sz w:val="19"/>
        </w:rPr>
      </w:pPr>
      <w:r>
        <w:rPr>
          <w:sz w:val="19"/>
        </w:rPr>
        <w:t>– Exigir o cumprimento de todas as obrigações assumidas pela Contratada, de acordo com o contrato e demais</w:t>
      </w:r>
      <w:r>
        <w:rPr>
          <w:spacing w:val="1"/>
          <w:sz w:val="19"/>
        </w:rPr>
        <w:t xml:space="preserve"> </w:t>
      </w:r>
      <w:r>
        <w:rPr>
          <w:sz w:val="19"/>
        </w:rPr>
        <w:t>documentos</w:t>
      </w:r>
      <w:r>
        <w:rPr>
          <w:spacing w:val="-3"/>
          <w:sz w:val="19"/>
        </w:rPr>
        <w:t xml:space="preserve"> </w:t>
      </w:r>
      <w:r>
        <w:rPr>
          <w:sz w:val="19"/>
        </w:rPr>
        <w:t>anexos;</w:t>
      </w:r>
    </w:p>
    <w:p w14:paraId="2F1842BD" w14:textId="77777777" w:rsidR="00DE5AF0" w:rsidRDefault="001357EA">
      <w:pPr>
        <w:pStyle w:val="PargrafodaLista"/>
        <w:numPr>
          <w:ilvl w:val="0"/>
          <w:numId w:val="7"/>
        </w:numPr>
        <w:tabs>
          <w:tab w:val="left" w:pos="320"/>
        </w:tabs>
        <w:spacing w:before="1"/>
        <w:ind w:left="319" w:hanging="159"/>
        <w:rPr>
          <w:sz w:val="19"/>
        </w:rPr>
      </w:pPr>
      <w:r>
        <w:rPr>
          <w:sz w:val="19"/>
        </w:rPr>
        <w:t>–</w:t>
      </w:r>
      <w:r>
        <w:rPr>
          <w:spacing w:val="-1"/>
          <w:sz w:val="19"/>
        </w:rPr>
        <w:t xml:space="preserve"> </w:t>
      </w:r>
      <w:r>
        <w:rPr>
          <w:sz w:val="19"/>
        </w:rPr>
        <w:t>Receber</w:t>
      </w:r>
      <w:r>
        <w:rPr>
          <w:spacing w:val="-6"/>
          <w:sz w:val="19"/>
        </w:rPr>
        <w:t xml:space="preserve"> </w:t>
      </w:r>
      <w:r>
        <w:rPr>
          <w:sz w:val="19"/>
        </w:rPr>
        <w:t>o</w:t>
      </w:r>
      <w:r>
        <w:rPr>
          <w:spacing w:val="-1"/>
          <w:sz w:val="19"/>
        </w:rPr>
        <w:t xml:space="preserve"> </w:t>
      </w:r>
      <w:r>
        <w:rPr>
          <w:sz w:val="19"/>
        </w:rPr>
        <w:t>objeto</w:t>
      </w:r>
      <w:r>
        <w:rPr>
          <w:spacing w:val="-2"/>
          <w:sz w:val="19"/>
        </w:rPr>
        <w:t xml:space="preserve"> </w:t>
      </w:r>
      <w:r>
        <w:rPr>
          <w:sz w:val="19"/>
        </w:rPr>
        <w:t>no</w:t>
      </w:r>
      <w:r>
        <w:rPr>
          <w:spacing w:val="-3"/>
          <w:sz w:val="19"/>
        </w:rPr>
        <w:t xml:space="preserve"> </w:t>
      </w:r>
      <w:r>
        <w:rPr>
          <w:sz w:val="19"/>
        </w:rPr>
        <w:t>prazo</w:t>
      </w:r>
      <w:r>
        <w:rPr>
          <w:spacing w:val="1"/>
          <w:sz w:val="19"/>
        </w:rPr>
        <w:t xml:space="preserve"> </w:t>
      </w:r>
      <w:r>
        <w:rPr>
          <w:sz w:val="19"/>
        </w:rPr>
        <w:t>e</w:t>
      </w:r>
      <w:r>
        <w:rPr>
          <w:spacing w:val="-3"/>
          <w:sz w:val="19"/>
        </w:rPr>
        <w:t xml:space="preserve"> </w:t>
      </w:r>
      <w:r>
        <w:rPr>
          <w:sz w:val="19"/>
        </w:rPr>
        <w:t>nas</w:t>
      </w:r>
      <w:r>
        <w:rPr>
          <w:spacing w:val="-1"/>
          <w:sz w:val="19"/>
        </w:rPr>
        <w:t xml:space="preserve"> </w:t>
      </w:r>
      <w:r>
        <w:rPr>
          <w:sz w:val="19"/>
        </w:rPr>
        <w:t>condições</w:t>
      </w:r>
      <w:r>
        <w:rPr>
          <w:spacing w:val="-4"/>
          <w:sz w:val="19"/>
        </w:rPr>
        <w:t xml:space="preserve"> </w:t>
      </w:r>
      <w:r>
        <w:rPr>
          <w:sz w:val="19"/>
        </w:rPr>
        <w:t>estabelecidas</w:t>
      </w:r>
      <w:r>
        <w:rPr>
          <w:spacing w:val="-5"/>
          <w:sz w:val="19"/>
        </w:rPr>
        <w:t xml:space="preserve"> </w:t>
      </w:r>
      <w:r>
        <w:rPr>
          <w:sz w:val="19"/>
        </w:rPr>
        <w:t>no</w:t>
      </w:r>
      <w:r>
        <w:rPr>
          <w:spacing w:val="-3"/>
          <w:sz w:val="19"/>
        </w:rPr>
        <w:t xml:space="preserve"> </w:t>
      </w:r>
      <w:r>
        <w:rPr>
          <w:sz w:val="19"/>
        </w:rPr>
        <w:t>Termo</w:t>
      </w:r>
      <w:r>
        <w:rPr>
          <w:spacing w:val="1"/>
          <w:sz w:val="19"/>
        </w:rPr>
        <w:t xml:space="preserve"> </w:t>
      </w:r>
      <w:r>
        <w:rPr>
          <w:sz w:val="19"/>
        </w:rPr>
        <w:t>de</w:t>
      </w:r>
      <w:r>
        <w:rPr>
          <w:spacing w:val="-3"/>
          <w:sz w:val="19"/>
        </w:rPr>
        <w:t xml:space="preserve"> </w:t>
      </w:r>
      <w:r>
        <w:rPr>
          <w:sz w:val="19"/>
        </w:rPr>
        <w:t>Referência</w:t>
      </w:r>
      <w:r>
        <w:rPr>
          <w:spacing w:val="-2"/>
          <w:sz w:val="19"/>
        </w:rPr>
        <w:t xml:space="preserve"> </w:t>
      </w:r>
      <w:r>
        <w:rPr>
          <w:sz w:val="19"/>
        </w:rPr>
        <w:t>e</w:t>
      </w:r>
      <w:r>
        <w:rPr>
          <w:spacing w:val="-3"/>
          <w:sz w:val="19"/>
        </w:rPr>
        <w:t xml:space="preserve"> </w:t>
      </w:r>
      <w:r>
        <w:rPr>
          <w:sz w:val="19"/>
        </w:rPr>
        <w:t>no</w:t>
      </w:r>
      <w:r>
        <w:rPr>
          <w:spacing w:val="-3"/>
          <w:sz w:val="19"/>
        </w:rPr>
        <w:t xml:space="preserve"> </w:t>
      </w:r>
      <w:r>
        <w:rPr>
          <w:sz w:val="19"/>
        </w:rPr>
        <w:t>presente</w:t>
      </w:r>
      <w:r>
        <w:rPr>
          <w:spacing w:val="-4"/>
          <w:sz w:val="19"/>
        </w:rPr>
        <w:t xml:space="preserve"> </w:t>
      </w:r>
      <w:r>
        <w:rPr>
          <w:sz w:val="19"/>
        </w:rPr>
        <w:t>contrato;</w:t>
      </w:r>
    </w:p>
    <w:p w14:paraId="50C51D22" w14:textId="77777777" w:rsidR="00DE5AF0" w:rsidRDefault="001357EA">
      <w:pPr>
        <w:pStyle w:val="PargrafodaLista"/>
        <w:numPr>
          <w:ilvl w:val="0"/>
          <w:numId w:val="7"/>
        </w:numPr>
        <w:tabs>
          <w:tab w:val="left" w:pos="443"/>
        </w:tabs>
        <w:spacing w:before="31" w:line="276" w:lineRule="auto"/>
        <w:ind w:right="225" w:firstLine="0"/>
        <w:rPr>
          <w:sz w:val="19"/>
        </w:rPr>
      </w:pPr>
      <w:r>
        <w:rPr>
          <w:sz w:val="19"/>
        </w:rPr>
        <w:t>–</w:t>
      </w:r>
      <w:r>
        <w:rPr>
          <w:spacing w:val="1"/>
          <w:sz w:val="19"/>
        </w:rPr>
        <w:t xml:space="preserve"> </w:t>
      </w:r>
      <w:r>
        <w:rPr>
          <w:sz w:val="19"/>
        </w:rPr>
        <w:t>Verificar</w:t>
      </w:r>
      <w:r>
        <w:rPr>
          <w:spacing w:val="1"/>
          <w:sz w:val="19"/>
        </w:rPr>
        <w:t xml:space="preserve"> </w:t>
      </w:r>
      <w:r>
        <w:rPr>
          <w:sz w:val="19"/>
        </w:rPr>
        <w:t>minuciosamente,</w:t>
      </w:r>
      <w:r>
        <w:rPr>
          <w:spacing w:val="1"/>
          <w:sz w:val="19"/>
        </w:rPr>
        <w:t xml:space="preserve"> </w:t>
      </w:r>
      <w:r>
        <w:rPr>
          <w:sz w:val="19"/>
        </w:rPr>
        <w:t>no</w:t>
      </w:r>
      <w:r>
        <w:rPr>
          <w:spacing w:val="1"/>
          <w:sz w:val="19"/>
        </w:rPr>
        <w:t xml:space="preserve"> </w:t>
      </w:r>
      <w:r>
        <w:rPr>
          <w:sz w:val="19"/>
        </w:rPr>
        <w:t>prazo</w:t>
      </w:r>
      <w:r>
        <w:rPr>
          <w:spacing w:val="1"/>
          <w:sz w:val="19"/>
        </w:rPr>
        <w:t xml:space="preserve"> </w:t>
      </w:r>
      <w:r>
        <w:rPr>
          <w:sz w:val="19"/>
        </w:rPr>
        <w:t>fixado,</w:t>
      </w:r>
      <w:r>
        <w:rPr>
          <w:spacing w:val="1"/>
          <w:sz w:val="19"/>
        </w:rPr>
        <w:t xml:space="preserve"> </w:t>
      </w:r>
      <w:r>
        <w:rPr>
          <w:sz w:val="19"/>
        </w:rPr>
        <w:t>a</w:t>
      </w:r>
      <w:r>
        <w:rPr>
          <w:spacing w:val="1"/>
          <w:sz w:val="19"/>
        </w:rPr>
        <w:t xml:space="preserve"> </w:t>
      </w:r>
      <w:r>
        <w:rPr>
          <w:sz w:val="19"/>
        </w:rPr>
        <w:t>conformidade</w:t>
      </w:r>
      <w:r>
        <w:rPr>
          <w:spacing w:val="1"/>
          <w:sz w:val="19"/>
        </w:rPr>
        <w:t xml:space="preserve"> </w:t>
      </w:r>
      <w:r>
        <w:rPr>
          <w:sz w:val="19"/>
        </w:rPr>
        <w:t>do</w:t>
      </w:r>
      <w:r>
        <w:rPr>
          <w:spacing w:val="1"/>
          <w:sz w:val="19"/>
        </w:rPr>
        <w:t xml:space="preserve"> </w:t>
      </w:r>
      <w:r>
        <w:rPr>
          <w:sz w:val="19"/>
        </w:rPr>
        <w:t>objeto</w:t>
      </w:r>
      <w:r>
        <w:rPr>
          <w:spacing w:val="1"/>
          <w:sz w:val="19"/>
        </w:rPr>
        <w:t xml:space="preserve"> </w:t>
      </w:r>
      <w:r>
        <w:rPr>
          <w:sz w:val="19"/>
        </w:rPr>
        <w:t>recebido</w:t>
      </w:r>
      <w:r>
        <w:rPr>
          <w:spacing w:val="1"/>
          <w:sz w:val="19"/>
        </w:rPr>
        <w:t xml:space="preserve"> </w:t>
      </w:r>
      <w:r>
        <w:rPr>
          <w:sz w:val="19"/>
        </w:rPr>
        <w:t>provisoriamente,</w:t>
      </w:r>
      <w:r>
        <w:rPr>
          <w:spacing w:val="1"/>
          <w:sz w:val="19"/>
        </w:rPr>
        <w:t xml:space="preserve"> </w:t>
      </w:r>
      <w:r>
        <w:rPr>
          <w:sz w:val="19"/>
        </w:rPr>
        <w:t>com</w:t>
      </w:r>
      <w:r>
        <w:rPr>
          <w:spacing w:val="1"/>
          <w:sz w:val="19"/>
        </w:rPr>
        <w:t xml:space="preserve"> </w:t>
      </w:r>
      <w:r>
        <w:rPr>
          <w:sz w:val="19"/>
        </w:rPr>
        <w:t>as</w:t>
      </w:r>
      <w:r>
        <w:rPr>
          <w:spacing w:val="1"/>
          <w:sz w:val="19"/>
        </w:rPr>
        <w:t xml:space="preserve"> </w:t>
      </w:r>
      <w:r>
        <w:rPr>
          <w:sz w:val="19"/>
        </w:rPr>
        <w:t>especificações estabelecidas no presente contrato, no Termo de Referência, bem como na proposta da Contratada,</w:t>
      </w:r>
      <w:r>
        <w:rPr>
          <w:spacing w:val="1"/>
          <w:sz w:val="19"/>
        </w:rPr>
        <w:t xml:space="preserve"> </w:t>
      </w:r>
      <w:r>
        <w:rPr>
          <w:sz w:val="19"/>
        </w:rPr>
        <w:t>para</w:t>
      </w:r>
      <w:r>
        <w:rPr>
          <w:spacing w:val="2"/>
          <w:sz w:val="19"/>
        </w:rPr>
        <w:t xml:space="preserve"> </w:t>
      </w:r>
      <w:r>
        <w:rPr>
          <w:sz w:val="19"/>
        </w:rPr>
        <w:t>fins</w:t>
      </w:r>
      <w:r>
        <w:rPr>
          <w:spacing w:val="-2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aceitação</w:t>
      </w:r>
      <w:r>
        <w:rPr>
          <w:spacing w:val="-3"/>
          <w:sz w:val="19"/>
        </w:rPr>
        <w:t xml:space="preserve"> </w:t>
      </w:r>
      <w:r>
        <w:rPr>
          <w:sz w:val="19"/>
        </w:rPr>
        <w:t>e</w:t>
      </w:r>
      <w:r>
        <w:rPr>
          <w:spacing w:val="3"/>
          <w:sz w:val="19"/>
        </w:rPr>
        <w:t xml:space="preserve"> </w:t>
      </w:r>
      <w:r>
        <w:rPr>
          <w:sz w:val="19"/>
        </w:rPr>
        <w:t>recebimento</w:t>
      </w:r>
      <w:r>
        <w:rPr>
          <w:spacing w:val="-4"/>
          <w:sz w:val="19"/>
        </w:rPr>
        <w:t xml:space="preserve"> </w:t>
      </w:r>
      <w:r>
        <w:rPr>
          <w:sz w:val="19"/>
        </w:rPr>
        <w:t>definitivo;</w:t>
      </w:r>
    </w:p>
    <w:p w14:paraId="34FB7E57" w14:textId="77777777" w:rsidR="00DE5AF0" w:rsidRDefault="001357EA">
      <w:pPr>
        <w:pStyle w:val="PargrafodaLista"/>
        <w:numPr>
          <w:ilvl w:val="0"/>
          <w:numId w:val="7"/>
        </w:numPr>
        <w:tabs>
          <w:tab w:val="left" w:pos="434"/>
        </w:tabs>
        <w:spacing w:line="276" w:lineRule="auto"/>
        <w:ind w:right="226" w:firstLine="0"/>
        <w:rPr>
          <w:sz w:val="19"/>
        </w:rPr>
      </w:pPr>
      <w:r>
        <w:rPr>
          <w:sz w:val="19"/>
        </w:rPr>
        <w:t>– Notificar a Contratada, por escrito, sobre imperfeições, falhas, irregularidades, vícios, defeitos e incorreções</w:t>
      </w:r>
      <w:r>
        <w:rPr>
          <w:spacing w:val="1"/>
          <w:sz w:val="19"/>
        </w:rPr>
        <w:t xml:space="preserve"> </w:t>
      </w:r>
      <w:r>
        <w:rPr>
          <w:sz w:val="19"/>
        </w:rPr>
        <w:t>verificadas no objeto fornecido, para que seja por ela substituído, reparado ou corrigido, no total ou em partes, às suas</w:t>
      </w:r>
      <w:r>
        <w:rPr>
          <w:spacing w:val="-50"/>
          <w:sz w:val="19"/>
        </w:rPr>
        <w:t xml:space="preserve"> </w:t>
      </w:r>
      <w:r>
        <w:rPr>
          <w:sz w:val="19"/>
        </w:rPr>
        <w:t>expensas;</w:t>
      </w:r>
    </w:p>
    <w:p w14:paraId="2F2A930B" w14:textId="77777777" w:rsidR="00DE5AF0" w:rsidRDefault="001357EA">
      <w:pPr>
        <w:pStyle w:val="PargrafodaLista"/>
        <w:numPr>
          <w:ilvl w:val="0"/>
          <w:numId w:val="7"/>
        </w:numPr>
        <w:tabs>
          <w:tab w:val="left" w:pos="360"/>
        </w:tabs>
        <w:spacing w:before="2" w:line="273" w:lineRule="auto"/>
        <w:ind w:right="227" w:firstLine="0"/>
        <w:rPr>
          <w:sz w:val="19"/>
        </w:rPr>
      </w:pPr>
      <w:r>
        <w:rPr>
          <w:sz w:val="19"/>
        </w:rPr>
        <w:t>– Acompanhar e fiscalizar a execução do contrato e o cumprimento das obrigações pela Contratada, por meio de</w:t>
      </w:r>
      <w:r>
        <w:rPr>
          <w:spacing w:val="1"/>
          <w:sz w:val="19"/>
        </w:rPr>
        <w:t xml:space="preserve"> </w:t>
      </w:r>
      <w:r>
        <w:rPr>
          <w:sz w:val="19"/>
        </w:rPr>
        <w:t>servidor</w:t>
      </w:r>
      <w:r>
        <w:rPr>
          <w:spacing w:val="-4"/>
          <w:sz w:val="19"/>
        </w:rPr>
        <w:t xml:space="preserve"> </w:t>
      </w:r>
      <w:r>
        <w:rPr>
          <w:sz w:val="19"/>
        </w:rPr>
        <w:t>especialmente</w:t>
      </w:r>
      <w:r>
        <w:rPr>
          <w:spacing w:val="-1"/>
          <w:sz w:val="19"/>
        </w:rPr>
        <w:t xml:space="preserve"> </w:t>
      </w:r>
      <w:r>
        <w:rPr>
          <w:sz w:val="19"/>
        </w:rPr>
        <w:t>designado;</w:t>
      </w:r>
    </w:p>
    <w:p w14:paraId="0F57D2C2" w14:textId="77777777" w:rsidR="00DE5AF0" w:rsidRDefault="001357EA">
      <w:pPr>
        <w:pStyle w:val="PargrafodaLista"/>
        <w:numPr>
          <w:ilvl w:val="0"/>
          <w:numId w:val="7"/>
        </w:numPr>
        <w:tabs>
          <w:tab w:val="left" w:pos="396"/>
        </w:tabs>
        <w:spacing w:before="4" w:line="276" w:lineRule="auto"/>
        <w:ind w:right="225" w:firstLine="0"/>
        <w:rPr>
          <w:sz w:val="19"/>
        </w:rPr>
      </w:pPr>
      <w:r>
        <w:rPr>
          <w:sz w:val="19"/>
        </w:rPr>
        <w:t>– Comunicar a empresa para emissão da Nota Fiscal no que pertine à parcela incontroversa da execução do objeto,</w:t>
      </w:r>
      <w:r>
        <w:rPr>
          <w:spacing w:val="-50"/>
          <w:sz w:val="19"/>
        </w:rPr>
        <w:t xml:space="preserve"> </w:t>
      </w:r>
      <w:r>
        <w:rPr>
          <w:sz w:val="19"/>
        </w:rPr>
        <w:t>para efeito de liquidação e pagamento, quando houver controvérsia sobre a execução do objeto, quanto à dimensão,</w:t>
      </w:r>
      <w:r>
        <w:rPr>
          <w:spacing w:val="1"/>
          <w:sz w:val="19"/>
        </w:rPr>
        <w:t xml:space="preserve"> </w:t>
      </w:r>
      <w:r>
        <w:rPr>
          <w:sz w:val="19"/>
        </w:rPr>
        <w:t>qualidade</w:t>
      </w:r>
      <w:r>
        <w:rPr>
          <w:spacing w:val="-6"/>
          <w:sz w:val="19"/>
        </w:rPr>
        <w:t xml:space="preserve"> </w:t>
      </w:r>
      <w:r>
        <w:rPr>
          <w:sz w:val="19"/>
        </w:rPr>
        <w:t>e</w:t>
      </w:r>
      <w:r>
        <w:rPr>
          <w:spacing w:val="-1"/>
          <w:sz w:val="19"/>
        </w:rPr>
        <w:t xml:space="preserve"> </w:t>
      </w:r>
      <w:r>
        <w:rPr>
          <w:sz w:val="19"/>
        </w:rPr>
        <w:t>quantidade,</w:t>
      </w:r>
      <w:r>
        <w:rPr>
          <w:spacing w:val="-4"/>
          <w:sz w:val="19"/>
        </w:rPr>
        <w:t xml:space="preserve"> </w:t>
      </w:r>
      <w:r>
        <w:rPr>
          <w:sz w:val="19"/>
        </w:rPr>
        <w:t>conforme</w:t>
      </w:r>
      <w:r>
        <w:rPr>
          <w:spacing w:val="3"/>
          <w:sz w:val="19"/>
        </w:rPr>
        <w:t xml:space="preserve"> </w:t>
      </w:r>
      <w:r>
        <w:rPr>
          <w:sz w:val="19"/>
        </w:rPr>
        <w:t>o</w:t>
      </w:r>
      <w:r>
        <w:rPr>
          <w:spacing w:val="-1"/>
          <w:sz w:val="19"/>
        </w:rPr>
        <w:t xml:space="preserve"> </w:t>
      </w:r>
      <w:r>
        <w:rPr>
          <w:sz w:val="19"/>
        </w:rPr>
        <w:t>artigo</w:t>
      </w:r>
      <w:r>
        <w:rPr>
          <w:spacing w:val="-2"/>
          <w:sz w:val="19"/>
        </w:rPr>
        <w:t xml:space="preserve"> </w:t>
      </w:r>
      <w:r>
        <w:rPr>
          <w:sz w:val="19"/>
        </w:rPr>
        <w:t>143</w:t>
      </w:r>
      <w:r>
        <w:rPr>
          <w:spacing w:val="-1"/>
          <w:sz w:val="19"/>
        </w:rPr>
        <w:t xml:space="preserve"> </w:t>
      </w:r>
      <w:r>
        <w:rPr>
          <w:sz w:val="19"/>
        </w:rPr>
        <w:t>da Lei Federal</w:t>
      </w:r>
      <w:r>
        <w:rPr>
          <w:spacing w:val="1"/>
          <w:sz w:val="19"/>
        </w:rPr>
        <w:t xml:space="preserve"> </w:t>
      </w:r>
      <w:r>
        <w:rPr>
          <w:sz w:val="19"/>
        </w:rPr>
        <w:t>nº 14.133/2021;</w:t>
      </w:r>
    </w:p>
    <w:p w14:paraId="373D1413" w14:textId="77777777" w:rsidR="00DE5AF0" w:rsidRDefault="001357EA">
      <w:pPr>
        <w:pStyle w:val="PargrafodaLista"/>
        <w:numPr>
          <w:ilvl w:val="0"/>
          <w:numId w:val="7"/>
        </w:numPr>
        <w:tabs>
          <w:tab w:val="left" w:pos="489"/>
        </w:tabs>
        <w:spacing w:line="273" w:lineRule="auto"/>
        <w:ind w:right="225" w:firstLine="0"/>
        <w:rPr>
          <w:sz w:val="19"/>
        </w:rPr>
      </w:pPr>
      <w:r>
        <w:rPr>
          <w:sz w:val="19"/>
        </w:rPr>
        <w:t>– Efetuar o pagamento à Contratada do valor correspondente ao fornecimento do objeto, no prazo, forma e</w:t>
      </w:r>
      <w:r>
        <w:rPr>
          <w:spacing w:val="1"/>
          <w:sz w:val="19"/>
        </w:rPr>
        <w:t xml:space="preserve"> </w:t>
      </w:r>
      <w:r>
        <w:rPr>
          <w:sz w:val="19"/>
        </w:rPr>
        <w:t>condições</w:t>
      </w:r>
      <w:r>
        <w:rPr>
          <w:spacing w:val="-3"/>
          <w:sz w:val="19"/>
        </w:rPr>
        <w:t xml:space="preserve"> </w:t>
      </w:r>
      <w:r>
        <w:rPr>
          <w:sz w:val="19"/>
        </w:rPr>
        <w:t>estabelecidas</w:t>
      </w:r>
      <w:r>
        <w:rPr>
          <w:spacing w:val="-2"/>
          <w:sz w:val="19"/>
        </w:rPr>
        <w:t xml:space="preserve"> </w:t>
      </w:r>
      <w:r>
        <w:rPr>
          <w:sz w:val="19"/>
        </w:rPr>
        <w:t>no</w:t>
      </w:r>
      <w:r>
        <w:rPr>
          <w:spacing w:val="1"/>
          <w:sz w:val="19"/>
        </w:rPr>
        <w:t xml:space="preserve"> </w:t>
      </w:r>
      <w:r>
        <w:rPr>
          <w:sz w:val="19"/>
        </w:rPr>
        <w:t>presente</w:t>
      </w:r>
      <w:r>
        <w:rPr>
          <w:spacing w:val="-3"/>
          <w:sz w:val="19"/>
        </w:rPr>
        <w:t xml:space="preserve"> </w:t>
      </w:r>
      <w:r>
        <w:rPr>
          <w:sz w:val="19"/>
        </w:rPr>
        <w:t>contrato;</w:t>
      </w:r>
    </w:p>
    <w:p w14:paraId="3D37EE33" w14:textId="77777777" w:rsidR="00DE5AF0" w:rsidRDefault="001357EA">
      <w:pPr>
        <w:pStyle w:val="PargrafodaLista"/>
        <w:numPr>
          <w:ilvl w:val="0"/>
          <w:numId w:val="7"/>
        </w:numPr>
        <w:tabs>
          <w:tab w:val="left" w:pos="500"/>
        </w:tabs>
        <w:spacing w:before="3"/>
        <w:ind w:left="499" w:hanging="339"/>
        <w:rPr>
          <w:sz w:val="19"/>
        </w:rPr>
      </w:pPr>
      <w:r>
        <w:rPr>
          <w:sz w:val="19"/>
        </w:rPr>
        <w:t>–</w:t>
      </w:r>
      <w:r>
        <w:rPr>
          <w:spacing w:val="-3"/>
          <w:sz w:val="19"/>
        </w:rPr>
        <w:t xml:space="preserve"> </w:t>
      </w:r>
      <w:r>
        <w:rPr>
          <w:sz w:val="19"/>
        </w:rPr>
        <w:t>Aplicar</w:t>
      </w:r>
      <w:r>
        <w:rPr>
          <w:spacing w:val="-3"/>
          <w:sz w:val="19"/>
        </w:rPr>
        <w:t xml:space="preserve"> </w:t>
      </w:r>
      <w:r>
        <w:rPr>
          <w:sz w:val="19"/>
        </w:rPr>
        <w:t>à</w:t>
      </w:r>
      <w:r>
        <w:rPr>
          <w:spacing w:val="-3"/>
          <w:sz w:val="19"/>
        </w:rPr>
        <w:t xml:space="preserve"> </w:t>
      </w:r>
      <w:r>
        <w:rPr>
          <w:sz w:val="19"/>
        </w:rPr>
        <w:t>Contratada</w:t>
      </w:r>
      <w:r>
        <w:rPr>
          <w:spacing w:val="-3"/>
          <w:sz w:val="19"/>
        </w:rPr>
        <w:t xml:space="preserve"> </w:t>
      </w:r>
      <w:r>
        <w:rPr>
          <w:sz w:val="19"/>
        </w:rPr>
        <w:t>as</w:t>
      </w:r>
      <w:r>
        <w:rPr>
          <w:spacing w:val="-4"/>
          <w:sz w:val="19"/>
        </w:rPr>
        <w:t xml:space="preserve"> </w:t>
      </w:r>
      <w:r>
        <w:rPr>
          <w:sz w:val="19"/>
        </w:rPr>
        <w:t>sanções</w:t>
      </w:r>
      <w:r>
        <w:rPr>
          <w:spacing w:val="-2"/>
          <w:sz w:val="19"/>
        </w:rPr>
        <w:t xml:space="preserve"> </w:t>
      </w:r>
      <w:r>
        <w:rPr>
          <w:sz w:val="19"/>
        </w:rPr>
        <w:t>previstas</w:t>
      </w:r>
      <w:r>
        <w:rPr>
          <w:spacing w:val="-2"/>
          <w:sz w:val="19"/>
        </w:rPr>
        <w:t xml:space="preserve"> </w:t>
      </w:r>
      <w:r>
        <w:rPr>
          <w:sz w:val="19"/>
        </w:rPr>
        <w:t>em</w:t>
      </w:r>
      <w:r>
        <w:rPr>
          <w:spacing w:val="-4"/>
          <w:sz w:val="19"/>
        </w:rPr>
        <w:t xml:space="preserve"> </w:t>
      </w:r>
      <w:r>
        <w:rPr>
          <w:sz w:val="19"/>
        </w:rPr>
        <w:t>Lei</w:t>
      </w:r>
      <w:r>
        <w:rPr>
          <w:spacing w:val="-1"/>
          <w:sz w:val="19"/>
        </w:rPr>
        <w:t xml:space="preserve"> </w:t>
      </w:r>
      <w:r>
        <w:rPr>
          <w:sz w:val="19"/>
        </w:rPr>
        <w:t>e</w:t>
      </w:r>
      <w:r>
        <w:rPr>
          <w:spacing w:val="-3"/>
          <w:sz w:val="19"/>
        </w:rPr>
        <w:t xml:space="preserve"> </w:t>
      </w:r>
      <w:r>
        <w:rPr>
          <w:sz w:val="19"/>
        </w:rPr>
        <w:t>no</w:t>
      </w:r>
      <w:r>
        <w:rPr>
          <w:spacing w:val="-3"/>
          <w:sz w:val="19"/>
        </w:rPr>
        <w:t xml:space="preserve"> </w:t>
      </w:r>
      <w:r>
        <w:rPr>
          <w:sz w:val="19"/>
        </w:rPr>
        <w:t>presente</w:t>
      </w:r>
      <w:r>
        <w:rPr>
          <w:spacing w:val="1"/>
          <w:sz w:val="19"/>
        </w:rPr>
        <w:t xml:space="preserve"> </w:t>
      </w:r>
      <w:r>
        <w:rPr>
          <w:sz w:val="19"/>
        </w:rPr>
        <w:t>contrato;</w:t>
      </w:r>
    </w:p>
    <w:p w14:paraId="25B9F771" w14:textId="77777777" w:rsidR="00DE5AF0" w:rsidRDefault="001357EA">
      <w:pPr>
        <w:pStyle w:val="PargrafodaLista"/>
        <w:numPr>
          <w:ilvl w:val="0"/>
          <w:numId w:val="7"/>
        </w:numPr>
        <w:tabs>
          <w:tab w:val="left" w:pos="415"/>
        </w:tabs>
        <w:spacing w:before="34" w:line="276" w:lineRule="auto"/>
        <w:ind w:right="223" w:firstLine="0"/>
        <w:rPr>
          <w:sz w:val="19"/>
        </w:rPr>
      </w:pPr>
      <w:r>
        <w:rPr>
          <w:sz w:val="19"/>
        </w:rPr>
        <w:t>– Explicitamente, emitir decisão sobre todas as solicitações e reclamações relacionadas à execução do presente</w:t>
      </w:r>
      <w:r>
        <w:rPr>
          <w:spacing w:val="1"/>
          <w:sz w:val="19"/>
        </w:rPr>
        <w:t xml:space="preserve"> </w:t>
      </w:r>
      <w:r>
        <w:rPr>
          <w:sz w:val="19"/>
        </w:rPr>
        <w:t>contrato,</w:t>
      </w:r>
      <w:r>
        <w:rPr>
          <w:spacing w:val="1"/>
          <w:sz w:val="19"/>
        </w:rPr>
        <w:t xml:space="preserve"> </w:t>
      </w:r>
      <w:r>
        <w:rPr>
          <w:sz w:val="19"/>
        </w:rPr>
        <w:t>ressalvados</w:t>
      </w:r>
      <w:r>
        <w:rPr>
          <w:spacing w:val="1"/>
          <w:sz w:val="19"/>
        </w:rPr>
        <w:t xml:space="preserve"> </w:t>
      </w:r>
      <w:r>
        <w:rPr>
          <w:sz w:val="19"/>
        </w:rPr>
        <w:t>os</w:t>
      </w:r>
      <w:r>
        <w:rPr>
          <w:spacing w:val="1"/>
          <w:sz w:val="19"/>
        </w:rPr>
        <w:t xml:space="preserve"> </w:t>
      </w:r>
      <w:r>
        <w:rPr>
          <w:sz w:val="19"/>
        </w:rPr>
        <w:t>requerimentos</w:t>
      </w:r>
      <w:r>
        <w:rPr>
          <w:spacing w:val="1"/>
          <w:sz w:val="19"/>
        </w:rPr>
        <w:t xml:space="preserve"> </w:t>
      </w:r>
      <w:r>
        <w:rPr>
          <w:sz w:val="19"/>
        </w:rPr>
        <w:t>manifestamente</w:t>
      </w:r>
      <w:r>
        <w:rPr>
          <w:spacing w:val="1"/>
          <w:sz w:val="19"/>
        </w:rPr>
        <w:t xml:space="preserve"> </w:t>
      </w:r>
      <w:r>
        <w:rPr>
          <w:sz w:val="19"/>
        </w:rPr>
        <w:t>impertinentes,</w:t>
      </w:r>
      <w:r>
        <w:rPr>
          <w:spacing w:val="1"/>
          <w:sz w:val="19"/>
        </w:rPr>
        <w:t xml:space="preserve"> </w:t>
      </w:r>
      <w:r>
        <w:rPr>
          <w:sz w:val="19"/>
        </w:rPr>
        <w:t>meramente</w:t>
      </w:r>
      <w:r>
        <w:rPr>
          <w:spacing w:val="1"/>
          <w:sz w:val="19"/>
        </w:rPr>
        <w:t xml:space="preserve"> </w:t>
      </w:r>
      <w:r>
        <w:rPr>
          <w:sz w:val="19"/>
        </w:rPr>
        <w:t>protelatórios</w:t>
      </w:r>
      <w:r>
        <w:rPr>
          <w:spacing w:val="1"/>
          <w:sz w:val="19"/>
        </w:rPr>
        <w:t xml:space="preserve"> </w:t>
      </w:r>
      <w:r>
        <w:rPr>
          <w:sz w:val="19"/>
        </w:rPr>
        <w:t>ou</w:t>
      </w:r>
      <w:r>
        <w:rPr>
          <w:spacing w:val="1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nenhum</w:t>
      </w:r>
      <w:r>
        <w:rPr>
          <w:spacing w:val="1"/>
          <w:sz w:val="19"/>
        </w:rPr>
        <w:t xml:space="preserve"> </w:t>
      </w:r>
      <w:r>
        <w:rPr>
          <w:sz w:val="19"/>
        </w:rPr>
        <w:t>interesse</w:t>
      </w:r>
      <w:r>
        <w:rPr>
          <w:spacing w:val="-6"/>
          <w:sz w:val="19"/>
        </w:rPr>
        <w:t xml:space="preserve"> </w:t>
      </w:r>
      <w:r>
        <w:rPr>
          <w:sz w:val="19"/>
        </w:rPr>
        <w:t>para</w:t>
      </w:r>
      <w:r>
        <w:rPr>
          <w:spacing w:val="1"/>
          <w:sz w:val="19"/>
        </w:rPr>
        <w:t xml:space="preserve"> </w:t>
      </w:r>
      <w:r>
        <w:rPr>
          <w:sz w:val="19"/>
        </w:rPr>
        <w:t>a</w:t>
      </w:r>
      <w:r>
        <w:rPr>
          <w:spacing w:val="1"/>
          <w:sz w:val="19"/>
        </w:rPr>
        <w:t xml:space="preserve"> </w:t>
      </w:r>
      <w:r>
        <w:rPr>
          <w:sz w:val="19"/>
        </w:rPr>
        <w:t>boa</w:t>
      </w:r>
      <w:r>
        <w:rPr>
          <w:spacing w:val="-3"/>
          <w:sz w:val="19"/>
        </w:rPr>
        <w:t xml:space="preserve"> </w:t>
      </w:r>
      <w:r>
        <w:rPr>
          <w:sz w:val="19"/>
        </w:rPr>
        <w:t>execução</w:t>
      </w:r>
      <w:r>
        <w:rPr>
          <w:spacing w:val="3"/>
          <w:sz w:val="19"/>
        </w:rPr>
        <w:t xml:space="preserve"> </w:t>
      </w:r>
      <w:r>
        <w:rPr>
          <w:sz w:val="19"/>
        </w:rPr>
        <w:t>do</w:t>
      </w:r>
      <w:r>
        <w:rPr>
          <w:spacing w:val="1"/>
          <w:sz w:val="19"/>
        </w:rPr>
        <w:t xml:space="preserve"> </w:t>
      </w:r>
      <w:r>
        <w:rPr>
          <w:sz w:val="19"/>
        </w:rPr>
        <w:t>ajuste;</w:t>
      </w:r>
    </w:p>
    <w:p w14:paraId="6A566684" w14:textId="77777777" w:rsidR="00DE5AF0" w:rsidRDefault="001357EA">
      <w:pPr>
        <w:pStyle w:val="PargrafodaLista"/>
        <w:numPr>
          <w:ilvl w:val="0"/>
          <w:numId w:val="7"/>
        </w:numPr>
        <w:tabs>
          <w:tab w:val="left" w:pos="346"/>
        </w:tabs>
        <w:spacing w:line="276" w:lineRule="auto"/>
        <w:ind w:right="226" w:firstLine="0"/>
        <w:rPr>
          <w:sz w:val="19"/>
        </w:rPr>
      </w:pPr>
      <w:r>
        <w:rPr>
          <w:sz w:val="19"/>
        </w:rPr>
        <w:t xml:space="preserve">– Responder eventuais pedidos de reestabelecimento do equilíbrio econômico-financeiro, feitos pela Contratada, </w:t>
      </w:r>
      <w:r>
        <w:rPr>
          <w:rFonts w:ascii="Arial" w:hAnsi="Arial"/>
          <w:b/>
          <w:sz w:val="19"/>
        </w:rPr>
        <w:t>no</w:t>
      </w:r>
      <w:r>
        <w:rPr>
          <w:rFonts w:ascii="Arial" w:hAnsi="Arial"/>
          <w:b/>
          <w:spacing w:val="1"/>
          <w:sz w:val="19"/>
        </w:rPr>
        <w:t xml:space="preserve"> </w:t>
      </w:r>
      <w:r>
        <w:rPr>
          <w:rFonts w:ascii="Arial" w:hAnsi="Arial"/>
          <w:b/>
          <w:sz w:val="19"/>
        </w:rPr>
        <w:t>prazo de 60 (sessenta) dias</w:t>
      </w:r>
      <w:r>
        <w:rPr>
          <w:sz w:val="19"/>
        </w:rPr>
        <w:t>, contados da data do protocolo do requerimento, conforme o art. 92, inciso XI, da Lei</w:t>
      </w:r>
      <w:r>
        <w:rPr>
          <w:spacing w:val="1"/>
          <w:sz w:val="19"/>
        </w:rPr>
        <w:t xml:space="preserve"> </w:t>
      </w:r>
      <w:r>
        <w:rPr>
          <w:sz w:val="19"/>
        </w:rPr>
        <w:t>Federal nº</w:t>
      </w:r>
      <w:r>
        <w:rPr>
          <w:spacing w:val="-1"/>
          <w:sz w:val="19"/>
        </w:rPr>
        <w:t xml:space="preserve"> </w:t>
      </w:r>
      <w:r>
        <w:rPr>
          <w:sz w:val="19"/>
        </w:rPr>
        <w:t>14.133/2021;</w:t>
      </w:r>
    </w:p>
    <w:p w14:paraId="0FA7C633" w14:textId="77777777" w:rsidR="00DE5AF0" w:rsidRDefault="001357EA">
      <w:pPr>
        <w:pStyle w:val="PargrafodaLista"/>
        <w:numPr>
          <w:ilvl w:val="1"/>
          <w:numId w:val="7"/>
        </w:numPr>
        <w:tabs>
          <w:tab w:val="left" w:pos="773"/>
        </w:tabs>
        <w:spacing w:line="276" w:lineRule="auto"/>
        <w:ind w:right="225" w:firstLine="0"/>
        <w:rPr>
          <w:sz w:val="19"/>
        </w:rPr>
      </w:pPr>
      <w:r>
        <w:rPr>
          <w:sz w:val="19"/>
        </w:rPr>
        <w:t>O prazo estipulado no presente inciso poderá ser prorrogado por igual período, desde que devidamente</w:t>
      </w:r>
      <w:r>
        <w:rPr>
          <w:spacing w:val="1"/>
          <w:sz w:val="19"/>
        </w:rPr>
        <w:t xml:space="preserve"> </w:t>
      </w:r>
      <w:r>
        <w:rPr>
          <w:sz w:val="19"/>
        </w:rPr>
        <w:t>motivado</w:t>
      </w:r>
      <w:r>
        <w:rPr>
          <w:spacing w:val="-2"/>
          <w:sz w:val="19"/>
        </w:rPr>
        <w:t xml:space="preserve"> </w:t>
      </w:r>
      <w:r>
        <w:rPr>
          <w:sz w:val="19"/>
        </w:rPr>
        <w:t>pela</w:t>
      </w:r>
      <w:r>
        <w:rPr>
          <w:spacing w:val="-3"/>
          <w:sz w:val="19"/>
        </w:rPr>
        <w:t xml:space="preserve"> </w:t>
      </w:r>
      <w:r>
        <w:rPr>
          <w:sz w:val="19"/>
        </w:rPr>
        <w:t>autoridade</w:t>
      </w:r>
      <w:r>
        <w:rPr>
          <w:spacing w:val="1"/>
          <w:sz w:val="19"/>
        </w:rPr>
        <w:t xml:space="preserve"> </w:t>
      </w:r>
      <w:r>
        <w:rPr>
          <w:sz w:val="19"/>
        </w:rPr>
        <w:t>competente.</w:t>
      </w:r>
    </w:p>
    <w:p w14:paraId="326B49C0" w14:textId="77777777" w:rsidR="00DE5AF0" w:rsidRDefault="001357EA">
      <w:pPr>
        <w:pStyle w:val="PargrafodaLista"/>
        <w:numPr>
          <w:ilvl w:val="0"/>
          <w:numId w:val="7"/>
        </w:numPr>
        <w:tabs>
          <w:tab w:val="left" w:pos="402"/>
        </w:tabs>
        <w:spacing w:before="1" w:line="273" w:lineRule="auto"/>
        <w:ind w:right="225" w:firstLine="0"/>
        <w:rPr>
          <w:sz w:val="19"/>
        </w:rPr>
      </w:pPr>
      <w:r>
        <w:rPr>
          <w:sz w:val="19"/>
        </w:rPr>
        <w:t>– Notificar os emitentes da (s) garantia (s) no contrato, quando houver, quanto ao início de processo administrativo</w:t>
      </w:r>
      <w:r>
        <w:rPr>
          <w:spacing w:val="1"/>
          <w:sz w:val="19"/>
        </w:rPr>
        <w:t xml:space="preserve"> </w:t>
      </w:r>
      <w:r>
        <w:rPr>
          <w:sz w:val="19"/>
        </w:rPr>
        <w:t>para</w:t>
      </w:r>
      <w:r>
        <w:rPr>
          <w:spacing w:val="2"/>
          <w:sz w:val="19"/>
        </w:rPr>
        <w:t xml:space="preserve"> </w:t>
      </w:r>
      <w:r>
        <w:rPr>
          <w:sz w:val="19"/>
        </w:rPr>
        <w:t>apuração</w:t>
      </w:r>
      <w:r>
        <w:rPr>
          <w:spacing w:val="1"/>
          <w:sz w:val="19"/>
        </w:rPr>
        <w:t xml:space="preserve"> </w:t>
      </w:r>
      <w:r>
        <w:rPr>
          <w:sz w:val="19"/>
        </w:rPr>
        <w:t>de</w:t>
      </w:r>
      <w:r>
        <w:rPr>
          <w:spacing w:val="-1"/>
          <w:sz w:val="19"/>
        </w:rPr>
        <w:t xml:space="preserve"> </w:t>
      </w:r>
      <w:r>
        <w:rPr>
          <w:sz w:val="19"/>
        </w:rPr>
        <w:t>descumprimento</w:t>
      </w:r>
      <w:r>
        <w:rPr>
          <w:spacing w:val="-1"/>
          <w:sz w:val="19"/>
        </w:rPr>
        <w:t xml:space="preserve"> </w:t>
      </w:r>
      <w:r>
        <w:rPr>
          <w:sz w:val="19"/>
        </w:rPr>
        <w:t>de</w:t>
      </w:r>
      <w:r>
        <w:rPr>
          <w:spacing w:val="-2"/>
          <w:sz w:val="19"/>
        </w:rPr>
        <w:t xml:space="preserve"> </w:t>
      </w:r>
      <w:r>
        <w:rPr>
          <w:sz w:val="19"/>
        </w:rPr>
        <w:t>cláusulas contratuais.</w:t>
      </w:r>
    </w:p>
    <w:p w14:paraId="58F91F91" w14:textId="77777777" w:rsidR="00DE5AF0" w:rsidRDefault="001357EA">
      <w:pPr>
        <w:pStyle w:val="Corpodetexto"/>
        <w:spacing w:before="3" w:line="276" w:lineRule="auto"/>
        <w:ind w:right="226"/>
      </w:pPr>
      <w:r>
        <w:rPr>
          <w:rFonts w:ascii="Arial" w:hAnsi="Arial"/>
          <w:b/>
        </w:rPr>
        <w:t>Parágrafo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 xml:space="preserve">Único: </w:t>
      </w:r>
      <w:r>
        <w:t>O Contratante não responderá por quaisquer compromissos assumidos pela Contratada com</w:t>
      </w:r>
      <w:r>
        <w:rPr>
          <w:spacing w:val="1"/>
        </w:rPr>
        <w:t xml:space="preserve"> </w:t>
      </w:r>
      <w:r>
        <w:t>terceiros, ainda que vinculados à execução do presente contrato, bem como por quaisquer danos causados a terceiros</w:t>
      </w:r>
      <w:r>
        <w:rPr>
          <w:spacing w:val="-50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t>decorrência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ato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Contratada, de seus empregados,</w:t>
      </w:r>
      <w:r>
        <w:rPr>
          <w:spacing w:val="-4"/>
        </w:rPr>
        <w:t xml:space="preserve"> </w:t>
      </w:r>
      <w:r>
        <w:t>prepostos</w:t>
      </w:r>
      <w:r>
        <w:rPr>
          <w:spacing w:val="-4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>subordinados.</w:t>
      </w:r>
    </w:p>
    <w:p w14:paraId="683CEF31" w14:textId="77777777" w:rsidR="00DE5AF0" w:rsidRDefault="00DE5AF0">
      <w:pPr>
        <w:pStyle w:val="Corpodetexto"/>
        <w:spacing w:before="8"/>
        <w:ind w:left="0"/>
        <w:jc w:val="left"/>
        <w:rPr>
          <w:sz w:val="21"/>
        </w:rPr>
      </w:pPr>
    </w:p>
    <w:p w14:paraId="04B10BC3" w14:textId="77777777" w:rsidR="00DE5AF0" w:rsidRDefault="001357EA">
      <w:pPr>
        <w:ind w:left="161"/>
        <w:rPr>
          <w:sz w:val="19"/>
        </w:rPr>
      </w:pPr>
      <w:r>
        <w:rPr>
          <w:rFonts w:ascii="Arial" w:hAnsi="Arial"/>
          <w:b/>
          <w:sz w:val="19"/>
        </w:rPr>
        <w:t>CLÁUSULA</w:t>
      </w:r>
      <w:r>
        <w:rPr>
          <w:rFonts w:ascii="Arial" w:hAnsi="Arial"/>
          <w:b/>
          <w:spacing w:val="16"/>
          <w:sz w:val="19"/>
        </w:rPr>
        <w:t xml:space="preserve"> </w:t>
      </w:r>
      <w:r>
        <w:rPr>
          <w:rFonts w:ascii="Arial" w:hAnsi="Arial"/>
          <w:b/>
          <w:sz w:val="19"/>
        </w:rPr>
        <w:t>DÉCIMA</w:t>
      </w:r>
      <w:r>
        <w:rPr>
          <w:rFonts w:ascii="Arial" w:hAnsi="Arial"/>
          <w:b/>
          <w:spacing w:val="12"/>
          <w:sz w:val="19"/>
        </w:rPr>
        <w:t xml:space="preserve"> </w:t>
      </w:r>
      <w:r>
        <w:rPr>
          <w:rFonts w:ascii="Arial" w:hAnsi="Arial"/>
          <w:b/>
          <w:sz w:val="19"/>
        </w:rPr>
        <w:t>SÉTIMA</w:t>
      </w:r>
      <w:r>
        <w:rPr>
          <w:rFonts w:ascii="Arial" w:hAnsi="Arial"/>
          <w:b/>
          <w:spacing w:val="15"/>
          <w:sz w:val="19"/>
        </w:rPr>
        <w:t xml:space="preserve"> </w:t>
      </w:r>
      <w:r>
        <w:rPr>
          <w:rFonts w:ascii="Arial" w:hAnsi="Arial"/>
          <w:b/>
          <w:sz w:val="19"/>
        </w:rPr>
        <w:t>–</w:t>
      </w:r>
      <w:r>
        <w:rPr>
          <w:rFonts w:ascii="Arial" w:hAnsi="Arial"/>
          <w:b/>
          <w:spacing w:val="15"/>
          <w:sz w:val="19"/>
        </w:rPr>
        <w:t xml:space="preserve"> </w:t>
      </w:r>
      <w:r>
        <w:rPr>
          <w:rFonts w:ascii="Arial" w:hAnsi="Arial"/>
          <w:b/>
          <w:sz w:val="19"/>
        </w:rPr>
        <w:t>DAS</w:t>
      </w:r>
      <w:r>
        <w:rPr>
          <w:rFonts w:ascii="Arial" w:hAnsi="Arial"/>
          <w:b/>
          <w:spacing w:val="17"/>
          <w:sz w:val="19"/>
        </w:rPr>
        <w:t xml:space="preserve"> </w:t>
      </w:r>
      <w:r>
        <w:rPr>
          <w:rFonts w:ascii="Arial" w:hAnsi="Arial"/>
          <w:b/>
          <w:sz w:val="19"/>
        </w:rPr>
        <w:t>OBRIGAÇÕES</w:t>
      </w:r>
      <w:r>
        <w:rPr>
          <w:rFonts w:ascii="Arial" w:hAnsi="Arial"/>
          <w:b/>
          <w:spacing w:val="13"/>
          <w:sz w:val="19"/>
        </w:rPr>
        <w:t xml:space="preserve"> </w:t>
      </w:r>
      <w:r>
        <w:rPr>
          <w:rFonts w:ascii="Arial" w:hAnsi="Arial"/>
          <w:b/>
          <w:sz w:val="19"/>
        </w:rPr>
        <w:t>DA</w:t>
      </w:r>
      <w:r>
        <w:rPr>
          <w:rFonts w:ascii="Arial" w:hAnsi="Arial"/>
          <w:b/>
          <w:spacing w:val="16"/>
          <w:sz w:val="19"/>
        </w:rPr>
        <w:t xml:space="preserve"> </w:t>
      </w:r>
      <w:r>
        <w:rPr>
          <w:rFonts w:ascii="Arial" w:hAnsi="Arial"/>
          <w:b/>
          <w:sz w:val="19"/>
        </w:rPr>
        <w:t>CONTRATADA:</w:t>
      </w:r>
      <w:r>
        <w:rPr>
          <w:rFonts w:ascii="Arial" w:hAnsi="Arial"/>
          <w:b/>
          <w:spacing w:val="20"/>
          <w:sz w:val="19"/>
        </w:rPr>
        <w:t xml:space="preserve"> </w:t>
      </w:r>
      <w:r>
        <w:rPr>
          <w:sz w:val="19"/>
        </w:rPr>
        <w:t>Além</w:t>
      </w:r>
      <w:r>
        <w:rPr>
          <w:spacing w:val="15"/>
          <w:sz w:val="19"/>
        </w:rPr>
        <w:t xml:space="preserve"> </w:t>
      </w:r>
      <w:r>
        <w:rPr>
          <w:sz w:val="19"/>
        </w:rPr>
        <w:t>das</w:t>
      </w:r>
      <w:r>
        <w:rPr>
          <w:spacing w:val="16"/>
          <w:sz w:val="19"/>
        </w:rPr>
        <w:t xml:space="preserve"> </w:t>
      </w:r>
      <w:r>
        <w:rPr>
          <w:sz w:val="19"/>
        </w:rPr>
        <w:t>obrigações</w:t>
      </w:r>
      <w:r>
        <w:rPr>
          <w:spacing w:val="19"/>
          <w:sz w:val="19"/>
        </w:rPr>
        <w:t xml:space="preserve"> </w:t>
      </w:r>
      <w:r>
        <w:rPr>
          <w:sz w:val="19"/>
        </w:rPr>
        <w:t>exigidas</w:t>
      </w:r>
      <w:r>
        <w:rPr>
          <w:spacing w:val="12"/>
          <w:sz w:val="19"/>
        </w:rPr>
        <w:t xml:space="preserve"> </w:t>
      </w:r>
      <w:r>
        <w:rPr>
          <w:sz w:val="19"/>
        </w:rPr>
        <w:t>em</w:t>
      </w:r>
      <w:r>
        <w:rPr>
          <w:spacing w:val="14"/>
          <w:sz w:val="19"/>
        </w:rPr>
        <w:t xml:space="preserve"> </w:t>
      </w:r>
      <w:r>
        <w:rPr>
          <w:sz w:val="19"/>
        </w:rPr>
        <w:t>Lei,</w:t>
      </w:r>
      <w:r>
        <w:rPr>
          <w:spacing w:val="16"/>
          <w:sz w:val="19"/>
        </w:rPr>
        <w:t xml:space="preserve"> </w:t>
      </w:r>
      <w:r>
        <w:rPr>
          <w:sz w:val="19"/>
        </w:rPr>
        <w:t>a</w:t>
      </w:r>
    </w:p>
    <w:p w14:paraId="171CECF8" w14:textId="77777777" w:rsidR="00DE5AF0" w:rsidRDefault="001357EA">
      <w:pPr>
        <w:spacing w:before="34"/>
        <w:ind w:left="161"/>
        <w:rPr>
          <w:sz w:val="19"/>
        </w:rPr>
      </w:pPr>
      <w:r>
        <w:rPr>
          <w:rFonts w:ascii="Arial" w:hAnsi="Arial"/>
          <w:b/>
          <w:sz w:val="19"/>
        </w:rPr>
        <w:t>CONTRATADA</w:t>
      </w:r>
      <w:r>
        <w:rPr>
          <w:rFonts w:ascii="Arial" w:hAnsi="Arial"/>
          <w:b/>
          <w:spacing w:val="-4"/>
          <w:sz w:val="19"/>
        </w:rPr>
        <w:t xml:space="preserve"> </w:t>
      </w:r>
      <w:r>
        <w:rPr>
          <w:sz w:val="19"/>
        </w:rPr>
        <w:t>deverá:</w:t>
      </w:r>
    </w:p>
    <w:p w14:paraId="4BBB9141" w14:textId="77777777" w:rsidR="00DE5AF0" w:rsidRDefault="00DE5AF0">
      <w:pPr>
        <w:pStyle w:val="Corpodetexto"/>
        <w:spacing w:before="9"/>
        <w:ind w:left="0"/>
        <w:jc w:val="left"/>
        <w:rPr>
          <w:sz w:val="24"/>
        </w:rPr>
      </w:pPr>
    </w:p>
    <w:p w14:paraId="75C03610" w14:textId="77777777" w:rsidR="00DE5AF0" w:rsidRDefault="001357EA">
      <w:pPr>
        <w:pStyle w:val="PargrafodaLista"/>
        <w:numPr>
          <w:ilvl w:val="0"/>
          <w:numId w:val="6"/>
        </w:numPr>
        <w:tabs>
          <w:tab w:val="left" w:pos="299"/>
        </w:tabs>
        <w:spacing w:line="273" w:lineRule="auto"/>
        <w:ind w:right="227" w:firstLine="0"/>
        <w:rPr>
          <w:sz w:val="19"/>
        </w:rPr>
      </w:pPr>
      <w:r>
        <w:rPr>
          <w:sz w:val="19"/>
        </w:rPr>
        <w:t>– Cumprir todas as obrigações constantes do presente contrato e demais documentos anexos, assumindo como</w:t>
      </w:r>
      <w:r>
        <w:rPr>
          <w:spacing w:val="1"/>
          <w:sz w:val="19"/>
        </w:rPr>
        <w:t xml:space="preserve"> </w:t>
      </w:r>
      <w:r>
        <w:rPr>
          <w:sz w:val="19"/>
        </w:rPr>
        <w:t>exclusivamente</w:t>
      </w:r>
      <w:r>
        <w:rPr>
          <w:spacing w:val="-2"/>
          <w:sz w:val="19"/>
        </w:rPr>
        <w:t xml:space="preserve"> </w:t>
      </w:r>
      <w:r>
        <w:rPr>
          <w:sz w:val="19"/>
        </w:rPr>
        <w:t>seus,</w:t>
      </w:r>
      <w:r>
        <w:rPr>
          <w:spacing w:val="-3"/>
          <w:sz w:val="19"/>
        </w:rPr>
        <w:t xml:space="preserve"> </w:t>
      </w:r>
      <w:r>
        <w:rPr>
          <w:sz w:val="19"/>
        </w:rPr>
        <w:t>os</w:t>
      </w:r>
      <w:r>
        <w:rPr>
          <w:spacing w:val="-3"/>
          <w:sz w:val="19"/>
        </w:rPr>
        <w:t xml:space="preserve"> </w:t>
      </w:r>
      <w:r>
        <w:rPr>
          <w:sz w:val="19"/>
        </w:rPr>
        <w:t>riscos</w:t>
      </w:r>
      <w:r>
        <w:rPr>
          <w:spacing w:val="-2"/>
          <w:sz w:val="19"/>
        </w:rPr>
        <w:t xml:space="preserve"> </w:t>
      </w:r>
      <w:r>
        <w:rPr>
          <w:sz w:val="19"/>
        </w:rPr>
        <w:t>e</w:t>
      </w:r>
      <w:r>
        <w:rPr>
          <w:spacing w:val="-2"/>
          <w:sz w:val="19"/>
        </w:rPr>
        <w:t xml:space="preserve"> </w:t>
      </w:r>
      <w:r>
        <w:rPr>
          <w:sz w:val="19"/>
        </w:rPr>
        <w:t>as despesas</w:t>
      </w:r>
      <w:r>
        <w:rPr>
          <w:spacing w:val="-4"/>
          <w:sz w:val="19"/>
        </w:rPr>
        <w:t xml:space="preserve"> </w:t>
      </w:r>
      <w:r>
        <w:rPr>
          <w:sz w:val="19"/>
        </w:rPr>
        <w:t>decorrentes</w:t>
      </w:r>
      <w:r>
        <w:rPr>
          <w:spacing w:val="-3"/>
          <w:sz w:val="19"/>
        </w:rPr>
        <w:t xml:space="preserve"> </w:t>
      </w:r>
      <w:r>
        <w:rPr>
          <w:sz w:val="19"/>
        </w:rPr>
        <w:t>da</w:t>
      </w:r>
      <w:r>
        <w:rPr>
          <w:spacing w:val="-1"/>
          <w:sz w:val="19"/>
        </w:rPr>
        <w:t xml:space="preserve"> </w:t>
      </w:r>
      <w:r>
        <w:rPr>
          <w:sz w:val="19"/>
        </w:rPr>
        <w:t>boa</w:t>
      </w:r>
      <w:r>
        <w:rPr>
          <w:spacing w:val="-2"/>
          <w:sz w:val="19"/>
        </w:rPr>
        <w:t xml:space="preserve"> </w:t>
      </w:r>
      <w:r>
        <w:rPr>
          <w:sz w:val="19"/>
        </w:rPr>
        <w:t>e</w:t>
      </w:r>
      <w:r>
        <w:rPr>
          <w:spacing w:val="1"/>
          <w:sz w:val="19"/>
        </w:rPr>
        <w:t xml:space="preserve"> </w:t>
      </w:r>
      <w:r>
        <w:rPr>
          <w:sz w:val="19"/>
        </w:rPr>
        <w:t>perfeita</w:t>
      </w:r>
      <w:r>
        <w:rPr>
          <w:spacing w:val="-4"/>
          <w:sz w:val="19"/>
        </w:rPr>
        <w:t xml:space="preserve"> </w:t>
      </w:r>
      <w:r>
        <w:rPr>
          <w:sz w:val="19"/>
        </w:rPr>
        <w:t>execução</w:t>
      </w:r>
      <w:r>
        <w:rPr>
          <w:spacing w:val="-1"/>
          <w:sz w:val="19"/>
        </w:rPr>
        <w:t xml:space="preserve"> </w:t>
      </w:r>
      <w:r>
        <w:rPr>
          <w:sz w:val="19"/>
        </w:rPr>
        <w:t>do</w:t>
      </w:r>
      <w:r>
        <w:rPr>
          <w:spacing w:val="-2"/>
          <w:sz w:val="19"/>
        </w:rPr>
        <w:t xml:space="preserve"> </w:t>
      </w:r>
      <w:r>
        <w:rPr>
          <w:sz w:val="19"/>
        </w:rPr>
        <w:t>objeto;</w:t>
      </w:r>
    </w:p>
    <w:p w14:paraId="69E700A4" w14:textId="77777777" w:rsidR="00DE5AF0" w:rsidRDefault="001357EA">
      <w:pPr>
        <w:pStyle w:val="PargrafodaLista"/>
        <w:numPr>
          <w:ilvl w:val="0"/>
          <w:numId w:val="6"/>
        </w:numPr>
        <w:tabs>
          <w:tab w:val="left" w:pos="333"/>
        </w:tabs>
        <w:spacing w:before="4" w:line="276" w:lineRule="auto"/>
        <w:ind w:right="227" w:firstLine="0"/>
        <w:rPr>
          <w:sz w:val="19"/>
        </w:rPr>
      </w:pPr>
      <w:r>
        <w:rPr>
          <w:sz w:val="19"/>
        </w:rPr>
        <w:t>– Efetuar a entrega do objeto em perfeitas condições, conforme especificações, prazo e local constantes no Termo</w:t>
      </w:r>
      <w:r>
        <w:rPr>
          <w:spacing w:val="1"/>
          <w:sz w:val="19"/>
        </w:rPr>
        <w:t xml:space="preserve"> </w:t>
      </w:r>
      <w:r>
        <w:rPr>
          <w:sz w:val="19"/>
        </w:rPr>
        <w:t>de</w:t>
      </w:r>
      <w:r>
        <w:rPr>
          <w:spacing w:val="-2"/>
          <w:sz w:val="19"/>
        </w:rPr>
        <w:t xml:space="preserve"> </w:t>
      </w:r>
      <w:r>
        <w:rPr>
          <w:sz w:val="19"/>
        </w:rPr>
        <w:t>Referência</w:t>
      </w:r>
      <w:r>
        <w:rPr>
          <w:spacing w:val="-1"/>
          <w:sz w:val="19"/>
        </w:rPr>
        <w:t xml:space="preserve"> </w:t>
      </w:r>
      <w:r>
        <w:rPr>
          <w:sz w:val="19"/>
        </w:rPr>
        <w:t>e</w:t>
      </w:r>
      <w:r>
        <w:rPr>
          <w:spacing w:val="1"/>
          <w:sz w:val="19"/>
        </w:rPr>
        <w:t xml:space="preserve"> </w:t>
      </w:r>
      <w:r>
        <w:rPr>
          <w:sz w:val="19"/>
        </w:rPr>
        <w:t>seus</w:t>
      </w:r>
      <w:r>
        <w:rPr>
          <w:spacing w:val="-2"/>
          <w:sz w:val="19"/>
        </w:rPr>
        <w:t xml:space="preserve"> </w:t>
      </w:r>
      <w:r>
        <w:rPr>
          <w:sz w:val="19"/>
        </w:rPr>
        <w:t>anexos,</w:t>
      </w:r>
      <w:r>
        <w:rPr>
          <w:spacing w:val="-5"/>
          <w:sz w:val="19"/>
        </w:rPr>
        <w:t xml:space="preserve"> </w:t>
      </w:r>
      <w:r>
        <w:rPr>
          <w:sz w:val="19"/>
        </w:rPr>
        <w:t>acompanhado</w:t>
      </w:r>
      <w:r>
        <w:rPr>
          <w:spacing w:val="-1"/>
          <w:sz w:val="19"/>
        </w:rPr>
        <w:t xml:space="preserve"> </w:t>
      </w:r>
      <w:r>
        <w:rPr>
          <w:sz w:val="19"/>
        </w:rPr>
        <w:t>da</w:t>
      </w:r>
      <w:r>
        <w:rPr>
          <w:spacing w:val="-2"/>
          <w:sz w:val="19"/>
        </w:rPr>
        <w:t xml:space="preserve"> </w:t>
      </w:r>
      <w:r>
        <w:rPr>
          <w:sz w:val="19"/>
        </w:rPr>
        <w:t>respectiva</w:t>
      </w:r>
      <w:r>
        <w:rPr>
          <w:spacing w:val="-3"/>
          <w:sz w:val="19"/>
        </w:rPr>
        <w:t xml:space="preserve"> </w:t>
      </w:r>
      <w:r>
        <w:rPr>
          <w:sz w:val="19"/>
        </w:rPr>
        <w:t>nota</w:t>
      </w:r>
      <w:r>
        <w:rPr>
          <w:spacing w:val="-1"/>
          <w:sz w:val="19"/>
        </w:rPr>
        <w:t xml:space="preserve"> </w:t>
      </w:r>
      <w:r>
        <w:rPr>
          <w:sz w:val="19"/>
        </w:rPr>
        <w:t>fiscal;</w:t>
      </w:r>
    </w:p>
    <w:p w14:paraId="5E108518" w14:textId="77777777" w:rsidR="00DE5AF0" w:rsidRDefault="001357EA">
      <w:pPr>
        <w:pStyle w:val="PargrafodaLista"/>
        <w:numPr>
          <w:ilvl w:val="0"/>
          <w:numId w:val="6"/>
        </w:numPr>
        <w:tabs>
          <w:tab w:val="left" w:pos="375"/>
        </w:tabs>
        <w:spacing w:line="276" w:lineRule="auto"/>
        <w:ind w:right="225" w:firstLine="0"/>
        <w:rPr>
          <w:sz w:val="19"/>
        </w:rPr>
      </w:pPr>
      <w:r>
        <w:rPr>
          <w:sz w:val="19"/>
        </w:rPr>
        <w:t>– Responsabilizar-se pelos vícios e danos decorrentes do objeto, de acordo com os artigos 12, 13 e 17 a 27 Código</w:t>
      </w:r>
      <w:r>
        <w:rPr>
          <w:spacing w:val="1"/>
          <w:sz w:val="19"/>
        </w:rPr>
        <w:t xml:space="preserve"> </w:t>
      </w:r>
      <w:r>
        <w:rPr>
          <w:sz w:val="19"/>
        </w:rPr>
        <w:t>de</w:t>
      </w:r>
      <w:r>
        <w:rPr>
          <w:spacing w:val="-2"/>
          <w:sz w:val="19"/>
        </w:rPr>
        <w:t xml:space="preserve"> </w:t>
      </w:r>
      <w:r>
        <w:rPr>
          <w:sz w:val="19"/>
        </w:rPr>
        <w:t>Defesa</w:t>
      </w:r>
      <w:r>
        <w:rPr>
          <w:spacing w:val="-3"/>
          <w:sz w:val="19"/>
        </w:rPr>
        <w:t xml:space="preserve"> </w:t>
      </w:r>
      <w:r>
        <w:rPr>
          <w:sz w:val="19"/>
        </w:rPr>
        <w:t>do</w:t>
      </w:r>
      <w:r>
        <w:rPr>
          <w:spacing w:val="1"/>
          <w:sz w:val="19"/>
        </w:rPr>
        <w:t xml:space="preserve"> </w:t>
      </w:r>
      <w:r>
        <w:rPr>
          <w:sz w:val="19"/>
        </w:rPr>
        <w:t>Consumidor</w:t>
      </w:r>
      <w:r>
        <w:rPr>
          <w:spacing w:val="-1"/>
          <w:sz w:val="19"/>
        </w:rPr>
        <w:t xml:space="preserve"> </w:t>
      </w:r>
      <w:r>
        <w:rPr>
          <w:sz w:val="19"/>
        </w:rPr>
        <w:t>(Lei nº</w:t>
      </w:r>
      <w:r>
        <w:rPr>
          <w:spacing w:val="-1"/>
          <w:sz w:val="19"/>
        </w:rPr>
        <w:t xml:space="preserve"> </w:t>
      </w:r>
      <w:r>
        <w:rPr>
          <w:sz w:val="19"/>
        </w:rPr>
        <w:t>8.078/1990);</w:t>
      </w:r>
    </w:p>
    <w:p w14:paraId="3ACECAAD" w14:textId="77777777" w:rsidR="00DE5AF0" w:rsidRDefault="001357EA">
      <w:pPr>
        <w:pStyle w:val="PargrafodaLista"/>
        <w:numPr>
          <w:ilvl w:val="0"/>
          <w:numId w:val="6"/>
        </w:numPr>
        <w:tabs>
          <w:tab w:val="left" w:pos="405"/>
        </w:tabs>
        <w:spacing w:line="276" w:lineRule="auto"/>
        <w:ind w:right="227" w:firstLine="0"/>
        <w:rPr>
          <w:sz w:val="19"/>
        </w:rPr>
      </w:pPr>
      <w:r>
        <w:rPr>
          <w:sz w:val="19"/>
        </w:rPr>
        <w:t xml:space="preserve">– Comunicar o Contratante, no prazo máximo de </w:t>
      </w:r>
      <w:r>
        <w:rPr>
          <w:rFonts w:ascii="Arial" w:hAnsi="Arial"/>
          <w:b/>
          <w:sz w:val="19"/>
        </w:rPr>
        <w:t xml:space="preserve">24 (vinte e quatro) horas </w:t>
      </w:r>
      <w:r>
        <w:rPr>
          <w:sz w:val="19"/>
        </w:rPr>
        <w:t>que antecedem a data da entrega, os</w:t>
      </w:r>
      <w:r>
        <w:rPr>
          <w:spacing w:val="1"/>
          <w:sz w:val="19"/>
        </w:rPr>
        <w:t xml:space="preserve"> </w:t>
      </w:r>
      <w:r>
        <w:rPr>
          <w:sz w:val="19"/>
        </w:rPr>
        <w:t>motivos</w:t>
      </w:r>
      <w:r>
        <w:rPr>
          <w:spacing w:val="-3"/>
          <w:sz w:val="19"/>
        </w:rPr>
        <w:t xml:space="preserve"> </w:t>
      </w:r>
      <w:r>
        <w:rPr>
          <w:sz w:val="19"/>
        </w:rPr>
        <w:t>que</w:t>
      </w:r>
      <w:r>
        <w:rPr>
          <w:spacing w:val="-3"/>
          <w:sz w:val="19"/>
        </w:rPr>
        <w:t xml:space="preserve"> </w:t>
      </w:r>
      <w:r>
        <w:rPr>
          <w:sz w:val="19"/>
        </w:rPr>
        <w:t>impossibilitem</w:t>
      </w:r>
      <w:r>
        <w:rPr>
          <w:spacing w:val="-4"/>
          <w:sz w:val="19"/>
        </w:rPr>
        <w:t xml:space="preserve"> </w:t>
      </w:r>
      <w:r>
        <w:rPr>
          <w:sz w:val="19"/>
        </w:rPr>
        <w:t>o</w:t>
      </w:r>
      <w:r>
        <w:rPr>
          <w:spacing w:val="-1"/>
          <w:sz w:val="19"/>
        </w:rPr>
        <w:t xml:space="preserve"> </w:t>
      </w:r>
      <w:r>
        <w:rPr>
          <w:sz w:val="19"/>
        </w:rPr>
        <w:t>cumprimento</w:t>
      </w:r>
      <w:r>
        <w:rPr>
          <w:spacing w:val="-2"/>
          <w:sz w:val="19"/>
        </w:rPr>
        <w:t xml:space="preserve"> </w:t>
      </w:r>
      <w:r>
        <w:rPr>
          <w:sz w:val="19"/>
        </w:rPr>
        <w:t>do</w:t>
      </w:r>
      <w:r>
        <w:rPr>
          <w:spacing w:val="-1"/>
          <w:sz w:val="19"/>
        </w:rPr>
        <w:t xml:space="preserve"> </w:t>
      </w:r>
      <w:r>
        <w:rPr>
          <w:sz w:val="19"/>
        </w:rPr>
        <w:t>prazo</w:t>
      </w:r>
      <w:r>
        <w:rPr>
          <w:spacing w:val="-2"/>
          <w:sz w:val="19"/>
        </w:rPr>
        <w:t xml:space="preserve"> </w:t>
      </w:r>
      <w:r>
        <w:rPr>
          <w:sz w:val="19"/>
        </w:rPr>
        <w:t>previsto, com</w:t>
      </w:r>
      <w:r>
        <w:rPr>
          <w:spacing w:val="-4"/>
          <w:sz w:val="19"/>
        </w:rPr>
        <w:t xml:space="preserve"> </w:t>
      </w:r>
      <w:r>
        <w:rPr>
          <w:sz w:val="19"/>
        </w:rPr>
        <w:t>a</w:t>
      </w:r>
      <w:r>
        <w:rPr>
          <w:spacing w:val="-1"/>
          <w:sz w:val="19"/>
        </w:rPr>
        <w:t xml:space="preserve"> </w:t>
      </w:r>
      <w:r>
        <w:rPr>
          <w:sz w:val="19"/>
        </w:rPr>
        <w:t>devida comprovação;</w:t>
      </w:r>
    </w:p>
    <w:p w14:paraId="2A422A56" w14:textId="77777777" w:rsidR="00DE5AF0" w:rsidRDefault="001357EA">
      <w:pPr>
        <w:pStyle w:val="PargrafodaLista"/>
        <w:numPr>
          <w:ilvl w:val="0"/>
          <w:numId w:val="6"/>
        </w:numPr>
        <w:tabs>
          <w:tab w:val="left" w:pos="360"/>
        </w:tabs>
        <w:spacing w:line="276" w:lineRule="auto"/>
        <w:ind w:right="226" w:firstLine="0"/>
        <w:rPr>
          <w:sz w:val="19"/>
        </w:rPr>
      </w:pPr>
      <w:r>
        <w:rPr>
          <w:sz w:val="19"/>
        </w:rPr>
        <w:t>– Atender às determinações regulares, emitidas pelo fiscal e gestor do contrato, ou autoridade superior, conforme</w:t>
      </w:r>
      <w:r>
        <w:rPr>
          <w:spacing w:val="1"/>
          <w:sz w:val="19"/>
        </w:rPr>
        <w:t xml:space="preserve"> </w:t>
      </w:r>
      <w:r>
        <w:rPr>
          <w:sz w:val="19"/>
        </w:rPr>
        <w:t>determinado no art. 137, inciso II da Lei Federal nº 14.133/2021, e prestar todo esclarecimento ou informação por eles</w:t>
      </w:r>
      <w:r>
        <w:rPr>
          <w:spacing w:val="1"/>
          <w:sz w:val="19"/>
        </w:rPr>
        <w:t xml:space="preserve"> </w:t>
      </w:r>
      <w:r>
        <w:rPr>
          <w:sz w:val="19"/>
        </w:rPr>
        <w:t>solicitados;</w:t>
      </w:r>
    </w:p>
    <w:p w14:paraId="475EF6C4" w14:textId="77777777" w:rsidR="00DE5AF0" w:rsidRDefault="001357EA">
      <w:pPr>
        <w:pStyle w:val="PargrafodaLista"/>
        <w:numPr>
          <w:ilvl w:val="0"/>
          <w:numId w:val="6"/>
        </w:numPr>
        <w:tabs>
          <w:tab w:val="left" w:pos="409"/>
        </w:tabs>
        <w:spacing w:line="276" w:lineRule="auto"/>
        <w:ind w:right="226" w:firstLine="0"/>
        <w:rPr>
          <w:sz w:val="19"/>
        </w:rPr>
      </w:pPr>
      <w:r>
        <w:rPr>
          <w:sz w:val="19"/>
        </w:rPr>
        <w:t>– Reparar, corrigir, remover, reconstruir ou substituir, às suas expensas, no total ou em parte, no prazo fixado no</w:t>
      </w:r>
      <w:r>
        <w:rPr>
          <w:spacing w:val="1"/>
          <w:sz w:val="19"/>
        </w:rPr>
        <w:t xml:space="preserve"> </w:t>
      </w:r>
      <w:r>
        <w:rPr>
          <w:sz w:val="19"/>
        </w:rPr>
        <w:t>Termo de Referência, os bens nos quais se verificarem vícios, defeitos ou incorreções resultantes da execução ou dos</w:t>
      </w:r>
      <w:r>
        <w:rPr>
          <w:spacing w:val="-50"/>
          <w:sz w:val="19"/>
        </w:rPr>
        <w:t xml:space="preserve"> </w:t>
      </w:r>
      <w:r>
        <w:rPr>
          <w:sz w:val="19"/>
        </w:rPr>
        <w:t>materiais</w:t>
      </w:r>
      <w:r>
        <w:rPr>
          <w:spacing w:val="-5"/>
          <w:sz w:val="19"/>
        </w:rPr>
        <w:t xml:space="preserve"> </w:t>
      </w:r>
      <w:r>
        <w:rPr>
          <w:sz w:val="19"/>
        </w:rPr>
        <w:t>empregados;</w:t>
      </w:r>
    </w:p>
    <w:p w14:paraId="212D88A8" w14:textId="77777777" w:rsidR="00DE5AF0" w:rsidRDefault="00DE5AF0">
      <w:pPr>
        <w:spacing w:line="276" w:lineRule="auto"/>
        <w:jc w:val="both"/>
        <w:rPr>
          <w:sz w:val="19"/>
        </w:rPr>
        <w:sectPr w:rsidR="00DE5AF0" w:rsidSect="00545FAE">
          <w:pgSz w:w="11910" w:h="16840"/>
          <w:pgMar w:top="1960" w:right="900" w:bottom="760" w:left="580" w:header="199" w:footer="573" w:gutter="0"/>
          <w:cols w:space="720"/>
        </w:sectPr>
      </w:pPr>
    </w:p>
    <w:p w14:paraId="6AE06B7F" w14:textId="77777777" w:rsidR="00DE5AF0" w:rsidRDefault="00DE5AF0">
      <w:pPr>
        <w:pStyle w:val="Corpodetexto"/>
        <w:spacing w:before="11"/>
        <w:ind w:left="0"/>
        <w:jc w:val="left"/>
        <w:rPr>
          <w:sz w:val="10"/>
        </w:rPr>
      </w:pPr>
    </w:p>
    <w:p w14:paraId="3E88D881" w14:textId="77777777" w:rsidR="00DE5AF0" w:rsidRDefault="001357EA">
      <w:pPr>
        <w:pStyle w:val="PargrafodaLista"/>
        <w:numPr>
          <w:ilvl w:val="0"/>
          <w:numId w:val="6"/>
        </w:numPr>
        <w:tabs>
          <w:tab w:val="left" w:pos="447"/>
        </w:tabs>
        <w:spacing w:before="94" w:line="276" w:lineRule="auto"/>
        <w:ind w:right="223" w:firstLine="0"/>
        <w:rPr>
          <w:sz w:val="19"/>
        </w:rPr>
      </w:pPr>
      <w:r>
        <w:rPr>
          <w:sz w:val="19"/>
        </w:rPr>
        <w:t>– Responsabilizar-se pelos vícios e danos decorrentes da execução do objeto, bem como por todo e qualquer dano</w:t>
      </w:r>
      <w:r>
        <w:rPr>
          <w:spacing w:val="-50"/>
          <w:sz w:val="19"/>
        </w:rPr>
        <w:t xml:space="preserve"> </w:t>
      </w:r>
      <w:r>
        <w:rPr>
          <w:sz w:val="19"/>
        </w:rPr>
        <w:t>causado</w:t>
      </w:r>
      <w:r>
        <w:rPr>
          <w:spacing w:val="1"/>
          <w:sz w:val="19"/>
        </w:rPr>
        <w:t xml:space="preserve"> </w:t>
      </w:r>
      <w:r>
        <w:rPr>
          <w:sz w:val="19"/>
        </w:rPr>
        <w:t>à</w:t>
      </w:r>
      <w:r>
        <w:rPr>
          <w:spacing w:val="1"/>
          <w:sz w:val="19"/>
        </w:rPr>
        <w:t xml:space="preserve"> </w:t>
      </w:r>
      <w:r>
        <w:rPr>
          <w:sz w:val="19"/>
        </w:rPr>
        <w:t>Administração</w:t>
      </w:r>
      <w:r>
        <w:rPr>
          <w:spacing w:val="1"/>
          <w:sz w:val="19"/>
        </w:rPr>
        <w:t xml:space="preserve"> </w:t>
      </w:r>
      <w:r>
        <w:rPr>
          <w:sz w:val="19"/>
        </w:rPr>
        <w:t>Pública</w:t>
      </w:r>
      <w:r>
        <w:rPr>
          <w:spacing w:val="1"/>
          <w:sz w:val="19"/>
        </w:rPr>
        <w:t xml:space="preserve"> </w:t>
      </w:r>
      <w:r>
        <w:rPr>
          <w:sz w:val="19"/>
        </w:rPr>
        <w:t>ou</w:t>
      </w:r>
      <w:r>
        <w:rPr>
          <w:spacing w:val="1"/>
          <w:sz w:val="19"/>
        </w:rPr>
        <w:t xml:space="preserve"> </w:t>
      </w:r>
      <w:r>
        <w:rPr>
          <w:sz w:val="19"/>
        </w:rPr>
        <w:t>a</w:t>
      </w:r>
      <w:r>
        <w:rPr>
          <w:spacing w:val="1"/>
          <w:sz w:val="19"/>
        </w:rPr>
        <w:t xml:space="preserve"> </w:t>
      </w:r>
      <w:r>
        <w:rPr>
          <w:sz w:val="19"/>
        </w:rPr>
        <w:t>terceiros,</w:t>
      </w:r>
      <w:r>
        <w:rPr>
          <w:spacing w:val="1"/>
          <w:sz w:val="19"/>
        </w:rPr>
        <w:t xml:space="preserve"> </w:t>
      </w:r>
      <w:r>
        <w:rPr>
          <w:sz w:val="19"/>
        </w:rPr>
        <w:t>não</w:t>
      </w:r>
      <w:r>
        <w:rPr>
          <w:spacing w:val="1"/>
          <w:sz w:val="19"/>
        </w:rPr>
        <w:t xml:space="preserve"> </w:t>
      </w:r>
      <w:r>
        <w:rPr>
          <w:sz w:val="19"/>
        </w:rPr>
        <w:t>reduzindo</w:t>
      </w:r>
      <w:r>
        <w:rPr>
          <w:spacing w:val="1"/>
          <w:sz w:val="19"/>
        </w:rPr>
        <w:t xml:space="preserve"> </w:t>
      </w:r>
      <w:r>
        <w:rPr>
          <w:sz w:val="19"/>
        </w:rPr>
        <w:t>essa</w:t>
      </w:r>
      <w:r>
        <w:rPr>
          <w:spacing w:val="1"/>
          <w:sz w:val="19"/>
        </w:rPr>
        <w:t xml:space="preserve"> </w:t>
      </w:r>
      <w:r>
        <w:rPr>
          <w:sz w:val="19"/>
        </w:rPr>
        <w:t>responsabilidade</w:t>
      </w:r>
      <w:r>
        <w:rPr>
          <w:spacing w:val="1"/>
          <w:sz w:val="19"/>
        </w:rPr>
        <w:t xml:space="preserve"> </w:t>
      </w:r>
      <w:r>
        <w:rPr>
          <w:sz w:val="19"/>
        </w:rPr>
        <w:t>a</w:t>
      </w:r>
      <w:r>
        <w:rPr>
          <w:spacing w:val="1"/>
          <w:sz w:val="19"/>
        </w:rPr>
        <w:t xml:space="preserve"> </w:t>
      </w:r>
      <w:r>
        <w:rPr>
          <w:sz w:val="19"/>
        </w:rPr>
        <w:t>fiscalização</w:t>
      </w:r>
      <w:r>
        <w:rPr>
          <w:spacing w:val="1"/>
          <w:sz w:val="19"/>
        </w:rPr>
        <w:t xml:space="preserve"> </w:t>
      </w:r>
      <w:r>
        <w:rPr>
          <w:sz w:val="19"/>
        </w:rPr>
        <w:t>ou</w:t>
      </w:r>
      <w:r>
        <w:rPr>
          <w:spacing w:val="1"/>
          <w:sz w:val="19"/>
        </w:rPr>
        <w:t xml:space="preserve"> </w:t>
      </w:r>
      <w:r>
        <w:rPr>
          <w:sz w:val="19"/>
        </w:rPr>
        <w:t>o</w:t>
      </w:r>
      <w:r>
        <w:rPr>
          <w:spacing w:val="1"/>
          <w:sz w:val="19"/>
        </w:rPr>
        <w:t xml:space="preserve"> </w:t>
      </w:r>
      <w:r>
        <w:rPr>
          <w:sz w:val="19"/>
        </w:rPr>
        <w:t>acompanhamento da</w:t>
      </w:r>
      <w:r>
        <w:rPr>
          <w:spacing w:val="1"/>
          <w:sz w:val="19"/>
        </w:rPr>
        <w:t xml:space="preserve"> </w:t>
      </w:r>
      <w:r>
        <w:rPr>
          <w:sz w:val="19"/>
        </w:rPr>
        <w:t>execução</w:t>
      </w:r>
      <w:r>
        <w:rPr>
          <w:spacing w:val="1"/>
          <w:sz w:val="19"/>
        </w:rPr>
        <w:t xml:space="preserve"> </w:t>
      </w:r>
      <w:r>
        <w:rPr>
          <w:sz w:val="19"/>
        </w:rPr>
        <w:t>contratual</w:t>
      </w:r>
      <w:r>
        <w:rPr>
          <w:spacing w:val="1"/>
          <w:sz w:val="19"/>
        </w:rPr>
        <w:t xml:space="preserve"> </w:t>
      </w:r>
      <w:r>
        <w:rPr>
          <w:sz w:val="19"/>
        </w:rPr>
        <w:t>pelo</w:t>
      </w:r>
      <w:r>
        <w:rPr>
          <w:spacing w:val="1"/>
          <w:sz w:val="19"/>
        </w:rPr>
        <w:t xml:space="preserve"> </w:t>
      </w:r>
      <w:r>
        <w:rPr>
          <w:sz w:val="19"/>
        </w:rPr>
        <w:t>Contratante,</w:t>
      </w:r>
      <w:r>
        <w:rPr>
          <w:spacing w:val="1"/>
          <w:sz w:val="19"/>
        </w:rPr>
        <w:t xml:space="preserve"> </w:t>
      </w:r>
      <w:r>
        <w:rPr>
          <w:sz w:val="19"/>
        </w:rPr>
        <w:t>que</w:t>
      </w:r>
      <w:r>
        <w:rPr>
          <w:spacing w:val="1"/>
          <w:sz w:val="19"/>
        </w:rPr>
        <w:t xml:space="preserve"> </w:t>
      </w:r>
      <w:r>
        <w:rPr>
          <w:sz w:val="19"/>
        </w:rPr>
        <w:t>ficará</w:t>
      </w:r>
      <w:r>
        <w:rPr>
          <w:spacing w:val="1"/>
          <w:sz w:val="19"/>
        </w:rPr>
        <w:t xml:space="preserve"> </w:t>
      </w:r>
      <w:r>
        <w:rPr>
          <w:sz w:val="19"/>
        </w:rPr>
        <w:t>autorizada</w:t>
      </w:r>
      <w:r>
        <w:rPr>
          <w:spacing w:val="1"/>
          <w:sz w:val="19"/>
        </w:rPr>
        <w:t xml:space="preserve"> </w:t>
      </w:r>
      <w:r>
        <w:rPr>
          <w:sz w:val="19"/>
        </w:rPr>
        <w:t>a</w:t>
      </w:r>
      <w:r>
        <w:rPr>
          <w:spacing w:val="1"/>
          <w:sz w:val="19"/>
        </w:rPr>
        <w:t xml:space="preserve"> </w:t>
      </w:r>
      <w:r>
        <w:rPr>
          <w:sz w:val="19"/>
        </w:rPr>
        <w:t>descontar dos</w:t>
      </w:r>
      <w:r>
        <w:rPr>
          <w:spacing w:val="52"/>
          <w:sz w:val="19"/>
        </w:rPr>
        <w:t xml:space="preserve"> </w:t>
      </w:r>
      <w:r>
        <w:rPr>
          <w:sz w:val="19"/>
        </w:rPr>
        <w:t>pagamentos</w:t>
      </w:r>
      <w:r>
        <w:rPr>
          <w:spacing w:val="1"/>
          <w:sz w:val="19"/>
        </w:rPr>
        <w:t xml:space="preserve"> </w:t>
      </w:r>
      <w:r>
        <w:rPr>
          <w:sz w:val="19"/>
        </w:rPr>
        <w:t>devidos</w:t>
      </w:r>
      <w:r>
        <w:rPr>
          <w:spacing w:val="-3"/>
          <w:sz w:val="19"/>
        </w:rPr>
        <w:t xml:space="preserve"> </w:t>
      </w:r>
      <w:r>
        <w:rPr>
          <w:sz w:val="19"/>
        </w:rPr>
        <w:t>ou</w:t>
      </w:r>
      <w:r>
        <w:rPr>
          <w:spacing w:val="1"/>
          <w:sz w:val="19"/>
        </w:rPr>
        <w:t xml:space="preserve"> </w:t>
      </w:r>
      <w:r>
        <w:rPr>
          <w:sz w:val="19"/>
        </w:rPr>
        <w:t>da</w:t>
      </w:r>
      <w:r>
        <w:rPr>
          <w:spacing w:val="-1"/>
          <w:sz w:val="19"/>
        </w:rPr>
        <w:t xml:space="preserve"> </w:t>
      </w:r>
      <w:r>
        <w:rPr>
          <w:sz w:val="19"/>
        </w:rPr>
        <w:t>garantia,</w:t>
      </w:r>
      <w:r>
        <w:rPr>
          <w:spacing w:val="-4"/>
          <w:sz w:val="19"/>
        </w:rPr>
        <w:t xml:space="preserve"> </w:t>
      </w:r>
      <w:r>
        <w:rPr>
          <w:sz w:val="19"/>
        </w:rPr>
        <w:t>caso</w:t>
      </w:r>
      <w:r>
        <w:rPr>
          <w:spacing w:val="-3"/>
          <w:sz w:val="19"/>
        </w:rPr>
        <w:t xml:space="preserve"> </w:t>
      </w:r>
      <w:r>
        <w:rPr>
          <w:sz w:val="19"/>
        </w:rPr>
        <w:t>exigida,</w:t>
      </w:r>
      <w:r>
        <w:rPr>
          <w:spacing w:val="-2"/>
          <w:sz w:val="19"/>
        </w:rPr>
        <w:t xml:space="preserve"> </w:t>
      </w:r>
      <w:r>
        <w:rPr>
          <w:sz w:val="19"/>
        </w:rPr>
        <w:t>o</w:t>
      </w:r>
      <w:r>
        <w:rPr>
          <w:spacing w:val="-1"/>
          <w:sz w:val="19"/>
        </w:rPr>
        <w:t xml:space="preserve"> </w:t>
      </w:r>
      <w:r>
        <w:rPr>
          <w:sz w:val="19"/>
        </w:rPr>
        <w:t>valor</w:t>
      </w:r>
      <w:r>
        <w:rPr>
          <w:spacing w:val="-5"/>
          <w:sz w:val="19"/>
        </w:rPr>
        <w:t xml:space="preserve"> </w:t>
      </w:r>
      <w:r>
        <w:rPr>
          <w:sz w:val="19"/>
        </w:rPr>
        <w:t>correspondente</w:t>
      </w:r>
      <w:r>
        <w:rPr>
          <w:spacing w:val="1"/>
          <w:sz w:val="19"/>
        </w:rPr>
        <w:t xml:space="preserve"> </w:t>
      </w:r>
      <w:r>
        <w:rPr>
          <w:sz w:val="19"/>
        </w:rPr>
        <w:t>aos danos</w:t>
      </w:r>
      <w:r>
        <w:rPr>
          <w:spacing w:val="-4"/>
          <w:sz w:val="19"/>
        </w:rPr>
        <w:t xml:space="preserve"> </w:t>
      </w:r>
      <w:r>
        <w:rPr>
          <w:sz w:val="19"/>
        </w:rPr>
        <w:t>sofridos;</w:t>
      </w:r>
    </w:p>
    <w:p w14:paraId="22E69FF6" w14:textId="77777777" w:rsidR="00DE5AF0" w:rsidRDefault="001357EA">
      <w:pPr>
        <w:pStyle w:val="PargrafodaLista"/>
        <w:numPr>
          <w:ilvl w:val="0"/>
          <w:numId w:val="6"/>
        </w:numPr>
        <w:tabs>
          <w:tab w:val="left" w:pos="512"/>
        </w:tabs>
        <w:spacing w:before="1" w:line="276" w:lineRule="auto"/>
        <w:ind w:right="228" w:firstLine="0"/>
        <w:rPr>
          <w:sz w:val="19"/>
        </w:rPr>
      </w:pPr>
      <w:r>
        <w:rPr>
          <w:sz w:val="19"/>
        </w:rPr>
        <w:t>– Não contratar, durante a vigência do contrato, cônjuge, companheiro ou parente em linha reta, colateral ou por</w:t>
      </w:r>
      <w:r>
        <w:rPr>
          <w:spacing w:val="1"/>
          <w:sz w:val="19"/>
        </w:rPr>
        <w:t xml:space="preserve"> </w:t>
      </w:r>
      <w:r>
        <w:rPr>
          <w:sz w:val="19"/>
        </w:rPr>
        <w:t>afinidade, até o terceiro grau, de dirigente do contratante ou do Fiscal ou Gestor do contrato, nos termos do artigo 48,</w:t>
      </w:r>
      <w:r>
        <w:rPr>
          <w:spacing w:val="1"/>
          <w:sz w:val="19"/>
        </w:rPr>
        <w:t xml:space="preserve"> </w:t>
      </w:r>
      <w:r>
        <w:rPr>
          <w:sz w:val="19"/>
        </w:rPr>
        <w:t>parágrafo</w:t>
      </w:r>
      <w:r>
        <w:rPr>
          <w:spacing w:val="-2"/>
          <w:sz w:val="19"/>
        </w:rPr>
        <w:t xml:space="preserve"> </w:t>
      </w:r>
      <w:r>
        <w:rPr>
          <w:sz w:val="19"/>
        </w:rPr>
        <w:t>único,</w:t>
      </w:r>
      <w:r>
        <w:rPr>
          <w:spacing w:val="-3"/>
          <w:sz w:val="19"/>
        </w:rPr>
        <w:t xml:space="preserve"> </w:t>
      </w:r>
      <w:r>
        <w:rPr>
          <w:sz w:val="19"/>
        </w:rPr>
        <w:t>da</w:t>
      </w:r>
      <w:r>
        <w:rPr>
          <w:spacing w:val="-1"/>
          <w:sz w:val="19"/>
        </w:rPr>
        <w:t xml:space="preserve"> </w:t>
      </w:r>
      <w:r>
        <w:rPr>
          <w:sz w:val="19"/>
        </w:rPr>
        <w:t>Lei</w:t>
      </w:r>
      <w:r>
        <w:rPr>
          <w:spacing w:val="1"/>
          <w:sz w:val="19"/>
        </w:rPr>
        <w:t xml:space="preserve"> </w:t>
      </w:r>
      <w:r>
        <w:rPr>
          <w:sz w:val="19"/>
        </w:rPr>
        <w:t>nº</w:t>
      </w:r>
      <w:r>
        <w:rPr>
          <w:spacing w:val="1"/>
          <w:sz w:val="19"/>
        </w:rPr>
        <w:t xml:space="preserve"> </w:t>
      </w:r>
      <w:r>
        <w:rPr>
          <w:sz w:val="19"/>
        </w:rPr>
        <w:t>14.133,</w:t>
      </w:r>
      <w:r>
        <w:rPr>
          <w:spacing w:val="-3"/>
          <w:sz w:val="19"/>
        </w:rPr>
        <w:t xml:space="preserve"> </w:t>
      </w:r>
      <w:r>
        <w:rPr>
          <w:sz w:val="19"/>
        </w:rPr>
        <w:t>de</w:t>
      </w:r>
      <w:r>
        <w:rPr>
          <w:spacing w:val="-1"/>
          <w:sz w:val="19"/>
        </w:rPr>
        <w:t xml:space="preserve"> </w:t>
      </w:r>
      <w:r>
        <w:rPr>
          <w:sz w:val="19"/>
        </w:rPr>
        <w:t>2021;</w:t>
      </w:r>
    </w:p>
    <w:p w14:paraId="049364B5" w14:textId="77777777" w:rsidR="00DE5AF0" w:rsidRDefault="001357EA">
      <w:pPr>
        <w:pStyle w:val="PargrafodaLista"/>
        <w:numPr>
          <w:ilvl w:val="0"/>
          <w:numId w:val="6"/>
        </w:numPr>
        <w:tabs>
          <w:tab w:val="left" w:pos="428"/>
        </w:tabs>
        <w:spacing w:line="276" w:lineRule="auto"/>
        <w:ind w:right="226" w:firstLine="0"/>
        <w:rPr>
          <w:sz w:val="19"/>
        </w:rPr>
      </w:pPr>
      <w:r>
        <w:rPr>
          <w:sz w:val="19"/>
        </w:rPr>
        <w:t>– Entregar ao setor responsável pela fiscalização do contrato, junto à Nota Fiscal para fins de pagamento, os</w:t>
      </w:r>
      <w:r>
        <w:rPr>
          <w:spacing w:val="1"/>
          <w:sz w:val="19"/>
        </w:rPr>
        <w:t xml:space="preserve"> </w:t>
      </w:r>
      <w:r>
        <w:rPr>
          <w:sz w:val="19"/>
        </w:rPr>
        <w:t>seguintes</w:t>
      </w:r>
      <w:r>
        <w:rPr>
          <w:spacing w:val="-5"/>
          <w:sz w:val="19"/>
        </w:rPr>
        <w:t xml:space="preserve"> </w:t>
      </w:r>
      <w:r>
        <w:rPr>
          <w:sz w:val="19"/>
        </w:rPr>
        <w:t>documentos:</w:t>
      </w:r>
    </w:p>
    <w:p w14:paraId="258B1A0B" w14:textId="77777777" w:rsidR="00DE5AF0" w:rsidRDefault="001357EA">
      <w:pPr>
        <w:pStyle w:val="PargrafodaLista"/>
        <w:numPr>
          <w:ilvl w:val="1"/>
          <w:numId w:val="6"/>
        </w:numPr>
        <w:tabs>
          <w:tab w:val="left" w:pos="723"/>
        </w:tabs>
        <w:spacing w:line="218" w:lineRule="exact"/>
        <w:rPr>
          <w:sz w:val="19"/>
        </w:rPr>
      </w:pPr>
      <w:r>
        <w:rPr>
          <w:sz w:val="19"/>
        </w:rPr>
        <w:t>Prova</w:t>
      </w:r>
      <w:r>
        <w:rPr>
          <w:spacing w:val="-2"/>
          <w:sz w:val="19"/>
        </w:rPr>
        <w:t xml:space="preserve"> </w:t>
      </w:r>
      <w:r>
        <w:rPr>
          <w:sz w:val="19"/>
        </w:rPr>
        <w:t>de</w:t>
      </w:r>
      <w:r>
        <w:rPr>
          <w:spacing w:val="-3"/>
          <w:sz w:val="19"/>
        </w:rPr>
        <w:t xml:space="preserve"> </w:t>
      </w:r>
      <w:r>
        <w:rPr>
          <w:sz w:val="19"/>
        </w:rPr>
        <w:t>regularidade</w:t>
      </w:r>
      <w:r>
        <w:rPr>
          <w:spacing w:val="-6"/>
          <w:sz w:val="19"/>
        </w:rPr>
        <w:t xml:space="preserve"> </w:t>
      </w:r>
      <w:r>
        <w:rPr>
          <w:sz w:val="19"/>
        </w:rPr>
        <w:t>relativa</w:t>
      </w:r>
      <w:r>
        <w:rPr>
          <w:spacing w:val="-3"/>
          <w:sz w:val="19"/>
        </w:rPr>
        <w:t xml:space="preserve"> </w:t>
      </w:r>
      <w:r>
        <w:rPr>
          <w:sz w:val="19"/>
        </w:rPr>
        <w:t>à</w:t>
      </w:r>
      <w:r>
        <w:rPr>
          <w:spacing w:val="-3"/>
          <w:sz w:val="19"/>
        </w:rPr>
        <w:t xml:space="preserve"> </w:t>
      </w:r>
      <w:r>
        <w:rPr>
          <w:sz w:val="19"/>
        </w:rPr>
        <w:t>Seguridade</w:t>
      </w:r>
      <w:r>
        <w:rPr>
          <w:spacing w:val="-6"/>
          <w:sz w:val="19"/>
        </w:rPr>
        <w:t xml:space="preserve"> </w:t>
      </w:r>
      <w:r>
        <w:rPr>
          <w:sz w:val="19"/>
        </w:rPr>
        <w:t>Social;</w:t>
      </w:r>
    </w:p>
    <w:p w14:paraId="6472EADD" w14:textId="77777777" w:rsidR="00DE5AF0" w:rsidRDefault="001357EA">
      <w:pPr>
        <w:pStyle w:val="PargrafodaLista"/>
        <w:numPr>
          <w:ilvl w:val="1"/>
          <w:numId w:val="6"/>
        </w:numPr>
        <w:tabs>
          <w:tab w:val="left" w:pos="723"/>
        </w:tabs>
        <w:spacing w:before="33"/>
        <w:rPr>
          <w:sz w:val="19"/>
        </w:rPr>
      </w:pPr>
      <w:r>
        <w:rPr>
          <w:sz w:val="19"/>
        </w:rPr>
        <w:t>Certidão</w:t>
      </w:r>
      <w:r>
        <w:rPr>
          <w:spacing w:val="-2"/>
          <w:sz w:val="19"/>
        </w:rPr>
        <w:t xml:space="preserve"> </w:t>
      </w:r>
      <w:r>
        <w:rPr>
          <w:sz w:val="19"/>
        </w:rPr>
        <w:t>Conjunta</w:t>
      </w:r>
      <w:r>
        <w:rPr>
          <w:spacing w:val="-4"/>
          <w:sz w:val="19"/>
        </w:rPr>
        <w:t xml:space="preserve"> </w:t>
      </w:r>
      <w:r>
        <w:rPr>
          <w:sz w:val="19"/>
        </w:rPr>
        <w:t>Relativa</w:t>
      </w:r>
      <w:r>
        <w:rPr>
          <w:spacing w:val="-4"/>
          <w:sz w:val="19"/>
        </w:rPr>
        <w:t xml:space="preserve"> </w:t>
      </w:r>
      <w:r>
        <w:rPr>
          <w:sz w:val="19"/>
        </w:rPr>
        <w:t>aos</w:t>
      </w:r>
      <w:r>
        <w:rPr>
          <w:spacing w:val="-2"/>
          <w:sz w:val="19"/>
        </w:rPr>
        <w:t xml:space="preserve"> </w:t>
      </w:r>
      <w:r>
        <w:rPr>
          <w:sz w:val="19"/>
        </w:rPr>
        <w:t>Tributos</w:t>
      </w:r>
      <w:r>
        <w:rPr>
          <w:spacing w:val="-3"/>
          <w:sz w:val="19"/>
        </w:rPr>
        <w:t xml:space="preserve"> </w:t>
      </w:r>
      <w:r>
        <w:rPr>
          <w:sz w:val="19"/>
        </w:rPr>
        <w:t>Federais</w:t>
      </w:r>
      <w:r>
        <w:rPr>
          <w:spacing w:val="-5"/>
          <w:sz w:val="19"/>
        </w:rPr>
        <w:t xml:space="preserve"> </w:t>
      </w:r>
      <w:r>
        <w:rPr>
          <w:sz w:val="19"/>
        </w:rPr>
        <w:t>e</w:t>
      </w:r>
      <w:r>
        <w:rPr>
          <w:spacing w:val="-1"/>
          <w:sz w:val="19"/>
        </w:rPr>
        <w:t xml:space="preserve"> </w:t>
      </w:r>
      <w:r>
        <w:rPr>
          <w:sz w:val="19"/>
        </w:rPr>
        <w:t>à</w:t>
      </w:r>
      <w:r>
        <w:rPr>
          <w:spacing w:val="-4"/>
          <w:sz w:val="19"/>
        </w:rPr>
        <w:t xml:space="preserve"> </w:t>
      </w:r>
      <w:r>
        <w:rPr>
          <w:sz w:val="19"/>
        </w:rPr>
        <w:t>Dívida</w:t>
      </w:r>
      <w:r>
        <w:rPr>
          <w:spacing w:val="-2"/>
          <w:sz w:val="19"/>
        </w:rPr>
        <w:t xml:space="preserve"> </w:t>
      </w:r>
      <w:r>
        <w:rPr>
          <w:sz w:val="19"/>
        </w:rPr>
        <w:t>Ativa</w:t>
      </w:r>
      <w:r>
        <w:rPr>
          <w:spacing w:val="-3"/>
          <w:sz w:val="19"/>
        </w:rPr>
        <w:t xml:space="preserve"> </w:t>
      </w:r>
      <w:r>
        <w:rPr>
          <w:sz w:val="19"/>
        </w:rPr>
        <w:t>da</w:t>
      </w:r>
      <w:r>
        <w:rPr>
          <w:spacing w:val="-2"/>
          <w:sz w:val="19"/>
        </w:rPr>
        <w:t xml:space="preserve"> </w:t>
      </w:r>
      <w:r>
        <w:rPr>
          <w:sz w:val="19"/>
        </w:rPr>
        <w:t>União;</w:t>
      </w:r>
    </w:p>
    <w:p w14:paraId="27A91C71" w14:textId="77777777" w:rsidR="00DE5AF0" w:rsidRDefault="001357EA">
      <w:pPr>
        <w:pStyle w:val="PargrafodaLista"/>
        <w:numPr>
          <w:ilvl w:val="1"/>
          <w:numId w:val="6"/>
        </w:numPr>
        <w:tabs>
          <w:tab w:val="left" w:pos="746"/>
        </w:tabs>
        <w:spacing w:before="33" w:line="276" w:lineRule="auto"/>
        <w:ind w:left="502" w:right="228" w:firstLine="0"/>
        <w:rPr>
          <w:sz w:val="19"/>
        </w:rPr>
      </w:pPr>
      <w:r>
        <w:rPr>
          <w:sz w:val="19"/>
        </w:rPr>
        <w:t>Certidões</w:t>
      </w:r>
      <w:r>
        <w:rPr>
          <w:spacing w:val="28"/>
          <w:sz w:val="19"/>
        </w:rPr>
        <w:t xml:space="preserve"> </w:t>
      </w:r>
      <w:r>
        <w:rPr>
          <w:sz w:val="19"/>
        </w:rPr>
        <w:t>que</w:t>
      </w:r>
      <w:r>
        <w:rPr>
          <w:spacing w:val="30"/>
          <w:sz w:val="19"/>
        </w:rPr>
        <w:t xml:space="preserve"> </w:t>
      </w:r>
      <w:r>
        <w:rPr>
          <w:sz w:val="19"/>
        </w:rPr>
        <w:t>comprovem</w:t>
      </w:r>
      <w:r>
        <w:rPr>
          <w:spacing w:val="32"/>
          <w:sz w:val="19"/>
        </w:rPr>
        <w:t xml:space="preserve"> </w:t>
      </w:r>
      <w:r>
        <w:rPr>
          <w:sz w:val="19"/>
        </w:rPr>
        <w:t>a</w:t>
      </w:r>
      <w:r>
        <w:rPr>
          <w:spacing w:val="30"/>
          <w:sz w:val="19"/>
        </w:rPr>
        <w:t xml:space="preserve"> </w:t>
      </w:r>
      <w:r>
        <w:rPr>
          <w:sz w:val="19"/>
        </w:rPr>
        <w:t>regularidade</w:t>
      </w:r>
      <w:r>
        <w:rPr>
          <w:spacing w:val="29"/>
          <w:sz w:val="19"/>
        </w:rPr>
        <w:t xml:space="preserve"> </w:t>
      </w:r>
      <w:r>
        <w:rPr>
          <w:sz w:val="19"/>
        </w:rPr>
        <w:t>perante</w:t>
      </w:r>
      <w:r>
        <w:rPr>
          <w:spacing w:val="32"/>
          <w:sz w:val="19"/>
        </w:rPr>
        <w:t xml:space="preserve"> </w:t>
      </w:r>
      <w:r>
        <w:rPr>
          <w:sz w:val="19"/>
        </w:rPr>
        <w:t>a</w:t>
      </w:r>
      <w:r>
        <w:rPr>
          <w:spacing w:val="32"/>
          <w:sz w:val="19"/>
        </w:rPr>
        <w:t xml:space="preserve"> </w:t>
      </w:r>
      <w:r>
        <w:rPr>
          <w:sz w:val="19"/>
        </w:rPr>
        <w:t>Fazenda</w:t>
      </w:r>
      <w:r>
        <w:rPr>
          <w:spacing w:val="31"/>
          <w:sz w:val="19"/>
        </w:rPr>
        <w:t xml:space="preserve"> </w:t>
      </w:r>
      <w:r>
        <w:rPr>
          <w:sz w:val="19"/>
        </w:rPr>
        <w:t>Estadual</w:t>
      </w:r>
      <w:r>
        <w:rPr>
          <w:spacing w:val="27"/>
          <w:sz w:val="19"/>
        </w:rPr>
        <w:t xml:space="preserve"> </w:t>
      </w:r>
      <w:r>
        <w:rPr>
          <w:sz w:val="19"/>
        </w:rPr>
        <w:t>ou</w:t>
      </w:r>
      <w:r>
        <w:rPr>
          <w:spacing w:val="31"/>
          <w:sz w:val="19"/>
        </w:rPr>
        <w:t xml:space="preserve"> </w:t>
      </w:r>
      <w:r>
        <w:rPr>
          <w:sz w:val="19"/>
        </w:rPr>
        <w:t>Distrital</w:t>
      </w:r>
      <w:r>
        <w:rPr>
          <w:spacing w:val="29"/>
          <w:sz w:val="19"/>
        </w:rPr>
        <w:t xml:space="preserve"> </w:t>
      </w:r>
      <w:r>
        <w:rPr>
          <w:sz w:val="19"/>
        </w:rPr>
        <w:t>do</w:t>
      </w:r>
      <w:r>
        <w:rPr>
          <w:spacing w:val="31"/>
          <w:sz w:val="19"/>
        </w:rPr>
        <w:t xml:space="preserve"> </w:t>
      </w:r>
      <w:r>
        <w:rPr>
          <w:sz w:val="19"/>
        </w:rPr>
        <w:t>domicílio</w:t>
      </w:r>
      <w:r>
        <w:rPr>
          <w:spacing w:val="30"/>
          <w:sz w:val="19"/>
        </w:rPr>
        <w:t xml:space="preserve"> </w:t>
      </w:r>
      <w:r>
        <w:rPr>
          <w:sz w:val="19"/>
        </w:rPr>
        <w:t>ou</w:t>
      </w:r>
      <w:r>
        <w:rPr>
          <w:spacing w:val="31"/>
          <w:sz w:val="19"/>
        </w:rPr>
        <w:t xml:space="preserve"> </w:t>
      </w:r>
      <w:r>
        <w:rPr>
          <w:sz w:val="19"/>
        </w:rPr>
        <w:t>sede</w:t>
      </w:r>
      <w:r>
        <w:rPr>
          <w:spacing w:val="28"/>
          <w:sz w:val="19"/>
        </w:rPr>
        <w:t xml:space="preserve"> </w:t>
      </w:r>
      <w:r>
        <w:rPr>
          <w:sz w:val="19"/>
        </w:rPr>
        <w:t>da</w:t>
      </w:r>
      <w:r>
        <w:rPr>
          <w:spacing w:val="1"/>
          <w:sz w:val="19"/>
        </w:rPr>
        <w:t xml:space="preserve"> </w:t>
      </w:r>
      <w:r>
        <w:rPr>
          <w:sz w:val="19"/>
        </w:rPr>
        <w:t>Contratada;</w:t>
      </w:r>
    </w:p>
    <w:p w14:paraId="1DB4F411" w14:textId="77777777" w:rsidR="00DE5AF0" w:rsidRDefault="001357EA">
      <w:pPr>
        <w:pStyle w:val="PargrafodaLista"/>
        <w:numPr>
          <w:ilvl w:val="1"/>
          <w:numId w:val="6"/>
        </w:numPr>
        <w:tabs>
          <w:tab w:val="left" w:pos="723"/>
        </w:tabs>
        <w:spacing w:line="218" w:lineRule="exact"/>
        <w:rPr>
          <w:sz w:val="19"/>
        </w:rPr>
      </w:pPr>
      <w:r>
        <w:rPr>
          <w:sz w:val="19"/>
        </w:rPr>
        <w:t>Certidão</w:t>
      </w:r>
      <w:r>
        <w:rPr>
          <w:spacing w:val="-2"/>
          <w:sz w:val="19"/>
        </w:rPr>
        <w:t xml:space="preserve"> </w:t>
      </w:r>
      <w:r>
        <w:rPr>
          <w:sz w:val="19"/>
        </w:rPr>
        <w:t>de</w:t>
      </w:r>
      <w:r>
        <w:rPr>
          <w:spacing w:val="-1"/>
          <w:sz w:val="19"/>
        </w:rPr>
        <w:t xml:space="preserve"> </w:t>
      </w:r>
      <w:r>
        <w:rPr>
          <w:sz w:val="19"/>
        </w:rPr>
        <w:t>Regularidade</w:t>
      </w:r>
      <w:r>
        <w:rPr>
          <w:spacing w:val="-5"/>
          <w:sz w:val="19"/>
        </w:rPr>
        <w:t xml:space="preserve"> </w:t>
      </w:r>
      <w:r>
        <w:rPr>
          <w:sz w:val="19"/>
        </w:rPr>
        <w:t>do</w:t>
      </w:r>
      <w:r>
        <w:rPr>
          <w:spacing w:val="-3"/>
          <w:sz w:val="19"/>
        </w:rPr>
        <w:t xml:space="preserve"> </w:t>
      </w:r>
      <w:r>
        <w:rPr>
          <w:sz w:val="19"/>
        </w:rPr>
        <w:t>FGTS</w:t>
      </w:r>
      <w:r>
        <w:rPr>
          <w:spacing w:val="-2"/>
          <w:sz w:val="19"/>
        </w:rPr>
        <w:t xml:space="preserve"> </w:t>
      </w:r>
      <w:r>
        <w:rPr>
          <w:sz w:val="19"/>
        </w:rPr>
        <w:t>–</w:t>
      </w:r>
      <w:r>
        <w:rPr>
          <w:spacing w:val="-4"/>
          <w:sz w:val="19"/>
        </w:rPr>
        <w:t xml:space="preserve"> </w:t>
      </w:r>
      <w:r>
        <w:rPr>
          <w:sz w:val="19"/>
        </w:rPr>
        <w:t>CRF;</w:t>
      </w:r>
      <w:r>
        <w:rPr>
          <w:spacing w:val="-2"/>
          <w:sz w:val="19"/>
        </w:rPr>
        <w:t xml:space="preserve"> </w:t>
      </w:r>
      <w:r>
        <w:rPr>
          <w:sz w:val="19"/>
        </w:rPr>
        <w:t>e</w:t>
      </w:r>
    </w:p>
    <w:p w14:paraId="420401EC" w14:textId="77777777" w:rsidR="00DE5AF0" w:rsidRDefault="001357EA">
      <w:pPr>
        <w:pStyle w:val="PargrafodaLista"/>
        <w:numPr>
          <w:ilvl w:val="1"/>
          <w:numId w:val="6"/>
        </w:numPr>
        <w:tabs>
          <w:tab w:val="left" w:pos="723"/>
        </w:tabs>
        <w:spacing w:before="34"/>
        <w:rPr>
          <w:sz w:val="19"/>
        </w:rPr>
      </w:pPr>
      <w:r>
        <w:rPr>
          <w:sz w:val="19"/>
        </w:rPr>
        <w:t>Certidão</w:t>
      </w:r>
      <w:r>
        <w:rPr>
          <w:spacing w:val="-3"/>
          <w:sz w:val="19"/>
        </w:rPr>
        <w:t xml:space="preserve"> </w:t>
      </w:r>
      <w:r>
        <w:rPr>
          <w:sz w:val="19"/>
        </w:rPr>
        <w:t>Negativa</w:t>
      </w:r>
      <w:r>
        <w:rPr>
          <w:spacing w:val="-2"/>
          <w:sz w:val="19"/>
        </w:rPr>
        <w:t xml:space="preserve"> </w:t>
      </w:r>
      <w:r>
        <w:rPr>
          <w:sz w:val="19"/>
        </w:rPr>
        <w:t>de</w:t>
      </w:r>
      <w:r>
        <w:rPr>
          <w:spacing w:val="-3"/>
          <w:sz w:val="19"/>
        </w:rPr>
        <w:t xml:space="preserve"> </w:t>
      </w:r>
      <w:r>
        <w:rPr>
          <w:sz w:val="19"/>
        </w:rPr>
        <w:t>Débitos</w:t>
      </w:r>
      <w:r>
        <w:rPr>
          <w:spacing w:val="-5"/>
          <w:sz w:val="19"/>
        </w:rPr>
        <w:t xml:space="preserve"> </w:t>
      </w:r>
      <w:r>
        <w:rPr>
          <w:sz w:val="19"/>
        </w:rPr>
        <w:t>Trabalhistas</w:t>
      </w:r>
      <w:r>
        <w:rPr>
          <w:spacing w:val="-9"/>
          <w:sz w:val="19"/>
        </w:rPr>
        <w:t xml:space="preserve"> </w:t>
      </w:r>
      <w:r>
        <w:rPr>
          <w:sz w:val="19"/>
        </w:rPr>
        <w:t>–</w:t>
      </w:r>
      <w:r>
        <w:rPr>
          <w:spacing w:val="-2"/>
          <w:sz w:val="19"/>
        </w:rPr>
        <w:t xml:space="preserve"> </w:t>
      </w:r>
      <w:r>
        <w:rPr>
          <w:sz w:val="19"/>
        </w:rPr>
        <w:t>CNDT;</w:t>
      </w:r>
    </w:p>
    <w:p w14:paraId="2ECA9B18" w14:textId="77777777" w:rsidR="00DE5AF0" w:rsidRDefault="001357EA">
      <w:pPr>
        <w:pStyle w:val="PargrafodaLista"/>
        <w:numPr>
          <w:ilvl w:val="0"/>
          <w:numId w:val="6"/>
        </w:numPr>
        <w:tabs>
          <w:tab w:val="left" w:pos="364"/>
        </w:tabs>
        <w:spacing w:before="31" w:line="276" w:lineRule="auto"/>
        <w:ind w:right="225" w:firstLine="0"/>
        <w:rPr>
          <w:sz w:val="19"/>
        </w:rPr>
      </w:pPr>
      <w:r>
        <w:rPr>
          <w:sz w:val="19"/>
        </w:rPr>
        <w:t>– Responsabilizar-se pelo cumprimento de todas as obrigações trabalhistas, previdenciárias, fiscais, comerciais e</w:t>
      </w:r>
      <w:r>
        <w:rPr>
          <w:spacing w:val="1"/>
          <w:sz w:val="19"/>
        </w:rPr>
        <w:t xml:space="preserve"> </w:t>
      </w:r>
      <w:r>
        <w:rPr>
          <w:sz w:val="19"/>
        </w:rPr>
        <w:t>demais previstas em legislação específica, cuja inadimplência não transfere a responsabilidade ao Contratante e não</w:t>
      </w:r>
      <w:r>
        <w:rPr>
          <w:spacing w:val="1"/>
          <w:sz w:val="19"/>
        </w:rPr>
        <w:t xml:space="preserve"> </w:t>
      </w:r>
      <w:r>
        <w:rPr>
          <w:sz w:val="19"/>
        </w:rPr>
        <w:t>poderá onerar</w:t>
      </w:r>
      <w:r>
        <w:rPr>
          <w:spacing w:val="-1"/>
          <w:sz w:val="19"/>
        </w:rPr>
        <w:t xml:space="preserve"> </w:t>
      </w:r>
      <w:r>
        <w:rPr>
          <w:sz w:val="19"/>
        </w:rPr>
        <w:t>o</w:t>
      </w:r>
      <w:r>
        <w:rPr>
          <w:spacing w:val="-1"/>
          <w:sz w:val="19"/>
        </w:rPr>
        <w:t xml:space="preserve"> </w:t>
      </w:r>
      <w:r>
        <w:rPr>
          <w:sz w:val="19"/>
        </w:rPr>
        <w:t>objeto</w:t>
      </w:r>
      <w:r>
        <w:rPr>
          <w:spacing w:val="1"/>
          <w:sz w:val="19"/>
        </w:rPr>
        <w:t xml:space="preserve"> </w:t>
      </w:r>
      <w:r>
        <w:rPr>
          <w:sz w:val="19"/>
        </w:rPr>
        <w:t>do</w:t>
      </w:r>
      <w:r>
        <w:rPr>
          <w:spacing w:val="1"/>
          <w:sz w:val="19"/>
        </w:rPr>
        <w:t xml:space="preserve"> </w:t>
      </w:r>
      <w:r>
        <w:rPr>
          <w:sz w:val="19"/>
        </w:rPr>
        <w:t>contrato;</w:t>
      </w:r>
    </w:p>
    <w:p w14:paraId="2DACB1D3" w14:textId="77777777" w:rsidR="00DE5AF0" w:rsidRDefault="001357EA">
      <w:pPr>
        <w:pStyle w:val="PargrafodaLista"/>
        <w:numPr>
          <w:ilvl w:val="0"/>
          <w:numId w:val="6"/>
        </w:numPr>
        <w:tabs>
          <w:tab w:val="left" w:pos="409"/>
        </w:tabs>
        <w:spacing w:line="276" w:lineRule="auto"/>
        <w:ind w:right="226" w:firstLine="0"/>
        <w:rPr>
          <w:sz w:val="19"/>
        </w:rPr>
      </w:pPr>
      <w:r>
        <w:rPr>
          <w:sz w:val="19"/>
        </w:rPr>
        <w:t xml:space="preserve">– Comunicar aos fiscais do contrato, no prazo de até </w:t>
      </w:r>
      <w:r>
        <w:rPr>
          <w:rFonts w:ascii="Arial" w:hAnsi="Arial"/>
          <w:b/>
          <w:sz w:val="19"/>
        </w:rPr>
        <w:t>24 (vinte e quatro) horas</w:t>
      </w:r>
      <w:r>
        <w:rPr>
          <w:sz w:val="19"/>
        </w:rPr>
        <w:t>, qualquer ocorrência anormal ou</w:t>
      </w:r>
      <w:r>
        <w:rPr>
          <w:spacing w:val="1"/>
          <w:sz w:val="19"/>
        </w:rPr>
        <w:t xml:space="preserve"> </w:t>
      </w:r>
      <w:r>
        <w:rPr>
          <w:sz w:val="19"/>
        </w:rPr>
        <w:t>incidente</w:t>
      </w:r>
      <w:r>
        <w:rPr>
          <w:spacing w:val="-4"/>
          <w:sz w:val="19"/>
        </w:rPr>
        <w:t xml:space="preserve"> </w:t>
      </w:r>
      <w:r>
        <w:rPr>
          <w:sz w:val="19"/>
        </w:rPr>
        <w:t>que</w:t>
      </w:r>
      <w:r>
        <w:rPr>
          <w:spacing w:val="1"/>
          <w:sz w:val="19"/>
        </w:rPr>
        <w:t xml:space="preserve"> </w:t>
      </w:r>
      <w:r>
        <w:rPr>
          <w:sz w:val="19"/>
        </w:rPr>
        <w:t>obste</w:t>
      </w:r>
      <w:r>
        <w:rPr>
          <w:spacing w:val="-5"/>
          <w:sz w:val="19"/>
        </w:rPr>
        <w:t xml:space="preserve"> </w:t>
      </w:r>
      <w:r>
        <w:rPr>
          <w:sz w:val="19"/>
        </w:rPr>
        <w:t>à</w:t>
      </w:r>
      <w:r>
        <w:rPr>
          <w:spacing w:val="3"/>
          <w:sz w:val="19"/>
        </w:rPr>
        <w:t xml:space="preserve"> </w:t>
      </w:r>
      <w:r>
        <w:rPr>
          <w:sz w:val="19"/>
        </w:rPr>
        <w:t>execução</w:t>
      </w:r>
      <w:r>
        <w:rPr>
          <w:spacing w:val="3"/>
          <w:sz w:val="19"/>
        </w:rPr>
        <w:t xml:space="preserve"> </w:t>
      </w:r>
      <w:r>
        <w:rPr>
          <w:sz w:val="19"/>
        </w:rPr>
        <w:t>do</w:t>
      </w:r>
      <w:r>
        <w:rPr>
          <w:spacing w:val="-1"/>
          <w:sz w:val="19"/>
        </w:rPr>
        <w:t xml:space="preserve"> </w:t>
      </w:r>
      <w:r>
        <w:rPr>
          <w:sz w:val="19"/>
        </w:rPr>
        <w:t>objeto</w:t>
      </w:r>
      <w:r>
        <w:rPr>
          <w:spacing w:val="-4"/>
          <w:sz w:val="19"/>
        </w:rPr>
        <w:t xml:space="preserve"> </w:t>
      </w:r>
      <w:r>
        <w:rPr>
          <w:sz w:val="19"/>
        </w:rPr>
        <w:t>contratual;</w:t>
      </w:r>
    </w:p>
    <w:p w14:paraId="552EB7C7" w14:textId="77777777" w:rsidR="00DE5AF0" w:rsidRDefault="001357EA">
      <w:pPr>
        <w:pStyle w:val="PargrafodaLista"/>
        <w:numPr>
          <w:ilvl w:val="0"/>
          <w:numId w:val="6"/>
        </w:numPr>
        <w:tabs>
          <w:tab w:val="left" w:pos="447"/>
        </w:tabs>
        <w:spacing w:before="1" w:line="276" w:lineRule="auto"/>
        <w:ind w:right="225" w:firstLine="0"/>
        <w:rPr>
          <w:sz w:val="19"/>
        </w:rPr>
      </w:pPr>
      <w:r>
        <w:rPr>
          <w:sz w:val="19"/>
        </w:rPr>
        <w:t>– Paralisar, por determinação do Contratante, qualquer atividade que não esteja sendo executada de acordo com a</w:t>
      </w:r>
      <w:r>
        <w:rPr>
          <w:spacing w:val="-50"/>
          <w:sz w:val="19"/>
        </w:rPr>
        <w:t xml:space="preserve"> </w:t>
      </w:r>
      <w:r>
        <w:rPr>
          <w:sz w:val="19"/>
        </w:rPr>
        <w:t>boa</w:t>
      </w:r>
      <w:r>
        <w:rPr>
          <w:spacing w:val="-2"/>
          <w:sz w:val="19"/>
        </w:rPr>
        <w:t xml:space="preserve"> </w:t>
      </w:r>
      <w:r>
        <w:rPr>
          <w:sz w:val="19"/>
        </w:rPr>
        <w:t>técnica</w:t>
      </w:r>
      <w:r>
        <w:rPr>
          <w:spacing w:val="-1"/>
          <w:sz w:val="19"/>
        </w:rPr>
        <w:t xml:space="preserve"> </w:t>
      </w:r>
      <w:r>
        <w:rPr>
          <w:sz w:val="19"/>
        </w:rPr>
        <w:t>ou</w:t>
      </w:r>
      <w:r>
        <w:rPr>
          <w:spacing w:val="-1"/>
          <w:sz w:val="19"/>
        </w:rPr>
        <w:t xml:space="preserve"> </w:t>
      </w:r>
      <w:r>
        <w:rPr>
          <w:sz w:val="19"/>
        </w:rPr>
        <w:t>que</w:t>
      </w:r>
      <w:r>
        <w:rPr>
          <w:spacing w:val="1"/>
          <w:sz w:val="19"/>
        </w:rPr>
        <w:t xml:space="preserve"> </w:t>
      </w:r>
      <w:r>
        <w:rPr>
          <w:sz w:val="19"/>
        </w:rPr>
        <w:t>coloque</w:t>
      </w:r>
      <w:r>
        <w:rPr>
          <w:spacing w:val="-8"/>
          <w:sz w:val="19"/>
        </w:rPr>
        <w:t xml:space="preserve"> </w:t>
      </w:r>
      <w:r>
        <w:rPr>
          <w:sz w:val="19"/>
        </w:rPr>
        <w:t>em</w:t>
      </w:r>
      <w:r>
        <w:rPr>
          <w:spacing w:val="-1"/>
          <w:sz w:val="19"/>
        </w:rPr>
        <w:t xml:space="preserve"> </w:t>
      </w:r>
      <w:r>
        <w:rPr>
          <w:sz w:val="19"/>
        </w:rPr>
        <w:t>risco</w:t>
      </w:r>
      <w:r>
        <w:rPr>
          <w:spacing w:val="-3"/>
          <w:sz w:val="19"/>
        </w:rPr>
        <w:t xml:space="preserve"> </w:t>
      </w:r>
      <w:r>
        <w:rPr>
          <w:sz w:val="19"/>
        </w:rPr>
        <w:t>a</w:t>
      </w:r>
      <w:r>
        <w:rPr>
          <w:spacing w:val="-1"/>
          <w:sz w:val="19"/>
        </w:rPr>
        <w:t xml:space="preserve"> </w:t>
      </w:r>
      <w:r>
        <w:rPr>
          <w:sz w:val="19"/>
        </w:rPr>
        <w:t>segurança de</w:t>
      </w:r>
      <w:r>
        <w:rPr>
          <w:spacing w:val="-1"/>
          <w:sz w:val="19"/>
        </w:rPr>
        <w:t xml:space="preserve"> </w:t>
      </w:r>
      <w:r>
        <w:rPr>
          <w:sz w:val="19"/>
        </w:rPr>
        <w:t>pessoas</w:t>
      </w:r>
      <w:r>
        <w:rPr>
          <w:spacing w:val="-4"/>
          <w:sz w:val="19"/>
        </w:rPr>
        <w:t xml:space="preserve"> </w:t>
      </w:r>
      <w:r>
        <w:rPr>
          <w:sz w:val="19"/>
        </w:rPr>
        <w:t>ou</w:t>
      </w:r>
      <w:r>
        <w:rPr>
          <w:spacing w:val="1"/>
          <w:sz w:val="19"/>
        </w:rPr>
        <w:t xml:space="preserve"> </w:t>
      </w:r>
      <w:r>
        <w:rPr>
          <w:sz w:val="19"/>
        </w:rPr>
        <w:t>bens</w:t>
      </w:r>
      <w:r>
        <w:rPr>
          <w:spacing w:val="-3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terceiros;</w:t>
      </w:r>
    </w:p>
    <w:p w14:paraId="7C4D3C1C" w14:textId="77777777" w:rsidR="00DE5AF0" w:rsidRDefault="001357EA">
      <w:pPr>
        <w:pStyle w:val="PargrafodaLista"/>
        <w:numPr>
          <w:ilvl w:val="0"/>
          <w:numId w:val="6"/>
        </w:numPr>
        <w:tabs>
          <w:tab w:val="left" w:pos="546"/>
        </w:tabs>
        <w:spacing w:line="276" w:lineRule="auto"/>
        <w:ind w:right="226" w:firstLine="0"/>
        <w:rPr>
          <w:sz w:val="19"/>
        </w:rPr>
      </w:pPr>
      <w:r>
        <w:rPr>
          <w:sz w:val="19"/>
        </w:rPr>
        <w:t>– Manter durante toda a vigência do contrato, em compatibilidade com as obrigações assumidas, todas as</w:t>
      </w:r>
      <w:r>
        <w:rPr>
          <w:spacing w:val="1"/>
          <w:sz w:val="19"/>
        </w:rPr>
        <w:t xml:space="preserve"> </w:t>
      </w:r>
      <w:r>
        <w:rPr>
          <w:sz w:val="19"/>
        </w:rPr>
        <w:t>condições</w:t>
      </w:r>
      <w:r>
        <w:rPr>
          <w:spacing w:val="-3"/>
          <w:sz w:val="19"/>
        </w:rPr>
        <w:t xml:space="preserve"> </w:t>
      </w:r>
      <w:r>
        <w:rPr>
          <w:sz w:val="19"/>
        </w:rPr>
        <w:t>exigidas</w:t>
      </w:r>
      <w:r>
        <w:rPr>
          <w:spacing w:val="-2"/>
          <w:sz w:val="19"/>
        </w:rPr>
        <w:t xml:space="preserve"> </w:t>
      </w:r>
      <w:r>
        <w:rPr>
          <w:sz w:val="19"/>
        </w:rPr>
        <w:t>para</w:t>
      </w:r>
      <w:r>
        <w:rPr>
          <w:spacing w:val="-2"/>
          <w:sz w:val="19"/>
        </w:rPr>
        <w:t xml:space="preserve"> </w:t>
      </w:r>
      <w:r>
        <w:rPr>
          <w:sz w:val="19"/>
        </w:rPr>
        <w:t>habilitação/qualificação</w:t>
      </w:r>
      <w:r>
        <w:rPr>
          <w:spacing w:val="1"/>
          <w:sz w:val="19"/>
        </w:rPr>
        <w:t xml:space="preserve"> </w:t>
      </w:r>
      <w:r>
        <w:rPr>
          <w:sz w:val="19"/>
        </w:rPr>
        <w:t>na</w:t>
      </w:r>
      <w:r>
        <w:rPr>
          <w:spacing w:val="-2"/>
          <w:sz w:val="19"/>
        </w:rPr>
        <w:t xml:space="preserve"> </w:t>
      </w:r>
      <w:r>
        <w:rPr>
          <w:sz w:val="19"/>
        </w:rPr>
        <w:t>licitação/contratação;</w:t>
      </w:r>
    </w:p>
    <w:p w14:paraId="3A07F0D0" w14:textId="77777777" w:rsidR="00DE5AF0" w:rsidRDefault="001357EA">
      <w:pPr>
        <w:pStyle w:val="PargrafodaLista"/>
        <w:numPr>
          <w:ilvl w:val="0"/>
          <w:numId w:val="6"/>
        </w:numPr>
        <w:tabs>
          <w:tab w:val="left" w:pos="527"/>
        </w:tabs>
        <w:spacing w:before="1" w:line="276" w:lineRule="auto"/>
        <w:ind w:right="226" w:firstLine="0"/>
        <w:rPr>
          <w:sz w:val="19"/>
        </w:rPr>
      </w:pPr>
      <w:r>
        <w:rPr>
          <w:sz w:val="19"/>
        </w:rPr>
        <w:t>– Cumprir, durante todo o período de execução do contrato, a reserva de cargos prevista em lei para pessoa com</w:t>
      </w:r>
      <w:r>
        <w:rPr>
          <w:spacing w:val="1"/>
          <w:sz w:val="19"/>
        </w:rPr>
        <w:t xml:space="preserve"> </w:t>
      </w:r>
      <w:r>
        <w:rPr>
          <w:sz w:val="19"/>
        </w:rPr>
        <w:t>deficiência, para reabilitado da Previdência Social ou para aprendiz, bem como as reservas de cargos previstas em</w:t>
      </w:r>
      <w:r>
        <w:rPr>
          <w:spacing w:val="1"/>
          <w:sz w:val="19"/>
        </w:rPr>
        <w:t xml:space="preserve"> </w:t>
      </w:r>
      <w:r>
        <w:rPr>
          <w:sz w:val="19"/>
        </w:rPr>
        <w:t>legislação,</w:t>
      </w:r>
      <w:r>
        <w:rPr>
          <w:spacing w:val="-3"/>
          <w:sz w:val="19"/>
        </w:rPr>
        <w:t xml:space="preserve"> </w:t>
      </w:r>
      <w:r>
        <w:rPr>
          <w:sz w:val="19"/>
        </w:rPr>
        <w:t>conforme</w:t>
      </w:r>
      <w:r>
        <w:rPr>
          <w:spacing w:val="3"/>
          <w:sz w:val="19"/>
        </w:rPr>
        <w:t xml:space="preserve"> </w:t>
      </w:r>
      <w:r>
        <w:rPr>
          <w:sz w:val="19"/>
        </w:rPr>
        <w:t>artigo</w:t>
      </w:r>
      <w:r>
        <w:rPr>
          <w:spacing w:val="1"/>
          <w:sz w:val="19"/>
        </w:rPr>
        <w:t xml:space="preserve"> </w:t>
      </w:r>
      <w:r>
        <w:rPr>
          <w:sz w:val="19"/>
        </w:rPr>
        <w:t>116</w:t>
      </w:r>
      <w:r>
        <w:rPr>
          <w:spacing w:val="-2"/>
          <w:sz w:val="19"/>
        </w:rPr>
        <w:t xml:space="preserve"> </w:t>
      </w:r>
      <w:r>
        <w:rPr>
          <w:sz w:val="19"/>
        </w:rPr>
        <w:t>da</w:t>
      </w:r>
      <w:r>
        <w:rPr>
          <w:spacing w:val="-1"/>
          <w:sz w:val="19"/>
        </w:rPr>
        <w:t xml:space="preserve"> </w:t>
      </w:r>
      <w:r>
        <w:rPr>
          <w:sz w:val="19"/>
        </w:rPr>
        <w:t>Lei</w:t>
      </w:r>
      <w:r>
        <w:rPr>
          <w:spacing w:val="1"/>
          <w:sz w:val="19"/>
        </w:rPr>
        <w:t xml:space="preserve"> </w:t>
      </w:r>
      <w:r>
        <w:rPr>
          <w:sz w:val="19"/>
        </w:rPr>
        <w:t>Federal</w:t>
      </w:r>
      <w:r>
        <w:rPr>
          <w:spacing w:val="-2"/>
          <w:sz w:val="19"/>
        </w:rPr>
        <w:t xml:space="preserve"> </w:t>
      </w:r>
      <w:r>
        <w:rPr>
          <w:sz w:val="19"/>
        </w:rPr>
        <w:t>nº</w:t>
      </w:r>
      <w:r>
        <w:rPr>
          <w:spacing w:val="-2"/>
          <w:sz w:val="19"/>
        </w:rPr>
        <w:t xml:space="preserve"> </w:t>
      </w:r>
      <w:r>
        <w:rPr>
          <w:sz w:val="19"/>
        </w:rPr>
        <w:t>14.133/2021;</w:t>
      </w:r>
    </w:p>
    <w:p w14:paraId="5DAE321A" w14:textId="77777777" w:rsidR="00DE5AF0" w:rsidRDefault="001357EA">
      <w:pPr>
        <w:pStyle w:val="PargrafodaLista"/>
        <w:numPr>
          <w:ilvl w:val="0"/>
          <w:numId w:val="6"/>
        </w:numPr>
        <w:tabs>
          <w:tab w:val="left" w:pos="476"/>
        </w:tabs>
        <w:spacing w:line="276" w:lineRule="auto"/>
        <w:ind w:right="225" w:firstLine="0"/>
        <w:rPr>
          <w:sz w:val="19"/>
        </w:rPr>
      </w:pPr>
      <w:r>
        <w:rPr>
          <w:sz w:val="19"/>
        </w:rPr>
        <w:t>– Comprovar a reserva de cargos a que se refere a cláusula acima, no prazo fixado pelo fiscal do contrato, com a</w:t>
      </w:r>
      <w:r>
        <w:rPr>
          <w:spacing w:val="1"/>
          <w:sz w:val="19"/>
        </w:rPr>
        <w:t xml:space="preserve"> </w:t>
      </w:r>
      <w:r>
        <w:rPr>
          <w:sz w:val="19"/>
        </w:rPr>
        <w:t>indicação dos empregados que preencheram as referidas vagas, conforme artigo 116, § único da Lei Federal nº</w:t>
      </w:r>
      <w:r>
        <w:rPr>
          <w:spacing w:val="1"/>
          <w:sz w:val="19"/>
        </w:rPr>
        <w:t xml:space="preserve"> </w:t>
      </w:r>
      <w:r>
        <w:rPr>
          <w:sz w:val="19"/>
        </w:rPr>
        <w:t>14.133/2021;</w:t>
      </w:r>
    </w:p>
    <w:p w14:paraId="7EC507C7" w14:textId="77777777" w:rsidR="00DE5AF0" w:rsidRDefault="001357EA">
      <w:pPr>
        <w:pStyle w:val="PargrafodaLista"/>
        <w:numPr>
          <w:ilvl w:val="0"/>
          <w:numId w:val="6"/>
        </w:numPr>
        <w:tabs>
          <w:tab w:val="left" w:pos="521"/>
        </w:tabs>
        <w:ind w:left="520" w:hanging="360"/>
        <w:rPr>
          <w:sz w:val="19"/>
        </w:rPr>
      </w:pPr>
      <w:r>
        <w:rPr>
          <w:sz w:val="19"/>
        </w:rPr>
        <w:t>–</w:t>
      </w:r>
      <w:r>
        <w:rPr>
          <w:spacing w:val="-2"/>
          <w:sz w:val="19"/>
        </w:rPr>
        <w:t xml:space="preserve"> </w:t>
      </w:r>
      <w:r>
        <w:rPr>
          <w:sz w:val="19"/>
        </w:rPr>
        <w:t>Guardar</w:t>
      </w:r>
      <w:r>
        <w:rPr>
          <w:spacing w:val="-2"/>
          <w:sz w:val="19"/>
        </w:rPr>
        <w:t xml:space="preserve"> </w:t>
      </w:r>
      <w:r>
        <w:rPr>
          <w:sz w:val="19"/>
        </w:rPr>
        <w:t>sigilo</w:t>
      </w:r>
      <w:r>
        <w:rPr>
          <w:spacing w:val="-3"/>
          <w:sz w:val="19"/>
        </w:rPr>
        <w:t xml:space="preserve"> </w:t>
      </w:r>
      <w:r>
        <w:rPr>
          <w:sz w:val="19"/>
        </w:rPr>
        <w:t>sobre</w:t>
      </w:r>
      <w:r>
        <w:rPr>
          <w:spacing w:val="-3"/>
          <w:sz w:val="19"/>
        </w:rPr>
        <w:t xml:space="preserve"> </w:t>
      </w:r>
      <w:r>
        <w:rPr>
          <w:sz w:val="19"/>
        </w:rPr>
        <w:t>todas</w:t>
      </w:r>
      <w:r>
        <w:rPr>
          <w:spacing w:val="-7"/>
          <w:sz w:val="19"/>
        </w:rPr>
        <w:t xml:space="preserve"> </w:t>
      </w:r>
      <w:r>
        <w:rPr>
          <w:sz w:val="19"/>
        </w:rPr>
        <w:t>as informações</w:t>
      </w:r>
      <w:r>
        <w:rPr>
          <w:spacing w:val="-3"/>
          <w:sz w:val="19"/>
        </w:rPr>
        <w:t xml:space="preserve"> </w:t>
      </w:r>
      <w:r>
        <w:rPr>
          <w:sz w:val="19"/>
        </w:rPr>
        <w:t>obtidas</w:t>
      </w:r>
      <w:r>
        <w:rPr>
          <w:spacing w:val="-6"/>
          <w:sz w:val="19"/>
        </w:rPr>
        <w:t xml:space="preserve"> </w:t>
      </w:r>
      <w:r>
        <w:rPr>
          <w:sz w:val="19"/>
        </w:rPr>
        <w:t>em</w:t>
      </w:r>
      <w:r>
        <w:rPr>
          <w:spacing w:val="-2"/>
          <w:sz w:val="19"/>
        </w:rPr>
        <w:t xml:space="preserve"> </w:t>
      </w:r>
      <w:r>
        <w:rPr>
          <w:sz w:val="19"/>
        </w:rPr>
        <w:t>decorrência</w:t>
      </w:r>
      <w:r>
        <w:rPr>
          <w:spacing w:val="-3"/>
          <w:sz w:val="19"/>
        </w:rPr>
        <w:t xml:space="preserve"> </w:t>
      </w:r>
      <w:r>
        <w:rPr>
          <w:sz w:val="19"/>
        </w:rPr>
        <w:t>do</w:t>
      </w:r>
      <w:r>
        <w:rPr>
          <w:spacing w:val="-4"/>
          <w:sz w:val="19"/>
        </w:rPr>
        <w:t xml:space="preserve"> </w:t>
      </w:r>
      <w:r>
        <w:rPr>
          <w:sz w:val="19"/>
        </w:rPr>
        <w:t>cumprimento</w:t>
      </w:r>
      <w:r>
        <w:rPr>
          <w:spacing w:val="-5"/>
          <w:sz w:val="19"/>
        </w:rPr>
        <w:t xml:space="preserve"> </w:t>
      </w:r>
      <w:r>
        <w:rPr>
          <w:sz w:val="19"/>
        </w:rPr>
        <w:t>do</w:t>
      </w:r>
      <w:r>
        <w:rPr>
          <w:spacing w:val="-3"/>
          <w:sz w:val="19"/>
        </w:rPr>
        <w:t xml:space="preserve"> </w:t>
      </w:r>
      <w:r>
        <w:rPr>
          <w:sz w:val="19"/>
        </w:rPr>
        <w:t>contrato;</w:t>
      </w:r>
    </w:p>
    <w:p w14:paraId="67C8528E" w14:textId="77777777" w:rsidR="00DE5AF0" w:rsidRDefault="001357EA">
      <w:pPr>
        <w:pStyle w:val="PargrafodaLista"/>
        <w:numPr>
          <w:ilvl w:val="0"/>
          <w:numId w:val="6"/>
        </w:numPr>
        <w:tabs>
          <w:tab w:val="left" w:pos="611"/>
        </w:tabs>
        <w:spacing w:before="31" w:line="276" w:lineRule="auto"/>
        <w:ind w:right="223" w:firstLine="0"/>
        <w:rPr>
          <w:sz w:val="19"/>
        </w:rPr>
      </w:pPr>
      <w:r>
        <w:rPr>
          <w:sz w:val="19"/>
        </w:rPr>
        <w:t>– Arcar com ônus decorrente de eventual equívoco no dimensionamento dos quantitativos de sua proposta,</w:t>
      </w:r>
      <w:r>
        <w:rPr>
          <w:spacing w:val="1"/>
          <w:sz w:val="19"/>
        </w:rPr>
        <w:t xml:space="preserve"> </w:t>
      </w:r>
      <w:r>
        <w:rPr>
          <w:sz w:val="19"/>
        </w:rPr>
        <w:t>inclusive quanto aos custos variáveis decorrentes de fatores futuros e incertos, devendo complementá-los, caso o</w:t>
      </w:r>
      <w:r>
        <w:rPr>
          <w:spacing w:val="1"/>
          <w:sz w:val="19"/>
        </w:rPr>
        <w:t xml:space="preserve"> </w:t>
      </w:r>
      <w:r>
        <w:rPr>
          <w:sz w:val="19"/>
        </w:rPr>
        <w:t>previsto inicialmente em sua proposta não seja satisfatório para o atendimento do objeto da contratação, exceto</w:t>
      </w:r>
      <w:r>
        <w:rPr>
          <w:spacing w:val="1"/>
          <w:sz w:val="19"/>
        </w:rPr>
        <w:t xml:space="preserve"> </w:t>
      </w:r>
      <w:r>
        <w:rPr>
          <w:sz w:val="19"/>
        </w:rPr>
        <w:t>quando</w:t>
      </w:r>
      <w:r>
        <w:rPr>
          <w:spacing w:val="-4"/>
          <w:sz w:val="19"/>
        </w:rPr>
        <w:t xml:space="preserve"> </w:t>
      </w:r>
      <w:r>
        <w:rPr>
          <w:sz w:val="19"/>
        </w:rPr>
        <w:t>ocorrer algum</w:t>
      </w:r>
      <w:r>
        <w:rPr>
          <w:spacing w:val="-5"/>
          <w:sz w:val="19"/>
        </w:rPr>
        <w:t xml:space="preserve"> </w:t>
      </w:r>
      <w:r>
        <w:rPr>
          <w:sz w:val="19"/>
        </w:rPr>
        <w:t>dos eventos</w:t>
      </w:r>
      <w:r>
        <w:rPr>
          <w:spacing w:val="-1"/>
          <w:sz w:val="19"/>
        </w:rPr>
        <w:t xml:space="preserve"> </w:t>
      </w:r>
      <w:r>
        <w:rPr>
          <w:sz w:val="19"/>
        </w:rPr>
        <w:t>arrolados</w:t>
      </w:r>
      <w:r>
        <w:rPr>
          <w:spacing w:val="-3"/>
          <w:sz w:val="19"/>
        </w:rPr>
        <w:t xml:space="preserve"> </w:t>
      </w:r>
      <w:r>
        <w:rPr>
          <w:sz w:val="19"/>
        </w:rPr>
        <w:t>no</w:t>
      </w:r>
      <w:r>
        <w:rPr>
          <w:spacing w:val="1"/>
          <w:sz w:val="19"/>
        </w:rPr>
        <w:t xml:space="preserve"> </w:t>
      </w:r>
      <w:r>
        <w:rPr>
          <w:sz w:val="19"/>
        </w:rPr>
        <w:t>artigo</w:t>
      </w:r>
      <w:r>
        <w:rPr>
          <w:spacing w:val="-2"/>
          <w:sz w:val="19"/>
        </w:rPr>
        <w:t xml:space="preserve"> </w:t>
      </w:r>
      <w:r>
        <w:rPr>
          <w:sz w:val="19"/>
        </w:rPr>
        <w:t>124,</w:t>
      </w:r>
      <w:r>
        <w:rPr>
          <w:spacing w:val="-6"/>
          <w:sz w:val="19"/>
        </w:rPr>
        <w:t xml:space="preserve"> </w:t>
      </w:r>
      <w:r>
        <w:rPr>
          <w:sz w:val="19"/>
        </w:rPr>
        <w:t>inciso</w:t>
      </w:r>
      <w:r>
        <w:rPr>
          <w:spacing w:val="1"/>
          <w:sz w:val="19"/>
        </w:rPr>
        <w:t xml:space="preserve"> </w:t>
      </w:r>
      <w:r>
        <w:rPr>
          <w:sz w:val="19"/>
        </w:rPr>
        <w:t>II</w:t>
      </w:r>
      <w:r>
        <w:rPr>
          <w:spacing w:val="-1"/>
          <w:sz w:val="19"/>
        </w:rPr>
        <w:t xml:space="preserve"> </w:t>
      </w:r>
      <w:r>
        <w:rPr>
          <w:sz w:val="19"/>
        </w:rPr>
        <w:t>da</w:t>
      </w:r>
      <w:r>
        <w:rPr>
          <w:spacing w:val="-2"/>
          <w:sz w:val="19"/>
        </w:rPr>
        <w:t xml:space="preserve"> </w:t>
      </w:r>
      <w:r>
        <w:rPr>
          <w:sz w:val="19"/>
        </w:rPr>
        <w:t>Lei Federal</w:t>
      </w:r>
      <w:r>
        <w:rPr>
          <w:spacing w:val="1"/>
          <w:sz w:val="19"/>
        </w:rPr>
        <w:t xml:space="preserve"> </w:t>
      </w:r>
      <w:r>
        <w:rPr>
          <w:sz w:val="19"/>
        </w:rPr>
        <w:t>nº</w:t>
      </w:r>
      <w:r>
        <w:rPr>
          <w:spacing w:val="-2"/>
          <w:sz w:val="19"/>
        </w:rPr>
        <w:t xml:space="preserve"> </w:t>
      </w:r>
      <w:r>
        <w:rPr>
          <w:sz w:val="19"/>
        </w:rPr>
        <w:t>14.133/2021;</w:t>
      </w:r>
    </w:p>
    <w:p w14:paraId="0B13F5C5" w14:textId="77777777" w:rsidR="00DE5AF0" w:rsidRDefault="001357EA">
      <w:pPr>
        <w:pStyle w:val="PargrafodaLista"/>
        <w:numPr>
          <w:ilvl w:val="1"/>
          <w:numId w:val="6"/>
        </w:numPr>
        <w:tabs>
          <w:tab w:val="left" w:pos="813"/>
        </w:tabs>
        <w:spacing w:line="276" w:lineRule="auto"/>
        <w:ind w:left="502" w:right="222" w:firstLine="0"/>
        <w:rPr>
          <w:sz w:val="19"/>
        </w:rPr>
      </w:pPr>
      <w:r>
        <w:rPr>
          <w:sz w:val="19"/>
        </w:rPr>
        <w:t>Para</w:t>
      </w:r>
      <w:r>
        <w:rPr>
          <w:spacing w:val="1"/>
          <w:sz w:val="19"/>
        </w:rPr>
        <w:t xml:space="preserve"> </w:t>
      </w:r>
      <w:r>
        <w:rPr>
          <w:sz w:val="19"/>
        </w:rPr>
        <w:t>restabelecer</w:t>
      </w:r>
      <w:r>
        <w:rPr>
          <w:spacing w:val="1"/>
          <w:sz w:val="19"/>
        </w:rPr>
        <w:t xml:space="preserve"> </w:t>
      </w:r>
      <w:r>
        <w:rPr>
          <w:sz w:val="19"/>
        </w:rPr>
        <w:t>equilíbrio</w:t>
      </w:r>
      <w:r>
        <w:rPr>
          <w:spacing w:val="1"/>
          <w:sz w:val="19"/>
        </w:rPr>
        <w:t xml:space="preserve"> </w:t>
      </w:r>
      <w:r>
        <w:rPr>
          <w:sz w:val="19"/>
        </w:rPr>
        <w:t>econômico-financeiro</w:t>
      </w:r>
      <w:r>
        <w:rPr>
          <w:spacing w:val="1"/>
          <w:sz w:val="19"/>
        </w:rPr>
        <w:t xml:space="preserve"> </w:t>
      </w:r>
      <w:r>
        <w:rPr>
          <w:sz w:val="19"/>
        </w:rPr>
        <w:t>inicial</w:t>
      </w:r>
      <w:r>
        <w:rPr>
          <w:spacing w:val="1"/>
          <w:sz w:val="19"/>
        </w:rPr>
        <w:t xml:space="preserve"> </w:t>
      </w:r>
      <w:r>
        <w:rPr>
          <w:sz w:val="19"/>
        </w:rPr>
        <w:t>do</w:t>
      </w:r>
      <w:r>
        <w:rPr>
          <w:spacing w:val="1"/>
          <w:sz w:val="19"/>
        </w:rPr>
        <w:t xml:space="preserve"> </w:t>
      </w:r>
      <w:r>
        <w:rPr>
          <w:sz w:val="19"/>
        </w:rPr>
        <w:t>contrato,</w:t>
      </w:r>
      <w:r>
        <w:rPr>
          <w:spacing w:val="1"/>
          <w:sz w:val="19"/>
        </w:rPr>
        <w:t xml:space="preserve"> </w:t>
      </w:r>
      <w:r>
        <w:rPr>
          <w:sz w:val="19"/>
        </w:rPr>
        <w:t>a</w:t>
      </w:r>
      <w:r>
        <w:rPr>
          <w:spacing w:val="1"/>
          <w:sz w:val="19"/>
        </w:rPr>
        <w:t xml:space="preserve"> </w:t>
      </w:r>
      <w:r>
        <w:rPr>
          <w:sz w:val="19"/>
        </w:rPr>
        <w:t>Contratada</w:t>
      </w:r>
      <w:r>
        <w:rPr>
          <w:spacing w:val="1"/>
          <w:sz w:val="19"/>
        </w:rPr>
        <w:t xml:space="preserve"> </w:t>
      </w:r>
      <w:r>
        <w:rPr>
          <w:sz w:val="19"/>
        </w:rPr>
        <w:t>deverá</w:t>
      </w:r>
      <w:r>
        <w:rPr>
          <w:spacing w:val="1"/>
          <w:sz w:val="19"/>
        </w:rPr>
        <w:t xml:space="preserve"> </w:t>
      </w:r>
      <w:r>
        <w:rPr>
          <w:sz w:val="19"/>
        </w:rPr>
        <w:t>apresentar</w:t>
      </w:r>
      <w:r>
        <w:rPr>
          <w:spacing w:val="1"/>
          <w:sz w:val="19"/>
        </w:rPr>
        <w:t xml:space="preserve"> </w:t>
      </w:r>
      <w:r>
        <w:rPr>
          <w:sz w:val="19"/>
        </w:rPr>
        <w:t>requerimento</w:t>
      </w:r>
      <w:r>
        <w:rPr>
          <w:spacing w:val="1"/>
          <w:sz w:val="19"/>
        </w:rPr>
        <w:t xml:space="preserve"> </w:t>
      </w:r>
      <w:r>
        <w:rPr>
          <w:sz w:val="19"/>
        </w:rPr>
        <w:t>formal</w:t>
      </w:r>
      <w:r>
        <w:rPr>
          <w:spacing w:val="1"/>
          <w:sz w:val="19"/>
        </w:rPr>
        <w:t xml:space="preserve"> </w:t>
      </w:r>
      <w:r>
        <w:rPr>
          <w:sz w:val="19"/>
        </w:rPr>
        <w:t>à</w:t>
      </w:r>
      <w:r>
        <w:rPr>
          <w:spacing w:val="1"/>
          <w:sz w:val="19"/>
        </w:rPr>
        <w:t xml:space="preserve"> </w:t>
      </w:r>
      <w:r>
        <w:rPr>
          <w:sz w:val="19"/>
        </w:rPr>
        <w:t>Administração,</w:t>
      </w:r>
      <w:r>
        <w:rPr>
          <w:spacing w:val="1"/>
          <w:sz w:val="19"/>
        </w:rPr>
        <w:t xml:space="preserve"> </w:t>
      </w:r>
      <w:r>
        <w:rPr>
          <w:sz w:val="19"/>
        </w:rPr>
        <w:t>acompanhado</w:t>
      </w:r>
      <w:r>
        <w:rPr>
          <w:spacing w:val="1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documentação</w:t>
      </w:r>
      <w:r>
        <w:rPr>
          <w:spacing w:val="1"/>
          <w:sz w:val="19"/>
        </w:rPr>
        <w:t xml:space="preserve"> </w:t>
      </w:r>
      <w:r>
        <w:rPr>
          <w:sz w:val="19"/>
        </w:rPr>
        <w:t>comprobatória</w:t>
      </w:r>
      <w:r>
        <w:rPr>
          <w:spacing w:val="1"/>
          <w:sz w:val="19"/>
        </w:rPr>
        <w:t xml:space="preserve"> </w:t>
      </w:r>
      <w:r>
        <w:rPr>
          <w:sz w:val="19"/>
        </w:rPr>
        <w:t>dos</w:t>
      </w:r>
      <w:r>
        <w:rPr>
          <w:spacing w:val="1"/>
          <w:sz w:val="19"/>
        </w:rPr>
        <w:t xml:space="preserve"> </w:t>
      </w:r>
      <w:r>
        <w:rPr>
          <w:sz w:val="19"/>
        </w:rPr>
        <w:t>fatos</w:t>
      </w:r>
      <w:r>
        <w:rPr>
          <w:spacing w:val="1"/>
          <w:sz w:val="19"/>
        </w:rPr>
        <w:t xml:space="preserve"> </w:t>
      </w:r>
      <w:r>
        <w:rPr>
          <w:sz w:val="19"/>
        </w:rPr>
        <w:t>alegados,</w:t>
      </w:r>
      <w:r>
        <w:rPr>
          <w:spacing w:val="1"/>
          <w:sz w:val="19"/>
        </w:rPr>
        <w:t xml:space="preserve"> </w:t>
      </w:r>
      <w:r>
        <w:rPr>
          <w:sz w:val="19"/>
        </w:rPr>
        <w:t>ensejadores</w:t>
      </w:r>
      <w:r>
        <w:rPr>
          <w:spacing w:val="-3"/>
          <w:sz w:val="19"/>
        </w:rPr>
        <w:t xml:space="preserve"> </w:t>
      </w:r>
      <w:r>
        <w:rPr>
          <w:sz w:val="19"/>
        </w:rPr>
        <w:t>do</w:t>
      </w:r>
      <w:r>
        <w:rPr>
          <w:spacing w:val="-1"/>
          <w:sz w:val="19"/>
        </w:rPr>
        <w:t xml:space="preserve"> </w:t>
      </w:r>
      <w:r>
        <w:rPr>
          <w:sz w:val="19"/>
        </w:rPr>
        <w:t>eventual desequilíbrio;</w:t>
      </w:r>
    </w:p>
    <w:p w14:paraId="17C8346D" w14:textId="77777777" w:rsidR="00DE5AF0" w:rsidRDefault="001357EA">
      <w:pPr>
        <w:pStyle w:val="PargrafodaLista"/>
        <w:numPr>
          <w:ilvl w:val="1"/>
          <w:numId w:val="6"/>
        </w:numPr>
        <w:tabs>
          <w:tab w:val="left" w:pos="729"/>
        </w:tabs>
        <w:spacing w:line="276" w:lineRule="auto"/>
        <w:ind w:left="502" w:right="224" w:firstLine="0"/>
        <w:rPr>
          <w:sz w:val="19"/>
        </w:rPr>
      </w:pPr>
      <w:r>
        <w:rPr>
          <w:sz w:val="19"/>
        </w:rPr>
        <w:t>O pedido a que se refere a alínea “a” deste inciso, deverá ser formulado durante a vigência do contrato e antes</w:t>
      </w:r>
      <w:r>
        <w:rPr>
          <w:spacing w:val="1"/>
          <w:sz w:val="19"/>
        </w:rPr>
        <w:t xml:space="preserve"> </w:t>
      </w:r>
      <w:r>
        <w:rPr>
          <w:sz w:val="19"/>
        </w:rPr>
        <w:t>de</w:t>
      </w:r>
      <w:r>
        <w:rPr>
          <w:spacing w:val="-2"/>
          <w:sz w:val="19"/>
        </w:rPr>
        <w:t xml:space="preserve"> </w:t>
      </w:r>
      <w:r>
        <w:rPr>
          <w:sz w:val="19"/>
        </w:rPr>
        <w:t>eventual</w:t>
      </w:r>
      <w:r>
        <w:rPr>
          <w:spacing w:val="-2"/>
          <w:sz w:val="19"/>
        </w:rPr>
        <w:t xml:space="preserve"> </w:t>
      </w:r>
      <w:r>
        <w:rPr>
          <w:sz w:val="19"/>
        </w:rPr>
        <w:t>prorrogação;</w:t>
      </w:r>
    </w:p>
    <w:p w14:paraId="768FF35D" w14:textId="77777777" w:rsidR="00DE5AF0" w:rsidRDefault="001357EA">
      <w:pPr>
        <w:pStyle w:val="PargrafodaLista"/>
        <w:numPr>
          <w:ilvl w:val="0"/>
          <w:numId w:val="6"/>
        </w:numPr>
        <w:tabs>
          <w:tab w:val="left" w:pos="681"/>
        </w:tabs>
        <w:spacing w:before="2" w:line="273" w:lineRule="auto"/>
        <w:ind w:right="227" w:firstLine="0"/>
        <w:rPr>
          <w:sz w:val="19"/>
        </w:rPr>
      </w:pPr>
      <w:r>
        <w:rPr>
          <w:sz w:val="19"/>
        </w:rPr>
        <w:t>–</w:t>
      </w:r>
      <w:r>
        <w:rPr>
          <w:spacing w:val="1"/>
          <w:sz w:val="19"/>
        </w:rPr>
        <w:t xml:space="preserve"> </w:t>
      </w:r>
      <w:r>
        <w:rPr>
          <w:sz w:val="19"/>
        </w:rPr>
        <w:t>Cumprir,</w:t>
      </w:r>
      <w:r>
        <w:rPr>
          <w:spacing w:val="1"/>
          <w:sz w:val="19"/>
        </w:rPr>
        <w:t xml:space="preserve"> </w:t>
      </w:r>
      <w:r>
        <w:rPr>
          <w:sz w:val="19"/>
        </w:rPr>
        <w:t>além</w:t>
      </w:r>
      <w:r>
        <w:rPr>
          <w:spacing w:val="1"/>
          <w:sz w:val="19"/>
        </w:rPr>
        <w:t xml:space="preserve"> </w:t>
      </w:r>
      <w:r>
        <w:rPr>
          <w:sz w:val="19"/>
        </w:rPr>
        <w:t>dos</w:t>
      </w:r>
      <w:r>
        <w:rPr>
          <w:spacing w:val="1"/>
          <w:sz w:val="19"/>
        </w:rPr>
        <w:t xml:space="preserve"> </w:t>
      </w:r>
      <w:r>
        <w:rPr>
          <w:sz w:val="19"/>
        </w:rPr>
        <w:t>postulados legais vigentes</w:t>
      </w:r>
      <w:r>
        <w:rPr>
          <w:spacing w:val="1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âmbito</w:t>
      </w:r>
      <w:r>
        <w:rPr>
          <w:spacing w:val="1"/>
          <w:sz w:val="19"/>
        </w:rPr>
        <w:t xml:space="preserve"> </w:t>
      </w:r>
      <w:r>
        <w:rPr>
          <w:sz w:val="19"/>
        </w:rPr>
        <w:t>federal,</w:t>
      </w:r>
      <w:r>
        <w:rPr>
          <w:spacing w:val="1"/>
          <w:sz w:val="19"/>
        </w:rPr>
        <w:t xml:space="preserve"> </w:t>
      </w:r>
      <w:r>
        <w:rPr>
          <w:sz w:val="19"/>
        </w:rPr>
        <w:t>estadual ou</w:t>
      </w:r>
      <w:r>
        <w:rPr>
          <w:spacing w:val="1"/>
          <w:sz w:val="19"/>
        </w:rPr>
        <w:t xml:space="preserve"> </w:t>
      </w:r>
      <w:r>
        <w:rPr>
          <w:sz w:val="19"/>
        </w:rPr>
        <w:t>municipal,</w:t>
      </w:r>
      <w:r>
        <w:rPr>
          <w:spacing w:val="1"/>
          <w:sz w:val="19"/>
        </w:rPr>
        <w:t xml:space="preserve"> </w:t>
      </w:r>
      <w:r>
        <w:rPr>
          <w:sz w:val="19"/>
        </w:rPr>
        <w:t>as</w:t>
      </w:r>
      <w:r>
        <w:rPr>
          <w:spacing w:val="1"/>
          <w:sz w:val="19"/>
        </w:rPr>
        <w:t xml:space="preserve"> </w:t>
      </w:r>
      <w:r>
        <w:rPr>
          <w:sz w:val="19"/>
        </w:rPr>
        <w:t>normas</w:t>
      </w:r>
      <w:r>
        <w:rPr>
          <w:spacing w:val="1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segurança</w:t>
      </w:r>
      <w:r>
        <w:rPr>
          <w:spacing w:val="-2"/>
          <w:sz w:val="19"/>
        </w:rPr>
        <w:t xml:space="preserve"> </w:t>
      </w:r>
      <w:r>
        <w:rPr>
          <w:sz w:val="19"/>
        </w:rPr>
        <w:t>do</w:t>
      </w:r>
      <w:r>
        <w:rPr>
          <w:spacing w:val="-1"/>
          <w:sz w:val="19"/>
        </w:rPr>
        <w:t xml:space="preserve"> </w:t>
      </w:r>
      <w:r>
        <w:rPr>
          <w:sz w:val="19"/>
        </w:rPr>
        <w:t>Contratante;</w:t>
      </w:r>
    </w:p>
    <w:p w14:paraId="0B7838B7" w14:textId="77777777" w:rsidR="00DE5AF0" w:rsidRDefault="001357EA">
      <w:pPr>
        <w:pStyle w:val="PargrafodaLista"/>
        <w:numPr>
          <w:ilvl w:val="0"/>
          <w:numId w:val="6"/>
        </w:numPr>
        <w:tabs>
          <w:tab w:val="left" w:pos="536"/>
        </w:tabs>
        <w:spacing w:before="3" w:line="276" w:lineRule="auto"/>
        <w:ind w:right="226" w:firstLine="0"/>
        <w:rPr>
          <w:sz w:val="19"/>
        </w:rPr>
      </w:pPr>
      <w:r>
        <w:rPr>
          <w:sz w:val="19"/>
        </w:rPr>
        <w:t>– Alocar os empregados necessários, com habilitação e conhecimento adequados, ao perfeito cumprimento das</w:t>
      </w:r>
      <w:r>
        <w:rPr>
          <w:spacing w:val="1"/>
          <w:sz w:val="19"/>
        </w:rPr>
        <w:t xml:space="preserve"> </w:t>
      </w:r>
      <w:r>
        <w:rPr>
          <w:sz w:val="19"/>
        </w:rPr>
        <w:t>cláusulas deste contrato, fornecendo os materiais, equipamentos, ferramentas</w:t>
      </w:r>
      <w:r>
        <w:rPr>
          <w:spacing w:val="1"/>
          <w:sz w:val="19"/>
        </w:rPr>
        <w:t xml:space="preserve"> </w:t>
      </w:r>
      <w:r>
        <w:rPr>
          <w:sz w:val="19"/>
        </w:rPr>
        <w:t>e/ou utensílios demandados, cuja</w:t>
      </w:r>
      <w:r>
        <w:rPr>
          <w:spacing w:val="1"/>
          <w:sz w:val="19"/>
        </w:rPr>
        <w:t xml:space="preserve"> </w:t>
      </w:r>
      <w:r>
        <w:rPr>
          <w:sz w:val="19"/>
        </w:rPr>
        <w:t>quantidade,</w:t>
      </w:r>
      <w:r>
        <w:rPr>
          <w:spacing w:val="-7"/>
          <w:sz w:val="19"/>
        </w:rPr>
        <w:t xml:space="preserve"> </w:t>
      </w:r>
      <w:r>
        <w:rPr>
          <w:sz w:val="19"/>
        </w:rPr>
        <w:t>qualidade</w:t>
      </w:r>
      <w:r>
        <w:rPr>
          <w:spacing w:val="-4"/>
          <w:sz w:val="19"/>
        </w:rPr>
        <w:t xml:space="preserve"> </w:t>
      </w:r>
      <w:r>
        <w:rPr>
          <w:sz w:val="19"/>
        </w:rPr>
        <w:t>e</w:t>
      </w:r>
      <w:r>
        <w:rPr>
          <w:spacing w:val="-2"/>
          <w:sz w:val="19"/>
        </w:rPr>
        <w:t xml:space="preserve"> </w:t>
      </w:r>
      <w:r>
        <w:rPr>
          <w:sz w:val="19"/>
        </w:rPr>
        <w:t>tecnologia</w:t>
      </w:r>
      <w:r>
        <w:rPr>
          <w:spacing w:val="-4"/>
          <w:sz w:val="19"/>
        </w:rPr>
        <w:t xml:space="preserve"> </w:t>
      </w:r>
      <w:r>
        <w:rPr>
          <w:sz w:val="19"/>
        </w:rPr>
        <w:t>deverão</w:t>
      </w:r>
      <w:r>
        <w:rPr>
          <w:spacing w:val="-3"/>
          <w:sz w:val="19"/>
        </w:rPr>
        <w:t xml:space="preserve"> </w:t>
      </w:r>
      <w:r>
        <w:rPr>
          <w:sz w:val="19"/>
        </w:rPr>
        <w:t>atender</w:t>
      </w:r>
      <w:r>
        <w:rPr>
          <w:spacing w:val="-5"/>
          <w:sz w:val="19"/>
        </w:rPr>
        <w:t xml:space="preserve"> </w:t>
      </w:r>
      <w:r>
        <w:rPr>
          <w:sz w:val="19"/>
        </w:rPr>
        <w:t>às</w:t>
      </w:r>
      <w:r>
        <w:rPr>
          <w:spacing w:val="-3"/>
          <w:sz w:val="19"/>
        </w:rPr>
        <w:t xml:space="preserve"> </w:t>
      </w:r>
      <w:r>
        <w:rPr>
          <w:sz w:val="19"/>
        </w:rPr>
        <w:t>recomendações</w:t>
      </w:r>
      <w:r>
        <w:rPr>
          <w:spacing w:val="-1"/>
          <w:sz w:val="19"/>
        </w:rPr>
        <w:t xml:space="preserve"> </w:t>
      </w:r>
      <w:r>
        <w:rPr>
          <w:sz w:val="19"/>
        </w:rPr>
        <w:t>de</w:t>
      </w:r>
      <w:r>
        <w:rPr>
          <w:spacing w:val="-3"/>
          <w:sz w:val="19"/>
        </w:rPr>
        <w:t xml:space="preserve"> </w:t>
      </w:r>
      <w:r>
        <w:rPr>
          <w:sz w:val="19"/>
        </w:rPr>
        <w:t>boa</w:t>
      </w:r>
      <w:r>
        <w:rPr>
          <w:spacing w:val="-6"/>
          <w:sz w:val="19"/>
        </w:rPr>
        <w:t xml:space="preserve"> </w:t>
      </w:r>
      <w:r>
        <w:rPr>
          <w:sz w:val="19"/>
        </w:rPr>
        <w:t>técnica</w:t>
      </w:r>
      <w:r>
        <w:rPr>
          <w:spacing w:val="-4"/>
          <w:sz w:val="19"/>
        </w:rPr>
        <w:t xml:space="preserve"> </w:t>
      </w:r>
      <w:r>
        <w:rPr>
          <w:sz w:val="19"/>
        </w:rPr>
        <w:t>e</w:t>
      </w:r>
      <w:r>
        <w:rPr>
          <w:spacing w:val="2"/>
          <w:sz w:val="19"/>
        </w:rPr>
        <w:t xml:space="preserve"> </w:t>
      </w:r>
      <w:r>
        <w:rPr>
          <w:sz w:val="19"/>
        </w:rPr>
        <w:t>a</w:t>
      </w:r>
      <w:r>
        <w:rPr>
          <w:spacing w:val="-5"/>
          <w:sz w:val="19"/>
        </w:rPr>
        <w:t xml:space="preserve"> </w:t>
      </w:r>
      <w:r>
        <w:rPr>
          <w:sz w:val="19"/>
        </w:rPr>
        <w:t>legislação</w:t>
      </w:r>
      <w:r>
        <w:rPr>
          <w:spacing w:val="2"/>
          <w:sz w:val="19"/>
        </w:rPr>
        <w:t xml:space="preserve"> </w:t>
      </w:r>
      <w:r>
        <w:rPr>
          <w:sz w:val="19"/>
        </w:rPr>
        <w:t>de regência;</w:t>
      </w:r>
    </w:p>
    <w:p w14:paraId="1E2476C2" w14:textId="77777777" w:rsidR="00DE5AF0" w:rsidRDefault="001357EA">
      <w:pPr>
        <w:pStyle w:val="PargrafodaLista"/>
        <w:numPr>
          <w:ilvl w:val="0"/>
          <w:numId w:val="6"/>
        </w:numPr>
        <w:tabs>
          <w:tab w:val="left" w:pos="497"/>
        </w:tabs>
        <w:spacing w:line="276" w:lineRule="auto"/>
        <w:ind w:right="223" w:firstLine="0"/>
        <w:rPr>
          <w:sz w:val="19"/>
        </w:rPr>
      </w:pPr>
      <w:r>
        <w:rPr>
          <w:sz w:val="19"/>
        </w:rPr>
        <w:t>– Orientar e treinar seus empregados sobre os deveres previstos na Lei nº 13.709, de 14 de agosto de 2018,</w:t>
      </w:r>
      <w:r>
        <w:rPr>
          <w:spacing w:val="1"/>
          <w:sz w:val="19"/>
        </w:rPr>
        <w:t xml:space="preserve"> </w:t>
      </w:r>
      <w:r>
        <w:rPr>
          <w:sz w:val="19"/>
        </w:rPr>
        <w:t>adotando medidas eficazes para proteção de dados pessoais a que tenha acesso por força de execução deste</w:t>
      </w:r>
      <w:r>
        <w:rPr>
          <w:spacing w:val="1"/>
          <w:sz w:val="19"/>
        </w:rPr>
        <w:t xml:space="preserve"> </w:t>
      </w:r>
      <w:r>
        <w:rPr>
          <w:sz w:val="19"/>
        </w:rPr>
        <w:t>contrato;</w:t>
      </w:r>
    </w:p>
    <w:p w14:paraId="77ECC5BE" w14:textId="77777777" w:rsidR="00DE5AF0" w:rsidRDefault="001357EA">
      <w:pPr>
        <w:pStyle w:val="PargrafodaLista"/>
        <w:numPr>
          <w:ilvl w:val="0"/>
          <w:numId w:val="6"/>
        </w:numPr>
        <w:tabs>
          <w:tab w:val="left" w:pos="525"/>
        </w:tabs>
        <w:spacing w:line="276" w:lineRule="auto"/>
        <w:ind w:right="226" w:firstLine="0"/>
        <w:rPr>
          <w:sz w:val="19"/>
        </w:rPr>
      </w:pPr>
      <w:r>
        <w:rPr>
          <w:sz w:val="19"/>
        </w:rPr>
        <w:t>– Conduzir os trabalhos com estrita observância às normas da legislação pertinente, cumprindo as determinações</w:t>
      </w:r>
      <w:r>
        <w:rPr>
          <w:spacing w:val="1"/>
          <w:sz w:val="19"/>
        </w:rPr>
        <w:t xml:space="preserve"> </w:t>
      </w:r>
      <w:r>
        <w:rPr>
          <w:sz w:val="19"/>
        </w:rPr>
        <w:t>dos</w:t>
      </w:r>
      <w:r>
        <w:rPr>
          <w:spacing w:val="-3"/>
          <w:sz w:val="19"/>
        </w:rPr>
        <w:t xml:space="preserve"> </w:t>
      </w:r>
      <w:r>
        <w:rPr>
          <w:sz w:val="19"/>
        </w:rPr>
        <w:t>Poderes</w:t>
      </w:r>
      <w:r>
        <w:rPr>
          <w:spacing w:val="-4"/>
          <w:sz w:val="19"/>
        </w:rPr>
        <w:t xml:space="preserve"> </w:t>
      </w:r>
      <w:r>
        <w:rPr>
          <w:sz w:val="19"/>
        </w:rPr>
        <w:t>Públicos,</w:t>
      </w:r>
      <w:r>
        <w:rPr>
          <w:spacing w:val="-3"/>
          <w:sz w:val="19"/>
        </w:rPr>
        <w:t xml:space="preserve"> </w:t>
      </w:r>
      <w:r>
        <w:rPr>
          <w:sz w:val="19"/>
        </w:rPr>
        <w:t>mantendo</w:t>
      </w:r>
      <w:r>
        <w:rPr>
          <w:spacing w:val="1"/>
          <w:sz w:val="19"/>
        </w:rPr>
        <w:t xml:space="preserve"> </w:t>
      </w:r>
      <w:r>
        <w:rPr>
          <w:sz w:val="19"/>
        </w:rPr>
        <w:t>sempre</w:t>
      </w:r>
      <w:r>
        <w:rPr>
          <w:spacing w:val="2"/>
          <w:sz w:val="19"/>
        </w:rPr>
        <w:t xml:space="preserve"> </w:t>
      </w:r>
      <w:r>
        <w:rPr>
          <w:sz w:val="19"/>
        </w:rPr>
        <w:t>as</w:t>
      </w:r>
      <w:r>
        <w:rPr>
          <w:spacing w:val="-2"/>
          <w:sz w:val="19"/>
        </w:rPr>
        <w:t xml:space="preserve"> </w:t>
      </w:r>
      <w:r>
        <w:rPr>
          <w:sz w:val="19"/>
        </w:rPr>
        <w:t>condições de</w:t>
      </w:r>
      <w:r>
        <w:rPr>
          <w:spacing w:val="-2"/>
          <w:sz w:val="19"/>
        </w:rPr>
        <w:t xml:space="preserve"> </w:t>
      </w:r>
      <w:r>
        <w:rPr>
          <w:sz w:val="19"/>
        </w:rPr>
        <w:t>segurança</w:t>
      </w:r>
      <w:r>
        <w:rPr>
          <w:spacing w:val="-1"/>
          <w:sz w:val="19"/>
        </w:rPr>
        <w:t xml:space="preserve"> </w:t>
      </w:r>
      <w:r>
        <w:rPr>
          <w:sz w:val="19"/>
        </w:rPr>
        <w:t>e</w:t>
      </w:r>
      <w:r>
        <w:rPr>
          <w:spacing w:val="-4"/>
          <w:sz w:val="19"/>
        </w:rPr>
        <w:t xml:space="preserve"> </w:t>
      </w:r>
      <w:r>
        <w:rPr>
          <w:sz w:val="19"/>
        </w:rPr>
        <w:t>disciplina;</w:t>
      </w:r>
    </w:p>
    <w:p w14:paraId="516AFEFC" w14:textId="77777777" w:rsidR="00DE5AF0" w:rsidRDefault="001357EA">
      <w:pPr>
        <w:pStyle w:val="PargrafodaLista"/>
        <w:numPr>
          <w:ilvl w:val="0"/>
          <w:numId w:val="6"/>
        </w:numPr>
        <w:tabs>
          <w:tab w:val="left" w:pos="626"/>
        </w:tabs>
        <w:spacing w:line="276" w:lineRule="auto"/>
        <w:ind w:right="226" w:firstLine="0"/>
        <w:rPr>
          <w:sz w:val="19"/>
        </w:rPr>
      </w:pPr>
      <w:r>
        <w:rPr>
          <w:sz w:val="19"/>
        </w:rPr>
        <w:t>– Submeter previamente, por escrito, ao Contratante, para análise e aprovação, quaisquer mudanças nos</w:t>
      </w:r>
      <w:r>
        <w:rPr>
          <w:spacing w:val="1"/>
          <w:sz w:val="19"/>
        </w:rPr>
        <w:t xml:space="preserve"> </w:t>
      </w:r>
      <w:r>
        <w:rPr>
          <w:sz w:val="19"/>
        </w:rPr>
        <w:t>métodos</w:t>
      </w:r>
      <w:r>
        <w:rPr>
          <w:spacing w:val="-3"/>
          <w:sz w:val="19"/>
        </w:rPr>
        <w:t xml:space="preserve"> </w:t>
      </w:r>
      <w:r>
        <w:rPr>
          <w:sz w:val="19"/>
        </w:rPr>
        <w:t>executivos</w:t>
      </w:r>
      <w:r>
        <w:rPr>
          <w:spacing w:val="-5"/>
          <w:sz w:val="19"/>
        </w:rPr>
        <w:t xml:space="preserve"> </w:t>
      </w:r>
      <w:r>
        <w:rPr>
          <w:sz w:val="19"/>
        </w:rPr>
        <w:t>que</w:t>
      </w:r>
      <w:r>
        <w:rPr>
          <w:spacing w:val="-1"/>
          <w:sz w:val="19"/>
        </w:rPr>
        <w:t xml:space="preserve"> </w:t>
      </w:r>
      <w:r>
        <w:rPr>
          <w:sz w:val="19"/>
        </w:rPr>
        <w:t>fujam</w:t>
      </w:r>
      <w:r>
        <w:rPr>
          <w:spacing w:val="-3"/>
          <w:sz w:val="19"/>
        </w:rPr>
        <w:t xml:space="preserve"> </w:t>
      </w:r>
      <w:r>
        <w:rPr>
          <w:sz w:val="19"/>
        </w:rPr>
        <w:t>às</w:t>
      </w:r>
      <w:r>
        <w:rPr>
          <w:spacing w:val="-2"/>
          <w:sz w:val="19"/>
        </w:rPr>
        <w:t xml:space="preserve"> </w:t>
      </w:r>
      <w:r>
        <w:rPr>
          <w:sz w:val="19"/>
        </w:rPr>
        <w:t>especificações</w:t>
      </w:r>
      <w:r>
        <w:rPr>
          <w:spacing w:val="-3"/>
          <w:sz w:val="19"/>
        </w:rPr>
        <w:t xml:space="preserve"> </w:t>
      </w:r>
      <w:r>
        <w:rPr>
          <w:sz w:val="19"/>
        </w:rPr>
        <w:t>do</w:t>
      </w:r>
      <w:r>
        <w:rPr>
          <w:spacing w:val="-2"/>
          <w:sz w:val="19"/>
        </w:rPr>
        <w:t xml:space="preserve"> </w:t>
      </w:r>
      <w:r>
        <w:rPr>
          <w:sz w:val="19"/>
        </w:rPr>
        <w:t>memorial descritivo ou instrumento congênere;</w:t>
      </w:r>
    </w:p>
    <w:p w14:paraId="10C4F838" w14:textId="77777777" w:rsidR="00DE5AF0" w:rsidRDefault="00DE5AF0">
      <w:pPr>
        <w:spacing w:line="276" w:lineRule="auto"/>
        <w:jc w:val="both"/>
        <w:rPr>
          <w:sz w:val="19"/>
        </w:rPr>
        <w:sectPr w:rsidR="00DE5AF0" w:rsidSect="00545FAE">
          <w:pgSz w:w="11910" w:h="16840"/>
          <w:pgMar w:top="1960" w:right="900" w:bottom="760" w:left="580" w:header="199" w:footer="573" w:gutter="0"/>
          <w:cols w:space="720"/>
        </w:sectPr>
      </w:pPr>
    </w:p>
    <w:p w14:paraId="6F733AAE" w14:textId="77777777" w:rsidR="00DE5AF0" w:rsidRDefault="00DE5AF0">
      <w:pPr>
        <w:pStyle w:val="Corpodetexto"/>
        <w:spacing w:before="11"/>
        <w:ind w:left="0"/>
        <w:jc w:val="left"/>
        <w:rPr>
          <w:sz w:val="10"/>
        </w:rPr>
      </w:pPr>
    </w:p>
    <w:p w14:paraId="329F2A36" w14:textId="77777777" w:rsidR="00DE5AF0" w:rsidRDefault="001357EA">
      <w:pPr>
        <w:pStyle w:val="PargrafodaLista"/>
        <w:numPr>
          <w:ilvl w:val="0"/>
          <w:numId w:val="6"/>
        </w:numPr>
        <w:tabs>
          <w:tab w:val="left" w:pos="645"/>
        </w:tabs>
        <w:spacing w:before="94" w:line="276" w:lineRule="auto"/>
        <w:ind w:right="224" w:firstLine="0"/>
        <w:rPr>
          <w:sz w:val="19"/>
        </w:rPr>
      </w:pPr>
      <w:r>
        <w:rPr>
          <w:sz w:val="19"/>
        </w:rPr>
        <w:t>– Não permitir a utilização de qualquer trabalho do menor de dezesseis anos, exceto na condição de aprendiz</w:t>
      </w:r>
      <w:r>
        <w:rPr>
          <w:spacing w:val="1"/>
          <w:sz w:val="19"/>
        </w:rPr>
        <w:t xml:space="preserve"> </w:t>
      </w:r>
      <w:r>
        <w:rPr>
          <w:sz w:val="19"/>
        </w:rPr>
        <w:t>para os maiores de quatorze anos, nem permitir a utilização do trabalho do menor de dezoito anos em trabalho</w:t>
      </w:r>
      <w:r>
        <w:rPr>
          <w:spacing w:val="1"/>
          <w:sz w:val="19"/>
        </w:rPr>
        <w:t xml:space="preserve"> </w:t>
      </w:r>
      <w:r>
        <w:rPr>
          <w:sz w:val="19"/>
        </w:rPr>
        <w:t>noturno,</w:t>
      </w:r>
      <w:r>
        <w:rPr>
          <w:spacing w:val="-4"/>
          <w:sz w:val="19"/>
        </w:rPr>
        <w:t xml:space="preserve"> </w:t>
      </w:r>
      <w:r>
        <w:rPr>
          <w:sz w:val="19"/>
        </w:rPr>
        <w:t>perigoso</w:t>
      </w:r>
      <w:r>
        <w:rPr>
          <w:spacing w:val="-1"/>
          <w:sz w:val="19"/>
        </w:rPr>
        <w:t xml:space="preserve"> </w:t>
      </w:r>
      <w:r>
        <w:rPr>
          <w:sz w:val="19"/>
        </w:rPr>
        <w:t>ou</w:t>
      </w:r>
      <w:r>
        <w:rPr>
          <w:spacing w:val="1"/>
          <w:sz w:val="19"/>
        </w:rPr>
        <w:t xml:space="preserve"> </w:t>
      </w:r>
      <w:r>
        <w:rPr>
          <w:sz w:val="19"/>
        </w:rPr>
        <w:t>insalubre;</w:t>
      </w:r>
    </w:p>
    <w:p w14:paraId="1F231CFB" w14:textId="77777777" w:rsidR="00DE5AF0" w:rsidRDefault="001357EA">
      <w:pPr>
        <w:pStyle w:val="PargrafodaLista"/>
        <w:numPr>
          <w:ilvl w:val="0"/>
          <w:numId w:val="6"/>
        </w:numPr>
        <w:tabs>
          <w:tab w:val="left" w:pos="647"/>
        </w:tabs>
        <w:ind w:left="646" w:hanging="486"/>
        <w:rPr>
          <w:sz w:val="19"/>
        </w:rPr>
      </w:pPr>
      <w:r>
        <w:rPr>
          <w:sz w:val="19"/>
        </w:rPr>
        <w:t>–</w:t>
      </w:r>
      <w:r>
        <w:rPr>
          <w:spacing w:val="-2"/>
          <w:sz w:val="19"/>
        </w:rPr>
        <w:t xml:space="preserve"> </w:t>
      </w:r>
      <w:r>
        <w:rPr>
          <w:sz w:val="19"/>
        </w:rPr>
        <w:t>Indicar</w:t>
      </w:r>
      <w:r>
        <w:rPr>
          <w:spacing w:val="-5"/>
          <w:sz w:val="19"/>
        </w:rPr>
        <w:t xml:space="preserve"> </w:t>
      </w:r>
      <w:r>
        <w:rPr>
          <w:sz w:val="19"/>
        </w:rPr>
        <w:t>preposto</w:t>
      </w:r>
      <w:r>
        <w:rPr>
          <w:spacing w:val="-5"/>
          <w:sz w:val="19"/>
        </w:rPr>
        <w:t xml:space="preserve"> </w:t>
      </w:r>
      <w:r>
        <w:rPr>
          <w:sz w:val="19"/>
        </w:rPr>
        <w:t>para</w:t>
      </w:r>
      <w:r>
        <w:rPr>
          <w:spacing w:val="-3"/>
          <w:sz w:val="19"/>
        </w:rPr>
        <w:t xml:space="preserve"> </w:t>
      </w:r>
      <w:r>
        <w:rPr>
          <w:sz w:val="19"/>
        </w:rPr>
        <w:t>representá-lo</w:t>
      </w:r>
      <w:r>
        <w:rPr>
          <w:spacing w:val="-1"/>
          <w:sz w:val="19"/>
        </w:rPr>
        <w:t xml:space="preserve"> </w:t>
      </w:r>
      <w:r>
        <w:rPr>
          <w:sz w:val="19"/>
        </w:rPr>
        <w:t>durante</w:t>
      </w:r>
      <w:r>
        <w:rPr>
          <w:spacing w:val="-1"/>
          <w:sz w:val="19"/>
        </w:rPr>
        <w:t xml:space="preserve"> </w:t>
      </w:r>
      <w:r>
        <w:rPr>
          <w:sz w:val="19"/>
        </w:rPr>
        <w:t>toda</w:t>
      </w:r>
      <w:r>
        <w:rPr>
          <w:spacing w:val="-9"/>
          <w:sz w:val="19"/>
        </w:rPr>
        <w:t xml:space="preserve"> </w:t>
      </w:r>
      <w:r>
        <w:rPr>
          <w:sz w:val="19"/>
        </w:rPr>
        <w:t>a</w:t>
      </w:r>
      <w:r>
        <w:rPr>
          <w:spacing w:val="1"/>
          <w:sz w:val="19"/>
        </w:rPr>
        <w:t xml:space="preserve"> </w:t>
      </w:r>
      <w:r>
        <w:rPr>
          <w:sz w:val="19"/>
        </w:rPr>
        <w:t>execução</w:t>
      </w:r>
      <w:r>
        <w:rPr>
          <w:spacing w:val="1"/>
          <w:sz w:val="19"/>
        </w:rPr>
        <w:t xml:space="preserve"> </w:t>
      </w:r>
      <w:r>
        <w:rPr>
          <w:sz w:val="19"/>
        </w:rPr>
        <w:t>do</w:t>
      </w:r>
      <w:r>
        <w:rPr>
          <w:spacing w:val="-3"/>
          <w:sz w:val="19"/>
        </w:rPr>
        <w:t xml:space="preserve"> </w:t>
      </w:r>
      <w:r>
        <w:rPr>
          <w:sz w:val="19"/>
        </w:rPr>
        <w:t>contrato;</w:t>
      </w:r>
    </w:p>
    <w:p w14:paraId="211B87FA" w14:textId="77777777" w:rsidR="00DE5AF0" w:rsidRDefault="001357EA">
      <w:pPr>
        <w:pStyle w:val="PargrafodaLista"/>
        <w:numPr>
          <w:ilvl w:val="0"/>
          <w:numId w:val="6"/>
        </w:numPr>
        <w:tabs>
          <w:tab w:val="left" w:pos="593"/>
        </w:tabs>
        <w:spacing w:before="33"/>
        <w:ind w:left="592" w:hanging="432"/>
        <w:rPr>
          <w:sz w:val="19"/>
        </w:rPr>
      </w:pPr>
      <w:r>
        <w:rPr>
          <w:sz w:val="19"/>
        </w:rPr>
        <w:t>–</w:t>
      </w:r>
      <w:r>
        <w:rPr>
          <w:spacing w:val="-1"/>
          <w:sz w:val="19"/>
        </w:rPr>
        <w:t xml:space="preserve"> </w:t>
      </w:r>
      <w:r>
        <w:rPr>
          <w:sz w:val="19"/>
        </w:rPr>
        <w:t>Emitir</w:t>
      </w:r>
      <w:r>
        <w:rPr>
          <w:spacing w:val="-1"/>
          <w:sz w:val="19"/>
        </w:rPr>
        <w:t xml:space="preserve"> </w:t>
      </w:r>
      <w:r>
        <w:rPr>
          <w:sz w:val="19"/>
        </w:rPr>
        <w:t>nota</w:t>
      </w:r>
      <w:r>
        <w:rPr>
          <w:spacing w:val="-3"/>
          <w:sz w:val="19"/>
        </w:rPr>
        <w:t xml:space="preserve"> </w:t>
      </w:r>
      <w:r>
        <w:rPr>
          <w:sz w:val="19"/>
        </w:rPr>
        <w:t>fiscal/documento</w:t>
      </w:r>
      <w:r>
        <w:rPr>
          <w:spacing w:val="-3"/>
          <w:sz w:val="19"/>
        </w:rPr>
        <w:t xml:space="preserve"> </w:t>
      </w:r>
      <w:r>
        <w:rPr>
          <w:sz w:val="19"/>
        </w:rPr>
        <w:t>fiscal,</w:t>
      </w:r>
      <w:r>
        <w:rPr>
          <w:spacing w:val="-4"/>
          <w:sz w:val="19"/>
        </w:rPr>
        <w:t xml:space="preserve"> </w:t>
      </w:r>
      <w:r>
        <w:rPr>
          <w:sz w:val="19"/>
        </w:rPr>
        <w:t>de</w:t>
      </w:r>
      <w:r>
        <w:rPr>
          <w:spacing w:val="-3"/>
          <w:sz w:val="19"/>
        </w:rPr>
        <w:t xml:space="preserve"> </w:t>
      </w:r>
      <w:r>
        <w:rPr>
          <w:sz w:val="19"/>
        </w:rPr>
        <w:t>acordo</w:t>
      </w:r>
      <w:r>
        <w:rPr>
          <w:spacing w:val="-1"/>
          <w:sz w:val="19"/>
        </w:rPr>
        <w:t xml:space="preserve"> </w:t>
      </w:r>
      <w:r>
        <w:rPr>
          <w:sz w:val="19"/>
        </w:rPr>
        <w:t>com</w:t>
      </w:r>
      <w:r>
        <w:rPr>
          <w:spacing w:val="-3"/>
          <w:sz w:val="19"/>
        </w:rPr>
        <w:t xml:space="preserve"> </w:t>
      </w:r>
      <w:r>
        <w:rPr>
          <w:sz w:val="19"/>
        </w:rPr>
        <w:t>a</w:t>
      </w:r>
      <w:r>
        <w:rPr>
          <w:spacing w:val="-2"/>
          <w:sz w:val="19"/>
        </w:rPr>
        <w:t xml:space="preserve"> </w:t>
      </w:r>
      <w:r>
        <w:rPr>
          <w:sz w:val="19"/>
        </w:rPr>
        <w:t>cláusula</w:t>
      </w:r>
      <w:r>
        <w:rPr>
          <w:spacing w:val="-5"/>
          <w:sz w:val="19"/>
        </w:rPr>
        <w:t xml:space="preserve"> </w:t>
      </w:r>
      <w:r>
        <w:rPr>
          <w:sz w:val="19"/>
        </w:rPr>
        <w:t>oitava</w:t>
      </w:r>
      <w:r>
        <w:rPr>
          <w:spacing w:val="-3"/>
          <w:sz w:val="19"/>
        </w:rPr>
        <w:t xml:space="preserve"> </w:t>
      </w:r>
      <w:r>
        <w:rPr>
          <w:sz w:val="19"/>
        </w:rPr>
        <w:t>do</w:t>
      </w:r>
      <w:r>
        <w:rPr>
          <w:spacing w:val="-3"/>
          <w:sz w:val="19"/>
        </w:rPr>
        <w:t xml:space="preserve"> </w:t>
      </w:r>
      <w:r>
        <w:rPr>
          <w:sz w:val="19"/>
        </w:rPr>
        <w:t>presente</w:t>
      </w:r>
      <w:r>
        <w:rPr>
          <w:spacing w:val="-4"/>
          <w:sz w:val="19"/>
        </w:rPr>
        <w:t xml:space="preserve"> </w:t>
      </w:r>
      <w:r>
        <w:rPr>
          <w:sz w:val="19"/>
        </w:rPr>
        <w:t>contrato.</w:t>
      </w:r>
    </w:p>
    <w:p w14:paraId="383C3D8A" w14:textId="77777777" w:rsidR="00DE5AF0" w:rsidRDefault="00DE5AF0">
      <w:pPr>
        <w:pStyle w:val="Corpodetexto"/>
        <w:spacing w:before="7"/>
        <w:ind w:left="0"/>
        <w:jc w:val="left"/>
        <w:rPr>
          <w:sz w:val="24"/>
        </w:rPr>
      </w:pPr>
    </w:p>
    <w:p w14:paraId="7A11A80D" w14:textId="77777777" w:rsidR="00DE5AF0" w:rsidRDefault="001357EA">
      <w:pPr>
        <w:pStyle w:val="Ttulo11"/>
        <w:jc w:val="both"/>
      </w:pPr>
      <w:r>
        <w:t>CLÁUSULA</w:t>
      </w:r>
      <w:r>
        <w:rPr>
          <w:spacing w:val="-4"/>
        </w:rPr>
        <w:t xml:space="preserve"> </w:t>
      </w:r>
      <w:r>
        <w:t>DÉCIMA</w:t>
      </w:r>
      <w:r>
        <w:rPr>
          <w:spacing w:val="-7"/>
        </w:rPr>
        <w:t xml:space="preserve"> </w:t>
      </w:r>
      <w:r>
        <w:t>OITAVA</w:t>
      </w:r>
      <w:r>
        <w:rPr>
          <w:spacing w:val="-1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DAS INFRAÇÕES</w:t>
      </w:r>
      <w:r>
        <w:rPr>
          <w:spacing w:val="-4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SANÇÕES</w:t>
      </w:r>
      <w:r>
        <w:rPr>
          <w:spacing w:val="-4"/>
        </w:rPr>
        <w:t xml:space="preserve"> </w:t>
      </w:r>
      <w:r>
        <w:t>ADMINISTRATIVAS</w:t>
      </w:r>
    </w:p>
    <w:p w14:paraId="12690186" w14:textId="77777777" w:rsidR="00DE5AF0" w:rsidRDefault="00DE5AF0">
      <w:pPr>
        <w:pStyle w:val="Corpodetexto"/>
        <w:spacing w:before="10"/>
        <w:ind w:left="0"/>
        <w:jc w:val="left"/>
        <w:rPr>
          <w:rFonts w:ascii="Arial"/>
          <w:b/>
          <w:sz w:val="24"/>
        </w:rPr>
      </w:pPr>
    </w:p>
    <w:p w14:paraId="616C1C76" w14:textId="77777777" w:rsidR="00DE5AF0" w:rsidRDefault="001357EA">
      <w:pPr>
        <w:pStyle w:val="PargrafodaLista"/>
        <w:numPr>
          <w:ilvl w:val="0"/>
          <w:numId w:val="5"/>
        </w:numPr>
        <w:tabs>
          <w:tab w:val="left" w:pos="269"/>
        </w:tabs>
        <w:ind w:hanging="108"/>
        <w:rPr>
          <w:sz w:val="19"/>
        </w:rPr>
      </w:pPr>
      <w:r>
        <w:rPr>
          <w:sz w:val="19"/>
        </w:rPr>
        <w:t>–</w:t>
      </w:r>
      <w:r>
        <w:rPr>
          <w:spacing w:val="-4"/>
          <w:sz w:val="19"/>
        </w:rPr>
        <w:t xml:space="preserve"> </w:t>
      </w:r>
      <w:r>
        <w:rPr>
          <w:sz w:val="19"/>
        </w:rPr>
        <w:t>Comete</w:t>
      </w:r>
      <w:r>
        <w:rPr>
          <w:spacing w:val="-6"/>
          <w:sz w:val="19"/>
        </w:rPr>
        <w:t xml:space="preserve"> </w:t>
      </w:r>
      <w:r>
        <w:rPr>
          <w:sz w:val="19"/>
        </w:rPr>
        <w:t>infração</w:t>
      </w:r>
      <w:r>
        <w:rPr>
          <w:spacing w:val="-1"/>
          <w:sz w:val="19"/>
        </w:rPr>
        <w:t xml:space="preserve"> </w:t>
      </w:r>
      <w:r>
        <w:rPr>
          <w:sz w:val="19"/>
        </w:rPr>
        <w:t>administrativa,</w:t>
      </w:r>
      <w:r>
        <w:rPr>
          <w:spacing w:val="-5"/>
          <w:sz w:val="19"/>
        </w:rPr>
        <w:t xml:space="preserve"> </w:t>
      </w:r>
      <w:r>
        <w:rPr>
          <w:sz w:val="19"/>
        </w:rPr>
        <w:t>nos</w:t>
      </w:r>
      <w:r>
        <w:rPr>
          <w:spacing w:val="-5"/>
          <w:sz w:val="19"/>
        </w:rPr>
        <w:t xml:space="preserve"> </w:t>
      </w:r>
      <w:r>
        <w:rPr>
          <w:sz w:val="19"/>
        </w:rPr>
        <w:t>termos da</w:t>
      </w:r>
      <w:r>
        <w:rPr>
          <w:spacing w:val="-2"/>
          <w:sz w:val="19"/>
        </w:rPr>
        <w:t xml:space="preserve"> </w:t>
      </w:r>
      <w:r>
        <w:rPr>
          <w:sz w:val="19"/>
        </w:rPr>
        <w:t>Lei</w:t>
      </w:r>
      <w:r>
        <w:rPr>
          <w:spacing w:val="-5"/>
          <w:sz w:val="19"/>
        </w:rPr>
        <w:t xml:space="preserve"> </w:t>
      </w:r>
      <w:r>
        <w:rPr>
          <w:sz w:val="19"/>
        </w:rPr>
        <w:t>Federal nº</w:t>
      </w:r>
      <w:r>
        <w:rPr>
          <w:spacing w:val="-1"/>
          <w:sz w:val="19"/>
        </w:rPr>
        <w:t xml:space="preserve"> </w:t>
      </w:r>
      <w:r>
        <w:rPr>
          <w:sz w:val="19"/>
        </w:rPr>
        <w:t>14.133/2021,</w:t>
      </w:r>
      <w:r>
        <w:rPr>
          <w:spacing w:val="-8"/>
          <w:sz w:val="19"/>
        </w:rPr>
        <w:t xml:space="preserve"> </w:t>
      </w:r>
      <w:r>
        <w:rPr>
          <w:sz w:val="19"/>
        </w:rPr>
        <w:t>a</w:t>
      </w:r>
      <w:r>
        <w:rPr>
          <w:spacing w:val="-3"/>
          <w:sz w:val="19"/>
        </w:rPr>
        <w:t xml:space="preserve"> </w:t>
      </w:r>
      <w:r>
        <w:rPr>
          <w:rFonts w:ascii="Arial" w:hAnsi="Arial"/>
          <w:b/>
          <w:sz w:val="19"/>
        </w:rPr>
        <w:t>CONTRATADA</w:t>
      </w:r>
      <w:r>
        <w:rPr>
          <w:rFonts w:ascii="Arial" w:hAnsi="Arial"/>
          <w:b/>
          <w:spacing w:val="-2"/>
          <w:sz w:val="19"/>
        </w:rPr>
        <w:t xml:space="preserve"> </w:t>
      </w:r>
      <w:r>
        <w:rPr>
          <w:sz w:val="19"/>
        </w:rPr>
        <w:t>que:</w:t>
      </w:r>
    </w:p>
    <w:p w14:paraId="0B8CD035" w14:textId="77777777" w:rsidR="00DE5AF0" w:rsidRDefault="001357EA">
      <w:pPr>
        <w:pStyle w:val="PargrafodaLista"/>
        <w:numPr>
          <w:ilvl w:val="1"/>
          <w:numId w:val="5"/>
        </w:numPr>
        <w:tabs>
          <w:tab w:val="left" w:pos="723"/>
        </w:tabs>
        <w:spacing w:before="31"/>
        <w:rPr>
          <w:sz w:val="19"/>
        </w:rPr>
      </w:pPr>
      <w:r>
        <w:rPr>
          <w:sz w:val="19"/>
        </w:rPr>
        <w:t>der</w:t>
      </w:r>
      <w:r>
        <w:rPr>
          <w:spacing w:val="-1"/>
          <w:sz w:val="19"/>
        </w:rPr>
        <w:t xml:space="preserve"> </w:t>
      </w:r>
      <w:r>
        <w:rPr>
          <w:sz w:val="19"/>
        </w:rPr>
        <w:t>causa</w:t>
      </w:r>
      <w:r>
        <w:rPr>
          <w:spacing w:val="-7"/>
          <w:sz w:val="19"/>
        </w:rPr>
        <w:t xml:space="preserve"> </w:t>
      </w:r>
      <w:r>
        <w:rPr>
          <w:sz w:val="19"/>
        </w:rPr>
        <w:t>à</w:t>
      </w:r>
      <w:r>
        <w:rPr>
          <w:spacing w:val="1"/>
          <w:sz w:val="19"/>
        </w:rPr>
        <w:t xml:space="preserve"> </w:t>
      </w:r>
      <w:r>
        <w:rPr>
          <w:sz w:val="19"/>
        </w:rPr>
        <w:t>inexecução</w:t>
      </w:r>
      <w:r>
        <w:rPr>
          <w:spacing w:val="-3"/>
          <w:sz w:val="19"/>
        </w:rPr>
        <w:t xml:space="preserve"> </w:t>
      </w:r>
      <w:r>
        <w:rPr>
          <w:sz w:val="19"/>
        </w:rPr>
        <w:t>parcial</w:t>
      </w:r>
      <w:r>
        <w:rPr>
          <w:spacing w:val="-3"/>
          <w:sz w:val="19"/>
        </w:rPr>
        <w:t xml:space="preserve"> </w:t>
      </w:r>
      <w:r>
        <w:rPr>
          <w:sz w:val="19"/>
        </w:rPr>
        <w:t>do</w:t>
      </w:r>
      <w:r>
        <w:rPr>
          <w:spacing w:val="-1"/>
          <w:sz w:val="19"/>
        </w:rPr>
        <w:t xml:space="preserve"> </w:t>
      </w:r>
      <w:r>
        <w:rPr>
          <w:sz w:val="19"/>
        </w:rPr>
        <w:t>contrato;</w:t>
      </w:r>
    </w:p>
    <w:p w14:paraId="341C45F7" w14:textId="77777777" w:rsidR="00DE5AF0" w:rsidRDefault="001357EA">
      <w:pPr>
        <w:pStyle w:val="PargrafodaLista"/>
        <w:numPr>
          <w:ilvl w:val="1"/>
          <w:numId w:val="5"/>
        </w:numPr>
        <w:tabs>
          <w:tab w:val="left" w:pos="740"/>
        </w:tabs>
        <w:spacing w:before="34" w:line="276" w:lineRule="auto"/>
        <w:ind w:left="502" w:right="226" w:firstLine="0"/>
        <w:rPr>
          <w:sz w:val="19"/>
        </w:rPr>
      </w:pPr>
      <w:r>
        <w:rPr>
          <w:sz w:val="19"/>
        </w:rPr>
        <w:t>der</w:t>
      </w:r>
      <w:r>
        <w:rPr>
          <w:spacing w:val="11"/>
          <w:sz w:val="19"/>
        </w:rPr>
        <w:t xml:space="preserve"> </w:t>
      </w:r>
      <w:r>
        <w:rPr>
          <w:sz w:val="19"/>
        </w:rPr>
        <w:t>causa</w:t>
      </w:r>
      <w:r>
        <w:rPr>
          <w:spacing w:val="12"/>
          <w:sz w:val="19"/>
        </w:rPr>
        <w:t xml:space="preserve"> </w:t>
      </w:r>
      <w:r>
        <w:rPr>
          <w:sz w:val="19"/>
        </w:rPr>
        <w:t>à</w:t>
      </w:r>
      <w:r>
        <w:rPr>
          <w:spacing w:val="14"/>
          <w:sz w:val="19"/>
        </w:rPr>
        <w:t xml:space="preserve"> </w:t>
      </w:r>
      <w:r>
        <w:rPr>
          <w:sz w:val="19"/>
        </w:rPr>
        <w:t>inexecução</w:t>
      </w:r>
      <w:r>
        <w:rPr>
          <w:spacing w:val="16"/>
          <w:sz w:val="19"/>
        </w:rPr>
        <w:t xml:space="preserve"> </w:t>
      </w:r>
      <w:r>
        <w:rPr>
          <w:sz w:val="19"/>
        </w:rPr>
        <w:t>parcial</w:t>
      </w:r>
      <w:r>
        <w:rPr>
          <w:spacing w:val="9"/>
          <w:sz w:val="19"/>
        </w:rPr>
        <w:t xml:space="preserve"> </w:t>
      </w:r>
      <w:r>
        <w:rPr>
          <w:sz w:val="19"/>
        </w:rPr>
        <w:t>do</w:t>
      </w:r>
      <w:r>
        <w:rPr>
          <w:spacing w:val="14"/>
          <w:sz w:val="19"/>
        </w:rPr>
        <w:t xml:space="preserve"> </w:t>
      </w:r>
      <w:r>
        <w:rPr>
          <w:sz w:val="19"/>
        </w:rPr>
        <w:t>contrato,</w:t>
      </w:r>
      <w:r>
        <w:rPr>
          <w:spacing w:val="10"/>
          <w:sz w:val="19"/>
        </w:rPr>
        <w:t xml:space="preserve"> </w:t>
      </w:r>
      <w:r>
        <w:rPr>
          <w:sz w:val="19"/>
        </w:rPr>
        <w:t>que</w:t>
      </w:r>
      <w:r>
        <w:rPr>
          <w:spacing w:val="14"/>
          <w:sz w:val="19"/>
        </w:rPr>
        <w:t xml:space="preserve"> </w:t>
      </w:r>
      <w:r>
        <w:rPr>
          <w:sz w:val="19"/>
        </w:rPr>
        <w:t>cause</w:t>
      </w:r>
      <w:r>
        <w:rPr>
          <w:spacing w:val="10"/>
          <w:sz w:val="19"/>
        </w:rPr>
        <w:t xml:space="preserve"> </w:t>
      </w:r>
      <w:r>
        <w:rPr>
          <w:sz w:val="19"/>
        </w:rPr>
        <w:t>grave</w:t>
      </w:r>
      <w:r>
        <w:rPr>
          <w:spacing w:val="16"/>
          <w:sz w:val="19"/>
        </w:rPr>
        <w:t xml:space="preserve"> </w:t>
      </w:r>
      <w:r>
        <w:rPr>
          <w:sz w:val="19"/>
        </w:rPr>
        <w:t>dano</w:t>
      </w:r>
      <w:r>
        <w:rPr>
          <w:spacing w:val="13"/>
          <w:sz w:val="19"/>
        </w:rPr>
        <w:t xml:space="preserve"> </w:t>
      </w:r>
      <w:r>
        <w:rPr>
          <w:sz w:val="19"/>
        </w:rPr>
        <w:t>à</w:t>
      </w:r>
      <w:r>
        <w:rPr>
          <w:spacing w:val="10"/>
          <w:sz w:val="19"/>
        </w:rPr>
        <w:t xml:space="preserve"> </w:t>
      </w:r>
      <w:r>
        <w:rPr>
          <w:sz w:val="19"/>
        </w:rPr>
        <w:t>Administração</w:t>
      </w:r>
      <w:r>
        <w:rPr>
          <w:spacing w:val="12"/>
          <w:sz w:val="19"/>
        </w:rPr>
        <w:t xml:space="preserve"> </w:t>
      </w:r>
      <w:r>
        <w:rPr>
          <w:sz w:val="19"/>
        </w:rPr>
        <w:t>ou</w:t>
      </w:r>
      <w:r>
        <w:rPr>
          <w:spacing w:val="14"/>
          <w:sz w:val="19"/>
        </w:rPr>
        <w:t xml:space="preserve"> </w:t>
      </w:r>
      <w:r>
        <w:rPr>
          <w:sz w:val="19"/>
        </w:rPr>
        <w:t>ao</w:t>
      </w:r>
      <w:r>
        <w:rPr>
          <w:spacing w:val="12"/>
          <w:sz w:val="19"/>
        </w:rPr>
        <w:t xml:space="preserve"> </w:t>
      </w:r>
      <w:r>
        <w:rPr>
          <w:sz w:val="19"/>
        </w:rPr>
        <w:t>funcionamento</w:t>
      </w:r>
      <w:r>
        <w:rPr>
          <w:spacing w:val="12"/>
          <w:sz w:val="19"/>
        </w:rPr>
        <w:t xml:space="preserve"> </w:t>
      </w:r>
      <w:r>
        <w:rPr>
          <w:sz w:val="19"/>
        </w:rPr>
        <w:t>dos</w:t>
      </w:r>
      <w:r>
        <w:rPr>
          <w:spacing w:val="1"/>
          <w:sz w:val="19"/>
        </w:rPr>
        <w:t xml:space="preserve"> </w:t>
      </w:r>
      <w:r>
        <w:rPr>
          <w:sz w:val="19"/>
        </w:rPr>
        <w:t>serviços</w:t>
      </w:r>
      <w:r>
        <w:rPr>
          <w:spacing w:val="-1"/>
          <w:sz w:val="19"/>
        </w:rPr>
        <w:t xml:space="preserve"> </w:t>
      </w:r>
      <w:r>
        <w:rPr>
          <w:sz w:val="19"/>
        </w:rPr>
        <w:t>públicos</w:t>
      </w:r>
      <w:r>
        <w:rPr>
          <w:spacing w:val="-2"/>
          <w:sz w:val="19"/>
        </w:rPr>
        <w:t xml:space="preserve"> </w:t>
      </w:r>
      <w:r>
        <w:rPr>
          <w:sz w:val="19"/>
        </w:rPr>
        <w:t>ou</w:t>
      </w:r>
      <w:r>
        <w:rPr>
          <w:spacing w:val="-1"/>
          <w:sz w:val="19"/>
        </w:rPr>
        <w:t xml:space="preserve"> </w:t>
      </w:r>
      <w:r>
        <w:rPr>
          <w:sz w:val="19"/>
        </w:rPr>
        <w:t>ao</w:t>
      </w:r>
      <w:r>
        <w:rPr>
          <w:spacing w:val="-1"/>
          <w:sz w:val="19"/>
        </w:rPr>
        <w:t xml:space="preserve"> </w:t>
      </w:r>
      <w:r>
        <w:rPr>
          <w:sz w:val="19"/>
        </w:rPr>
        <w:t>interesse</w:t>
      </w:r>
      <w:r>
        <w:rPr>
          <w:spacing w:val="1"/>
          <w:sz w:val="19"/>
        </w:rPr>
        <w:t xml:space="preserve"> </w:t>
      </w:r>
      <w:r>
        <w:rPr>
          <w:sz w:val="19"/>
        </w:rPr>
        <w:t>coletivo;</w:t>
      </w:r>
    </w:p>
    <w:p w14:paraId="3BB4DDDC" w14:textId="77777777" w:rsidR="00DE5AF0" w:rsidRDefault="001357EA">
      <w:pPr>
        <w:pStyle w:val="PargrafodaLista"/>
        <w:numPr>
          <w:ilvl w:val="1"/>
          <w:numId w:val="5"/>
        </w:numPr>
        <w:tabs>
          <w:tab w:val="left" w:pos="714"/>
        </w:tabs>
        <w:spacing w:before="1"/>
        <w:ind w:left="713" w:hanging="212"/>
        <w:rPr>
          <w:sz w:val="19"/>
        </w:rPr>
      </w:pPr>
      <w:r>
        <w:rPr>
          <w:sz w:val="19"/>
        </w:rPr>
        <w:t>der</w:t>
      </w:r>
      <w:r>
        <w:rPr>
          <w:spacing w:val="-5"/>
          <w:sz w:val="19"/>
        </w:rPr>
        <w:t xml:space="preserve"> </w:t>
      </w:r>
      <w:r>
        <w:rPr>
          <w:sz w:val="19"/>
        </w:rPr>
        <w:t>causa</w:t>
      </w:r>
      <w:r>
        <w:rPr>
          <w:spacing w:val="-4"/>
          <w:sz w:val="19"/>
        </w:rPr>
        <w:t xml:space="preserve"> </w:t>
      </w:r>
      <w:r>
        <w:rPr>
          <w:sz w:val="19"/>
        </w:rPr>
        <w:t>à inexecução</w:t>
      </w:r>
      <w:r>
        <w:rPr>
          <w:spacing w:val="-1"/>
          <w:sz w:val="19"/>
        </w:rPr>
        <w:t xml:space="preserve"> </w:t>
      </w:r>
      <w:r>
        <w:rPr>
          <w:sz w:val="19"/>
        </w:rPr>
        <w:t>total</w:t>
      </w:r>
      <w:r>
        <w:rPr>
          <w:spacing w:val="-5"/>
          <w:sz w:val="19"/>
        </w:rPr>
        <w:t xml:space="preserve"> </w:t>
      </w:r>
      <w:r>
        <w:rPr>
          <w:sz w:val="19"/>
        </w:rPr>
        <w:t>do</w:t>
      </w:r>
      <w:r>
        <w:rPr>
          <w:spacing w:val="-2"/>
          <w:sz w:val="19"/>
        </w:rPr>
        <w:t xml:space="preserve"> </w:t>
      </w:r>
      <w:r>
        <w:rPr>
          <w:sz w:val="19"/>
        </w:rPr>
        <w:t>contrato;</w:t>
      </w:r>
    </w:p>
    <w:p w14:paraId="24B0258D" w14:textId="77777777" w:rsidR="00DE5AF0" w:rsidRDefault="001357EA">
      <w:pPr>
        <w:pStyle w:val="PargrafodaLista"/>
        <w:numPr>
          <w:ilvl w:val="1"/>
          <w:numId w:val="5"/>
        </w:numPr>
        <w:tabs>
          <w:tab w:val="left" w:pos="723"/>
        </w:tabs>
        <w:spacing w:before="31"/>
        <w:rPr>
          <w:sz w:val="19"/>
        </w:rPr>
      </w:pPr>
      <w:r>
        <w:rPr>
          <w:sz w:val="19"/>
        </w:rPr>
        <w:t>deixar</w:t>
      </w:r>
      <w:r>
        <w:rPr>
          <w:spacing w:val="-5"/>
          <w:sz w:val="19"/>
        </w:rPr>
        <w:t xml:space="preserve"> </w:t>
      </w:r>
      <w:r>
        <w:rPr>
          <w:sz w:val="19"/>
        </w:rPr>
        <w:t>de</w:t>
      </w:r>
      <w:r>
        <w:rPr>
          <w:spacing w:val="-2"/>
          <w:sz w:val="19"/>
        </w:rPr>
        <w:t xml:space="preserve"> </w:t>
      </w:r>
      <w:r>
        <w:rPr>
          <w:sz w:val="19"/>
        </w:rPr>
        <w:t>entregar</w:t>
      </w:r>
      <w:r>
        <w:rPr>
          <w:spacing w:val="-7"/>
          <w:sz w:val="19"/>
        </w:rPr>
        <w:t xml:space="preserve"> </w:t>
      </w:r>
      <w:r>
        <w:rPr>
          <w:sz w:val="19"/>
        </w:rPr>
        <w:t>a documentação</w:t>
      </w:r>
      <w:r>
        <w:rPr>
          <w:spacing w:val="-4"/>
          <w:sz w:val="19"/>
        </w:rPr>
        <w:t xml:space="preserve"> </w:t>
      </w:r>
      <w:r>
        <w:rPr>
          <w:sz w:val="19"/>
        </w:rPr>
        <w:t>exigida</w:t>
      </w:r>
      <w:r>
        <w:rPr>
          <w:spacing w:val="-6"/>
          <w:sz w:val="19"/>
        </w:rPr>
        <w:t xml:space="preserve"> </w:t>
      </w:r>
      <w:r>
        <w:rPr>
          <w:sz w:val="19"/>
        </w:rPr>
        <w:t>para</w:t>
      </w:r>
      <w:r>
        <w:rPr>
          <w:spacing w:val="-4"/>
          <w:sz w:val="19"/>
        </w:rPr>
        <w:t xml:space="preserve"> </w:t>
      </w:r>
      <w:r>
        <w:rPr>
          <w:sz w:val="19"/>
        </w:rPr>
        <w:t>o</w:t>
      </w:r>
      <w:r>
        <w:rPr>
          <w:spacing w:val="-2"/>
          <w:sz w:val="19"/>
        </w:rPr>
        <w:t xml:space="preserve"> </w:t>
      </w:r>
      <w:r>
        <w:rPr>
          <w:sz w:val="19"/>
        </w:rPr>
        <w:t>certame/execução</w:t>
      </w:r>
      <w:r>
        <w:rPr>
          <w:spacing w:val="-3"/>
          <w:sz w:val="19"/>
        </w:rPr>
        <w:t xml:space="preserve"> </w:t>
      </w:r>
      <w:r>
        <w:rPr>
          <w:sz w:val="19"/>
        </w:rPr>
        <w:t>do</w:t>
      </w:r>
      <w:r>
        <w:rPr>
          <w:spacing w:val="-2"/>
          <w:sz w:val="19"/>
        </w:rPr>
        <w:t xml:space="preserve"> </w:t>
      </w:r>
      <w:r>
        <w:rPr>
          <w:sz w:val="19"/>
        </w:rPr>
        <w:t>contrato;</w:t>
      </w:r>
    </w:p>
    <w:p w14:paraId="149D69E4" w14:textId="77777777" w:rsidR="00DE5AF0" w:rsidRDefault="001357EA">
      <w:pPr>
        <w:pStyle w:val="PargrafodaLista"/>
        <w:numPr>
          <w:ilvl w:val="1"/>
          <w:numId w:val="5"/>
        </w:numPr>
        <w:tabs>
          <w:tab w:val="left" w:pos="723"/>
        </w:tabs>
        <w:spacing w:before="34"/>
        <w:rPr>
          <w:sz w:val="19"/>
        </w:rPr>
      </w:pPr>
      <w:r>
        <w:rPr>
          <w:sz w:val="19"/>
        </w:rPr>
        <w:t>não</w:t>
      </w:r>
      <w:r>
        <w:rPr>
          <w:spacing w:val="-2"/>
          <w:sz w:val="19"/>
        </w:rPr>
        <w:t xml:space="preserve"> </w:t>
      </w:r>
      <w:r>
        <w:rPr>
          <w:sz w:val="19"/>
        </w:rPr>
        <w:t>manter</w:t>
      </w:r>
      <w:r>
        <w:rPr>
          <w:spacing w:val="-6"/>
          <w:sz w:val="19"/>
        </w:rPr>
        <w:t xml:space="preserve"> </w:t>
      </w:r>
      <w:r>
        <w:rPr>
          <w:sz w:val="19"/>
        </w:rPr>
        <w:t>a proposta,</w:t>
      </w:r>
      <w:r>
        <w:rPr>
          <w:spacing w:val="-4"/>
          <w:sz w:val="19"/>
        </w:rPr>
        <w:t xml:space="preserve"> </w:t>
      </w:r>
      <w:r>
        <w:rPr>
          <w:sz w:val="19"/>
        </w:rPr>
        <w:t>salvo</w:t>
      </w:r>
      <w:r>
        <w:rPr>
          <w:spacing w:val="-5"/>
          <w:sz w:val="19"/>
        </w:rPr>
        <w:t xml:space="preserve"> </w:t>
      </w:r>
      <w:r>
        <w:rPr>
          <w:sz w:val="19"/>
        </w:rPr>
        <w:t>em</w:t>
      </w:r>
      <w:r>
        <w:rPr>
          <w:spacing w:val="-3"/>
          <w:sz w:val="19"/>
        </w:rPr>
        <w:t xml:space="preserve"> </w:t>
      </w:r>
      <w:r>
        <w:rPr>
          <w:sz w:val="19"/>
        </w:rPr>
        <w:t>decorrência</w:t>
      </w:r>
      <w:r>
        <w:rPr>
          <w:spacing w:val="-5"/>
          <w:sz w:val="19"/>
        </w:rPr>
        <w:t xml:space="preserve"> </w:t>
      </w:r>
      <w:r>
        <w:rPr>
          <w:sz w:val="19"/>
        </w:rPr>
        <w:t>de</w:t>
      </w:r>
      <w:r>
        <w:rPr>
          <w:spacing w:val="-4"/>
          <w:sz w:val="19"/>
        </w:rPr>
        <w:t xml:space="preserve"> </w:t>
      </w:r>
      <w:r>
        <w:rPr>
          <w:sz w:val="19"/>
        </w:rPr>
        <w:t>fato</w:t>
      </w:r>
      <w:r>
        <w:rPr>
          <w:spacing w:val="-1"/>
          <w:sz w:val="19"/>
        </w:rPr>
        <w:t xml:space="preserve"> </w:t>
      </w:r>
      <w:r>
        <w:rPr>
          <w:sz w:val="19"/>
        </w:rPr>
        <w:t>superveniente,</w:t>
      </w:r>
      <w:r>
        <w:rPr>
          <w:spacing w:val="-5"/>
          <w:sz w:val="19"/>
        </w:rPr>
        <w:t xml:space="preserve"> </w:t>
      </w:r>
      <w:r>
        <w:rPr>
          <w:sz w:val="19"/>
        </w:rPr>
        <w:t>devidamente</w:t>
      </w:r>
      <w:r>
        <w:rPr>
          <w:spacing w:val="-4"/>
          <w:sz w:val="19"/>
        </w:rPr>
        <w:t xml:space="preserve"> </w:t>
      </w:r>
      <w:r>
        <w:rPr>
          <w:sz w:val="19"/>
        </w:rPr>
        <w:t>justificado;</w:t>
      </w:r>
    </w:p>
    <w:p w14:paraId="75F4173B" w14:textId="77777777" w:rsidR="00DE5AF0" w:rsidRDefault="001357EA">
      <w:pPr>
        <w:pStyle w:val="PargrafodaLista"/>
        <w:numPr>
          <w:ilvl w:val="1"/>
          <w:numId w:val="5"/>
        </w:numPr>
        <w:tabs>
          <w:tab w:val="left" w:pos="678"/>
        </w:tabs>
        <w:spacing w:before="31" w:line="276" w:lineRule="auto"/>
        <w:ind w:left="502" w:right="228" w:firstLine="0"/>
        <w:rPr>
          <w:sz w:val="19"/>
        </w:rPr>
      </w:pPr>
      <w:r>
        <w:rPr>
          <w:sz w:val="19"/>
        </w:rPr>
        <w:t>não</w:t>
      </w:r>
      <w:r>
        <w:rPr>
          <w:spacing w:val="6"/>
          <w:sz w:val="19"/>
        </w:rPr>
        <w:t xml:space="preserve"> </w:t>
      </w:r>
      <w:r>
        <w:rPr>
          <w:sz w:val="19"/>
        </w:rPr>
        <w:t>celebrar</w:t>
      </w:r>
      <w:r>
        <w:rPr>
          <w:spacing w:val="5"/>
          <w:sz w:val="19"/>
        </w:rPr>
        <w:t xml:space="preserve"> </w:t>
      </w:r>
      <w:r>
        <w:rPr>
          <w:sz w:val="19"/>
        </w:rPr>
        <w:t>o</w:t>
      </w:r>
      <w:r>
        <w:rPr>
          <w:spacing w:val="3"/>
          <w:sz w:val="19"/>
        </w:rPr>
        <w:t xml:space="preserve"> </w:t>
      </w:r>
      <w:r>
        <w:rPr>
          <w:sz w:val="19"/>
        </w:rPr>
        <w:t>contrato</w:t>
      </w:r>
      <w:r>
        <w:rPr>
          <w:spacing w:val="3"/>
          <w:sz w:val="19"/>
        </w:rPr>
        <w:t xml:space="preserve"> </w:t>
      </w:r>
      <w:r>
        <w:rPr>
          <w:sz w:val="19"/>
        </w:rPr>
        <w:t>ou</w:t>
      </w:r>
      <w:r>
        <w:rPr>
          <w:spacing w:val="5"/>
          <w:sz w:val="19"/>
        </w:rPr>
        <w:t xml:space="preserve"> </w:t>
      </w:r>
      <w:r>
        <w:rPr>
          <w:sz w:val="19"/>
        </w:rPr>
        <w:t>não</w:t>
      </w:r>
      <w:r>
        <w:rPr>
          <w:spacing w:val="3"/>
          <w:sz w:val="19"/>
        </w:rPr>
        <w:t xml:space="preserve"> </w:t>
      </w:r>
      <w:r>
        <w:rPr>
          <w:sz w:val="19"/>
        </w:rPr>
        <w:t>entregar</w:t>
      </w:r>
      <w:r>
        <w:rPr>
          <w:spacing w:val="4"/>
          <w:sz w:val="19"/>
        </w:rPr>
        <w:t xml:space="preserve"> </w:t>
      </w:r>
      <w:r>
        <w:rPr>
          <w:sz w:val="19"/>
        </w:rPr>
        <w:t>a</w:t>
      </w:r>
      <w:r>
        <w:rPr>
          <w:spacing w:val="5"/>
          <w:sz w:val="19"/>
        </w:rPr>
        <w:t xml:space="preserve"> </w:t>
      </w:r>
      <w:r>
        <w:rPr>
          <w:sz w:val="19"/>
        </w:rPr>
        <w:t>documentação</w:t>
      </w:r>
      <w:r>
        <w:rPr>
          <w:spacing w:val="3"/>
          <w:sz w:val="19"/>
        </w:rPr>
        <w:t xml:space="preserve"> </w:t>
      </w:r>
      <w:r>
        <w:rPr>
          <w:sz w:val="19"/>
        </w:rPr>
        <w:t>exigida</w:t>
      </w:r>
      <w:r>
        <w:rPr>
          <w:spacing w:val="7"/>
          <w:sz w:val="19"/>
        </w:rPr>
        <w:t xml:space="preserve"> </w:t>
      </w:r>
      <w:r>
        <w:rPr>
          <w:sz w:val="19"/>
        </w:rPr>
        <w:t>para</w:t>
      </w:r>
      <w:r>
        <w:rPr>
          <w:spacing w:val="3"/>
          <w:sz w:val="19"/>
        </w:rPr>
        <w:t xml:space="preserve"> </w:t>
      </w:r>
      <w:r>
        <w:rPr>
          <w:sz w:val="19"/>
        </w:rPr>
        <w:t>a</w:t>
      </w:r>
      <w:r>
        <w:rPr>
          <w:spacing w:val="3"/>
          <w:sz w:val="19"/>
        </w:rPr>
        <w:t xml:space="preserve"> </w:t>
      </w:r>
      <w:r>
        <w:rPr>
          <w:sz w:val="19"/>
        </w:rPr>
        <w:t>contratação,</w:t>
      </w:r>
      <w:r>
        <w:rPr>
          <w:spacing w:val="4"/>
          <w:sz w:val="19"/>
        </w:rPr>
        <w:t xml:space="preserve"> </w:t>
      </w:r>
      <w:r>
        <w:rPr>
          <w:sz w:val="19"/>
        </w:rPr>
        <w:t>quando</w:t>
      </w:r>
      <w:r>
        <w:rPr>
          <w:spacing w:val="5"/>
          <w:sz w:val="19"/>
        </w:rPr>
        <w:t xml:space="preserve"> </w:t>
      </w:r>
      <w:r>
        <w:rPr>
          <w:sz w:val="19"/>
        </w:rPr>
        <w:t>convocado</w:t>
      </w:r>
      <w:r>
        <w:rPr>
          <w:spacing w:val="1"/>
          <w:sz w:val="19"/>
        </w:rPr>
        <w:t xml:space="preserve"> </w:t>
      </w:r>
      <w:r>
        <w:rPr>
          <w:sz w:val="19"/>
        </w:rPr>
        <w:t>dentro</w:t>
      </w:r>
      <w:r>
        <w:rPr>
          <w:spacing w:val="1"/>
          <w:sz w:val="19"/>
        </w:rPr>
        <w:t xml:space="preserve"> </w:t>
      </w:r>
      <w:r>
        <w:rPr>
          <w:sz w:val="19"/>
        </w:rPr>
        <w:t>do</w:t>
      </w:r>
      <w:r>
        <w:rPr>
          <w:spacing w:val="-2"/>
          <w:sz w:val="19"/>
        </w:rPr>
        <w:t xml:space="preserve"> </w:t>
      </w:r>
      <w:r>
        <w:rPr>
          <w:sz w:val="19"/>
        </w:rPr>
        <w:t>prazo</w:t>
      </w:r>
      <w:r>
        <w:rPr>
          <w:spacing w:val="3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validade</w:t>
      </w:r>
      <w:r>
        <w:rPr>
          <w:spacing w:val="-5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sua</w:t>
      </w:r>
      <w:r>
        <w:rPr>
          <w:spacing w:val="-3"/>
          <w:sz w:val="19"/>
        </w:rPr>
        <w:t xml:space="preserve"> </w:t>
      </w:r>
      <w:r>
        <w:rPr>
          <w:sz w:val="19"/>
        </w:rPr>
        <w:t>proposta;</w:t>
      </w:r>
    </w:p>
    <w:p w14:paraId="302C369C" w14:textId="77777777" w:rsidR="00DE5AF0" w:rsidRDefault="001357EA">
      <w:pPr>
        <w:pStyle w:val="PargrafodaLista"/>
        <w:numPr>
          <w:ilvl w:val="1"/>
          <w:numId w:val="5"/>
        </w:numPr>
        <w:tabs>
          <w:tab w:val="left" w:pos="723"/>
        </w:tabs>
        <w:spacing w:before="1"/>
        <w:rPr>
          <w:sz w:val="19"/>
        </w:rPr>
      </w:pPr>
      <w:r>
        <w:rPr>
          <w:sz w:val="19"/>
        </w:rPr>
        <w:t>ensejar</w:t>
      </w:r>
      <w:r>
        <w:rPr>
          <w:spacing w:val="-6"/>
          <w:sz w:val="19"/>
        </w:rPr>
        <w:t xml:space="preserve"> </w:t>
      </w:r>
      <w:r>
        <w:rPr>
          <w:sz w:val="19"/>
        </w:rPr>
        <w:t>o</w:t>
      </w:r>
      <w:r>
        <w:rPr>
          <w:spacing w:val="-1"/>
          <w:sz w:val="19"/>
        </w:rPr>
        <w:t xml:space="preserve"> </w:t>
      </w:r>
      <w:r>
        <w:rPr>
          <w:sz w:val="19"/>
        </w:rPr>
        <w:t>retardamento</w:t>
      </w:r>
      <w:r>
        <w:rPr>
          <w:spacing w:val="-6"/>
          <w:sz w:val="19"/>
        </w:rPr>
        <w:t xml:space="preserve"> </w:t>
      </w:r>
      <w:r>
        <w:rPr>
          <w:sz w:val="19"/>
        </w:rPr>
        <w:t>da</w:t>
      </w:r>
      <w:r>
        <w:rPr>
          <w:spacing w:val="-1"/>
          <w:sz w:val="19"/>
        </w:rPr>
        <w:t xml:space="preserve"> </w:t>
      </w:r>
      <w:r>
        <w:rPr>
          <w:sz w:val="19"/>
        </w:rPr>
        <w:t>execução</w:t>
      </w:r>
      <w:r>
        <w:rPr>
          <w:spacing w:val="-2"/>
          <w:sz w:val="19"/>
        </w:rPr>
        <w:t xml:space="preserve"> </w:t>
      </w:r>
      <w:r>
        <w:rPr>
          <w:sz w:val="19"/>
        </w:rPr>
        <w:t>ou</w:t>
      </w:r>
      <w:r>
        <w:rPr>
          <w:spacing w:val="-3"/>
          <w:sz w:val="19"/>
        </w:rPr>
        <w:t xml:space="preserve"> </w:t>
      </w:r>
      <w:r>
        <w:rPr>
          <w:sz w:val="19"/>
        </w:rPr>
        <w:t>da</w:t>
      </w:r>
      <w:r>
        <w:rPr>
          <w:spacing w:val="-4"/>
          <w:sz w:val="19"/>
        </w:rPr>
        <w:t xml:space="preserve"> </w:t>
      </w:r>
      <w:r>
        <w:rPr>
          <w:sz w:val="19"/>
        </w:rPr>
        <w:t>entrega</w:t>
      </w:r>
      <w:r>
        <w:rPr>
          <w:spacing w:val="-5"/>
          <w:sz w:val="19"/>
        </w:rPr>
        <w:t xml:space="preserve"> </w:t>
      </w:r>
      <w:r>
        <w:rPr>
          <w:sz w:val="19"/>
        </w:rPr>
        <w:t>do</w:t>
      </w:r>
      <w:r>
        <w:rPr>
          <w:spacing w:val="-1"/>
          <w:sz w:val="19"/>
        </w:rPr>
        <w:t xml:space="preserve"> </w:t>
      </w:r>
      <w:r>
        <w:rPr>
          <w:sz w:val="19"/>
        </w:rPr>
        <w:t>objeto</w:t>
      </w:r>
      <w:r>
        <w:rPr>
          <w:spacing w:val="-4"/>
          <w:sz w:val="19"/>
        </w:rPr>
        <w:t xml:space="preserve"> </w:t>
      </w:r>
      <w:r>
        <w:rPr>
          <w:sz w:val="19"/>
        </w:rPr>
        <w:t>da</w:t>
      </w:r>
      <w:r>
        <w:rPr>
          <w:spacing w:val="-3"/>
          <w:sz w:val="19"/>
        </w:rPr>
        <w:t xml:space="preserve"> </w:t>
      </w:r>
      <w:r>
        <w:rPr>
          <w:sz w:val="19"/>
        </w:rPr>
        <w:t>contratação sem</w:t>
      </w:r>
      <w:r>
        <w:rPr>
          <w:spacing w:val="-5"/>
          <w:sz w:val="19"/>
        </w:rPr>
        <w:t xml:space="preserve"> </w:t>
      </w:r>
      <w:r>
        <w:rPr>
          <w:sz w:val="19"/>
        </w:rPr>
        <w:t>motivo</w:t>
      </w:r>
      <w:r>
        <w:rPr>
          <w:spacing w:val="-4"/>
          <w:sz w:val="19"/>
        </w:rPr>
        <w:t xml:space="preserve"> </w:t>
      </w:r>
      <w:r>
        <w:rPr>
          <w:sz w:val="19"/>
        </w:rPr>
        <w:t>justificado;</w:t>
      </w:r>
    </w:p>
    <w:p w14:paraId="2B37C209" w14:textId="77777777" w:rsidR="00DE5AF0" w:rsidRDefault="001357EA">
      <w:pPr>
        <w:pStyle w:val="PargrafodaLista"/>
        <w:numPr>
          <w:ilvl w:val="1"/>
          <w:numId w:val="5"/>
        </w:numPr>
        <w:tabs>
          <w:tab w:val="left" w:pos="750"/>
        </w:tabs>
        <w:spacing w:before="32" w:line="276" w:lineRule="auto"/>
        <w:ind w:left="502" w:right="228" w:firstLine="0"/>
        <w:rPr>
          <w:sz w:val="19"/>
        </w:rPr>
      </w:pPr>
      <w:r>
        <w:rPr>
          <w:sz w:val="19"/>
        </w:rPr>
        <w:t>apresentar</w:t>
      </w:r>
      <w:r>
        <w:rPr>
          <w:spacing w:val="19"/>
          <w:sz w:val="19"/>
        </w:rPr>
        <w:t xml:space="preserve"> </w:t>
      </w:r>
      <w:r>
        <w:rPr>
          <w:sz w:val="19"/>
        </w:rPr>
        <w:t>declaração</w:t>
      </w:r>
      <w:r>
        <w:rPr>
          <w:spacing w:val="22"/>
          <w:sz w:val="19"/>
        </w:rPr>
        <w:t xml:space="preserve"> </w:t>
      </w:r>
      <w:r>
        <w:rPr>
          <w:sz w:val="19"/>
        </w:rPr>
        <w:t>ou</w:t>
      </w:r>
      <w:r>
        <w:rPr>
          <w:spacing w:val="20"/>
          <w:sz w:val="19"/>
        </w:rPr>
        <w:t xml:space="preserve"> </w:t>
      </w:r>
      <w:r>
        <w:rPr>
          <w:sz w:val="19"/>
        </w:rPr>
        <w:t>documentação</w:t>
      </w:r>
      <w:r>
        <w:rPr>
          <w:spacing w:val="24"/>
          <w:sz w:val="19"/>
        </w:rPr>
        <w:t xml:space="preserve"> </w:t>
      </w:r>
      <w:r>
        <w:rPr>
          <w:sz w:val="19"/>
        </w:rPr>
        <w:t>falsa</w:t>
      </w:r>
      <w:r>
        <w:rPr>
          <w:spacing w:val="21"/>
          <w:sz w:val="19"/>
        </w:rPr>
        <w:t xml:space="preserve"> </w:t>
      </w:r>
      <w:r>
        <w:rPr>
          <w:sz w:val="19"/>
        </w:rPr>
        <w:t>exigida</w:t>
      </w:r>
      <w:r>
        <w:rPr>
          <w:spacing w:val="19"/>
          <w:sz w:val="19"/>
        </w:rPr>
        <w:t xml:space="preserve"> </w:t>
      </w:r>
      <w:r>
        <w:rPr>
          <w:sz w:val="19"/>
        </w:rPr>
        <w:t>para</w:t>
      </w:r>
      <w:r>
        <w:rPr>
          <w:spacing w:val="22"/>
          <w:sz w:val="19"/>
        </w:rPr>
        <w:t xml:space="preserve"> </w:t>
      </w:r>
      <w:r>
        <w:rPr>
          <w:sz w:val="19"/>
        </w:rPr>
        <w:t>o</w:t>
      </w:r>
      <w:r>
        <w:rPr>
          <w:spacing w:val="23"/>
          <w:sz w:val="19"/>
        </w:rPr>
        <w:t xml:space="preserve"> </w:t>
      </w:r>
      <w:r>
        <w:rPr>
          <w:sz w:val="19"/>
        </w:rPr>
        <w:t>certame</w:t>
      </w:r>
      <w:r>
        <w:rPr>
          <w:spacing w:val="22"/>
          <w:sz w:val="19"/>
        </w:rPr>
        <w:t xml:space="preserve"> </w:t>
      </w:r>
      <w:r>
        <w:rPr>
          <w:sz w:val="19"/>
        </w:rPr>
        <w:t>ou</w:t>
      </w:r>
      <w:r>
        <w:rPr>
          <w:spacing w:val="22"/>
          <w:sz w:val="19"/>
        </w:rPr>
        <w:t xml:space="preserve"> </w:t>
      </w:r>
      <w:r>
        <w:rPr>
          <w:sz w:val="19"/>
        </w:rPr>
        <w:t>prestar</w:t>
      </w:r>
      <w:r>
        <w:rPr>
          <w:spacing w:val="20"/>
          <w:sz w:val="19"/>
        </w:rPr>
        <w:t xml:space="preserve"> </w:t>
      </w:r>
      <w:r>
        <w:rPr>
          <w:sz w:val="19"/>
        </w:rPr>
        <w:t>declaração</w:t>
      </w:r>
      <w:r>
        <w:rPr>
          <w:spacing w:val="24"/>
          <w:sz w:val="19"/>
        </w:rPr>
        <w:t xml:space="preserve"> </w:t>
      </w:r>
      <w:r>
        <w:rPr>
          <w:sz w:val="19"/>
        </w:rPr>
        <w:t>falsa</w:t>
      </w:r>
      <w:r>
        <w:rPr>
          <w:spacing w:val="19"/>
          <w:sz w:val="19"/>
        </w:rPr>
        <w:t xml:space="preserve"> </w:t>
      </w:r>
      <w:r>
        <w:rPr>
          <w:sz w:val="19"/>
        </w:rPr>
        <w:t>durante</w:t>
      </w:r>
      <w:r>
        <w:rPr>
          <w:spacing w:val="20"/>
          <w:sz w:val="19"/>
        </w:rPr>
        <w:t xml:space="preserve"> </w:t>
      </w:r>
      <w:r>
        <w:rPr>
          <w:sz w:val="19"/>
        </w:rPr>
        <w:t>a</w:t>
      </w:r>
      <w:r>
        <w:rPr>
          <w:spacing w:val="1"/>
          <w:sz w:val="19"/>
        </w:rPr>
        <w:t xml:space="preserve"> </w:t>
      </w:r>
      <w:r>
        <w:rPr>
          <w:sz w:val="19"/>
        </w:rPr>
        <w:t>licitação</w:t>
      </w:r>
      <w:r>
        <w:rPr>
          <w:spacing w:val="2"/>
          <w:sz w:val="19"/>
        </w:rPr>
        <w:t xml:space="preserve"> </w:t>
      </w:r>
      <w:r>
        <w:rPr>
          <w:sz w:val="19"/>
        </w:rPr>
        <w:t>ou</w:t>
      </w:r>
      <w:r>
        <w:rPr>
          <w:spacing w:val="-1"/>
          <w:sz w:val="19"/>
        </w:rPr>
        <w:t xml:space="preserve"> </w:t>
      </w:r>
      <w:r>
        <w:rPr>
          <w:sz w:val="19"/>
        </w:rPr>
        <w:t>execução</w:t>
      </w:r>
      <w:r>
        <w:rPr>
          <w:spacing w:val="-1"/>
          <w:sz w:val="19"/>
        </w:rPr>
        <w:t xml:space="preserve"> </w:t>
      </w:r>
      <w:r>
        <w:rPr>
          <w:sz w:val="19"/>
        </w:rPr>
        <w:t>do</w:t>
      </w:r>
      <w:r>
        <w:rPr>
          <w:spacing w:val="-1"/>
          <w:sz w:val="19"/>
        </w:rPr>
        <w:t xml:space="preserve"> </w:t>
      </w:r>
      <w:r>
        <w:rPr>
          <w:sz w:val="19"/>
        </w:rPr>
        <w:t>contrato;</w:t>
      </w:r>
    </w:p>
    <w:p w14:paraId="151B9210" w14:textId="77777777" w:rsidR="00DE5AF0" w:rsidRDefault="001357EA">
      <w:pPr>
        <w:pStyle w:val="PargrafodaLista"/>
        <w:numPr>
          <w:ilvl w:val="1"/>
          <w:numId w:val="5"/>
        </w:numPr>
        <w:tabs>
          <w:tab w:val="left" w:pos="661"/>
        </w:tabs>
        <w:spacing w:before="1"/>
        <w:ind w:left="660" w:hanging="159"/>
        <w:rPr>
          <w:sz w:val="19"/>
        </w:rPr>
      </w:pPr>
      <w:r>
        <w:rPr>
          <w:sz w:val="19"/>
        </w:rPr>
        <w:t>fraudar</w:t>
      </w:r>
      <w:r>
        <w:rPr>
          <w:spacing w:val="-5"/>
          <w:sz w:val="19"/>
        </w:rPr>
        <w:t xml:space="preserve"> </w:t>
      </w:r>
      <w:r>
        <w:rPr>
          <w:sz w:val="19"/>
        </w:rPr>
        <w:t>a</w:t>
      </w:r>
      <w:r>
        <w:rPr>
          <w:spacing w:val="-4"/>
          <w:sz w:val="19"/>
        </w:rPr>
        <w:t xml:space="preserve"> </w:t>
      </w:r>
      <w:r>
        <w:rPr>
          <w:sz w:val="19"/>
        </w:rPr>
        <w:t>contratação</w:t>
      </w:r>
      <w:r>
        <w:rPr>
          <w:spacing w:val="-3"/>
          <w:sz w:val="19"/>
        </w:rPr>
        <w:t xml:space="preserve"> </w:t>
      </w:r>
      <w:r>
        <w:rPr>
          <w:sz w:val="19"/>
        </w:rPr>
        <w:t>ou</w:t>
      </w:r>
      <w:r>
        <w:rPr>
          <w:spacing w:val="-2"/>
          <w:sz w:val="19"/>
        </w:rPr>
        <w:t xml:space="preserve"> </w:t>
      </w:r>
      <w:r>
        <w:rPr>
          <w:sz w:val="19"/>
        </w:rPr>
        <w:t>praticar</w:t>
      </w:r>
      <w:r>
        <w:rPr>
          <w:spacing w:val="-5"/>
          <w:sz w:val="19"/>
        </w:rPr>
        <w:t xml:space="preserve"> </w:t>
      </w:r>
      <w:r>
        <w:rPr>
          <w:sz w:val="19"/>
        </w:rPr>
        <w:t>ato</w:t>
      </w:r>
      <w:r>
        <w:rPr>
          <w:spacing w:val="-2"/>
          <w:sz w:val="19"/>
        </w:rPr>
        <w:t xml:space="preserve"> </w:t>
      </w:r>
      <w:r>
        <w:rPr>
          <w:sz w:val="19"/>
        </w:rPr>
        <w:t>fraudulento</w:t>
      </w:r>
      <w:r>
        <w:rPr>
          <w:spacing w:val="-4"/>
          <w:sz w:val="19"/>
        </w:rPr>
        <w:t xml:space="preserve"> </w:t>
      </w:r>
      <w:r>
        <w:rPr>
          <w:sz w:val="19"/>
        </w:rPr>
        <w:t>na</w:t>
      </w:r>
      <w:r>
        <w:rPr>
          <w:spacing w:val="-3"/>
          <w:sz w:val="19"/>
        </w:rPr>
        <w:t xml:space="preserve"> </w:t>
      </w:r>
      <w:r>
        <w:rPr>
          <w:sz w:val="19"/>
        </w:rPr>
        <w:t>execução</w:t>
      </w:r>
      <w:r>
        <w:rPr>
          <w:spacing w:val="-2"/>
          <w:sz w:val="19"/>
        </w:rPr>
        <w:t xml:space="preserve"> </w:t>
      </w:r>
      <w:r>
        <w:rPr>
          <w:sz w:val="19"/>
        </w:rPr>
        <w:t>do</w:t>
      </w:r>
      <w:r>
        <w:rPr>
          <w:spacing w:val="-3"/>
          <w:sz w:val="19"/>
        </w:rPr>
        <w:t xml:space="preserve"> </w:t>
      </w:r>
      <w:r>
        <w:rPr>
          <w:sz w:val="19"/>
        </w:rPr>
        <w:t>contrato;</w:t>
      </w:r>
    </w:p>
    <w:p w14:paraId="5DBF2B87" w14:textId="77777777" w:rsidR="00DE5AF0" w:rsidRDefault="001357EA">
      <w:pPr>
        <w:pStyle w:val="PargrafodaLista"/>
        <w:numPr>
          <w:ilvl w:val="1"/>
          <w:numId w:val="5"/>
        </w:numPr>
        <w:tabs>
          <w:tab w:val="left" w:pos="661"/>
        </w:tabs>
        <w:spacing w:before="34"/>
        <w:ind w:left="660" w:hanging="159"/>
        <w:rPr>
          <w:sz w:val="19"/>
        </w:rPr>
      </w:pPr>
      <w:r>
        <w:rPr>
          <w:sz w:val="19"/>
        </w:rPr>
        <w:t>comportar-se</w:t>
      </w:r>
      <w:r>
        <w:rPr>
          <w:spacing w:val="-6"/>
          <w:sz w:val="19"/>
        </w:rPr>
        <w:t xml:space="preserve"> </w:t>
      </w:r>
      <w:r>
        <w:rPr>
          <w:sz w:val="19"/>
        </w:rPr>
        <w:t>de</w:t>
      </w:r>
      <w:r>
        <w:rPr>
          <w:spacing w:val="-2"/>
          <w:sz w:val="19"/>
        </w:rPr>
        <w:t xml:space="preserve"> </w:t>
      </w:r>
      <w:r>
        <w:rPr>
          <w:sz w:val="19"/>
        </w:rPr>
        <w:t>modo</w:t>
      </w:r>
      <w:r>
        <w:rPr>
          <w:spacing w:val="-2"/>
          <w:sz w:val="19"/>
        </w:rPr>
        <w:t xml:space="preserve"> </w:t>
      </w:r>
      <w:r>
        <w:rPr>
          <w:sz w:val="19"/>
        </w:rPr>
        <w:t>inidôneo</w:t>
      </w:r>
      <w:r>
        <w:rPr>
          <w:spacing w:val="-4"/>
          <w:sz w:val="19"/>
        </w:rPr>
        <w:t xml:space="preserve"> </w:t>
      </w:r>
      <w:r>
        <w:rPr>
          <w:sz w:val="19"/>
        </w:rPr>
        <w:t>ou</w:t>
      </w:r>
      <w:r>
        <w:rPr>
          <w:spacing w:val="-3"/>
          <w:sz w:val="19"/>
        </w:rPr>
        <w:t xml:space="preserve"> </w:t>
      </w:r>
      <w:r>
        <w:rPr>
          <w:sz w:val="19"/>
        </w:rPr>
        <w:t>cometer</w:t>
      </w:r>
      <w:r>
        <w:rPr>
          <w:spacing w:val="-2"/>
          <w:sz w:val="19"/>
        </w:rPr>
        <w:t xml:space="preserve"> </w:t>
      </w:r>
      <w:r>
        <w:rPr>
          <w:sz w:val="19"/>
        </w:rPr>
        <w:t>fraude</w:t>
      </w:r>
      <w:r>
        <w:rPr>
          <w:spacing w:val="-4"/>
          <w:sz w:val="19"/>
        </w:rPr>
        <w:t xml:space="preserve"> </w:t>
      </w:r>
      <w:r>
        <w:rPr>
          <w:sz w:val="19"/>
        </w:rPr>
        <w:t>de</w:t>
      </w:r>
      <w:r>
        <w:rPr>
          <w:spacing w:val="-4"/>
          <w:sz w:val="19"/>
        </w:rPr>
        <w:t xml:space="preserve"> </w:t>
      </w:r>
      <w:r>
        <w:rPr>
          <w:sz w:val="19"/>
        </w:rPr>
        <w:t>qualquer</w:t>
      </w:r>
      <w:r>
        <w:rPr>
          <w:spacing w:val="-6"/>
          <w:sz w:val="19"/>
        </w:rPr>
        <w:t xml:space="preserve"> </w:t>
      </w:r>
      <w:r>
        <w:rPr>
          <w:sz w:val="19"/>
        </w:rPr>
        <w:t>natureza;</w:t>
      </w:r>
    </w:p>
    <w:p w14:paraId="09F5D155" w14:textId="77777777" w:rsidR="00DE5AF0" w:rsidRDefault="001357EA">
      <w:pPr>
        <w:pStyle w:val="PargrafodaLista"/>
        <w:numPr>
          <w:ilvl w:val="1"/>
          <w:numId w:val="5"/>
        </w:numPr>
        <w:tabs>
          <w:tab w:val="left" w:pos="714"/>
        </w:tabs>
        <w:spacing w:before="31"/>
        <w:ind w:left="713" w:hanging="212"/>
        <w:rPr>
          <w:sz w:val="19"/>
        </w:rPr>
      </w:pPr>
      <w:r>
        <w:rPr>
          <w:sz w:val="19"/>
        </w:rPr>
        <w:t>praticar</w:t>
      </w:r>
      <w:r>
        <w:rPr>
          <w:spacing w:val="-7"/>
          <w:sz w:val="19"/>
        </w:rPr>
        <w:t xml:space="preserve"> </w:t>
      </w:r>
      <w:r>
        <w:rPr>
          <w:sz w:val="19"/>
        </w:rPr>
        <w:t>atos</w:t>
      </w:r>
      <w:r>
        <w:rPr>
          <w:spacing w:val="-4"/>
          <w:sz w:val="19"/>
        </w:rPr>
        <w:t xml:space="preserve"> </w:t>
      </w:r>
      <w:r>
        <w:rPr>
          <w:sz w:val="19"/>
        </w:rPr>
        <w:t>ilícitos</w:t>
      </w:r>
      <w:r>
        <w:rPr>
          <w:spacing w:val="-4"/>
          <w:sz w:val="19"/>
        </w:rPr>
        <w:t xml:space="preserve"> </w:t>
      </w:r>
      <w:r>
        <w:rPr>
          <w:sz w:val="19"/>
        </w:rPr>
        <w:t>com</w:t>
      </w:r>
      <w:r>
        <w:rPr>
          <w:spacing w:val="-3"/>
          <w:sz w:val="19"/>
        </w:rPr>
        <w:t xml:space="preserve"> </w:t>
      </w:r>
      <w:r>
        <w:rPr>
          <w:sz w:val="19"/>
        </w:rPr>
        <w:t>vistas</w:t>
      </w:r>
      <w:r>
        <w:rPr>
          <w:spacing w:val="-4"/>
          <w:sz w:val="19"/>
        </w:rPr>
        <w:t xml:space="preserve"> </w:t>
      </w:r>
      <w:r>
        <w:rPr>
          <w:sz w:val="19"/>
        </w:rPr>
        <w:t>a</w:t>
      </w:r>
      <w:r>
        <w:rPr>
          <w:spacing w:val="-2"/>
          <w:sz w:val="19"/>
        </w:rPr>
        <w:t xml:space="preserve"> </w:t>
      </w:r>
      <w:r>
        <w:rPr>
          <w:sz w:val="19"/>
        </w:rPr>
        <w:t>frustrar</w:t>
      </w:r>
      <w:r>
        <w:rPr>
          <w:spacing w:val="-1"/>
          <w:sz w:val="19"/>
        </w:rPr>
        <w:t xml:space="preserve"> </w:t>
      </w:r>
      <w:r>
        <w:rPr>
          <w:sz w:val="19"/>
        </w:rPr>
        <w:t>os</w:t>
      </w:r>
      <w:r>
        <w:rPr>
          <w:spacing w:val="-4"/>
          <w:sz w:val="19"/>
        </w:rPr>
        <w:t xml:space="preserve"> </w:t>
      </w:r>
      <w:r>
        <w:rPr>
          <w:sz w:val="19"/>
        </w:rPr>
        <w:t>objetivos</w:t>
      </w:r>
      <w:r>
        <w:rPr>
          <w:spacing w:val="-3"/>
          <w:sz w:val="19"/>
        </w:rPr>
        <w:t xml:space="preserve"> </w:t>
      </w:r>
      <w:r>
        <w:rPr>
          <w:sz w:val="19"/>
        </w:rPr>
        <w:t>da</w:t>
      </w:r>
      <w:r>
        <w:rPr>
          <w:spacing w:val="-3"/>
          <w:sz w:val="19"/>
        </w:rPr>
        <w:t xml:space="preserve"> </w:t>
      </w:r>
      <w:r>
        <w:rPr>
          <w:sz w:val="19"/>
        </w:rPr>
        <w:t>contratação;</w:t>
      </w:r>
    </w:p>
    <w:p w14:paraId="366C63F3" w14:textId="77777777" w:rsidR="00DE5AF0" w:rsidRDefault="001357EA">
      <w:pPr>
        <w:pStyle w:val="PargrafodaLista"/>
        <w:numPr>
          <w:ilvl w:val="1"/>
          <w:numId w:val="5"/>
        </w:numPr>
        <w:tabs>
          <w:tab w:val="left" w:pos="661"/>
        </w:tabs>
        <w:spacing w:before="33"/>
        <w:ind w:left="660" w:hanging="159"/>
        <w:rPr>
          <w:sz w:val="19"/>
        </w:rPr>
      </w:pPr>
      <w:r>
        <w:rPr>
          <w:sz w:val="19"/>
        </w:rPr>
        <w:t>praticar</w:t>
      </w:r>
      <w:r>
        <w:rPr>
          <w:spacing w:val="-6"/>
          <w:sz w:val="19"/>
        </w:rPr>
        <w:t xml:space="preserve"> </w:t>
      </w:r>
      <w:r>
        <w:rPr>
          <w:sz w:val="19"/>
        </w:rPr>
        <w:t>ato lesivo,</w:t>
      </w:r>
      <w:r>
        <w:rPr>
          <w:spacing w:val="-4"/>
          <w:sz w:val="19"/>
        </w:rPr>
        <w:t xml:space="preserve"> </w:t>
      </w:r>
      <w:r>
        <w:rPr>
          <w:sz w:val="19"/>
        </w:rPr>
        <w:t>previsto</w:t>
      </w:r>
      <w:r>
        <w:rPr>
          <w:spacing w:val="-1"/>
          <w:sz w:val="19"/>
        </w:rPr>
        <w:t xml:space="preserve"> </w:t>
      </w:r>
      <w:r>
        <w:rPr>
          <w:sz w:val="19"/>
        </w:rPr>
        <w:t>no artigo 5º,</w:t>
      </w:r>
      <w:r>
        <w:rPr>
          <w:spacing w:val="-3"/>
          <w:sz w:val="19"/>
        </w:rPr>
        <w:t xml:space="preserve"> </w:t>
      </w:r>
      <w:r>
        <w:rPr>
          <w:sz w:val="19"/>
        </w:rPr>
        <w:t>da</w:t>
      </w:r>
      <w:r>
        <w:rPr>
          <w:spacing w:val="-3"/>
          <w:sz w:val="19"/>
        </w:rPr>
        <w:t xml:space="preserve"> </w:t>
      </w:r>
      <w:r>
        <w:rPr>
          <w:sz w:val="19"/>
        </w:rPr>
        <w:t>Lei</w:t>
      </w:r>
      <w:r>
        <w:rPr>
          <w:spacing w:val="-1"/>
          <w:sz w:val="19"/>
        </w:rPr>
        <w:t xml:space="preserve"> </w:t>
      </w:r>
      <w:r>
        <w:rPr>
          <w:sz w:val="19"/>
        </w:rPr>
        <w:t>nº</w:t>
      </w:r>
      <w:r>
        <w:rPr>
          <w:spacing w:val="-2"/>
          <w:sz w:val="19"/>
        </w:rPr>
        <w:t xml:space="preserve"> </w:t>
      </w:r>
      <w:r>
        <w:rPr>
          <w:sz w:val="19"/>
        </w:rPr>
        <w:t>12.846</w:t>
      </w:r>
      <w:r>
        <w:rPr>
          <w:spacing w:val="-3"/>
          <w:sz w:val="19"/>
        </w:rPr>
        <w:t xml:space="preserve"> </w:t>
      </w:r>
      <w:r>
        <w:rPr>
          <w:sz w:val="19"/>
        </w:rPr>
        <w:t>de</w:t>
      </w:r>
      <w:r>
        <w:rPr>
          <w:spacing w:val="-2"/>
          <w:sz w:val="19"/>
        </w:rPr>
        <w:t xml:space="preserve"> </w:t>
      </w:r>
      <w:r>
        <w:rPr>
          <w:sz w:val="19"/>
        </w:rPr>
        <w:t>1º</w:t>
      </w:r>
      <w:r>
        <w:rPr>
          <w:spacing w:val="-2"/>
          <w:sz w:val="19"/>
        </w:rPr>
        <w:t xml:space="preserve"> </w:t>
      </w:r>
      <w:r>
        <w:rPr>
          <w:sz w:val="19"/>
        </w:rPr>
        <w:t>de</w:t>
      </w:r>
      <w:r>
        <w:rPr>
          <w:spacing w:val="-2"/>
          <w:sz w:val="19"/>
        </w:rPr>
        <w:t xml:space="preserve"> </w:t>
      </w:r>
      <w:r>
        <w:rPr>
          <w:sz w:val="19"/>
        </w:rPr>
        <w:t>agosto</w:t>
      </w:r>
      <w:r>
        <w:rPr>
          <w:spacing w:val="-5"/>
          <w:sz w:val="19"/>
        </w:rPr>
        <w:t xml:space="preserve"> </w:t>
      </w:r>
      <w:r>
        <w:rPr>
          <w:sz w:val="19"/>
        </w:rPr>
        <w:t>de 2013;</w:t>
      </w:r>
    </w:p>
    <w:p w14:paraId="77433259" w14:textId="77777777" w:rsidR="00DE5AF0" w:rsidRDefault="001357EA">
      <w:pPr>
        <w:pStyle w:val="PargrafodaLista"/>
        <w:numPr>
          <w:ilvl w:val="0"/>
          <w:numId w:val="5"/>
        </w:numPr>
        <w:tabs>
          <w:tab w:val="left" w:pos="320"/>
        </w:tabs>
        <w:spacing w:before="34"/>
        <w:ind w:left="319" w:hanging="159"/>
        <w:rPr>
          <w:sz w:val="19"/>
        </w:rPr>
      </w:pPr>
      <w:r>
        <w:rPr>
          <w:sz w:val="19"/>
        </w:rPr>
        <w:t>–</w:t>
      </w:r>
      <w:r>
        <w:rPr>
          <w:spacing w:val="-3"/>
          <w:sz w:val="19"/>
        </w:rPr>
        <w:t xml:space="preserve"> </w:t>
      </w:r>
      <w:r>
        <w:rPr>
          <w:sz w:val="19"/>
        </w:rPr>
        <w:t>Serão</w:t>
      </w:r>
      <w:r>
        <w:rPr>
          <w:spacing w:val="-4"/>
          <w:sz w:val="19"/>
        </w:rPr>
        <w:t xml:space="preserve"> </w:t>
      </w:r>
      <w:r>
        <w:rPr>
          <w:sz w:val="19"/>
        </w:rPr>
        <w:t>aplicadas</w:t>
      </w:r>
      <w:r>
        <w:rPr>
          <w:spacing w:val="-5"/>
          <w:sz w:val="19"/>
        </w:rPr>
        <w:t xml:space="preserve"> </w:t>
      </w:r>
      <w:r>
        <w:rPr>
          <w:sz w:val="19"/>
        </w:rPr>
        <w:t>ao</w:t>
      </w:r>
      <w:r>
        <w:rPr>
          <w:spacing w:val="-4"/>
          <w:sz w:val="19"/>
        </w:rPr>
        <w:t xml:space="preserve"> </w:t>
      </w:r>
      <w:r>
        <w:rPr>
          <w:sz w:val="19"/>
        </w:rPr>
        <w:t>responsável pelas</w:t>
      </w:r>
      <w:r>
        <w:rPr>
          <w:spacing w:val="-5"/>
          <w:sz w:val="19"/>
        </w:rPr>
        <w:t xml:space="preserve"> </w:t>
      </w:r>
      <w:r>
        <w:rPr>
          <w:sz w:val="19"/>
        </w:rPr>
        <w:t>infrações</w:t>
      </w:r>
      <w:r>
        <w:rPr>
          <w:spacing w:val="-3"/>
          <w:sz w:val="19"/>
        </w:rPr>
        <w:t xml:space="preserve"> </w:t>
      </w:r>
      <w:r>
        <w:rPr>
          <w:sz w:val="19"/>
        </w:rPr>
        <w:t>administrativas</w:t>
      </w:r>
      <w:r>
        <w:rPr>
          <w:spacing w:val="-5"/>
          <w:sz w:val="19"/>
        </w:rPr>
        <w:t xml:space="preserve"> </w:t>
      </w:r>
      <w:r>
        <w:rPr>
          <w:sz w:val="19"/>
        </w:rPr>
        <w:t>acima</w:t>
      </w:r>
      <w:r>
        <w:rPr>
          <w:spacing w:val="-4"/>
          <w:sz w:val="19"/>
        </w:rPr>
        <w:t xml:space="preserve"> </w:t>
      </w:r>
      <w:r>
        <w:rPr>
          <w:sz w:val="19"/>
        </w:rPr>
        <w:t>descritas,</w:t>
      </w:r>
      <w:r>
        <w:rPr>
          <w:spacing w:val="-6"/>
          <w:sz w:val="19"/>
        </w:rPr>
        <w:t xml:space="preserve"> </w:t>
      </w:r>
      <w:r>
        <w:rPr>
          <w:sz w:val="19"/>
        </w:rPr>
        <w:t>as</w:t>
      </w:r>
      <w:r>
        <w:rPr>
          <w:spacing w:val="-3"/>
          <w:sz w:val="19"/>
        </w:rPr>
        <w:t xml:space="preserve"> </w:t>
      </w:r>
      <w:r>
        <w:rPr>
          <w:sz w:val="19"/>
        </w:rPr>
        <w:t>seguintes</w:t>
      </w:r>
      <w:r>
        <w:rPr>
          <w:spacing w:val="-7"/>
          <w:sz w:val="19"/>
        </w:rPr>
        <w:t xml:space="preserve"> </w:t>
      </w:r>
      <w:r>
        <w:rPr>
          <w:sz w:val="19"/>
        </w:rPr>
        <w:t>sanções:</w:t>
      </w:r>
    </w:p>
    <w:p w14:paraId="67EF6EB3" w14:textId="77777777" w:rsidR="00DE5AF0" w:rsidRDefault="001357EA">
      <w:pPr>
        <w:pStyle w:val="PargrafodaLista"/>
        <w:numPr>
          <w:ilvl w:val="1"/>
          <w:numId w:val="5"/>
        </w:numPr>
        <w:tabs>
          <w:tab w:val="left" w:pos="733"/>
        </w:tabs>
        <w:spacing w:before="31" w:line="276" w:lineRule="auto"/>
        <w:ind w:left="502" w:right="226" w:firstLine="0"/>
        <w:rPr>
          <w:sz w:val="19"/>
        </w:rPr>
      </w:pPr>
      <w:r>
        <w:rPr>
          <w:rFonts w:ascii="Arial" w:hAnsi="Arial"/>
          <w:b/>
          <w:sz w:val="19"/>
        </w:rPr>
        <w:t xml:space="preserve">Advertência, </w:t>
      </w:r>
      <w:r>
        <w:rPr>
          <w:sz w:val="19"/>
        </w:rPr>
        <w:t>quando a Contratada der causa à inexecução parcial do contrato, sempre que não se justificar a</w:t>
      </w:r>
      <w:r>
        <w:rPr>
          <w:spacing w:val="1"/>
          <w:sz w:val="19"/>
        </w:rPr>
        <w:t xml:space="preserve"> </w:t>
      </w:r>
      <w:r>
        <w:rPr>
          <w:sz w:val="19"/>
        </w:rPr>
        <w:t>imposição</w:t>
      </w:r>
      <w:r>
        <w:rPr>
          <w:spacing w:val="-2"/>
          <w:sz w:val="19"/>
        </w:rPr>
        <w:t xml:space="preserve"> </w:t>
      </w:r>
      <w:r>
        <w:rPr>
          <w:sz w:val="19"/>
        </w:rPr>
        <w:t>de</w:t>
      </w:r>
      <w:r>
        <w:rPr>
          <w:spacing w:val="-2"/>
          <w:sz w:val="19"/>
        </w:rPr>
        <w:t xml:space="preserve"> </w:t>
      </w:r>
      <w:r>
        <w:rPr>
          <w:sz w:val="19"/>
        </w:rPr>
        <w:t>penalidade</w:t>
      </w:r>
      <w:r>
        <w:rPr>
          <w:spacing w:val="-5"/>
          <w:sz w:val="19"/>
        </w:rPr>
        <w:t xml:space="preserve"> </w:t>
      </w:r>
      <w:r>
        <w:rPr>
          <w:sz w:val="19"/>
        </w:rPr>
        <w:t>mais</w:t>
      </w:r>
      <w:r>
        <w:rPr>
          <w:spacing w:val="1"/>
          <w:sz w:val="19"/>
        </w:rPr>
        <w:t xml:space="preserve"> </w:t>
      </w:r>
      <w:r>
        <w:rPr>
          <w:sz w:val="19"/>
        </w:rPr>
        <w:t>grave</w:t>
      </w:r>
      <w:r>
        <w:rPr>
          <w:spacing w:val="1"/>
          <w:sz w:val="19"/>
        </w:rPr>
        <w:t xml:space="preserve"> </w:t>
      </w:r>
      <w:r>
        <w:rPr>
          <w:sz w:val="19"/>
        </w:rPr>
        <w:t>(artigo</w:t>
      </w:r>
      <w:r>
        <w:rPr>
          <w:spacing w:val="2"/>
          <w:sz w:val="19"/>
        </w:rPr>
        <w:t xml:space="preserve"> </w:t>
      </w:r>
      <w:r>
        <w:rPr>
          <w:sz w:val="19"/>
        </w:rPr>
        <w:t>156,</w:t>
      </w:r>
      <w:r>
        <w:rPr>
          <w:spacing w:val="-4"/>
          <w:sz w:val="19"/>
        </w:rPr>
        <w:t xml:space="preserve"> </w:t>
      </w:r>
      <w:r>
        <w:rPr>
          <w:sz w:val="19"/>
        </w:rPr>
        <w:t>§2º</w:t>
      </w:r>
      <w:r>
        <w:rPr>
          <w:spacing w:val="1"/>
          <w:sz w:val="19"/>
        </w:rPr>
        <w:t xml:space="preserve"> </w:t>
      </w:r>
      <w:r>
        <w:rPr>
          <w:sz w:val="19"/>
        </w:rPr>
        <w:t>da Lei</w:t>
      </w:r>
      <w:r>
        <w:rPr>
          <w:spacing w:val="-2"/>
          <w:sz w:val="19"/>
        </w:rPr>
        <w:t xml:space="preserve"> </w:t>
      </w:r>
      <w:r>
        <w:rPr>
          <w:sz w:val="19"/>
        </w:rPr>
        <w:t>Federal</w:t>
      </w:r>
      <w:r>
        <w:rPr>
          <w:spacing w:val="-1"/>
          <w:sz w:val="19"/>
        </w:rPr>
        <w:t xml:space="preserve"> </w:t>
      </w:r>
      <w:r>
        <w:rPr>
          <w:sz w:val="19"/>
        </w:rPr>
        <w:t>nº 14.133/2021);</w:t>
      </w:r>
    </w:p>
    <w:p w14:paraId="6776B84B" w14:textId="77777777" w:rsidR="00DE5AF0" w:rsidRDefault="001357EA">
      <w:pPr>
        <w:pStyle w:val="PargrafodaLista"/>
        <w:numPr>
          <w:ilvl w:val="1"/>
          <w:numId w:val="5"/>
        </w:numPr>
        <w:tabs>
          <w:tab w:val="left" w:pos="726"/>
        </w:tabs>
        <w:spacing w:before="1" w:line="276" w:lineRule="auto"/>
        <w:ind w:left="502" w:right="223" w:firstLine="0"/>
        <w:rPr>
          <w:sz w:val="19"/>
        </w:rPr>
      </w:pPr>
      <w:r>
        <w:rPr>
          <w:rFonts w:ascii="Arial" w:hAnsi="Arial"/>
          <w:b/>
          <w:sz w:val="19"/>
        </w:rPr>
        <w:t xml:space="preserve">Impedimento de licitar e contratar, por prazo não superior a 03 (três) anos, </w:t>
      </w:r>
      <w:r>
        <w:rPr>
          <w:sz w:val="19"/>
        </w:rPr>
        <w:t>quando praticadas as condutas</w:t>
      </w:r>
      <w:r>
        <w:rPr>
          <w:spacing w:val="1"/>
          <w:sz w:val="19"/>
        </w:rPr>
        <w:t xml:space="preserve"> </w:t>
      </w:r>
      <w:r>
        <w:rPr>
          <w:sz w:val="19"/>
        </w:rPr>
        <w:t>descritas nas alíneas “b”, “c”, “d”, “e”, “f” e “g” do inciso acima descrito, sempre que não se justificar a imposição de</w:t>
      </w:r>
      <w:r>
        <w:rPr>
          <w:spacing w:val="-50"/>
          <w:sz w:val="19"/>
        </w:rPr>
        <w:t xml:space="preserve"> </w:t>
      </w:r>
      <w:r>
        <w:rPr>
          <w:sz w:val="19"/>
        </w:rPr>
        <w:t>penalidade</w:t>
      </w:r>
      <w:r>
        <w:rPr>
          <w:spacing w:val="-6"/>
          <w:sz w:val="19"/>
        </w:rPr>
        <w:t xml:space="preserve"> </w:t>
      </w:r>
      <w:r>
        <w:rPr>
          <w:sz w:val="19"/>
        </w:rPr>
        <w:t>mais grave</w:t>
      </w:r>
      <w:r>
        <w:rPr>
          <w:spacing w:val="-1"/>
          <w:sz w:val="19"/>
        </w:rPr>
        <w:t xml:space="preserve"> </w:t>
      </w:r>
      <w:r>
        <w:rPr>
          <w:sz w:val="19"/>
        </w:rPr>
        <w:t>(artigo</w:t>
      </w:r>
      <w:r>
        <w:rPr>
          <w:spacing w:val="-2"/>
          <w:sz w:val="19"/>
        </w:rPr>
        <w:t xml:space="preserve"> </w:t>
      </w:r>
      <w:r>
        <w:rPr>
          <w:sz w:val="19"/>
        </w:rPr>
        <w:t>156, §4º</w:t>
      </w:r>
      <w:r>
        <w:rPr>
          <w:spacing w:val="-2"/>
          <w:sz w:val="19"/>
        </w:rPr>
        <w:t xml:space="preserve"> </w:t>
      </w:r>
      <w:r>
        <w:rPr>
          <w:sz w:val="19"/>
        </w:rPr>
        <w:t>da</w:t>
      </w:r>
      <w:r>
        <w:rPr>
          <w:spacing w:val="-1"/>
          <w:sz w:val="19"/>
        </w:rPr>
        <w:t xml:space="preserve"> </w:t>
      </w:r>
      <w:r>
        <w:rPr>
          <w:sz w:val="19"/>
        </w:rPr>
        <w:t>Lei Federal</w:t>
      </w:r>
      <w:r>
        <w:rPr>
          <w:spacing w:val="2"/>
          <w:sz w:val="19"/>
        </w:rPr>
        <w:t xml:space="preserve"> </w:t>
      </w:r>
      <w:r>
        <w:rPr>
          <w:sz w:val="19"/>
        </w:rPr>
        <w:t>nº</w:t>
      </w:r>
      <w:r>
        <w:rPr>
          <w:spacing w:val="-1"/>
          <w:sz w:val="19"/>
        </w:rPr>
        <w:t xml:space="preserve"> </w:t>
      </w:r>
      <w:r>
        <w:rPr>
          <w:sz w:val="19"/>
        </w:rPr>
        <w:t>14.133/2021);</w:t>
      </w:r>
    </w:p>
    <w:p w14:paraId="50890B55" w14:textId="77777777" w:rsidR="00DE5AF0" w:rsidRDefault="001357EA">
      <w:pPr>
        <w:pStyle w:val="PargrafodaLista"/>
        <w:numPr>
          <w:ilvl w:val="1"/>
          <w:numId w:val="5"/>
        </w:numPr>
        <w:tabs>
          <w:tab w:val="left" w:pos="717"/>
        </w:tabs>
        <w:spacing w:line="276" w:lineRule="auto"/>
        <w:ind w:left="502" w:right="226" w:firstLine="0"/>
        <w:rPr>
          <w:sz w:val="19"/>
        </w:rPr>
      </w:pPr>
      <w:r>
        <w:rPr>
          <w:rFonts w:ascii="Arial" w:hAnsi="Arial"/>
          <w:b/>
          <w:sz w:val="19"/>
        </w:rPr>
        <w:t>Declaração de inidoneidade para licitar e contratar, pelo prazo mínimo de 03 (três) anos, e máximo de 06</w:t>
      </w:r>
      <w:r>
        <w:rPr>
          <w:rFonts w:ascii="Arial" w:hAnsi="Arial"/>
          <w:b/>
          <w:spacing w:val="1"/>
          <w:sz w:val="19"/>
        </w:rPr>
        <w:t xml:space="preserve"> </w:t>
      </w:r>
      <w:r>
        <w:rPr>
          <w:rFonts w:ascii="Arial" w:hAnsi="Arial"/>
          <w:b/>
          <w:sz w:val="19"/>
        </w:rPr>
        <w:t xml:space="preserve">(seis) anos, </w:t>
      </w:r>
      <w:r>
        <w:rPr>
          <w:sz w:val="19"/>
        </w:rPr>
        <w:t>quando praticadas as condutas descritas nas alíneas “h”, “i”, “j”, “k” e “l” do inciso acima descrito, bem</w:t>
      </w:r>
      <w:r>
        <w:rPr>
          <w:spacing w:val="-50"/>
          <w:sz w:val="19"/>
        </w:rPr>
        <w:t xml:space="preserve"> </w:t>
      </w:r>
      <w:r>
        <w:rPr>
          <w:sz w:val="19"/>
        </w:rPr>
        <w:t>como nas alíneas “b”, “c”, “d”, “e”, “f”, e “g”, que justifiquem a imposição de penalidade mais grave (artigo 156, §5º,</w:t>
      </w:r>
      <w:r>
        <w:rPr>
          <w:spacing w:val="1"/>
          <w:sz w:val="19"/>
        </w:rPr>
        <w:t xml:space="preserve"> </w:t>
      </w:r>
      <w:r>
        <w:rPr>
          <w:sz w:val="19"/>
        </w:rPr>
        <w:t>da</w:t>
      </w:r>
      <w:r>
        <w:rPr>
          <w:spacing w:val="-2"/>
          <w:sz w:val="19"/>
        </w:rPr>
        <w:t xml:space="preserve"> </w:t>
      </w:r>
      <w:r>
        <w:rPr>
          <w:sz w:val="19"/>
        </w:rPr>
        <w:t>Lei</w:t>
      </w:r>
      <w:r>
        <w:rPr>
          <w:spacing w:val="-2"/>
          <w:sz w:val="19"/>
        </w:rPr>
        <w:t xml:space="preserve"> </w:t>
      </w:r>
      <w:r>
        <w:rPr>
          <w:sz w:val="19"/>
        </w:rPr>
        <w:t>Federal</w:t>
      </w:r>
      <w:r>
        <w:rPr>
          <w:spacing w:val="3"/>
          <w:sz w:val="19"/>
        </w:rPr>
        <w:t xml:space="preserve"> </w:t>
      </w:r>
      <w:r>
        <w:rPr>
          <w:sz w:val="19"/>
        </w:rPr>
        <w:t>nº</w:t>
      </w:r>
      <w:r>
        <w:rPr>
          <w:spacing w:val="-1"/>
          <w:sz w:val="19"/>
        </w:rPr>
        <w:t xml:space="preserve"> </w:t>
      </w:r>
      <w:r>
        <w:rPr>
          <w:sz w:val="19"/>
        </w:rPr>
        <w:t>14.133/2021);</w:t>
      </w:r>
    </w:p>
    <w:p w14:paraId="34849FE9" w14:textId="77777777" w:rsidR="00DE5AF0" w:rsidRDefault="001357EA">
      <w:pPr>
        <w:pStyle w:val="Ttulo11"/>
        <w:numPr>
          <w:ilvl w:val="1"/>
          <w:numId w:val="5"/>
        </w:numPr>
        <w:tabs>
          <w:tab w:val="left" w:pos="724"/>
        </w:tabs>
        <w:spacing w:line="217" w:lineRule="exact"/>
        <w:ind w:left="723" w:hanging="222"/>
        <w:jc w:val="both"/>
      </w:pPr>
      <w:r>
        <w:t>Multa:</w:t>
      </w:r>
    </w:p>
    <w:p w14:paraId="5EF773ED" w14:textId="77777777" w:rsidR="00DE5AF0" w:rsidRDefault="001357EA">
      <w:pPr>
        <w:pStyle w:val="PargrafodaLista"/>
        <w:numPr>
          <w:ilvl w:val="2"/>
          <w:numId w:val="5"/>
        </w:numPr>
        <w:tabs>
          <w:tab w:val="left" w:pos="892"/>
        </w:tabs>
        <w:spacing w:before="34" w:line="276" w:lineRule="auto"/>
        <w:ind w:right="225" w:firstLine="0"/>
        <w:rPr>
          <w:sz w:val="19"/>
        </w:rPr>
      </w:pPr>
      <w:r>
        <w:rPr>
          <w:sz w:val="19"/>
        </w:rPr>
        <w:t>Moratória de 1% (um por cento) por dia de atraso injustificado sobre o valor da parcela inadimplida, atéo limite</w:t>
      </w:r>
      <w:r>
        <w:rPr>
          <w:spacing w:val="-50"/>
          <w:sz w:val="19"/>
        </w:rPr>
        <w:t xml:space="preserve"> </w:t>
      </w:r>
      <w:r>
        <w:rPr>
          <w:sz w:val="19"/>
        </w:rPr>
        <w:t>de</w:t>
      </w:r>
      <w:r>
        <w:rPr>
          <w:spacing w:val="-2"/>
          <w:sz w:val="19"/>
        </w:rPr>
        <w:t xml:space="preserve"> </w:t>
      </w:r>
      <w:r>
        <w:rPr>
          <w:sz w:val="19"/>
        </w:rPr>
        <w:t>30</w:t>
      </w:r>
      <w:r>
        <w:rPr>
          <w:spacing w:val="-1"/>
          <w:sz w:val="19"/>
        </w:rPr>
        <w:t xml:space="preserve"> </w:t>
      </w:r>
      <w:r>
        <w:rPr>
          <w:sz w:val="19"/>
        </w:rPr>
        <w:t>(trinta)</w:t>
      </w:r>
      <w:r>
        <w:rPr>
          <w:spacing w:val="-1"/>
          <w:sz w:val="19"/>
        </w:rPr>
        <w:t xml:space="preserve"> </w:t>
      </w:r>
      <w:r>
        <w:rPr>
          <w:sz w:val="19"/>
        </w:rPr>
        <w:t>dias;</w:t>
      </w:r>
    </w:p>
    <w:p w14:paraId="56273379" w14:textId="77777777" w:rsidR="00DE5AF0" w:rsidRDefault="001357EA">
      <w:pPr>
        <w:pStyle w:val="PargrafodaLista"/>
        <w:numPr>
          <w:ilvl w:val="3"/>
          <w:numId w:val="5"/>
        </w:numPr>
        <w:tabs>
          <w:tab w:val="left" w:pos="1266"/>
        </w:tabs>
        <w:spacing w:before="1" w:line="276" w:lineRule="auto"/>
        <w:ind w:right="226"/>
        <w:rPr>
          <w:sz w:val="19"/>
        </w:rPr>
      </w:pPr>
      <w:r>
        <w:rPr>
          <w:sz w:val="19"/>
        </w:rPr>
        <w:t>O atraso superior a 30 (trinta) dias, autoriza a Administração promover a rescisão do contrato por</w:t>
      </w:r>
      <w:r>
        <w:rPr>
          <w:spacing w:val="1"/>
          <w:sz w:val="19"/>
        </w:rPr>
        <w:t xml:space="preserve"> </w:t>
      </w:r>
      <w:r>
        <w:rPr>
          <w:sz w:val="19"/>
        </w:rPr>
        <w:t>descumprimento ou cumprimento irregular de suas cláusulas, conforme dispõe o artigo 137 da Lei Federal nº</w:t>
      </w:r>
      <w:r>
        <w:rPr>
          <w:spacing w:val="1"/>
          <w:sz w:val="19"/>
        </w:rPr>
        <w:t xml:space="preserve"> </w:t>
      </w:r>
      <w:r>
        <w:rPr>
          <w:sz w:val="19"/>
        </w:rPr>
        <w:t>14.133/2021);</w:t>
      </w:r>
    </w:p>
    <w:p w14:paraId="38EE83C5" w14:textId="77777777" w:rsidR="00DE5AF0" w:rsidRDefault="001357EA">
      <w:pPr>
        <w:pStyle w:val="PargrafodaLista"/>
        <w:numPr>
          <w:ilvl w:val="2"/>
          <w:numId w:val="5"/>
        </w:numPr>
        <w:tabs>
          <w:tab w:val="left" w:pos="884"/>
        </w:tabs>
        <w:spacing w:line="276" w:lineRule="auto"/>
        <w:ind w:right="225" w:firstLine="0"/>
        <w:rPr>
          <w:sz w:val="19"/>
        </w:rPr>
      </w:pPr>
      <w:r>
        <w:rPr>
          <w:sz w:val="19"/>
        </w:rPr>
        <w:t>moratória de 1% (um por cento) por dia de atraso injustificado sobre o valor total do contrato, até o máximo de</w:t>
      </w:r>
      <w:r>
        <w:rPr>
          <w:spacing w:val="-50"/>
          <w:sz w:val="19"/>
        </w:rPr>
        <w:t xml:space="preserve"> </w:t>
      </w:r>
      <w:r>
        <w:rPr>
          <w:sz w:val="19"/>
        </w:rPr>
        <w:t>30% (trinta por cento) pela inobservância do prazo fixado para apresentação, suplementação ou reposição da</w:t>
      </w:r>
      <w:r>
        <w:rPr>
          <w:spacing w:val="1"/>
          <w:sz w:val="19"/>
        </w:rPr>
        <w:t xml:space="preserve"> </w:t>
      </w:r>
      <w:r>
        <w:rPr>
          <w:sz w:val="19"/>
        </w:rPr>
        <w:t>garantia</w:t>
      </w:r>
    </w:p>
    <w:p w14:paraId="3141FC1A" w14:textId="77777777" w:rsidR="00DE5AF0" w:rsidRDefault="001357EA">
      <w:pPr>
        <w:pStyle w:val="PargrafodaLista"/>
        <w:numPr>
          <w:ilvl w:val="2"/>
          <w:numId w:val="5"/>
        </w:numPr>
        <w:tabs>
          <w:tab w:val="left" w:pos="918"/>
        </w:tabs>
        <w:spacing w:line="276" w:lineRule="auto"/>
        <w:ind w:right="227" w:firstLine="0"/>
        <w:rPr>
          <w:sz w:val="19"/>
        </w:rPr>
      </w:pPr>
      <w:r>
        <w:rPr>
          <w:sz w:val="19"/>
        </w:rPr>
        <w:t>Compensatória de 30% (trinta por cento) sobre o valor total do contrato, no caso de inexecução total do</w:t>
      </w:r>
      <w:r>
        <w:rPr>
          <w:spacing w:val="1"/>
          <w:sz w:val="19"/>
        </w:rPr>
        <w:t xml:space="preserve"> </w:t>
      </w:r>
      <w:r>
        <w:rPr>
          <w:sz w:val="19"/>
        </w:rPr>
        <w:t>objeto;</w:t>
      </w:r>
    </w:p>
    <w:p w14:paraId="4B713BA0" w14:textId="77777777" w:rsidR="00DE5AF0" w:rsidRDefault="001357EA">
      <w:pPr>
        <w:pStyle w:val="PargrafodaLista"/>
        <w:numPr>
          <w:ilvl w:val="0"/>
          <w:numId w:val="5"/>
        </w:numPr>
        <w:tabs>
          <w:tab w:val="left" w:pos="402"/>
        </w:tabs>
        <w:spacing w:line="276" w:lineRule="auto"/>
        <w:ind w:left="161" w:right="225" w:firstLine="0"/>
        <w:rPr>
          <w:sz w:val="19"/>
        </w:rPr>
      </w:pPr>
      <w:r>
        <w:rPr>
          <w:sz w:val="19"/>
        </w:rPr>
        <w:t>– A aplicação das sanções previstas neste contrato não exclui, em hipótese alguma, a obrigação de reparação</w:t>
      </w:r>
      <w:r>
        <w:rPr>
          <w:spacing w:val="1"/>
          <w:sz w:val="19"/>
        </w:rPr>
        <w:t xml:space="preserve"> </w:t>
      </w:r>
      <w:r>
        <w:rPr>
          <w:sz w:val="19"/>
        </w:rPr>
        <w:t>integral</w:t>
      </w:r>
      <w:r>
        <w:rPr>
          <w:spacing w:val="-5"/>
          <w:sz w:val="19"/>
        </w:rPr>
        <w:t xml:space="preserve"> </w:t>
      </w:r>
      <w:r>
        <w:rPr>
          <w:sz w:val="19"/>
        </w:rPr>
        <w:t>do</w:t>
      </w:r>
      <w:r>
        <w:rPr>
          <w:spacing w:val="3"/>
          <w:sz w:val="19"/>
        </w:rPr>
        <w:t xml:space="preserve"> </w:t>
      </w:r>
      <w:r>
        <w:rPr>
          <w:sz w:val="19"/>
        </w:rPr>
        <w:t>dano</w:t>
      </w:r>
      <w:r>
        <w:rPr>
          <w:spacing w:val="-2"/>
          <w:sz w:val="19"/>
        </w:rPr>
        <w:t xml:space="preserve"> </w:t>
      </w:r>
      <w:r>
        <w:rPr>
          <w:sz w:val="19"/>
        </w:rPr>
        <w:t>causado</w:t>
      </w:r>
      <w:r>
        <w:rPr>
          <w:spacing w:val="-3"/>
          <w:sz w:val="19"/>
        </w:rPr>
        <w:t xml:space="preserve"> </w:t>
      </w:r>
      <w:r>
        <w:rPr>
          <w:sz w:val="19"/>
        </w:rPr>
        <w:t>ao Contratante</w:t>
      </w:r>
      <w:r>
        <w:rPr>
          <w:spacing w:val="-1"/>
          <w:sz w:val="19"/>
        </w:rPr>
        <w:t xml:space="preserve"> </w:t>
      </w:r>
      <w:r>
        <w:rPr>
          <w:sz w:val="19"/>
        </w:rPr>
        <w:t>(artigo</w:t>
      </w:r>
      <w:r>
        <w:rPr>
          <w:spacing w:val="-2"/>
          <w:sz w:val="19"/>
        </w:rPr>
        <w:t xml:space="preserve"> </w:t>
      </w:r>
      <w:r>
        <w:rPr>
          <w:sz w:val="19"/>
        </w:rPr>
        <w:t>156,</w:t>
      </w:r>
      <w:r>
        <w:rPr>
          <w:spacing w:val="-3"/>
          <w:sz w:val="19"/>
        </w:rPr>
        <w:t xml:space="preserve"> </w:t>
      </w:r>
      <w:r>
        <w:rPr>
          <w:sz w:val="19"/>
        </w:rPr>
        <w:t>§9º,</w:t>
      </w:r>
      <w:r>
        <w:rPr>
          <w:spacing w:val="-1"/>
          <w:sz w:val="19"/>
        </w:rPr>
        <w:t xml:space="preserve"> </w:t>
      </w:r>
      <w:r>
        <w:rPr>
          <w:sz w:val="19"/>
        </w:rPr>
        <w:t>da</w:t>
      </w:r>
      <w:r>
        <w:rPr>
          <w:spacing w:val="1"/>
          <w:sz w:val="19"/>
        </w:rPr>
        <w:t xml:space="preserve"> </w:t>
      </w:r>
      <w:r>
        <w:rPr>
          <w:sz w:val="19"/>
        </w:rPr>
        <w:t>Lei</w:t>
      </w:r>
      <w:r>
        <w:rPr>
          <w:spacing w:val="-3"/>
          <w:sz w:val="19"/>
        </w:rPr>
        <w:t xml:space="preserve"> </w:t>
      </w:r>
      <w:r>
        <w:rPr>
          <w:sz w:val="19"/>
        </w:rPr>
        <w:t>Federal</w:t>
      </w:r>
      <w:r>
        <w:rPr>
          <w:spacing w:val="-2"/>
          <w:sz w:val="19"/>
        </w:rPr>
        <w:t xml:space="preserve"> </w:t>
      </w:r>
      <w:r>
        <w:rPr>
          <w:sz w:val="19"/>
        </w:rPr>
        <w:t>nº 14.133/2021);</w:t>
      </w:r>
    </w:p>
    <w:p w14:paraId="52093C38" w14:textId="77777777" w:rsidR="00DE5AF0" w:rsidRDefault="001357EA">
      <w:pPr>
        <w:pStyle w:val="PargrafodaLista"/>
        <w:numPr>
          <w:ilvl w:val="0"/>
          <w:numId w:val="5"/>
        </w:numPr>
        <w:tabs>
          <w:tab w:val="left" w:pos="430"/>
        </w:tabs>
        <w:spacing w:line="276" w:lineRule="auto"/>
        <w:ind w:left="161" w:right="228" w:firstLine="0"/>
        <w:rPr>
          <w:sz w:val="19"/>
        </w:rPr>
      </w:pPr>
      <w:r>
        <w:rPr>
          <w:sz w:val="19"/>
        </w:rPr>
        <w:t xml:space="preserve">– Antes da aplicação de multa, será facultada a defesa do interessado, </w:t>
      </w:r>
      <w:r>
        <w:rPr>
          <w:rFonts w:ascii="Arial" w:hAnsi="Arial"/>
          <w:b/>
          <w:sz w:val="19"/>
        </w:rPr>
        <w:t>no prazo de 15 (quinze) dias úteis</w:t>
      </w:r>
      <w:r>
        <w:rPr>
          <w:sz w:val="19"/>
        </w:rPr>
        <w:t>,</w:t>
      </w:r>
      <w:r>
        <w:rPr>
          <w:spacing w:val="1"/>
          <w:sz w:val="19"/>
        </w:rPr>
        <w:t xml:space="preserve"> </w:t>
      </w:r>
      <w:r>
        <w:rPr>
          <w:sz w:val="19"/>
        </w:rPr>
        <w:t>contados</w:t>
      </w:r>
      <w:r>
        <w:rPr>
          <w:spacing w:val="-5"/>
          <w:sz w:val="19"/>
        </w:rPr>
        <w:t xml:space="preserve"> </w:t>
      </w:r>
      <w:r>
        <w:rPr>
          <w:sz w:val="19"/>
        </w:rPr>
        <w:t>da</w:t>
      </w:r>
      <w:r>
        <w:rPr>
          <w:spacing w:val="-1"/>
          <w:sz w:val="19"/>
        </w:rPr>
        <w:t xml:space="preserve"> </w:t>
      </w:r>
      <w:r>
        <w:rPr>
          <w:sz w:val="19"/>
        </w:rPr>
        <w:t>data</w:t>
      </w:r>
      <w:r>
        <w:rPr>
          <w:spacing w:val="-1"/>
          <w:sz w:val="19"/>
        </w:rPr>
        <w:t xml:space="preserve"> </w:t>
      </w:r>
      <w:r>
        <w:rPr>
          <w:sz w:val="19"/>
        </w:rPr>
        <w:t>de</w:t>
      </w:r>
      <w:r>
        <w:rPr>
          <w:spacing w:val="-2"/>
          <w:sz w:val="19"/>
        </w:rPr>
        <w:t xml:space="preserve"> </w:t>
      </w:r>
      <w:r>
        <w:rPr>
          <w:sz w:val="19"/>
        </w:rPr>
        <w:t>sua</w:t>
      </w:r>
      <w:r>
        <w:rPr>
          <w:spacing w:val="-1"/>
          <w:sz w:val="19"/>
        </w:rPr>
        <w:t xml:space="preserve"> </w:t>
      </w:r>
      <w:r>
        <w:rPr>
          <w:sz w:val="19"/>
        </w:rPr>
        <w:t>intimação</w:t>
      </w:r>
      <w:r>
        <w:rPr>
          <w:spacing w:val="-1"/>
          <w:sz w:val="19"/>
        </w:rPr>
        <w:t xml:space="preserve"> </w:t>
      </w:r>
      <w:r>
        <w:rPr>
          <w:sz w:val="19"/>
        </w:rPr>
        <w:t>(artigo 157,</w:t>
      </w:r>
      <w:r>
        <w:rPr>
          <w:spacing w:val="-3"/>
          <w:sz w:val="19"/>
        </w:rPr>
        <w:t xml:space="preserve"> </w:t>
      </w:r>
      <w:r>
        <w:rPr>
          <w:sz w:val="19"/>
        </w:rPr>
        <w:t>da</w:t>
      </w:r>
      <w:r>
        <w:rPr>
          <w:spacing w:val="-1"/>
          <w:sz w:val="19"/>
        </w:rPr>
        <w:t xml:space="preserve"> </w:t>
      </w:r>
      <w:r>
        <w:rPr>
          <w:sz w:val="19"/>
        </w:rPr>
        <w:t>Lei Federal nº</w:t>
      </w:r>
      <w:r>
        <w:rPr>
          <w:spacing w:val="1"/>
          <w:sz w:val="19"/>
        </w:rPr>
        <w:t xml:space="preserve"> </w:t>
      </w:r>
      <w:r>
        <w:rPr>
          <w:sz w:val="19"/>
        </w:rPr>
        <w:t>14.133/2021);</w:t>
      </w:r>
    </w:p>
    <w:p w14:paraId="47581B0B" w14:textId="77777777" w:rsidR="00DE5AF0" w:rsidRDefault="001357EA">
      <w:pPr>
        <w:pStyle w:val="PargrafodaLista"/>
        <w:numPr>
          <w:ilvl w:val="0"/>
          <w:numId w:val="5"/>
        </w:numPr>
        <w:tabs>
          <w:tab w:val="left" w:pos="362"/>
        </w:tabs>
        <w:spacing w:line="276" w:lineRule="auto"/>
        <w:ind w:left="161" w:right="225" w:firstLine="0"/>
        <w:rPr>
          <w:sz w:val="19"/>
        </w:rPr>
      </w:pPr>
      <w:r>
        <w:rPr>
          <w:sz w:val="19"/>
        </w:rPr>
        <w:t>– Se a multa aplicada e as indenizações cabíveis forem superiores ao valor do pagamento eventualmente devido</w:t>
      </w:r>
      <w:r>
        <w:rPr>
          <w:spacing w:val="1"/>
          <w:sz w:val="19"/>
        </w:rPr>
        <w:t xml:space="preserve"> </w:t>
      </w:r>
      <w:r>
        <w:rPr>
          <w:sz w:val="19"/>
        </w:rPr>
        <w:t>pelo Contratante à Contratada, além da perda desse valor, a diferença será descontada da garantia prestada (quando</w:t>
      </w:r>
      <w:r>
        <w:rPr>
          <w:spacing w:val="1"/>
          <w:sz w:val="19"/>
        </w:rPr>
        <w:t xml:space="preserve"> </w:t>
      </w:r>
      <w:r>
        <w:rPr>
          <w:sz w:val="19"/>
        </w:rPr>
        <w:t>houver)</w:t>
      </w:r>
      <w:r>
        <w:rPr>
          <w:spacing w:val="-2"/>
          <w:sz w:val="19"/>
        </w:rPr>
        <w:t xml:space="preserve"> </w:t>
      </w:r>
      <w:r>
        <w:rPr>
          <w:sz w:val="19"/>
        </w:rPr>
        <w:t>ou</w:t>
      </w:r>
      <w:r>
        <w:rPr>
          <w:spacing w:val="-2"/>
          <w:sz w:val="19"/>
        </w:rPr>
        <w:t xml:space="preserve"> </w:t>
      </w:r>
      <w:r>
        <w:rPr>
          <w:sz w:val="19"/>
        </w:rPr>
        <w:t>será</w:t>
      </w:r>
      <w:r>
        <w:rPr>
          <w:spacing w:val="-1"/>
          <w:sz w:val="19"/>
        </w:rPr>
        <w:t xml:space="preserve"> </w:t>
      </w:r>
      <w:r>
        <w:rPr>
          <w:sz w:val="19"/>
        </w:rPr>
        <w:t>cobrada</w:t>
      </w:r>
      <w:r>
        <w:rPr>
          <w:spacing w:val="-4"/>
          <w:sz w:val="19"/>
        </w:rPr>
        <w:t xml:space="preserve"> </w:t>
      </w:r>
      <w:r>
        <w:rPr>
          <w:sz w:val="19"/>
        </w:rPr>
        <w:t>judicialmente</w:t>
      </w:r>
      <w:r>
        <w:rPr>
          <w:spacing w:val="-3"/>
          <w:sz w:val="19"/>
        </w:rPr>
        <w:t xml:space="preserve"> </w:t>
      </w:r>
      <w:r>
        <w:rPr>
          <w:sz w:val="19"/>
        </w:rPr>
        <w:t>(artigo</w:t>
      </w:r>
      <w:r>
        <w:rPr>
          <w:spacing w:val="2"/>
          <w:sz w:val="19"/>
        </w:rPr>
        <w:t xml:space="preserve"> </w:t>
      </w:r>
      <w:r>
        <w:rPr>
          <w:sz w:val="19"/>
        </w:rPr>
        <w:t>156,</w:t>
      </w:r>
      <w:r>
        <w:rPr>
          <w:spacing w:val="-3"/>
          <w:sz w:val="19"/>
        </w:rPr>
        <w:t xml:space="preserve"> </w:t>
      </w:r>
      <w:r>
        <w:rPr>
          <w:sz w:val="19"/>
        </w:rPr>
        <w:t>§8º,</w:t>
      </w:r>
      <w:r>
        <w:rPr>
          <w:spacing w:val="-1"/>
          <w:sz w:val="19"/>
        </w:rPr>
        <w:t xml:space="preserve"> </w:t>
      </w:r>
      <w:r>
        <w:rPr>
          <w:sz w:val="19"/>
        </w:rPr>
        <w:t>da</w:t>
      </w:r>
      <w:r>
        <w:rPr>
          <w:spacing w:val="1"/>
          <w:sz w:val="19"/>
        </w:rPr>
        <w:t xml:space="preserve"> </w:t>
      </w:r>
      <w:r>
        <w:rPr>
          <w:sz w:val="19"/>
        </w:rPr>
        <w:t>Lei</w:t>
      </w:r>
      <w:r>
        <w:rPr>
          <w:spacing w:val="-1"/>
          <w:sz w:val="19"/>
        </w:rPr>
        <w:t xml:space="preserve"> </w:t>
      </w:r>
      <w:r>
        <w:rPr>
          <w:sz w:val="19"/>
        </w:rPr>
        <w:t>Federal nº 14.133/2021);</w:t>
      </w:r>
    </w:p>
    <w:p w14:paraId="1A1241A6" w14:textId="77777777" w:rsidR="00DE5AF0" w:rsidRDefault="00DE5AF0">
      <w:pPr>
        <w:spacing w:line="276" w:lineRule="auto"/>
        <w:jc w:val="both"/>
        <w:rPr>
          <w:sz w:val="19"/>
        </w:rPr>
        <w:sectPr w:rsidR="00DE5AF0" w:rsidSect="00545FAE">
          <w:pgSz w:w="11910" w:h="16840"/>
          <w:pgMar w:top="1960" w:right="900" w:bottom="760" w:left="580" w:header="199" w:footer="573" w:gutter="0"/>
          <w:cols w:space="720"/>
        </w:sectPr>
      </w:pPr>
    </w:p>
    <w:p w14:paraId="496D502D" w14:textId="77777777" w:rsidR="00DE5AF0" w:rsidRDefault="00DE5AF0">
      <w:pPr>
        <w:pStyle w:val="Corpodetexto"/>
        <w:spacing w:before="11"/>
        <w:ind w:left="0"/>
        <w:jc w:val="left"/>
        <w:rPr>
          <w:sz w:val="10"/>
        </w:rPr>
      </w:pPr>
    </w:p>
    <w:p w14:paraId="01A9A425" w14:textId="77777777" w:rsidR="00DE5AF0" w:rsidRDefault="001357EA">
      <w:pPr>
        <w:pStyle w:val="PargrafodaLista"/>
        <w:numPr>
          <w:ilvl w:val="0"/>
          <w:numId w:val="5"/>
        </w:numPr>
        <w:tabs>
          <w:tab w:val="left" w:pos="402"/>
        </w:tabs>
        <w:spacing w:before="94" w:line="276" w:lineRule="auto"/>
        <w:ind w:left="161" w:right="227" w:firstLine="0"/>
        <w:rPr>
          <w:sz w:val="19"/>
        </w:rPr>
      </w:pPr>
      <w:r>
        <w:rPr>
          <w:sz w:val="19"/>
        </w:rPr>
        <w:t>– Previamente ao encaminhamento à cobrança judicial, a multa poderá ser recolhida administrativamente no prazo</w:t>
      </w:r>
      <w:r>
        <w:rPr>
          <w:spacing w:val="1"/>
          <w:sz w:val="19"/>
        </w:rPr>
        <w:t xml:space="preserve"> </w:t>
      </w:r>
      <w:r>
        <w:rPr>
          <w:sz w:val="19"/>
        </w:rPr>
        <w:t>máximo de</w:t>
      </w:r>
      <w:r>
        <w:rPr>
          <w:spacing w:val="-1"/>
          <w:sz w:val="19"/>
        </w:rPr>
        <w:t xml:space="preserve"> </w:t>
      </w:r>
      <w:r>
        <w:rPr>
          <w:sz w:val="19"/>
        </w:rPr>
        <w:t>30</w:t>
      </w:r>
      <w:r>
        <w:rPr>
          <w:spacing w:val="-1"/>
          <w:sz w:val="19"/>
        </w:rPr>
        <w:t xml:space="preserve"> </w:t>
      </w:r>
      <w:r>
        <w:rPr>
          <w:sz w:val="19"/>
        </w:rPr>
        <w:t>(trinta)</w:t>
      </w:r>
      <w:r>
        <w:rPr>
          <w:spacing w:val="-1"/>
          <w:sz w:val="19"/>
        </w:rPr>
        <w:t xml:space="preserve"> </w:t>
      </w:r>
      <w:r>
        <w:rPr>
          <w:sz w:val="19"/>
        </w:rPr>
        <w:t>dias,</w:t>
      </w:r>
      <w:r>
        <w:rPr>
          <w:spacing w:val="-4"/>
          <w:sz w:val="19"/>
        </w:rPr>
        <w:t xml:space="preserve"> </w:t>
      </w:r>
      <w:r>
        <w:rPr>
          <w:sz w:val="19"/>
        </w:rPr>
        <w:t>a</w:t>
      </w:r>
      <w:r>
        <w:rPr>
          <w:spacing w:val="-2"/>
          <w:sz w:val="19"/>
        </w:rPr>
        <w:t xml:space="preserve"> </w:t>
      </w:r>
      <w:r>
        <w:rPr>
          <w:sz w:val="19"/>
        </w:rPr>
        <w:t>contar</w:t>
      </w:r>
      <w:r>
        <w:rPr>
          <w:spacing w:val="-5"/>
          <w:sz w:val="19"/>
        </w:rPr>
        <w:t xml:space="preserve"> </w:t>
      </w:r>
      <w:r>
        <w:rPr>
          <w:sz w:val="19"/>
        </w:rPr>
        <w:t>da</w:t>
      </w:r>
      <w:r>
        <w:rPr>
          <w:spacing w:val="-3"/>
          <w:sz w:val="19"/>
        </w:rPr>
        <w:t xml:space="preserve"> </w:t>
      </w:r>
      <w:r>
        <w:rPr>
          <w:sz w:val="19"/>
        </w:rPr>
        <w:t>data</w:t>
      </w:r>
      <w:r>
        <w:rPr>
          <w:spacing w:val="-1"/>
          <w:sz w:val="19"/>
        </w:rPr>
        <w:t xml:space="preserve"> </w:t>
      </w:r>
      <w:r>
        <w:rPr>
          <w:sz w:val="19"/>
        </w:rPr>
        <w:t>do</w:t>
      </w:r>
      <w:r>
        <w:rPr>
          <w:spacing w:val="-1"/>
          <w:sz w:val="19"/>
        </w:rPr>
        <w:t xml:space="preserve"> </w:t>
      </w:r>
      <w:r>
        <w:rPr>
          <w:sz w:val="19"/>
        </w:rPr>
        <w:t>recebimento</w:t>
      </w:r>
      <w:r>
        <w:rPr>
          <w:spacing w:val="-3"/>
          <w:sz w:val="19"/>
        </w:rPr>
        <w:t xml:space="preserve"> </w:t>
      </w:r>
      <w:r>
        <w:rPr>
          <w:sz w:val="19"/>
        </w:rPr>
        <w:t>da</w:t>
      </w:r>
      <w:r>
        <w:rPr>
          <w:spacing w:val="-3"/>
          <w:sz w:val="19"/>
        </w:rPr>
        <w:t xml:space="preserve"> </w:t>
      </w:r>
      <w:r>
        <w:rPr>
          <w:sz w:val="19"/>
        </w:rPr>
        <w:t>comunicação</w:t>
      </w:r>
      <w:r>
        <w:rPr>
          <w:spacing w:val="-1"/>
          <w:sz w:val="19"/>
        </w:rPr>
        <w:t xml:space="preserve"> </w:t>
      </w:r>
      <w:r>
        <w:rPr>
          <w:sz w:val="19"/>
        </w:rPr>
        <w:t>enviada</w:t>
      </w:r>
      <w:r>
        <w:rPr>
          <w:spacing w:val="-3"/>
          <w:sz w:val="19"/>
        </w:rPr>
        <w:t xml:space="preserve"> </w:t>
      </w:r>
      <w:r>
        <w:rPr>
          <w:sz w:val="19"/>
        </w:rPr>
        <w:t>pela</w:t>
      </w:r>
      <w:r>
        <w:rPr>
          <w:spacing w:val="-1"/>
          <w:sz w:val="19"/>
        </w:rPr>
        <w:t xml:space="preserve"> </w:t>
      </w:r>
      <w:r>
        <w:rPr>
          <w:sz w:val="19"/>
        </w:rPr>
        <w:t>autoridade</w:t>
      </w:r>
      <w:r>
        <w:rPr>
          <w:spacing w:val="-7"/>
          <w:sz w:val="19"/>
        </w:rPr>
        <w:t xml:space="preserve"> </w:t>
      </w:r>
      <w:r>
        <w:rPr>
          <w:sz w:val="19"/>
        </w:rPr>
        <w:t>competente;</w:t>
      </w:r>
    </w:p>
    <w:p w14:paraId="640AD217" w14:textId="77777777" w:rsidR="00DE5AF0" w:rsidRDefault="001357EA">
      <w:pPr>
        <w:pStyle w:val="PargrafodaLista"/>
        <w:numPr>
          <w:ilvl w:val="0"/>
          <w:numId w:val="4"/>
        </w:numPr>
        <w:tabs>
          <w:tab w:val="left" w:pos="538"/>
        </w:tabs>
        <w:spacing w:line="276" w:lineRule="auto"/>
        <w:ind w:right="225" w:firstLine="0"/>
        <w:rPr>
          <w:sz w:val="19"/>
        </w:rPr>
      </w:pPr>
      <w:r>
        <w:rPr>
          <w:sz w:val="19"/>
        </w:rPr>
        <w:t>–</w:t>
      </w:r>
      <w:r>
        <w:rPr>
          <w:spacing w:val="1"/>
          <w:sz w:val="19"/>
        </w:rPr>
        <w:t xml:space="preserve"> </w:t>
      </w:r>
      <w:r>
        <w:rPr>
          <w:sz w:val="19"/>
        </w:rPr>
        <w:t>A</w:t>
      </w:r>
      <w:r>
        <w:rPr>
          <w:spacing w:val="1"/>
          <w:sz w:val="19"/>
        </w:rPr>
        <w:t xml:space="preserve"> </w:t>
      </w:r>
      <w:r>
        <w:rPr>
          <w:sz w:val="19"/>
        </w:rPr>
        <w:t>aplicação</w:t>
      </w:r>
      <w:r>
        <w:rPr>
          <w:spacing w:val="1"/>
          <w:sz w:val="19"/>
        </w:rPr>
        <w:t xml:space="preserve"> </w:t>
      </w:r>
      <w:r>
        <w:rPr>
          <w:sz w:val="19"/>
        </w:rPr>
        <w:t>das</w:t>
      </w:r>
      <w:r>
        <w:rPr>
          <w:spacing w:val="1"/>
          <w:sz w:val="19"/>
        </w:rPr>
        <w:t xml:space="preserve"> </w:t>
      </w:r>
      <w:r>
        <w:rPr>
          <w:sz w:val="19"/>
        </w:rPr>
        <w:t>sanções</w:t>
      </w:r>
      <w:r>
        <w:rPr>
          <w:spacing w:val="1"/>
          <w:sz w:val="19"/>
        </w:rPr>
        <w:t xml:space="preserve"> </w:t>
      </w:r>
      <w:r>
        <w:rPr>
          <w:sz w:val="19"/>
        </w:rPr>
        <w:t>realizar-se-á</w:t>
      </w:r>
      <w:r>
        <w:rPr>
          <w:spacing w:val="1"/>
          <w:sz w:val="19"/>
        </w:rPr>
        <w:t xml:space="preserve"> </w:t>
      </w:r>
      <w:r>
        <w:rPr>
          <w:sz w:val="19"/>
        </w:rPr>
        <w:t>em</w:t>
      </w:r>
      <w:r>
        <w:rPr>
          <w:spacing w:val="1"/>
          <w:sz w:val="19"/>
        </w:rPr>
        <w:t xml:space="preserve"> </w:t>
      </w:r>
      <w:r>
        <w:rPr>
          <w:sz w:val="19"/>
        </w:rPr>
        <w:t>processo administrativo que</w:t>
      </w:r>
      <w:r>
        <w:rPr>
          <w:spacing w:val="1"/>
          <w:sz w:val="19"/>
        </w:rPr>
        <w:t xml:space="preserve"> </w:t>
      </w:r>
      <w:r>
        <w:rPr>
          <w:sz w:val="19"/>
        </w:rPr>
        <w:t>assegure o</w:t>
      </w:r>
      <w:r>
        <w:rPr>
          <w:spacing w:val="1"/>
          <w:sz w:val="19"/>
        </w:rPr>
        <w:t xml:space="preserve"> </w:t>
      </w:r>
      <w:r>
        <w:rPr>
          <w:sz w:val="19"/>
        </w:rPr>
        <w:t>contraditório e</w:t>
      </w:r>
      <w:r>
        <w:rPr>
          <w:spacing w:val="1"/>
          <w:sz w:val="19"/>
        </w:rPr>
        <w:t xml:space="preserve"> </w:t>
      </w:r>
      <w:r>
        <w:rPr>
          <w:sz w:val="19"/>
        </w:rPr>
        <w:t>a</w:t>
      </w:r>
      <w:r>
        <w:rPr>
          <w:spacing w:val="52"/>
          <w:sz w:val="19"/>
        </w:rPr>
        <w:t xml:space="preserve"> </w:t>
      </w:r>
      <w:r>
        <w:rPr>
          <w:sz w:val="19"/>
        </w:rPr>
        <w:t>ampla</w:t>
      </w:r>
      <w:r>
        <w:rPr>
          <w:spacing w:val="-50"/>
          <w:sz w:val="19"/>
        </w:rPr>
        <w:t xml:space="preserve"> </w:t>
      </w:r>
      <w:r>
        <w:rPr>
          <w:sz w:val="19"/>
        </w:rPr>
        <w:t>defesa</w:t>
      </w:r>
      <w:r>
        <w:rPr>
          <w:spacing w:val="1"/>
          <w:sz w:val="19"/>
        </w:rPr>
        <w:t xml:space="preserve"> </w:t>
      </w:r>
      <w:r>
        <w:rPr>
          <w:sz w:val="19"/>
        </w:rPr>
        <w:t>à</w:t>
      </w:r>
      <w:r>
        <w:rPr>
          <w:spacing w:val="1"/>
          <w:sz w:val="19"/>
        </w:rPr>
        <w:t xml:space="preserve"> </w:t>
      </w:r>
      <w:r>
        <w:rPr>
          <w:sz w:val="19"/>
        </w:rPr>
        <w:t>Contratada,</w:t>
      </w:r>
      <w:r>
        <w:rPr>
          <w:spacing w:val="1"/>
          <w:sz w:val="19"/>
        </w:rPr>
        <w:t xml:space="preserve"> </w:t>
      </w:r>
      <w:r>
        <w:rPr>
          <w:sz w:val="19"/>
        </w:rPr>
        <w:t>observando-se</w:t>
      </w:r>
      <w:r>
        <w:rPr>
          <w:spacing w:val="1"/>
          <w:sz w:val="19"/>
        </w:rPr>
        <w:t xml:space="preserve"> </w:t>
      </w:r>
      <w:r>
        <w:rPr>
          <w:sz w:val="19"/>
        </w:rPr>
        <w:t>o</w:t>
      </w:r>
      <w:r>
        <w:rPr>
          <w:spacing w:val="1"/>
          <w:sz w:val="19"/>
        </w:rPr>
        <w:t xml:space="preserve"> </w:t>
      </w:r>
      <w:r>
        <w:rPr>
          <w:sz w:val="19"/>
        </w:rPr>
        <w:t>procedimento</w:t>
      </w:r>
      <w:r>
        <w:rPr>
          <w:spacing w:val="1"/>
          <w:sz w:val="19"/>
        </w:rPr>
        <w:t xml:space="preserve"> </w:t>
      </w:r>
      <w:r>
        <w:rPr>
          <w:sz w:val="19"/>
        </w:rPr>
        <w:t>previsto</w:t>
      </w:r>
      <w:r>
        <w:rPr>
          <w:spacing w:val="1"/>
          <w:sz w:val="19"/>
        </w:rPr>
        <w:t xml:space="preserve"> </w:t>
      </w:r>
      <w:r>
        <w:rPr>
          <w:sz w:val="19"/>
        </w:rPr>
        <w:t>no</w:t>
      </w:r>
      <w:r>
        <w:rPr>
          <w:spacing w:val="1"/>
          <w:sz w:val="19"/>
        </w:rPr>
        <w:t xml:space="preserve"> </w:t>
      </w:r>
      <w:r>
        <w:rPr>
          <w:rFonts w:ascii="Arial" w:hAnsi="Arial"/>
          <w:i/>
          <w:sz w:val="19"/>
        </w:rPr>
        <w:t>caput</w:t>
      </w:r>
      <w:r>
        <w:rPr>
          <w:rFonts w:ascii="Arial" w:hAnsi="Arial"/>
          <w:i/>
          <w:spacing w:val="1"/>
          <w:sz w:val="19"/>
        </w:rPr>
        <w:t xml:space="preserve"> </w:t>
      </w:r>
      <w:r>
        <w:rPr>
          <w:sz w:val="19"/>
        </w:rPr>
        <w:t>e</w:t>
      </w:r>
      <w:r>
        <w:rPr>
          <w:spacing w:val="1"/>
          <w:sz w:val="19"/>
        </w:rPr>
        <w:t xml:space="preserve"> </w:t>
      </w:r>
      <w:r>
        <w:rPr>
          <w:sz w:val="19"/>
        </w:rPr>
        <w:t>parágrafos</w:t>
      </w:r>
      <w:r>
        <w:rPr>
          <w:spacing w:val="1"/>
          <w:sz w:val="19"/>
        </w:rPr>
        <w:t xml:space="preserve"> </w:t>
      </w:r>
      <w:r>
        <w:rPr>
          <w:sz w:val="19"/>
        </w:rPr>
        <w:t>do</w:t>
      </w:r>
      <w:r>
        <w:rPr>
          <w:spacing w:val="1"/>
          <w:sz w:val="19"/>
        </w:rPr>
        <w:t xml:space="preserve"> </w:t>
      </w:r>
      <w:r>
        <w:rPr>
          <w:sz w:val="19"/>
        </w:rPr>
        <w:t>artigo</w:t>
      </w:r>
      <w:r>
        <w:rPr>
          <w:spacing w:val="1"/>
          <w:sz w:val="19"/>
        </w:rPr>
        <w:t xml:space="preserve"> </w:t>
      </w:r>
      <w:r>
        <w:rPr>
          <w:sz w:val="19"/>
        </w:rPr>
        <w:t>158,</w:t>
      </w:r>
      <w:r>
        <w:rPr>
          <w:spacing w:val="1"/>
          <w:sz w:val="19"/>
        </w:rPr>
        <w:t xml:space="preserve"> </w:t>
      </w:r>
      <w:r>
        <w:rPr>
          <w:sz w:val="19"/>
        </w:rPr>
        <w:t>da</w:t>
      </w:r>
      <w:r>
        <w:rPr>
          <w:spacing w:val="1"/>
          <w:sz w:val="19"/>
        </w:rPr>
        <w:t xml:space="preserve"> </w:t>
      </w:r>
      <w:r>
        <w:rPr>
          <w:sz w:val="19"/>
        </w:rPr>
        <w:t>Lei</w:t>
      </w:r>
      <w:r>
        <w:rPr>
          <w:spacing w:val="1"/>
          <w:sz w:val="19"/>
        </w:rPr>
        <w:t xml:space="preserve"> </w:t>
      </w:r>
      <w:r>
        <w:rPr>
          <w:sz w:val="19"/>
        </w:rPr>
        <w:t>nº</w:t>
      </w:r>
      <w:r>
        <w:rPr>
          <w:spacing w:val="1"/>
          <w:sz w:val="19"/>
        </w:rPr>
        <w:t xml:space="preserve"> </w:t>
      </w:r>
      <w:r>
        <w:rPr>
          <w:sz w:val="19"/>
        </w:rPr>
        <w:t>14.133/2021, para as penalidades de impedimento de licitar e contratar e de declaração de inidoneidade para licitar ou</w:t>
      </w:r>
      <w:r>
        <w:rPr>
          <w:spacing w:val="-50"/>
          <w:sz w:val="19"/>
        </w:rPr>
        <w:t xml:space="preserve"> </w:t>
      </w:r>
      <w:r>
        <w:rPr>
          <w:sz w:val="19"/>
        </w:rPr>
        <w:t>contratar;</w:t>
      </w:r>
    </w:p>
    <w:p w14:paraId="0E2AB478" w14:textId="77777777" w:rsidR="00DE5AF0" w:rsidRDefault="001357EA">
      <w:pPr>
        <w:pStyle w:val="PargrafodaLista"/>
        <w:numPr>
          <w:ilvl w:val="0"/>
          <w:numId w:val="4"/>
        </w:numPr>
        <w:tabs>
          <w:tab w:val="left" w:pos="396"/>
        </w:tabs>
        <w:ind w:left="395" w:hanging="235"/>
        <w:rPr>
          <w:sz w:val="19"/>
        </w:rPr>
      </w:pPr>
      <w:r>
        <w:rPr>
          <w:sz w:val="19"/>
        </w:rPr>
        <w:t>–</w:t>
      </w:r>
      <w:r>
        <w:rPr>
          <w:spacing w:val="-5"/>
          <w:sz w:val="19"/>
        </w:rPr>
        <w:t xml:space="preserve"> </w:t>
      </w:r>
      <w:r>
        <w:rPr>
          <w:sz w:val="19"/>
        </w:rPr>
        <w:t>Na</w:t>
      </w:r>
      <w:r>
        <w:rPr>
          <w:spacing w:val="-4"/>
          <w:sz w:val="19"/>
        </w:rPr>
        <w:t xml:space="preserve"> </w:t>
      </w:r>
      <w:r>
        <w:rPr>
          <w:sz w:val="19"/>
        </w:rPr>
        <w:t>aplicação</w:t>
      </w:r>
      <w:r>
        <w:rPr>
          <w:spacing w:val="-4"/>
          <w:sz w:val="19"/>
        </w:rPr>
        <w:t xml:space="preserve"> </w:t>
      </w:r>
      <w:r>
        <w:rPr>
          <w:sz w:val="19"/>
        </w:rPr>
        <w:t>das</w:t>
      </w:r>
      <w:r>
        <w:rPr>
          <w:spacing w:val="-3"/>
          <w:sz w:val="19"/>
        </w:rPr>
        <w:t xml:space="preserve"> </w:t>
      </w:r>
      <w:r>
        <w:rPr>
          <w:sz w:val="19"/>
        </w:rPr>
        <w:t>sanções</w:t>
      </w:r>
      <w:r>
        <w:rPr>
          <w:spacing w:val="-4"/>
          <w:sz w:val="19"/>
        </w:rPr>
        <w:t xml:space="preserve"> </w:t>
      </w:r>
      <w:r>
        <w:rPr>
          <w:sz w:val="19"/>
        </w:rPr>
        <w:t>serão</w:t>
      </w:r>
      <w:r>
        <w:rPr>
          <w:spacing w:val="-2"/>
          <w:sz w:val="19"/>
        </w:rPr>
        <w:t xml:space="preserve"> </w:t>
      </w:r>
      <w:r>
        <w:rPr>
          <w:sz w:val="19"/>
        </w:rPr>
        <w:t>considerados</w:t>
      </w:r>
      <w:r>
        <w:rPr>
          <w:spacing w:val="-5"/>
          <w:sz w:val="19"/>
        </w:rPr>
        <w:t xml:space="preserve"> </w:t>
      </w:r>
      <w:r>
        <w:rPr>
          <w:sz w:val="19"/>
        </w:rPr>
        <w:t>(art.</w:t>
      </w:r>
      <w:r>
        <w:rPr>
          <w:spacing w:val="-1"/>
          <w:sz w:val="19"/>
        </w:rPr>
        <w:t xml:space="preserve"> </w:t>
      </w:r>
      <w:r>
        <w:rPr>
          <w:sz w:val="19"/>
        </w:rPr>
        <w:t>156,</w:t>
      </w:r>
      <w:r>
        <w:rPr>
          <w:spacing w:val="-5"/>
          <w:sz w:val="19"/>
        </w:rPr>
        <w:t xml:space="preserve"> </w:t>
      </w:r>
      <w:r>
        <w:rPr>
          <w:sz w:val="19"/>
        </w:rPr>
        <w:t>§1º):</w:t>
      </w:r>
    </w:p>
    <w:p w14:paraId="175A250E" w14:textId="77777777" w:rsidR="00DE5AF0" w:rsidRDefault="001357EA">
      <w:pPr>
        <w:pStyle w:val="PargrafodaLista"/>
        <w:numPr>
          <w:ilvl w:val="1"/>
          <w:numId w:val="4"/>
        </w:numPr>
        <w:tabs>
          <w:tab w:val="left" w:pos="894"/>
        </w:tabs>
        <w:spacing w:before="33"/>
        <w:ind w:hanging="222"/>
        <w:rPr>
          <w:sz w:val="19"/>
        </w:rPr>
      </w:pPr>
      <w:r>
        <w:rPr>
          <w:sz w:val="19"/>
        </w:rPr>
        <w:t>A</w:t>
      </w:r>
      <w:r>
        <w:rPr>
          <w:spacing w:val="-3"/>
          <w:sz w:val="19"/>
        </w:rPr>
        <w:t xml:space="preserve"> </w:t>
      </w:r>
      <w:r>
        <w:rPr>
          <w:sz w:val="19"/>
        </w:rPr>
        <w:t>natureza</w:t>
      </w:r>
      <w:r>
        <w:rPr>
          <w:spacing w:val="-5"/>
          <w:sz w:val="19"/>
        </w:rPr>
        <w:t xml:space="preserve"> </w:t>
      </w:r>
      <w:r>
        <w:rPr>
          <w:sz w:val="19"/>
        </w:rPr>
        <w:t>e</w:t>
      </w:r>
      <w:r>
        <w:rPr>
          <w:spacing w:val="-3"/>
          <w:sz w:val="19"/>
        </w:rPr>
        <w:t xml:space="preserve"> </w:t>
      </w:r>
      <w:r>
        <w:rPr>
          <w:sz w:val="19"/>
        </w:rPr>
        <w:t>a</w:t>
      </w:r>
      <w:r>
        <w:rPr>
          <w:spacing w:val="-1"/>
          <w:sz w:val="19"/>
        </w:rPr>
        <w:t xml:space="preserve"> </w:t>
      </w:r>
      <w:r>
        <w:rPr>
          <w:sz w:val="19"/>
        </w:rPr>
        <w:t>gravidade</w:t>
      </w:r>
      <w:r>
        <w:rPr>
          <w:spacing w:val="-3"/>
          <w:sz w:val="19"/>
        </w:rPr>
        <w:t xml:space="preserve"> </w:t>
      </w:r>
      <w:r>
        <w:rPr>
          <w:sz w:val="19"/>
        </w:rPr>
        <w:t>da</w:t>
      </w:r>
      <w:r>
        <w:rPr>
          <w:spacing w:val="-1"/>
          <w:sz w:val="19"/>
        </w:rPr>
        <w:t xml:space="preserve"> </w:t>
      </w:r>
      <w:r>
        <w:rPr>
          <w:sz w:val="19"/>
        </w:rPr>
        <w:t>infração</w:t>
      </w:r>
      <w:r>
        <w:rPr>
          <w:spacing w:val="-1"/>
          <w:sz w:val="19"/>
        </w:rPr>
        <w:t xml:space="preserve"> </w:t>
      </w:r>
      <w:r>
        <w:rPr>
          <w:sz w:val="19"/>
        </w:rPr>
        <w:t>cometida;</w:t>
      </w:r>
    </w:p>
    <w:p w14:paraId="784C4C2B" w14:textId="77777777" w:rsidR="00DE5AF0" w:rsidRDefault="001357EA">
      <w:pPr>
        <w:pStyle w:val="PargrafodaLista"/>
        <w:numPr>
          <w:ilvl w:val="1"/>
          <w:numId w:val="4"/>
        </w:numPr>
        <w:tabs>
          <w:tab w:val="left" w:pos="894"/>
        </w:tabs>
        <w:spacing w:before="34"/>
        <w:ind w:hanging="222"/>
        <w:rPr>
          <w:sz w:val="19"/>
        </w:rPr>
      </w:pPr>
      <w:r>
        <w:rPr>
          <w:sz w:val="19"/>
        </w:rPr>
        <w:t>As</w:t>
      </w:r>
      <w:r>
        <w:rPr>
          <w:spacing w:val="-1"/>
          <w:sz w:val="19"/>
        </w:rPr>
        <w:t xml:space="preserve"> </w:t>
      </w:r>
      <w:r>
        <w:rPr>
          <w:sz w:val="19"/>
        </w:rPr>
        <w:t>peculiaridades</w:t>
      </w:r>
      <w:r>
        <w:rPr>
          <w:spacing w:val="-7"/>
          <w:sz w:val="19"/>
        </w:rPr>
        <w:t xml:space="preserve"> </w:t>
      </w:r>
      <w:r>
        <w:rPr>
          <w:sz w:val="19"/>
        </w:rPr>
        <w:t>do</w:t>
      </w:r>
      <w:r>
        <w:rPr>
          <w:spacing w:val="-2"/>
          <w:sz w:val="19"/>
        </w:rPr>
        <w:t xml:space="preserve"> </w:t>
      </w:r>
      <w:r>
        <w:rPr>
          <w:sz w:val="19"/>
        </w:rPr>
        <w:t>caso</w:t>
      </w:r>
      <w:r>
        <w:rPr>
          <w:spacing w:val="-4"/>
          <w:sz w:val="19"/>
        </w:rPr>
        <w:t xml:space="preserve"> </w:t>
      </w:r>
      <w:r>
        <w:rPr>
          <w:sz w:val="19"/>
        </w:rPr>
        <w:t>concreto;</w:t>
      </w:r>
    </w:p>
    <w:p w14:paraId="221315C5" w14:textId="77777777" w:rsidR="00DE5AF0" w:rsidRDefault="001357EA">
      <w:pPr>
        <w:pStyle w:val="PargrafodaLista"/>
        <w:numPr>
          <w:ilvl w:val="1"/>
          <w:numId w:val="4"/>
        </w:numPr>
        <w:tabs>
          <w:tab w:val="left" w:pos="884"/>
        </w:tabs>
        <w:spacing w:before="31"/>
        <w:ind w:left="883" w:hanging="212"/>
        <w:rPr>
          <w:sz w:val="19"/>
        </w:rPr>
      </w:pPr>
      <w:r>
        <w:rPr>
          <w:sz w:val="19"/>
        </w:rPr>
        <w:t>As</w:t>
      </w:r>
      <w:r>
        <w:rPr>
          <w:spacing w:val="-5"/>
          <w:sz w:val="19"/>
        </w:rPr>
        <w:t xml:space="preserve"> </w:t>
      </w:r>
      <w:r>
        <w:rPr>
          <w:sz w:val="19"/>
        </w:rPr>
        <w:t>circunstâncias</w:t>
      </w:r>
      <w:r>
        <w:rPr>
          <w:spacing w:val="-4"/>
          <w:sz w:val="19"/>
        </w:rPr>
        <w:t xml:space="preserve"> </w:t>
      </w:r>
      <w:r>
        <w:rPr>
          <w:sz w:val="19"/>
        </w:rPr>
        <w:t>agravantes</w:t>
      </w:r>
      <w:r>
        <w:rPr>
          <w:spacing w:val="-5"/>
          <w:sz w:val="19"/>
        </w:rPr>
        <w:t xml:space="preserve"> </w:t>
      </w:r>
      <w:r>
        <w:rPr>
          <w:sz w:val="19"/>
        </w:rPr>
        <w:t>ou</w:t>
      </w:r>
      <w:r>
        <w:rPr>
          <w:spacing w:val="-3"/>
          <w:sz w:val="19"/>
        </w:rPr>
        <w:t xml:space="preserve"> </w:t>
      </w:r>
      <w:r>
        <w:rPr>
          <w:sz w:val="19"/>
        </w:rPr>
        <w:t>atenuantes;</w:t>
      </w:r>
    </w:p>
    <w:p w14:paraId="5136DBB1" w14:textId="77777777" w:rsidR="00DE5AF0" w:rsidRDefault="001357EA">
      <w:pPr>
        <w:pStyle w:val="PargrafodaLista"/>
        <w:numPr>
          <w:ilvl w:val="1"/>
          <w:numId w:val="4"/>
        </w:numPr>
        <w:tabs>
          <w:tab w:val="left" w:pos="894"/>
        </w:tabs>
        <w:spacing w:before="33"/>
        <w:ind w:hanging="222"/>
        <w:rPr>
          <w:sz w:val="19"/>
        </w:rPr>
      </w:pPr>
      <w:r>
        <w:rPr>
          <w:sz w:val="19"/>
        </w:rPr>
        <w:t>Os</w:t>
      </w:r>
      <w:r>
        <w:rPr>
          <w:spacing w:val="-2"/>
          <w:sz w:val="19"/>
        </w:rPr>
        <w:t xml:space="preserve"> </w:t>
      </w:r>
      <w:r>
        <w:rPr>
          <w:sz w:val="19"/>
        </w:rPr>
        <w:t>danos</w:t>
      </w:r>
      <w:r>
        <w:rPr>
          <w:spacing w:val="-5"/>
          <w:sz w:val="19"/>
        </w:rPr>
        <w:t xml:space="preserve"> </w:t>
      </w:r>
      <w:r>
        <w:rPr>
          <w:sz w:val="19"/>
        </w:rPr>
        <w:t>que</w:t>
      </w:r>
      <w:r>
        <w:rPr>
          <w:spacing w:val="-2"/>
          <w:sz w:val="19"/>
        </w:rPr>
        <w:t xml:space="preserve"> </w:t>
      </w:r>
      <w:r>
        <w:rPr>
          <w:sz w:val="19"/>
        </w:rPr>
        <w:t>dela</w:t>
      </w:r>
      <w:r>
        <w:rPr>
          <w:spacing w:val="-4"/>
          <w:sz w:val="19"/>
        </w:rPr>
        <w:t xml:space="preserve"> </w:t>
      </w:r>
      <w:r>
        <w:rPr>
          <w:sz w:val="19"/>
        </w:rPr>
        <w:t>provierem</w:t>
      </w:r>
      <w:r>
        <w:rPr>
          <w:spacing w:val="-2"/>
          <w:sz w:val="19"/>
        </w:rPr>
        <w:t xml:space="preserve"> </w:t>
      </w:r>
      <w:r>
        <w:rPr>
          <w:sz w:val="19"/>
        </w:rPr>
        <w:t>para</w:t>
      </w:r>
      <w:r>
        <w:rPr>
          <w:spacing w:val="-2"/>
          <w:sz w:val="19"/>
        </w:rPr>
        <w:t xml:space="preserve"> </w:t>
      </w:r>
      <w:r>
        <w:rPr>
          <w:sz w:val="19"/>
        </w:rPr>
        <w:t>ao</w:t>
      </w:r>
      <w:r>
        <w:rPr>
          <w:spacing w:val="-2"/>
          <w:sz w:val="19"/>
        </w:rPr>
        <w:t xml:space="preserve"> </w:t>
      </w:r>
      <w:r>
        <w:rPr>
          <w:sz w:val="19"/>
        </w:rPr>
        <w:t>Contratante;</w:t>
      </w:r>
    </w:p>
    <w:p w14:paraId="4096E6D3" w14:textId="77777777" w:rsidR="00DE5AF0" w:rsidRDefault="001357EA">
      <w:pPr>
        <w:pStyle w:val="PargrafodaLista"/>
        <w:numPr>
          <w:ilvl w:val="1"/>
          <w:numId w:val="4"/>
        </w:numPr>
        <w:tabs>
          <w:tab w:val="left" w:pos="899"/>
        </w:tabs>
        <w:spacing w:before="34" w:line="276" w:lineRule="auto"/>
        <w:ind w:left="672" w:right="226" w:firstLine="0"/>
        <w:rPr>
          <w:sz w:val="19"/>
        </w:rPr>
      </w:pPr>
      <w:r>
        <w:rPr>
          <w:sz w:val="19"/>
        </w:rPr>
        <w:t>A implantação ou o aperfeiçoamento de programa de integridade, conforme normas e orientações dos órgãos</w:t>
      </w:r>
      <w:r>
        <w:rPr>
          <w:spacing w:val="1"/>
          <w:sz w:val="19"/>
        </w:rPr>
        <w:t xml:space="preserve"> </w:t>
      </w:r>
      <w:r>
        <w:rPr>
          <w:sz w:val="19"/>
        </w:rPr>
        <w:t>de</w:t>
      </w:r>
      <w:r>
        <w:rPr>
          <w:spacing w:val="-2"/>
          <w:sz w:val="19"/>
        </w:rPr>
        <w:t xml:space="preserve"> </w:t>
      </w:r>
      <w:r>
        <w:rPr>
          <w:sz w:val="19"/>
        </w:rPr>
        <w:t>controle;</w:t>
      </w:r>
    </w:p>
    <w:p w14:paraId="7821F81A" w14:textId="77777777" w:rsidR="00DE5AF0" w:rsidRDefault="001357EA">
      <w:pPr>
        <w:pStyle w:val="Corpodetexto"/>
        <w:spacing w:line="276" w:lineRule="auto"/>
        <w:ind w:right="227"/>
      </w:pPr>
      <w:r>
        <w:rPr>
          <w:rFonts w:ascii="Arial" w:hAnsi="Arial"/>
          <w:b/>
        </w:rPr>
        <w:t xml:space="preserve">Parágrafo Primeiro: </w:t>
      </w:r>
      <w:r>
        <w:t>A aplicação de multa de mora não impedirá que a Administração, ora Contratante, a converta em</w:t>
      </w:r>
      <w:r>
        <w:rPr>
          <w:spacing w:val="-50"/>
        </w:rPr>
        <w:t xml:space="preserve"> </w:t>
      </w:r>
      <w:r>
        <w:t>compensatória e promova a extinção unilateral do contrato, com a aplicação cumulada de outras sanções previstas na</w:t>
      </w:r>
      <w:r>
        <w:rPr>
          <w:spacing w:val="1"/>
        </w:rPr>
        <w:t xml:space="preserve"> </w:t>
      </w:r>
      <w:r>
        <w:t>Lei</w:t>
      </w:r>
      <w:r>
        <w:rPr>
          <w:spacing w:val="-1"/>
        </w:rPr>
        <w:t xml:space="preserve"> </w:t>
      </w:r>
      <w:r>
        <w:t>Federal</w:t>
      </w:r>
      <w:r>
        <w:rPr>
          <w:spacing w:val="-2"/>
        </w:rPr>
        <w:t xml:space="preserve"> </w:t>
      </w:r>
      <w:r>
        <w:t>nº</w:t>
      </w:r>
      <w:r>
        <w:rPr>
          <w:spacing w:val="-1"/>
        </w:rPr>
        <w:t xml:space="preserve"> </w:t>
      </w:r>
      <w:r>
        <w:t>14.133/21.</w:t>
      </w:r>
    </w:p>
    <w:p w14:paraId="4A37FA47" w14:textId="77777777" w:rsidR="00DE5AF0" w:rsidRDefault="001357EA">
      <w:pPr>
        <w:pStyle w:val="Corpodetexto"/>
        <w:spacing w:line="276" w:lineRule="auto"/>
        <w:ind w:right="225"/>
      </w:pPr>
      <w:r>
        <w:rPr>
          <w:rFonts w:ascii="Arial" w:hAnsi="Arial"/>
          <w:b/>
        </w:rPr>
        <w:t xml:space="preserve">Parágrafo Segundo: </w:t>
      </w:r>
      <w:r>
        <w:t>Os atos previstos como infrações administrativas na Lei Federal nº 14.133, de 2021, ou em</w:t>
      </w:r>
      <w:r>
        <w:rPr>
          <w:spacing w:val="1"/>
        </w:rPr>
        <w:t xml:space="preserve"> </w:t>
      </w:r>
      <w:r>
        <w:t>outras</w:t>
      </w:r>
      <w:r>
        <w:rPr>
          <w:spacing w:val="6"/>
        </w:rPr>
        <w:t xml:space="preserve"> </w:t>
      </w:r>
      <w:r>
        <w:t>leis</w:t>
      </w:r>
      <w:r>
        <w:rPr>
          <w:spacing w:val="7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licitações</w:t>
      </w:r>
      <w:r>
        <w:rPr>
          <w:spacing w:val="9"/>
        </w:rPr>
        <w:t xml:space="preserve"> </w:t>
      </w:r>
      <w:r>
        <w:t>e</w:t>
      </w:r>
      <w:r>
        <w:rPr>
          <w:spacing w:val="8"/>
        </w:rPr>
        <w:t xml:space="preserve"> </w:t>
      </w:r>
      <w:r>
        <w:t>contratos</w:t>
      </w:r>
      <w:r>
        <w:rPr>
          <w:spacing w:val="6"/>
        </w:rPr>
        <w:t xml:space="preserve"> </w:t>
      </w:r>
      <w:r>
        <w:t>da</w:t>
      </w:r>
      <w:r>
        <w:rPr>
          <w:spacing w:val="8"/>
        </w:rPr>
        <w:t xml:space="preserve"> </w:t>
      </w:r>
      <w:r>
        <w:t>Administração</w:t>
      </w:r>
      <w:r>
        <w:rPr>
          <w:spacing w:val="6"/>
        </w:rPr>
        <w:t xml:space="preserve"> </w:t>
      </w:r>
      <w:r>
        <w:t>Pública</w:t>
      </w:r>
      <w:r>
        <w:rPr>
          <w:spacing w:val="8"/>
        </w:rPr>
        <w:t xml:space="preserve"> </w:t>
      </w:r>
      <w:r>
        <w:t>que</w:t>
      </w:r>
      <w:r>
        <w:rPr>
          <w:spacing w:val="4"/>
        </w:rPr>
        <w:t xml:space="preserve"> </w:t>
      </w:r>
      <w:r>
        <w:t>também</w:t>
      </w:r>
      <w:r>
        <w:rPr>
          <w:spacing w:val="11"/>
        </w:rPr>
        <w:t xml:space="preserve"> </w:t>
      </w:r>
      <w:r>
        <w:t>sejam</w:t>
      </w:r>
      <w:r>
        <w:rPr>
          <w:spacing w:val="7"/>
        </w:rPr>
        <w:t xml:space="preserve"> </w:t>
      </w:r>
      <w:r>
        <w:t>tipificados</w:t>
      </w:r>
      <w:r>
        <w:rPr>
          <w:spacing w:val="6"/>
        </w:rPr>
        <w:t xml:space="preserve"> </w:t>
      </w:r>
      <w:r>
        <w:t>como</w:t>
      </w:r>
      <w:r>
        <w:rPr>
          <w:spacing w:val="10"/>
        </w:rPr>
        <w:t xml:space="preserve"> </w:t>
      </w:r>
      <w:r>
        <w:t>atos</w:t>
      </w:r>
      <w:r>
        <w:rPr>
          <w:spacing w:val="9"/>
        </w:rPr>
        <w:t xml:space="preserve"> </w:t>
      </w:r>
      <w:r>
        <w:t>lesivos</w:t>
      </w:r>
      <w:r>
        <w:rPr>
          <w:spacing w:val="6"/>
        </w:rPr>
        <w:t xml:space="preserve"> </w:t>
      </w:r>
      <w:r>
        <w:t>na</w:t>
      </w:r>
      <w:r>
        <w:rPr>
          <w:spacing w:val="10"/>
        </w:rPr>
        <w:t xml:space="preserve"> </w:t>
      </w:r>
      <w:r>
        <w:t>Lei</w:t>
      </w:r>
      <w:r>
        <w:rPr>
          <w:spacing w:val="1"/>
        </w:rPr>
        <w:t xml:space="preserve"> </w:t>
      </w:r>
      <w:r>
        <w:t>nº 12.846, de 2013, serão apurados e julgados conjuntamente, nos mesmos autos, observados o rito procedimental e</w:t>
      </w:r>
      <w:r>
        <w:rPr>
          <w:spacing w:val="1"/>
        </w:rPr>
        <w:t xml:space="preserve"> </w:t>
      </w:r>
      <w:r>
        <w:t>autoridade</w:t>
      </w:r>
      <w:r>
        <w:rPr>
          <w:spacing w:val="-4"/>
        </w:rPr>
        <w:t xml:space="preserve"> </w:t>
      </w:r>
      <w:r>
        <w:t>competente</w:t>
      </w:r>
      <w:r>
        <w:rPr>
          <w:spacing w:val="-1"/>
        </w:rPr>
        <w:t xml:space="preserve"> </w:t>
      </w:r>
      <w:r>
        <w:t>definidos</w:t>
      </w:r>
      <w:r>
        <w:rPr>
          <w:spacing w:val="-4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referida</w:t>
      </w:r>
      <w:r>
        <w:rPr>
          <w:spacing w:val="-2"/>
        </w:rPr>
        <w:t xml:space="preserve"> </w:t>
      </w:r>
      <w:r>
        <w:t>Lei (art. 159).</w:t>
      </w:r>
    </w:p>
    <w:p w14:paraId="608940F2" w14:textId="77777777" w:rsidR="00DE5AF0" w:rsidRDefault="001357EA">
      <w:pPr>
        <w:pStyle w:val="Corpodetexto"/>
        <w:spacing w:line="276" w:lineRule="auto"/>
        <w:ind w:right="225"/>
      </w:pPr>
      <w:r>
        <w:rPr>
          <w:rFonts w:ascii="Arial" w:hAnsi="Arial"/>
          <w:b/>
        </w:rPr>
        <w:t xml:space="preserve">Parágrafo Terceiro: </w:t>
      </w:r>
      <w:r>
        <w:t>A personalidade jurídica da Contratada poderá ser desconsiderada sempre que utilizada com</w:t>
      </w:r>
      <w:r>
        <w:rPr>
          <w:spacing w:val="1"/>
        </w:rPr>
        <w:t xml:space="preserve"> </w:t>
      </w:r>
      <w:r>
        <w:t>abuso do direito para</w:t>
      </w:r>
      <w:r>
        <w:rPr>
          <w:spacing w:val="1"/>
        </w:rPr>
        <w:t xml:space="preserve"> </w:t>
      </w:r>
      <w:r>
        <w:t>facilitar, encobrir ou dissimular</w:t>
      </w:r>
      <w:r>
        <w:rPr>
          <w:spacing w:val="1"/>
        </w:rPr>
        <w:t xml:space="preserve"> </w:t>
      </w:r>
      <w:r>
        <w:t>a prática dos atos</w:t>
      </w:r>
      <w:r>
        <w:rPr>
          <w:spacing w:val="1"/>
        </w:rPr>
        <w:t xml:space="preserve"> </w:t>
      </w:r>
      <w:r>
        <w:t>ilícitos previstos neste contrato ou para</w:t>
      </w:r>
      <w:r>
        <w:rPr>
          <w:spacing w:val="1"/>
        </w:rPr>
        <w:t xml:space="preserve"> </w:t>
      </w:r>
      <w:r>
        <w:t>provocar confusão</w:t>
      </w:r>
      <w:r>
        <w:rPr>
          <w:spacing w:val="1"/>
        </w:rPr>
        <w:t xml:space="preserve"> </w:t>
      </w:r>
      <w:r>
        <w:t>patrimonial,</w:t>
      </w:r>
      <w:r>
        <w:rPr>
          <w:spacing w:val="1"/>
        </w:rPr>
        <w:t xml:space="preserve"> </w:t>
      </w:r>
      <w:r>
        <w:t>e,</w:t>
      </w:r>
      <w:r>
        <w:rPr>
          <w:spacing w:val="1"/>
        </w:rPr>
        <w:t xml:space="preserve"> </w:t>
      </w:r>
      <w:r>
        <w:t>nesse caso, todos os efeitos das</w:t>
      </w:r>
      <w:r>
        <w:rPr>
          <w:spacing w:val="1"/>
        </w:rPr>
        <w:t xml:space="preserve"> </w:t>
      </w:r>
      <w:r>
        <w:t>sanções aplicadas à</w:t>
      </w:r>
      <w:r>
        <w:rPr>
          <w:spacing w:val="1"/>
        </w:rPr>
        <w:t xml:space="preserve"> </w:t>
      </w:r>
      <w:r>
        <w:t>pessoa jurídica serão</w:t>
      </w:r>
      <w:r>
        <w:rPr>
          <w:spacing w:val="1"/>
        </w:rPr>
        <w:t xml:space="preserve"> </w:t>
      </w:r>
      <w:r>
        <w:t>estendidos aos seus administradores e sócios com poderes de administração, à pessoa jurídica sucessora ou à</w:t>
      </w:r>
      <w:r>
        <w:rPr>
          <w:spacing w:val="1"/>
        </w:rPr>
        <w:t xml:space="preserve"> </w:t>
      </w:r>
      <w:r>
        <w:t>empresa do mesmo ramo com relação de coligação ou controle, de fato ou de direito, com a Contratada, observados,</w:t>
      </w:r>
      <w:r>
        <w:rPr>
          <w:spacing w:val="1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todos</w:t>
      </w:r>
      <w:r>
        <w:rPr>
          <w:spacing w:val="1"/>
        </w:rPr>
        <w:t xml:space="preserve"> </w:t>
      </w:r>
      <w:r>
        <w:t>os</w:t>
      </w:r>
      <w:r>
        <w:rPr>
          <w:spacing w:val="-3"/>
        </w:rPr>
        <w:t xml:space="preserve"> </w:t>
      </w:r>
      <w:r>
        <w:t>casos,</w:t>
      </w:r>
      <w:r>
        <w:rPr>
          <w:spacing w:val="-4"/>
        </w:rPr>
        <w:t xml:space="preserve"> </w:t>
      </w:r>
      <w:r>
        <w:t>o contraditório,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ampla defesa</w:t>
      </w:r>
      <w:r>
        <w:rPr>
          <w:spacing w:val="-5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a obrigatoriedade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análise</w:t>
      </w:r>
      <w:r>
        <w:rPr>
          <w:spacing w:val="-2"/>
        </w:rPr>
        <w:t xml:space="preserve"> </w:t>
      </w:r>
      <w:r>
        <w:t>jurídica</w:t>
      </w:r>
      <w:r>
        <w:rPr>
          <w:spacing w:val="-4"/>
        </w:rPr>
        <w:t xml:space="preserve"> </w:t>
      </w:r>
      <w:r>
        <w:t>prévia (art.</w:t>
      </w:r>
      <w:r>
        <w:rPr>
          <w:spacing w:val="1"/>
        </w:rPr>
        <w:t xml:space="preserve"> </w:t>
      </w:r>
      <w:r>
        <w:t>160).</w:t>
      </w:r>
    </w:p>
    <w:p w14:paraId="0C8D64E0" w14:textId="77777777" w:rsidR="00DE5AF0" w:rsidRDefault="001357EA">
      <w:pPr>
        <w:pStyle w:val="Corpodetexto"/>
        <w:spacing w:line="276" w:lineRule="auto"/>
        <w:ind w:right="227"/>
      </w:pPr>
      <w:r>
        <w:rPr>
          <w:rFonts w:ascii="Arial" w:hAnsi="Arial"/>
          <w:b/>
        </w:rPr>
        <w:t xml:space="preserve">Parágrafo Quarto: </w:t>
      </w:r>
      <w:r>
        <w:t xml:space="preserve">O Contratante deverá, no prazo máximo </w:t>
      </w:r>
      <w:r>
        <w:rPr>
          <w:rFonts w:ascii="Arial" w:hAnsi="Arial"/>
          <w:b/>
        </w:rPr>
        <w:t>15 (quinze) dias úteis</w:t>
      </w:r>
      <w:r>
        <w:t>, contados da data de aplicação da</w:t>
      </w:r>
      <w:r>
        <w:rPr>
          <w:spacing w:val="-50"/>
        </w:rPr>
        <w:t xml:space="preserve"> </w:t>
      </w:r>
      <w:r>
        <w:t>sanção, informar e manter atualizados os dados relativos às sanções por ela aplicadas, para fins de publicidade no</w:t>
      </w:r>
      <w:r>
        <w:rPr>
          <w:spacing w:val="1"/>
        </w:rPr>
        <w:t xml:space="preserve"> </w:t>
      </w:r>
      <w:r>
        <w:t>Cadastro Nacional de Empresas Inidôneas e Suspensas (Ceis) e no Cadastro Nacional de Empresas Punidas (Cnep),</w:t>
      </w:r>
      <w:r>
        <w:rPr>
          <w:spacing w:val="1"/>
        </w:rPr>
        <w:t xml:space="preserve"> </w:t>
      </w:r>
      <w:r>
        <w:t>instituídos</w:t>
      </w:r>
      <w:r>
        <w:rPr>
          <w:spacing w:val="-3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âmbito</w:t>
      </w:r>
      <w:r>
        <w:rPr>
          <w:spacing w:val="1"/>
        </w:rPr>
        <w:t xml:space="preserve"> </w:t>
      </w:r>
      <w:r>
        <w:t>do Poder</w:t>
      </w:r>
      <w:r>
        <w:rPr>
          <w:spacing w:val="-4"/>
        </w:rPr>
        <w:t xml:space="preserve"> </w:t>
      </w:r>
      <w:r>
        <w:t>Executivo</w:t>
      </w:r>
      <w:r>
        <w:rPr>
          <w:spacing w:val="-3"/>
        </w:rPr>
        <w:t xml:space="preserve"> </w:t>
      </w:r>
      <w:r>
        <w:t>Federal</w:t>
      </w:r>
      <w:r>
        <w:rPr>
          <w:spacing w:val="3"/>
        </w:rPr>
        <w:t xml:space="preserve"> </w:t>
      </w:r>
      <w:r>
        <w:t>(Art.</w:t>
      </w:r>
      <w:r>
        <w:rPr>
          <w:spacing w:val="-1"/>
        </w:rPr>
        <w:t xml:space="preserve"> </w:t>
      </w:r>
      <w:r>
        <w:t>161).</w:t>
      </w:r>
    </w:p>
    <w:p w14:paraId="27639A80" w14:textId="77777777" w:rsidR="00DE5AF0" w:rsidRDefault="001357EA">
      <w:pPr>
        <w:pStyle w:val="Corpodetexto"/>
        <w:spacing w:line="276" w:lineRule="auto"/>
        <w:ind w:right="225"/>
      </w:pPr>
      <w:r>
        <w:rPr>
          <w:rFonts w:ascii="Arial" w:hAnsi="Arial"/>
          <w:b/>
        </w:rPr>
        <w:t xml:space="preserve">Parágrafo Quinto: </w:t>
      </w:r>
      <w:r>
        <w:t>As sanções de impedimento de licitar e contratar e declaração de inidoneidade para licitar ou</w:t>
      </w:r>
      <w:r>
        <w:rPr>
          <w:spacing w:val="1"/>
        </w:rPr>
        <w:t xml:space="preserve"> </w:t>
      </w:r>
      <w:r>
        <w:t>contratar, são passíveis de reabilitação, desde que atendidos os requisitos constantes no art. 163, da Lei Federal nº</w:t>
      </w:r>
      <w:r>
        <w:rPr>
          <w:spacing w:val="1"/>
        </w:rPr>
        <w:t xml:space="preserve"> </w:t>
      </w:r>
      <w:r>
        <w:t>14.133/21.</w:t>
      </w:r>
    </w:p>
    <w:p w14:paraId="332AF206" w14:textId="77777777" w:rsidR="00DE5AF0" w:rsidRDefault="00DE5AF0">
      <w:pPr>
        <w:pStyle w:val="Corpodetexto"/>
        <w:spacing w:before="7"/>
        <w:ind w:left="0"/>
        <w:jc w:val="left"/>
        <w:rPr>
          <w:sz w:val="21"/>
        </w:rPr>
      </w:pPr>
    </w:p>
    <w:p w14:paraId="11939BA3" w14:textId="77777777" w:rsidR="00DE5AF0" w:rsidRDefault="001357EA">
      <w:pPr>
        <w:pStyle w:val="Ttulo11"/>
        <w:spacing w:before="1"/>
        <w:jc w:val="both"/>
      </w:pPr>
      <w:r>
        <w:t>CLÁUSULA</w:t>
      </w:r>
      <w:r>
        <w:rPr>
          <w:spacing w:val="-4"/>
        </w:rPr>
        <w:t xml:space="preserve"> </w:t>
      </w:r>
      <w:r>
        <w:t>DÉCIMA</w:t>
      </w:r>
      <w:r>
        <w:rPr>
          <w:spacing w:val="-8"/>
        </w:rPr>
        <w:t xml:space="preserve"> </w:t>
      </w:r>
      <w:r>
        <w:t>NONA</w:t>
      </w:r>
      <w:r>
        <w:rPr>
          <w:spacing w:val="1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OBRIGATORIEDADE</w:t>
      </w:r>
      <w:r>
        <w:rPr>
          <w:spacing w:val="-1"/>
        </w:rPr>
        <w:t xml:space="preserve"> </w:t>
      </w:r>
      <w:r>
        <w:t>DAS</w:t>
      </w:r>
      <w:r>
        <w:rPr>
          <w:spacing w:val="-2"/>
        </w:rPr>
        <w:t xml:space="preserve"> </w:t>
      </w:r>
      <w:r>
        <w:t>COTAS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APRENDIZES:</w:t>
      </w:r>
    </w:p>
    <w:p w14:paraId="66C66C51" w14:textId="77777777" w:rsidR="00DE5AF0" w:rsidRDefault="00DE5AF0">
      <w:pPr>
        <w:pStyle w:val="Corpodetexto"/>
        <w:spacing w:before="9"/>
        <w:ind w:left="0"/>
        <w:jc w:val="left"/>
        <w:rPr>
          <w:rFonts w:ascii="Arial"/>
          <w:b/>
          <w:sz w:val="24"/>
        </w:rPr>
      </w:pPr>
    </w:p>
    <w:p w14:paraId="653650CA" w14:textId="77777777" w:rsidR="00DE5AF0" w:rsidRDefault="001357EA">
      <w:pPr>
        <w:pStyle w:val="Corpodetexto"/>
        <w:spacing w:line="276" w:lineRule="auto"/>
        <w:ind w:right="224"/>
      </w:pPr>
      <w:r>
        <w:t>I – Nos casos de contratação e/ou prestação de serviços terceirizados que envolvam mão de obra cujas atividades</w:t>
      </w:r>
      <w:r>
        <w:rPr>
          <w:spacing w:val="1"/>
        </w:rPr>
        <w:t xml:space="preserve"> </w:t>
      </w:r>
      <w:r>
        <w:t>demandem</w:t>
      </w:r>
      <w:r>
        <w:rPr>
          <w:spacing w:val="-4"/>
        </w:rPr>
        <w:t xml:space="preserve"> </w:t>
      </w:r>
      <w:r>
        <w:t>formação</w:t>
      </w:r>
      <w:r>
        <w:rPr>
          <w:spacing w:val="1"/>
        </w:rPr>
        <w:t xml:space="preserve"> </w:t>
      </w:r>
      <w:r>
        <w:t>profissional</w:t>
      </w:r>
      <w:r>
        <w:rPr>
          <w:spacing w:val="-4"/>
        </w:rPr>
        <w:t xml:space="preserve"> </w:t>
      </w:r>
      <w:r>
        <w:t>competirá</w:t>
      </w:r>
      <w:r>
        <w:rPr>
          <w:spacing w:val="-1"/>
        </w:rPr>
        <w:t xml:space="preserve"> </w:t>
      </w:r>
      <w:r>
        <w:t>às partes</w:t>
      </w:r>
      <w:r>
        <w:rPr>
          <w:spacing w:val="-3"/>
        </w:rPr>
        <w:t xml:space="preserve"> </w:t>
      </w:r>
      <w:r>
        <w:t>contratuais:</w:t>
      </w:r>
    </w:p>
    <w:p w14:paraId="6FC64EC4" w14:textId="77777777" w:rsidR="00DE5AF0" w:rsidRDefault="001357EA">
      <w:pPr>
        <w:pStyle w:val="PargrafodaLista"/>
        <w:numPr>
          <w:ilvl w:val="0"/>
          <w:numId w:val="3"/>
        </w:numPr>
        <w:tabs>
          <w:tab w:val="left" w:pos="428"/>
        </w:tabs>
        <w:spacing w:line="276" w:lineRule="auto"/>
        <w:ind w:right="227" w:firstLine="0"/>
        <w:rPr>
          <w:sz w:val="19"/>
        </w:rPr>
      </w:pPr>
      <w:r>
        <w:rPr>
          <w:sz w:val="19"/>
        </w:rPr>
        <w:t>Dentre os aprendizes a serem contratados (as) pela Contratada, a mesma deverá priorizar a contratação de</w:t>
      </w:r>
      <w:r>
        <w:rPr>
          <w:spacing w:val="1"/>
          <w:sz w:val="19"/>
        </w:rPr>
        <w:t xml:space="preserve"> </w:t>
      </w:r>
      <w:r>
        <w:rPr>
          <w:sz w:val="19"/>
        </w:rPr>
        <w:t xml:space="preserve">adolescentes entre 14 (quatorze) e 18 (dezoito) anos, </w:t>
      </w:r>
      <w:r>
        <w:rPr>
          <w:rFonts w:ascii="Arial" w:hAnsi="Arial"/>
          <w:b/>
          <w:sz w:val="19"/>
        </w:rPr>
        <w:t>que estejam em situação de vulnerabilidade e/ou risco</w:t>
      </w:r>
      <w:r>
        <w:rPr>
          <w:rFonts w:ascii="Arial" w:hAnsi="Arial"/>
          <w:b/>
          <w:spacing w:val="1"/>
          <w:sz w:val="19"/>
        </w:rPr>
        <w:t xml:space="preserve"> </w:t>
      </w:r>
      <w:r>
        <w:rPr>
          <w:rFonts w:ascii="Arial" w:hAnsi="Arial"/>
          <w:b/>
          <w:sz w:val="19"/>
        </w:rPr>
        <w:t>social</w:t>
      </w:r>
      <w:r>
        <w:rPr>
          <w:sz w:val="19"/>
        </w:rPr>
        <w:t>, nos termos do artigo 53, caput, incisos I a III e §2º, do Decreto Presidencial nº 9.579 de 22 de novembro de</w:t>
      </w:r>
      <w:r>
        <w:rPr>
          <w:spacing w:val="1"/>
          <w:sz w:val="19"/>
        </w:rPr>
        <w:t xml:space="preserve"> </w:t>
      </w:r>
      <w:r>
        <w:rPr>
          <w:sz w:val="19"/>
        </w:rPr>
        <w:t>2018,</w:t>
      </w:r>
      <w:r>
        <w:rPr>
          <w:spacing w:val="-4"/>
          <w:sz w:val="19"/>
        </w:rPr>
        <w:t xml:space="preserve"> </w:t>
      </w:r>
      <w:r>
        <w:rPr>
          <w:sz w:val="19"/>
        </w:rPr>
        <w:t>com</w:t>
      </w:r>
      <w:r>
        <w:rPr>
          <w:spacing w:val="-3"/>
          <w:sz w:val="19"/>
        </w:rPr>
        <w:t xml:space="preserve"> </w:t>
      </w:r>
      <w:r>
        <w:rPr>
          <w:sz w:val="19"/>
        </w:rPr>
        <w:t>redação</w:t>
      </w:r>
      <w:r>
        <w:rPr>
          <w:spacing w:val="1"/>
          <w:sz w:val="19"/>
        </w:rPr>
        <w:t xml:space="preserve"> </w:t>
      </w:r>
      <w:r>
        <w:rPr>
          <w:sz w:val="19"/>
        </w:rPr>
        <w:t>conferida</w:t>
      </w:r>
      <w:r>
        <w:rPr>
          <w:spacing w:val="-5"/>
          <w:sz w:val="19"/>
        </w:rPr>
        <w:t xml:space="preserve"> </w:t>
      </w:r>
      <w:r>
        <w:rPr>
          <w:sz w:val="19"/>
        </w:rPr>
        <w:t>pelo Decreto</w:t>
      </w:r>
      <w:r>
        <w:rPr>
          <w:spacing w:val="-1"/>
          <w:sz w:val="19"/>
        </w:rPr>
        <w:t xml:space="preserve"> </w:t>
      </w:r>
      <w:r>
        <w:rPr>
          <w:sz w:val="19"/>
        </w:rPr>
        <w:t>Presidencial</w:t>
      </w:r>
      <w:r>
        <w:rPr>
          <w:spacing w:val="-4"/>
          <w:sz w:val="19"/>
        </w:rPr>
        <w:t xml:space="preserve"> </w:t>
      </w:r>
      <w:r>
        <w:rPr>
          <w:sz w:val="19"/>
        </w:rPr>
        <w:t>nº</w:t>
      </w:r>
      <w:r>
        <w:rPr>
          <w:spacing w:val="-3"/>
          <w:sz w:val="19"/>
        </w:rPr>
        <w:t xml:space="preserve"> </w:t>
      </w:r>
      <w:r>
        <w:rPr>
          <w:sz w:val="19"/>
        </w:rPr>
        <w:t>11.479</w:t>
      </w:r>
      <w:r>
        <w:rPr>
          <w:spacing w:val="-2"/>
          <w:sz w:val="19"/>
        </w:rPr>
        <w:t xml:space="preserve"> </w:t>
      </w:r>
      <w:r>
        <w:rPr>
          <w:sz w:val="19"/>
        </w:rPr>
        <w:t>de</w:t>
      </w:r>
      <w:r>
        <w:rPr>
          <w:spacing w:val="-1"/>
          <w:sz w:val="19"/>
        </w:rPr>
        <w:t xml:space="preserve"> </w:t>
      </w:r>
      <w:r>
        <w:rPr>
          <w:sz w:val="19"/>
        </w:rPr>
        <w:t>06</w:t>
      </w:r>
      <w:r>
        <w:rPr>
          <w:spacing w:val="-1"/>
          <w:sz w:val="19"/>
        </w:rPr>
        <w:t xml:space="preserve"> </w:t>
      </w:r>
      <w:r>
        <w:rPr>
          <w:sz w:val="19"/>
        </w:rPr>
        <w:t>de</w:t>
      </w:r>
      <w:r>
        <w:rPr>
          <w:spacing w:val="-1"/>
          <w:sz w:val="19"/>
        </w:rPr>
        <w:t xml:space="preserve"> </w:t>
      </w:r>
      <w:r>
        <w:rPr>
          <w:sz w:val="19"/>
        </w:rPr>
        <w:t>abril</w:t>
      </w:r>
      <w:r>
        <w:rPr>
          <w:spacing w:val="-3"/>
          <w:sz w:val="19"/>
        </w:rPr>
        <w:t xml:space="preserve"> </w:t>
      </w:r>
      <w:r>
        <w:rPr>
          <w:sz w:val="19"/>
        </w:rPr>
        <w:t>de</w:t>
      </w:r>
      <w:r>
        <w:rPr>
          <w:spacing w:val="-1"/>
          <w:sz w:val="19"/>
        </w:rPr>
        <w:t xml:space="preserve"> </w:t>
      </w:r>
      <w:r>
        <w:rPr>
          <w:sz w:val="19"/>
        </w:rPr>
        <w:t>2023;</w:t>
      </w:r>
    </w:p>
    <w:p w14:paraId="25C898EF" w14:textId="77777777" w:rsidR="00DE5AF0" w:rsidRDefault="001357EA">
      <w:pPr>
        <w:pStyle w:val="PargrafodaLista"/>
        <w:numPr>
          <w:ilvl w:val="0"/>
          <w:numId w:val="3"/>
        </w:numPr>
        <w:tabs>
          <w:tab w:val="left" w:pos="409"/>
        </w:tabs>
        <w:spacing w:line="276" w:lineRule="auto"/>
        <w:ind w:right="225" w:firstLine="0"/>
        <w:rPr>
          <w:sz w:val="19"/>
        </w:rPr>
      </w:pPr>
      <w:r>
        <w:rPr>
          <w:sz w:val="19"/>
        </w:rPr>
        <w:t>É responsabilidade da empresa Contratada a comprovação da condição de vulnerabilidade e/ou risco social por</w:t>
      </w:r>
      <w:r>
        <w:rPr>
          <w:spacing w:val="1"/>
          <w:sz w:val="19"/>
        </w:rPr>
        <w:t xml:space="preserve"> </w:t>
      </w:r>
      <w:r>
        <w:rPr>
          <w:sz w:val="19"/>
        </w:rPr>
        <w:t>meio da apresentação de declaração emitida pela Assistência Social do Município em que ocorrerá a execução do</w:t>
      </w:r>
      <w:r>
        <w:rPr>
          <w:spacing w:val="1"/>
          <w:sz w:val="19"/>
        </w:rPr>
        <w:t xml:space="preserve"> </w:t>
      </w:r>
      <w:r>
        <w:rPr>
          <w:sz w:val="19"/>
        </w:rPr>
        <w:t>contrato</w:t>
      </w:r>
      <w:r>
        <w:rPr>
          <w:spacing w:val="-4"/>
          <w:sz w:val="19"/>
        </w:rPr>
        <w:t xml:space="preserve"> </w:t>
      </w:r>
      <w:r>
        <w:rPr>
          <w:sz w:val="19"/>
        </w:rPr>
        <w:t>de</w:t>
      </w:r>
      <w:r>
        <w:rPr>
          <w:spacing w:val="-1"/>
          <w:sz w:val="19"/>
        </w:rPr>
        <w:t xml:space="preserve"> </w:t>
      </w:r>
      <w:r>
        <w:rPr>
          <w:sz w:val="19"/>
        </w:rPr>
        <w:t>trabalho</w:t>
      </w:r>
      <w:r>
        <w:rPr>
          <w:spacing w:val="-3"/>
          <w:sz w:val="19"/>
        </w:rPr>
        <w:t xml:space="preserve"> </w:t>
      </w:r>
      <w:r>
        <w:rPr>
          <w:sz w:val="19"/>
        </w:rPr>
        <w:t>de</w:t>
      </w:r>
      <w:r>
        <w:rPr>
          <w:spacing w:val="-1"/>
          <w:sz w:val="19"/>
        </w:rPr>
        <w:t xml:space="preserve"> </w:t>
      </w:r>
      <w:r>
        <w:rPr>
          <w:sz w:val="19"/>
        </w:rPr>
        <w:t>aprendizagem;</w:t>
      </w:r>
    </w:p>
    <w:p w14:paraId="1B9FD9AD" w14:textId="77777777" w:rsidR="00DE5AF0" w:rsidRDefault="001357EA">
      <w:pPr>
        <w:pStyle w:val="PargrafodaLista"/>
        <w:numPr>
          <w:ilvl w:val="0"/>
          <w:numId w:val="3"/>
        </w:numPr>
        <w:tabs>
          <w:tab w:val="left" w:pos="419"/>
        </w:tabs>
        <w:spacing w:line="276" w:lineRule="auto"/>
        <w:ind w:right="225" w:firstLine="0"/>
        <w:rPr>
          <w:sz w:val="19"/>
        </w:rPr>
      </w:pPr>
      <w:r>
        <w:rPr>
          <w:sz w:val="19"/>
        </w:rPr>
        <w:t>A Contratante não promoverá contratação com empresas que se encontrem em descumprimento da cota de</w:t>
      </w:r>
      <w:r>
        <w:rPr>
          <w:spacing w:val="1"/>
          <w:sz w:val="19"/>
        </w:rPr>
        <w:t xml:space="preserve"> </w:t>
      </w:r>
      <w:r>
        <w:rPr>
          <w:sz w:val="19"/>
        </w:rPr>
        <w:t>aprendizes, considerando que a inobservância da respectiva obrigação implica reconhecer a ausência de habilitação</w:t>
      </w:r>
      <w:r>
        <w:rPr>
          <w:spacing w:val="1"/>
          <w:sz w:val="19"/>
        </w:rPr>
        <w:t xml:space="preserve"> </w:t>
      </w:r>
      <w:r>
        <w:rPr>
          <w:sz w:val="19"/>
        </w:rPr>
        <w:t>social</w:t>
      </w:r>
      <w:r>
        <w:rPr>
          <w:spacing w:val="-5"/>
          <w:sz w:val="19"/>
        </w:rPr>
        <w:t xml:space="preserve"> </w:t>
      </w:r>
      <w:r>
        <w:rPr>
          <w:sz w:val="19"/>
        </w:rPr>
        <w:t>e</w:t>
      </w:r>
      <w:r>
        <w:rPr>
          <w:spacing w:val="3"/>
          <w:sz w:val="19"/>
        </w:rPr>
        <w:t xml:space="preserve"> </w:t>
      </w:r>
      <w:r>
        <w:rPr>
          <w:sz w:val="19"/>
        </w:rPr>
        <w:t>trabalhista;</w:t>
      </w:r>
    </w:p>
    <w:p w14:paraId="5E6E74F2" w14:textId="77777777" w:rsidR="00DE5AF0" w:rsidRDefault="001357EA">
      <w:pPr>
        <w:pStyle w:val="PargrafodaLista"/>
        <w:numPr>
          <w:ilvl w:val="0"/>
          <w:numId w:val="3"/>
        </w:numPr>
        <w:tabs>
          <w:tab w:val="left" w:pos="417"/>
        </w:tabs>
        <w:spacing w:line="276" w:lineRule="auto"/>
        <w:ind w:right="225" w:firstLine="0"/>
        <w:rPr>
          <w:sz w:val="19"/>
        </w:rPr>
      </w:pPr>
      <w:r>
        <w:rPr>
          <w:sz w:val="19"/>
        </w:rPr>
        <w:t>Caberá à Contratante estabelecer mecanismos efetivos de controle, durante a execução do contrato, quanto à</w:t>
      </w:r>
      <w:r>
        <w:rPr>
          <w:spacing w:val="1"/>
          <w:sz w:val="19"/>
        </w:rPr>
        <w:t xml:space="preserve"> </w:t>
      </w:r>
      <w:r>
        <w:rPr>
          <w:sz w:val="19"/>
        </w:rPr>
        <w:t>obrigação</w:t>
      </w:r>
      <w:r>
        <w:rPr>
          <w:spacing w:val="13"/>
          <w:sz w:val="19"/>
        </w:rPr>
        <w:t xml:space="preserve"> </w:t>
      </w:r>
      <w:r>
        <w:rPr>
          <w:sz w:val="19"/>
        </w:rPr>
        <w:t>de</w:t>
      </w:r>
      <w:r>
        <w:rPr>
          <w:spacing w:val="10"/>
          <w:sz w:val="19"/>
        </w:rPr>
        <w:t xml:space="preserve"> </w:t>
      </w:r>
      <w:r>
        <w:rPr>
          <w:sz w:val="19"/>
        </w:rPr>
        <w:t>cumprimento</w:t>
      </w:r>
      <w:r>
        <w:rPr>
          <w:spacing w:val="14"/>
          <w:sz w:val="19"/>
        </w:rPr>
        <w:t xml:space="preserve"> </w:t>
      </w:r>
      <w:r>
        <w:rPr>
          <w:sz w:val="19"/>
        </w:rPr>
        <w:t>da</w:t>
      </w:r>
      <w:r>
        <w:rPr>
          <w:spacing w:val="14"/>
          <w:sz w:val="19"/>
        </w:rPr>
        <w:t xml:space="preserve"> </w:t>
      </w:r>
      <w:r>
        <w:rPr>
          <w:sz w:val="19"/>
        </w:rPr>
        <w:t>cota</w:t>
      </w:r>
      <w:r>
        <w:rPr>
          <w:spacing w:val="11"/>
          <w:sz w:val="19"/>
        </w:rPr>
        <w:t xml:space="preserve"> </w:t>
      </w:r>
      <w:r>
        <w:rPr>
          <w:sz w:val="19"/>
        </w:rPr>
        <w:t>de</w:t>
      </w:r>
      <w:r>
        <w:rPr>
          <w:spacing w:val="10"/>
          <w:sz w:val="19"/>
        </w:rPr>
        <w:t xml:space="preserve"> </w:t>
      </w:r>
      <w:r>
        <w:rPr>
          <w:sz w:val="19"/>
        </w:rPr>
        <w:t>aprendizes</w:t>
      </w:r>
      <w:r>
        <w:rPr>
          <w:spacing w:val="13"/>
          <w:sz w:val="19"/>
        </w:rPr>
        <w:t xml:space="preserve"> </w:t>
      </w:r>
      <w:r>
        <w:rPr>
          <w:sz w:val="19"/>
        </w:rPr>
        <w:t>pelas</w:t>
      </w:r>
      <w:r>
        <w:rPr>
          <w:spacing w:val="7"/>
          <w:sz w:val="19"/>
        </w:rPr>
        <w:t xml:space="preserve"> </w:t>
      </w:r>
      <w:r>
        <w:rPr>
          <w:sz w:val="19"/>
        </w:rPr>
        <w:t>empresas</w:t>
      </w:r>
      <w:r>
        <w:rPr>
          <w:spacing w:val="13"/>
          <w:sz w:val="19"/>
        </w:rPr>
        <w:t xml:space="preserve"> </w:t>
      </w:r>
      <w:r>
        <w:rPr>
          <w:sz w:val="19"/>
        </w:rPr>
        <w:t>contratadas,</w:t>
      </w:r>
      <w:r>
        <w:rPr>
          <w:spacing w:val="9"/>
          <w:sz w:val="19"/>
        </w:rPr>
        <w:t xml:space="preserve"> </w:t>
      </w:r>
      <w:r>
        <w:rPr>
          <w:sz w:val="19"/>
        </w:rPr>
        <w:t>não</w:t>
      </w:r>
      <w:r>
        <w:rPr>
          <w:spacing w:val="16"/>
          <w:sz w:val="19"/>
        </w:rPr>
        <w:t xml:space="preserve"> </w:t>
      </w:r>
      <w:r>
        <w:rPr>
          <w:sz w:val="19"/>
        </w:rPr>
        <w:t>sendo</w:t>
      </w:r>
      <w:r>
        <w:rPr>
          <w:spacing w:val="10"/>
          <w:sz w:val="19"/>
        </w:rPr>
        <w:t xml:space="preserve"> </w:t>
      </w:r>
      <w:r>
        <w:rPr>
          <w:sz w:val="19"/>
        </w:rPr>
        <w:t>suficiente</w:t>
      </w:r>
      <w:r>
        <w:rPr>
          <w:spacing w:val="6"/>
          <w:sz w:val="19"/>
        </w:rPr>
        <w:t xml:space="preserve"> </w:t>
      </w:r>
      <w:r>
        <w:rPr>
          <w:sz w:val="19"/>
        </w:rPr>
        <w:t>a</w:t>
      </w:r>
      <w:r>
        <w:rPr>
          <w:spacing w:val="14"/>
          <w:sz w:val="19"/>
        </w:rPr>
        <w:t xml:space="preserve"> </w:t>
      </w:r>
      <w:r>
        <w:rPr>
          <w:sz w:val="19"/>
        </w:rPr>
        <w:t>apresentação</w:t>
      </w:r>
      <w:r>
        <w:rPr>
          <w:spacing w:val="1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autodeclaração</w:t>
      </w:r>
      <w:r>
        <w:rPr>
          <w:spacing w:val="1"/>
          <w:sz w:val="19"/>
        </w:rPr>
        <w:t xml:space="preserve"> </w:t>
      </w:r>
      <w:r>
        <w:rPr>
          <w:sz w:val="19"/>
        </w:rPr>
        <w:t>pela</w:t>
      </w:r>
      <w:r>
        <w:rPr>
          <w:spacing w:val="1"/>
          <w:sz w:val="19"/>
        </w:rPr>
        <w:t xml:space="preserve"> </w:t>
      </w:r>
      <w:r>
        <w:rPr>
          <w:sz w:val="19"/>
        </w:rPr>
        <w:t>empresa,</w:t>
      </w:r>
      <w:r>
        <w:rPr>
          <w:spacing w:val="1"/>
          <w:sz w:val="19"/>
        </w:rPr>
        <w:t xml:space="preserve"> </w:t>
      </w:r>
      <w:r>
        <w:rPr>
          <w:sz w:val="19"/>
        </w:rPr>
        <w:t>incluído</w:t>
      </w:r>
      <w:r>
        <w:rPr>
          <w:spacing w:val="1"/>
          <w:sz w:val="19"/>
        </w:rPr>
        <w:t xml:space="preserve"> </w:t>
      </w:r>
      <w:r>
        <w:rPr>
          <w:sz w:val="19"/>
        </w:rPr>
        <w:t>ainda</w:t>
      </w:r>
      <w:r>
        <w:rPr>
          <w:spacing w:val="1"/>
          <w:sz w:val="19"/>
        </w:rPr>
        <w:t xml:space="preserve"> </w:t>
      </w:r>
      <w:r>
        <w:rPr>
          <w:sz w:val="19"/>
        </w:rPr>
        <w:t>a</w:t>
      </w:r>
      <w:r>
        <w:rPr>
          <w:spacing w:val="1"/>
          <w:sz w:val="19"/>
        </w:rPr>
        <w:t xml:space="preserve"> </w:t>
      </w:r>
      <w:r>
        <w:rPr>
          <w:sz w:val="19"/>
        </w:rPr>
        <w:t>fiscalização</w:t>
      </w:r>
      <w:r>
        <w:rPr>
          <w:spacing w:val="1"/>
          <w:sz w:val="19"/>
        </w:rPr>
        <w:t xml:space="preserve"> </w:t>
      </w:r>
      <w:r>
        <w:rPr>
          <w:sz w:val="19"/>
        </w:rPr>
        <w:t>quanto</w:t>
      </w:r>
      <w:r>
        <w:rPr>
          <w:spacing w:val="1"/>
          <w:sz w:val="19"/>
        </w:rPr>
        <w:t xml:space="preserve"> </w:t>
      </w:r>
      <w:r>
        <w:rPr>
          <w:sz w:val="19"/>
        </w:rPr>
        <w:t>ao</w:t>
      </w:r>
      <w:r>
        <w:rPr>
          <w:spacing w:val="1"/>
          <w:sz w:val="19"/>
        </w:rPr>
        <w:t xml:space="preserve"> </w:t>
      </w:r>
      <w:r>
        <w:rPr>
          <w:sz w:val="19"/>
        </w:rPr>
        <w:t>cumprimento</w:t>
      </w:r>
      <w:r>
        <w:rPr>
          <w:spacing w:val="1"/>
          <w:sz w:val="19"/>
        </w:rPr>
        <w:t xml:space="preserve"> </w:t>
      </w:r>
      <w:r>
        <w:rPr>
          <w:sz w:val="19"/>
        </w:rPr>
        <w:t>das</w:t>
      </w:r>
      <w:r>
        <w:rPr>
          <w:spacing w:val="1"/>
          <w:sz w:val="19"/>
        </w:rPr>
        <w:t xml:space="preserve"> </w:t>
      </w:r>
      <w:r>
        <w:rPr>
          <w:sz w:val="19"/>
        </w:rPr>
        <w:t>demais</w:t>
      </w:r>
      <w:r>
        <w:rPr>
          <w:spacing w:val="1"/>
          <w:sz w:val="19"/>
        </w:rPr>
        <w:t xml:space="preserve"> </w:t>
      </w:r>
      <w:r>
        <w:rPr>
          <w:sz w:val="19"/>
        </w:rPr>
        <w:t>obrigações</w:t>
      </w:r>
      <w:r>
        <w:rPr>
          <w:spacing w:val="1"/>
          <w:sz w:val="19"/>
        </w:rPr>
        <w:t xml:space="preserve"> </w:t>
      </w:r>
      <w:r>
        <w:rPr>
          <w:sz w:val="19"/>
        </w:rPr>
        <w:t>trabalhistas</w:t>
      </w:r>
      <w:r>
        <w:rPr>
          <w:spacing w:val="-7"/>
          <w:sz w:val="19"/>
        </w:rPr>
        <w:t xml:space="preserve"> </w:t>
      </w:r>
      <w:r>
        <w:rPr>
          <w:sz w:val="19"/>
        </w:rPr>
        <w:t>e</w:t>
      </w:r>
      <w:r>
        <w:rPr>
          <w:spacing w:val="1"/>
          <w:sz w:val="19"/>
        </w:rPr>
        <w:t xml:space="preserve"> </w:t>
      </w:r>
      <w:r>
        <w:rPr>
          <w:sz w:val="19"/>
        </w:rPr>
        <w:t>previdenciárias;</w:t>
      </w:r>
    </w:p>
    <w:p w14:paraId="4E896378" w14:textId="77777777" w:rsidR="00DE5AF0" w:rsidRDefault="00DE5AF0">
      <w:pPr>
        <w:spacing w:line="276" w:lineRule="auto"/>
        <w:jc w:val="both"/>
        <w:rPr>
          <w:sz w:val="19"/>
        </w:rPr>
        <w:sectPr w:rsidR="00DE5AF0" w:rsidSect="00545FAE">
          <w:pgSz w:w="11910" w:h="16840"/>
          <w:pgMar w:top="1960" w:right="900" w:bottom="760" w:left="580" w:header="199" w:footer="573" w:gutter="0"/>
          <w:cols w:space="720"/>
        </w:sectPr>
      </w:pPr>
    </w:p>
    <w:p w14:paraId="07B9E098" w14:textId="77777777" w:rsidR="00DE5AF0" w:rsidRDefault="00DE5AF0">
      <w:pPr>
        <w:pStyle w:val="Corpodetexto"/>
        <w:spacing w:before="11"/>
        <w:ind w:left="0"/>
        <w:jc w:val="left"/>
        <w:rPr>
          <w:sz w:val="10"/>
        </w:rPr>
      </w:pPr>
    </w:p>
    <w:p w14:paraId="00E9CD36" w14:textId="77777777" w:rsidR="00DE5AF0" w:rsidRDefault="001357EA">
      <w:pPr>
        <w:pStyle w:val="PargrafodaLista"/>
        <w:numPr>
          <w:ilvl w:val="0"/>
          <w:numId w:val="3"/>
        </w:numPr>
        <w:tabs>
          <w:tab w:val="left" w:pos="441"/>
        </w:tabs>
        <w:spacing w:before="94" w:line="276" w:lineRule="auto"/>
        <w:ind w:right="224" w:firstLine="0"/>
        <w:rPr>
          <w:sz w:val="19"/>
        </w:rPr>
      </w:pPr>
      <w:r>
        <w:rPr>
          <w:sz w:val="19"/>
        </w:rPr>
        <w:t>Caberá</w:t>
      </w:r>
      <w:r>
        <w:rPr>
          <w:spacing w:val="1"/>
          <w:sz w:val="19"/>
        </w:rPr>
        <w:t xml:space="preserve"> </w:t>
      </w:r>
      <w:r>
        <w:rPr>
          <w:sz w:val="19"/>
        </w:rPr>
        <w:t>à</w:t>
      </w:r>
      <w:r>
        <w:rPr>
          <w:spacing w:val="1"/>
          <w:sz w:val="19"/>
        </w:rPr>
        <w:t xml:space="preserve"> </w:t>
      </w:r>
      <w:r>
        <w:rPr>
          <w:sz w:val="19"/>
        </w:rPr>
        <w:t>Contratada</w:t>
      </w:r>
      <w:r>
        <w:rPr>
          <w:spacing w:val="1"/>
          <w:sz w:val="19"/>
        </w:rPr>
        <w:t xml:space="preserve"> </w:t>
      </w:r>
      <w:r>
        <w:rPr>
          <w:sz w:val="19"/>
        </w:rPr>
        <w:t>a</w:t>
      </w:r>
      <w:r>
        <w:rPr>
          <w:spacing w:val="1"/>
          <w:sz w:val="19"/>
        </w:rPr>
        <w:t xml:space="preserve"> </w:t>
      </w:r>
      <w:r>
        <w:rPr>
          <w:sz w:val="19"/>
        </w:rPr>
        <w:t>averiguação</w:t>
      </w:r>
      <w:r>
        <w:rPr>
          <w:spacing w:val="1"/>
          <w:sz w:val="19"/>
        </w:rPr>
        <w:t xml:space="preserve"> </w:t>
      </w:r>
      <w:r>
        <w:rPr>
          <w:sz w:val="19"/>
        </w:rPr>
        <w:t>do</w:t>
      </w:r>
      <w:r>
        <w:rPr>
          <w:spacing w:val="1"/>
          <w:sz w:val="19"/>
        </w:rPr>
        <w:t xml:space="preserve"> </w:t>
      </w:r>
      <w:r>
        <w:rPr>
          <w:sz w:val="19"/>
        </w:rPr>
        <w:t>cumprimento</w:t>
      </w:r>
      <w:r>
        <w:rPr>
          <w:spacing w:val="1"/>
          <w:sz w:val="19"/>
        </w:rPr>
        <w:t xml:space="preserve"> </w:t>
      </w:r>
      <w:r>
        <w:rPr>
          <w:sz w:val="19"/>
        </w:rPr>
        <w:t>ou</w:t>
      </w:r>
      <w:r>
        <w:rPr>
          <w:spacing w:val="1"/>
          <w:sz w:val="19"/>
        </w:rPr>
        <w:t xml:space="preserve"> </w:t>
      </w:r>
      <w:r>
        <w:rPr>
          <w:sz w:val="19"/>
        </w:rPr>
        <w:t>não</w:t>
      </w:r>
      <w:r>
        <w:rPr>
          <w:spacing w:val="1"/>
          <w:sz w:val="19"/>
        </w:rPr>
        <w:t xml:space="preserve"> </w:t>
      </w:r>
      <w:r>
        <w:rPr>
          <w:sz w:val="19"/>
        </w:rPr>
        <w:t>da</w:t>
      </w:r>
      <w:r>
        <w:rPr>
          <w:spacing w:val="1"/>
          <w:sz w:val="19"/>
        </w:rPr>
        <w:t xml:space="preserve"> </w:t>
      </w:r>
      <w:r>
        <w:rPr>
          <w:sz w:val="19"/>
        </w:rPr>
        <w:t>cota</w:t>
      </w:r>
      <w:r>
        <w:rPr>
          <w:spacing w:val="1"/>
          <w:sz w:val="19"/>
        </w:rPr>
        <w:t xml:space="preserve"> </w:t>
      </w:r>
      <w:r>
        <w:rPr>
          <w:sz w:val="19"/>
        </w:rPr>
        <w:t>de</w:t>
      </w:r>
      <w:r>
        <w:rPr>
          <w:spacing w:val="1"/>
          <w:sz w:val="19"/>
        </w:rPr>
        <w:t xml:space="preserve"> </w:t>
      </w:r>
      <w:r>
        <w:rPr>
          <w:sz w:val="19"/>
        </w:rPr>
        <w:t>aprendizes</w:t>
      </w:r>
      <w:r>
        <w:rPr>
          <w:spacing w:val="1"/>
          <w:sz w:val="19"/>
        </w:rPr>
        <w:t xml:space="preserve"> </w:t>
      </w:r>
      <w:r>
        <w:rPr>
          <w:sz w:val="19"/>
        </w:rPr>
        <w:t>por</w:t>
      </w:r>
      <w:r>
        <w:rPr>
          <w:spacing w:val="1"/>
          <w:sz w:val="19"/>
        </w:rPr>
        <w:t xml:space="preserve"> </w:t>
      </w:r>
      <w:r>
        <w:rPr>
          <w:sz w:val="19"/>
        </w:rPr>
        <w:t>intermédio</w:t>
      </w:r>
      <w:r>
        <w:rPr>
          <w:spacing w:val="1"/>
          <w:sz w:val="19"/>
        </w:rPr>
        <w:t xml:space="preserve"> </w:t>
      </w:r>
      <w:r>
        <w:rPr>
          <w:sz w:val="19"/>
        </w:rPr>
        <w:t>do</w:t>
      </w:r>
      <w:r>
        <w:rPr>
          <w:spacing w:val="1"/>
          <w:sz w:val="19"/>
        </w:rPr>
        <w:t xml:space="preserve"> </w:t>
      </w:r>
      <w:r>
        <w:rPr>
          <w:sz w:val="19"/>
        </w:rPr>
        <w:t>link</w:t>
      </w:r>
      <w:r>
        <w:rPr>
          <w:spacing w:val="1"/>
          <w:sz w:val="19"/>
        </w:rPr>
        <w:t xml:space="preserve"> </w:t>
      </w:r>
      <w:r>
        <w:rPr>
          <w:sz w:val="19"/>
        </w:rPr>
        <w:t xml:space="preserve">disponibilizado pelo Ministério do Trabalho e Emprego: </w:t>
      </w:r>
      <w:r>
        <w:rPr>
          <w:sz w:val="19"/>
          <w:u w:val="single"/>
        </w:rPr>
        <w:t>https://certidoes.sit.trabalho.gov.br/aprendiz</w:t>
      </w:r>
      <w:r>
        <w:rPr>
          <w:sz w:val="19"/>
        </w:rPr>
        <w:t xml:space="preserve"> (e em sua falta</w:t>
      </w:r>
      <w:r>
        <w:rPr>
          <w:spacing w:val="1"/>
          <w:sz w:val="19"/>
        </w:rPr>
        <w:t xml:space="preserve"> </w:t>
      </w:r>
      <w:r>
        <w:rPr>
          <w:sz w:val="19"/>
        </w:rPr>
        <w:t>outro</w:t>
      </w:r>
      <w:r>
        <w:rPr>
          <w:spacing w:val="-3"/>
          <w:sz w:val="19"/>
        </w:rPr>
        <w:t xml:space="preserve"> </w:t>
      </w:r>
      <w:r>
        <w:rPr>
          <w:sz w:val="19"/>
        </w:rPr>
        <w:t>método</w:t>
      </w:r>
      <w:r>
        <w:rPr>
          <w:spacing w:val="-2"/>
          <w:sz w:val="19"/>
        </w:rPr>
        <w:t xml:space="preserve"> </w:t>
      </w:r>
      <w:r>
        <w:rPr>
          <w:sz w:val="19"/>
        </w:rPr>
        <w:t>fixado</w:t>
      </w:r>
      <w:r>
        <w:rPr>
          <w:spacing w:val="-2"/>
          <w:sz w:val="19"/>
        </w:rPr>
        <w:t xml:space="preserve"> </w:t>
      </w:r>
      <w:r>
        <w:rPr>
          <w:sz w:val="19"/>
        </w:rPr>
        <w:t>pelo</w:t>
      </w:r>
      <w:r>
        <w:rPr>
          <w:spacing w:val="-4"/>
          <w:sz w:val="19"/>
        </w:rPr>
        <w:t xml:space="preserve"> </w:t>
      </w:r>
      <w:r>
        <w:rPr>
          <w:sz w:val="19"/>
        </w:rPr>
        <w:t>Governo</w:t>
      </w:r>
      <w:r>
        <w:rPr>
          <w:spacing w:val="2"/>
          <w:sz w:val="19"/>
        </w:rPr>
        <w:t xml:space="preserve"> </w:t>
      </w:r>
      <w:r>
        <w:rPr>
          <w:sz w:val="19"/>
        </w:rPr>
        <w:t>Federal</w:t>
      </w:r>
      <w:r>
        <w:rPr>
          <w:spacing w:val="-1"/>
          <w:sz w:val="19"/>
        </w:rPr>
        <w:t xml:space="preserve"> </w:t>
      </w:r>
      <w:r>
        <w:rPr>
          <w:sz w:val="19"/>
        </w:rPr>
        <w:t>para</w:t>
      </w:r>
      <w:r>
        <w:rPr>
          <w:spacing w:val="2"/>
          <w:sz w:val="19"/>
        </w:rPr>
        <w:t xml:space="preserve"> </w:t>
      </w:r>
      <w:r>
        <w:rPr>
          <w:sz w:val="19"/>
        </w:rPr>
        <w:t>consulta)</w:t>
      </w:r>
      <w:r>
        <w:rPr>
          <w:spacing w:val="-5"/>
          <w:sz w:val="19"/>
        </w:rPr>
        <w:t xml:space="preserve"> </w:t>
      </w:r>
      <w:r>
        <w:rPr>
          <w:sz w:val="19"/>
        </w:rPr>
        <w:t>emitindo</w:t>
      </w:r>
      <w:r>
        <w:rPr>
          <w:spacing w:val="-4"/>
          <w:sz w:val="19"/>
        </w:rPr>
        <w:t xml:space="preserve"> </w:t>
      </w:r>
      <w:r>
        <w:rPr>
          <w:sz w:val="19"/>
        </w:rPr>
        <w:t>a respectiva</w:t>
      </w:r>
      <w:r>
        <w:rPr>
          <w:spacing w:val="-2"/>
          <w:sz w:val="19"/>
        </w:rPr>
        <w:t xml:space="preserve"> </w:t>
      </w:r>
      <w:r>
        <w:rPr>
          <w:sz w:val="19"/>
        </w:rPr>
        <w:t>certidão de</w:t>
      </w:r>
      <w:r>
        <w:rPr>
          <w:spacing w:val="-1"/>
          <w:sz w:val="19"/>
        </w:rPr>
        <w:t xml:space="preserve"> </w:t>
      </w:r>
      <w:r>
        <w:rPr>
          <w:sz w:val="19"/>
        </w:rPr>
        <w:t>regularidade.</w:t>
      </w:r>
    </w:p>
    <w:p w14:paraId="2472479E" w14:textId="77777777" w:rsidR="00DE5AF0" w:rsidRDefault="001357EA">
      <w:pPr>
        <w:pStyle w:val="PargrafodaLista"/>
        <w:numPr>
          <w:ilvl w:val="1"/>
          <w:numId w:val="3"/>
        </w:numPr>
        <w:tabs>
          <w:tab w:val="left" w:pos="548"/>
        </w:tabs>
        <w:spacing w:line="276" w:lineRule="auto"/>
        <w:ind w:right="225"/>
        <w:rPr>
          <w:sz w:val="19"/>
        </w:rPr>
      </w:pPr>
      <w:r>
        <w:rPr>
          <w:sz w:val="19"/>
        </w:rPr>
        <w:t>Durante a fase da execução contratual, a certidão de regularidade de cota de aprendizes deverá ser exibida pela</w:t>
      </w:r>
      <w:r>
        <w:rPr>
          <w:spacing w:val="1"/>
          <w:sz w:val="19"/>
        </w:rPr>
        <w:t xml:space="preserve"> </w:t>
      </w:r>
      <w:r>
        <w:rPr>
          <w:sz w:val="19"/>
        </w:rPr>
        <w:t>Contratada em conjunto com a apresentação da nota fiscal dos serviços prestados, independente da determinação da</w:t>
      </w:r>
      <w:r>
        <w:rPr>
          <w:spacing w:val="1"/>
          <w:sz w:val="19"/>
        </w:rPr>
        <w:t xml:space="preserve"> </w:t>
      </w:r>
      <w:r>
        <w:rPr>
          <w:sz w:val="19"/>
        </w:rPr>
        <w:t>sua</w:t>
      </w:r>
      <w:r>
        <w:rPr>
          <w:spacing w:val="-2"/>
          <w:sz w:val="19"/>
        </w:rPr>
        <w:t xml:space="preserve"> </w:t>
      </w:r>
      <w:r>
        <w:rPr>
          <w:sz w:val="19"/>
        </w:rPr>
        <w:t>apresentação</w:t>
      </w:r>
      <w:r>
        <w:rPr>
          <w:spacing w:val="-1"/>
          <w:sz w:val="19"/>
        </w:rPr>
        <w:t xml:space="preserve"> </w:t>
      </w:r>
      <w:r>
        <w:rPr>
          <w:sz w:val="19"/>
        </w:rPr>
        <w:t>por</w:t>
      </w:r>
      <w:r>
        <w:rPr>
          <w:spacing w:val="1"/>
          <w:sz w:val="19"/>
        </w:rPr>
        <w:t xml:space="preserve"> </w:t>
      </w:r>
      <w:r>
        <w:rPr>
          <w:sz w:val="19"/>
        </w:rPr>
        <w:t>parte</w:t>
      </w:r>
      <w:r>
        <w:rPr>
          <w:spacing w:val="-2"/>
          <w:sz w:val="19"/>
        </w:rPr>
        <w:t xml:space="preserve"> </w:t>
      </w:r>
      <w:r>
        <w:rPr>
          <w:sz w:val="19"/>
        </w:rPr>
        <w:t>da</w:t>
      </w:r>
      <w:r>
        <w:rPr>
          <w:spacing w:val="-1"/>
          <w:sz w:val="19"/>
        </w:rPr>
        <w:t xml:space="preserve"> </w:t>
      </w:r>
      <w:r>
        <w:rPr>
          <w:sz w:val="19"/>
        </w:rPr>
        <w:t>Contratante, para</w:t>
      </w:r>
      <w:r>
        <w:rPr>
          <w:spacing w:val="-2"/>
          <w:sz w:val="19"/>
        </w:rPr>
        <w:t xml:space="preserve"> </w:t>
      </w:r>
      <w:r>
        <w:rPr>
          <w:sz w:val="19"/>
        </w:rPr>
        <w:t>fins de</w:t>
      </w:r>
      <w:r>
        <w:rPr>
          <w:spacing w:val="-1"/>
          <w:sz w:val="19"/>
        </w:rPr>
        <w:t xml:space="preserve"> </w:t>
      </w:r>
      <w:r>
        <w:rPr>
          <w:sz w:val="19"/>
        </w:rPr>
        <w:t>pagamento.</w:t>
      </w:r>
    </w:p>
    <w:p w14:paraId="4F323850" w14:textId="77777777" w:rsidR="00DE5AF0" w:rsidRDefault="001357EA">
      <w:pPr>
        <w:pStyle w:val="PargrafodaLista"/>
        <w:numPr>
          <w:ilvl w:val="0"/>
          <w:numId w:val="3"/>
        </w:numPr>
        <w:tabs>
          <w:tab w:val="left" w:pos="335"/>
        </w:tabs>
        <w:spacing w:line="276" w:lineRule="auto"/>
        <w:ind w:right="225" w:firstLine="0"/>
        <w:rPr>
          <w:sz w:val="19"/>
        </w:rPr>
      </w:pPr>
      <w:r>
        <w:rPr>
          <w:sz w:val="19"/>
        </w:rPr>
        <w:t>A Contratante incumbir-se-á de fiscalizar, durante toda a execução contratual, o cumprimento da cota de aprendizes</w:t>
      </w:r>
      <w:r>
        <w:rPr>
          <w:spacing w:val="1"/>
          <w:sz w:val="19"/>
        </w:rPr>
        <w:t xml:space="preserve"> </w:t>
      </w:r>
      <w:r>
        <w:rPr>
          <w:sz w:val="19"/>
        </w:rPr>
        <w:t>pela empresa Contratada, consistente na obrigação de empregar e matricular nos cursos dos Serviços Nacionais de</w:t>
      </w:r>
      <w:r>
        <w:rPr>
          <w:spacing w:val="1"/>
          <w:sz w:val="19"/>
        </w:rPr>
        <w:t xml:space="preserve"> </w:t>
      </w:r>
      <w:r>
        <w:rPr>
          <w:sz w:val="19"/>
        </w:rPr>
        <w:t>Aprendizagem ou, supletivamente, em escolas técnicas ou entidades sem fins lucrativos, número de aprendizes</w:t>
      </w:r>
      <w:r>
        <w:rPr>
          <w:spacing w:val="1"/>
          <w:sz w:val="19"/>
        </w:rPr>
        <w:t xml:space="preserve"> </w:t>
      </w:r>
      <w:r>
        <w:rPr>
          <w:sz w:val="19"/>
        </w:rPr>
        <w:t>equivalente a 5% (cinco por cento) no mínimo, e 15% (quinze por cento) no máximo, dos (as) trabalhadores (as)</w:t>
      </w:r>
      <w:r>
        <w:rPr>
          <w:spacing w:val="1"/>
          <w:sz w:val="19"/>
        </w:rPr>
        <w:t xml:space="preserve"> </w:t>
      </w:r>
      <w:r>
        <w:rPr>
          <w:sz w:val="19"/>
        </w:rPr>
        <w:t>existentes em</w:t>
      </w:r>
      <w:r>
        <w:rPr>
          <w:spacing w:val="1"/>
          <w:sz w:val="19"/>
        </w:rPr>
        <w:t xml:space="preserve"> </w:t>
      </w:r>
      <w:r>
        <w:rPr>
          <w:sz w:val="19"/>
        </w:rPr>
        <w:t>cada</w:t>
      </w:r>
      <w:r>
        <w:rPr>
          <w:spacing w:val="1"/>
          <w:sz w:val="19"/>
        </w:rPr>
        <w:t xml:space="preserve"> </w:t>
      </w:r>
      <w:r>
        <w:rPr>
          <w:sz w:val="19"/>
        </w:rPr>
        <w:t>estabelecimento, cujas</w:t>
      </w:r>
      <w:r>
        <w:rPr>
          <w:spacing w:val="1"/>
          <w:sz w:val="19"/>
        </w:rPr>
        <w:t xml:space="preserve"> </w:t>
      </w:r>
      <w:r>
        <w:rPr>
          <w:sz w:val="19"/>
        </w:rPr>
        <w:t>funções</w:t>
      </w:r>
      <w:r>
        <w:rPr>
          <w:spacing w:val="1"/>
          <w:sz w:val="19"/>
        </w:rPr>
        <w:t xml:space="preserve"> </w:t>
      </w:r>
      <w:r>
        <w:rPr>
          <w:sz w:val="19"/>
        </w:rPr>
        <w:t>demandem</w:t>
      </w:r>
      <w:r>
        <w:rPr>
          <w:spacing w:val="1"/>
          <w:sz w:val="19"/>
        </w:rPr>
        <w:t xml:space="preserve"> </w:t>
      </w:r>
      <w:r>
        <w:rPr>
          <w:sz w:val="19"/>
        </w:rPr>
        <w:t>formação</w:t>
      </w:r>
      <w:r>
        <w:rPr>
          <w:spacing w:val="1"/>
          <w:sz w:val="19"/>
        </w:rPr>
        <w:t xml:space="preserve"> </w:t>
      </w:r>
      <w:r>
        <w:rPr>
          <w:sz w:val="19"/>
        </w:rPr>
        <w:t>profissional, conforme</w:t>
      </w:r>
      <w:r>
        <w:rPr>
          <w:spacing w:val="1"/>
          <w:sz w:val="19"/>
        </w:rPr>
        <w:t xml:space="preserve"> </w:t>
      </w:r>
      <w:r>
        <w:rPr>
          <w:sz w:val="19"/>
        </w:rPr>
        <w:t>a</w:t>
      </w:r>
      <w:r>
        <w:rPr>
          <w:spacing w:val="1"/>
          <w:sz w:val="19"/>
        </w:rPr>
        <w:t xml:space="preserve"> </w:t>
      </w:r>
      <w:r>
        <w:rPr>
          <w:sz w:val="19"/>
        </w:rPr>
        <w:t>Classificação</w:t>
      </w:r>
      <w:r>
        <w:rPr>
          <w:spacing w:val="1"/>
          <w:sz w:val="19"/>
        </w:rPr>
        <w:t xml:space="preserve"> </w:t>
      </w:r>
      <w:r>
        <w:rPr>
          <w:sz w:val="19"/>
        </w:rPr>
        <w:t>Brasileira de</w:t>
      </w:r>
      <w:r>
        <w:rPr>
          <w:spacing w:val="1"/>
          <w:sz w:val="19"/>
        </w:rPr>
        <w:t xml:space="preserve"> </w:t>
      </w:r>
      <w:r>
        <w:rPr>
          <w:sz w:val="19"/>
        </w:rPr>
        <w:t>Ocupações.</w:t>
      </w:r>
    </w:p>
    <w:p w14:paraId="54A73814" w14:textId="77777777" w:rsidR="00DE5AF0" w:rsidRDefault="00DE5AF0">
      <w:pPr>
        <w:pStyle w:val="Corpodetexto"/>
        <w:spacing w:before="10"/>
        <w:ind w:left="0"/>
        <w:jc w:val="left"/>
        <w:rPr>
          <w:sz w:val="21"/>
        </w:rPr>
      </w:pPr>
    </w:p>
    <w:p w14:paraId="2E1F45B6" w14:textId="77777777" w:rsidR="00DE5AF0" w:rsidRDefault="001357EA">
      <w:pPr>
        <w:ind w:left="161"/>
        <w:rPr>
          <w:sz w:val="19"/>
        </w:rPr>
      </w:pPr>
      <w:r>
        <w:rPr>
          <w:rFonts w:ascii="Arial" w:hAnsi="Arial"/>
          <w:b/>
          <w:sz w:val="19"/>
        </w:rPr>
        <w:t>CLÁUSULA</w:t>
      </w:r>
      <w:r>
        <w:rPr>
          <w:rFonts w:ascii="Arial" w:hAnsi="Arial"/>
          <w:b/>
          <w:spacing w:val="5"/>
          <w:sz w:val="19"/>
        </w:rPr>
        <w:t xml:space="preserve"> </w:t>
      </w:r>
      <w:r>
        <w:rPr>
          <w:rFonts w:ascii="Arial" w:hAnsi="Arial"/>
          <w:b/>
          <w:sz w:val="19"/>
        </w:rPr>
        <w:t>VIGÉSIMA</w:t>
      </w:r>
      <w:r>
        <w:rPr>
          <w:rFonts w:ascii="Arial" w:hAnsi="Arial"/>
          <w:b/>
          <w:spacing w:val="4"/>
          <w:sz w:val="19"/>
        </w:rPr>
        <w:t xml:space="preserve"> </w:t>
      </w:r>
      <w:r>
        <w:rPr>
          <w:rFonts w:ascii="Arial" w:hAnsi="Arial"/>
          <w:b/>
          <w:sz w:val="19"/>
        </w:rPr>
        <w:t>–</w:t>
      </w:r>
      <w:r>
        <w:rPr>
          <w:rFonts w:ascii="Arial" w:hAnsi="Arial"/>
          <w:b/>
          <w:spacing w:val="3"/>
          <w:sz w:val="19"/>
        </w:rPr>
        <w:t xml:space="preserve"> </w:t>
      </w:r>
      <w:r>
        <w:rPr>
          <w:rFonts w:ascii="Arial" w:hAnsi="Arial"/>
          <w:b/>
          <w:sz w:val="19"/>
        </w:rPr>
        <w:t>DAS</w:t>
      </w:r>
      <w:r>
        <w:rPr>
          <w:rFonts w:ascii="Arial" w:hAnsi="Arial"/>
          <w:b/>
          <w:spacing w:val="5"/>
          <w:sz w:val="19"/>
        </w:rPr>
        <w:t xml:space="preserve"> </w:t>
      </w:r>
      <w:r>
        <w:rPr>
          <w:rFonts w:ascii="Arial" w:hAnsi="Arial"/>
          <w:b/>
          <w:sz w:val="19"/>
        </w:rPr>
        <w:t>PRERROGATIVAS</w:t>
      </w:r>
      <w:r>
        <w:rPr>
          <w:rFonts w:ascii="Arial" w:hAnsi="Arial"/>
          <w:b/>
          <w:spacing w:val="8"/>
          <w:sz w:val="19"/>
        </w:rPr>
        <w:t xml:space="preserve"> </w:t>
      </w:r>
      <w:r>
        <w:rPr>
          <w:rFonts w:ascii="Arial" w:hAnsi="Arial"/>
          <w:b/>
          <w:sz w:val="19"/>
        </w:rPr>
        <w:t>DA</w:t>
      </w:r>
      <w:r>
        <w:rPr>
          <w:rFonts w:ascii="Arial" w:hAnsi="Arial"/>
          <w:b/>
          <w:spacing w:val="2"/>
          <w:sz w:val="19"/>
        </w:rPr>
        <w:t xml:space="preserve"> </w:t>
      </w:r>
      <w:r>
        <w:rPr>
          <w:rFonts w:ascii="Arial" w:hAnsi="Arial"/>
          <w:b/>
          <w:sz w:val="19"/>
        </w:rPr>
        <w:t>ADMINISTRAÇÃO:</w:t>
      </w:r>
      <w:r>
        <w:rPr>
          <w:rFonts w:ascii="Arial" w:hAnsi="Arial"/>
          <w:b/>
          <w:spacing w:val="4"/>
          <w:sz w:val="19"/>
        </w:rPr>
        <w:t xml:space="preserve"> </w:t>
      </w:r>
      <w:r>
        <w:rPr>
          <w:rFonts w:ascii="Arial" w:hAnsi="Arial"/>
          <w:b/>
          <w:sz w:val="19"/>
        </w:rPr>
        <w:t>O</w:t>
      </w:r>
      <w:r>
        <w:rPr>
          <w:rFonts w:ascii="Arial" w:hAnsi="Arial"/>
          <w:b/>
          <w:spacing w:val="5"/>
          <w:sz w:val="19"/>
        </w:rPr>
        <w:t xml:space="preserve"> </w:t>
      </w:r>
      <w:r>
        <w:rPr>
          <w:rFonts w:ascii="Arial" w:hAnsi="Arial"/>
          <w:b/>
          <w:sz w:val="19"/>
        </w:rPr>
        <w:t>CONTRATANTE</w:t>
      </w:r>
      <w:r>
        <w:rPr>
          <w:rFonts w:ascii="Arial" w:hAnsi="Arial"/>
          <w:b/>
          <w:spacing w:val="2"/>
          <w:sz w:val="19"/>
        </w:rPr>
        <w:t xml:space="preserve"> </w:t>
      </w:r>
      <w:r>
        <w:rPr>
          <w:sz w:val="19"/>
        </w:rPr>
        <w:t>poderá</w:t>
      </w:r>
      <w:r>
        <w:rPr>
          <w:spacing w:val="5"/>
          <w:sz w:val="19"/>
        </w:rPr>
        <w:t xml:space="preserve"> </w:t>
      </w:r>
      <w:r>
        <w:rPr>
          <w:sz w:val="19"/>
        </w:rPr>
        <w:t>fazer</w:t>
      </w:r>
      <w:r>
        <w:rPr>
          <w:spacing w:val="2"/>
          <w:sz w:val="19"/>
        </w:rPr>
        <w:t xml:space="preserve"> </w:t>
      </w:r>
      <w:r>
        <w:rPr>
          <w:sz w:val="19"/>
        </w:rPr>
        <w:t>uso</w:t>
      </w:r>
      <w:r>
        <w:rPr>
          <w:spacing w:val="3"/>
          <w:sz w:val="19"/>
        </w:rPr>
        <w:t xml:space="preserve"> </w:t>
      </w:r>
      <w:r>
        <w:rPr>
          <w:sz w:val="19"/>
        </w:rPr>
        <w:t>das</w:t>
      </w:r>
    </w:p>
    <w:p w14:paraId="00C226EC" w14:textId="77777777" w:rsidR="00DE5AF0" w:rsidRDefault="001357EA">
      <w:pPr>
        <w:pStyle w:val="Corpodetexto"/>
        <w:spacing w:before="33"/>
        <w:jc w:val="left"/>
      </w:pPr>
      <w:r>
        <w:t>prerrogativas</w:t>
      </w:r>
      <w:r>
        <w:rPr>
          <w:spacing w:val="-5"/>
        </w:rPr>
        <w:t xml:space="preserve"> </w:t>
      </w:r>
      <w:r>
        <w:t>previstas</w:t>
      </w:r>
      <w:r>
        <w:rPr>
          <w:spacing w:val="-1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art.</w:t>
      </w:r>
      <w:r>
        <w:rPr>
          <w:spacing w:val="-5"/>
        </w:rPr>
        <w:t xml:space="preserve"> </w:t>
      </w:r>
      <w:r>
        <w:t>104,</w:t>
      </w:r>
      <w:r>
        <w:rPr>
          <w:spacing w:val="-3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Lei</w:t>
      </w:r>
      <w:r>
        <w:rPr>
          <w:spacing w:val="-5"/>
        </w:rPr>
        <w:t xml:space="preserve"> </w:t>
      </w:r>
      <w:r>
        <w:t>Federal</w:t>
      </w:r>
      <w:r>
        <w:rPr>
          <w:spacing w:val="-3"/>
        </w:rPr>
        <w:t xml:space="preserve"> </w:t>
      </w:r>
      <w:r>
        <w:t>nº</w:t>
      </w:r>
      <w:r>
        <w:rPr>
          <w:spacing w:val="-2"/>
        </w:rPr>
        <w:t xml:space="preserve"> </w:t>
      </w:r>
      <w:r>
        <w:t>14.133/2021.</w:t>
      </w:r>
    </w:p>
    <w:p w14:paraId="335BCA02" w14:textId="77777777" w:rsidR="00DE5AF0" w:rsidRDefault="00DE5AF0">
      <w:pPr>
        <w:pStyle w:val="Corpodetexto"/>
        <w:spacing w:before="7"/>
        <w:ind w:left="0"/>
        <w:jc w:val="left"/>
        <w:rPr>
          <w:sz w:val="24"/>
        </w:rPr>
      </w:pPr>
    </w:p>
    <w:p w14:paraId="636170E3" w14:textId="77777777" w:rsidR="00DE5AF0" w:rsidRDefault="001357EA">
      <w:pPr>
        <w:pStyle w:val="Ttulo11"/>
        <w:spacing w:before="1"/>
      </w:pPr>
      <w:r>
        <w:t>CLÁUSULA</w:t>
      </w:r>
      <w:r>
        <w:rPr>
          <w:spacing w:val="-4"/>
        </w:rPr>
        <w:t xml:space="preserve"> </w:t>
      </w:r>
      <w:r>
        <w:t>VIGÉSIMA</w:t>
      </w:r>
      <w:r>
        <w:rPr>
          <w:spacing w:val="-3"/>
        </w:rPr>
        <w:t xml:space="preserve"> </w:t>
      </w:r>
      <w:r>
        <w:t>PRIMEIRA</w:t>
      </w:r>
      <w:r>
        <w:rPr>
          <w:spacing w:val="-2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EXTINÇÃO</w:t>
      </w:r>
      <w:r>
        <w:rPr>
          <w:spacing w:val="-3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CONTRATO</w:t>
      </w:r>
    </w:p>
    <w:p w14:paraId="2C34A8B8" w14:textId="77777777" w:rsidR="00DE5AF0" w:rsidRDefault="00DE5AF0">
      <w:pPr>
        <w:pStyle w:val="Corpodetexto"/>
        <w:spacing w:before="6"/>
        <w:ind w:left="0"/>
        <w:jc w:val="left"/>
        <w:rPr>
          <w:rFonts w:ascii="Arial"/>
          <w:b/>
          <w:sz w:val="24"/>
        </w:rPr>
      </w:pPr>
    </w:p>
    <w:p w14:paraId="7B395A61" w14:textId="77777777" w:rsidR="00DE5AF0" w:rsidRDefault="001357EA">
      <w:pPr>
        <w:pStyle w:val="PargrafodaLista"/>
        <w:numPr>
          <w:ilvl w:val="0"/>
          <w:numId w:val="2"/>
        </w:numPr>
        <w:tabs>
          <w:tab w:val="left" w:pos="284"/>
        </w:tabs>
        <w:spacing w:before="1" w:line="276" w:lineRule="auto"/>
        <w:ind w:right="225" w:firstLine="0"/>
        <w:rPr>
          <w:sz w:val="19"/>
        </w:rPr>
      </w:pPr>
      <w:r>
        <w:rPr>
          <w:sz w:val="19"/>
        </w:rPr>
        <w:t>–</w:t>
      </w:r>
      <w:r>
        <w:rPr>
          <w:spacing w:val="12"/>
          <w:sz w:val="19"/>
        </w:rPr>
        <w:t xml:space="preserve"> </w:t>
      </w:r>
      <w:r>
        <w:rPr>
          <w:sz w:val="19"/>
        </w:rPr>
        <w:t>O</w:t>
      </w:r>
      <w:r>
        <w:rPr>
          <w:spacing w:val="13"/>
          <w:sz w:val="19"/>
        </w:rPr>
        <w:t xml:space="preserve"> </w:t>
      </w:r>
      <w:r>
        <w:rPr>
          <w:sz w:val="19"/>
        </w:rPr>
        <w:t>contrato</w:t>
      </w:r>
      <w:r>
        <w:rPr>
          <w:spacing w:val="12"/>
          <w:sz w:val="19"/>
        </w:rPr>
        <w:t xml:space="preserve"> </w:t>
      </w:r>
      <w:r>
        <w:rPr>
          <w:sz w:val="19"/>
        </w:rPr>
        <w:t>se</w:t>
      </w:r>
      <w:r>
        <w:rPr>
          <w:spacing w:val="12"/>
          <w:sz w:val="19"/>
        </w:rPr>
        <w:t xml:space="preserve"> </w:t>
      </w:r>
      <w:r>
        <w:rPr>
          <w:sz w:val="19"/>
        </w:rPr>
        <w:t>extingue</w:t>
      </w:r>
      <w:r>
        <w:rPr>
          <w:spacing w:val="12"/>
          <w:sz w:val="19"/>
        </w:rPr>
        <w:t xml:space="preserve"> </w:t>
      </w:r>
      <w:r>
        <w:rPr>
          <w:sz w:val="19"/>
        </w:rPr>
        <w:t>quando</w:t>
      </w:r>
      <w:r>
        <w:rPr>
          <w:spacing w:val="11"/>
          <w:sz w:val="19"/>
        </w:rPr>
        <w:t xml:space="preserve"> </w:t>
      </w:r>
      <w:r>
        <w:rPr>
          <w:sz w:val="19"/>
        </w:rPr>
        <w:t>vencido</w:t>
      </w:r>
      <w:r>
        <w:rPr>
          <w:spacing w:val="12"/>
          <w:sz w:val="19"/>
        </w:rPr>
        <w:t xml:space="preserve"> </w:t>
      </w:r>
      <w:r>
        <w:rPr>
          <w:sz w:val="19"/>
        </w:rPr>
        <w:t>o</w:t>
      </w:r>
      <w:r>
        <w:rPr>
          <w:spacing w:val="12"/>
          <w:sz w:val="19"/>
        </w:rPr>
        <w:t xml:space="preserve"> </w:t>
      </w:r>
      <w:r>
        <w:rPr>
          <w:sz w:val="19"/>
        </w:rPr>
        <w:t>prazo</w:t>
      </w:r>
      <w:r>
        <w:rPr>
          <w:spacing w:val="15"/>
          <w:sz w:val="19"/>
        </w:rPr>
        <w:t xml:space="preserve"> </w:t>
      </w:r>
      <w:r>
        <w:rPr>
          <w:sz w:val="19"/>
        </w:rPr>
        <w:t>nele</w:t>
      </w:r>
      <w:r>
        <w:rPr>
          <w:spacing w:val="12"/>
          <w:sz w:val="19"/>
        </w:rPr>
        <w:t xml:space="preserve"> </w:t>
      </w:r>
      <w:r>
        <w:rPr>
          <w:sz w:val="19"/>
        </w:rPr>
        <w:t>estipulado,</w:t>
      </w:r>
      <w:r>
        <w:rPr>
          <w:spacing w:val="12"/>
          <w:sz w:val="19"/>
        </w:rPr>
        <w:t xml:space="preserve"> </w:t>
      </w:r>
      <w:r>
        <w:rPr>
          <w:sz w:val="19"/>
        </w:rPr>
        <w:t>independentemente</w:t>
      </w:r>
      <w:r>
        <w:rPr>
          <w:spacing w:val="10"/>
          <w:sz w:val="19"/>
        </w:rPr>
        <w:t xml:space="preserve"> </w:t>
      </w:r>
      <w:r>
        <w:rPr>
          <w:sz w:val="19"/>
        </w:rPr>
        <w:t>de</w:t>
      </w:r>
      <w:r>
        <w:rPr>
          <w:spacing w:val="14"/>
          <w:sz w:val="19"/>
        </w:rPr>
        <w:t xml:space="preserve"> </w:t>
      </w:r>
      <w:r>
        <w:rPr>
          <w:sz w:val="19"/>
        </w:rPr>
        <w:t>terem</w:t>
      </w:r>
      <w:r>
        <w:rPr>
          <w:spacing w:val="13"/>
          <w:sz w:val="19"/>
        </w:rPr>
        <w:t xml:space="preserve"> </w:t>
      </w:r>
      <w:r>
        <w:rPr>
          <w:sz w:val="19"/>
        </w:rPr>
        <w:t>sido</w:t>
      </w:r>
      <w:r>
        <w:rPr>
          <w:spacing w:val="12"/>
          <w:sz w:val="19"/>
        </w:rPr>
        <w:t xml:space="preserve"> </w:t>
      </w:r>
      <w:r>
        <w:rPr>
          <w:sz w:val="19"/>
        </w:rPr>
        <w:t>cumpridas</w:t>
      </w:r>
      <w:r>
        <w:rPr>
          <w:spacing w:val="13"/>
          <w:sz w:val="19"/>
        </w:rPr>
        <w:t xml:space="preserve"> </w:t>
      </w:r>
      <w:r>
        <w:rPr>
          <w:sz w:val="19"/>
        </w:rPr>
        <w:t>ou</w:t>
      </w:r>
      <w:r>
        <w:rPr>
          <w:spacing w:val="1"/>
          <w:sz w:val="19"/>
        </w:rPr>
        <w:t xml:space="preserve"> </w:t>
      </w:r>
      <w:r>
        <w:rPr>
          <w:sz w:val="19"/>
        </w:rPr>
        <w:t>não as obrigações de</w:t>
      </w:r>
      <w:r>
        <w:rPr>
          <w:spacing w:val="-1"/>
          <w:sz w:val="19"/>
        </w:rPr>
        <w:t xml:space="preserve"> </w:t>
      </w:r>
      <w:r>
        <w:rPr>
          <w:sz w:val="19"/>
        </w:rPr>
        <w:t>ambas</w:t>
      </w:r>
      <w:r>
        <w:rPr>
          <w:spacing w:val="-1"/>
          <w:sz w:val="19"/>
        </w:rPr>
        <w:t xml:space="preserve"> </w:t>
      </w:r>
      <w:r>
        <w:rPr>
          <w:sz w:val="19"/>
        </w:rPr>
        <w:t>as partes</w:t>
      </w:r>
      <w:r>
        <w:rPr>
          <w:spacing w:val="2"/>
          <w:sz w:val="19"/>
        </w:rPr>
        <w:t xml:space="preserve"> </w:t>
      </w:r>
      <w:r>
        <w:rPr>
          <w:sz w:val="19"/>
        </w:rPr>
        <w:t>contraentes;</w:t>
      </w:r>
    </w:p>
    <w:p w14:paraId="624D3CA3" w14:textId="77777777" w:rsidR="00DE5AF0" w:rsidRDefault="001357EA">
      <w:pPr>
        <w:pStyle w:val="PargrafodaLista"/>
        <w:numPr>
          <w:ilvl w:val="0"/>
          <w:numId w:val="2"/>
        </w:numPr>
        <w:tabs>
          <w:tab w:val="left" w:pos="354"/>
        </w:tabs>
        <w:spacing w:before="1" w:line="276" w:lineRule="auto"/>
        <w:ind w:right="227" w:firstLine="0"/>
        <w:rPr>
          <w:sz w:val="19"/>
        </w:rPr>
      </w:pPr>
      <w:r>
        <w:rPr>
          <w:sz w:val="19"/>
        </w:rPr>
        <w:t>–</w:t>
      </w:r>
      <w:r>
        <w:rPr>
          <w:spacing w:val="28"/>
          <w:sz w:val="19"/>
        </w:rPr>
        <w:t xml:space="preserve"> </w:t>
      </w:r>
      <w:r>
        <w:rPr>
          <w:sz w:val="19"/>
        </w:rPr>
        <w:t>Se</w:t>
      </w:r>
      <w:r>
        <w:rPr>
          <w:spacing w:val="30"/>
          <w:sz w:val="19"/>
        </w:rPr>
        <w:t xml:space="preserve"> </w:t>
      </w:r>
      <w:r>
        <w:rPr>
          <w:sz w:val="19"/>
        </w:rPr>
        <w:t>as</w:t>
      </w:r>
      <w:r>
        <w:rPr>
          <w:spacing w:val="30"/>
          <w:sz w:val="19"/>
        </w:rPr>
        <w:t xml:space="preserve"> </w:t>
      </w:r>
      <w:r>
        <w:rPr>
          <w:sz w:val="19"/>
        </w:rPr>
        <w:t>obrigações</w:t>
      </w:r>
      <w:r>
        <w:rPr>
          <w:spacing w:val="28"/>
          <w:sz w:val="19"/>
        </w:rPr>
        <w:t xml:space="preserve"> </w:t>
      </w:r>
      <w:r>
        <w:rPr>
          <w:sz w:val="19"/>
        </w:rPr>
        <w:t>não</w:t>
      </w:r>
      <w:r>
        <w:rPr>
          <w:spacing w:val="29"/>
          <w:sz w:val="19"/>
        </w:rPr>
        <w:t xml:space="preserve"> </w:t>
      </w:r>
      <w:r>
        <w:rPr>
          <w:sz w:val="19"/>
        </w:rPr>
        <w:t>forem</w:t>
      </w:r>
      <w:r>
        <w:rPr>
          <w:spacing w:val="35"/>
          <w:sz w:val="19"/>
        </w:rPr>
        <w:t xml:space="preserve"> </w:t>
      </w:r>
      <w:r>
        <w:rPr>
          <w:sz w:val="19"/>
        </w:rPr>
        <w:t>cumpridas</w:t>
      </w:r>
      <w:r>
        <w:rPr>
          <w:spacing w:val="30"/>
          <w:sz w:val="19"/>
        </w:rPr>
        <w:t xml:space="preserve"> </w:t>
      </w:r>
      <w:r>
        <w:rPr>
          <w:sz w:val="19"/>
        </w:rPr>
        <w:t>no</w:t>
      </w:r>
      <w:r>
        <w:rPr>
          <w:spacing w:val="30"/>
          <w:sz w:val="19"/>
        </w:rPr>
        <w:t xml:space="preserve"> </w:t>
      </w:r>
      <w:r>
        <w:rPr>
          <w:sz w:val="19"/>
        </w:rPr>
        <w:t>prazo</w:t>
      </w:r>
      <w:r>
        <w:rPr>
          <w:spacing w:val="31"/>
          <w:sz w:val="19"/>
        </w:rPr>
        <w:t xml:space="preserve"> </w:t>
      </w:r>
      <w:r>
        <w:rPr>
          <w:sz w:val="19"/>
        </w:rPr>
        <w:t>estipulado,</w:t>
      </w:r>
      <w:r>
        <w:rPr>
          <w:spacing w:val="28"/>
          <w:sz w:val="19"/>
        </w:rPr>
        <w:t xml:space="preserve"> </w:t>
      </w:r>
      <w:r>
        <w:rPr>
          <w:sz w:val="19"/>
        </w:rPr>
        <w:t>a</w:t>
      </w:r>
      <w:r>
        <w:rPr>
          <w:spacing w:val="29"/>
          <w:sz w:val="19"/>
        </w:rPr>
        <w:t xml:space="preserve"> </w:t>
      </w:r>
      <w:r>
        <w:rPr>
          <w:sz w:val="19"/>
        </w:rPr>
        <w:t>vigência</w:t>
      </w:r>
      <w:r>
        <w:rPr>
          <w:spacing w:val="28"/>
          <w:sz w:val="19"/>
        </w:rPr>
        <w:t xml:space="preserve"> </w:t>
      </w:r>
      <w:r>
        <w:rPr>
          <w:sz w:val="19"/>
        </w:rPr>
        <w:t>ficará</w:t>
      </w:r>
      <w:r>
        <w:rPr>
          <w:spacing w:val="31"/>
          <w:sz w:val="19"/>
        </w:rPr>
        <w:t xml:space="preserve"> </w:t>
      </w:r>
      <w:r>
        <w:rPr>
          <w:sz w:val="19"/>
        </w:rPr>
        <w:t>prorrogada</w:t>
      </w:r>
      <w:r>
        <w:rPr>
          <w:spacing w:val="30"/>
          <w:sz w:val="19"/>
        </w:rPr>
        <w:t xml:space="preserve"> </w:t>
      </w:r>
      <w:r>
        <w:rPr>
          <w:sz w:val="19"/>
        </w:rPr>
        <w:t>até</w:t>
      </w:r>
      <w:r>
        <w:rPr>
          <w:spacing w:val="31"/>
          <w:sz w:val="19"/>
        </w:rPr>
        <w:t xml:space="preserve"> </w:t>
      </w:r>
      <w:r>
        <w:rPr>
          <w:sz w:val="19"/>
        </w:rPr>
        <w:t>a</w:t>
      </w:r>
      <w:r>
        <w:rPr>
          <w:spacing w:val="28"/>
          <w:sz w:val="19"/>
        </w:rPr>
        <w:t xml:space="preserve"> </w:t>
      </w:r>
      <w:r>
        <w:rPr>
          <w:sz w:val="19"/>
        </w:rPr>
        <w:t>conclusão</w:t>
      </w:r>
      <w:r>
        <w:rPr>
          <w:spacing w:val="29"/>
          <w:sz w:val="19"/>
        </w:rPr>
        <w:t xml:space="preserve"> </w:t>
      </w:r>
      <w:r>
        <w:rPr>
          <w:sz w:val="19"/>
        </w:rPr>
        <w:t>do</w:t>
      </w:r>
      <w:r>
        <w:rPr>
          <w:spacing w:val="1"/>
          <w:sz w:val="19"/>
        </w:rPr>
        <w:t xml:space="preserve"> </w:t>
      </w:r>
      <w:r>
        <w:rPr>
          <w:sz w:val="19"/>
        </w:rPr>
        <w:t>objeto,</w:t>
      </w:r>
      <w:r>
        <w:rPr>
          <w:spacing w:val="-4"/>
          <w:sz w:val="19"/>
        </w:rPr>
        <w:t xml:space="preserve"> </w:t>
      </w:r>
      <w:r>
        <w:rPr>
          <w:sz w:val="19"/>
        </w:rPr>
        <w:t>caso</w:t>
      </w:r>
      <w:r>
        <w:rPr>
          <w:spacing w:val="-4"/>
          <w:sz w:val="19"/>
        </w:rPr>
        <w:t xml:space="preserve"> </w:t>
      </w:r>
      <w:r>
        <w:rPr>
          <w:sz w:val="19"/>
        </w:rPr>
        <w:t>em</w:t>
      </w:r>
      <w:r>
        <w:rPr>
          <w:spacing w:val="-2"/>
          <w:sz w:val="19"/>
        </w:rPr>
        <w:t xml:space="preserve"> </w:t>
      </w:r>
      <w:r>
        <w:rPr>
          <w:sz w:val="19"/>
        </w:rPr>
        <w:t>que</w:t>
      </w:r>
      <w:r>
        <w:rPr>
          <w:spacing w:val="-2"/>
          <w:sz w:val="19"/>
        </w:rPr>
        <w:t xml:space="preserve"> </w:t>
      </w:r>
      <w:r>
        <w:rPr>
          <w:sz w:val="19"/>
        </w:rPr>
        <w:t>deverá</w:t>
      </w:r>
      <w:r>
        <w:rPr>
          <w:spacing w:val="-2"/>
          <w:sz w:val="19"/>
        </w:rPr>
        <w:t xml:space="preserve"> </w:t>
      </w:r>
      <w:r>
        <w:rPr>
          <w:sz w:val="19"/>
        </w:rPr>
        <w:t>a</w:t>
      </w:r>
      <w:r>
        <w:rPr>
          <w:spacing w:val="-3"/>
          <w:sz w:val="19"/>
        </w:rPr>
        <w:t xml:space="preserve"> </w:t>
      </w:r>
      <w:r>
        <w:rPr>
          <w:sz w:val="19"/>
        </w:rPr>
        <w:t>Administração</w:t>
      </w:r>
      <w:r>
        <w:rPr>
          <w:spacing w:val="-4"/>
          <w:sz w:val="19"/>
        </w:rPr>
        <w:t xml:space="preserve"> </w:t>
      </w:r>
      <w:r>
        <w:rPr>
          <w:sz w:val="19"/>
        </w:rPr>
        <w:t>providenciar</w:t>
      </w:r>
      <w:r>
        <w:rPr>
          <w:spacing w:val="-4"/>
          <w:sz w:val="19"/>
        </w:rPr>
        <w:t xml:space="preserve"> </w:t>
      </w:r>
      <w:r>
        <w:rPr>
          <w:sz w:val="19"/>
        </w:rPr>
        <w:t>a readequação</w:t>
      </w:r>
      <w:r>
        <w:rPr>
          <w:spacing w:val="-2"/>
          <w:sz w:val="19"/>
        </w:rPr>
        <w:t xml:space="preserve"> </w:t>
      </w:r>
      <w:r>
        <w:rPr>
          <w:sz w:val="19"/>
        </w:rPr>
        <w:t>do</w:t>
      </w:r>
      <w:r>
        <w:rPr>
          <w:spacing w:val="-3"/>
          <w:sz w:val="19"/>
        </w:rPr>
        <w:t xml:space="preserve"> </w:t>
      </w:r>
      <w:r>
        <w:rPr>
          <w:sz w:val="19"/>
        </w:rPr>
        <w:t>cronograma</w:t>
      </w:r>
      <w:r>
        <w:rPr>
          <w:spacing w:val="-2"/>
          <w:sz w:val="19"/>
        </w:rPr>
        <w:t xml:space="preserve"> </w:t>
      </w:r>
      <w:r>
        <w:rPr>
          <w:sz w:val="19"/>
        </w:rPr>
        <w:t>fixado</w:t>
      </w:r>
      <w:r>
        <w:rPr>
          <w:spacing w:val="-2"/>
          <w:sz w:val="19"/>
        </w:rPr>
        <w:t xml:space="preserve"> </w:t>
      </w:r>
      <w:r>
        <w:rPr>
          <w:sz w:val="19"/>
        </w:rPr>
        <w:t>para o</w:t>
      </w:r>
      <w:r>
        <w:rPr>
          <w:spacing w:val="-2"/>
          <w:sz w:val="19"/>
        </w:rPr>
        <w:t xml:space="preserve"> </w:t>
      </w:r>
      <w:r>
        <w:rPr>
          <w:sz w:val="19"/>
        </w:rPr>
        <w:t>contrato.</w:t>
      </w:r>
    </w:p>
    <w:p w14:paraId="481C2DBA" w14:textId="77777777" w:rsidR="00DE5AF0" w:rsidRDefault="001357EA">
      <w:pPr>
        <w:pStyle w:val="PargrafodaLista"/>
        <w:numPr>
          <w:ilvl w:val="0"/>
          <w:numId w:val="2"/>
        </w:numPr>
        <w:tabs>
          <w:tab w:val="left" w:pos="373"/>
        </w:tabs>
        <w:spacing w:line="218" w:lineRule="exact"/>
        <w:ind w:left="372" w:hanging="212"/>
        <w:rPr>
          <w:sz w:val="19"/>
        </w:rPr>
      </w:pPr>
      <w:r>
        <w:rPr>
          <w:sz w:val="19"/>
        </w:rPr>
        <w:t>–</w:t>
      </w:r>
      <w:r>
        <w:rPr>
          <w:spacing w:val="-2"/>
          <w:sz w:val="19"/>
        </w:rPr>
        <w:t xml:space="preserve"> </w:t>
      </w:r>
      <w:r>
        <w:rPr>
          <w:sz w:val="19"/>
        </w:rPr>
        <w:t>Quando</w:t>
      </w:r>
      <w:r>
        <w:rPr>
          <w:spacing w:val="1"/>
          <w:sz w:val="19"/>
        </w:rPr>
        <w:t xml:space="preserve"> </w:t>
      </w:r>
      <w:r>
        <w:rPr>
          <w:sz w:val="19"/>
        </w:rPr>
        <w:t>a</w:t>
      </w:r>
      <w:r>
        <w:rPr>
          <w:spacing w:val="-5"/>
          <w:sz w:val="19"/>
        </w:rPr>
        <w:t xml:space="preserve"> </w:t>
      </w:r>
      <w:r>
        <w:rPr>
          <w:sz w:val="19"/>
        </w:rPr>
        <w:t>não</w:t>
      </w:r>
      <w:r>
        <w:rPr>
          <w:spacing w:val="-3"/>
          <w:sz w:val="19"/>
        </w:rPr>
        <w:t xml:space="preserve"> </w:t>
      </w:r>
      <w:r>
        <w:rPr>
          <w:sz w:val="19"/>
        </w:rPr>
        <w:t>conclusão</w:t>
      </w:r>
      <w:r>
        <w:rPr>
          <w:spacing w:val="-1"/>
          <w:sz w:val="19"/>
        </w:rPr>
        <w:t xml:space="preserve"> </w:t>
      </w:r>
      <w:r>
        <w:rPr>
          <w:sz w:val="19"/>
        </w:rPr>
        <w:t>do</w:t>
      </w:r>
      <w:r>
        <w:rPr>
          <w:spacing w:val="-1"/>
          <w:sz w:val="19"/>
        </w:rPr>
        <w:t xml:space="preserve"> </w:t>
      </w:r>
      <w:r>
        <w:rPr>
          <w:sz w:val="19"/>
        </w:rPr>
        <w:t>contrato</w:t>
      </w:r>
      <w:r>
        <w:rPr>
          <w:spacing w:val="-5"/>
          <w:sz w:val="19"/>
        </w:rPr>
        <w:t xml:space="preserve"> </w:t>
      </w:r>
      <w:r>
        <w:rPr>
          <w:sz w:val="19"/>
        </w:rPr>
        <w:t>referida</w:t>
      </w:r>
      <w:r>
        <w:rPr>
          <w:spacing w:val="-3"/>
          <w:sz w:val="19"/>
        </w:rPr>
        <w:t xml:space="preserve"> </w:t>
      </w:r>
      <w:r>
        <w:rPr>
          <w:sz w:val="19"/>
        </w:rPr>
        <w:t>no</w:t>
      </w:r>
      <w:r>
        <w:rPr>
          <w:spacing w:val="-3"/>
          <w:sz w:val="19"/>
        </w:rPr>
        <w:t xml:space="preserve"> </w:t>
      </w:r>
      <w:r>
        <w:rPr>
          <w:sz w:val="19"/>
        </w:rPr>
        <w:t>item</w:t>
      </w:r>
      <w:r>
        <w:rPr>
          <w:spacing w:val="-6"/>
          <w:sz w:val="19"/>
        </w:rPr>
        <w:t xml:space="preserve"> </w:t>
      </w:r>
      <w:r>
        <w:rPr>
          <w:sz w:val="19"/>
        </w:rPr>
        <w:t>anterior</w:t>
      </w:r>
      <w:r>
        <w:rPr>
          <w:spacing w:val="-3"/>
          <w:sz w:val="19"/>
        </w:rPr>
        <w:t xml:space="preserve"> </w:t>
      </w:r>
      <w:r>
        <w:rPr>
          <w:sz w:val="19"/>
        </w:rPr>
        <w:t>decorrer</w:t>
      </w:r>
      <w:r>
        <w:rPr>
          <w:spacing w:val="-5"/>
          <w:sz w:val="19"/>
        </w:rPr>
        <w:t xml:space="preserve"> </w:t>
      </w:r>
      <w:r>
        <w:rPr>
          <w:sz w:val="19"/>
        </w:rPr>
        <w:t>de</w:t>
      </w:r>
      <w:r>
        <w:rPr>
          <w:spacing w:val="-3"/>
          <w:sz w:val="19"/>
        </w:rPr>
        <w:t xml:space="preserve"> </w:t>
      </w:r>
      <w:r>
        <w:rPr>
          <w:sz w:val="19"/>
        </w:rPr>
        <w:t>culpa</w:t>
      </w:r>
      <w:r>
        <w:rPr>
          <w:spacing w:val="-3"/>
          <w:sz w:val="19"/>
        </w:rPr>
        <w:t xml:space="preserve"> </w:t>
      </w:r>
      <w:r>
        <w:rPr>
          <w:sz w:val="19"/>
        </w:rPr>
        <w:t>da</w:t>
      </w:r>
      <w:r>
        <w:rPr>
          <w:spacing w:val="-1"/>
          <w:sz w:val="19"/>
        </w:rPr>
        <w:t xml:space="preserve"> </w:t>
      </w:r>
      <w:r>
        <w:rPr>
          <w:sz w:val="19"/>
        </w:rPr>
        <w:t>Contratada:</w:t>
      </w:r>
    </w:p>
    <w:p w14:paraId="7C1323B7" w14:textId="77777777" w:rsidR="00DE5AF0" w:rsidRDefault="001357EA">
      <w:pPr>
        <w:pStyle w:val="PargrafodaLista"/>
        <w:numPr>
          <w:ilvl w:val="1"/>
          <w:numId w:val="2"/>
        </w:numPr>
        <w:tabs>
          <w:tab w:val="left" w:pos="723"/>
        </w:tabs>
        <w:spacing w:before="34"/>
        <w:rPr>
          <w:sz w:val="19"/>
        </w:rPr>
      </w:pPr>
      <w:r>
        <w:rPr>
          <w:sz w:val="19"/>
        </w:rPr>
        <w:t>Ficará</w:t>
      </w:r>
      <w:r>
        <w:rPr>
          <w:spacing w:val="-5"/>
          <w:sz w:val="19"/>
        </w:rPr>
        <w:t xml:space="preserve"> </w:t>
      </w:r>
      <w:r>
        <w:rPr>
          <w:sz w:val="19"/>
        </w:rPr>
        <w:t>ele</w:t>
      </w:r>
      <w:r>
        <w:rPr>
          <w:spacing w:val="-6"/>
          <w:sz w:val="19"/>
        </w:rPr>
        <w:t xml:space="preserve"> </w:t>
      </w:r>
      <w:r>
        <w:rPr>
          <w:sz w:val="19"/>
        </w:rPr>
        <w:t>constituído</w:t>
      </w:r>
      <w:r>
        <w:rPr>
          <w:spacing w:val="-4"/>
          <w:sz w:val="19"/>
        </w:rPr>
        <w:t xml:space="preserve"> </w:t>
      </w:r>
      <w:r>
        <w:rPr>
          <w:sz w:val="19"/>
        </w:rPr>
        <w:t>em mora,</w:t>
      </w:r>
      <w:r>
        <w:rPr>
          <w:spacing w:val="-2"/>
          <w:sz w:val="19"/>
        </w:rPr>
        <w:t xml:space="preserve"> </w:t>
      </w:r>
      <w:r>
        <w:rPr>
          <w:sz w:val="19"/>
        </w:rPr>
        <w:t>sendo-lhe</w:t>
      </w:r>
      <w:r>
        <w:rPr>
          <w:spacing w:val="-8"/>
          <w:sz w:val="19"/>
        </w:rPr>
        <w:t xml:space="preserve"> </w:t>
      </w:r>
      <w:r>
        <w:rPr>
          <w:sz w:val="19"/>
        </w:rPr>
        <w:t>aplicáveis</w:t>
      </w:r>
      <w:r>
        <w:rPr>
          <w:spacing w:val="-3"/>
          <w:sz w:val="19"/>
        </w:rPr>
        <w:t xml:space="preserve"> </w:t>
      </w:r>
      <w:r>
        <w:rPr>
          <w:sz w:val="19"/>
        </w:rPr>
        <w:t>as</w:t>
      </w:r>
      <w:r>
        <w:rPr>
          <w:spacing w:val="-3"/>
          <w:sz w:val="19"/>
        </w:rPr>
        <w:t xml:space="preserve"> </w:t>
      </w:r>
      <w:r>
        <w:rPr>
          <w:sz w:val="19"/>
        </w:rPr>
        <w:t>respectivas</w:t>
      </w:r>
      <w:r>
        <w:rPr>
          <w:spacing w:val="-5"/>
          <w:sz w:val="19"/>
        </w:rPr>
        <w:t xml:space="preserve"> </w:t>
      </w:r>
      <w:r>
        <w:rPr>
          <w:sz w:val="19"/>
        </w:rPr>
        <w:t>sanções</w:t>
      </w:r>
      <w:r>
        <w:rPr>
          <w:spacing w:val="-2"/>
          <w:sz w:val="19"/>
        </w:rPr>
        <w:t xml:space="preserve"> </w:t>
      </w:r>
      <w:r>
        <w:rPr>
          <w:sz w:val="19"/>
        </w:rPr>
        <w:t>administrativas;</w:t>
      </w:r>
      <w:r>
        <w:rPr>
          <w:spacing w:val="-6"/>
          <w:sz w:val="19"/>
        </w:rPr>
        <w:t xml:space="preserve"> </w:t>
      </w:r>
      <w:r>
        <w:rPr>
          <w:sz w:val="19"/>
        </w:rPr>
        <w:t>e</w:t>
      </w:r>
    </w:p>
    <w:p w14:paraId="054E19F2" w14:textId="77777777" w:rsidR="00DE5AF0" w:rsidRDefault="001357EA">
      <w:pPr>
        <w:pStyle w:val="PargrafodaLista"/>
        <w:numPr>
          <w:ilvl w:val="1"/>
          <w:numId w:val="2"/>
        </w:numPr>
        <w:tabs>
          <w:tab w:val="left" w:pos="746"/>
        </w:tabs>
        <w:spacing w:before="33" w:line="273" w:lineRule="auto"/>
        <w:ind w:left="502" w:right="223" w:firstLine="0"/>
        <w:rPr>
          <w:sz w:val="19"/>
        </w:rPr>
      </w:pPr>
      <w:r>
        <w:rPr>
          <w:sz w:val="19"/>
        </w:rPr>
        <w:t>Poderá</w:t>
      </w:r>
      <w:r>
        <w:rPr>
          <w:spacing w:val="19"/>
          <w:sz w:val="19"/>
        </w:rPr>
        <w:t xml:space="preserve"> </w:t>
      </w:r>
      <w:r>
        <w:rPr>
          <w:sz w:val="19"/>
        </w:rPr>
        <w:t>a</w:t>
      </w:r>
      <w:r>
        <w:rPr>
          <w:spacing w:val="20"/>
          <w:sz w:val="19"/>
        </w:rPr>
        <w:t xml:space="preserve"> </w:t>
      </w:r>
      <w:r>
        <w:rPr>
          <w:sz w:val="19"/>
        </w:rPr>
        <w:t>Administração</w:t>
      </w:r>
      <w:r>
        <w:rPr>
          <w:spacing w:val="20"/>
          <w:sz w:val="19"/>
        </w:rPr>
        <w:t xml:space="preserve"> </w:t>
      </w:r>
      <w:r>
        <w:rPr>
          <w:sz w:val="19"/>
        </w:rPr>
        <w:t>optar</w:t>
      </w:r>
      <w:r>
        <w:rPr>
          <w:spacing w:val="18"/>
          <w:sz w:val="19"/>
        </w:rPr>
        <w:t xml:space="preserve"> </w:t>
      </w:r>
      <w:r>
        <w:rPr>
          <w:sz w:val="19"/>
        </w:rPr>
        <w:t>pela</w:t>
      </w:r>
      <w:r>
        <w:rPr>
          <w:spacing w:val="18"/>
          <w:sz w:val="19"/>
        </w:rPr>
        <w:t xml:space="preserve"> </w:t>
      </w:r>
      <w:r>
        <w:rPr>
          <w:sz w:val="19"/>
        </w:rPr>
        <w:t>extinção</w:t>
      </w:r>
      <w:r>
        <w:rPr>
          <w:spacing w:val="16"/>
          <w:sz w:val="19"/>
        </w:rPr>
        <w:t xml:space="preserve"> </w:t>
      </w:r>
      <w:r>
        <w:rPr>
          <w:sz w:val="19"/>
        </w:rPr>
        <w:t>do</w:t>
      </w:r>
      <w:r>
        <w:rPr>
          <w:spacing w:val="21"/>
          <w:sz w:val="19"/>
        </w:rPr>
        <w:t xml:space="preserve"> </w:t>
      </w:r>
      <w:r>
        <w:rPr>
          <w:sz w:val="19"/>
        </w:rPr>
        <w:t>contrato</w:t>
      </w:r>
      <w:r>
        <w:rPr>
          <w:spacing w:val="14"/>
          <w:sz w:val="19"/>
        </w:rPr>
        <w:t xml:space="preserve"> </w:t>
      </w:r>
      <w:r>
        <w:rPr>
          <w:sz w:val="19"/>
        </w:rPr>
        <w:t>e,</w:t>
      </w:r>
      <w:r>
        <w:rPr>
          <w:spacing w:val="19"/>
          <w:sz w:val="19"/>
        </w:rPr>
        <w:t xml:space="preserve"> </w:t>
      </w:r>
      <w:r>
        <w:rPr>
          <w:sz w:val="19"/>
        </w:rPr>
        <w:t>nesse</w:t>
      </w:r>
      <w:r>
        <w:rPr>
          <w:spacing w:val="16"/>
          <w:sz w:val="19"/>
        </w:rPr>
        <w:t xml:space="preserve"> </w:t>
      </w:r>
      <w:r>
        <w:rPr>
          <w:sz w:val="19"/>
        </w:rPr>
        <w:t>caso,</w:t>
      </w:r>
      <w:r>
        <w:rPr>
          <w:spacing w:val="17"/>
          <w:sz w:val="19"/>
        </w:rPr>
        <w:t xml:space="preserve"> </w:t>
      </w:r>
      <w:r>
        <w:rPr>
          <w:sz w:val="19"/>
        </w:rPr>
        <w:t>adotará</w:t>
      </w:r>
      <w:r>
        <w:rPr>
          <w:spacing w:val="20"/>
          <w:sz w:val="19"/>
        </w:rPr>
        <w:t xml:space="preserve"> </w:t>
      </w:r>
      <w:r>
        <w:rPr>
          <w:sz w:val="19"/>
        </w:rPr>
        <w:t>as</w:t>
      </w:r>
      <w:r>
        <w:rPr>
          <w:spacing w:val="16"/>
          <w:sz w:val="19"/>
        </w:rPr>
        <w:t xml:space="preserve"> </w:t>
      </w:r>
      <w:r>
        <w:rPr>
          <w:sz w:val="19"/>
        </w:rPr>
        <w:t>medidas</w:t>
      </w:r>
      <w:r>
        <w:rPr>
          <w:spacing w:val="19"/>
          <w:sz w:val="19"/>
        </w:rPr>
        <w:t xml:space="preserve"> </w:t>
      </w:r>
      <w:r>
        <w:rPr>
          <w:sz w:val="19"/>
        </w:rPr>
        <w:t>admitidas</w:t>
      </w:r>
      <w:r>
        <w:rPr>
          <w:spacing w:val="17"/>
          <w:sz w:val="19"/>
        </w:rPr>
        <w:t xml:space="preserve"> </w:t>
      </w:r>
      <w:r>
        <w:rPr>
          <w:sz w:val="19"/>
        </w:rPr>
        <w:t>em</w:t>
      </w:r>
      <w:r>
        <w:rPr>
          <w:spacing w:val="18"/>
          <w:sz w:val="19"/>
        </w:rPr>
        <w:t xml:space="preserve"> </w:t>
      </w:r>
      <w:r>
        <w:rPr>
          <w:sz w:val="19"/>
        </w:rPr>
        <w:t>lei</w:t>
      </w:r>
      <w:r>
        <w:rPr>
          <w:spacing w:val="1"/>
          <w:sz w:val="19"/>
        </w:rPr>
        <w:t xml:space="preserve"> </w:t>
      </w:r>
      <w:r>
        <w:rPr>
          <w:sz w:val="19"/>
        </w:rPr>
        <w:t>para</w:t>
      </w:r>
      <w:r>
        <w:rPr>
          <w:spacing w:val="-2"/>
          <w:sz w:val="19"/>
        </w:rPr>
        <w:t xml:space="preserve"> </w:t>
      </w:r>
      <w:r>
        <w:rPr>
          <w:sz w:val="19"/>
        </w:rPr>
        <w:t>a</w:t>
      </w:r>
      <w:r>
        <w:rPr>
          <w:spacing w:val="1"/>
          <w:sz w:val="19"/>
        </w:rPr>
        <w:t xml:space="preserve"> </w:t>
      </w:r>
      <w:r>
        <w:rPr>
          <w:sz w:val="19"/>
        </w:rPr>
        <w:t>continuidade</w:t>
      </w:r>
      <w:r>
        <w:rPr>
          <w:spacing w:val="-3"/>
          <w:sz w:val="19"/>
        </w:rPr>
        <w:t xml:space="preserve"> </w:t>
      </w:r>
      <w:r>
        <w:rPr>
          <w:sz w:val="19"/>
        </w:rPr>
        <w:t>da</w:t>
      </w:r>
      <w:r>
        <w:rPr>
          <w:spacing w:val="1"/>
          <w:sz w:val="19"/>
        </w:rPr>
        <w:t xml:space="preserve"> </w:t>
      </w:r>
      <w:r>
        <w:rPr>
          <w:sz w:val="19"/>
        </w:rPr>
        <w:t>execução</w:t>
      </w:r>
      <w:r>
        <w:rPr>
          <w:spacing w:val="1"/>
          <w:sz w:val="19"/>
        </w:rPr>
        <w:t xml:space="preserve"> </w:t>
      </w:r>
      <w:r>
        <w:rPr>
          <w:sz w:val="19"/>
        </w:rPr>
        <w:t>contratual.</w:t>
      </w:r>
    </w:p>
    <w:p w14:paraId="20461323" w14:textId="77777777" w:rsidR="00DE5AF0" w:rsidRDefault="001357EA">
      <w:pPr>
        <w:pStyle w:val="PargrafodaLista"/>
        <w:numPr>
          <w:ilvl w:val="0"/>
          <w:numId w:val="2"/>
        </w:numPr>
        <w:tabs>
          <w:tab w:val="left" w:pos="396"/>
        </w:tabs>
        <w:spacing w:before="4" w:line="276" w:lineRule="auto"/>
        <w:ind w:right="225" w:firstLine="0"/>
        <w:rPr>
          <w:sz w:val="19"/>
        </w:rPr>
      </w:pPr>
      <w:r>
        <w:rPr>
          <w:sz w:val="19"/>
        </w:rPr>
        <w:t>– O contrato pode ser extinto antes de cumpridas as obrigações nele estipuladas, ou antes do prazo nele fixado, por</w:t>
      </w:r>
      <w:r>
        <w:rPr>
          <w:spacing w:val="-50"/>
          <w:sz w:val="19"/>
        </w:rPr>
        <w:t xml:space="preserve"> </w:t>
      </w:r>
      <w:r>
        <w:rPr>
          <w:sz w:val="19"/>
        </w:rPr>
        <w:t>algum dos motivos previstos nos artigos 137 a 139, da Lei Federal nº 14.133/2021, assegurados o contraditório e a</w:t>
      </w:r>
      <w:r>
        <w:rPr>
          <w:spacing w:val="1"/>
          <w:sz w:val="19"/>
        </w:rPr>
        <w:t xml:space="preserve"> </w:t>
      </w:r>
      <w:r>
        <w:rPr>
          <w:sz w:val="19"/>
        </w:rPr>
        <w:t>ampla defesa;</w:t>
      </w:r>
    </w:p>
    <w:p w14:paraId="3B58DE5C" w14:textId="77777777" w:rsidR="00DE5AF0" w:rsidRDefault="001357EA">
      <w:pPr>
        <w:pStyle w:val="PargrafodaLista"/>
        <w:numPr>
          <w:ilvl w:val="1"/>
          <w:numId w:val="2"/>
        </w:numPr>
        <w:tabs>
          <w:tab w:val="left" w:pos="723"/>
        </w:tabs>
        <w:spacing w:line="218" w:lineRule="exact"/>
        <w:rPr>
          <w:sz w:val="19"/>
        </w:rPr>
      </w:pPr>
      <w:r>
        <w:rPr>
          <w:sz w:val="19"/>
        </w:rPr>
        <w:t>Nesta</w:t>
      </w:r>
      <w:r>
        <w:rPr>
          <w:spacing w:val="-3"/>
          <w:sz w:val="19"/>
        </w:rPr>
        <w:t xml:space="preserve"> </w:t>
      </w:r>
      <w:r>
        <w:rPr>
          <w:sz w:val="19"/>
        </w:rPr>
        <w:t>hipótese,</w:t>
      </w:r>
      <w:r>
        <w:rPr>
          <w:spacing w:val="-6"/>
          <w:sz w:val="19"/>
        </w:rPr>
        <w:t xml:space="preserve"> </w:t>
      </w:r>
      <w:r>
        <w:rPr>
          <w:sz w:val="19"/>
        </w:rPr>
        <w:t>aplicam-se</w:t>
      </w:r>
      <w:r>
        <w:rPr>
          <w:spacing w:val="-5"/>
          <w:sz w:val="19"/>
        </w:rPr>
        <w:t xml:space="preserve"> </w:t>
      </w:r>
      <w:r>
        <w:rPr>
          <w:sz w:val="19"/>
        </w:rPr>
        <w:t>também</w:t>
      </w:r>
      <w:r>
        <w:rPr>
          <w:spacing w:val="-2"/>
          <w:sz w:val="19"/>
        </w:rPr>
        <w:t xml:space="preserve"> </w:t>
      </w:r>
      <w:r>
        <w:rPr>
          <w:sz w:val="19"/>
        </w:rPr>
        <w:t>os</w:t>
      </w:r>
      <w:r>
        <w:rPr>
          <w:spacing w:val="-4"/>
          <w:sz w:val="19"/>
        </w:rPr>
        <w:t xml:space="preserve"> </w:t>
      </w:r>
      <w:r>
        <w:rPr>
          <w:sz w:val="19"/>
        </w:rPr>
        <w:t>artigos</w:t>
      </w:r>
      <w:r>
        <w:rPr>
          <w:spacing w:val="-1"/>
          <w:sz w:val="19"/>
        </w:rPr>
        <w:t xml:space="preserve"> </w:t>
      </w:r>
      <w:r>
        <w:rPr>
          <w:sz w:val="19"/>
        </w:rPr>
        <w:t>138</w:t>
      </w:r>
      <w:r>
        <w:rPr>
          <w:spacing w:val="-3"/>
          <w:sz w:val="19"/>
        </w:rPr>
        <w:t xml:space="preserve"> </w:t>
      </w:r>
      <w:r>
        <w:rPr>
          <w:sz w:val="19"/>
        </w:rPr>
        <w:t>e</w:t>
      </w:r>
      <w:r>
        <w:rPr>
          <w:spacing w:val="-2"/>
          <w:sz w:val="19"/>
        </w:rPr>
        <w:t xml:space="preserve"> </w:t>
      </w:r>
      <w:r>
        <w:rPr>
          <w:sz w:val="19"/>
        </w:rPr>
        <w:t>139</w:t>
      </w:r>
      <w:r>
        <w:rPr>
          <w:spacing w:val="-3"/>
          <w:sz w:val="19"/>
        </w:rPr>
        <w:t xml:space="preserve"> </w:t>
      </w:r>
      <w:r>
        <w:rPr>
          <w:sz w:val="19"/>
        </w:rPr>
        <w:t>da mesma</w:t>
      </w:r>
      <w:r>
        <w:rPr>
          <w:spacing w:val="1"/>
          <w:sz w:val="19"/>
        </w:rPr>
        <w:t xml:space="preserve"> </w:t>
      </w:r>
      <w:r>
        <w:rPr>
          <w:sz w:val="19"/>
        </w:rPr>
        <w:t>Lei;</w:t>
      </w:r>
    </w:p>
    <w:p w14:paraId="5B57558C" w14:textId="77777777" w:rsidR="00DE5AF0" w:rsidRDefault="001357EA">
      <w:pPr>
        <w:pStyle w:val="PargrafodaLista"/>
        <w:numPr>
          <w:ilvl w:val="1"/>
          <w:numId w:val="2"/>
        </w:numPr>
        <w:tabs>
          <w:tab w:val="left" w:pos="738"/>
        </w:tabs>
        <w:spacing w:before="33" w:line="273" w:lineRule="auto"/>
        <w:ind w:left="502" w:right="225" w:firstLine="0"/>
        <w:rPr>
          <w:sz w:val="19"/>
        </w:rPr>
      </w:pPr>
      <w:r>
        <w:rPr>
          <w:sz w:val="19"/>
        </w:rPr>
        <w:t>A</w:t>
      </w:r>
      <w:r>
        <w:rPr>
          <w:spacing w:val="11"/>
          <w:sz w:val="19"/>
        </w:rPr>
        <w:t xml:space="preserve"> </w:t>
      </w:r>
      <w:r>
        <w:rPr>
          <w:sz w:val="19"/>
        </w:rPr>
        <w:t>alteração</w:t>
      </w:r>
      <w:r>
        <w:rPr>
          <w:spacing w:val="12"/>
          <w:sz w:val="19"/>
        </w:rPr>
        <w:t xml:space="preserve"> </w:t>
      </w:r>
      <w:r>
        <w:rPr>
          <w:sz w:val="19"/>
        </w:rPr>
        <w:t>social</w:t>
      </w:r>
      <w:r>
        <w:rPr>
          <w:spacing w:val="10"/>
          <w:sz w:val="19"/>
        </w:rPr>
        <w:t xml:space="preserve"> </w:t>
      </w:r>
      <w:r>
        <w:rPr>
          <w:sz w:val="19"/>
        </w:rPr>
        <w:t>ou</w:t>
      </w:r>
      <w:r>
        <w:rPr>
          <w:spacing w:val="12"/>
          <w:sz w:val="19"/>
        </w:rPr>
        <w:t xml:space="preserve"> </w:t>
      </w:r>
      <w:r>
        <w:rPr>
          <w:sz w:val="19"/>
        </w:rPr>
        <w:t>a</w:t>
      </w:r>
      <w:r>
        <w:rPr>
          <w:spacing w:val="11"/>
          <w:sz w:val="19"/>
        </w:rPr>
        <w:t xml:space="preserve"> </w:t>
      </w:r>
      <w:r>
        <w:rPr>
          <w:sz w:val="19"/>
        </w:rPr>
        <w:t>modificação</w:t>
      </w:r>
      <w:r>
        <w:rPr>
          <w:spacing w:val="12"/>
          <w:sz w:val="19"/>
        </w:rPr>
        <w:t xml:space="preserve"> </w:t>
      </w:r>
      <w:r>
        <w:rPr>
          <w:sz w:val="19"/>
        </w:rPr>
        <w:t>da</w:t>
      </w:r>
      <w:r>
        <w:rPr>
          <w:spacing w:val="14"/>
          <w:sz w:val="19"/>
        </w:rPr>
        <w:t xml:space="preserve"> </w:t>
      </w:r>
      <w:r>
        <w:rPr>
          <w:sz w:val="19"/>
        </w:rPr>
        <w:t>finalidade</w:t>
      </w:r>
      <w:r>
        <w:rPr>
          <w:spacing w:val="10"/>
          <w:sz w:val="19"/>
        </w:rPr>
        <w:t xml:space="preserve"> </w:t>
      </w:r>
      <w:r>
        <w:rPr>
          <w:sz w:val="19"/>
        </w:rPr>
        <w:t>ou</w:t>
      </w:r>
      <w:r>
        <w:rPr>
          <w:spacing w:val="12"/>
          <w:sz w:val="19"/>
        </w:rPr>
        <w:t xml:space="preserve"> </w:t>
      </w:r>
      <w:r>
        <w:rPr>
          <w:sz w:val="19"/>
        </w:rPr>
        <w:t>da</w:t>
      </w:r>
      <w:r>
        <w:rPr>
          <w:spacing w:val="12"/>
          <w:sz w:val="19"/>
        </w:rPr>
        <w:t xml:space="preserve"> </w:t>
      </w:r>
      <w:r>
        <w:rPr>
          <w:sz w:val="19"/>
        </w:rPr>
        <w:t>estrutura</w:t>
      </w:r>
      <w:r>
        <w:rPr>
          <w:spacing w:val="12"/>
          <w:sz w:val="19"/>
        </w:rPr>
        <w:t xml:space="preserve"> </w:t>
      </w:r>
      <w:r>
        <w:rPr>
          <w:sz w:val="19"/>
        </w:rPr>
        <w:t>da</w:t>
      </w:r>
      <w:r>
        <w:rPr>
          <w:spacing w:val="12"/>
          <w:sz w:val="19"/>
        </w:rPr>
        <w:t xml:space="preserve"> </w:t>
      </w:r>
      <w:r>
        <w:rPr>
          <w:sz w:val="19"/>
        </w:rPr>
        <w:t>empresa</w:t>
      </w:r>
      <w:r>
        <w:rPr>
          <w:spacing w:val="12"/>
          <w:sz w:val="19"/>
        </w:rPr>
        <w:t xml:space="preserve"> </w:t>
      </w:r>
      <w:r>
        <w:rPr>
          <w:sz w:val="19"/>
        </w:rPr>
        <w:t>não</w:t>
      </w:r>
      <w:r>
        <w:rPr>
          <w:spacing w:val="12"/>
          <w:sz w:val="19"/>
        </w:rPr>
        <w:t xml:space="preserve"> </w:t>
      </w:r>
      <w:r>
        <w:rPr>
          <w:sz w:val="19"/>
        </w:rPr>
        <w:t>ensejará</w:t>
      </w:r>
      <w:r>
        <w:rPr>
          <w:spacing w:val="12"/>
          <w:sz w:val="19"/>
        </w:rPr>
        <w:t xml:space="preserve"> </w:t>
      </w:r>
      <w:r>
        <w:rPr>
          <w:sz w:val="19"/>
        </w:rPr>
        <w:t>a</w:t>
      </w:r>
      <w:r>
        <w:rPr>
          <w:spacing w:val="12"/>
          <w:sz w:val="19"/>
        </w:rPr>
        <w:t xml:space="preserve"> </w:t>
      </w:r>
      <w:r>
        <w:rPr>
          <w:sz w:val="19"/>
        </w:rPr>
        <w:t>rescisão</w:t>
      </w:r>
      <w:r>
        <w:rPr>
          <w:spacing w:val="12"/>
          <w:sz w:val="19"/>
        </w:rPr>
        <w:t xml:space="preserve"> </w:t>
      </w:r>
      <w:r>
        <w:rPr>
          <w:sz w:val="19"/>
        </w:rPr>
        <w:t>se</w:t>
      </w:r>
      <w:r>
        <w:rPr>
          <w:spacing w:val="12"/>
          <w:sz w:val="19"/>
        </w:rPr>
        <w:t xml:space="preserve"> </w:t>
      </w:r>
      <w:r>
        <w:rPr>
          <w:sz w:val="19"/>
        </w:rPr>
        <w:t>não</w:t>
      </w:r>
      <w:r>
        <w:rPr>
          <w:spacing w:val="1"/>
          <w:sz w:val="19"/>
        </w:rPr>
        <w:t xml:space="preserve"> </w:t>
      </w:r>
      <w:r>
        <w:rPr>
          <w:sz w:val="19"/>
        </w:rPr>
        <w:t>restringir</w:t>
      </w:r>
      <w:r>
        <w:rPr>
          <w:spacing w:val="-4"/>
          <w:sz w:val="19"/>
        </w:rPr>
        <w:t xml:space="preserve"> </w:t>
      </w:r>
      <w:r>
        <w:rPr>
          <w:sz w:val="19"/>
        </w:rPr>
        <w:t>sua</w:t>
      </w:r>
      <w:r>
        <w:rPr>
          <w:spacing w:val="-1"/>
          <w:sz w:val="19"/>
        </w:rPr>
        <w:t xml:space="preserve"> </w:t>
      </w:r>
      <w:r>
        <w:rPr>
          <w:sz w:val="19"/>
        </w:rPr>
        <w:t>capacidade</w:t>
      </w:r>
      <w:r>
        <w:rPr>
          <w:spacing w:val="-3"/>
          <w:sz w:val="19"/>
        </w:rPr>
        <w:t xml:space="preserve"> </w:t>
      </w:r>
      <w:r>
        <w:rPr>
          <w:sz w:val="19"/>
        </w:rPr>
        <w:t>de</w:t>
      </w:r>
      <w:r>
        <w:rPr>
          <w:spacing w:val="-1"/>
          <w:sz w:val="19"/>
        </w:rPr>
        <w:t xml:space="preserve"> </w:t>
      </w:r>
      <w:r>
        <w:rPr>
          <w:sz w:val="19"/>
        </w:rPr>
        <w:t>concluir</w:t>
      </w:r>
      <w:r>
        <w:rPr>
          <w:spacing w:val="-4"/>
          <w:sz w:val="19"/>
        </w:rPr>
        <w:t xml:space="preserve"> </w:t>
      </w:r>
      <w:r>
        <w:rPr>
          <w:sz w:val="19"/>
        </w:rPr>
        <w:t>o</w:t>
      </w:r>
      <w:r>
        <w:rPr>
          <w:spacing w:val="-1"/>
          <w:sz w:val="19"/>
        </w:rPr>
        <w:t xml:space="preserve"> </w:t>
      </w:r>
      <w:r>
        <w:rPr>
          <w:sz w:val="19"/>
        </w:rPr>
        <w:t>contrato;</w:t>
      </w:r>
    </w:p>
    <w:p w14:paraId="4079CBCD" w14:textId="77777777" w:rsidR="00DE5AF0" w:rsidRDefault="001357EA">
      <w:pPr>
        <w:pStyle w:val="PargrafodaLista"/>
        <w:numPr>
          <w:ilvl w:val="1"/>
          <w:numId w:val="2"/>
        </w:numPr>
        <w:tabs>
          <w:tab w:val="left" w:pos="750"/>
        </w:tabs>
        <w:spacing w:before="4" w:line="276" w:lineRule="auto"/>
        <w:ind w:left="502" w:right="228" w:firstLine="0"/>
        <w:rPr>
          <w:sz w:val="19"/>
        </w:rPr>
      </w:pPr>
      <w:r>
        <w:rPr>
          <w:sz w:val="19"/>
        </w:rPr>
        <w:t>Se</w:t>
      </w:r>
      <w:r>
        <w:rPr>
          <w:spacing w:val="32"/>
          <w:sz w:val="19"/>
        </w:rPr>
        <w:t xml:space="preserve"> </w:t>
      </w:r>
      <w:r>
        <w:rPr>
          <w:sz w:val="19"/>
        </w:rPr>
        <w:t>a</w:t>
      </w:r>
      <w:r>
        <w:rPr>
          <w:spacing w:val="34"/>
          <w:sz w:val="19"/>
        </w:rPr>
        <w:t xml:space="preserve"> </w:t>
      </w:r>
      <w:r>
        <w:rPr>
          <w:sz w:val="19"/>
        </w:rPr>
        <w:t>operação</w:t>
      </w:r>
      <w:r>
        <w:rPr>
          <w:spacing w:val="36"/>
          <w:sz w:val="19"/>
        </w:rPr>
        <w:t xml:space="preserve"> </w:t>
      </w:r>
      <w:r>
        <w:rPr>
          <w:sz w:val="19"/>
        </w:rPr>
        <w:t>implicar</w:t>
      </w:r>
      <w:r>
        <w:rPr>
          <w:spacing w:val="35"/>
          <w:sz w:val="19"/>
        </w:rPr>
        <w:t xml:space="preserve"> </w:t>
      </w:r>
      <w:r>
        <w:rPr>
          <w:sz w:val="19"/>
        </w:rPr>
        <w:t>mudança</w:t>
      </w:r>
      <w:r>
        <w:rPr>
          <w:spacing w:val="37"/>
          <w:sz w:val="19"/>
        </w:rPr>
        <w:t xml:space="preserve"> </w:t>
      </w:r>
      <w:r>
        <w:rPr>
          <w:sz w:val="19"/>
        </w:rPr>
        <w:t>da</w:t>
      </w:r>
      <w:r>
        <w:rPr>
          <w:spacing w:val="34"/>
          <w:sz w:val="19"/>
        </w:rPr>
        <w:t xml:space="preserve"> </w:t>
      </w:r>
      <w:r>
        <w:rPr>
          <w:sz w:val="19"/>
        </w:rPr>
        <w:t>pessoa</w:t>
      </w:r>
      <w:r>
        <w:rPr>
          <w:spacing w:val="26"/>
          <w:sz w:val="19"/>
        </w:rPr>
        <w:t xml:space="preserve"> </w:t>
      </w:r>
      <w:r>
        <w:rPr>
          <w:sz w:val="19"/>
        </w:rPr>
        <w:t>jurídica</w:t>
      </w:r>
      <w:r>
        <w:rPr>
          <w:spacing w:val="33"/>
          <w:sz w:val="19"/>
        </w:rPr>
        <w:t xml:space="preserve"> </w:t>
      </w:r>
      <w:r>
        <w:rPr>
          <w:sz w:val="19"/>
        </w:rPr>
        <w:t>contratada,</w:t>
      </w:r>
      <w:r>
        <w:rPr>
          <w:spacing w:val="30"/>
          <w:sz w:val="19"/>
        </w:rPr>
        <w:t xml:space="preserve"> </w:t>
      </w:r>
      <w:r>
        <w:rPr>
          <w:sz w:val="19"/>
        </w:rPr>
        <w:t>deverá</w:t>
      </w:r>
      <w:r>
        <w:rPr>
          <w:spacing w:val="32"/>
          <w:sz w:val="19"/>
        </w:rPr>
        <w:t xml:space="preserve"> </w:t>
      </w:r>
      <w:r>
        <w:rPr>
          <w:sz w:val="19"/>
        </w:rPr>
        <w:t>ser</w:t>
      </w:r>
      <w:r>
        <w:rPr>
          <w:spacing w:val="35"/>
          <w:sz w:val="19"/>
        </w:rPr>
        <w:t xml:space="preserve"> </w:t>
      </w:r>
      <w:r>
        <w:rPr>
          <w:sz w:val="19"/>
        </w:rPr>
        <w:t>formalizado</w:t>
      </w:r>
      <w:r>
        <w:rPr>
          <w:spacing w:val="33"/>
          <w:sz w:val="19"/>
        </w:rPr>
        <w:t xml:space="preserve"> </w:t>
      </w:r>
      <w:r>
        <w:rPr>
          <w:sz w:val="19"/>
        </w:rPr>
        <w:t>termo</w:t>
      </w:r>
      <w:r>
        <w:rPr>
          <w:spacing w:val="34"/>
          <w:sz w:val="19"/>
        </w:rPr>
        <w:t xml:space="preserve"> </w:t>
      </w:r>
      <w:r>
        <w:rPr>
          <w:sz w:val="19"/>
        </w:rPr>
        <w:t>aditivo</w:t>
      </w:r>
      <w:r>
        <w:rPr>
          <w:spacing w:val="32"/>
          <w:sz w:val="19"/>
        </w:rPr>
        <w:t xml:space="preserve"> </w:t>
      </w:r>
      <w:r>
        <w:rPr>
          <w:sz w:val="19"/>
        </w:rPr>
        <w:t>para</w:t>
      </w:r>
      <w:r>
        <w:rPr>
          <w:spacing w:val="1"/>
          <w:sz w:val="19"/>
        </w:rPr>
        <w:t xml:space="preserve"> </w:t>
      </w:r>
      <w:r>
        <w:rPr>
          <w:sz w:val="19"/>
        </w:rPr>
        <w:t>alteração</w:t>
      </w:r>
      <w:r>
        <w:rPr>
          <w:spacing w:val="-2"/>
          <w:sz w:val="19"/>
        </w:rPr>
        <w:t xml:space="preserve"> </w:t>
      </w:r>
      <w:r>
        <w:rPr>
          <w:sz w:val="19"/>
        </w:rPr>
        <w:t>subjetiva;</w:t>
      </w:r>
    </w:p>
    <w:p w14:paraId="1B8C5F8D" w14:textId="77777777" w:rsidR="00DE5AF0" w:rsidRDefault="001357EA">
      <w:pPr>
        <w:pStyle w:val="PargrafodaLista"/>
        <w:numPr>
          <w:ilvl w:val="0"/>
          <w:numId w:val="2"/>
        </w:numPr>
        <w:tabs>
          <w:tab w:val="left" w:pos="343"/>
        </w:tabs>
        <w:spacing w:line="218" w:lineRule="exact"/>
        <w:ind w:left="342" w:hanging="182"/>
        <w:rPr>
          <w:sz w:val="19"/>
        </w:rPr>
      </w:pPr>
      <w:r>
        <w:rPr>
          <w:sz w:val="19"/>
        </w:rPr>
        <w:t>–</w:t>
      </w:r>
      <w:r>
        <w:rPr>
          <w:spacing w:val="-4"/>
          <w:sz w:val="19"/>
        </w:rPr>
        <w:t xml:space="preserve"> </w:t>
      </w:r>
      <w:r>
        <w:rPr>
          <w:sz w:val="19"/>
        </w:rPr>
        <w:t>A</w:t>
      </w:r>
      <w:r>
        <w:rPr>
          <w:spacing w:val="-3"/>
          <w:sz w:val="19"/>
        </w:rPr>
        <w:t xml:space="preserve"> </w:t>
      </w:r>
      <w:r>
        <w:rPr>
          <w:sz w:val="19"/>
        </w:rPr>
        <w:t>extinção</w:t>
      </w:r>
      <w:r>
        <w:rPr>
          <w:spacing w:val="-4"/>
          <w:sz w:val="19"/>
        </w:rPr>
        <w:t xml:space="preserve"> </w:t>
      </w:r>
      <w:r>
        <w:rPr>
          <w:sz w:val="19"/>
        </w:rPr>
        <w:t>do</w:t>
      </w:r>
      <w:r>
        <w:rPr>
          <w:spacing w:val="-2"/>
          <w:sz w:val="19"/>
        </w:rPr>
        <w:t xml:space="preserve"> </w:t>
      </w:r>
      <w:r>
        <w:rPr>
          <w:sz w:val="19"/>
        </w:rPr>
        <w:t>presente</w:t>
      </w:r>
      <w:r>
        <w:rPr>
          <w:spacing w:val="-5"/>
          <w:sz w:val="19"/>
        </w:rPr>
        <w:t xml:space="preserve"> </w:t>
      </w:r>
      <w:r>
        <w:rPr>
          <w:sz w:val="19"/>
        </w:rPr>
        <w:t>termo de</w:t>
      </w:r>
      <w:r>
        <w:rPr>
          <w:spacing w:val="-4"/>
          <w:sz w:val="19"/>
        </w:rPr>
        <w:t xml:space="preserve"> </w:t>
      </w:r>
      <w:r>
        <w:rPr>
          <w:sz w:val="19"/>
        </w:rPr>
        <w:t>contrato</w:t>
      </w:r>
      <w:r>
        <w:rPr>
          <w:spacing w:val="-3"/>
          <w:sz w:val="19"/>
        </w:rPr>
        <w:t xml:space="preserve"> </w:t>
      </w:r>
      <w:r>
        <w:rPr>
          <w:sz w:val="19"/>
        </w:rPr>
        <w:t>poderá</w:t>
      </w:r>
      <w:r>
        <w:rPr>
          <w:spacing w:val="-4"/>
          <w:sz w:val="19"/>
        </w:rPr>
        <w:t xml:space="preserve"> </w:t>
      </w:r>
      <w:r>
        <w:rPr>
          <w:sz w:val="19"/>
        </w:rPr>
        <w:t>ocorrer:</w:t>
      </w:r>
    </w:p>
    <w:p w14:paraId="733A6329" w14:textId="77777777" w:rsidR="00DE5AF0" w:rsidRDefault="001357EA">
      <w:pPr>
        <w:pStyle w:val="PargrafodaLista"/>
        <w:numPr>
          <w:ilvl w:val="1"/>
          <w:numId w:val="2"/>
        </w:numPr>
        <w:tabs>
          <w:tab w:val="left" w:pos="750"/>
        </w:tabs>
        <w:spacing w:before="33" w:line="276" w:lineRule="auto"/>
        <w:ind w:left="502" w:right="225" w:firstLine="0"/>
        <w:rPr>
          <w:sz w:val="19"/>
        </w:rPr>
      </w:pPr>
      <w:r>
        <w:rPr>
          <w:sz w:val="19"/>
        </w:rPr>
        <w:t>Por</w:t>
      </w:r>
      <w:r>
        <w:rPr>
          <w:spacing w:val="22"/>
          <w:sz w:val="19"/>
        </w:rPr>
        <w:t xml:space="preserve"> </w:t>
      </w:r>
      <w:r>
        <w:rPr>
          <w:sz w:val="19"/>
        </w:rPr>
        <w:t>ato</w:t>
      </w:r>
      <w:r>
        <w:rPr>
          <w:spacing w:val="21"/>
          <w:sz w:val="19"/>
        </w:rPr>
        <w:t xml:space="preserve"> </w:t>
      </w:r>
      <w:r>
        <w:rPr>
          <w:sz w:val="19"/>
        </w:rPr>
        <w:t>unilateral</w:t>
      </w:r>
      <w:r>
        <w:rPr>
          <w:spacing w:val="22"/>
          <w:sz w:val="19"/>
        </w:rPr>
        <w:t xml:space="preserve"> </w:t>
      </w:r>
      <w:r>
        <w:rPr>
          <w:sz w:val="19"/>
        </w:rPr>
        <w:t>e</w:t>
      </w:r>
      <w:r>
        <w:rPr>
          <w:spacing w:val="21"/>
          <w:sz w:val="19"/>
        </w:rPr>
        <w:t xml:space="preserve"> </w:t>
      </w:r>
      <w:r>
        <w:rPr>
          <w:sz w:val="19"/>
        </w:rPr>
        <w:t>escrito</w:t>
      </w:r>
      <w:r>
        <w:rPr>
          <w:spacing w:val="22"/>
          <w:sz w:val="19"/>
        </w:rPr>
        <w:t xml:space="preserve"> </w:t>
      </w:r>
      <w:r>
        <w:rPr>
          <w:sz w:val="19"/>
        </w:rPr>
        <w:t>da</w:t>
      </w:r>
      <w:r>
        <w:rPr>
          <w:spacing w:val="23"/>
          <w:sz w:val="19"/>
        </w:rPr>
        <w:t xml:space="preserve"> </w:t>
      </w:r>
      <w:r>
        <w:rPr>
          <w:sz w:val="19"/>
        </w:rPr>
        <w:t>Administração,</w:t>
      </w:r>
      <w:r>
        <w:rPr>
          <w:spacing w:val="23"/>
          <w:sz w:val="19"/>
        </w:rPr>
        <w:t xml:space="preserve"> </w:t>
      </w:r>
      <w:r>
        <w:rPr>
          <w:sz w:val="19"/>
        </w:rPr>
        <w:t>exceto</w:t>
      </w:r>
      <w:r>
        <w:rPr>
          <w:spacing w:val="21"/>
          <w:sz w:val="19"/>
        </w:rPr>
        <w:t xml:space="preserve"> </w:t>
      </w:r>
      <w:r>
        <w:rPr>
          <w:sz w:val="19"/>
        </w:rPr>
        <w:t>no</w:t>
      </w:r>
      <w:r>
        <w:rPr>
          <w:spacing w:val="24"/>
          <w:sz w:val="19"/>
        </w:rPr>
        <w:t xml:space="preserve"> </w:t>
      </w:r>
      <w:r>
        <w:rPr>
          <w:sz w:val="19"/>
        </w:rPr>
        <w:t>caso</w:t>
      </w:r>
      <w:r>
        <w:rPr>
          <w:spacing w:val="21"/>
          <w:sz w:val="19"/>
        </w:rPr>
        <w:t xml:space="preserve"> </w:t>
      </w:r>
      <w:r>
        <w:rPr>
          <w:sz w:val="19"/>
        </w:rPr>
        <w:t>de</w:t>
      </w:r>
      <w:r>
        <w:rPr>
          <w:spacing w:val="23"/>
          <w:sz w:val="19"/>
        </w:rPr>
        <w:t xml:space="preserve"> </w:t>
      </w:r>
      <w:r>
        <w:rPr>
          <w:sz w:val="19"/>
        </w:rPr>
        <w:t>descumprimento</w:t>
      </w:r>
      <w:r>
        <w:rPr>
          <w:spacing w:val="21"/>
          <w:sz w:val="19"/>
        </w:rPr>
        <w:t xml:space="preserve"> </w:t>
      </w:r>
      <w:r>
        <w:rPr>
          <w:sz w:val="19"/>
        </w:rPr>
        <w:t>decorrente</w:t>
      </w:r>
      <w:r>
        <w:rPr>
          <w:spacing w:val="22"/>
          <w:sz w:val="19"/>
        </w:rPr>
        <w:t xml:space="preserve"> </w:t>
      </w:r>
      <w:r>
        <w:rPr>
          <w:sz w:val="19"/>
        </w:rPr>
        <w:t>de</w:t>
      </w:r>
      <w:r>
        <w:rPr>
          <w:spacing w:val="23"/>
          <w:sz w:val="19"/>
        </w:rPr>
        <w:t xml:space="preserve"> </w:t>
      </w:r>
      <w:r>
        <w:rPr>
          <w:sz w:val="19"/>
        </w:rPr>
        <w:t>sua</w:t>
      </w:r>
      <w:r>
        <w:rPr>
          <w:spacing w:val="21"/>
          <w:sz w:val="19"/>
        </w:rPr>
        <w:t xml:space="preserve"> </w:t>
      </w:r>
      <w:r>
        <w:rPr>
          <w:sz w:val="19"/>
        </w:rPr>
        <w:t>própria</w:t>
      </w:r>
      <w:r>
        <w:rPr>
          <w:spacing w:val="1"/>
          <w:sz w:val="19"/>
        </w:rPr>
        <w:t xml:space="preserve"> </w:t>
      </w:r>
      <w:r>
        <w:rPr>
          <w:sz w:val="19"/>
        </w:rPr>
        <w:t>conduta;</w:t>
      </w:r>
    </w:p>
    <w:p w14:paraId="21FB0BEA" w14:textId="77777777" w:rsidR="00DE5AF0" w:rsidRDefault="001357EA">
      <w:pPr>
        <w:pStyle w:val="PargrafodaLista"/>
        <w:numPr>
          <w:ilvl w:val="1"/>
          <w:numId w:val="2"/>
        </w:numPr>
        <w:tabs>
          <w:tab w:val="left" w:pos="740"/>
        </w:tabs>
        <w:spacing w:before="2" w:line="273" w:lineRule="auto"/>
        <w:ind w:left="502" w:right="222" w:firstLine="0"/>
        <w:rPr>
          <w:sz w:val="19"/>
        </w:rPr>
      </w:pPr>
      <w:r>
        <w:rPr>
          <w:sz w:val="19"/>
        </w:rPr>
        <w:t>De</w:t>
      </w:r>
      <w:r>
        <w:rPr>
          <w:spacing w:val="13"/>
          <w:sz w:val="19"/>
        </w:rPr>
        <w:t xml:space="preserve"> </w:t>
      </w:r>
      <w:r>
        <w:rPr>
          <w:sz w:val="19"/>
        </w:rPr>
        <w:t>forma</w:t>
      </w:r>
      <w:r>
        <w:rPr>
          <w:spacing w:val="15"/>
          <w:sz w:val="19"/>
        </w:rPr>
        <w:t xml:space="preserve"> </w:t>
      </w:r>
      <w:r>
        <w:rPr>
          <w:sz w:val="19"/>
        </w:rPr>
        <w:t>consensual,</w:t>
      </w:r>
      <w:r>
        <w:rPr>
          <w:spacing w:val="12"/>
          <w:sz w:val="19"/>
        </w:rPr>
        <w:t xml:space="preserve"> </w:t>
      </w:r>
      <w:r>
        <w:rPr>
          <w:sz w:val="19"/>
        </w:rPr>
        <w:t>por</w:t>
      </w:r>
      <w:r>
        <w:rPr>
          <w:spacing w:val="11"/>
          <w:sz w:val="19"/>
        </w:rPr>
        <w:t xml:space="preserve"> </w:t>
      </w:r>
      <w:r>
        <w:rPr>
          <w:sz w:val="19"/>
        </w:rPr>
        <w:t>acordo</w:t>
      </w:r>
      <w:r>
        <w:rPr>
          <w:spacing w:val="13"/>
          <w:sz w:val="19"/>
        </w:rPr>
        <w:t xml:space="preserve"> </w:t>
      </w:r>
      <w:r>
        <w:rPr>
          <w:sz w:val="19"/>
        </w:rPr>
        <w:t>entre</w:t>
      </w:r>
      <w:r>
        <w:rPr>
          <w:spacing w:val="17"/>
          <w:sz w:val="19"/>
        </w:rPr>
        <w:t xml:space="preserve"> </w:t>
      </w:r>
      <w:r>
        <w:rPr>
          <w:sz w:val="19"/>
        </w:rPr>
        <w:t>as</w:t>
      </w:r>
      <w:r>
        <w:rPr>
          <w:spacing w:val="15"/>
          <w:sz w:val="19"/>
        </w:rPr>
        <w:t xml:space="preserve"> </w:t>
      </w:r>
      <w:r>
        <w:rPr>
          <w:sz w:val="19"/>
        </w:rPr>
        <w:t>partes,</w:t>
      </w:r>
      <w:r>
        <w:rPr>
          <w:spacing w:val="14"/>
          <w:sz w:val="19"/>
        </w:rPr>
        <w:t xml:space="preserve"> </w:t>
      </w:r>
      <w:r>
        <w:rPr>
          <w:sz w:val="19"/>
        </w:rPr>
        <w:t>conciliação,</w:t>
      </w:r>
      <w:r>
        <w:rPr>
          <w:spacing w:val="14"/>
          <w:sz w:val="19"/>
        </w:rPr>
        <w:t xml:space="preserve"> </w:t>
      </w:r>
      <w:r>
        <w:rPr>
          <w:sz w:val="19"/>
        </w:rPr>
        <w:t>mediação</w:t>
      </w:r>
      <w:r>
        <w:rPr>
          <w:spacing w:val="13"/>
          <w:sz w:val="19"/>
        </w:rPr>
        <w:t xml:space="preserve"> </w:t>
      </w:r>
      <w:r>
        <w:rPr>
          <w:sz w:val="19"/>
        </w:rPr>
        <w:t>ou</w:t>
      </w:r>
      <w:r>
        <w:rPr>
          <w:spacing w:val="16"/>
          <w:sz w:val="19"/>
        </w:rPr>
        <w:t xml:space="preserve"> </w:t>
      </w:r>
      <w:r>
        <w:rPr>
          <w:sz w:val="19"/>
        </w:rPr>
        <w:t>comitê</w:t>
      </w:r>
      <w:r>
        <w:rPr>
          <w:spacing w:val="13"/>
          <w:sz w:val="19"/>
        </w:rPr>
        <w:t xml:space="preserve"> </w:t>
      </w:r>
      <w:r>
        <w:rPr>
          <w:sz w:val="19"/>
        </w:rPr>
        <w:t>de</w:t>
      </w:r>
      <w:r>
        <w:rPr>
          <w:spacing w:val="14"/>
          <w:sz w:val="19"/>
        </w:rPr>
        <w:t xml:space="preserve"> </w:t>
      </w:r>
      <w:r>
        <w:rPr>
          <w:sz w:val="19"/>
        </w:rPr>
        <w:t>resolução</w:t>
      </w:r>
      <w:r>
        <w:rPr>
          <w:spacing w:val="15"/>
          <w:sz w:val="19"/>
        </w:rPr>
        <w:t xml:space="preserve"> </w:t>
      </w:r>
      <w:r>
        <w:rPr>
          <w:sz w:val="19"/>
        </w:rPr>
        <w:t>de</w:t>
      </w:r>
      <w:r>
        <w:rPr>
          <w:spacing w:val="18"/>
          <w:sz w:val="19"/>
        </w:rPr>
        <w:t xml:space="preserve"> </w:t>
      </w:r>
      <w:r>
        <w:rPr>
          <w:sz w:val="19"/>
        </w:rPr>
        <w:t>disputas,</w:t>
      </w:r>
      <w:r>
        <w:rPr>
          <w:spacing w:val="1"/>
          <w:sz w:val="19"/>
        </w:rPr>
        <w:t xml:space="preserve"> </w:t>
      </w:r>
      <w:r>
        <w:rPr>
          <w:sz w:val="19"/>
        </w:rPr>
        <w:t>desde</w:t>
      </w:r>
      <w:r>
        <w:rPr>
          <w:spacing w:val="-4"/>
          <w:sz w:val="19"/>
        </w:rPr>
        <w:t xml:space="preserve"> </w:t>
      </w:r>
      <w:r>
        <w:rPr>
          <w:sz w:val="19"/>
        </w:rPr>
        <w:t>que</w:t>
      </w:r>
      <w:r>
        <w:rPr>
          <w:spacing w:val="-1"/>
          <w:sz w:val="19"/>
        </w:rPr>
        <w:t xml:space="preserve"> </w:t>
      </w:r>
      <w:r>
        <w:rPr>
          <w:sz w:val="19"/>
        </w:rPr>
        <w:t>haja</w:t>
      </w:r>
      <w:r>
        <w:rPr>
          <w:spacing w:val="-1"/>
          <w:sz w:val="19"/>
        </w:rPr>
        <w:t xml:space="preserve"> </w:t>
      </w:r>
      <w:r>
        <w:rPr>
          <w:sz w:val="19"/>
        </w:rPr>
        <w:t>interesse</w:t>
      </w:r>
      <w:r>
        <w:rPr>
          <w:spacing w:val="-7"/>
          <w:sz w:val="19"/>
        </w:rPr>
        <w:t xml:space="preserve"> </w:t>
      </w:r>
      <w:r>
        <w:rPr>
          <w:sz w:val="19"/>
        </w:rPr>
        <w:t>da</w:t>
      </w:r>
      <w:r>
        <w:rPr>
          <w:spacing w:val="-1"/>
          <w:sz w:val="19"/>
        </w:rPr>
        <w:t xml:space="preserve"> </w:t>
      </w:r>
      <w:r>
        <w:rPr>
          <w:sz w:val="19"/>
        </w:rPr>
        <w:t>Administração;</w:t>
      </w:r>
    </w:p>
    <w:p w14:paraId="3704D8C4" w14:textId="77777777" w:rsidR="00DE5AF0" w:rsidRDefault="001357EA">
      <w:pPr>
        <w:pStyle w:val="PargrafodaLista"/>
        <w:numPr>
          <w:ilvl w:val="1"/>
          <w:numId w:val="2"/>
        </w:numPr>
        <w:tabs>
          <w:tab w:val="left" w:pos="756"/>
        </w:tabs>
        <w:spacing w:before="3" w:line="276" w:lineRule="auto"/>
        <w:ind w:left="502" w:right="225" w:firstLine="0"/>
        <w:rPr>
          <w:sz w:val="19"/>
        </w:rPr>
      </w:pPr>
      <w:r>
        <w:rPr>
          <w:sz w:val="19"/>
        </w:rPr>
        <w:t>Por</w:t>
      </w:r>
      <w:r>
        <w:rPr>
          <w:spacing w:val="39"/>
          <w:sz w:val="19"/>
        </w:rPr>
        <w:t xml:space="preserve"> </w:t>
      </w:r>
      <w:r>
        <w:rPr>
          <w:sz w:val="19"/>
        </w:rPr>
        <w:t>decisão</w:t>
      </w:r>
      <w:r>
        <w:rPr>
          <w:spacing w:val="40"/>
          <w:sz w:val="19"/>
        </w:rPr>
        <w:t xml:space="preserve"> </w:t>
      </w:r>
      <w:r>
        <w:rPr>
          <w:sz w:val="19"/>
        </w:rPr>
        <w:t>arbitral,</w:t>
      </w:r>
      <w:r>
        <w:rPr>
          <w:spacing w:val="37"/>
          <w:sz w:val="19"/>
        </w:rPr>
        <w:t xml:space="preserve"> </w:t>
      </w:r>
      <w:r>
        <w:rPr>
          <w:sz w:val="19"/>
        </w:rPr>
        <w:t>em</w:t>
      </w:r>
      <w:r>
        <w:rPr>
          <w:spacing w:val="40"/>
          <w:sz w:val="19"/>
        </w:rPr>
        <w:t xml:space="preserve"> </w:t>
      </w:r>
      <w:r>
        <w:rPr>
          <w:sz w:val="19"/>
        </w:rPr>
        <w:t>decorrência</w:t>
      </w:r>
      <w:r>
        <w:rPr>
          <w:spacing w:val="38"/>
          <w:sz w:val="19"/>
        </w:rPr>
        <w:t xml:space="preserve"> </w:t>
      </w:r>
      <w:r>
        <w:rPr>
          <w:sz w:val="19"/>
        </w:rPr>
        <w:t>de</w:t>
      </w:r>
      <w:r>
        <w:rPr>
          <w:spacing w:val="40"/>
          <w:sz w:val="19"/>
        </w:rPr>
        <w:t xml:space="preserve"> </w:t>
      </w:r>
      <w:r>
        <w:rPr>
          <w:sz w:val="19"/>
        </w:rPr>
        <w:t>cláusula</w:t>
      </w:r>
      <w:r>
        <w:rPr>
          <w:spacing w:val="38"/>
          <w:sz w:val="19"/>
        </w:rPr>
        <w:t xml:space="preserve"> </w:t>
      </w:r>
      <w:r>
        <w:rPr>
          <w:sz w:val="19"/>
        </w:rPr>
        <w:t>compromissória</w:t>
      </w:r>
      <w:r>
        <w:rPr>
          <w:spacing w:val="38"/>
          <w:sz w:val="19"/>
        </w:rPr>
        <w:t xml:space="preserve"> </w:t>
      </w:r>
      <w:r>
        <w:rPr>
          <w:sz w:val="19"/>
        </w:rPr>
        <w:t>ou</w:t>
      </w:r>
      <w:r>
        <w:rPr>
          <w:spacing w:val="40"/>
          <w:sz w:val="19"/>
        </w:rPr>
        <w:t xml:space="preserve"> </w:t>
      </w:r>
      <w:r>
        <w:rPr>
          <w:sz w:val="19"/>
        </w:rPr>
        <w:t>compromisso</w:t>
      </w:r>
      <w:r>
        <w:rPr>
          <w:spacing w:val="38"/>
          <w:sz w:val="19"/>
        </w:rPr>
        <w:t xml:space="preserve"> </w:t>
      </w:r>
      <w:r>
        <w:rPr>
          <w:sz w:val="19"/>
        </w:rPr>
        <w:t>arbitral,</w:t>
      </w:r>
      <w:r>
        <w:rPr>
          <w:spacing w:val="39"/>
          <w:sz w:val="19"/>
        </w:rPr>
        <w:t xml:space="preserve"> </w:t>
      </w:r>
      <w:r>
        <w:rPr>
          <w:sz w:val="19"/>
        </w:rPr>
        <w:t>ou</w:t>
      </w:r>
      <w:r>
        <w:rPr>
          <w:spacing w:val="40"/>
          <w:sz w:val="19"/>
        </w:rPr>
        <w:t xml:space="preserve"> </w:t>
      </w:r>
      <w:r>
        <w:rPr>
          <w:sz w:val="19"/>
        </w:rPr>
        <w:t>por</w:t>
      </w:r>
      <w:r>
        <w:rPr>
          <w:spacing w:val="35"/>
          <w:sz w:val="19"/>
        </w:rPr>
        <w:t xml:space="preserve"> </w:t>
      </w:r>
      <w:r>
        <w:rPr>
          <w:sz w:val="19"/>
        </w:rPr>
        <w:t>decisão</w:t>
      </w:r>
      <w:r>
        <w:rPr>
          <w:spacing w:val="1"/>
          <w:sz w:val="19"/>
        </w:rPr>
        <w:t xml:space="preserve"> </w:t>
      </w:r>
      <w:r>
        <w:rPr>
          <w:sz w:val="19"/>
        </w:rPr>
        <w:t>judicial;</w:t>
      </w:r>
    </w:p>
    <w:p w14:paraId="4FFC98FD" w14:textId="77777777" w:rsidR="00DE5AF0" w:rsidRDefault="001357EA">
      <w:pPr>
        <w:pStyle w:val="PargrafodaLista"/>
        <w:numPr>
          <w:ilvl w:val="0"/>
          <w:numId w:val="2"/>
        </w:numPr>
        <w:tabs>
          <w:tab w:val="left" w:pos="396"/>
        </w:tabs>
        <w:spacing w:line="218" w:lineRule="exact"/>
        <w:ind w:left="395" w:hanging="235"/>
        <w:rPr>
          <w:sz w:val="19"/>
        </w:rPr>
      </w:pPr>
      <w:r>
        <w:rPr>
          <w:sz w:val="19"/>
        </w:rPr>
        <w:t>–</w:t>
      </w:r>
      <w:r>
        <w:rPr>
          <w:spacing w:val="-4"/>
          <w:sz w:val="19"/>
        </w:rPr>
        <w:t xml:space="preserve"> </w:t>
      </w:r>
      <w:r>
        <w:rPr>
          <w:sz w:val="19"/>
        </w:rPr>
        <w:t>O</w:t>
      </w:r>
      <w:r>
        <w:rPr>
          <w:spacing w:val="-4"/>
          <w:sz w:val="19"/>
        </w:rPr>
        <w:t xml:space="preserve"> </w:t>
      </w:r>
      <w:r>
        <w:rPr>
          <w:sz w:val="19"/>
        </w:rPr>
        <w:t>termo de</w:t>
      </w:r>
      <w:r>
        <w:rPr>
          <w:spacing w:val="-1"/>
          <w:sz w:val="19"/>
        </w:rPr>
        <w:t xml:space="preserve"> </w:t>
      </w:r>
      <w:r>
        <w:rPr>
          <w:sz w:val="19"/>
        </w:rPr>
        <w:t>rescisão,</w:t>
      </w:r>
      <w:r>
        <w:rPr>
          <w:spacing w:val="-3"/>
          <w:sz w:val="19"/>
        </w:rPr>
        <w:t xml:space="preserve"> </w:t>
      </w:r>
      <w:r>
        <w:rPr>
          <w:sz w:val="19"/>
        </w:rPr>
        <w:t>sempre</w:t>
      </w:r>
      <w:r>
        <w:rPr>
          <w:spacing w:val="2"/>
          <w:sz w:val="19"/>
        </w:rPr>
        <w:t xml:space="preserve"> </w:t>
      </w:r>
      <w:r>
        <w:rPr>
          <w:sz w:val="19"/>
        </w:rPr>
        <w:t>que</w:t>
      </w:r>
      <w:r>
        <w:rPr>
          <w:spacing w:val="-4"/>
          <w:sz w:val="19"/>
        </w:rPr>
        <w:t xml:space="preserve"> </w:t>
      </w:r>
      <w:r>
        <w:rPr>
          <w:sz w:val="19"/>
        </w:rPr>
        <w:t>possível,</w:t>
      </w:r>
      <w:r>
        <w:rPr>
          <w:spacing w:val="-2"/>
          <w:sz w:val="19"/>
        </w:rPr>
        <w:t xml:space="preserve"> </w:t>
      </w:r>
      <w:r>
        <w:rPr>
          <w:sz w:val="19"/>
        </w:rPr>
        <w:t>será</w:t>
      </w:r>
      <w:r>
        <w:rPr>
          <w:spacing w:val="-3"/>
          <w:sz w:val="19"/>
        </w:rPr>
        <w:t xml:space="preserve"> </w:t>
      </w:r>
      <w:r>
        <w:rPr>
          <w:sz w:val="19"/>
        </w:rPr>
        <w:t>precedido</w:t>
      </w:r>
      <w:r>
        <w:rPr>
          <w:spacing w:val="-6"/>
          <w:sz w:val="19"/>
        </w:rPr>
        <w:t xml:space="preserve"> </w:t>
      </w:r>
      <w:r>
        <w:rPr>
          <w:sz w:val="19"/>
        </w:rPr>
        <w:t>de:</w:t>
      </w:r>
    </w:p>
    <w:p w14:paraId="28860E2F" w14:textId="77777777" w:rsidR="00DE5AF0" w:rsidRDefault="001357EA">
      <w:pPr>
        <w:pStyle w:val="PargrafodaLista"/>
        <w:numPr>
          <w:ilvl w:val="1"/>
          <w:numId w:val="2"/>
        </w:numPr>
        <w:tabs>
          <w:tab w:val="left" w:pos="723"/>
        </w:tabs>
        <w:spacing w:before="34"/>
        <w:rPr>
          <w:sz w:val="19"/>
        </w:rPr>
      </w:pPr>
      <w:r>
        <w:rPr>
          <w:sz w:val="19"/>
        </w:rPr>
        <w:t>Balanço</w:t>
      </w:r>
      <w:r>
        <w:rPr>
          <w:spacing w:val="-5"/>
          <w:sz w:val="19"/>
        </w:rPr>
        <w:t xml:space="preserve"> </w:t>
      </w:r>
      <w:r>
        <w:rPr>
          <w:sz w:val="19"/>
        </w:rPr>
        <w:t>dos</w:t>
      </w:r>
      <w:r>
        <w:rPr>
          <w:spacing w:val="-1"/>
          <w:sz w:val="19"/>
        </w:rPr>
        <w:t xml:space="preserve"> </w:t>
      </w:r>
      <w:r>
        <w:rPr>
          <w:sz w:val="19"/>
        </w:rPr>
        <w:t>eventos</w:t>
      </w:r>
      <w:r>
        <w:rPr>
          <w:spacing w:val="-5"/>
          <w:sz w:val="19"/>
        </w:rPr>
        <w:t xml:space="preserve"> </w:t>
      </w:r>
      <w:r>
        <w:rPr>
          <w:sz w:val="19"/>
        </w:rPr>
        <w:t>contratuais</w:t>
      </w:r>
      <w:r>
        <w:rPr>
          <w:spacing w:val="-7"/>
          <w:sz w:val="19"/>
        </w:rPr>
        <w:t xml:space="preserve"> </w:t>
      </w:r>
      <w:r>
        <w:rPr>
          <w:sz w:val="19"/>
        </w:rPr>
        <w:t>já</w:t>
      </w:r>
      <w:r>
        <w:rPr>
          <w:spacing w:val="-4"/>
          <w:sz w:val="19"/>
        </w:rPr>
        <w:t xml:space="preserve"> </w:t>
      </w:r>
      <w:r>
        <w:rPr>
          <w:sz w:val="19"/>
        </w:rPr>
        <w:t>cumpridos</w:t>
      </w:r>
      <w:r>
        <w:rPr>
          <w:spacing w:val="-3"/>
          <w:sz w:val="19"/>
        </w:rPr>
        <w:t xml:space="preserve"> </w:t>
      </w:r>
      <w:r>
        <w:rPr>
          <w:sz w:val="19"/>
        </w:rPr>
        <w:t>ou</w:t>
      </w:r>
      <w:r>
        <w:rPr>
          <w:spacing w:val="-4"/>
          <w:sz w:val="19"/>
        </w:rPr>
        <w:t xml:space="preserve"> </w:t>
      </w:r>
      <w:r>
        <w:rPr>
          <w:sz w:val="19"/>
        </w:rPr>
        <w:t>parcialmente</w:t>
      </w:r>
      <w:r>
        <w:rPr>
          <w:spacing w:val="-6"/>
          <w:sz w:val="19"/>
        </w:rPr>
        <w:t xml:space="preserve"> </w:t>
      </w:r>
      <w:r>
        <w:rPr>
          <w:sz w:val="19"/>
        </w:rPr>
        <w:t>cumpridos;</w:t>
      </w:r>
    </w:p>
    <w:p w14:paraId="39DAE69C" w14:textId="77777777" w:rsidR="00DE5AF0" w:rsidRDefault="001357EA">
      <w:pPr>
        <w:pStyle w:val="PargrafodaLista"/>
        <w:numPr>
          <w:ilvl w:val="1"/>
          <w:numId w:val="2"/>
        </w:numPr>
        <w:tabs>
          <w:tab w:val="left" w:pos="723"/>
        </w:tabs>
        <w:spacing w:before="33"/>
        <w:rPr>
          <w:sz w:val="19"/>
        </w:rPr>
      </w:pPr>
      <w:r>
        <w:rPr>
          <w:sz w:val="19"/>
        </w:rPr>
        <w:t>Relação</w:t>
      </w:r>
      <w:r>
        <w:rPr>
          <w:spacing w:val="-5"/>
          <w:sz w:val="19"/>
        </w:rPr>
        <w:t xml:space="preserve"> </w:t>
      </w:r>
      <w:r>
        <w:rPr>
          <w:sz w:val="19"/>
        </w:rPr>
        <w:t>dos</w:t>
      </w:r>
      <w:r>
        <w:rPr>
          <w:spacing w:val="1"/>
          <w:sz w:val="19"/>
        </w:rPr>
        <w:t xml:space="preserve"> </w:t>
      </w:r>
      <w:r>
        <w:rPr>
          <w:sz w:val="19"/>
        </w:rPr>
        <w:t>pagamentos</w:t>
      </w:r>
      <w:r>
        <w:rPr>
          <w:spacing w:val="-4"/>
          <w:sz w:val="19"/>
        </w:rPr>
        <w:t xml:space="preserve"> </w:t>
      </w:r>
      <w:r>
        <w:rPr>
          <w:sz w:val="19"/>
        </w:rPr>
        <w:t>já</w:t>
      </w:r>
      <w:r>
        <w:rPr>
          <w:spacing w:val="-2"/>
          <w:sz w:val="19"/>
        </w:rPr>
        <w:t xml:space="preserve"> </w:t>
      </w:r>
      <w:r>
        <w:rPr>
          <w:sz w:val="19"/>
        </w:rPr>
        <w:t>efetuados</w:t>
      </w:r>
      <w:r>
        <w:rPr>
          <w:spacing w:val="-6"/>
          <w:sz w:val="19"/>
        </w:rPr>
        <w:t xml:space="preserve"> </w:t>
      </w:r>
      <w:r>
        <w:rPr>
          <w:sz w:val="19"/>
        </w:rPr>
        <w:t>e</w:t>
      </w:r>
      <w:r>
        <w:rPr>
          <w:spacing w:val="-2"/>
          <w:sz w:val="19"/>
        </w:rPr>
        <w:t xml:space="preserve"> </w:t>
      </w:r>
      <w:r>
        <w:rPr>
          <w:sz w:val="19"/>
        </w:rPr>
        <w:t>ainda</w:t>
      </w:r>
      <w:r>
        <w:rPr>
          <w:spacing w:val="-5"/>
          <w:sz w:val="19"/>
        </w:rPr>
        <w:t xml:space="preserve"> </w:t>
      </w:r>
      <w:r>
        <w:rPr>
          <w:sz w:val="19"/>
        </w:rPr>
        <w:t>devidos;</w:t>
      </w:r>
    </w:p>
    <w:p w14:paraId="1DCDB7BB" w14:textId="77777777" w:rsidR="00DE5AF0" w:rsidRDefault="001357EA">
      <w:pPr>
        <w:pStyle w:val="PargrafodaLista"/>
        <w:numPr>
          <w:ilvl w:val="1"/>
          <w:numId w:val="2"/>
        </w:numPr>
        <w:tabs>
          <w:tab w:val="left" w:pos="714"/>
        </w:tabs>
        <w:spacing w:before="34"/>
        <w:ind w:left="713" w:hanging="212"/>
        <w:rPr>
          <w:sz w:val="19"/>
        </w:rPr>
      </w:pPr>
      <w:r>
        <w:rPr>
          <w:sz w:val="19"/>
        </w:rPr>
        <w:t>Indenizações</w:t>
      </w:r>
      <w:r>
        <w:rPr>
          <w:spacing w:val="-5"/>
          <w:sz w:val="19"/>
        </w:rPr>
        <w:t xml:space="preserve"> </w:t>
      </w:r>
      <w:r>
        <w:rPr>
          <w:sz w:val="19"/>
        </w:rPr>
        <w:t>e</w:t>
      </w:r>
      <w:r>
        <w:rPr>
          <w:spacing w:val="-4"/>
          <w:sz w:val="19"/>
        </w:rPr>
        <w:t xml:space="preserve"> </w:t>
      </w:r>
      <w:r>
        <w:rPr>
          <w:sz w:val="19"/>
        </w:rPr>
        <w:t>multas;</w:t>
      </w:r>
    </w:p>
    <w:p w14:paraId="780E383A" w14:textId="77777777" w:rsidR="00DE5AF0" w:rsidRDefault="001357EA">
      <w:pPr>
        <w:pStyle w:val="Corpodetexto"/>
        <w:spacing w:before="31" w:line="276" w:lineRule="auto"/>
        <w:ind w:right="225"/>
      </w:pPr>
      <w:r>
        <w:rPr>
          <w:rFonts w:ascii="Arial" w:hAnsi="Arial"/>
          <w:b/>
        </w:rPr>
        <w:t>Parágrafo</w:t>
      </w:r>
      <w:r>
        <w:rPr>
          <w:rFonts w:ascii="Arial" w:hAnsi="Arial"/>
          <w:b/>
          <w:spacing w:val="13"/>
        </w:rPr>
        <w:t xml:space="preserve"> </w:t>
      </w:r>
      <w:r>
        <w:rPr>
          <w:rFonts w:ascii="Arial" w:hAnsi="Arial"/>
          <w:b/>
        </w:rPr>
        <w:t>Primeiro:</w:t>
      </w:r>
      <w:r>
        <w:rPr>
          <w:rFonts w:ascii="Arial" w:hAnsi="Arial"/>
          <w:b/>
          <w:spacing w:val="14"/>
        </w:rPr>
        <w:t xml:space="preserve"> </w:t>
      </w:r>
      <w:r>
        <w:t>A</w:t>
      </w:r>
      <w:r>
        <w:rPr>
          <w:spacing w:val="11"/>
        </w:rPr>
        <w:t xml:space="preserve"> </w:t>
      </w:r>
      <w:r>
        <w:t>extinção</w:t>
      </w:r>
      <w:r>
        <w:rPr>
          <w:spacing w:val="14"/>
        </w:rPr>
        <w:t xml:space="preserve"> </w:t>
      </w:r>
      <w:r>
        <w:t>por</w:t>
      </w:r>
      <w:r>
        <w:rPr>
          <w:spacing w:val="10"/>
        </w:rPr>
        <w:t xml:space="preserve"> </w:t>
      </w:r>
      <w:r>
        <w:t>ato</w:t>
      </w:r>
      <w:r>
        <w:rPr>
          <w:spacing w:val="13"/>
        </w:rPr>
        <w:t xml:space="preserve"> </w:t>
      </w:r>
      <w:r>
        <w:t>unilateral</w:t>
      </w:r>
      <w:r>
        <w:rPr>
          <w:spacing w:val="11"/>
        </w:rPr>
        <w:t xml:space="preserve"> </w:t>
      </w:r>
      <w:r>
        <w:t>do</w:t>
      </w:r>
      <w:r>
        <w:rPr>
          <w:spacing w:val="11"/>
        </w:rPr>
        <w:t xml:space="preserve"> </w:t>
      </w:r>
      <w:r>
        <w:t>CONTRATANTE,</w:t>
      </w:r>
      <w:r>
        <w:rPr>
          <w:spacing w:val="15"/>
        </w:rPr>
        <w:t xml:space="preserve"> </w:t>
      </w:r>
      <w:r>
        <w:t>sujeitará</w:t>
      </w:r>
      <w:r>
        <w:rPr>
          <w:spacing w:val="13"/>
        </w:rPr>
        <w:t xml:space="preserve"> </w:t>
      </w:r>
      <w:r>
        <w:t>a</w:t>
      </w:r>
      <w:r>
        <w:rPr>
          <w:spacing w:val="14"/>
        </w:rPr>
        <w:t xml:space="preserve"> </w:t>
      </w:r>
      <w:r>
        <w:t>CONTRATADA</w:t>
      </w:r>
      <w:r>
        <w:rPr>
          <w:spacing w:val="14"/>
        </w:rPr>
        <w:t xml:space="preserve"> </w:t>
      </w:r>
      <w:r>
        <w:t>à</w:t>
      </w:r>
      <w:r>
        <w:rPr>
          <w:spacing w:val="13"/>
        </w:rPr>
        <w:t xml:space="preserve"> </w:t>
      </w:r>
      <w:r>
        <w:t>multa</w:t>
      </w:r>
      <w:r>
        <w:rPr>
          <w:spacing w:val="12"/>
        </w:rPr>
        <w:t xml:space="preserve"> </w:t>
      </w:r>
      <w:r>
        <w:t>rescisória</w:t>
      </w:r>
      <w:r>
        <w:rPr>
          <w:spacing w:val="1"/>
        </w:rPr>
        <w:t xml:space="preserve"> </w:t>
      </w:r>
      <w:r>
        <w:t>de até 10% (dez por cento) sobre o valor do saldo do contrato existente na data da extinção, independentemente de</w:t>
      </w:r>
      <w:r>
        <w:rPr>
          <w:spacing w:val="1"/>
        </w:rPr>
        <w:t xml:space="preserve"> </w:t>
      </w:r>
      <w:r>
        <w:t>outras</w:t>
      </w:r>
      <w:r>
        <w:rPr>
          <w:spacing w:val="-3"/>
        </w:rPr>
        <w:t xml:space="preserve"> </w:t>
      </w:r>
      <w:r>
        <w:t>penalidades.</w:t>
      </w:r>
    </w:p>
    <w:p w14:paraId="54900B38" w14:textId="77777777" w:rsidR="00DE5AF0" w:rsidRDefault="001357EA">
      <w:pPr>
        <w:pStyle w:val="Corpodetexto"/>
        <w:spacing w:line="276" w:lineRule="auto"/>
        <w:ind w:right="224"/>
      </w:pPr>
      <w:r>
        <w:rPr>
          <w:rFonts w:ascii="Arial" w:hAnsi="Arial"/>
          <w:b/>
        </w:rPr>
        <w:t xml:space="preserve">Parágrafo Segundo: </w:t>
      </w:r>
      <w:r>
        <w:t>Caso o valor do prejuízo do CONTRATANTE, advindo da extinção contratual por culpa da</w:t>
      </w:r>
      <w:r>
        <w:rPr>
          <w:spacing w:val="1"/>
        </w:rPr>
        <w:t xml:space="preserve"> </w:t>
      </w:r>
      <w:r>
        <w:t>CONTRATADA, exceder o valor da Cláusula Penal prevista no parágrafo anterior, esta valerá como mínimo de</w:t>
      </w:r>
      <w:r>
        <w:rPr>
          <w:spacing w:val="1"/>
        </w:rPr>
        <w:t xml:space="preserve"> </w:t>
      </w:r>
      <w:r>
        <w:t>indenização,</w:t>
      </w:r>
      <w:r>
        <w:rPr>
          <w:spacing w:val="-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forma</w:t>
      </w:r>
      <w:r>
        <w:rPr>
          <w:spacing w:val="2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disposto</w:t>
      </w:r>
      <w:r>
        <w:rPr>
          <w:spacing w:val="-3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art. 416,</w:t>
      </w:r>
      <w:r>
        <w:rPr>
          <w:spacing w:val="-3"/>
        </w:rPr>
        <w:t xml:space="preserve"> </w:t>
      </w:r>
      <w:r>
        <w:t>parágrafo</w:t>
      </w:r>
      <w:r>
        <w:rPr>
          <w:spacing w:val="-3"/>
        </w:rPr>
        <w:t xml:space="preserve"> </w:t>
      </w:r>
      <w:r>
        <w:t>único,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Código</w:t>
      </w:r>
      <w:r>
        <w:rPr>
          <w:spacing w:val="-3"/>
        </w:rPr>
        <w:t xml:space="preserve"> </w:t>
      </w:r>
      <w:r>
        <w:t>Civil.</w:t>
      </w:r>
    </w:p>
    <w:p w14:paraId="350B50D1" w14:textId="77777777" w:rsidR="00DE5AF0" w:rsidRDefault="00DE5AF0">
      <w:pPr>
        <w:spacing w:line="276" w:lineRule="auto"/>
        <w:sectPr w:rsidR="00DE5AF0" w:rsidSect="00545FAE">
          <w:pgSz w:w="11910" w:h="16840"/>
          <w:pgMar w:top="1960" w:right="900" w:bottom="760" w:left="580" w:header="199" w:footer="573" w:gutter="0"/>
          <w:cols w:space="720"/>
        </w:sectPr>
      </w:pPr>
    </w:p>
    <w:p w14:paraId="0E2823DE" w14:textId="77777777" w:rsidR="00DE5AF0" w:rsidRDefault="00DE5AF0">
      <w:pPr>
        <w:pStyle w:val="Corpodetexto"/>
        <w:spacing w:before="11"/>
        <w:ind w:left="0"/>
        <w:jc w:val="left"/>
        <w:rPr>
          <w:sz w:val="10"/>
        </w:rPr>
      </w:pPr>
    </w:p>
    <w:p w14:paraId="34F4A922" w14:textId="77777777" w:rsidR="00DE5AF0" w:rsidRDefault="001357EA">
      <w:pPr>
        <w:pStyle w:val="Corpodetexto"/>
        <w:spacing w:before="94" w:line="276" w:lineRule="auto"/>
        <w:ind w:right="225"/>
      </w:pPr>
      <w:r>
        <w:rPr>
          <w:rFonts w:ascii="Arial" w:hAnsi="Arial"/>
          <w:b/>
        </w:rPr>
        <w:t xml:space="preserve">Parágrafo Terceiro: </w:t>
      </w:r>
      <w:r>
        <w:t>A extinção determinada por ato unilateral da Administração e a extinção consensual, deverão ser</w:t>
      </w:r>
      <w:r>
        <w:rPr>
          <w:spacing w:val="1"/>
        </w:rPr>
        <w:t xml:space="preserve"> </w:t>
      </w:r>
      <w:r>
        <w:t>precedidas de autorização escrita e fundamentada da autoridade competente e reduzidas a termo no respectivo</w:t>
      </w:r>
      <w:r>
        <w:rPr>
          <w:spacing w:val="1"/>
        </w:rPr>
        <w:t xml:space="preserve"> </w:t>
      </w:r>
      <w:r>
        <w:t>processo.</w:t>
      </w:r>
    </w:p>
    <w:p w14:paraId="29093AA5" w14:textId="77777777" w:rsidR="00DE5AF0" w:rsidRDefault="00DE5AF0">
      <w:pPr>
        <w:pStyle w:val="Corpodetexto"/>
        <w:spacing w:before="10"/>
        <w:ind w:left="0"/>
        <w:jc w:val="left"/>
        <w:rPr>
          <w:sz w:val="21"/>
        </w:rPr>
      </w:pPr>
    </w:p>
    <w:p w14:paraId="621B95BE" w14:textId="77777777" w:rsidR="00DE5AF0" w:rsidRDefault="001357EA">
      <w:pPr>
        <w:pStyle w:val="Corpodetexto"/>
        <w:spacing w:line="276" w:lineRule="auto"/>
        <w:ind w:right="224"/>
      </w:pPr>
      <w:r>
        <w:rPr>
          <w:rFonts w:ascii="Arial" w:hAnsi="Arial"/>
          <w:b/>
        </w:rPr>
        <w:t xml:space="preserve">CLÁUSULA VIGÉSIMA SEGUNDA – DA ANTICORRUPÇÃO: </w:t>
      </w:r>
      <w:r>
        <w:t>As partes declaram conhecer as normas de prevenção</w:t>
      </w:r>
      <w:r>
        <w:rPr>
          <w:spacing w:val="1"/>
        </w:rPr>
        <w:t xml:space="preserve"> </w:t>
      </w:r>
      <w:r>
        <w:t>à corrupção, previstas na legislação brasileira, dentre elas: a Lei de Improbidade Administrativa (Lei nº 8.429/1992), a</w:t>
      </w:r>
      <w:r>
        <w:rPr>
          <w:spacing w:val="1"/>
        </w:rPr>
        <w:t xml:space="preserve"> </w:t>
      </w:r>
      <w:r>
        <w:t>Lei nº 12.846/2013 e seus regulamentos; e para a execução</w:t>
      </w:r>
      <w:r>
        <w:rPr>
          <w:spacing w:val="52"/>
        </w:rPr>
        <w:t xml:space="preserve"> </w:t>
      </w:r>
      <w:r>
        <w:t>deste contrato, se comprometem que nenhuma das</w:t>
      </w:r>
      <w:r>
        <w:rPr>
          <w:spacing w:val="1"/>
        </w:rPr>
        <w:t xml:space="preserve"> </w:t>
      </w:r>
      <w:r>
        <w:t>partes</w:t>
      </w:r>
      <w:r>
        <w:rPr>
          <w:spacing w:val="6"/>
        </w:rPr>
        <w:t xml:space="preserve"> </w:t>
      </w:r>
      <w:r>
        <w:t>poderá</w:t>
      </w:r>
      <w:r>
        <w:rPr>
          <w:spacing w:val="10"/>
        </w:rPr>
        <w:t xml:space="preserve"> </w:t>
      </w:r>
      <w:r>
        <w:t>oferecer,</w:t>
      </w:r>
      <w:r>
        <w:rPr>
          <w:spacing w:val="10"/>
        </w:rPr>
        <w:t xml:space="preserve"> </w:t>
      </w:r>
      <w:r>
        <w:t>dar</w:t>
      </w:r>
      <w:r>
        <w:rPr>
          <w:spacing w:val="7"/>
        </w:rPr>
        <w:t xml:space="preserve"> </w:t>
      </w:r>
      <w:r>
        <w:t>ou</w:t>
      </w:r>
      <w:r>
        <w:rPr>
          <w:spacing w:val="10"/>
        </w:rPr>
        <w:t xml:space="preserve"> </w:t>
      </w:r>
      <w:r>
        <w:t>se</w:t>
      </w:r>
      <w:r>
        <w:rPr>
          <w:spacing w:val="6"/>
        </w:rPr>
        <w:t xml:space="preserve"> </w:t>
      </w:r>
      <w:r>
        <w:t>comprometer</w:t>
      </w:r>
      <w:r>
        <w:rPr>
          <w:spacing w:val="11"/>
        </w:rPr>
        <w:t xml:space="preserve"> </w:t>
      </w:r>
      <w:r>
        <w:t>a</w:t>
      </w:r>
      <w:r>
        <w:rPr>
          <w:spacing w:val="8"/>
        </w:rPr>
        <w:t xml:space="preserve"> </w:t>
      </w:r>
      <w:r>
        <w:t>dar,</w:t>
      </w:r>
      <w:r>
        <w:rPr>
          <w:spacing w:val="10"/>
        </w:rPr>
        <w:t xml:space="preserve"> </w:t>
      </w:r>
      <w:r>
        <w:t>a</w:t>
      </w:r>
      <w:r>
        <w:rPr>
          <w:spacing w:val="6"/>
        </w:rPr>
        <w:t xml:space="preserve"> </w:t>
      </w:r>
      <w:r>
        <w:t>quem</w:t>
      </w:r>
      <w:r>
        <w:rPr>
          <w:spacing w:val="5"/>
        </w:rPr>
        <w:t xml:space="preserve"> </w:t>
      </w:r>
      <w:r>
        <w:t>quer</w:t>
      </w:r>
      <w:r>
        <w:rPr>
          <w:spacing w:val="9"/>
        </w:rPr>
        <w:t xml:space="preserve"> </w:t>
      </w:r>
      <w:r>
        <w:t>que</w:t>
      </w:r>
      <w:r>
        <w:rPr>
          <w:spacing w:val="7"/>
        </w:rPr>
        <w:t xml:space="preserve"> </w:t>
      </w:r>
      <w:r>
        <w:t>seja,</w:t>
      </w:r>
      <w:r>
        <w:rPr>
          <w:spacing w:val="6"/>
        </w:rPr>
        <w:t xml:space="preserve"> </w:t>
      </w:r>
      <w:r>
        <w:t>ou</w:t>
      </w:r>
      <w:r>
        <w:rPr>
          <w:spacing w:val="6"/>
        </w:rPr>
        <w:t xml:space="preserve"> </w:t>
      </w:r>
      <w:r>
        <w:t>aceitar</w:t>
      </w:r>
      <w:r>
        <w:rPr>
          <w:spacing w:val="5"/>
        </w:rPr>
        <w:t xml:space="preserve"> </w:t>
      </w:r>
      <w:r>
        <w:t>ou</w:t>
      </w:r>
      <w:r>
        <w:rPr>
          <w:spacing w:val="8"/>
        </w:rPr>
        <w:t xml:space="preserve"> </w:t>
      </w:r>
      <w:r>
        <w:t>se</w:t>
      </w:r>
      <w:r>
        <w:rPr>
          <w:spacing w:val="8"/>
        </w:rPr>
        <w:t xml:space="preserve"> </w:t>
      </w:r>
      <w:r>
        <w:t>comprometer</w:t>
      </w:r>
      <w:r>
        <w:rPr>
          <w:spacing w:val="5"/>
        </w:rPr>
        <w:t xml:space="preserve"> </w:t>
      </w:r>
      <w:r>
        <w:t>a</w:t>
      </w:r>
      <w:r>
        <w:rPr>
          <w:spacing w:val="10"/>
        </w:rPr>
        <w:t xml:space="preserve"> </w:t>
      </w:r>
      <w:r>
        <w:t>aceitar</w:t>
      </w:r>
      <w:r>
        <w:rPr>
          <w:spacing w:val="1"/>
        </w:rPr>
        <w:t xml:space="preserve"> </w:t>
      </w:r>
      <w:r>
        <w:t>de quem quer que seja, tanto por conta própria, quanto por intermédio de outrem, qualquer pagamento, doação,</w:t>
      </w:r>
      <w:r>
        <w:rPr>
          <w:spacing w:val="1"/>
        </w:rPr>
        <w:t xml:space="preserve"> </w:t>
      </w:r>
      <w:r>
        <w:t>compensação,</w:t>
      </w:r>
      <w:r>
        <w:rPr>
          <w:spacing w:val="1"/>
        </w:rPr>
        <w:t xml:space="preserve"> </w:t>
      </w:r>
      <w:r>
        <w:t>vantagens</w:t>
      </w:r>
      <w:r>
        <w:rPr>
          <w:spacing w:val="1"/>
        </w:rPr>
        <w:t xml:space="preserve"> </w:t>
      </w:r>
      <w:r>
        <w:t>financeiras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benefícios</w:t>
      </w:r>
      <w:r>
        <w:rPr>
          <w:spacing w:val="1"/>
        </w:rPr>
        <w:t xml:space="preserve"> </w:t>
      </w:r>
      <w:r>
        <w:t>indevidos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qualquer</w:t>
      </w:r>
      <w:r>
        <w:rPr>
          <w:spacing w:val="1"/>
        </w:rPr>
        <w:t xml:space="preserve"> </w:t>
      </w:r>
      <w:r>
        <w:t>espécie,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modo</w:t>
      </w:r>
      <w:r>
        <w:rPr>
          <w:spacing w:val="1"/>
        </w:rPr>
        <w:t xml:space="preserve"> </w:t>
      </w:r>
      <w:r>
        <w:t>fraudulento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constituam prática ilegal ou de corrupção, bem como de manipular ou fraudar o equilíbrio econômico financeiro do</w:t>
      </w:r>
      <w:r>
        <w:rPr>
          <w:spacing w:val="1"/>
        </w:rPr>
        <w:t xml:space="preserve"> </w:t>
      </w:r>
      <w:r>
        <w:t>presente contrato, seja de forma direta ou indireta quanto ao objeto deste contrato, devendo garantir, ainda, que seus</w:t>
      </w:r>
      <w:r>
        <w:rPr>
          <w:spacing w:val="1"/>
        </w:rPr>
        <w:t xml:space="preserve"> </w:t>
      </w:r>
      <w:r>
        <w:t>prepostos,</w:t>
      </w:r>
      <w:r>
        <w:rPr>
          <w:spacing w:val="-6"/>
        </w:rPr>
        <w:t xml:space="preserve"> </w:t>
      </w:r>
      <w:r>
        <w:t>administradores e</w:t>
      </w:r>
      <w:r>
        <w:rPr>
          <w:spacing w:val="-1"/>
        </w:rPr>
        <w:t xml:space="preserve"> </w:t>
      </w:r>
      <w:r>
        <w:t>colaboradores</w:t>
      </w:r>
      <w:r>
        <w:rPr>
          <w:spacing w:val="-3"/>
        </w:rPr>
        <w:t xml:space="preserve"> </w:t>
      </w:r>
      <w:r>
        <w:t>ajam</w:t>
      </w:r>
      <w:r>
        <w:rPr>
          <w:spacing w:val="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mesma forma.</w:t>
      </w:r>
    </w:p>
    <w:p w14:paraId="574C9701" w14:textId="77777777" w:rsidR="00DE5AF0" w:rsidRDefault="00DE5AF0">
      <w:pPr>
        <w:pStyle w:val="Corpodetexto"/>
        <w:spacing w:before="10"/>
        <w:ind w:left="0"/>
        <w:jc w:val="left"/>
        <w:rPr>
          <w:sz w:val="21"/>
        </w:rPr>
      </w:pPr>
    </w:p>
    <w:p w14:paraId="3049DA4E" w14:textId="77777777" w:rsidR="00DE5AF0" w:rsidRDefault="001357EA">
      <w:pPr>
        <w:pStyle w:val="Ttulo11"/>
        <w:rPr>
          <w:rFonts w:ascii="Arial MT" w:hAnsi="Arial MT"/>
          <w:b w:val="0"/>
        </w:rPr>
      </w:pPr>
      <w:r>
        <w:t>CLÁUSULA</w:t>
      </w:r>
      <w:r>
        <w:rPr>
          <w:spacing w:val="22"/>
        </w:rPr>
        <w:t xml:space="preserve"> </w:t>
      </w:r>
      <w:r>
        <w:t>VIGÉSIMA</w:t>
      </w:r>
      <w:r>
        <w:rPr>
          <w:spacing w:val="22"/>
        </w:rPr>
        <w:t xml:space="preserve"> </w:t>
      </w:r>
      <w:r>
        <w:t>TERCEIRA</w:t>
      </w:r>
      <w:r>
        <w:rPr>
          <w:spacing w:val="20"/>
        </w:rPr>
        <w:t xml:space="preserve"> </w:t>
      </w:r>
      <w:r>
        <w:t>–</w:t>
      </w:r>
      <w:r>
        <w:rPr>
          <w:spacing w:val="22"/>
        </w:rPr>
        <w:t xml:space="preserve"> </w:t>
      </w:r>
      <w:r>
        <w:t>DA</w:t>
      </w:r>
      <w:r>
        <w:rPr>
          <w:spacing w:val="24"/>
        </w:rPr>
        <w:t xml:space="preserve"> </w:t>
      </w:r>
      <w:r>
        <w:t>VINCULAÇÃO</w:t>
      </w:r>
      <w:r>
        <w:rPr>
          <w:spacing w:val="23"/>
        </w:rPr>
        <w:t xml:space="preserve"> </w:t>
      </w:r>
      <w:r>
        <w:t>AO</w:t>
      </w:r>
      <w:r>
        <w:rPr>
          <w:spacing w:val="25"/>
        </w:rPr>
        <w:t xml:space="preserve"> </w:t>
      </w:r>
      <w:r>
        <w:t>PROCESSO</w:t>
      </w:r>
      <w:r>
        <w:rPr>
          <w:spacing w:val="23"/>
        </w:rPr>
        <w:t xml:space="preserve"> </w:t>
      </w:r>
      <w:r>
        <w:t>LICITATÓRIO/PROPOSTA:</w:t>
      </w:r>
      <w:r>
        <w:rPr>
          <w:spacing w:val="25"/>
        </w:rPr>
        <w:t xml:space="preserve"> </w:t>
      </w:r>
      <w:r>
        <w:rPr>
          <w:rFonts w:ascii="Arial MT" w:hAnsi="Arial MT"/>
          <w:b w:val="0"/>
        </w:rPr>
        <w:t>O</w:t>
      </w:r>
      <w:r>
        <w:rPr>
          <w:rFonts w:ascii="Arial MT" w:hAnsi="Arial MT"/>
          <w:b w:val="0"/>
          <w:spacing w:val="23"/>
        </w:rPr>
        <w:t xml:space="preserve"> </w:t>
      </w:r>
      <w:r>
        <w:rPr>
          <w:rFonts w:ascii="Arial MT" w:hAnsi="Arial MT"/>
          <w:b w:val="0"/>
        </w:rPr>
        <w:t>presente</w:t>
      </w:r>
    </w:p>
    <w:p w14:paraId="1C48AD1E" w14:textId="77777777" w:rsidR="00DE5AF0" w:rsidRDefault="001357EA">
      <w:pPr>
        <w:spacing w:before="31" w:line="276" w:lineRule="auto"/>
        <w:ind w:left="161" w:right="227"/>
        <w:jc w:val="both"/>
        <w:rPr>
          <w:sz w:val="19"/>
        </w:rPr>
      </w:pPr>
      <w:r>
        <w:rPr>
          <w:sz w:val="19"/>
        </w:rPr>
        <w:t>contrato é oriundo do Processo Administrativo nº 2024</w:t>
      </w:r>
      <w:r>
        <w:rPr>
          <w:spacing w:val="1"/>
          <w:sz w:val="19"/>
          <w:u w:val="single"/>
        </w:rPr>
        <w:t xml:space="preserve"> </w:t>
      </w:r>
      <w:r>
        <w:rPr>
          <w:sz w:val="19"/>
          <w:u w:val="single"/>
        </w:rPr>
        <w:t>/</w:t>
      </w:r>
      <w:r>
        <w:rPr>
          <w:spacing w:val="1"/>
          <w:sz w:val="19"/>
          <w:u w:val="single"/>
        </w:rPr>
        <w:t xml:space="preserve"> </w:t>
      </w:r>
      <w:r>
        <w:rPr>
          <w:sz w:val="19"/>
        </w:rPr>
        <w:t xml:space="preserve">_ – </w:t>
      </w:r>
      <w:r>
        <w:rPr>
          <w:rFonts w:ascii="Arial" w:hAnsi="Arial"/>
          <w:b/>
          <w:sz w:val="19"/>
        </w:rPr>
        <w:t>Processo Licitatório nº</w:t>
      </w:r>
      <w:r>
        <w:rPr>
          <w:rFonts w:ascii="Arial" w:hAnsi="Arial"/>
          <w:b/>
          <w:spacing w:val="1"/>
          <w:sz w:val="19"/>
          <w:u w:val="single"/>
        </w:rPr>
        <w:t xml:space="preserve"> </w:t>
      </w:r>
      <w:r>
        <w:rPr>
          <w:rFonts w:ascii="Arial" w:hAnsi="Arial"/>
          <w:b/>
          <w:sz w:val="19"/>
        </w:rPr>
        <w:t>/2024 – PMT</w:t>
      </w:r>
      <w:r>
        <w:rPr>
          <w:sz w:val="19"/>
        </w:rPr>
        <w:t>, bem como</w:t>
      </w:r>
      <w:r>
        <w:rPr>
          <w:spacing w:val="1"/>
          <w:sz w:val="19"/>
        </w:rPr>
        <w:t xml:space="preserve"> </w:t>
      </w:r>
      <w:r>
        <w:rPr>
          <w:sz w:val="19"/>
        </w:rPr>
        <w:t>vincula-se</w:t>
      </w:r>
      <w:r>
        <w:rPr>
          <w:spacing w:val="-8"/>
          <w:sz w:val="19"/>
        </w:rPr>
        <w:t xml:space="preserve"> </w:t>
      </w:r>
      <w:r>
        <w:rPr>
          <w:sz w:val="19"/>
        </w:rPr>
        <w:t>à</w:t>
      </w:r>
      <w:r>
        <w:rPr>
          <w:spacing w:val="1"/>
          <w:sz w:val="19"/>
        </w:rPr>
        <w:t xml:space="preserve"> </w:t>
      </w:r>
      <w:r>
        <w:rPr>
          <w:sz w:val="19"/>
        </w:rPr>
        <w:t>proposta</w:t>
      </w:r>
      <w:r>
        <w:rPr>
          <w:spacing w:val="-3"/>
          <w:sz w:val="19"/>
        </w:rPr>
        <w:t xml:space="preserve"> </w:t>
      </w:r>
      <w:r>
        <w:rPr>
          <w:sz w:val="19"/>
        </w:rPr>
        <w:t>da</w:t>
      </w:r>
      <w:r>
        <w:rPr>
          <w:spacing w:val="1"/>
          <w:sz w:val="19"/>
        </w:rPr>
        <w:t xml:space="preserve"> </w:t>
      </w:r>
      <w:r>
        <w:rPr>
          <w:sz w:val="19"/>
        </w:rPr>
        <w:t>empresa</w:t>
      </w:r>
      <w:r>
        <w:rPr>
          <w:spacing w:val="-1"/>
          <w:sz w:val="19"/>
        </w:rPr>
        <w:t xml:space="preserve"> </w:t>
      </w:r>
      <w:r>
        <w:rPr>
          <w:sz w:val="19"/>
        </w:rPr>
        <w:t>vencedora,</w:t>
      </w:r>
      <w:r>
        <w:rPr>
          <w:spacing w:val="-3"/>
          <w:sz w:val="19"/>
        </w:rPr>
        <w:t xml:space="preserve"> </w:t>
      </w:r>
      <w:r>
        <w:rPr>
          <w:sz w:val="19"/>
        </w:rPr>
        <w:t>ora</w:t>
      </w:r>
      <w:r>
        <w:rPr>
          <w:spacing w:val="1"/>
          <w:sz w:val="19"/>
        </w:rPr>
        <w:t xml:space="preserve"> </w:t>
      </w:r>
      <w:r>
        <w:rPr>
          <w:rFonts w:ascii="Arial" w:hAnsi="Arial"/>
          <w:b/>
          <w:sz w:val="19"/>
        </w:rPr>
        <w:t>CONTRATADA</w:t>
      </w:r>
      <w:r>
        <w:rPr>
          <w:sz w:val="19"/>
        </w:rPr>
        <w:t>.</w:t>
      </w:r>
    </w:p>
    <w:p w14:paraId="2B261604" w14:textId="77777777" w:rsidR="00DE5AF0" w:rsidRDefault="00DE5AF0">
      <w:pPr>
        <w:pStyle w:val="Corpodetexto"/>
        <w:spacing w:before="10"/>
        <w:ind w:left="0"/>
        <w:jc w:val="left"/>
        <w:rPr>
          <w:sz w:val="21"/>
        </w:rPr>
      </w:pPr>
    </w:p>
    <w:p w14:paraId="6F27612E" w14:textId="77777777" w:rsidR="00DE5AF0" w:rsidRDefault="001357EA">
      <w:pPr>
        <w:pStyle w:val="Ttulo11"/>
        <w:rPr>
          <w:rFonts w:ascii="Arial MT" w:hAnsi="Arial MT"/>
          <w:b w:val="0"/>
        </w:rPr>
      </w:pPr>
      <w:r>
        <w:t>CLÁUSULA</w:t>
      </w:r>
      <w:r>
        <w:rPr>
          <w:spacing w:val="9"/>
        </w:rPr>
        <w:t xml:space="preserve"> </w:t>
      </w:r>
      <w:r>
        <w:t>VIGÉSIMA</w:t>
      </w:r>
      <w:r>
        <w:rPr>
          <w:spacing w:val="60"/>
        </w:rPr>
        <w:t xml:space="preserve"> </w:t>
      </w:r>
      <w:r>
        <w:t>QUARTA</w:t>
      </w:r>
      <w:r>
        <w:rPr>
          <w:spacing w:val="60"/>
        </w:rPr>
        <w:t xml:space="preserve"> </w:t>
      </w:r>
      <w:r>
        <w:t>–</w:t>
      </w:r>
      <w:r>
        <w:rPr>
          <w:spacing w:val="60"/>
        </w:rPr>
        <w:t xml:space="preserve"> </w:t>
      </w:r>
      <w:r>
        <w:t>DA</w:t>
      </w:r>
      <w:r>
        <w:rPr>
          <w:spacing w:val="60"/>
        </w:rPr>
        <w:t xml:space="preserve"> </w:t>
      </w:r>
      <w:r>
        <w:t>CESSÃO/TRANSFERÊNCIA</w:t>
      </w:r>
      <w:r>
        <w:rPr>
          <w:spacing w:val="60"/>
        </w:rPr>
        <w:t xml:space="preserve"> </w:t>
      </w:r>
      <w:r>
        <w:t>DO</w:t>
      </w:r>
      <w:r>
        <w:rPr>
          <w:spacing w:val="61"/>
        </w:rPr>
        <w:t xml:space="preserve"> </w:t>
      </w:r>
      <w:r>
        <w:t>CONTRATO:</w:t>
      </w:r>
      <w:r>
        <w:rPr>
          <w:spacing w:val="60"/>
        </w:rPr>
        <w:t xml:space="preserve"> </w:t>
      </w:r>
      <w:r>
        <w:t>A</w:t>
      </w:r>
      <w:r>
        <w:rPr>
          <w:spacing w:val="60"/>
        </w:rPr>
        <w:t xml:space="preserve"> </w:t>
      </w:r>
      <w:r>
        <w:t>CONTRATADA</w:t>
      </w:r>
      <w:r>
        <w:rPr>
          <w:spacing w:val="59"/>
        </w:rPr>
        <w:t xml:space="preserve"> </w:t>
      </w:r>
      <w:r>
        <w:rPr>
          <w:rFonts w:ascii="Arial MT" w:hAnsi="Arial MT"/>
          <w:b w:val="0"/>
        </w:rPr>
        <w:t>não</w:t>
      </w:r>
    </w:p>
    <w:p w14:paraId="54C817B9" w14:textId="77777777" w:rsidR="00DE5AF0" w:rsidRDefault="001357EA">
      <w:pPr>
        <w:pStyle w:val="Corpodetexto"/>
        <w:spacing w:before="34" w:line="276" w:lineRule="auto"/>
        <w:ind w:right="225"/>
      </w:pPr>
      <w:r>
        <w:t>poderá ceder a terceiros, no todo ou em parte, os direitos e as obrigações oriundas deste contrato, sem prévio e</w:t>
      </w:r>
      <w:r>
        <w:rPr>
          <w:spacing w:val="1"/>
        </w:rPr>
        <w:t xml:space="preserve"> </w:t>
      </w:r>
      <w:r>
        <w:t xml:space="preserve">expresso consentimento do </w:t>
      </w:r>
      <w:r>
        <w:rPr>
          <w:rFonts w:ascii="Arial" w:hAnsi="Arial"/>
          <w:b/>
        </w:rPr>
        <w:t>CONTRATANTE</w:t>
      </w:r>
      <w:r>
        <w:t>, sob pena de rescisão de pleno direito, sujeitando o inadimplemento às</w:t>
      </w:r>
      <w:r>
        <w:rPr>
          <w:spacing w:val="1"/>
        </w:rPr>
        <w:t xml:space="preserve"> </w:t>
      </w:r>
      <w:r>
        <w:t>sanções</w:t>
      </w:r>
      <w:r>
        <w:rPr>
          <w:spacing w:val="-1"/>
        </w:rPr>
        <w:t xml:space="preserve"> </w:t>
      </w:r>
      <w:r>
        <w:t>previstas</w:t>
      </w:r>
      <w:r>
        <w:rPr>
          <w:spacing w:val="2"/>
        </w:rPr>
        <w:t xml:space="preserve"> </w:t>
      </w:r>
      <w:r>
        <w:t>neste</w:t>
      </w:r>
      <w:r>
        <w:rPr>
          <w:spacing w:val="-3"/>
        </w:rPr>
        <w:t xml:space="preserve"> </w:t>
      </w:r>
      <w:r>
        <w:t>contrato.</w:t>
      </w:r>
    </w:p>
    <w:p w14:paraId="1B42F158" w14:textId="77777777" w:rsidR="00DE5AF0" w:rsidRDefault="00DE5AF0">
      <w:pPr>
        <w:pStyle w:val="Corpodetexto"/>
        <w:spacing w:before="10"/>
        <w:ind w:left="0"/>
        <w:jc w:val="left"/>
        <w:rPr>
          <w:sz w:val="21"/>
        </w:rPr>
      </w:pPr>
    </w:p>
    <w:p w14:paraId="72318E57" w14:textId="77777777" w:rsidR="00DE5AF0" w:rsidRDefault="001357EA">
      <w:pPr>
        <w:ind w:left="161"/>
        <w:rPr>
          <w:sz w:val="19"/>
        </w:rPr>
      </w:pPr>
      <w:r>
        <w:rPr>
          <w:rFonts w:ascii="Arial" w:hAnsi="Arial"/>
          <w:b/>
          <w:sz w:val="19"/>
        </w:rPr>
        <w:t>CLÁUSULA</w:t>
      </w:r>
      <w:r>
        <w:rPr>
          <w:rFonts w:ascii="Arial" w:hAnsi="Arial"/>
          <w:b/>
          <w:spacing w:val="6"/>
          <w:sz w:val="19"/>
        </w:rPr>
        <w:t xml:space="preserve"> </w:t>
      </w:r>
      <w:r>
        <w:rPr>
          <w:rFonts w:ascii="Arial" w:hAnsi="Arial"/>
          <w:b/>
          <w:sz w:val="19"/>
        </w:rPr>
        <w:t>VIGÉSIMA</w:t>
      </w:r>
      <w:r>
        <w:rPr>
          <w:rFonts w:ascii="Arial" w:hAnsi="Arial"/>
          <w:b/>
          <w:spacing w:val="4"/>
          <w:sz w:val="19"/>
        </w:rPr>
        <w:t xml:space="preserve"> </w:t>
      </w:r>
      <w:r>
        <w:rPr>
          <w:rFonts w:ascii="Arial" w:hAnsi="Arial"/>
          <w:b/>
          <w:sz w:val="19"/>
        </w:rPr>
        <w:t>QUINTA</w:t>
      </w:r>
      <w:r>
        <w:rPr>
          <w:rFonts w:ascii="Arial" w:hAnsi="Arial"/>
          <w:b/>
          <w:spacing w:val="4"/>
          <w:sz w:val="19"/>
        </w:rPr>
        <w:t xml:space="preserve"> </w:t>
      </w:r>
      <w:r>
        <w:rPr>
          <w:rFonts w:ascii="Arial" w:hAnsi="Arial"/>
          <w:b/>
          <w:sz w:val="19"/>
        </w:rPr>
        <w:t>–</w:t>
      </w:r>
      <w:r>
        <w:rPr>
          <w:rFonts w:ascii="Arial" w:hAnsi="Arial"/>
          <w:b/>
          <w:spacing w:val="5"/>
          <w:sz w:val="19"/>
        </w:rPr>
        <w:t xml:space="preserve"> </w:t>
      </w:r>
      <w:r>
        <w:rPr>
          <w:rFonts w:ascii="Arial" w:hAnsi="Arial"/>
          <w:b/>
          <w:sz w:val="19"/>
        </w:rPr>
        <w:t>DESPESAS</w:t>
      </w:r>
      <w:r>
        <w:rPr>
          <w:rFonts w:ascii="Arial" w:hAnsi="Arial"/>
          <w:b/>
          <w:spacing w:val="3"/>
          <w:sz w:val="19"/>
        </w:rPr>
        <w:t xml:space="preserve"> </w:t>
      </w:r>
      <w:r>
        <w:rPr>
          <w:rFonts w:ascii="Arial" w:hAnsi="Arial"/>
          <w:b/>
          <w:sz w:val="19"/>
        </w:rPr>
        <w:t>E</w:t>
      </w:r>
      <w:r>
        <w:rPr>
          <w:rFonts w:ascii="Arial" w:hAnsi="Arial"/>
          <w:b/>
          <w:spacing w:val="5"/>
          <w:sz w:val="19"/>
        </w:rPr>
        <w:t xml:space="preserve"> </w:t>
      </w:r>
      <w:r>
        <w:rPr>
          <w:rFonts w:ascii="Arial" w:hAnsi="Arial"/>
          <w:b/>
          <w:sz w:val="19"/>
        </w:rPr>
        <w:t>ENCARGOS</w:t>
      </w:r>
      <w:r>
        <w:rPr>
          <w:rFonts w:ascii="Arial" w:hAnsi="Arial"/>
          <w:b/>
          <w:spacing w:val="7"/>
          <w:sz w:val="19"/>
        </w:rPr>
        <w:t xml:space="preserve"> </w:t>
      </w:r>
      <w:r>
        <w:rPr>
          <w:rFonts w:ascii="Arial" w:hAnsi="Arial"/>
          <w:b/>
          <w:sz w:val="19"/>
        </w:rPr>
        <w:t>SOCIAIS:</w:t>
      </w:r>
      <w:r>
        <w:rPr>
          <w:rFonts w:ascii="Arial" w:hAnsi="Arial"/>
          <w:b/>
          <w:spacing w:val="5"/>
          <w:sz w:val="19"/>
        </w:rPr>
        <w:t xml:space="preserve"> </w:t>
      </w:r>
      <w:r>
        <w:rPr>
          <w:sz w:val="19"/>
        </w:rPr>
        <w:t>Correrão</w:t>
      </w:r>
      <w:r>
        <w:rPr>
          <w:spacing w:val="5"/>
          <w:sz w:val="19"/>
        </w:rPr>
        <w:t xml:space="preserve"> </w:t>
      </w:r>
      <w:r>
        <w:rPr>
          <w:sz w:val="19"/>
        </w:rPr>
        <w:t>à</w:t>
      </w:r>
      <w:r>
        <w:rPr>
          <w:spacing w:val="3"/>
          <w:sz w:val="19"/>
        </w:rPr>
        <w:t xml:space="preserve"> </w:t>
      </w:r>
      <w:r>
        <w:rPr>
          <w:sz w:val="19"/>
        </w:rPr>
        <w:t>conta</w:t>
      </w:r>
      <w:r>
        <w:rPr>
          <w:spacing w:val="3"/>
          <w:sz w:val="19"/>
        </w:rPr>
        <w:t xml:space="preserve"> </w:t>
      </w:r>
      <w:r>
        <w:rPr>
          <w:sz w:val="19"/>
        </w:rPr>
        <w:t>da</w:t>
      </w:r>
      <w:r>
        <w:rPr>
          <w:spacing w:val="5"/>
          <w:sz w:val="19"/>
        </w:rPr>
        <w:t xml:space="preserve"> </w:t>
      </w:r>
      <w:r>
        <w:rPr>
          <w:rFonts w:ascii="Arial" w:hAnsi="Arial"/>
          <w:b/>
          <w:sz w:val="19"/>
        </w:rPr>
        <w:t>CONTRATADA</w:t>
      </w:r>
      <w:r>
        <w:rPr>
          <w:rFonts w:ascii="Arial" w:hAnsi="Arial"/>
          <w:b/>
          <w:spacing w:val="5"/>
          <w:sz w:val="19"/>
        </w:rPr>
        <w:t xml:space="preserve"> </w:t>
      </w:r>
      <w:r>
        <w:rPr>
          <w:sz w:val="19"/>
        </w:rPr>
        <w:t>todas</w:t>
      </w:r>
    </w:p>
    <w:p w14:paraId="722E837B" w14:textId="77777777" w:rsidR="00DE5AF0" w:rsidRDefault="001357EA">
      <w:pPr>
        <w:pStyle w:val="Corpodetexto"/>
        <w:spacing w:before="34" w:line="273" w:lineRule="auto"/>
        <w:ind w:right="226"/>
      </w:pPr>
      <w:r>
        <w:t>as</w:t>
      </w:r>
      <w:r>
        <w:rPr>
          <w:spacing w:val="1"/>
        </w:rPr>
        <w:t xml:space="preserve"> </w:t>
      </w:r>
      <w:r>
        <w:t>despesas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encargos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natureza</w:t>
      </w:r>
      <w:r>
        <w:rPr>
          <w:spacing w:val="1"/>
        </w:rPr>
        <w:t xml:space="preserve"> </w:t>
      </w:r>
      <w:r>
        <w:t>trabalhista,</w:t>
      </w:r>
      <w:r>
        <w:rPr>
          <w:spacing w:val="1"/>
        </w:rPr>
        <w:t xml:space="preserve"> </w:t>
      </w:r>
      <w:r>
        <w:t>previdenciária,</w:t>
      </w:r>
      <w:r>
        <w:rPr>
          <w:spacing w:val="1"/>
        </w:rPr>
        <w:t xml:space="preserve"> </w:t>
      </w:r>
      <w:r>
        <w:t>social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tributária,</w:t>
      </w:r>
      <w:r>
        <w:rPr>
          <w:spacing w:val="1"/>
        </w:rPr>
        <w:t xml:space="preserve"> </w:t>
      </w:r>
      <w:r>
        <w:t>incidentes</w:t>
      </w:r>
      <w:r>
        <w:rPr>
          <w:spacing w:val="1"/>
        </w:rPr>
        <w:t xml:space="preserve"> </w:t>
      </w:r>
      <w:r>
        <w:t>sobre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serviços/execução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objeto</w:t>
      </w:r>
      <w:r>
        <w:rPr>
          <w:spacing w:val="1"/>
        </w:rPr>
        <w:t xml:space="preserve"> </w:t>
      </w:r>
      <w:r>
        <w:t>deste</w:t>
      </w:r>
      <w:r>
        <w:rPr>
          <w:spacing w:val="-3"/>
        </w:rPr>
        <w:t xml:space="preserve"> </w:t>
      </w:r>
      <w:r>
        <w:t>Contrato.</w:t>
      </w:r>
    </w:p>
    <w:p w14:paraId="7D770AD4" w14:textId="77777777" w:rsidR="00DE5AF0" w:rsidRDefault="00DE5AF0">
      <w:pPr>
        <w:pStyle w:val="Corpodetexto"/>
        <w:spacing w:before="2"/>
        <w:ind w:left="0"/>
        <w:jc w:val="left"/>
        <w:rPr>
          <w:sz w:val="22"/>
        </w:rPr>
      </w:pPr>
    </w:p>
    <w:p w14:paraId="5AE75EAD" w14:textId="77777777" w:rsidR="00DE5AF0" w:rsidRDefault="001357EA">
      <w:pPr>
        <w:pStyle w:val="Corpodetexto"/>
        <w:spacing w:line="276" w:lineRule="auto"/>
        <w:ind w:right="222"/>
      </w:pPr>
      <w:r>
        <w:rPr>
          <w:rFonts w:ascii="Arial" w:hAnsi="Arial"/>
          <w:b/>
        </w:rPr>
        <w:t>CLÁUSULA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VIGÉSIMA SEXTA – DOS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 xml:space="preserve">CASOS OMISSOS: </w:t>
      </w:r>
      <w:r>
        <w:t>Os</w:t>
      </w:r>
      <w:r>
        <w:rPr>
          <w:spacing w:val="1"/>
        </w:rPr>
        <w:t xml:space="preserve"> </w:t>
      </w:r>
      <w:r>
        <w:t>casos omissos serão dirimidos</w:t>
      </w:r>
      <w:r>
        <w:rPr>
          <w:spacing w:val="1"/>
        </w:rPr>
        <w:t xml:space="preserve"> </w:t>
      </w:r>
      <w:r>
        <w:t>de comum</w:t>
      </w:r>
      <w:r>
        <w:rPr>
          <w:spacing w:val="52"/>
        </w:rPr>
        <w:t xml:space="preserve"> </w:t>
      </w:r>
      <w:r>
        <w:t>acordo</w:t>
      </w:r>
      <w:r>
        <w:rPr>
          <w:spacing w:val="1"/>
        </w:rPr>
        <w:t xml:space="preserve"> </w:t>
      </w:r>
      <w:r>
        <w:t>entre as partes, com base na legislação em vigor, sobretudo na Lei nº 14.133/2021 e pelos preceitos de direito público,</w:t>
      </w:r>
      <w:r>
        <w:rPr>
          <w:spacing w:val="-50"/>
        </w:rPr>
        <w:t xml:space="preserve"> </w:t>
      </w:r>
      <w:r>
        <w:t>sendo</w:t>
      </w:r>
      <w:r>
        <w:rPr>
          <w:spacing w:val="-5"/>
        </w:rPr>
        <w:t xml:space="preserve"> </w:t>
      </w:r>
      <w:r>
        <w:t>aplicados,</w:t>
      </w:r>
      <w:r>
        <w:rPr>
          <w:spacing w:val="-6"/>
        </w:rPr>
        <w:t xml:space="preserve"> </w:t>
      </w:r>
      <w:r>
        <w:t>supletivamente,</w:t>
      </w:r>
      <w:r>
        <w:rPr>
          <w:spacing w:val="-1"/>
        </w:rPr>
        <w:t xml:space="preserve"> </w:t>
      </w:r>
      <w:r>
        <w:t>os</w:t>
      </w:r>
      <w:r>
        <w:rPr>
          <w:spacing w:val="-3"/>
        </w:rPr>
        <w:t xml:space="preserve"> </w:t>
      </w:r>
      <w:r>
        <w:t>princípios</w:t>
      </w:r>
      <w:r>
        <w:rPr>
          <w:spacing w:val="-4"/>
        </w:rPr>
        <w:t xml:space="preserve"> </w:t>
      </w:r>
      <w:r>
        <w:t>da teoria</w:t>
      </w:r>
      <w:r>
        <w:rPr>
          <w:spacing w:val="-2"/>
        </w:rPr>
        <w:t xml:space="preserve"> </w:t>
      </w:r>
      <w:r>
        <w:t>geral</w:t>
      </w:r>
      <w:r>
        <w:rPr>
          <w:spacing w:val="-1"/>
        </w:rPr>
        <w:t xml:space="preserve"> </w:t>
      </w:r>
      <w:r>
        <w:t>dos</w:t>
      </w:r>
      <w:r>
        <w:rPr>
          <w:spacing w:val="-1"/>
        </w:rPr>
        <w:t xml:space="preserve"> </w:t>
      </w:r>
      <w:r>
        <w:t>contratos</w:t>
      </w:r>
      <w:r>
        <w:rPr>
          <w:spacing w:val="-7"/>
        </w:rPr>
        <w:t xml:space="preserve"> </w:t>
      </w:r>
      <w:r>
        <w:t>e</w:t>
      </w:r>
      <w:r>
        <w:rPr>
          <w:spacing w:val="2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disposições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direito</w:t>
      </w:r>
      <w:r>
        <w:rPr>
          <w:spacing w:val="-4"/>
        </w:rPr>
        <w:t xml:space="preserve"> </w:t>
      </w:r>
      <w:r>
        <w:t>privado.</w:t>
      </w:r>
    </w:p>
    <w:p w14:paraId="7927EFD5" w14:textId="77777777" w:rsidR="00DE5AF0" w:rsidRDefault="001357EA">
      <w:pPr>
        <w:pStyle w:val="Corpodetexto"/>
        <w:spacing w:line="273" w:lineRule="auto"/>
        <w:ind w:right="226"/>
      </w:pPr>
      <w:r>
        <w:rPr>
          <w:rFonts w:ascii="Arial" w:hAnsi="Arial"/>
          <w:b/>
        </w:rPr>
        <w:t xml:space="preserve">Parágrafo Único: </w:t>
      </w:r>
      <w:r>
        <w:t>Os casos omissos serão resolvidos à luz da referida lei, recorrendo-se à analogia, aos costumes e</w:t>
      </w:r>
      <w:r>
        <w:rPr>
          <w:spacing w:val="1"/>
        </w:rPr>
        <w:t xml:space="preserve"> </w:t>
      </w:r>
      <w:r>
        <w:t>aos</w:t>
      </w:r>
      <w:r>
        <w:rPr>
          <w:spacing w:val="-3"/>
        </w:rPr>
        <w:t xml:space="preserve"> </w:t>
      </w:r>
      <w:r>
        <w:t>princípios gerais</w:t>
      </w:r>
      <w:r>
        <w:rPr>
          <w:spacing w:val="-2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direito.</w:t>
      </w:r>
    </w:p>
    <w:p w14:paraId="0C28A82E" w14:textId="77777777" w:rsidR="00DE5AF0" w:rsidRDefault="00DE5AF0">
      <w:pPr>
        <w:pStyle w:val="Corpodetexto"/>
        <w:spacing w:before="2"/>
        <w:ind w:left="0"/>
        <w:jc w:val="left"/>
        <w:rPr>
          <w:sz w:val="22"/>
        </w:rPr>
      </w:pPr>
    </w:p>
    <w:p w14:paraId="0EC8B279" w14:textId="77777777" w:rsidR="00DE5AF0" w:rsidRDefault="001357EA">
      <w:pPr>
        <w:pStyle w:val="Corpodetexto"/>
        <w:spacing w:line="276" w:lineRule="auto"/>
        <w:ind w:right="225"/>
      </w:pPr>
      <w:r>
        <w:rPr>
          <w:rFonts w:ascii="Arial" w:hAnsi="Arial"/>
          <w:b/>
        </w:rPr>
        <w:t xml:space="preserve">CLÁUSULA VIGÉSIMA SÉTIMA: </w:t>
      </w:r>
      <w:r>
        <w:t xml:space="preserve">A abstenção por parte do MUNICÍPIO, ora </w:t>
      </w:r>
      <w:r>
        <w:rPr>
          <w:rFonts w:ascii="Arial" w:hAnsi="Arial"/>
          <w:b/>
        </w:rPr>
        <w:t>CONTRATANTE</w:t>
      </w:r>
      <w:r>
        <w:t>, da utilização de</w:t>
      </w:r>
      <w:r>
        <w:rPr>
          <w:spacing w:val="1"/>
        </w:rPr>
        <w:t xml:space="preserve"> </w:t>
      </w:r>
      <w:r>
        <w:t>quaisquer direitos ou faculdades que lhe assistam em razão deste contrato e/ou da lei, não importará em renúncia</w:t>
      </w:r>
      <w:r>
        <w:rPr>
          <w:spacing w:val="1"/>
        </w:rPr>
        <w:t xml:space="preserve"> </w:t>
      </w:r>
      <w:r>
        <w:t>destes</w:t>
      </w:r>
      <w:r>
        <w:rPr>
          <w:spacing w:val="-5"/>
        </w:rPr>
        <w:t xml:space="preserve"> </w:t>
      </w:r>
      <w:r>
        <w:t>mesmos</w:t>
      </w:r>
      <w:r>
        <w:rPr>
          <w:spacing w:val="2"/>
        </w:rPr>
        <w:t xml:space="preserve"> </w:t>
      </w:r>
      <w:r>
        <w:t>direitos</w:t>
      </w:r>
      <w:r>
        <w:rPr>
          <w:spacing w:val="-3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faculdades,</w:t>
      </w:r>
      <w:r>
        <w:rPr>
          <w:spacing w:val="-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poderão ser</w:t>
      </w:r>
      <w:r>
        <w:rPr>
          <w:spacing w:val="-3"/>
        </w:rPr>
        <w:t xml:space="preserve"> </w:t>
      </w:r>
      <w:r>
        <w:t>exercidos</w:t>
      </w:r>
      <w:r>
        <w:rPr>
          <w:spacing w:val="-3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qualquer</w:t>
      </w:r>
      <w:r>
        <w:rPr>
          <w:spacing w:val="-4"/>
        </w:rPr>
        <w:t xml:space="preserve"> </w:t>
      </w:r>
      <w:r>
        <w:t>tempo.</w:t>
      </w:r>
    </w:p>
    <w:p w14:paraId="4473838E" w14:textId="77777777" w:rsidR="00DE5AF0" w:rsidRDefault="00DE5AF0">
      <w:pPr>
        <w:pStyle w:val="Corpodetexto"/>
        <w:spacing w:before="11"/>
        <w:ind w:left="0"/>
        <w:jc w:val="left"/>
        <w:rPr>
          <w:sz w:val="21"/>
        </w:rPr>
      </w:pPr>
    </w:p>
    <w:p w14:paraId="1E8AAFE3" w14:textId="77777777" w:rsidR="00DE5AF0" w:rsidRDefault="001357EA">
      <w:pPr>
        <w:pStyle w:val="Ttulo11"/>
      </w:pPr>
      <w:r>
        <w:t>CLÁUSULA</w:t>
      </w:r>
      <w:r>
        <w:rPr>
          <w:spacing w:val="-5"/>
        </w:rPr>
        <w:t xml:space="preserve"> </w:t>
      </w:r>
      <w:r>
        <w:t>VIGÉSIMA</w:t>
      </w:r>
      <w:r>
        <w:rPr>
          <w:spacing w:val="-5"/>
        </w:rPr>
        <w:t xml:space="preserve"> </w:t>
      </w:r>
      <w:r>
        <w:t>OITAVA –</w:t>
      </w:r>
      <w:r>
        <w:rPr>
          <w:spacing w:val="-7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ALTERAÇÕES:</w:t>
      </w:r>
    </w:p>
    <w:p w14:paraId="498A4E03" w14:textId="77777777" w:rsidR="00DE5AF0" w:rsidRDefault="00DE5AF0">
      <w:pPr>
        <w:pStyle w:val="Corpodetexto"/>
        <w:spacing w:before="7"/>
        <w:ind w:left="0"/>
        <w:jc w:val="left"/>
        <w:rPr>
          <w:rFonts w:ascii="Arial"/>
          <w:b/>
          <w:sz w:val="24"/>
        </w:rPr>
      </w:pPr>
    </w:p>
    <w:p w14:paraId="59DFABEB" w14:textId="77777777" w:rsidR="00DE5AF0" w:rsidRDefault="001357EA">
      <w:pPr>
        <w:pStyle w:val="PargrafodaLista"/>
        <w:numPr>
          <w:ilvl w:val="0"/>
          <w:numId w:val="1"/>
        </w:numPr>
        <w:tabs>
          <w:tab w:val="left" w:pos="293"/>
        </w:tabs>
        <w:spacing w:line="276" w:lineRule="auto"/>
        <w:ind w:right="225" w:firstLine="0"/>
        <w:rPr>
          <w:sz w:val="19"/>
        </w:rPr>
      </w:pPr>
      <w:r>
        <w:rPr>
          <w:sz w:val="19"/>
        </w:rPr>
        <w:t>– Eventuais alterações contratuais reger-se-ão pela disciplina dos arts. 124 e seguintes, da Lei nº 14.133/2021 e</w:t>
      </w:r>
      <w:r>
        <w:rPr>
          <w:spacing w:val="1"/>
          <w:sz w:val="19"/>
        </w:rPr>
        <w:t xml:space="preserve"> </w:t>
      </w:r>
      <w:r>
        <w:rPr>
          <w:sz w:val="19"/>
        </w:rPr>
        <w:t>serão</w:t>
      </w:r>
      <w:r>
        <w:rPr>
          <w:spacing w:val="-2"/>
          <w:sz w:val="19"/>
        </w:rPr>
        <w:t xml:space="preserve"> </w:t>
      </w:r>
      <w:r>
        <w:rPr>
          <w:sz w:val="19"/>
        </w:rPr>
        <w:t>analisadas</w:t>
      </w:r>
      <w:r>
        <w:rPr>
          <w:spacing w:val="-2"/>
          <w:sz w:val="19"/>
        </w:rPr>
        <w:t xml:space="preserve"> </w:t>
      </w:r>
      <w:r>
        <w:rPr>
          <w:sz w:val="19"/>
        </w:rPr>
        <w:t>por</w:t>
      </w:r>
      <w:r>
        <w:rPr>
          <w:spacing w:val="-3"/>
          <w:sz w:val="19"/>
        </w:rPr>
        <w:t xml:space="preserve"> </w:t>
      </w:r>
      <w:r>
        <w:rPr>
          <w:sz w:val="19"/>
        </w:rPr>
        <w:t>meio</w:t>
      </w:r>
      <w:r>
        <w:rPr>
          <w:spacing w:val="1"/>
          <w:sz w:val="19"/>
        </w:rPr>
        <w:t xml:space="preserve"> </w:t>
      </w:r>
      <w:r>
        <w:rPr>
          <w:sz w:val="19"/>
        </w:rPr>
        <w:t>de</w:t>
      </w:r>
      <w:r>
        <w:rPr>
          <w:spacing w:val="-2"/>
          <w:sz w:val="19"/>
        </w:rPr>
        <w:t xml:space="preserve"> </w:t>
      </w:r>
      <w:r>
        <w:rPr>
          <w:sz w:val="19"/>
        </w:rPr>
        <w:t>processo</w:t>
      </w:r>
      <w:r>
        <w:rPr>
          <w:spacing w:val="-3"/>
          <w:sz w:val="19"/>
        </w:rPr>
        <w:t xml:space="preserve"> </w:t>
      </w:r>
      <w:r>
        <w:rPr>
          <w:sz w:val="19"/>
        </w:rPr>
        <w:t>administrativo</w:t>
      </w:r>
      <w:r>
        <w:rPr>
          <w:spacing w:val="-3"/>
          <w:sz w:val="19"/>
        </w:rPr>
        <w:t xml:space="preserve"> </w:t>
      </w:r>
      <w:r>
        <w:rPr>
          <w:sz w:val="19"/>
        </w:rPr>
        <w:t>próprio;</w:t>
      </w:r>
    </w:p>
    <w:p w14:paraId="74D3469C" w14:textId="77777777" w:rsidR="00DE5AF0" w:rsidRDefault="001357EA">
      <w:pPr>
        <w:pStyle w:val="PargrafodaLista"/>
        <w:numPr>
          <w:ilvl w:val="1"/>
          <w:numId w:val="1"/>
        </w:numPr>
        <w:tabs>
          <w:tab w:val="left" w:pos="775"/>
        </w:tabs>
        <w:spacing w:line="276" w:lineRule="auto"/>
        <w:ind w:right="225" w:firstLine="0"/>
        <w:rPr>
          <w:sz w:val="19"/>
        </w:rPr>
      </w:pPr>
      <w:r>
        <w:rPr>
          <w:sz w:val="19"/>
        </w:rPr>
        <w:t>Em caso de</w:t>
      </w:r>
      <w:r>
        <w:rPr>
          <w:spacing w:val="1"/>
          <w:sz w:val="19"/>
        </w:rPr>
        <w:t xml:space="preserve"> </w:t>
      </w:r>
      <w:r>
        <w:rPr>
          <w:sz w:val="19"/>
        </w:rPr>
        <w:t>aprovação, o processo administrativo resultará na emissão de</w:t>
      </w:r>
      <w:r>
        <w:rPr>
          <w:spacing w:val="1"/>
          <w:sz w:val="19"/>
        </w:rPr>
        <w:t xml:space="preserve"> </w:t>
      </w:r>
      <w:r>
        <w:rPr>
          <w:sz w:val="19"/>
        </w:rPr>
        <w:t>Anexo/Termo Aditivo, o qual</w:t>
      </w:r>
      <w:r>
        <w:rPr>
          <w:spacing w:val="1"/>
          <w:sz w:val="19"/>
        </w:rPr>
        <w:t xml:space="preserve"> </w:t>
      </w:r>
      <w:r>
        <w:rPr>
          <w:sz w:val="19"/>
        </w:rPr>
        <w:t>integrará o presente instrumento contratual para todos os fins e efeitos de direito, bem como será divulgado e</w:t>
      </w:r>
      <w:r>
        <w:rPr>
          <w:spacing w:val="1"/>
          <w:sz w:val="19"/>
        </w:rPr>
        <w:t xml:space="preserve"> </w:t>
      </w:r>
      <w:r>
        <w:rPr>
          <w:sz w:val="19"/>
        </w:rPr>
        <w:t>mantido à</w:t>
      </w:r>
      <w:r>
        <w:rPr>
          <w:spacing w:val="-2"/>
          <w:sz w:val="19"/>
        </w:rPr>
        <w:t xml:space="preserve"> </w:t>
      </w:r>
      <w:r>
        <w:rPr>
          <w:sz w:val="19"/>
        </w:rPr>
        <w:t>disposição</w:t>
      </w:r>
      <w:r>
        <w:rPr>
          <w:spacing w:val="-2"/>
          <w:sz w:val="19"/>
        </w:rPr>
        <w:t xml:space="preserve"> </w:t>
      </w:r>
      <w:r>
        <w:rPr>
          <w:sz w:val="19"/>
        </w:rPr>
        <w:t>do</w:t>
      </w:r>
      <w:r>
        <w:rPr>
          <w:spacing w:val="-1"/>
          <w:sz w:val="19"/>
        </w:rPr>
        <w:t xml:space="preserve"> </w:t>
      </w:r>
      <w:r>
        <w:rPr>
          <w:sz w:val="19"/>
        </w:rPr>
        <w:t>público</w:t>
      </w:r>
      <w:r>
        <w:rPr>
          <w:spacing w:val="-4"/>
          <w:sz w:val="19"/>
        </w:rPr>
        <w:t xml:space="preserve"> </w:t>
      </w:r>
      <w:r>
        <w:rPr>
          <w:sz w:val="19"/>
        </w:rPr>
        <w:t>em</w:t>
      </w:r>
      <w:r>
        <w:rPr>
          <w:spacing w:val="-1"/>
          <w:sz w:val="19"/>
        </w:rPr>
        <w:t xml:space="preserve"> </w:t>
      </w:r>
      <w:r>
        <w:rPr>
          <w:sz w:val="19"/>
        </w:rPr>
        <w:t>sítio</w:t>
      </w:r>
      <w:r>
        <w:rPr>
          <w:spacing w:val="-4"/>
          <w:sz w:val="19"/>
        </w:rPr>
        <w:t xml:space="preserve"> </w:t>
      </w:r>
      <w:r>
        <w:rPr>
          <w:sz w:val="19"/>
        </w:rPr>
        <w:t>eletrônico</w:t>
      </w:r>
      <w:r>
        <w:rPr>
          <w:spacing w:val="-2"/>
          <w:sz w:val="19"/>
        </w:rPr>
        <w:t xml:space="preserve"> </w:t>
      </w:r>
      <w:r>
        <w:rPr>
          <w:sz w:val="19"/>
        </w:rPr>
        <w:t>oficial/jornal</w:t>
      </w:r>
      <w:r>
        <w:rPr>
          <w:spacing w:val="-2"/>
          <w:sz w:val="19"/>
        </w:rPr>
        <w:t xml:space="preserve"> </w:t>
      </w:r>
      <w:r>
        <w:rPr>
          <w:sz w:val="19"/>
        </w:rPr>
        <w:t>de circulação</w:t>
      </w:r>
      <w:r>
        <w:rPr>
          <w:spacing w:val="-2"/>
          <w:sz w:val="19"/>
        </w:rPr>
        <w:t xml:space="preserve"> </w:t>
      </w:r>
      <w:r>
        <w:rPr>
          <w:sz w:val="19"/>
        </w:rPr>
        <w:t>local</w:t>
      </w:r>
      <w:r>
        <w:rPr>
          <w:spacing w:val="-2"/>
          <w:sz w:val="19"/>
        </w:rPr>
        <w:t xml:space="preserve"> </w:t>
      </w:r>
      <w:r>
        <w:rPr>
          <w:sz w:val="19"/>
        </w:rPr>
        <w:t>ou</w:t>
      </w:r>
      <w:r>
        <w:rPr>
          <w:spacing w:val="-2"/>
          <w:sz w:val="19"/>
        </w:rPr>
        <w:t xml:space="preserve"> </w:t>
      </w:r>
      <w:r>
        <w:rPr>
          <w:sz w:val="19"/>
        </w:rPr>
        <w:t>regional;</w:t>
      </w:r>
    </w:p>
    <w:p w14:paraId="6848D29E" w14:textId="77777777" w:rsidR="00DE5AF0" w:rsidRDefault="001357EA">
      <w:pPr>
        <w:pStyle w:val="PargrafodaLista"/>
        <w:numPr>
          <w:ilvl w:val="0"/>
          <w:numId w:val="1"/>
        </w:numPr>
        <w:tabs>
          <w:tab w:val="left" w:pos="333"/>
        </w:tabs>
        <w:spacing w:before="1" w:line="276" w:lineRule="auto"/>
        <w:ind w:right="225" w:firstLine="0"/>
        <w:rPr>
          <w:sz w:val="19"/>
        </w:rPr>
      </w:pPr>
      <w:r>
        <w:rPr>
          <w:sz w:val="19"/>
        </w:rPr>
        <w:t xml:space="preserve">– Os serviços não ajustados no presente contrato, que porventura venham a ser solicitados pelo </w:t>
      </w:r>
      <w:r>
        <w:rPr>
          <w:rFonts w:ascii="Arial" w:hAnsi="Arial"/>
          <w:b/>
          <w:sz w:val="19"/>
        </w:rPr>
        <w:t>CONTRATANTE</w:t>
      </w:r>
      <w:r>
        <w:rPr>
          <w:sz w:val="19"/>
        </w:rPr>
        <w:t>,</w:t>
      </w:r>
      <w:r>
        <w:rPr>
          <w:spacing w:val="1"/>
          <w:sz w:val="19"/>
        </w:rPr>
        <w:t xml:space="preserve"> </w:t>
      </w:r>
      <w:r>
        <w:rPr>
          <w:sz w:val="19"/>
        </w:rPr>
        <w:t>serão analisados individualmente, nos moldes expostos no inciso I, “a” desta cláusula, bem como nos termos e</w:t>
      </w:r>
      <w:r>
        <w:rPr>
          <w:spacing w:val="1"/>
          <w:sz w:val="19"/>
        </w:rPr>
        <w:t xml:space="preserve"> </w:t>
      </w:r>
      <w:r>
        <w:rPr>
          <w:sz w:val="19"/>
        </w:rPr>
        <w:t>condições</w:t>
      </w:r>
      <w:r>
        <w:rPr>
          <w:spacing w:val="-5"/>
          <w:sz w:val="19"/>
        </w:rPr>
        <w:t xml:space="preserve"> </w:t>
      </w:r>
      <w:r>
        <w:rPr>
          <w:sz w:val="19"/>
        </w:rPr>
        <w:t>das</w:t>
      </w:r>
      <w:r>
        <w:rPr>
          <w:spacing w:val="-2"/>
          <w:sz w:val="19"/>
        </w:rPr>
        <w:t xml:space="preserve"> </w:t>
      </w:r>
      <w:r>
        <w:rPr>
          <w:sz w:val="19"/>
        </w:rPr>
        <w:t>cláusulas</w:t>
      </w:r>
      <w:r>
        <w:rPr>
          <w:spacing w:val="-5"/>
          <w:sz w:val="19"/>
        </w:rPr>
        <w:t xml:space="preserve"> </w:t>
      </w:r>
      <w:r>
        <w:rPr>
          <w:sz w:val="19"/>
        </w:rPr>
        <w:t>obrigatórias</w:t>
      </w:r>
      <w:r>
        <w:rPr>
          <w:spacing w:val="-2"/>
          <w:sz w:val="19"/>
        </w:rPr>
        <w:t xml:space="preserve"> </w:t>
      </w:r>
      <w:r>
        <w:rPr>
          <w:sz w:val="19"/>
        </w:rPr>
        <w:t>constantes</w:t>
      </w:r>
      <w:r>
        <w:rPr>
          <w:spacing w:val="-4"/>
          <w:sz w:val="19"/>
        </w:rPr>
        <w:t xml:space="preserve"> </w:t>
      </w:r>
      <w:r>
        <w:rPr>
          <w:sz w:val="19"/>
        </w:rPr>
        <w:t>do</w:t>
      </w:r>
      <w:r>
        <w:rPr>
          <w:spacing w:val="-2"/>
          <w:sz w:val="19"/>
        </w:rPr>
        <w:t xml:space="preserve"> </w:t>
      </w:r>
      <w:r>
        <w:rPr>
          <w:sz w:val="19"/>
        </w:rPr>
        <w:t>presente</w:t>
      </w:r>
      <w:r>
        <w:rPr>
          <w:spacing w:val="-5"/>
          <w:sz w:val="19"/>
        </w:rPr>
        <w:t xml:space="preserve"> </w:t>
      </w:r>
      <w:r>
        <w:rPr>
          <w:sz w:val="19"/>
        </w:rPr>
        <w:t>instrumento</w:t>
      </w:r>
      <w:r>
        <w:rPr>
          <w:spacing w:val="-5"/>
          <w:sz w:val="19"/>
        </w:rPr>
        <w:t xml:space="preserve"> </w:t>
      </w:r>
      <w:r>
        <w:rPr>
          <w:sz w:val="19"/>
        </w:rPr>
        <w:t>e</w:t>
      </w:r>
      <w:r>
        <w:rPr>
          <w:spacing w:val="-2"/>
          <w:sz w:val="19"/>
        </w:rPr>
        <w:t xml:space="preserve"> </w:t>
      </w:r>
      <w:r>
        <w:rPr>
          <w:sz w:val="19"/>
        </w:rPr>
        <w:t>respeitados</w:t>
      </w:r>
      <w:r>
        <w:rPr>
          <w:spacing w:val="-6"/>
          <w:sz w:val="19"/>
        </w:rPr>
        <w:t xml:space="preserve"> </w:t>
      </w:r>
      <w:r>
        <w:rPr>
          <w:sz w:val="19"/>
        </w:rPr>
        <w:t>os</w:t>
      </w:r>
      <w:r>
        <w:rPr>
          <w:spacing w:val="-3"/>
          <w:sz w:val="19"/>
        </w:rPr>
        <w:t xml:space="preserve"> </w:t>
      </w:r>
      <w:r>
        <w:rPr>
          <w:sz w:val="19"/>
        </w:rPr>
        <w:t>limites</w:t>
      </w:r>
      <w:r>
        <w:rPr>
          <w:spacing w:val="-2"/>
          <w:sz w:val="19"/>
        </w:rPr>
        <w:t xml:space="preserve"> </w:t>
      </w:r>
      <w:r>
        <w:rPr>
          <w:sz w:val="19"/>
        </w:rPr>
        <w:t>da</w:t>
      </w:r>
      <w:r>
        <w:rPr>
          <w:spacing w:val="-1"/>
          <w:sz w:val="19"/>
        </w:rPr>
        <w:t xml:space="preserve"> </w:t>
      </w:r>
      <w:r>
        <w:rPr>
          <w:sz w:val="19"/>
        </w:rPr>
        <w:t>Lei</w:t>
      </w:r>
      <w:r>
        <w:rPr>
          <w:spacing w:val="-5"/>
          <w:sz w:val="19"/>
        </w:rPr>
        <w:t xml:space="preserve"> </w:t>
      </w:r>
      <w:r>
        <w:rPr>
          <w:sz w:val="19"/>
        </w:rPr>
        <w:t>nº</w:t>
      </w:r>
      <w:r>
        <w:rPr>
          <w:spacing w:val="-3"/>
          <w:sz w:val="19"/>
        </w:rPr>
        <w:t xml:space="preserve"> </w:t>
      </w:r>
      <w:r>
        <w:rPr>
          <w:sz w:val="19"/>
        </w:rPr>
        <w:t>14.133/21;</w:t>
      </w:r>
    </w:p>
    <w:p w14:paraId="4CC4F2A8" w14:textId="77777777" w:rsidR="00DE5AF0" w:rsidRDefault="001357EA">
      <w:pPr>
        <w:pStyle w:val="PargrafodaLista"/>
        <w:numPr>
          <w:ilvl w:val="1"/>
          <w:numId w:val="1"/>
        </w:numPr>
        <w:tabs>
          <w:tab w:val="left" w:pos="729"/>
        </w:tabs>
        <w:spacing w:line="276" w:lineRule="auto"/>
        <w:ind w:right="226" w:firstLine="0"/>
        <w:rPr>
          <w:sz w:val="19"/>
        </w:rPr>
      </w:pPr>
      <w:r>
        <w:rPr>
          <w:sz w:val="19"/>
        </w:rPr>
        <w:t xml:space="preserve">A </w:t>
      </w:r>
      <w:r>
        <w:rPr>
          <w:rFonts w:ascii="Arial" w:hAnsi="Arial"/>
          <w:b/>
          <w:sz w:val="19"/>
        </w:rPr>
        <w:t xml:space="preserve">CONTRATADA </w:t>
      </w:r>
      <w:r>
        <w:rPr>
          <w:sz w:val="19"/>
        </w:rPr>
        <w:t>é obrigada aceitar, nas mesmas condições contratuais, os acréscimos ou supressões que se</w:t>
      </w:r>
      <w:r>
        <w:rPr>
          <w:spacing w:val="1"/>
          <w:sz w:val="19"/>
        </w:rPr>
        <w:t xml:space="preserve"> </w:t>
      </w:r>
      <w:r>
        <w:rPr>
          <w:sz w:val="19"/>
        </w:rPr>
        <w:t>fizerem</w:t>
      </w:r>
      <w:r>
        <w:rPr>
          <w:spacing w:val="-3"/>
          <w:sz w:val="19"/>
        </w:rPr>
        <w:t xml:space="preserve"> </w:t>
      </w:r>
      <w:r>
        <w:rPr>
          <w:sz w:val="19"/>
        </w:rPr>
        <w:t>necessários,</w:t>
      </w:r>
      <w:r>
        <w:rPr>
          <w:spacing w:val="-1"/>
          <w:sz w:val="19"/>
        </w:rPr>
        <w:t xml:space="preserve"> </w:t>
      </w:r>
      <w:r>
        <w:rPr>
          <w:sz w:val="19"/>
        </w:rPr>
        <w:t>até</w:t>
      </w:r>
      <w:r>
        <w:rPr>
          <w:spacing w:val="-4"/>
          <w:sz w:val="19"/>
        </w:rPr>
        <w:t xml:space="preserve"> </w:t>
      </w:r>
      <w:r>
        <w:rPr>
          <w:sz w:val="19"/>
        </w:rPr>
        <w:t>o</w:t>
      </w:r>
      <w:r>
        <w:rPr>
          <w:spacing w:val="2"/>
          <w:sz w:val="19"/>
        </w:rPr>
        <w:t xml:space="preserve"> </w:t>
      </w:r>
      <w:r>
        <w:rPr>
          <w:sz w:val="19"/>
        </w:rPr>
        <w:t>limite</w:t>
      </w:r>
      <w:r>
        <w:rPr>
          <w:spacing w:val="-2"/>
          <w:sz w:val="19"/>
        </w:rPr>
        <w:t xml:space="preserve"> </w:t>
      </w:r>
      <w:r>
        <w:rPr>
          <w:sz w:val="19"/>
        </w:rPr>
        <w:t>de</w:t>
      </w:r>
      <w:r>
        <w:rPr>
          <w:spacing w:val="-2"/>
          <w:sz w:val="19"/>
        </w:rPr>
        <w:t xml:space="preserve"> </w:t>
      </w:r>
      <w:r>
        <w:rPr>
          <w:sz w:val="19"/>
        </w:rPr>
        <w:t>25%</w:t>
      </w:r>
      <w:r>
        <w:rPr>
          <w:spacing w:val="1"/>
          <w:sz w:val="19"/>
        </w:rPr>
        <w:t xml:space="preserve"> </w:t>
      </w:r>
      <w:r>
        <w:rPr>
          <w:sz w:val="19"/>
        </w:rPr>
        <w:t>(vinte</w:t>
      </w:r>
      <w:r>
        <w:rPr>
          <w:spacing w:val="2"/>
          <w:sz w:val="19"/>
        </w:rPr>
        <w:t xml:space="preserve"> </w:t>
      </w:r>
      <w:r>
        <w:rPr>
          <w:sz w:val="19"/>
        </w:rPr>
        <w:t>e</w:t>
      </w:r>
      <w:r>
        <w:rPr>
          <w:spacing w:val="-4"/>
          <w:sz w:val="19"/>
        </w:rPr>
        <w:t xml:space="preserve"> </w:t>
      </w:r>
      <w:r>
        <w:rPr>
          <w:sz w:val="19"/>
        </w:rPr>
        <w:t>cinco</w:t>
      </w:r>
      <w:r>
        <w:rPr>
          <w:spacing w:val="-2"/>
          <w:sz w:val="19"/>
        </w:rPr>
        <w:t xml:space="preserve"> </w:t>
      </w:r>
      <w:r>
        <w:rPr>
          <w:sz w:val="19"/>
        </w:rPr>
        <w:t>por cento)</w:t>
      </w:r>
      <w:r>
        <w:rPr>
          <w:spacing w:val="-5"/>
          <w:sz w:val="19"/>
        </w:rPr>
        <w:t xml:space="preserve"> </w:t>
      </w:r>
      <w:r>
        <w:rPr>
          <w:sz w:val="19"/>
        </w:rPr>
        <w:t>do valor</w:t>
      </w:r>
      <w:r>
        <w:rPr>
          <w:spacing w:val="-2"/>
          <w:sz w:val="19"/>
        </w:rPr>
        <w:t xml:space="preserve"> </w:t>
      </w:r>
      <w:r>
        <w:rPr>
          <w:sz w:val="19"/>
        </w:rPr>
        <w:t>inicial</w:t>
      </w:r>
      <w:r>
        <w:rPr>
          <w:spacing w:val="-1"/>
          <w:sz w:val="19"/>
        </w:rPr>
        <w:t xml:space="preserve"> </w:t>
      </w:r>
      <w:r>
        <w:rPr>
          <w:sz w:val="19"/>
        </w:rPr>
        <w:t>atualizado</w:t>
      </w:r>
      <w:r>
        <w:rPr>
          <w:spacing w:val="-4"/>
          <w:sz w:val="19"/>
        </w:rPr>
        <w:t xml:space="preserve"> </w:t>
      </w:r>
      <w:r>
        <w:rPr>
          <w:sz w:val="19"/>
        </w:rPr>
        <w:t>do</w:t>
      </w:r>
      <w:r>
        <w:rPr>
          <w:spacing w:val="-2"/>
          <w:sz w:val="19"/>
        </w:rPr>
        <w:t xml:space="preserve"> </w:t>
      </w:r>
      <w:r>
        <w:rPr>
          <w:sz w:val="19"/>
        </w:rPr>
        <w:t>contrato;</w:t>
      </w:r>
    </w:p>
    <w:p w14:paraId="3A9DE927" w14:textId="77777777" w:rsidR="00DE5AF0" w:rsidRDefault="001357EA">
      <w:pPr>
        <w:pStyle w:val="PargrafodaLista"/>
        <w:numPr>
          <w:ilvl w:val="1"/>
          <w:numId w:val="1"/>
        </w:numPr>
        <w:tabs>
          <w:tab w:val="left" w:pos="733"/>
        </w:tabs>
        <w:spacing w:line="273" w:lineRule="auto"/>
        <w:ind w:right="228" w:firstLine="0"/>
        <w:rPr>
          <w:sz w:val="19"/>
        </w:rPr>
      </w:pPr>
      <w:r>
        <w:rPr>
          <w:sz w:val="19"/>
        </w:rPr>
        <w:t>As supressões resultantes de acordo celebrado entre as partes contratantes, poderão exceder o limite de 25%</w:t>
      </w:r>
      <w:r>
        <w:rPr>
          <w:spacing w:val="1"/>
          <w:sz w:val="19"/>
        </w:rPr>
        <w:t xml:space="preserve"> </w:t>
      </w:r>
      <w:r>
        <w:rPr>
          <w:sz w:val="19"/>
        </w:rPr>
        <w:t>(vinte e</w:t>
      </w:r>
      <w:r>
        <w:rPr>
          <w:spacing w:val="-1"/>
          <w:sz w:val="19"/>
        </w:rPr>
        <w:t xml:space="preserve"> </w:t>
      </w:r>
      <w:r>
        <w:rPr>
          <w:sz w:val="19"/>
        </w:rPr>
        <w:t>cinco</w:t>
      </w:r>
      <w:r>
        <w:rPr>
          <w:spacing w:val="-1"/>
          <w:sz w:val="19"/>
        </w:rPr>
        <w:t xml:space="preserve"> </w:t>
      </w:r>
      <w:r>
        <w:rPr>
          <w:sz w:val="19"/>
        </w:rPr>
        <w:t>por</w:t>
      </w:r>
      <w:r>
        <w:rPr>
          <w:spacing w:val="-4"/>
          <w:sz w:val="19"/>
        </w:rPr>
        <w:t xml:space="preserve"> </w:t>
      </w:r>
      <w:r>
        <w:rPr>
          <w:sz w:val="19"/>
        </w:rPr>
        <w:t>cento)</w:t>
      </w:r>
      <w:r>
        <w:rPr>
          <w:spacing w:val="-5"/>
          <w:sz w:val="19"/>
        </w:rPr>
        <w:t xml:space="preserve"> </w:t>
      </w:r>
      <w:r>
        <w:rPr>
          <w:sz w:val="19"/>
        </w:rPr>
        <w:t>do</w:t>
      </w:r>
      <w:r>
        <w:rPr>
          <w:spacing w:val="1"/>
          <w:sz w:val="19"/>
        </w:rPr>
        <w:t xml:space="preserve"> </w:t>
      </w:r>
      <w:r>
        <w:rPr>
          <w:sz w:val="19"/>
        </w:rPr>
        <w:t>valor</w:t>
      </w:r>
      <w:r>
        <w:rPr>
          <w:spacing w:val="-1"/>
          <w:sz w:val="19"/>
        </w:rPr>
        <w:t xml:space="preserve"> </w:t>
      </w:r>
      <w:r>
        <w:rPr>
          <w:sz w:val="19"/>
        </w:rPr>
        <w:t>inicial</w:t>
      </w:r>
      <w:r>
        <w:rPr>
          <w:spacing w:val="-2"/>
          <w:sz w:val="19"/>
        </w:rPr>
        <w:t xml:space="preserve"> </w:t>
      </w:r>
      <w:r>
        <w:rPr>
          <w:sz w:val="19"/>
        </w:rPr>
        <w:t>atualizado</w:t>
      </w:r>
      <w:r>
        <w:rPr>
          <w:spacing w:val="-1"/>
          <w:sz w:val="19"/>
        </w:rPr>
        <w:t xml:space="preserve"> </w:t>
      </w:r>
      <w:r>
        <w:rPr>
          <w:sz w:val="19"/>
        </w:rPr>
        <w:t>do termo</w:t>
      </w:r>
      <w:r>
        <w:rPr>
          <w:spacing w:val="-1"/>
          <w:sz w:val="19"/>
        </w:rPr>
        <w:t xml:space="preserve"> </w:t>
      </w:r>
      <w:r>
        <w:rPr>
          <w:sz w:val="19"/>
        </w:rPr>
        <w:t>de</w:t>
      </w:r>
      <w:r>
        <w:rPr>
          <w:spacing w:val="-1"/>
          <w:sz w:val="19"/>
        </w:rPr>
        <w:t xml:space="preserve"> </w:t>
      </w:r>
      <w:r>
        <w:rPr>
          <w:sz w:val="19"/>
        </w:rPr>
        <w:t>contrato.</w:t>
      </w:r>
    </w:p>
    <w:p w14:paraId="57065A01" w14:textId="77777777" w:rsidR="00DE5AF0" w:rsidRDefault="00DE5AF0">
      <w:pPr>
        <w:spacing w:line="273" w:lineRule="auto"/>
        <w:jc w:val="both"/>
        <w:rPr>
          <w:sz w:val="19"/>
        </w:rPr>
        <w:sectPr w:rsidR="00DE5AF0" w:rsidSect="00545FAE">
          <w:pgSz w:w="11910" w:h="16840"/>
          <w:pgMar w:top="1960" w:right="900" w:bottom="760" w:left="580" w:header="199" w:footer="573" w:gutter="0"/>
          <w:cols w:space="720"/>
        </w:sectPr>
      </w:pPr>
    </w:p>
    <w:p w14:paraId="29B7B43A" w14:textId="77777777" w:rsidR="00DE5AF0" w:rsidRDefault="00DE5AF0">
      <w:pPr>
        <w:pStyle w:val="Corpodetexto"/>
        <w:spacing w:before="11"/>
        <w:ind w:left="0"/>
        <w:jc w:val="left"/>
        <w:rPr>
          <w:sz w:val="10"/>
        </w:rPr>
      </w:pPr>
    </w:p>
    <w:p w14:paraId="0789E313" w14:textId="77777777" w:rsidR="00DE5AF0" w:rsidRDefault="001357EA">
      <w:pPr>
        <w:pStyle w:val="Corpodetexto"/>
        <w:spacing w:before="94" w:line="276" w:lineRule="auto"/>
        <w:ind w:right="225"/>
      </w:pPr>
      <w:r>
        <w:rPr>
          <w:rFonts w:ascii="Arial" w:hAnsi="Arial"/>
          <w:b/>
        </w:rPr>
        <w:t xml:space="preserve">CLÁUSULA VIGÉSIMA NONA – DA PUBLICAÇÃO: </w:t>
      </w:r>
      <w:r>
        <w:t xml:space="preserve">O </w:t>
      </w:r>
      <w:r>
        <w:rPr>
          <w:rFonts w:ascii="Arial" w:hAnsi="Arial"/>
          <w:b/>
        </w:rPr>
        <w:t xml:space="preserve">CONTRATANTE </w:t>
      </w:r>
      <w:r>
        <w:t>providenciará a publicação do extrato do</w:t>
      </w:r>
      <w:r>
        <w:rPr>
          <w:spacing w:val="1"/>
        </w:rPr>
        <w:t xml:space="preserve"> </w:t>
      </w:r>
      <w:r>
        <w:t>presente contrato, no Diário Oficial do Município de TAPEJARA/Pr e/ou em jornal de circulação local ou regional, bem</w:t>
      </w:r>
      <w:r>
        <w:rPr>
          <w:spacing w:val="1"/>
        </w:rPr>
        <w:t xml:space="preserve"> </w:t>
      </w:r>
      <w:r>
        <w:t>como no Portal Nacional de Contratações Públicas (PNCP), para fins de garantia à ampla publicidade, conforme artigo</w:t>
      </w:r>
      <w:r>
        <w:rPr>
          <w:spacing w:val="-50"/>
        </w:rPr>
        <w:t xml:space="preserve"> </w:t>
      </w:r>
      <w:r>
        <w:t>94,</w:t>
      </w:r>
      <w:r>
        <w:rPr>
          <w:spacing w:val="-4"/>
        </w:rPr>
        <w:t xml:space="preserve"> </w:t>
      </w:r>
      <w:r>
        <w:t>inciso</w:t>
      </w:r>
      <w:r>
        <w:rPr>
          <w:spacing w:val="-4"/>
        </w:rPr>
        <w:t xml:space="preserve"> </w:t>
      </w:r>
      <w:r>
        <w:t>II,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Lei</w:t>
      </w:r>
      <w:r>
        <w:rPr>
          <w:spacing w:val="-1"/>
        </w:rPr>
        <w:t xml:space="preserve"> </w:t>
      </w:r>
      <w:r>
        <w:t>Federal</w:t>
      </w:r>
      <w:r>
        <w:rPr>
          <w:spacing w:val="2"/>
        </w:rPr>
        <w:t xml:space="preserve"> </w:t>
      </w:r>
      <w:r>
        <w:t>nº</w:t>
      </w:r>
      <w:r>
        <w:rPr>
          <w:spacing w:val="-1"/>
        </w:rPr>
        <w:t xml:space="preserve"> </w:t>
      </w:r>
      <w:r>
        <w:t>14.133/2021,</w:t>
      </w:r>
      <w:r>
        <w:rPr>
          <w:spacing w:val="-4"/>
        </w:rPr>
        <w:t xml:space="preserve"> </w:t>
      </w:r>
      <w:r>
        <w:t>e artigo</w:t>
      </w:r>
      <w:r>
        <w:rPr>
          <w:spacing w:val="-1"/>
        </w:rPr>
        <w:t xml:space="preserve"> </w:t>
      </w:r>
      <w:r>
        <w:t>19,</w:t>
      </w:r>
      <w:r>
        <w:rPr>
          <w:spacing w:val="-3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Lei</w:t>
      </w:r>
      <w:r>
        <w:rPr>
          <w:spacing w:val="-4"/>
        </w:rPr>
        <w:t xml:space="preserve"> </w:t>
      </w:r>
      <w:r>
        <w:t>Municipal</w:t>
      </w:r>
      <w:r>
        <w:rPr>
          <w:spacing w:val="-5"/>
        </w:rPr>
        <w:t xml:space="preserve"> </w:t>
      </w:r>
      <w:r>
        <w:t>nº 4.618</w:t>
      </w:r>
      <w:r>
        <w:rPr>
          <w:spacing w:val="-3"/>
        </w:rPr>
        <w:t xml:space="preserve"> </w:t>
      </w:r>
      <w:r>
        <w:t>de 1º de</w:t>
      </w:r>
      <w:r>
        <w:rPr>
          <w:spacing w:val="-1"/>
        </w:rPr>
        <w:t xml:space="preserve"> </w:t>
      </w:r>
      <w:r>
        <w:t>dezembro</w:t>
      </w:r>
      <w:r>
        <w:rPr>
          <w:spacing w:val="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2022.</w:t>
      </w:r>
    </w:p>
    <w:p w14:paraId="4FD906C0" w14:textId="77777777" w:rsidR="00DE5AF0" w:rsidRDefault="00DE5AF0">
      <w:pPr>
        <w:pStyle w:val="Corpodetexto"/>
        <w:spacing w:before="11"/>
        <w:ind w:left="0"/>
        <w:jc w:val="left"/>
        <w:rPr>
          <w:sz w:val="21"/>
        </w:rPr>
      </w:pPr>
    </w:p>
    <w:p w14:paraId="53E4CC17" w14:textId="77777777" w:rsidR="00DE5AF0" w:rsidRDefault="001357EA">
      <w:pPr>
        <w:pStyle w:val="Corpodetexto"/>
        <w:spacing w:line="276" w:lineRule="auto"/>
        <w:ind w:right="225"/>
      </w:pPr>
      <w:r>
        <w:rPr>
          <w:rFonts w:ascii="Arial" w:hAnsi="Arial"/>
          <w:b/>
        </w:rPr>
        <w:t xml:space="preserve">CLÁUSULA TRIGÉSIMA – DO FORO: </w:t>
      </w:r>
      <w:r>
        <w:t>É eleito o Foro da Comarca de TAPEJARA, Estado do Paraná, para dirimir os</w:t>
      </w:r>
      <w:r>
        <w:rPr>
          <w:spacing w:val="1"/>
        </w:rPr>
        <w:t xml:space="preserve"> </w:t>
      </w:r>
      <w:r>
        <w:t>litígios que decorrerem da execução deste Termo de Contrato, que não possam ser compostos pela conciliação,</w:t>
      </w:r>
      <w:r>
        <w:rPr>
          <w:spacing w:val="1"/>
        </w:rPr>
        <w:t xml:space="preserve"> </w:t>
      </w:r>
      <w:r>
        <w:t>conforme art.</w:t>
      </w:r>
      <w:r>
        <w:rPr>
          <w:spacing w:val="-2"/>
        </w:rPr>
        <w:t xml:space="preserve"> </w:t>
      </w:r>
      <w:r>
        <w:t>92, §1º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Lei nº</w:t>
      </w:r>
      <w:r>
        <w:rPr>
          <w:spacing w:val="-2"/>
        </w:rPr>
        <w:t xml:space="preserve"> </w:t>
      </w:r>
      <w:r>
        <w:t>14.133/21.</w:t>
      </w:r>
    </w:p>
    <w:p w14:paraId="0B766E1E" w14:textId="77777777" w:rsidR="00DE5AF0" w:rsidRDefault="001357EA">
      <w:pPr>
        <w:pStyle w:val="Corpodetexto"/>
        <w:spacing w:line="273" w:lineRule="auto"/>
        <w:ind w:right="225"/>
      </w:pPr>
      <w:r>
        <w:t>Justas e contratadas, firmam as partes este instrumento com as testemunhas presentes ao ato, a fim de que produza</w:t>
      </w:r>
      <w:r>
        <w:rPr>
          <w:spacing w:val="1"/>
        </w:rPr>
        <w:t xml:space="preserve"> </w:t>
      </w:r>
      <w:r>
        <w:t>seus</w:t>
      </w:r>
      <w:r>
        <w:rPr>
          <w:spacing w:val="-5"/>
        </w:rPr>
        <w:t xml:space="preserve"> </w:t>
      </w:r>
      <w:r>
        <w:t>efeitos</w:t>
      </w:r>
      <w:r>
        <w:rPr>
          <w:spacing w:val="-4"/>
        </w:rPr>
        <w:t xml:space="preserve"> </w:t>
      </w:r>
      <w:r>
        <w:t>legais.</w:t>
      </w:r>
    </w:p>
    <w:p w14:paraId="596B2D9E" w14:textId="77777777" w:rsidR="00DE5AF0" w:rsidRDefault="001357EA">
      <w:pPr>
        <w:pStyle w:val="Corpodetexto"/>
        <w:tabs>
          <w:tab w:val="left" w:pos="1621"/>
        </w:tabs>
        <w:spacing w:before="3"/>
        <w:ind w:left="0" w:right="225"/>
        <w:jc w:val="right"/>
      </w:pPr>
      <w:r>
        <w:t>TAPEJARA,</w:t>
      </w:r>
      <w:r>
        <w:rPr>
          <w:rFonts w:ascii="Times New Roman"/>
          <w:u w:val="single"/>
        </w:rPr>
        <w:tab/>
      </w:r>
      <w:r>
        <w:t>de</w:t>
      </w:r>
      <w:r>
        <w:rPr>
          <w:spacing w:val="-1"/>
        </w:rPr>
        <w:t xml:space="preserve"> </w:t>
      </w:r>
      <w:r>
        <w:t>2024.</w:t>
      </w:r>
    </w:p>
    <w:p w14:paraId="7FC1F37E" w14:textId="77777777" w:rsidR="00DE5AF0" w:rsidRDefault="00DE5AF0">
      <w:pPr>
        <w:pStyle w:val="Corpodetexto"/>
        <w:spacing w:before="1"/>
        <w:ind w:left="0"/>
        <w:jc w:val="left"/>
        <w:rPr>
          <w:sz w:val="12"/>
        </w:rPr>
      </w:pPr>
    </w:p>
    <w:p w14:paraId="4EA71498" w14:textId="77777777" w:rsidR="00DE5AF0" w:rsidRDefault="001357EA">
      <w:pPr>
        <w:pStyle w:val="Ttulo11"/>
        <w:spacing w:before="94"/>
        <w:ind w:left="1347" w:right="1356"/>
        <w:jc w:val="center"/>
      </w:pPr>
      <w:r>
        <w:t>RODRIGO DE OLIVEIRA SOUZA KOIKE</w:t>
      </w:r>
    </w:p>
    <w:p w14:paraId="7ACDF3BE" w14:textId="77777777" w:rsidR="00DE5AF0" w:rsidRDefault="001357EA">
      <w:pPr>
        <w:spacing w:before="34"/>
        <w:ind w:left="1345" w:right="1356"/>
        <w:jc w:val="center"/>
        <w:rPr>
          <w:rFonts w:ascii="Arial" w:hAnsi="Arial"/>
          <w:b/>
          <w:sz w:val="19"/>
        </w:rPr>
      </w:pPr>
      <w:r>
        <w:rPr>
          <w:rFonts w:ascii="Arial" w:hAnsi="Arial"/>
          <w:b/>
          <w:sz w:val="19"/>
        </w:rPr>
        <w:t>Município</w:t>
      </w:r>
      <w:r>
        <w:rPr>
          <w:rFonts w:ascii="Arial" w:hAnsi="Arial"/>
          <w:b/>
          <w:spacing w:val="-5"/>
          <w:sz w:val="19"/>
        </w:rPr>
        <w:t xml:space="preserve"> </w:t>
      </w:r>
      <w:r>
        <w:rPr>
          <w:rFonts w:ascii="Arial" w:hAnsi="Arial"/>
          <w:b/>
          <w:sz w:val="19"/>
        </w:rPr>
        <w:t>de</w:t>
      </w:r>
      <w:r>
        <w:rPr>
          <w:rFonts w:ascii="Arial" w:hAnsi="Arial"/>
          <w:b/>
          <w:spacing w:val="-3"/>
          <w:sz w:val="19"/>
        </w:rPr>
        <w:t xml:space="preserve"> </w:t>
      </w:r>
      <w:r>
        <w:rPr>
          <w:rFonts w:ascii="Arial" w:hAnsi="Arial"/>
          <w:b/>
          <w:sz w:val="19"/>
        </w:rPr>
        <w:t>TAPEJARA</w:t>
      </w:r>
    </w:p>
    <w:p w14:paraId="4A0CA8C6" w14:textId="77777777" w:rsidR="00DE5AF0" w:rsidRDefault="001357EA">
      <w:pPr>
        <w:pStyle w:val="Corpodetexto"/>
        <w:spacing w:before="31" w:line="496" w:lineRule="auto"/>
        <w:ind w:left="4712" w:right="4719"/>
        <w:jc w:val="center"/>
      </w:pPr>
      <w:r>
        <w:t>Contratante</w:t>
      </w:r>
      <w:r>
        <w:rPr>
          <w:spacing w:val="-50"/>
        </w:rPr>
        <w:t xml:space="preserve"> </w:t>
      </w:r>
      <w:r>
        <w:t>Contratada</w:t>
      </w:r>
    </w:p>
    <w:p w14:paraId="62B38B5F" w14:textId="77777777" w:rsidR="00DE5AF0" w:rsidRDefault="001357EA">
      <w:pPr>
        <w:pStyle w:val="Ttulo11"/>
        <w:tabs>
          <w:tab w:val="left" w:pos="4097"/>
        </w:tabs>
        <w:spacing w:line="216" w:lineRule="exact"/>
        <w:ind w:left="219"/>
        <w:rPr>
          <w:rFonts w:ascii="Times New Roman"/>
          <w:b w:val="0"/>
        </w:rPr>
      </w:pPr>
      <w:r>
        <w:t>GESTOR</w:t>
      </w:r>
      <w:r>
        <w:rPr>
          <w:spacing w:val="-3"/>
        </w:rPr>
        <w:t xml:space="preserve"> </w:t>
      </w:r>
      <w:r>
        <w:t>(A):</w:t>
      </w:r>
      <w:r>
        <w:rPr>
          <w:rFonts w:ascii="Times New Roman"/>
          <w:b w:val="0"/>
          <w:u w:val="single"/>
        </w:rPr>
        <w:t xml:space="preserve"> </w:t>
      </w:r>
      <w:r>
        <w:rPr>
          <w:rFonts w:ascii="Times New Roman"/>
          <w:b w:val="0"/>
          <w:u w:val="single"/>
        </w:rPr>
        <w:tab/>
      </w:r>
    </w:p>
    <w:p w14:paraId="1CF69461" w14:textId="77777777" w:rsidR="00DE5AF0" w:rsidRDefault="00DE5AF0">
      <w:pPr>
        <w:pStyle w:val="Corpodetexto"/>
        <w:spacing w:before="3"/>
        <w:ind w:left="0"/>
        <w:jc w:val="left"/>
        <w:rPr>
          <w:rFonts w:ascii="Times New Roman"/>
          <w:sz w:val="12"/>
        </w:rPr>
      </w:pPr>
    </w:p>
    <w:p w14:paraId="3AA7110D" w14:textId="77777777" w:rsidR="00DE5AF0" w:rsidRDefault="001357EA">
      <w:pPr>
        <w:tabs>
          <w:tab w:val="left" w:pos="3771"/>
        </w:tabs>
        <w:spacing w:before="94"/>
        <w:ind w:left="219"/>
        <w:rPr>
          <w:rFonts w:ascii="Times New Roman"/>
          <w:sz w:val="19"/>
        </w:rPr>
      </w:pPr>
      <w:r>
        <w:rPr>
          <w:rFonts w:ascii="Arial"/>
          <w:b/>
          <w:sz w:val="19"/>
        </w:rPr>
        <w:t>FISCAL:</w:t>
      </w:r>
      <w:r>
        <w:rPr>
          <w:rFonts w:ascii="Times New Roman"/>
          <w:sz w:val="19"/>
          <w:u w:val="single"/>
        </w:rPr>
        <w:t xml:space="preserve"> </w:t>
      </w:r>
      <w:r>
        <w:rPr>
          <w:rFonts w:ascii="Times New Roman"/>
          <w:sz w:val="19"/>
          <w:u w:val="single"/>
        </w:rPr>
        <w:tab/>
      </w:r>
    </w:p>
    <w:p w14:paraId="3645E1F6" w14:textId="77777777" w:rsidR="00DE5AF0" w:rsidRDefault="00DE5AF0">
      <w:pPr>
        <w:pStyle w:val="Corpodetexto"/>
        <w:spacing w:before="1"/>
        <w:ind w:left="0"/>
        <w:jc w:val="left"/>
        <w:rPr>
          <w:rFonts w:ascii="Times New Roman"/>
          <w:sz w:val="12"/>
        </w:rPr>
      </w:pPr>
    </w:p>
    <w:p w14:paraId="31FA63B9" w14:textId="77777777" w:rsidR="00DE5AF0" w:rsidRDefault="001357EA">
      <w:pPr>
        <w:pStyle w:val="Ttulo11"/>
        <w:tabs>
          <w:tab w:val="left" w:pos="4955"/>
        </w:tabs>
        <w:spacing w:before="94"/>
        <w:ind w:left="219"/>
        <w:rPr>
          <w:rFonts w:ascii="Times New Roman"/>
          <w:b w:val="0"/>
        </w:rPr>
      </w:pPr>
      <w:r>
        <w:t>TESTEMUNHAS:</w:t>
      </w:r>
      <w:r>
        <w:rPr>
          <w:rFonts w:ascii="Times New Roman"/>
          <w:b w:val="0"/>
          <w:u w:val="single"/>
        </w:rPr>
        <w:t xml:space="preserve"> </w:t>
      </w:r>
      <w:r>
        <w:rPr>
          <w:rFonts w:ascii="Times New Roman"/>
          <w:b w:val="0"/>
          <w:u w:val="single"/>
        </w:rPr>
        <w:tab/>
      </w:r>
    </w:p>
    <w:p w14:paraId="6DD08360" w14:textId="77777777" w:rsidR="00DE5AF0" w:rsidRDefault="00DE5AF0">
      <w:pPr>
        <w:pStyle w:val="Corpodetexto"/>
        <w:spacing w:before="10"/>
        <w:ind w:left="0"/>
        <w:jc w:val="left"/>
        <w:rPr>
          <w:rFonts w:ascii="Times New Roman"/>
          <w:sz w:val="11"/>
        </w:rPr>
      </w:pPr>
    </w:p>
    <w:p w14:paraId="734CEB8A" w14:textId="77777777" w:rsidR="00DE5AF0" w:rsidRDefault="001357EA">
      <w:pPr>
        <w:spacing w:before="93"/>
        <w:ind w:left="219"/>
        <w:rPr>
          <w:rFonts w:ascii="Arial" w:hAnsi="Arial"/>
          <w:b/>
          <w:sz w:val="19"/>
        </w:rPr>
      </w:pPr>
      <w:r>
        <w:rPr>
          <w:rFonts w:ascii="Arial" w:hAnsi="Arial"/>
          <w:b/>
          <w:sz w:val="19"/>
        </w:rPr>
        <w:t>*</w:t>
      </w:r>
      <w:r>
        <w:rPr>
          <w:rFonts w:ascii="Arial" w:hAnsi="Arial"/>
          <w:b/>
          <w:spacing w:val="-6"/>
          <w:sz w:val="19"/>
        </w:rPr>
        <w:t xml:space="preserve"> </w:t>
      </w:r>
      <w:r>
        <w:rPr>
          <w:rFonts w:ascii="Arial" w:hAnsi="Arial"/>
          <w:b/>
          <w:sz w:val="19"/>
        </w:rPr>
        <w:t>Se</w:t>
      </w:r>
      <w:r>
        <w:rPr>
          <w:rFonts w:ascii="Arial" w:hAnsi="Arial"/>
          <w:b/>
          <w:spacing w:val="-5"/>
          <w:sz w:val="19"/>
        </w:rPr>
        <w:t xml:space="preserve"> </w:t>
      </w:r>
      <w:r>
        <w:rPr>
          <w:rFonts w:ascii="Arial" w:hAnsi="Arial"/>
          <w:b/>
          <w:sz w:val="19"/>
        </w:rPr>
        <w:t>necessário</w:t>
      </w:r>
      <w:r>
        <w:rPr>
          <w:rFonts w:ascii="Arial" w:hAnsi="Arial"/>
          <w:b/>
          <w:spacing w:val="-3"/>
          <w:sz w:val="19"/>
        </w:rPr>
        <w:t xml:space="preserve"> </w:t>
      </w:r>
      <w:r>
        <w:rPr>
          <w:rFonts w:ascii="Arial" w:hAnsi="Arial"/>
          <w:b/>
          <w:sz w:val="19"/>
        </w:rPr>
        <w:t>a</w:t>
      </w:r>
      <w:r>
        <w:rPr>
          <w:rFonts w:ascii="Arial" w:hAnsi="Arial"/>
          <w:b/>
          <w:spacing w:val="-5"/>
          <w:sz w:val="19"/>
        </w:rPr>
        <w:t xml:space="preserve"> </w:t>
      </w:r>
      <w:r>
        <w:rPr>
          <w:rFonts w:ascii="Arial" w:hAnsi="Arial"/>
          <w:b/>
          <w:sz w:val="19"/>
        </w:rPr>
        <w:t>presente</w:t>
      </w:r>
      <w:r>
        <w:rPr>
          <w:rFonts w:ascii="Arial" w:hAnsi="Arial"/>
          <w:b/>
          <w:spacing w:val="-1"/>
          <w:sz w:val="19"/>
        </w:rPr>
        <w:t xml:space="preserve"> </w:t>
      </w:r>
      <w:r>
        <w:rPr>
          <w:rFonts w:ascii="Arial" w:hAnsi="Arial"/>
          <w:b/>
          <w:sz w:val="19"/>
        </w:rPr>
        <w:t>minuta</w:t>
      </w:r>
      <w:r>
        <w:rPr>
          <w:rFonts w:ascii="Arial" w:hAnsi="Arial"/>
          <w:b/>
          <w:spacing w:val="-1"/>
          <w:sz w:val="19"/>
        </w:rPr>
        <w:t xml:space="preserve"> </w:t>
      </w:r>
      <w:r>
        <w:rPr>
          <w:rFonts w:ascii="Arial" w:hAnsi="Arial"/>
          <w:b/>
          <w:sz w:val="19"/>
        </w:rPr>
        <w:t>será</w:t>
      </w:r>
      <w:r>
        <w:rPr>
          <w:rFonts w:ascii="Arial" w:hAnsi="Arial"/>
          <w:b/>
          <w:spacing w:val="-1"/>
          <w:sz w:val="19"/>
        </w:rPr>
        <w:t xml:space="preserve"> </w:t>
      </w:r>
      <w:r>
        <w:rPr>
          <w:rFonts w:ascii="Arial" w:hAnsi="Arial"/>
          <w:b/>
          <w:sz w:val="19"/>
        </w:rPr>
        <w:t>alterada</w:t>
      </w:r>
      <w:r>
        <w:rPr>
          <w:rFonts w:ascii="Arial" w:hAnsi="Arial"/>
          <w:b/>
          <w:spacing w:val="-5"/>
          <w:sz w:val="19"/>
        </w:rPr>
        <w:t xml:space="preserve"> </w:t>
      </w:r>
      <w:r>
        <w:rPr>
          <w:rFonts w:ascii="Arial" w:hAnsi="Arial"/>
          <w:b/>
          <w:sz w:val="19"/>
        </w:rPr>
        <w:t>para</w:t>
      </w:r>
      <w:r>
        <w:rPr>
          <w:rFonts w:ascii="Arial" w:hAnsi="Arial"/>
          <w:b/>
          <w:spacing w:val="-2"/>
          <w:sz w:val="19"/>
        </w:rPr>
        <w:t xml:space="preserve"> </w:t>
      </w:r>
      <w:r>
        <w:rPr>
          <w:rFonts w:ascii="Arial" w:hAnsi="Arial"/>
          <w:b/>
          <w:sz w:val="19"/>
        </w:rPr>
        <w:t>eventual</w:t>
      </w:r>
      <w:r>
        <w:rPr>
          <w:rFonts w:ascii="Arial" w:hAnsi="Arial"/>
          <w:b/>
          <w:spacing w:val="-7"/>
          <w:sz w:val="19"/>
        </w:rPr>
        <w:t xml:space="preserve"> </w:t>
      </w:r>
      <w:r>
        <w:rPr>
          <w:rFonts w:ascii="Arial" w:hAnsi="Arial"/>
          <w:b/>
          <w:sz w:val="19"/>
        </w:rPr>
        <w:t>adequação</w:t>
      </w:r>
      <w:r>
        <w:rPr>
          <w:rFonts w:ascii="Arial" w:hAnsi="Arial"/>
          <w:b/>
          <w:spacing w:val="-2"/>
          <w:sz w:val="19"/>
        </w:rPr>
        <w:t xml:space="preserve"> </w:t>
      </w:r>
      <w:r>
        <w:rPr>
          <w:rFonts w:ascii="Arial" w:hAnsi="Arial"/>
          <w:b/>
          <w:sz w:val="19"/>
        </w:rPr>
        <w:t>a</w:t>
      </w:r>
      <w:r>
        <w:rPr>
          <w:rFonts w:ascii="Arial" w:hAnsi="Arial"/>
          <w:b/>
          <w:spacing w:val="-4"/>
          <w:sz w:val="19"/>
        </w:rPr>
        <w:t xml:space="preserve"> </w:t>
      </w:r>
      <w:r>
        <w:rPr>
          <w:rFonts w:ascii="Arial" w:hAnsi="Arial"/>
          <w:b/>
          <w:sz w:val="19"/>
        </w:rPr>
        <w:t>legislação</w:t>
      </w:r>
      <w:r>
        <w:rPr>
          <w:rFonts w:ascii="Arial" w:hAnsi="Arial"/>
          <w:b/>
          <w:spacing w:val="-4"/>
          <w:sz w:val="19"/>
        </w:rPr>
        <w:t xml:space="preserve"> </w:t>
      </w:r>
      <w:r>
        <w:rPr>
          <w:rFonts w:ascii="Arial" w:hAnsi="Arial"/>
          <w:b/>
          <w:sz w:val="19"/>
        </w:rPr>
        <w:t>vigente.</w:t>
      </w:r>
    </w:p>
    <w:sectPr w:rsidR="00DE5AF0" w:rsidSect="00545FAE">
      <w:pgSz w:w="11910" w:h="16840"/>
      <w:pgMar w:top="1960" w:right="900" w:bottom="760" w:left="580" w:header="199" w:footer="57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84425A" w14:textId="77777777" w:rsidR="00DD3EA7" w:rsidRDefault="00DD3EA7" w:rsidP="00DE5AF0">
      <w:r>
        <w:separator/>
      </w:r>
    </w:p>
  </w:endnote>
  <w:endnote w:type="continuationSeparator" w:id="0">
    <w:p w14:paraId="434E2B61" w14:textId="77777777" w:rsidR="00DD3EA7" w:rsidRDefault="00DD3EA7" w:rsidP="00DE5A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B4F1E9" w14:textId="77777777" w:rsidR="00DD3EA7" w:rsidRDefault="00DD3EA7">
    <w:pPr>
      <w:pStyle w:val="Corpodetexto"/>
      <w:spacing w:line="14" w:lineRule="auto"/>
      <w:ind w:left="0"/>
      <w:jc w:val="left"/>
      <w:rPr>
        <w:sz w:val="20"/>
      </w:rPr>
    </w:pPr>
    <w:r>
      <w:pict w14:anchorId="6F14BA5D">
        <v:shapetype id="_x0000_t202" coordsize="21600,21600" o:spt="202" path="m,l,21600r21600,l21600,xe">
          <v:stroke joinstyle="miter"/>
          <v:path gradientshapeok="t" o:connecttype="rect"/>
        </v:shapetype>
        <v:shape id="_x0000_s1039" type="#_x0000_t202" style="position:absolute;margin-left:530.9pt;margin-top:796.6pt;width:11.05pt;height:11.95pt;z-index:-16525824;mso-position-horizontal-relative:page;mso-position-vertical-relative:page" filled="f" stroked="f">
          <v:textbox inset="0,0,0,0">
            <w:txbxContent>
              <w:p w14:paraId="4DDBE7ED" w14:textId="0147F479" w:rsidR="00DD3EA7" w:rsidRDefault="00DD3EA7">
                <w:pPr>
                  <w:spacing w:line="223" w:lineRule="exact"/>
                  <w:ind w:left="60"/>
                  <w:rPr>
                    <w:rFonts w:ascii="Calibri"/>
                    <w:sz w:val="20"/>
                  </w:rPr>
                </w:pPr>
                <w:r>
                  <w:fldChar w:fldCharType="begin"/>
                </w:r>
                <w:r>
                  <w:rPr>
                    <w:rFonts w:ascii="Calibri"/>
                    <w:w w:val="99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 w:rsidR="00C448B4">
                  <w:rPr>
                    <w:rFonts w:ascii="Calibri"/>
                    <w:noProof/>
                    <w:w w:val="99"/>
                    <w:sz w:val="20"/>
                  </w:rPr>
                  <w:t>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35114" w14:textId="77777777" w:rsidR="00DD3EA7" w:rsidRDefault="00DD3EA7">
    <w:pPr>
      <w:pStyle w:val="Corpodetexto"/>
      <w:spacing w:line="14" w:lineRule="auto"/>
      <w:ind w:left="0"/>
      <w:jc w:val="left"/>
      <w:rPr>
        <w:sz w:val="20"/>
      </w:rPr>
    </w:pPr>
    <w:r>
      <w:pict w14:anchorId="093E86DD">
        <v:shapetype id="_x0000_t202" coordsize="21600,21600" o:spt="202" path="m,l,21600r21600,l21600,xe">
          <v:stroke joinstyle="miter"/>
          <v:path gradientshapeok="t" o:connecttype="rect"/>
        </v:shapetype>
        <v:shape id="_x0000_s1037" type="#_x0000_t202" style="position:absolute;margin-left:527.85pt;margin-top:796.6pt;width:12.15pt;height:11.95pt;z-index:-16524288;mso-position-horizontal-relative:page;mso-position-vertical-relative:page" filled="f" stroked="f">
          <v:textbox inset="0,0,0,0">
            <w:txbxContent>
              <w:p w14:paraId="7F61DE3C" w14:textId="77777777" w:rsidR="00DD3EA7" w:rsidRDefault="00DD3EA7">
                <w:pPr>
                  <w:spacing w:line="223" w:lineRule="exact"/>
                  <w:ind w:left="20"/>
                  <w:rPr>
                    <w:rFonts w:ascii="Calibri"/>
                    <w:sz w:val="20"/>
                  </w:rPr>
                </w:pPr>
                <w:r>
                  <w:rPr>
                    <w:rFonts w:ascii="Calibri"/>
                    <w:sz w:val="20"/>
                  </w:rPr>
                  <w:t>10</w:t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D594FF" w14:textId="77777777" w:rsidR="00DD3EA7" w:rsidRDefault="00DD3EA7">
    <w:pPr>
      <w:pStyle w:val="Corpodetexto"/>
      <w:spacing w:line="14" w:lineRule="auto"/>
      <w:ind w:left="0"/>
      <w:jc w:val="left"/>
      <w:rPr>
        <w:sz w:val="20"/>
      </w:rPr>
    </w:pPr>
    <w:r>
      <w:pict w14:anchorId="3EC8702D"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margin-left:527.85pt;margin-top:796.6pt;width:14.15pt;height:11.95pt;z-index:-16522752;mso-position-horizontal-relative:page;mso-position-vertical-relative:page" filled="f" stroked="f">
          <v:textbox inset="0,0,0,0">
            <w:txbxContent>
              <w:p w14:paraId="19B84590" w14:textId="6D0E0080" w:rsidR="00DD3EA7" w:rsidRDefault="00DD3EA7">
                <w:pPr>
                  <w:spacing w:line="223" w:lineRule="exact"/>
                  <w:ind w:left="20"/>
                  <w:rPr>
                    <w:rFonts w:ascii="Calibri"/>
                    <w:sz w:val="20"/>
                  </w:rPr>
                </w:pPr>
                <w:r>
                  <w:rPr>
                    <w:rFonts w:ascii="Calibri"/>
                    <w:sz w:val="20"/>
                  </w:rPr>
                  <w:t>1</w:t>
                </w:r>
                <w:r>
                  <w:fldChar w:fldCharType="begin"/>
                </w:r>
                <w:r>
                  <w:rPr>
                    <w:rFonts w:ascii="Calibri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 w:rsidR="00C448B4">
                  <w:rPr>
                    <w:rFonts w:ascii="Calibri"/>
                    <w:noProof/>
                    <w:sz w:val="20"/>
                  </w:rPr>
                  <w:t>8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F62109" w14:textId="77777777" w:rsidR="00DD3EA7" w:rsidRDefault="00DD3EA7">
    <w:pPr>
      <w:pStyle w:val="Corpodetexto"/>
      <w:spacing w:line="14" w:lineRule="auto"/>
      <w:ind w:left="0"/>
      <w:jc w:val="left"/>
      <w:rPr>
        <w:sz w:val="20"/>
      </w:rPr>
    </w:pPr>
    <w:r>
      <w:pict w14:anchorId="2A84486A">
        <v:shapetype id="_x0000_t202" coordsize="21600,21600" o:spt="202" path="m,l,21600r21600,l21600,xe">
          <v:stroke joinstyle="miter"/>
          <v:path gradientshapeok="t" o:connecttype="rect"/>
        </v:shapetype>
        <v:shape id="_x0000_s1033" type="#_x0000_t202" style="position:absolute;margin-left:527.85pt;margin-top:796.6pt;width:12.15pt;height:11.95pt;z-index:-16521216;mso-position-horizontal-relative:page;mso-position-vertical-relative:page" filled="f" stroked="f">
          <v:textbox inset="0,0,0,0">
            <w:txbxContent>
              <w:p w14:paraId="4834C79C" w14:textId="77777777" w:rsidR="00DD3EA7" w:rsidRDefault="00DD3EA7">
                <w:pPr>
                  <w:spacing w:line="223" w:lineRule="exact"/>
                  <w:ind w:left="20"/>
                  <w:rPr>
                    <w:rFonts w:ascii="Calibri"/>
                    <w:sz w:val="20"/>
                  </w:rPr>
                </w:pPr>
                <w:r>
                  <w:rPr>
                    <w:rFonts w:ascii="Calibri"/>
                    <w:sz w:val="20"/>
                  </w:rPr>
                  <w:t>20</w:t>
                </w:r>
              </w:p>
            </w:txbxContent>
          </v:textbox>
          <w10:wrap anchorx="page" anchory="page"/>
        </v:shape>
      </w:pict>
    </w: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BACB2E" w14:textId="77777777" w:rsidR="00DD3EA7" w:rsidRDefault="00DD3EA7">
    <w:pPr>
      <w:pStyle w:val="Corpodetexto"/>
      <w:spacing w:line="14" w:lineRule="auto"/>
      <w:ind w:left="0"/>
      <w:jc w:val="left"/>
      <w:rPr>
        <w:sz w:val="20"/>
      </w:rPr>
    </w:pPr>
    <w:r>
      <w:pict w14:anchorId="2FDACAB9">
        <v:shapetype id="_x0000_t202" coordsize="21600,21600" o:spt="202" path="m,l,21600r21600,l21600,xe">
          <v:stroke joinstyle="miter"/>
          <v:path gradientshapeok="t" o:connecttype="rect"/>
        </v:shapetype>
        <v:shape id="_x0000_s1031" type="#_x0000_t202" style="position:absolute;margin-left:527.85pt;margin-top:796.6pt;width:14.15pt;height:11.95pt;z-index:-16519680;mso-position-horizontal-relative:page;mso-position-vertical-relative:page" filled="f" stroked="f">
          <v:textbox inset="0,0,0,0">
            <w:txbxContent>
              <w:p w14:paraId="7A8B5563" w14:textId="4A83390F" w:rsidR="00DD3EA7" w:rsidRDefault="00DD3EA7">
                <w:pPr>
                  <w:spacing w:line="223" w:lineRule="exact"/>
                  <w:ind w:left="20"/>
                  <w:rPr>
                    <w:rFonts w:ascii="Calibri"/>
                    <w:sz w:val="20"/>
                  </w:rPr>
                </w:pPr>
                <w:r>
                  <w:rPr>
                    <w:rFonts w:ascii="Calibri"/>
                    <w:sz w:val="20"/>
                  </w:rPr>
                  <w:t>2</w:t>
                </w:r>
                <w:r>
                  <w:fldChar w:fldCharType="begin"/>
                </w:r>
                <w:r>
                  <w:rPr>
                    <w:rFonts w:ascii="Calibri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 w:rsidR="00C448B4">
                  <w:rPr>
                    <w:rFonts w:ascii="Calibri"/>
                    <w:noProof/>
                    <w:sz w:val="20"/>
                  </w:rPr>
                  <w:t>3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0F423D" w14:textId="77777777" w:rsidR="00DD3EA7" w:rsidRDefault="00DD3EA7">
    <w:pPr>
      <w:pStyle w:val="Corpodetexto"/>
      <w:spacing w:line="14" w:lineRule="auto"/>
      <w:ind w:left="0"/>
      <w:jc w:val="left"/>
      <w:rPr>
        <w:sz w:val="20"/>
      </w:rPr>
    </w:pPr>
    <w:r>
      <w:pict w14:anchorId="779FE83B">
        <v:shapetype id="_x0000_t202" coordsize="21600,21600" o:spt="202" path="m,l,21600r21600,l21600,xe">
          <v:stroke joinstyle="miter"/>
          <v:path gradientshapeok="t" o:connecttype="rect"/>
        </v:shapetype>
        <v:shape id="_x0000_s1029" type="#_x0000_t202" style="position:absolute;margin-left:527.85pt;margin-top:802.25pt;width:14.15pt;height:11.95pt;z-index:-16518144;mso-position-horizontal-relative:page;mso-position-vertical-relative:page" filled="f" stroked="f">
          <v:textbox inset="0,0,0,0">
            <w:txbxContent>
              <w:p w14:paraId="1401367B" w14:textId="4057C590" w:rsidR="00DD3EA7" w:rsidRDefault="00DD3EA7">
                <w:pPr>
                  <w:spacing w:line="223" w:lineRule="exact"/>
                  <w:ind w:left="20"/>
                  <w:rPr>
                    <w:rFonts w:ascii="Calibri"/>
                    <w:sz w:val="20"/>
                  </w:rPr>
                </w:pPr>
                <w:r>
                  <w:rPr>
                    <w:rFonts w:ascii="Calibri"/>
                    <w:sz w:val="20"/>
                  </w:rPr>
                  <w:t>2</w:t>
                </w:r>
                <w:r>
                  <w:fldChar w:fldCharType="begin"/>
                </w:r>
                <w:r>
                  <w:rPr>
                    <w:rFonts w:ascii="Calibri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 w:rsidR="00C448B4">
                  <w:rPr>
                    <w:rFonts w:ascii="Calibri"/>
                    <w:noProof/>
                    <w:sz w:val="20"/>
                  </w:rPr>
                  <w:t>10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7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9EB5C6" w14:textId="77777777" w:rsidR="00DD3EA7" w:rsidRDefault="00DD3EA7">
    <w:pPr>
      <w:pStyle w:val="Corpodetexto"/>
      <w:spacing w:line="14" w:lineRule="auto"/>
      <w:ind w:left="0"/>
      <w:jc w:val="left"/>
      <w:rPr>
        <w:sz w:val="20"/>
      </w:rPr>
    </w:pPr>
    <w:r>
      <w:pict w14:anchorId="4C9D1525"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527.85pt;margin-top:802.25pt;width:12.15pt;height:11.95pt;z-index:-16516608;mso-position-horizontal-relative:page;mso-position-vertical-relative:page" filled="f" stroked="f">
          <v:textbox inset="0,0,0,0">
            <w:txbxContent>
              <w:p w14:paraId="78AFD185" w14:textId="77777777" w:rsidR="00DD3EA7" w:rsidRDefault="00DD3EA7">
                <w:pPr>
                  <w:spacing w:line="223" w:lineRule="exact"/>
                  <w:ind w:left="20"/>
                  <w:rPr>
                    <w:rFonts w:ascii="Calibri"/>
                    <w:sz w:val="20"/>
                  </w:rPr>
                </w:pPr>
                <w:r>
                  <w:rPr>
                    <w:rFonts w:ascii="Calibri"/>
                    <w:sz w:val="20"/>
                  </w:rPr>
                  <w:t>30</w:t>
                </w:r>
              </w:p>
            </w:txbxContent>
          </v:textbox>
          <w10:wrap anchorx="page" anchory="page"/>
        </v:shape>
      </w:pict>
    </w:r>
  </w:p>
</w:ftr>
</file>

<file path=word/footer8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673E75" w14:textId="77777777" w:rsidR="00DD3EA7" w:rsidRDefault="00DD3EA7">
    <w:pPr>
      <w:pStyle w:val="Corpodetexto"/>
      <w:spacing w:line="14" w:lineRule="auto"/>
      <w:ind w:left="0"/>
      <w:jc w:val="left"/>
      <w:rPr>
        <w:sz w:val="20"/>
      </w:rPr>
    </w:pPr>
    <w:r>
      <w:pict w14:anchorId="41411411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527.85pt;margin-top:802.25pt;width:14.15pt;height:11.95pt;z-index:-16515072;mso-position-horizontal-relative:page;mso-position-vertical-relative:page" filled="f" stroked="f">
          <v:textbox inset="0,0,0,0">
            <w:txbxContent>
              <w:p w14:paraId="569B3C4F" w14:textId="495CF26C" w:rsidR="00DD3EA7" w:rsidRDefault="00DD3EA7">
                <w:pPr>
                  <w:spacing w:line="223" w:lineRule="exact"/>
                  <w:ind w:left="20"/>
                  <w:rPr>
                    <w:rFonts w:ascii="Calibri"/>
                    <w:sz w:val="20"/>
                  </w:rPr>
                </w:pPr>
                <w:r>
                  <w:rPr>
                    <w:rFonts w:ascii="Calibri"/>
                    <w:sz w:val="20"/>
                  </w:rPr>
                  <w:t>3</w:t>
                </w:r>
                <w:r>
                  <w:fldChar w:fldCharType="begin"/>
                </w:r>
                <w:r>
                  <w:rPr>
                    <w:rFonts w:ascii="Calibri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 w:rsidR="00C448B4">
                  <w:rPr>
                    <w:rFonts w:ascii="Calibri"/>
                    <w:noProof/>
                    <w:sz w:val="20"/>
                  </w:rPr>
                  <w:t>8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700627" w14:textId="77777777" w:rsidR="00DD3EA7" w:rsidRDefault="00DD3EA7" w:rsidP="00DE5AF0">
      <w:r>
        <w:separator/>
      </w:r>
    </w:p>
  </w:footnote>
  <w:footnote w:type="continuationSeparator" w:id="0">
    <w:p w14:paraId="2FE86FEA" w14:textId="77777777" w:rsidR="00DD3EA7" w:rsidRDefault="00DD3EA7" w:rsidP="00DE5A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F09823" w14:textId="77777777" w:rsidR="00DD3EA7" w:rsidRPr="00183EB6" w:rsidRDefault="00DD3EA7" w:rsidP="001357EA">
    <w:pPr>
      <w:pStyle w:val="Cabealho"/>
      <w:tabs>
        <w:tab w:val="left" w:pos="1134"/>
      </w:tabs>
      <w:ind w:left="1701" w:hanging="2127"/>
      <w:jc w:val="center"/>
      <w:rPr>
        <w:rFonts w:ascii="Tahoma" w:hAnsi="Tahoma" w:cs="Tahoma"/>
        <w:b/>
        <w:bCs/>
        <w:sz w:val="28"/>
        <w:szCs w:val="28"/>
      </w:rPr>
    </w:pPr>
    <w:r>
      <w:rPr>
        <w:rFonts w:ascii="Tahoma" w:hAnsi="Tahoma" w:cs="Tahoma"/>
        <w:noProof/>
        <w:sz w:val="28"/>
        <w:szCs w:val="28"/>
      </w:rPr>
      <w:object w:dxaOrig="10157" w:dyaOrig="356" w14:anchorId="74534B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60" type="#_x0000_t75" style="position:absolute;left:0;text-align:left;margin-left:9.7pt;margin-top:.5pt;width:73pt;height:1in;z-index:486803456;mso-position-horizontal-relative:text;mso-position-vertical-relative:text" fillcolor="window">
          <v:imagedata r:id="rId1" o:title="" gain="69719f"/>
        </v:shape>
        <o:OLEObject Type="Embed" ProgID="PBrush" ShapeID="_x0000_s1060" DrawAspect="Content" ObjectID="_1775542313" r:id="rId2"/>
      </w:object>
    </w:r>
    <w:r w:rsidRPr="00183EB6">
      <w:rPr>
        <w:rFonts w:ascii="Tahoma" w:hAnsi="Tahoma" w:cs="Tahoma"/>
        <w:b/>
        <w:bCs/>
        <w:sz w:val="28"/>
        <w:szCs w:val="28"/>
      </w:rPr>
      <w:t>PREFEITURA MUNICIPAL DE TAPEJARA</w:t>
    </w:r>
  </w:p>
  <w:p w14:paraId="330932BC" w14:textId="77777777" w:rsidR="00DD3EA7" w:rsidRPr="009C317C" w:rsidRDefault="00DD3EA7" w:rsidP="001357EA">
    <w:pPr>
      <w:pStyle w:val="Cabealho"/>
      <w:tabs>
        <w:tab w:val="left" w:pos="3544"/>
      </w:tabs>
      <w:ind w:left="1134" w:hanging="566"/>
      <w:jc w:val="center"/>
      <w:rPr>
        <w:rFonts w:ascii="Tahoma" w:hAnsi="Tahoma" w:cs="Tahoma"/>
        <w:b/>
        <w:bCs/>
        <w:sz w:val="2"/>
        <w:szCs w:val="2"/>
      </w:rPr>
    </w:pPr>
    <w:r>
      <w:rPr>
        <w:rFonts w:ascii="Tahoma" w:hAnsi="Tahoma" w:cs="Tahoma"/>
        <w:b/>
        <w:bCs/>
        <w:sz w:val="4"/>
        <w:szCs w:val="4"/>
      </w:rPr>
      <w:pict w14:anchorId="3A872EA1">
        <v:rect id="_x0000_i1026" style="width:311.5pt;height:.05pt" o:hrpct="717" o:hralign="center" o:hrstd="t" o:hr="t" fillcolor="#a0a0a0" stroked="f"/>
      </w:pict>
    </w:r>
  </w:p>
  <w:p w14:paraId="02EC1CBC" w14:textId="77777777" w:rsidR="00DD3EA7" w:rsidRPr="00183EB6" w:rsidRDefault="00DD3EA7" w:rsidP="001357EA">
    <w:pPr>
      <w:pStyle w:val="Cabealho"/>
      <w:tabs>
        <w:tab w:val="clear" w:pos="4252"/>
        <w:tab w:val="center" w:pos="4253"/>
      </w:tabs>
      <w:ind w:left="1701" w:hanging="2127"/>
      <w:jc w:val="center"/>
      <w:rPr>
        <w:rFonts w:ascii="Tahoma" w:hAnsi="Tahoma" w:cs="Tahoma"/>
        <w:sz w:val="20"/>
        <w:szCs w:val="20"/>
      </w:rPr>
    </w:pPr>
    <w:r w:rsidRPr="00183EB6">
      <w:rPr>
        <w:rFonts w:ascii="Tahoma" w:hAnsi="Tahoma" w:cs="Tahoma"/>
        <w:sz w:val="20"/>
        <w:szCs w:val="20"/>
      </w:rPr>
      <w:t>C N P J: 7 6 . 2 4 7 . 3 4 5 / 0 0 0 1 – 0 6</w:t>
    </w:r>
  </w:p>
  <w:p w14:paraId="371701E2" w14:textId="77777777" w:rsidR="00DD3EA7" w:rsidRDefault="00DD3EA7" w:rsidP="001357EA">
    <w:pPr>
      <w:pStyle w:val="Cabealho"/>
      <w:tabs>
        <w:tab w:val="left" w:pos="1551"/>
      </w:tabs>
      <w:ind w:left="1701" w:hanging="2127"/>
      <w:jc w:val="center"/>
      <w:rPr>
        <w:rFonts w:ascii="Tahoma" w:hAnsi="Tahoma" w:cs="Tahoma"/>
        <w:sz w:val="20"/>
        <w:szCs w:val="20"/>
      </w:rPr>
    </w:pPr>
    <w:r w:rsidRPr="00183EB6">
      <w:rPr>
        <w:rFonts w:ascii="Tahoma" w:hAnsi="Tahoma" w:cs="Tahoma"/>
        <w:sz w:val="20"/>
        <w:szCs w:val="20"/>
      </w:rPr>
      <w:t xml:space="preserve">AV. PRESIDENTE TANCREDO DE ALMEIDA NEVES, 442 – </w:t>
    </w:r>
  </w:p>
  <w:p w14:paraId="08B00DAE" w14:textId="77777777" w:rsidR="00DD3EA7" w:rsidRPr="00183EB6" w:rsidRDefault="00DD3EA7" w:rsidP="001357EA">
    <w:pPr>
      <w:pStyle w:val="Cabealho"/>
      <w:tabs>
        <w:tab w:val="left" w:pos="1551"/>
      </w:tabs>
      <w:ind w:left="1701" w:hanging="2127"/>
      <w:jc w:val="center"/>
      <w:rPr>
        <w:rFonts w:ascii="Tahoma" w:hAnsi="Tahoma" w:cs="Tahoma"/>
        <w:sz w:val="20"/>
        <w:szCs w:val="20"/>
      </w:rPr>
    </w:pPr>
    <w:r w:rsidRPr="00183EB6">
      <w:rPr>
        <w:rFonts w:ascii="Tahoma" w:hAnsi="Tahoma" w:cs="Tahoma"/>
        <w:b/>
        <w:bCs/>
        <w:sz w:val="20"/>
        <w:szCs w:val="20"/>
      </w:rPr>
      <w:sym w:font="Wingdings" w:char="F028"/>
    </w:r>
    <w:r w:rsidRPr="00183EB6">
      <w:rPr>
        <w:rFonts w:ascii="Tahoma" w:hAnsi="Tahoma" w:cs="Tahoma"/>
        <w:sz w:val="20"/>
        <w:szCs w:val="20"/>
      </w:rPr>
      <w:t xml:space="preserve"> (0xx44) 3677-1222</w:t>
    </w:r>
  </w:p>
  <w:p w14:paraId="650976C5" w14:textId="77777777" w:rsidR="00DD3EA7" w:rsidRDefault="00DD3EA7" w:rsidP="001357EA">
    <w:pPr>
      <w:pStyle w:val="Cabealho"/>
      <w:ind w:left="1701" w:hanging="2127"/>
      <w:jc w:val="center"/>
    </w:pPr>
    <w:r w:rsidRPr="00183EB6">
      <w:rPr>
        <w:rFonts w:ascii="Tahoma" w:hAnsi="Tahoma" w:cs="Tahoma"/>
        <w:sz w:val="20"/>
        <w:szCs w:val="20"/>
      </w:rPr>
      <w:t>C E P  8 7 4 3 0 - 0 0 0    -    T A P E J A R A   -   P A R A N Á</w:t>
    </w:r>
  </w:p>
  <w:p w14:paraId="371E4400" w14:textId="77777777" w:rsidR="00DD3EA7" w:rsidRPr="001357EA" w:rsidRDefault="00DD3EA7" w:rsidP="001357E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97F16"/>
    <w:multiLevelType w:val="hybridMultilevel"/>
    <w:tmpl w:val="F964F586"/>
    <w:lvl w:ilvl="0" w:tplc="A2E6C92E">
      <w:start w:val="11"/>
      <w:numFmt w:val="decimal"/>
      <w:lvlText w:val="%1"/>
      <w:lvlJc w:val="left"/>
      <w:pPr>
        <w:ind w:left="161" w:hanging="461"/>
      </w:pPr>
      <w:rPr>
        <w:rFonts w:hint="default"/>
        <w:lang w:val="pt-PT" w:eastAsia="en-US" w:bidi="ar-SA"/>
      </w:rPr>
    </w:lvl>
    <w:lvl w:ilvl="1" w:tplc="84B8F05A">
      <w:numFmt w:val="none"/>
      <w:lvlText w:val=""/>
      <w:lvlJc w:val="left"/>
      <w:pPr>
        <w:tabs>
          <w:tab w:val="num" w:pos="360"/>
        </w:tabs>
      </w:pPr>
    </w:lvl>
    <w:lvl w:ilvl="2" w:tplc="4C585D4E">
      <w:numFmt w:val="none"/>
      <w:lvlText w:val=""/>
      <w:lvlJc w:val="left"/>
      <w:pPr>
        <w:tabs>
          <w:tab w:val="num" w:pos="360"/>
        </w:tabs>
      </w:pPr>
    </w:lvl>
    <w:lvl w:ilvl="3" w:tplc="FB545A26">
      <w:numFmt w:val="bullet"/>
      <w:lvlText w:val="•"/>
      <w:lvlJc w:val="left"/>
      <w:pPr>
        <w:ind w:left="2705" w:hanging="591"/>
      </w:pPr>
      <w:rPr>
        <w:rFonts w:hint="default"/>
        <w:lang w:val="pt-PT" w:eastAsia="en-US" w:bidi="ar-SA"/>
      </w:rPr>
    </w:lvl>
    <w:lvl w:ilvl="4" w:tplc="FD1471E6">
      <w:numFmt w:val="bullet"/>
      <w:lvlText w:val="•"/>
      <w:lvlJc w:val="left"/>
      <w:pPr>
        <w:ind w:left="3808" w:hanging="591"/>
      </w:pPr>
      <w:rPr>
        <w:rFonts w:hint="default"/>
        <w:lang w:val="pt-PT" w:eastAsia="en-US" w:bidi="ar-SA"/>
      </w:rPr>
    </w:lvl>
    <w:lvl w:ilvl="5" w:tplc="F04AEB66">
      <w:numFmt w:val="bullet"/>
      <w:lvlText w:val="•"/>
      <w:lvlJc w:val="left"/>
      <w:pPr>
        <w:ind w:left="4911" w:hanging="591"/>
      </w:pPr>
      <w:rPr>
        <w:rFonts w:hint="default"/>
        <w:lang w:val="pt-PT" w:eastAsia="en-US" w:bidi="ar-SA"/>
      </w:rPr>
    </w:lvl>
    <w:lvl w:ilvl="6" w:tplc="5E5A4158">
      <w:numFmt w:val="bullet"/>
      <w:lvlText w:val="•"/>
      <w:lvlJc w:val="left"/>
      <w:pPr>
        <w:ind w:left="6014" w:hanging="591"/>
      </w:pPr>
      <w:rPr>
        <w:rFonts w:hint="default"/>
        <w:lang w:val="pt-PT" w:eastAsia="en-US" w:bidi="ar-SA"/>
      </w:rPr>
    </w:lvl>
    <w:lvl w:ilvl="7" w:tplc="22149A90">
      <w:numFmt w:val="bullet"/>
      <w:lvlText w:val="•"/>
      <w:lvlJc w:val="left"/>
      <w:pPr>
        <w:ind w:left="7117" w:hanging="591"/>
      </w:pPr>
      <w:rPr>
        <w:rFonts w:hint="default"/>
        <w:lang w:val="pt-PT" w:eastAsia="en-US" w:bidi="ar-SA"/>
      </w:rPr>
    </w:lvl>
    <w:lvl w:ilvl="8" w:tplc="09F0AD2C">
      <w:numFmt w:val="bullet"/>
      <w:lvlText w:val="•"/>
      <w:lvlJc w:val="left"/>
      <w:pPr>
        <w:ind w:left="8220" w:hanging="591"/>
      </w:pPr>
      <w:rPr>
        <w:rFonts w:hint="default"/>
        <w:lang w:val="pt-PT" w:eastAsia="en-US" w:bidi="ar-SA"/>
      </w:rPr>
    </w:lvl>
  </w:abstractNum>
  <w:abstractNum w:abstractNumId="1" w15:restartNumberingAfterBreak="0">
    <w:nsid w:val="02507907"/>
    <w:multiLevelType w:val="hybridMultilevel"/>
    <w:tmpl w:val="FC5C1AD0"/>
    <w:lvl w:ilvl="0" w:tplc="0F2A1E22">
      <w:start w:val="13"/>
      <w:numFmt w:val="decimal"/>
      <w:lvlText w:val="%1"/>
      <w:lvlJc w:val="left"/>
      <w:pPr>
        <w:ind w:left="1068" w:hanging="624"/>
      </w:pPr>
      <w:rPr>
        <w:rFonts w:hint="default"/>
        <w:lang w:val="pt-PT" w:eastAsia="en-US" w:bidi="ar-SA"/>
      </w:rPr>
    </w:lvl>
    <w:lvl w:ilvl="1" w:tplc="6D6EAF7C">
      <w:numFmt w:val="none"/>
      <w:lvlText w:val=""/>
      <w:lvlJc w:val="left"/>
      <w:pPr>
        <w:tabs>
          <w:tab w:val="num" w:pos="360"/>
        </w:tabs>
      </w:pPr>
    </w:lvl>
    <w:lvl w:ilvl="2" w:tplc="DE40DFB0">
      <w:numFmt w:val="none"/>
      <w:lvlText w:val=""/>
      <w:lvlJc w:val="left"/>
      <w:pPr>
        <w:tabs>
          <w:tab w:val="num" w:pos="360"/>
        </w:tabs>
      </w:pPr>
    </w:lvl>
    <w:lvl w:ilvl="3" w:tplc="21A2A33A">
      <w:numFmt w:val="bullet"/>
      <w:lvlText w:val="•"/>
      <w:lvlJc w:val="left"/>
      <w:pPr>
        <w:ind w:left="3869" w:hanging="624"/>
      </w:pPr>
      <w:rPr>
        <w:rFonts w:hint="default"/>
        <w:lang w:val="pt-PT" w:eastAsia="en-US" w:bidi="ar-SA"/>
      </w:rPr>
    </w:lvl>
    <w:lvl w:ilvl="4" w:tplc="61E036D8">
      <w:numFmt w:val="bullet"/>
      <w:lvlText w:val="•"/>
      <w:lvlJc w:val="left"/>
      <w:pPr>
        <w:ind w:left="4806" w:hanging="624"/>
      </w:pPr>
      <w:rPr>
        <w:rFonts w:hint="default"/>
        <w:lang w:val="pt-PT" w:eastAsia="en-US" w:bidi="ar-SA"/>
      </w:rPr>
    </w:lvl>
    <w:lvl w:ilvl="5" w:tplc="62DAB782">
      <w:numFmt w:val="bullet"/>
      <w:lvlText w:val="•"/>
      <w:lvlJc w:val="left"/>
      <w:pPr>
        <w:ind w:left="5743" w:hanging="624"/>
      </w:pPr>
      <w:rPr>
        <w:rFonts w:hint="default"/>
        <w:lang w:val="pt-PT" w:eastAsia="en-US" w:bidi="ar-SA"/>
      </w:rPr>
    </w:lvl>
    <w:lvl w:ilvl="6" w:tplc="77AEDE34">
      <w:numFmt w:val="bullet"/>
      <w:lvlText w:val="•"/>
      <w:lvlJc w:val="left"/>
      <w:pPr>
        <w:ind w:left="6679" w:hanging="624"/>
      </w:pPr>
      <w:rPr>
        <w:rFonts w:hint="default"/>
        <w:lang w:val="pt-PT" w:eastAsia="en-US" w:bidi="ar-SA"/>
      </w:rPr>
    </w:lvl>
    <w:lvl w:ilvl="7" w:tplc="195C6050">
      <w:numFmt w:val="bullet"/>
      <w:lvlText w:val="•"/>
      <w:lvlJc w:val="left"/>
      <w:pPr>
        <w:ind w:left="7616" w:hanging="624"/>
      </w:pPr>
      <w:rPr>
        <w:rFonts w:hint="default"/>
        <w:lang w:val="pt-PT" w:eastAsia="en-US" w:bidi="ar-SA"/>
      </w:rPr>
    </w:lvl>
    <w:lvl w:ilvl="8" w:tplc="5B1499DC">
      <w:numFmt w:val="bullet"/>
      <w:lvlText w:val="•"/>
      <w:lvlJc w:val="left"/>
      <w:pPr>
        <w:ind w:left="8553" w:hanging="624"/>
      </w:pPr>
      <w:rPr>
        <w:rFonts w:hint="default"/>
        <w:lang w:val="pt-PT" w:eastAsia="en-US" w:bidi="ar-SA"/>
      </w:rPr>
    </w:lvl>
  </w:abstractNum>
  <w:abstractNum w:abstractNumId="2" w15:restartNumberingAfterBreak="0">
    <w:nsid w:val="05246D79"/>
    <w:multiLevelType w:val="hybridMultilevel"/>
    <w:tmpl w:val="38384B6A"/>
    <w:lvl w:ilvl="0" w:tplc="70FAA28A">
      <w:start w:val="6"/>
      <w:numFmt w:val="decimal"/>
      <w:lvlText w:val="%1"/>
      <w:lvlJc w:val="left"/>
      <w:pPr>
        <w:ind w:left="502" w:hanging="550"/>
      </w:pPr>
      <w:rPr>
        <w:rFonts w:hint="default"/>
        <w:lang w:val="pt-PT" w:eastAsia="en-US" w:bidi="ar-SA"/>
      </w:rPr>
    </w:lvl>
    <w:lvl w:ilvl="1" w:tplc="0098FF4A">
      <w:numFmt w:val="none"/>
      <w:lvlText w:val=""/>
      <w:lvlJc w:val="left"/>
      <w:pPr>
        <w:tabs>
          <w:tab w:val="num" w:pos="360"/>
        </w:tabs>
      </w:pPr>
    </w:lvl>
    <w:lvl w:ilvl="2" w:tplc="7D141086">
      <w:numFmt w:val="none"/>
      <w:lvlText w:val=""/>
      <w:lvlJc w:val="left"/>
      <w:pPr>
        <w:tabs>
          <w:tab w:val="num" w:pos="360"/>
        </w:tabs>
      </w:pPr>
    </w:lvl>
    <w:lvl w:ilvl="3" w:tplc="2E026D82">
      <w:numFmt w:val="bullet"/>
      <w:lvlText w:val="•"/>
      <w:lvlJc w:val="left"/>
      <w:pPr>
        <w:ind w:left="3477" w:hanging="550"/>
      </w:pPr>
      <w:rPr>
        <w:rFonts w:hint="default"/>
        <w:lang w:val="pt-PT" w:eastAsia="en-US" w:bidi="ar-SA"/>
      </w:rPr>
    </w:lvl>
    <w:lvl w:ilvl="4" w:tplc="A0E26FFC">
      <w:numFmt w:val="bullet"/>
      <w:lvlText w:val="•"/>
      <w:lvlJc w:val="left"/>
      <w:pPr>
        <w:ind w:left="4470" w:hanging="550"/>
      </w:pPr>
      <w:rPr>
        <w:rFonts w:hint="default"/>
        <w:lang w:val="pt-PT" w:eastAsia="en-US" w:bidi="ar-SA"/>
      </w:rPr>
    </w:lvl>
    <w:lvl w:ilvl="5" w:tplc="A0566C4A">
      <w:numFmt w:val="bullet"/>
      <w:lvlText w:val="•"/>
      <w:lvlJc w:val="left"/>
      <w:pPr>
        <w:ind w:left="5463" w:hanging="550"/>
      </w:pPr>
      <w:rPr>
        <w:rFonts w:hint="default"/>
        <w:lang w:val="pt-PT" w:eastAsia="en-US" w:bidi="ar-SA"/>
      </w:rPr>
    </w:lvl>
    <w:lvl w:ilvl="6" w:tplc="ADCC1998">
      <w:numFmt w:val="bullet"/>
      <w:lvlText w:val="•"/>
      <w:lvlJc w:val="left"/>
      <w:pPr>
        <w:ind w:left="6455" w:hanging="550"/>
      </w:pPr>
      <w:rPr>
        <w:rFonts w:hint="default"/>
        <w:lang w:val="pt-PT" w:eastAsia="en-US" w:bidi="ar-SA"/>
      </w:rPr>
    </w:lvl>
    <w:lvl w:ilvl="7" w:tplc="43684152">
      <w:numFmt w:val="bullet"/>
      <w:lvlText w:val="•"/>
      <w:lvlJc w:val="left"/>
      <w:pPr>
        <w:ind w:left="7448" w:hanging="550"/>
      </w:pPr>
      <w:rPr>
        <w:rFonts w:hint="default"/>
        <w:lang w:val="pt-PT" w:eastAsia="en-US" w:bidi="ar-SA"/>
      </w:rPr>
    </w:lvl>
    <w:lvl w:ilvl="8" w:tplc="5FFA864C">
      <w:numFmt w:val="bullet"/>
      <w:lvlText w:val="•"/>
      <w:lvlJc w:val="left"/>
      <w:pPr>
        <w:ind w:left="8441" w:hanging="550"/>
      </w:pPr>
      <w:rPr>
        <w:rFonts w:hint="default"/>
        <w:lang w:val="pt-PT" w:eastAsia="en-US" w:bidi="ar-SA"/>
      </w:rPr>
    </w:lvl>
  </w:abstractNum>
  <w:abstractNum w:abstractNumId="3" w15:restartNumberingAfterBreak="0">
    <w:nsid w:val="06355EDA"/>
    <w:multiLevelType w:val="hybridMultilevel"/>
    <w:tmpl w:val="7B561C86"/>
    <w:lvl w:ilvl="0" w:tplc="87703AC8">
      <w:start w:val="5"/>
      <w:numFmt w:val="decimal"/>
      <w:lvlText w:val="%1"/>
      <w:lvlJc w:val="left"/>
      <w:pPr>
        <w:ind w:left="161" w:hanging="766"/>
      </w:pPr>
      <w:rPr>
        <w:rFonts w:hint="default"/>
        <w:lang w:val="pt-PT" w:eastAsia="en-US" w:bidi="ar-SA"/>
      </w:rPr>
    </w:lvl>
    <w:lvl w:ilvl="1" w:tplc="58D2FB26">
      <w:numFmt w:val="none"/>
      <w:lvlText w:val=""/>
      <w:lvlJc w:val="left"/>
      <w:pPr>
        <w:tabs>
          <w:tab w:val="num" w:pos="360"/>
        </w:tabs>
      </w:pPr>
    </w:lvl>
    <w:lvl w:ilvl="2" w:tplc="64D0053A">
      <w:numFmt w:val="bullet"/>
      <w:lvlText w:val="•"/>
      <w:lvlJc w:val="left"/>
      <w:pPr>
        <w:ind w:left="2213" w:hanging="766"/>
      </w:pPr>
      <w:rPr>
        <w:rFonts w:hint="default"/>
        <w:lang w:val="pt-PT" w:eastAsia="en-US" w:bidi="ar-SA"/>
      </w:rPr>
    </w:lvl>
    <w:lvl w:ilvl="3" w:tplc="D0F864B2">
      <w:numFmt w:val="bullet"/>
      <w:lvlText w:val="•"/>
      <w:lvlJc w:val="left"/>
      <w:pPr>
        <w:ind w:left="3239" w:hanging="766"/>
      </w:pPr>
      <w:rPr>
        <w:rFonts w:hint="default"/>
        <w:lang w:val="pt-PT" w:eastAsia="en-US" w:bidi="ar-SA"/>
      </w:rPr>
    </w:lvl>
    <w:lvl w:ilvl="4" w:tplc="9B1AC306">
      <w:numFmt w:val="bullet"/>
      <w:lvlText w:val="•"/>
      <w:lvlJc w:val="left"/>
      <w:pPr>
        <w:ind w:left="4266" w:hanging="766"/>
      </w:pPr>
      <w:rPr>
        <w:rFonts w:hint="default"/>
        <w:lang w:val="pt-PT" w:eastAsia="en-US" w:bidi="ar-SA"/>
      </w:rPr>
    </w:lvl>
    <w:lvl w:ilvl="5" w:tplc="72FC878E">
      <w:numFmt w:val="bullet"/>
      <w:lvlText w:val="•"/>
      <w:lvlJc w:val="left"/>
      <w:pPr>
        <w:ind w:left="5293" w:hanging="766"/>
      </w:pPr>
      <w:rPr>
        <w:rFonts w:hint="default"/>
        <w:lang w:val="pt-PT" w:eastAsia="en-US" w:bidi="ar-SA"/>
      </w:rPr>
    </w:lvl>
    <w:lvl w:ilvl="6" w:tplc="F6D04C84">
      <w:numFmt w:val="bullet"/>
      <w:lvlText w:val="•"/>
      <w:lvlJc w:val="left"/>
      <w:pPr>
        <w:ind w:left="6319" w:hanging="766"/>
      </w:pPr>
      <w:rPr>
        <w:rFonts w:hint="default"/>
        <w:lang w:val="pt-PT" w:eastAsia="en-US" w:bidi="ar-SA"/>
      </w:rPr>
    </w:lvl>
    <w:lvl w:ilvl="7" w:tplc="B22A8972">
      <w:numFmt w:val="bullet"/>
      <w:lvlText w:val="•"/>
      <w:lvlJc w:val="left"/>
      <w:pPr>
        <w:ind w:left="7346" w:hanging="766"/>
      </w:pPr>
      <w:rPr>
        <w:rFonts w:hint="default"/>
        <w:lang w:val="pt-PT" w:eastAsia="en-US" w:bidi="ar-SA"/>
      </w:rPr>
    </w:lvl>
    <w:lvl w:ilvl="8" w:tplc="62F60B2E">
      <w:numFmt w:val="bullet"/>
      <w:lvlText w:val="•"/>
      <w:lvlJc w:val="left"/>
      <w:pPr>
        <w:ind w:left="8373" w:hanging="766"/>
      </w:pPr>
      <w:rPr>
        <w:rFonts w:hint="default"/>
        <w:lang w:val="pt-PT" w:eastAsia="en-US" w:bidi="ar-SA"/>
      </w:rPr>
    </w:lvl>
  </w:abstractNum>
  <w:abstractNum w:abstractNumId="4" w15:restartNumberingAfterBreak="0">
    <w:nsid w:val="06F353F2"/>
    <w:multiLevelType w:val="hybridMultilevel"/>
    <w:tmpl w:val="59301C4E"/>
    <w:lvl w:ilvl="0" w:tplc="46F44C34">
      <w:start w:val="7"/>
      <w:numFmt w:val="decimal"/>
      <w:lvlText w:val="%1"/>
      <w:lvlJc w:val="left"/>
      <w:pPr>
        <w:ind w:left="478" w:hanging="317"/>
      </w:pPr>
      <w:rPr>
        <w:rFonts w:hint="default"/>
        <w:lang w:val="pt-PT" w:eastAsia="en-US" w:bidi="ar-SA"/>
      </w:rPr>
    </w:lvl>
    <w:lvl w:ilvl="1" w:tplc="F8A0A914">
      <w:numFmt w:val="none"/>
      <w:lvlText w:val=""/>
      <w:lvlJc w:val="left"/>
      <w:pPr>
        <w:tabs>
          <w:tab w:val="num" w:pos="360"/>
        </w:tabs>
      </w:pPr>
    </w:lvl>
    <w:lvl w:ilvl="2" w:tplc="F91A25A2">
      <w:start w:val="1"/>
      <w:numFmt w:val="lowerLetter"/>
      <w:lvlText w:val="%3)"/>
      <w:lvlJc w:val="left"/>
      <w:pPr>
        <w:ind w:left="1006" w:hanging="221"/>
      </w:pPr>
      <w:rPr>
        <w:rFonts w:ascii="Arial" w:eastAsia="Arial" w:hAnsi="Arial" w:cs="Arial" w:hint="default"/>
        <w:b/>
        <w:bCs/>
        <w:w w:val="100"/>
        <w:sz w:val="19"/>
        <w:szCs w:val="19"/>
        <w:lang w:val="pt-PT" w:eastAsia="en-US" w:bidi="ar-SA"/>
      </w:rPr>
    </w:lvl>
    <w:lvl w:ilvl="3" w:tplc="08064FB6">
      <w:numFmt w:val="bullet"/>
      <w:lvlText w:val="•"/>
      <w:lvlJc w:val="left"/>
      <w:pPr>
        <w:ind w:left="3094" w:hanging="221"/>
      </w:pPr>
      <w:rPr>
        <w:rFonts w:hint="default"/>
        <w:lang w:val="pt-PT" w:eastAsia="en-US" w:bidi="ar-SA"/>
      </w:rPr>
    </w:lvl>
    <w:lvl w:ilvl="4" w:tplc="909C5E9E">
      <w:numFmt w:val="bullet"/>
      <w:lvlText w:val="•"/>
      <w:lvlJc w:val="left"/>
      <w:pPr>
        <w:ind w:left="4142" w:hanging="221"/>
      </w:pPr>
      <w:rPr>
        <w:rFonts w:hint="default"/>
        <w:lang w:val="pt-PT" w:eastAsia="en-US" w:bidi="ar-SA"/>
      </w:rPr>
    </w:lvl>
    <w:lvl w:ilvl="5" w:tplc="28E65D0A">
      <w:numFmt w:val="bullet"/>
      <w:lvlText w:val="•"/>
      <w:lvlJc w:val="left"/>
      <w:pPr>
        <w:ind w:left="5189" w:hanging="221"/>
      </w:pPr>
      <w:rPr>
        <w:rFonts w:hint="default"/>
        <w:lang w:val="pt-PT" w:eastAsia="en-US" w:bidi="ar-SA"/>
      </w:rPr>
    </w:lvl>
    <w:lvl w:ilvl="6" w:tplc="A162BFFC">
      <w:numFmt w:val="bullet"/>
      <w:lvlText w:val="•"/>
      <w:lvlJc w:val="left"/>
      <w:pPr>
        <w:ind w:left="6236" w:hanging="221"/>
      </w:pPr>
      <w:rPr>
        <w:rFonts w:hint="default"/>
        <w:lang w:val="pt-PT" w:eastAsia="en-US" w:bidi="ar-SA"/>
      </w:rPr>
    </w:lvl>
    <w:lvl w:ilvl="7" w:tplc="A774B040">
      <w:numFmt w:val="bullet"/>
      <w:lvlText w:val="•"/>
      <w:lvlJc w:val="left"/>
      <w:pPr>
        <w:ind w:left="7284" w:hanging="221"/>
      </w:pPr>
      <w:rPr>
        <w:rFonts w:hint="default"/>
        <w:lang w:val="pt-PT" w:eastAsia="en-US" w:bidi="ar-SA"/>
      </w:rPr>
    </w:lvl>
    <w:lvl w:ilvl="8" w:tplc="F74EF778">
      <w:numFmt w:val="bullet"/>
      <w:lvlText w:val="•"/>
      <w:lvlJc w:val="left"/>
      <w:pPr>
        <w:ind w:left="8331" w:hanging="221"/>
      </w:pPr>
      <w:rPr>
        <w:rFonts w:hint="default"/>
        <w:lang w:val="pt-PT" w:eastAsia="en-US" w:bidi="ar-SA"/>
      </w:rPr>
    </w:lvl>
  </w:abstractNum>
  <w:abstractNum w:abstractNumId="5" w15:restartNumberingAfterBreak="0">
    <w:nsid w:val="0C84459D"/>
    <w:multiLevelType w:val="hybridMultilevel"/>
    <w:tmpl w:val="D278DED8"/>
    <w:lvl w:ilvl="0" w:tplc="C19C1140">
      <w:start w:val="1"/>
      <w:numFmt w:val="lowerLetter"/>
      <w:lvlText w:val="%1)"/>
      <w:lvlJc w:val="left"/>
      <w:pPr>
        <w:ind w:left="1006" w:hanging="221"/>
      </w:pPr>
      <w:rPr>
        <w:rFonts w:ascii="Arial" w:eastAsia="Arial" w:hAnsi="Arial" w:cs="Arial" w:hint="default"/>
        <w:b/>
        <w:bCs/>
        <w:w w:val="100"/>
        <w:sz w:val="19"/>
        <w:szCs w:val="19"/>
        <w:lang w:val="pt-PT" w:eastAsia="en-US" w:bidi="ar-SA"/>
      </w:rPr>
    </w:lvl>
    <w:lvl w:ilvl="1" w:tplc="2500FCFA">
      <w:numFmt w:val="bullet"/>
      <w:lvlText w:val="•"/>
      <w:lvlJc w:val="left"/>
      <w:pPr>
        <w:ind w:left="1942" w:hanging="221"/>
      </w:pPr>
      <w:rPr>
        <w:rFonts w:hint="default"/>
        <w:lang w:val="pt-PT" w:eastAsia="en-US" w:bidi="ar-SA"/>
      </w:rPr>
    </w:lvl>
    <w:lvl w:ilvl="2" w:tplc="8D1E53E6">
      <w:numFmt w:val="bullet"/>
      <w:lvlText w:val="•"/>
      <w:lvlJc w:val="left"/>
      <w:pPr>
        <w:ind w:left="2885" w:hanging="221"/>
      </w:pPr>
      <w:rPr>
        <w:rFonts w:hint="default"/>
        <w:lang w:val="pt-PT" w:eastAsia="en-US" w:bidi="ar-SA"/>
      </w:rPr>
    </w:lvl>
    <w:lvl w:ilvl="3" w:tplc="06100AB4">
      <w:numFmt w:val="bullet"/>
      <w:lvlText w:val="•"/>
      <w:lvlJc w:val="left"/>
      <w:pPr>
        <w:ind w:left="3827" w:hanging="221"/>
      </w:pPr>
      <w:rPr>
        <w:rFonts w:hint="default"/>
        <w:lang w:val="pt-PT" w:eastAsia="en-US" w:bidi="ar-SA"/>
      </w:rPr>
    </w:lvl>
    <w:lvl w:ilvl="4" w:tplc="D8164984">
      <w:numFmt w:val="bullet"/>
      <w:lvlText w:val="•"/>
      <w:lvlJc w:val="left"/>
      <w:pPr>
        <w:ind w:left="4770" w:hanging="221"/>
      </w:pPr>
      <w:rPr>
        <w:rFonts w:hint="default"/>
        <w:lang w:val="pt-PT" w:eastAsia="en-US" w:bidi="ar-SA"/>
      </w:rPr>
    </w:lvl>
    <w:lvl w:ilvl="5" w:tplc="D3AC1E1A">
      <w:numFmt w:val="bullet"/>
      <w:lvlText w:val="•"/>
      <w:lvlJc w:val="left"/>
      <w:pPr>
        <w:ind w:left="5713" w:hanging="221"/>
      </w:pPr>
      <w:rPr>
        <w:rFonts w:hint="default"/>
        <w:lang w:val="pt-PT" w:eastAsia="en-US" w:bidi="ar-SA"/>
      </w:rPr>
    </w:lvl>
    <w:lvl w:ilvl="6" w:tplc="196A5EE2">
      <w:numFmt w:val="bullet"/>
      <w:lvlText w:val="•"/>
      <w:lvlJc w:val="left"/>
      <w:pPr>
        <w:ind w:left="6655" w:hanging="221"/>
      </w:pPr>
      <w:rPr>
        <w:rFonts w:hint="default"/>
        <w:lang w:val="pt-PT" w:eastAsia="en-US" w:bidi="ar-SA"/>
      </w:rPr>
    </w:lvl>
    <w:lvl w:ilvl="7" w:tplc="A0E60CF6">
      <w:numFmt w:val="bullet"/>
      <w:lvlText w:val="•"/>
      <w:lvlJc w:val="left"/>
      <w:pPr>
        <w:ind w:left="7598" w:hanging="221"/>
      </w:pPr>
      <w:rPr>
        <w:rFonts w:hint="default"/>
        <w:lang w:val="pt-PT" w:eastAsia="en-US" w:bidi="ar-SA"/>
      </w:rPr>
    </w:lvl>
    <w:lvl w:ilvl="8" w:tplc="945050D6">
      <w:numFmt w:val="bullet"/>
      <w:lvlText w:val="•"/>
      <w:lvlJc w:val="left"/>
      <w:pPr>
        <w:ind w:left="8541" w:hanging="221"/>
      </w:pPr>
      <w:rPr>
        <w:rFonts w:hint="default"/>
        <w:lang w:val="pt-PT" w:eastAsia="en-US" w:bidi="ar-SA"/>
      </w:rPr>
    </w:lvl>
  </w:abstractNum>
  <w:abstractNum w:abstractNumId="6" w15:restartNumberingAfterBreak="0">
    <w:nsid w:val="13380C42"/>
    <w:multiLevelType w:val="hybridMultilevel"/>
    <w:tmpl w:val="38F8E71C"/>
    <w:lvl w:ilvl="0" w:tplc="ACAE1202">
      <w:start w:val="1"/>
      <w:numFmt w:val="lowerLetter"/>
      <w:lvlText w:val="%1)"/>
      <w:lvlJc w:val="left"/>
      <w:pPr>
        <w:ind w:left="161" w:hanging="266"/>
      </w:pPr>
      <w:rPr>
        <w:rFonts w:ascii="Arial MT" w:eastAsia="Arial MT" w:hAnsi="Arial MT" w:cs="Arial MT" w:hint="default"/>
        <w:w w:val="100"/>
        <w:sz w:val="19"/>
        <w:szCs w:val="19"/>
        <w:lang w:val="pt-PT" w:eastAsia="en-US" w:bidi="ar-SA"/>
      </w:rPr>
    </w:lvl>
    <w:lvl w:ilvl="1" w:tplc="1DEA00A0">
      <w:numFmt w:val="none"/>
      <w:lvlText w:val=""/>
      <w:lvlJc w:val="left"/>
      <w:pPr>
        <w:tabs>
          <w:tab w:val="num" w:pos="360"/>
        </w:tabs>
      </w:pPr>
    </w:lvl>
    <w:lvl w:ilvl="2" w:tplc="74DC9624">
      <w:numFmt w:val="bullet"/>
      <w:lvlText w:val="•"/>
      <w:lvlJc w:val="left"/>
      <w:pPr>
        <w:ind w:left="2213" w:hanging="386"/>
      </w:pPr>
      <w:rPr>
        <w:rFonts w:hint="default"/>
        <w:lang w:val="pt-PT" w:eastAsia="en-US" w:bidi="ar-SA"/>
      </w:rPr>
    </w:lvl>
    <w:lvl w:ilvl="3" w:tplc="6C8A60BA">
      <w:numFmt w:val="bullet"/>
      <w:lvlText w:val="•"/>
      <w:lvlJc w:val="left"/>
      <w:pPr>
        <w:ind w:left="3239" w:hanging="386"/>
      </w:pPr>
      <w:rPr>
        <w:rFonts w:hint="default"/>
        <w:lang w:val="pt-PT" w:eastAsia="en-US" w:bidi="ar-SA"/>
      </w:rPr>
    </w:lvl>
    <w:lvl w:ilvl="4" w:tplc="15AA7B30">
      <w:numFmt w:val="bullet"/>
      <w:lvlText w:val="•"/>
      <w:lvlJc w:val="left"/>
      <w:pPr>
        <w:ind w:left="4266" w:hanging="386"/>
      </w:pPr>
      <w:rPr>
        <w:rFonts w:hint="default"/>
        <w:lang w:val="pt-PT" w:eastAsia="en-US" w:bidi="ar-SA"/>
      </w:rPr>
    </w:lvl>
    <w:lvl w:ilvl="5" w:tplc="69C2AACE">
      <w:numFmt w:val="bullet"/>
      <w:lvlText w:val="•"/>
      <w:lvlJc w:val="left"/>
      <w:pPr>
        <w:ind w:left="5293" w:hanging="386"/>
      </w:pPr>
      <w:rPr>
        <w:rFonts w:hint="default"/>
        <w:lang w:val="pt-PT" w:eastAsia="en-US" w:bidi="ar-SA"/>
      </w:rPr>
    </w:lvl>
    <w:lvl w:ilvl="6" w:tplc="2822F5FA">
      <w:numFmt w:val="bullet"/>
      <w:lvlText w:val="•"/>
      <w:lvlJc w:val="left"/>
      <w:pPr>
        <w:ind w:left="6319" w:hanging="386"/>
      </w:pPr>
      <w:rPr>
        <w:rFonts w:hint="default"/>
        <w:lang w:val="pt-PT" w:eastAsia="en-US" w:bidi="ar-SA"/>
      </w:rPr>
    </w:lvl>
    <w:lvl w:ilvl="7" w:tplc="21B6A88C">
      <w:numFmt w:val="bullet"/>
      <w:lvlText w:val="•"/>
      <w:lvlJc w:val="left"/>
      <w:pPr>
        <w:ind w:left="7346" w:hanging="386"/>
      </w:pPr>
      <w:rPr>
        <w:rFonts w:hint="default"/>
        <w:lang w:val="pt-PT" w:eastAsia="en-US" w:bidi="ar-SA"/>
      </w:rPr>
    </w:lvl>
    <w:lvl w:ilvl="8" w:tplc="94CCD66A">
      <w:numFmt w:val="bullet"/>
      <w:lvlText w:val="•"/>
      <w:lvlJc w:val="left"/>
      <w:pPr>
        <w:ind w:left="8373" w:hanging="386"/>
      </w:pPr>
      <w:rPr>
        <w:rFonts w:hint="default"/>
        <w:lang w:val="pt-PT" w:eastAsia="en-US" w:bidi="ar-SA"/>
      </w:rPr>
    </w:lvl>
  </w:abstractNum>
  <w:abstractNum w:abstractNumId="7" w15:restartNumberingAfterBreak="0">
    <w:nsid w:val="194D4C17"/>
    <w:multiLevelType w:val="hybridMultilevel"/>
    <w:tmpl w:val="22D6D34A"/>
    <w:lvl w:ilvl="0" w:tplc="345E4A58">
      <w:start w:val="1"/>
      <w:numFmt w:val="decimal"/>
      <w:lvlText w:val="%1"/>
      <w:lvlJc w:val="left"/>
      <w:pPr>
        <w:ind w:left="219" w:hanging="322"/>
      </w:pPr>
      <w:rPr>
        <w:rFonts w:hint="default"/>
        <w:lang w:val="pt-PT" w:eastAsia="en-US" w:bidi="ar-SA"/>
      </w:rPr>
    </w:lvl>
    <w:lvl w:ilvl="1" w:tplc="7F905062">
      <w:numFmt w:val="none"/>
      <w:lvlText w:val=""/>
      <w:lvlJc w:val="left"/>
      <w:pPr>
        <w:tabs>
          <w:tab w:val="num" w:pos="360"/>
        </w:tabs>
      </w:pPr>
    </w:lvl>
    <w:lvl w:ilvl="2" w:tplc="43B4A8F8">
      <w:numFmt w:val="bullet"/>
      <w:lvlText w:val="•"/>
      <w:lvlJc w:val="left"/>
      <w:pPr>
        <w:ind w:left="2261" w:hanging="322"/>
      </w:pPr>
      <w:rPr>
        <w:rFonts w:hint="default"/>
        <w:lang w:val="pt-PT" w:eastAsia="en-US" w:bidi="ar-SA"/>
      </w:rPr>
    </w:lvl>
    <w:lvl w:ilvl="3" w:tplc="E4DA1486">
      <w:numFmt w:val="bullet"/>
      <w:lvlText w:val="•"/>
      <w:lvlJc w:val="left"/>
      <w:pPr>
        <w:ind w:left="3281" w:hanging="322"/>
      </w:pPr>
      <w:rPr>
        <w:rFonts w:hint="default"/>
        <w:lang w:val="pt-PT" w:eastAsia="en-US" w:bidi="ar-SA"/>
      </w:rPr>
    </w:lvl>
    <w:lvl w:ilvl="4" w:tplc="AABC63DE">
      <w:numFmt w:val="bullet"/>
      <w:lvlText w:val="•"/>
      <w:lvlJc w:val="left"/>
      <w:pPr>
        <w:ind w:left="4302" w:hanging="322"/>
      </w:pPr>
      <w:rPr>
        <w:rFonts w:hint="default"/>
        <w:lang w:val="pt-PT" w:eastAsia="en-US" w:bidi="ar-SA"/>
      </w:rPr>
    </w:lvl>
    <w:lvl w:ilvl="5" w:tplc="C4207AAC">
      <w:numFmt w:val="bullet"/>
      <w:lvlText w:val="•"/>
      <w:lvlJc w:val="left"/>
      <w:pPr>
        <w:ind w:left="5323" w:hanging="322"/>
      </w:pPr>
      <w:rPr>
        <w:rFonts w:hint="default"/>
        <w:lang w:val="pt-PT" w:eastAsia="en-US" w:bidi="ar-SA"/>
      </w:rPr>
    </w:lvl>
    <w:lvl w:ilvl="6" w:tplc="BB4E2C64">
      <w:numFmt w:val="bullet"/>
      <w:lvlText w:val="•"/>
      <w:lvlJc w:val="left"/>
      <w:pPr>
        <w:ind w:left="6343" w:hanging="322"/>
      </w:pPr>
      <w:rPr>
        <w:rFonts w:hint="default"/>
        <w:lang w:val="pt-PT" w:eastAsia="en-US" w:bidi="ar-SA"/>
      </w:rPr>
    </w:lvl>
    <w:lvl w:ilvl="7" w:tplc="649639A8">
      <w:numFmt w:val="bullet"/>
      <w:lvlText w:val="•"/>
      <w:lvlJc w:val="left"/>
      <w:pPr>
        <w:ind w:left="7364" w:hanging="322"/>
      </w:pPr>
      <w:rPr>
        <w:rFonts w:hint="default"/>
        <w:lang w:val="pt-PT" w:eastAsia="en-US" w:bidi="ar-SA"/>
      </w:rPr>
    </w:lvl>
    <w:lvl w:ilvl="8" w:tplc="43D4A242">
      <w:numFmt w:val="bullet"/>
      <w:lvlText w:val="•"/>
      <w:lvlJc w:val="left"/>
      <w:pPr>
        <w:ind w:left="8385" w:hanging="322"/>
      </w:pPr>
      <w:rPr>
        <w:rFonts w:hint="default"/>
        <w:lang w:val="pt-PT" w:eastAsia="en-US" w:bidi="ar-SA"/>
      </w:rPr>
    </w:lvl>
  </w:abstractNum>
  <w:abstractNum w:abstractNumId="8" w15:restartNumberingAfterBreak="0">
    <w:nsid w:val="1BF24583"/>
    <w:multiLevelType w:val="hybridMultilevel"/>
    <w:tmpl w:val="32D81058"/>
    <w:lvl w:ilvl="0" w:tplc="52FC046E">
      <w:start w:val="2"/>
      <w:numFmt w:val="decimal"/>
      <w:lvlText w:val="%1"/>
      <w:lvlJc w:val="left"/>
      <w:pPr>
        <w:ind w:left="1702" w:hanging="634"/>
      </w:pPr>
      <w:rPr>
        <w:rFonts w:hint="default"/>
        <w:lang w:val="pt-PT" w:eastAsia="en-US" w:bidi="ar-SA"/>
      </w:rPr>
    </w:lvl>
    <w:lvl w:ilvl="1" w:tplc="39002CF8">
      <w:numFmt w:val="none"/>
      <w:lvlText w:val=""/>
      <w:lvlJc w:val="left"/>
      <w:pPr>
        <w:tabs>
          <w:tab w:val="num" w:pos="360"/>
        </w:tabs>
      </w:pPr>
    </w:lvl>
    <w:lvl w:ilvl="2" w:tplc="AE28D388">
      <w:numFmt w:val="none"/>
      <w:lvlText w:val=""/>
      <w:lvlJc w:val="left"/>
      <w:pPr>
        <w:tabs>
          <w:tab w:val="num" w:pos="360"/>
        </w:tabs>
      </w:pPr>
    </w:lvl>
    <w:lvl w:ilvl="3" w:tplc="883E49AC">
      <w:numFmt w:val="none"/>
      <w:lvlText w:val=""/>
      <w:lvlJc w:val="left"/>
      <w:pPr>
        <w:tabs>
          <w:tab w:val="num" w:pos="360"/>
        </w:tabs>
      </w:pPr>
    </w:lvl>
    <w:lvl w:ilvl="4" w:tplc="9D46F066">
      <w:numFmt w:val="bullet"/>
      <w:lvlText w:val="•"/>
      <w:lvlJc w:val="left"/>
      <w:pPr>
        <w:ind w:left="5190" w:hanging="634"/>
      </w:pPr>
      <w:rPr>
        <w:rFonts w:hint="default"/>
        <w:lang w:val="pt-PT" w:eastAsia="en-US" w:bidi="ar-SA"/>
      </w:rPr>
    </w:lvl>
    <w:lvl w:ilvl="5" w:tplc="06E4B5C4">
      <w:numFmt w:val="bullet"/>
      <w:lvlText w:val="•"/>
      <w:lvlJc w:val="left"/>
      <w:pPr>
        <w:ind w:left="6063" w:hanging="634"/>
      </w:pPr>
      <w:rPr>
        <w:rFonts w:hint="default"/>
        <w:lang w:val="pt-PT" w:eastAsia="en-US" w:bidi="ar-SA"/>
      </w:rPr>
    </w:lvl>
    <w:lvl w:ilvl="6" w:tplc="B1580AB0">
      <w:numFmt w:val="bullet"/>
      <w:lvlText w:val="•"/>
      <w:lvlJc w:val="left"/>
      <w:pPr>
        <w:ind w:left="6935" w:hanging="634"/>
      </w:pPr>
      <w:rPr>
        <w:rFonts w:hint="default"/>
        <w:lang w:val="pt-PT" w:eastAsia="en-US" w:bidi="ar-SA"/>
      </w:rPr>
    </w:lvl>
    <w:lvl w:ilvl="7" w:tplc="71121F40">
      <w:numFmt w:val="bullet"/>
      <w:lvlText w:val="•"/>
      <w:lvlJc w:val="left"/>
      <w:pPr>
        <w:ind w:left="7808" w:hanging="634"/>
      </w:pPr>
      <w:rPr>
        <w:rFonts w:hint="default"/>
        <w:lang w:val="pt-PT" w:eastAsia="en-US" w:bidi="ar-SA"/>
      </w:rPr>
    </w:lvl>
    <w:lvl w:ilvl="8" w:tplc="4CA6E0D8">
      <w:numFmt w:val="bullet"/>
      <w:lvlText w:val="•"/>
      <w:lvlJc w:val="left"/>
      <w:pPr>
        <w:ind w:left="8681" w:hanging="634"/>
      </w:pPr>
      <w:rPr>
        <w:rFonts w:hint="default"/>
        <w:lang w:val="pt-PT" w:eastAsia="en-US" w:bidi="ar-SA"/>
      </w:rPr>
    </w:lvl>
  </w:abstractNum>
  <w:abstractNum w:abstractNumId="9" w15:restartNumberingAfterBreak="0">
    <w:nsid w:val="22E26BE1"/>
    <w:multiLevelType w:val="hybridMultilevel"/>
    <w:tmpl w:val="B2726B86"/>
    <w:lvl w:ilvl="0" w:tplc="6FA0C6EA">
      <w:start w:val="1"/>
      <w:numFmt w:val="upperRoman"/>
      <w:lvlText w:val="%1"/>
      <w:lvlJc w:val="left"/>
      <w:pPr>
        <w:ind w:left="161" w:hanging="137"/>
      </w:pPr>
      <w:rPr>
        <w:rFonts w:ascii="Arial MT" w:eastAsia="Arial MT" w:hAnsi="Arial MT" w:cs="Arial MT" w:hint="default"/>
        <w:w w:val="100"/>
        <w:sz w:val="19"/>
        <w:szCs w:val="19"/>
        <w:lang w:val="pt-PT" w:eastAsia="en-US" w:bidi="ar-SA"/>
      </w:rPr>
    </w:lvl>
    <w:lvl w:ilvl="1" w:tplc="9A24DF00">
      <w:start w:val="1"/>
      <w:numFmt w:val="lowerLetter"/>
      <w:lvlText w:val="%2)"/>
      <w:lvlJc w:val="left"/>
      <w:pPr>
        <w:ind w:left="722" w:hanging="221"/>
      </w:pPr>
      <w:rPr>
        <w:rFonts w:ascii="Arial MT" w:eastAsia="Arial MT" w:hAnsi="Arial MT" w:cs="Arial MT" w:hint="default"/>
        <w:w w:val="100"/>
        <w:sz w:val="19"/>
        <w:szCs w:val="19"/>
        <w:lang w:val="pt-PT" w:eastAsia="en-US" w:bidi="ar-SA"/>
      </w:rPr>
    </w:lvl>
    <w:lvl w:ilvl="2" w:tplc="B1FC96C8">
      <w:numFmt w:val="bullet"/>
      <w:lvlText w:val="•"/>
      <w:lvlJc w:val="left"/>
      <w:pPr>
        <w:ind w:left="720" w:hanging="221"/>
      </w:pPr>
      <w:rPr>
        <w:rFonts w:hint="default"/>
        <w:lang w:val="pt-PT" w:eastAsia="en-US" w:bidi="ar-SA"/>
      </w:rPr>
    </w:lvl>
    <w:lvl w:ilvl="3" w:tplc="DB92F4D4">
      <w:numFmt w:val="bullet"/>
      <w:lvlText w:val="•"/>
      <w:lvlJc w:val="left"/>
      <w:pPr>
        <w:ind w:left="1933" w:hanging="221"/>
      </w:pPr>
      <w:rPr>
        <w:rFonts w:hint="default"/>
        <w:lang w:val="pt-PT" w:eastAsia="en-US" w:bidi="ar-SA"/>
      </w:rPr>
    </w:lvl>
    <w:lvl w:ilvl="4" w:tplc="0322A99A">
      <w:numFmt w:val="bullet"/>
      <w:lvlText w:val="•"/>
      <w:lvlJc w:val="left"/>
      <w:pPr>
        <w:ind w:left="3146" w:hanging="221"/>
      </w:pPr>
      <w:rPr>
        <w:rFonts w:hint="default"/>
        <w:lang w:val="pt-PT" w:eastAsia="en-US" w:bidi="ar-SA"/>
      </w:rPr>
    </w:lvl>
    <w:lvl w:ilvl="5" w:tplc="065A0A5C">
      <w:numFmt w:val="bullet"/>
      <w:lvlText w:val="•"/>
      <w:lvlJc w:val="left"/>
      <w:pPr>
        <w:ind w:left="4359" w:hanging="221"/>
      </w:pPr>
      <w:rPr>
        <w:rFonts w:hint="default"/>
        <w:lang w:val="pt-PT" w:eastAsia="en-US" w:bidi="ar-SA"/>
      </w:rPr>
    </w:lvl>
    <w:lvl w:ilvl="6" w:tplc="A930412C">
      <w:numFmt w:val="bullet"/>
      <w:lvlText w:val="•"/>
      <w:lvlJc w:val="left"/>
      <w:pPr>
        <w:ind w:left="5573" w:hanging="221"/>
      </w:pPr>
      <w:rPr>
        <w:rFonts w:hint="default"/>
        <w:lang w:val="pt-PT" w:eastAsia="en-US" w:bidi="ar-SA"/>
      </w:rPr>
    </w:lvl>
    <w:lvl w:ilvl="7" w:tplc="880CB4B2">
      <w:numFmt w:val="bullet"/>
      <w:lvlText w:val="•"/>
      <w:lvlJc w:val="left"/>
      <w:pPr>
        <w:ind w:left="6786" w:hanging="221"/>
      </w:pPr>
      <w:rPr>
        <w:rFonts w:hint="default"/>
        <w:lang w:val="pt-PT" w:eastAsia="en-US" w:bidi="ar-SA"/>
      </w:rPr>
    </w:lvl>
    <w:lvl w:ilvl="8" w:tplc="BDEA651A">
      <w:numFmt w:val="bullet"/>
      <w:lvlText w:val="•"/>
      <w:lvlJc w:val="left"/>
      <w:pPr>
        <w:ind w:left="7999" w:hanging="221"/>
      </w:pPr>
      <w:rPr>
        <w:rFonts w:hint="default"/>
        <w:lang w:val="pt-PT" w:eastAsia="en-US" w:bidi="ar-SA"/>
      </w:rPr>
    </w:lvl>
  </w:abstractNum>
  <w:abstractNum w:abstractNumId="10" w15:restartNumberingAfterBreak="0">
    <w:nsid w:val="23F9418B"/>
    <w:multiLevelType w:val="hybridMultilevel"/>
    <w:tmpl w:val="3E5223A0"/>
    <w:lvl w:ilvl="0" w:tplc="2E0CD5BA">
      <w:start w:val="9"/>
      <w:numFmt w:val="decimal"/>
      <w:lvlText w:val="%1"/>
      <w:lvlJc w:val="left"/>
      <w:pPr>
        <w:ind w:left="161" w:hanging="351"/>
      </w:pPr>
      <w:rPr>
        <w:rFonts w:hint="default"/>
        <w:lang w:val="pt-PT" w:eastAsia="en-US" w:bidi="ar-SA"/>
      </w:rPr>
    </w:lvl>
    <w:lvl w:ilvl="1" w:tplc="BE28BB3A">
      <w:numFmt w:val="none"/>
      <w:lvlText w:val=""/>
      <w:lvlJc w:val="left"/>
      <w:pPr>
        <w:tabs>
          <w:tab w:val="num" w:pos="360"/>
        </w:tabs>
      </w:pPr>
    </w:lvl>
    <w:lvl w:ilvl="2" w:tplc="0EC867C6">
      <w:numFmt w:val="none"/>
      <w:lvlText w:val=""/>
      <w:lvlJc w:val="left"/>
      <w:pPr>
        <w:tabs>
          <w:tab w:val="num" w:pos="360"/>
        </w:tabs>
      </w:pPr>
    </w:lvl>
    <w:lvl w:ilvl="3" w:tplc="91282828">
      <w:numFmt w:val="bullet"/>
      <w:lvlText w:val="•"/>
      <w:lvlJc w:val="left"/>
      <w:pPr>
        <w:ind w:left="2705" w:hanging="497"/>
      </w:pPr>
      <w:rPr>
        <w:rFonts w:hint="default"/>
        <w:lang w:val="pt-PT" w:eastAsia="en-US" w:bidi="ar-SA"/>
      </w:rPr>
    </w:lvl>
    <w:lvl w:ilvl="4" w:tplc="F4087144">
      <w:numFmt w:val="bullet"/>
      <w:lvlText w:val="•"/>
      <w:lvlJc w:val="left"/>
      <w:pPr>
        <w:ind w:left="3808" w:hanging="497"/>
      </w:pPr>
      <w:rPr>
        <w:rFonts w:hint="default"/>
        <w:lang w:val="pt-PT" w:eastAsia="en-US" w:bidi="ar-SA"/>
      </w:rPr>
    </w:lvl>
    <w:lvl w:ilvl="5" w:tplc="964C824A">
      <w:numFmt w:val="bullet"/>
      <w:lvlText w:val="•"/>
      <w:lvlJc w:val="left"/>
      <w:pPr>
        <w:ind w:left="4911" w:hanging="497"/>
      </w:pPr>
      <w:rPr>
        <w:rFonts w:hint="default"/>
        <w:lang w:val="pt-PT" w:eastAsia="en-US" w:bidi="ar-SA"/>
      </w:rPr>
    </w:lvl>
    <w:lvl w:ilvl="6" w:tplc="BC601F2E">
      <w:numFmt w:val="bullet"/>
      <w:lvlText w:val="•"/>
      <w:lvlJc w:val="left"/>
      <w:pPr>
        <w:ind w:left="6014" w:hanging="497"/>
      </w:pPr>
      <w:rPr>
        <w:rFonts w:hint="default"/>
        <w:lang w:val="pt-PT" w:eastAsia="en-US" w:bidi="ar-SA"/>
      </w:rPr>
    </w:lvl>
    <w:lvl w:ilvl="7" w:tplc="78C6EA82">
      <w:numFmt w:val="bullet"/>
      <w:lvlText w:val="•"/>
      <w:lvlJc w:val="left"/>
      <w:pPr>
        <w:ind w:left="7117" w:hanging="497"/>
      </w:pPr>
      <w:rPr>
        <w:rFonts w:hint="default"/>
        <w:lang w:val="pt-PT" w:eastAsia="en-US" w:bidi="ar-SA"/>
      </w:rPr>
    </w:lvl>
    <w:lvl w:ilvl="8" w:tplc="FA1CBFD4">
      <w:numFmt w:val="bullet"/>
      <w:lvlText w:val="•"/>
      <w:lvlJc w:val="left"/>
      <w:pPr>
        <w:ind w:left="8220" w:hanging="497"/>
      </w:pPr>
      <w:rPr>
        <w:rFonts w:hint="default"/>
        <w:lang w:val="pt-PT" w:eastAsia="en-US" w:bidi="ar-SA"/>
      </w:rPr>
    </w:lvl>
  </w:abstractNum>
  <w:abstractNum w:abstractNumId="11" w15:restartNumberingAfterBreak="0">
    <w:nsid w:val="252C5202"/>
    <w:multiLevelType w:val="hybridMultilevel"/>
    <w:tmpl w:val="B060E0E0"/>
    <w:lvl w:ilvl="0" w:tplc="77EAC59E">
      <w:start w:val="1"/>
      <w:numFmt w:val="upperRoman"/>
      <w:lvlText w:val="%1"/>
      <w:lvlJc w:val="left"/>
      <w:pPr>
        <w:ind w:left="161" w:hanging="122"/>
      </w:pPr>
      <w:rPr>
        <w:rFonts w:ascii="Arial MT" w:eastAsia="Arial MT" w:hAnsi="Arial MT" w:cs="Arial MT" w:hint="default"/>
        <w:w w:val="100"/>
        <w:sz w:val="19"/>
        <w:szCs w:val="19"/>
        <w:lang w:val="pt-PT" w:eastAsia="en-US" w:bidi="ar-SA"/>
      </w:rPr>
    </w:lvl>
    <w:lvl w:ilvl="1" w:tplc="CA861482">
      <w:start w:val="1"/>
      <w:numFmt w:val="lowerLetter"/>
      <w:lvlText w:val="%2)"/>
      <w:lvlJc w:val="left"/>
      <w:pPr>
        <w:ind w:left="722" w:hanging="221"/>
      </w:pPr>
      <w:rPr>
        <w:rFonts w:ascii="Arial MT" w:eastAsia="Arial MT" w:hAnsi="Arial MT" w:cs="Arial MT" w:hint="default"/>
        <w:w w:val="100"/>
        <w:sz w:val="19"/>
        <w:szCs w:val="19"/>
        <w:lang w:val="pt-PT" w:eastAsia="en-US" w:bidi="ar-SA"/>
      </w:rPr>
    </w:lvl>
    <w:lvl w:ilvl="2" w:tplc="3FBEC3E8">
      <w:numFmt w:val="bullet"/>
      <w:lvlText w:val="•"/>
      <w:lvlJc w:val="left"/>
      <w:pPr>
        <w:ind w:left="720" w:hanging="221"/>
      </w:pPr>
      <w:rPr>
        <w:rFonts w:hint="default"/>
        <w:lang w:val="pt-PT" w:eastAsia="en-US" w:bidi="ar-SA"/>
      </w:rPr>
    </w:lvl>
    <w:lvl w:ilvl="3" w:tplc="58984442">
      <w:numFmt w:val="bullet"/>
      <w:lvlText w:val="•"/>
      <w:lvlJc w:val="left"/>
      <w:pPr>
        <w:ind w:left="1933" w:hanging="221"/>
      </w:pPr>
      <w:rPr>
        <w:rFonts w:hint="default"/>
        <w:lang w:val="pt-PT" w:eastAsia="en-US" w:bidi="ar-SA"/>
      </w:rPr>
    </w:lvl>
    <w:lvl w:ilvl="4" w:tplc="27287E7E">
      <w:numFmt w:val="bullet"/>
      <w:lvlText w:val="•"/>
      <w:lvlJc w:val="left"/>
      <w:pPr>
        <w:ind w:left="3146" w:hanging="221"/>
      </w:pPr>
      <w:rPr>
        <w:rFonts w:hint="default"/>
        <w:lang w:val="pt-PT" w:eastAsia="en-US" w:bidi="ar-SA"/>
      </w:rPr>
    </w:lvl>
    <w:lvl w:ilvl="5" w:tplc="2A36A024">
      <w:numFmt w:val="bullet"/>
      <w:lvlText w:val="•"/>
      <w:lvlJc w:val="left"/>
      <w:pPr>
        <w:ind w:left="4359" w:hanging="221"/>
      </w:pPr>
      <w:rPr>
        <w:rFonts w:hint="default"/>
        <w:lang w:val="pt-PT" w:eastAsia="en-US" w:bidi="ar-SA"/>
      </w:rPr>
    </w:lvl>
    <w:lvl w:ilvl="6" w:tplc="14CC2396">
      <w:numFmt w:val="bullet"/>
      <w:lvlText w:val="•"/>
      <w:lvlJc w:val="left"/>
      <w:pPr>
        <w:ind w:left="5573" w:hanging="221"/>
      </w:pPr>
      <w:rPr>
        <w:rFonts w:hint="default"/>
        <w:lang w:val="pt-PT" w:eastAsia="en-US" w:bidi="ar-SA"/>
      </w:rPr>
    </w:lvl>
    <w:lvl w:ilvl="7" w:tplc="934C49B8">
      <w:numFmt w:val="bullet"/>
      <w:lvlText w:val="•"/>
      <w:lvlJc w:val="left"/>
      <w:pPr>
        <w:ind w:left="6786" w:hanging="221"/>
      </w:pPr>
      <w:rPr>
        <w:rFonts w:hint="default"/>
        <w:lang w:val="pt-PT" w:eastAsia="en-US" w:bidi="ar-SA"/>
      </w:rPr>
    </w:lvl>
    <w:lvl w:ilvl="8" w:tplc="9146A742">
      <w:numFmt w:val="bullet"/>
      <w:lvlText w:val="•"/>
      <w:lvlJc w:val="left"/>
      <w:pPr>
        <w:ind w:left="7999" w:hanging="221"/>
      </w:pPr>
      <w:rPr>
        <w:rFonts w:hint="default"/>
        <w:lang w:val="pt-PT" w:eastAsia="en-US" w:bidi="ar-SA"/>
      </w:rPr>
    </w:lvl>
  </w:abstractNum>
  <w:abstractNum w:abstractNumId="12" w15:restartNumberingAfterBreak="0">
    <w:nsid w:val="27970177"/>
    <w:multiLevelType w:val="hybridMultilevel"/>
    <w:tmpl w:val="B1D26234"/>
    <w:lvl w:ilvl="0" w:tplc="E6A4C5F8">
      <w:start w:val="8"/>
      <w:numFmt w:val="decimal"/>
      <w:lvlText w:val="%1"/>
      <w:lvlJc w:val="left"/>
      <w:pPr>
        <w:ind w:left="161" w:hanging="332"/>
      </w:pPr>
      <w:rPr>
        <w:rFonts w:hint="default"/>
        <w:lang w:val="pt-PT" w:eastAsia="en-US" w:bidi="ar-SA"/>
      </w:rPr>
    </w:lvl>
    <w:lvl w:ilvl="1" w:tplc="433805EA">
      <w:numFmt w:val="none"/>
      <w:lvlText w:val=""/>
      <w:lvlJc w:val="left"/>
      <w:pPr>
        <w:tabs>
          <w:tab w:val="num" w:pos="360"/>
        </w:tabs>
      </w:pPr>
    </w:lvl>
    <w:lvl w:ilvl="2" w:tplc="38E896D6">
      <w:numFmt w:val="none"/>
      <w:lvlText w:val=""/>
      <w:lvlJc w:val="left"/>
      <w:pPr>
        <w:tabs>
          <w:tab w:val="num" w:pos="360"/>
        </w:tabs>
      </w:pPr>
    </w:lvl>
    <w:lvl w:ilvl="3" w:tplc="F374492A">
      <w:numFmt w:val="bullet"/>
      <w:lvlText w:val="•"/>
      <w:lvlJc w:val="left"/>
      <w:pPr>
        <w:ind w:left="2705" w:hanging="512"/>
      </w:pPr>
      <w:rPr>
        <w:rFonts w:hint="default"/>
        <w:lang w:val="pt-PT" w:eastAsia="en-US" w:bidi="ar-SA"/>
      </w:rPr>
    </w:lvl>
    <w:lvl w:ilvl="4" w:tplc="2C4A6CAE">
      <w:numFmt w:val="bullet"/>
      <w:lvlText w:val="•"/>
      <w:lvlJc w:val="left"/>
      <w:pPr>
        <w:ind w:left="3808" w:hanging="512"/>
      </w:pPr>
      <w:rPr>
        <w:rFonts w:hint="default"/>
        <w:lang w:val="pt-PT" w:eastAsia="en-US" w:bidi="ar-SA"/>
      </w:rPr>
    </w:lvl>
    <w:lvl w:ilvl="5" w:tplc="ED125494">
      <w:numFmt w:val="bullet"/>
      <w:lvlText w:val="•"/>
      <w:lvlJc w:val="left"/>
      <w:pPr>
        <w:ind w:left="4911" w:hanging="512"/>
      </w:pPr>
      <w:rPr>
        <w:rFonts w:hint="default"/>
        <w:lang w:val="pt-PT" w:eastAsia="en-US" w:bidi="ar-SA"/>
      </w:rPr>
    </w:lvl>
    <w:lvl w:ilvl="6" w:tplc="257EBD7C">
      <w:numFmt w:val="bullet"/>
      <w:lvlText w:val="•"/>
      <w:lvlJc w:val="left"/>
      <w:pPr>
        <w:ind w:left="6014" w:hanging="512"/>
      </w:pPr>
      <w:rPr>
        <w:rFonts w:hint="default"/>
        <w:lang w:val="pt-PT" w:eastAsia="en-US" w:bidi="ar-SA"/>
      </w:rPr>
    </w:lvl>
    <w:lvl w:ilvl="7" w:tplc="D6343FD6">
      <w:numFmt w:val="bullet"/>
      <w:lvlText w:val="•"/>
      <w:lvlJc w:val="left"/>
      <w:pPr>
        <w:ind w:left="7117" w:hanging="512"/>
      </w:pPr>
      <w:rPr>
        <w:rFonts w:hint="default"/>
        <w:lang w:val="pt-PT" w:eastAsia="en-US" w:bidi="ar-SA"/>
      </w:rPr>
    </w:lvl>
    <w:lvl w:ilvl="8" w:tplc="7758D318">
      <w:numFmt w:val="bullet"/>
      <w:lvlText w:val="•"/>
      <w:lvlJc w:val="left"/>
      <w:pPr>
        <w:ind w:left="8220" w:hanging="512"/>
      </w:pPr>
      <w:rPr>
        <w:rFonts w:hint="default"/>
        <w:lang w:val="pt-PT" w:eastAsia="en-US" w:bidi="ar-SA"/>
      </w:rPr>
    </w:lvl>
  </w:abstractNum>
  <w:abstractNum w:abstractNumId="13" w15:restartNumberingAfterBreak="0">
    <w:nsid w:val="2B2143AC"/>
    <w:multiLevelType w:val="hybridMultilevel"/>
    <w:tmpl w:val="EC10A6EA"/>
    <w:lvl w:ilvl="0" w:tplc="136C8FFA">
      <w:start w:val="4"/>
      <w:numFmt w:val="decimal"/>
      <w:lvlText w:val="%1"/>
      <w:lvlJc w:val="left"/>
      <w:pPr>
        <w:ind w:left="161" w:hanging="327"/>
      </w:pPr>
      <w:rPr>
        <w:rFonts w:hint="default"/>
        <w:lang w:val="pt-PT" w:eastAsia="en-US" w:bidi="ar-SA"/>
      </w:rPr>
    </w:lvl>
    <w:lvl w:ilvl="1" w:tplc="D58A8788">
      <w:numFmt w:val="none"/>
      <w:lvlText w:val=""/>
      <w:lvlJc w:val="left"/>
      <w:pPr>
        <w:tabs>
          <w:tab w:val="num" w:pos="360"/>
        </w:tabs>
      </w:pPr>
    </w:lvl>
    <w:lvl w:ilvl="2" w:tplc="E4E82A48">
      <w:numFmt w:val="none"/>
      <w:lvlText w:val=""/>
      <w:lvlJc w:val="left"/>
      <w:pPr>
        <w:tabs>
          <w:tab w:val="num" w:pos="360"/>
        </w:tabs>
      </w:pPr>
    </w:lvl>
    <w:lvl w:ilvl="3" w:tplc="5A248BF2">
      <w:numFmt w:val="bullet"/>
      <w:lvlText w:val="•"/>
      <w:lvlJc w:val="left"/>
      <w:pPr>
        <w:ind w:left="2160" w:hanging="476"/>
      </w:pPr>
      <w:rPr>
        <w:rFonts w:hint="default"/>
        <w:lang w:val="pt-PT" w:eastAsia="en-US" w:bidi="ar-SA"/>
      </w:rPr>
    </w:lvl>
    <w:lvl w:ilvl="4" w:tplc="5F4A0CA6">
      <w:numFmt w:val="bullet"/>
      <w:lvlText w:val="•"/>
      <w:lvlJc w:val="left"/>
      <w:pPr>
        <w:ind w:left="3341" w:hanging="476"/>
      </w:pPr>
      <w:rPr>
        <w:rFonts w:hint="default"/>
        <w:lang w:val="pt-PT" w:eastAsia="en-US" w:bidi="ar-SA"/>
      </w:rPr>
    </w:lvl>
    <w:lvl w:ilvl="5" w:tplc="9842B47A">
      <w:numFmt w:val="bullet"/>
      <w:lvlText w:val="•"/>
      <w:lvlJc w:val="left"/>
      <w:pPr>
        <w:ind w:left="4522" w:hanging="476"/>
      </w:pPr>
      <w:rPr>
        <w:rFonts w:hint="default"/>
        <w:lang w:val="pt-PT" w:eastAsia="en-US" w:bidi="ar-SA"/>
      </w:rPr>
    </w:lvl>
    <w:lvl w:ilvl="6" w:tplc="2B746BB6">
      <w:numFmt w:val="bullet"/>
      <w:lvlText w:val="•"/>
      <w:lvlJc w:val="left"/>
      <w:pPr>
        <w:ind w:left="5703" w:hanging="476"/>
      </w:pPr>
      <w:rPr>
        <w:rFonts w:hint="default"/>
        <w:lang w:val="pt-PT" w:eastAsia="en-US" w:bidi="ar-SA"/>
      </w:rPr>
    </w:lvl>
    <w:lvl w:ilvl="7" w:tplc="8794CB56">
      <w:numFmt w:val="bullet"/>
      <w:lvlText w:val="•"/>
      <w:lvlJc w:val="left"/>
      <w:pPr>
        <w:ind w:left="6884" w:hanging="476"/>
      </w:pPr>
      <w:rPr>
        <w:rFonts w:hint="default"/>
        <w:lang w:val="pt-PT" w:eastAsia="en-US" w:bidi="ar-SA"/>
      </w:rPr>
    </w:lvl>
    <w:lvl w:ilvl="8" w:tplc="181E8D6C">
      <w:numFmt w:val="bullet"/>
      <w:lvlText w:val="•"/>
      <w:lvlJc w:val="left"/>
      <w:pPr>
        <w:ind w:left="8064" w:hanging="476"/>
      </w:pPr>
      <w:rPr>
        <w:rFonts w:hint="default"/>
        <w:lang w:val="pt-PT" w:eastAsia="en-US" w:bidi="ar-SA"/>
      </w:rPr>
    </w:lvl>
  </w:abstractNum>
  <w:abstractNum w:abstractNumId="14" w15:restartNumberingAfterBreak="0">
    <w:nsid w:val="2F9F1A9D"/>
    <w:multiLevelType w:val="hybridMultilevel"/>
    <w:tmpl w:val="4B50AA04"/>
    <w:lvl w:ilvl="0" w:tplc="C798A8B8">
      <w:start w:val="1"/>
      <w:numFmt w:val="upperRoman"/>
      <w:lvlText w:val="%1"/>
      <w:lvlJc w:val="left"/>
      <w:pPr>
        <w:ind w:left="268" w:hanging="107"/>
      </w:pPr>
      <w:rPr>
        <w:rFonts w:ascii="Arial MT" w:eastAsia="Arial MT" w:hAnsi="Arial MT" w:cs="Arial MT" w:hint="default"/>
        <w:w w:val="100"/>
        <w:sz w:val="19"/>
        <w:szCs w:val="19"/>
        <w:lang w:val="pt-PT" w:eastAsia="en-US" w:bidi="ar-SA"/>
      </w:rPr>
    </w:lvl>
    <w:lvl w:ilvl="1" w:tplc="3940CC02">
      <w:numFmt w:val="bullet"/>
      <w:lvlText w:val="•"/>
      <w:lvlJc w:val="left"/>
      <w:pPr>
        <w:ind w:left="1276" w:hanging="107"/>
      </w:pPr>
      <w:rPr>
        <w:rFonts w:hint="default"/>
        <w:lang w:val="pt-PT" w:eastAsia="en-US" w:bidi="ar-SA"/>
      </w:rPr>
    </w:lvl>
    <w:lvl w:ilvl="2" w:tplc="17127B30">
      <w:numFmt w:val="bullet"/>
      <w:lvlText w:val="•"/>
      <w:lvlJc w:val="left"/>
      <w:pPr>
        <w:ind w:left="2293" w:hanging="107"/>
      </w:pPr>
      <w:rPr>
        <w:rFonts w:hint="default"/>
        <w:lang w:val="pt-PT" w:eastAsia="en-US" w:bidi="ar-SA"/>
      </w:rPr>
    </w:lvl>
    <w:lvl w:ilvl="3" w:tplc="4BCE9436">
      <w:numFmt w:val="bullet"/>
      <w:lvlText w:val="•"/>
      <w:lvlJc w:val="left"/>
      <w:pPr>
        <w:ind w:left="3309" w:hanging="107"/>
      </w:pPr>
      <w:rPr>
        <w:rFonts w:hint="default"/>
        <w:lang w:val="pt-PT" w:eastAsia="en-US" w:bidi="ar-SA"/>
      </w:rPr>
    </w:lvl>
    <w:lvl w:ilvl="4" w:tplc="6E3A181E">
      <w:numFmt w:val="bullet"/>
      <w:lvlText w:val="•"/>
      <w:lvlJc w:val="left"/>
      <w:pPr>
        <w:ind w:left="4326" w:hanging="107"/>
      </w:pPr>
      <w:rPr>
        <w:rFonts w:hint="default"/>
        <w:lang w:val="pt-PT" w:eastAsia="en-US" w:bidi="ar-SA"/>
      </w:rPr>
    </w:lvl>
    <w:lvl w:ilvl="5" w:tplc="8BC8FD34">
      <w:numFmt w:val="bullet"/>
      <w:lvlText w:val="•"/>
      <w:lvlJc w:val="left"/>
      <w:pPr>
        <w:ind w:left="5343" w:hanging="107"/>
      </w:pPr>
      <w:rPr>
        <w:rFonts w:hint="default"/>
        <w:lang w:val="pt-PT" w:eastAsia="en-US" w:bidi="ar-SA"/>
      </w:rPr>
    </w:lvl>
    <w:lvl w:ilvl="6" w:tplc="727806D0">
      <w:numFmt w:val="bullet"/>
      <w:lvlText w:val="•"/>
      <w:lvlJc w:val="left"/>
      <w:pPr>
        <w:ind w:left="6359" w:hanging="107"/>
      </w:pPr>
      <w:rPr>
        <w:rFonts w:hint="default"/>
        <w:lang w:val="pt-PT" w:eastAsia="en-US" w:bidi="ar-SA"/>
      </w:rPr>
    </w:lvl>
    <w:lvl w:ilvl="7" w:tplc="D5FA53AE">
      <w:numFmt w:val="bullet"/>
      <w:lvlText w:val="•"/>
      <w:lvlJc w:val="left"/>
      <w:pPr>
        <w:ind w:left="7376" w:hanging="107"/>
      </w:pPr>
      <w:rPr>
        <w:rFonts w:hint="default"/>
        <w:lang w:val="pt-PT" w:eastAsia="en-US" w:bidi="ar-SA"/>
      </w:rPr>
    </w:lvl>
    <w:lvl w:ilvl="8" w:tplc="A6D6CD6A">
      <w:numFmt w:val="bullet"/>
      <w:lvlText w:val="•"/>
      <w:lvlJc w:val="left"/>
      <w:pPr>
        <w:ind w:left="8393" w:hanging="107"/>
      </w:pPr>
      <w:rPr>
        <w:rFonts w:hint="default"/>
        <w:lang w:val="pt-PT" w:eastAsia="en-US" w:bidi="ar-SA"/>
      </w:rPr>
    </w:lvl>
  </w:abstractNum>
  <w:abstractNum w:abstractNumId="15" w15:restartNumberingAfterBreak="0">
    <w:nsid w:val="30225067"/>
    <w:multiLevelType w:val="hybridMultilevel"/>
    <w:tmpl w:val="702A796C"/>
    <w:lvl w:ilvl="0" w:tplc="CB32DC38">
      <w:start w:val="1"/>
      <w:numFmt w:val="upperRoman"/>
      <w:lvlText w:val="%1"/>
      <w:lvlJc w:val="left"/>
      <w:pPr>
        <w:ind w:left="161" w:hanging="147"/>
      </w:pPr>
      <w:rPr>
        <w:rFonts w:ascii="Arial MT" w:eastAsia="Arial MT" w:hAnsi="Arial MT" w:cs="Arial MT" w:hint="default"/>
        <w:w w:val="100"/>
        <w:sz w:val="19"/>
        <w:szCs w:val="19"/>
        <w:lang w:val="pt-PT" w:eastAsia="en-US" w:bidi="ar-SA"/>
      </w:rPr>
    </w:lvl>
    <w:lvl w:ilvl="1" w:tplc="FB50DBF6">
      <w:numFmt w:val="bullet"/>
      <w:lvlText w:val="•"/>
      <w:lvlJc w:val="left"/>
      <w:pPr>
        <w:ind w:left="1186" w:hanging="147"/>
      </w:pPr>
      <w:rPr>
        <w:rFonts w:hint="default"/>
        <w:lang w:val="pt-PT" w:eastAsia="en-US" w:bidi="ar-SA"/>
      </w:rPr>
    </w:lvl>
    <w:lvl w:ilvl="2" w:tplc="126CF54A">
      <w:numFmt w:val="bullet"/>
      <w:lvlText w:val="•"/>
      <w:lvlJc w:val="left"/>
      <w:pPr>
        <w:ind w:left="2213" w:hanging="147"/>
      </w:pPr>
      <w:rPr>
        <w:rFonts w:hint="default"/>
        <w:lang w:val="pt-PT" w:eastAsia="en-US" w:bidi="ar-SA"/>
      </w:rPr>
    </w:lvl>
    <w:lvl w:ilvl="3" w:tplc="D1A43888">
      <w:numFmt w:val="bullet"/>
      <w:lvlText w:val="•"/>
      <w:lvlJc w:val="left"/>
      <w:pPr>
        <w:ind w:left="3239" w:hanging="147"/>
      </w:pPr>
      <w:rPr>
        <w:rFonts w:hint="default"/>
        <w:lang w:val="pt-PT" w:eastAsia="en-US" w:bidi="ar-SA"/>
      </w:rPr>
    </w:lvl>
    <w:lvl w:ilvl="4" w:tplc="43686C52">
      <w:numFmt w:val="bullet"/>
      <w:lvlText w:val="•"/>
      <w:lvlJc w:val="left"/>
      <w:pPr>
        <w:ind w:left="4266" w:hanging="147"/>
      </w:pPr>
      <w:rPr>
        <w:rFonts w:hint="default"/>
        <w:lang w:val="pt-PT" w:eastAsia="en-US" w:bidi="ar-SA"/>
      </w:rPr>
    </w:lvl>
    <w:lvl w:ilvl="5" w:tplc="11FADF50">
      <w:numFmt w:val="bullet"/>
      <w:lvlText w:val="•"/>
      <w:lvlJc w:val="left"/>
      <w:pPr>
        <w:ind w:left="5293" w:hanging="147"/>
      </w:pPr>
      <w:rPr>
        <w:rFonts w:hint="default"/>
        <w:lang w:val="pt-PT" w:eastAsia="en-US" w:bidi="ar-SA"/>
      </w:rPr>
    </w:lvl>
    <w:lvl w:ilvl="6" w:tplc="8C66B9FC">
      <w:numFmt w:val="bullet"/>
      <w:lvlText w:val="•"/>
      <w:lvlJc w:val="left"/>
      <w:pPr>
        <w:ind w:left="6319" w:hanging="147"/>
      </w:pPr>
      <w:rPr>
        <w:rFonts w:hint="default"/>
        <w:lang w:val="pt-PT" w:eastAsia="en-US" w:bidi="ar-SA"/>
      </w:rPr>
    </w:lvl>
    <w:lvl w:ilvl="7" w:tplc="80A6C746">
      <w:numFmt w:val="bullet"/>
      <w:lvlText w:val="•"/>
      <w:lvlJc w:val="left"/>
      <w:pPr>
        <w:ind w:left="7346" w:hanging="147"/>
      </w:pPr>
      <w:rPr>
        <w:rFonts w:hint="default"/>
        <w:lang w:val="pt-PT" w:eastAsia="en-US" w:bidi="ar-SA"/>
      </w:rPr>
    </w:lvl>
    <w:lvl w:ilvl="8" w:tplc="5248E742">
      <w:numFmt w:val="bullet"/>
      <w:lvlText w:val="•"/>
      <w:lvlJc w:val="left"/>
      <w:pPr>
        <w:ind w:left="8373" w:hanging="147"/>
      </w:pPr>
      <w:rPr>
        <w:rFonts w:hint="default"/>
        <w:lang w:val="pt-PT" w:eastAsia="en-US" w:bidi="ar-SA"/>
      </w:rPr>
    </w:lvl>
  </w:abstractNum>
  <w:abstractNum w:abstractNumId="16" w15:restartNumberingAfterBreak="0">
    <w:nsid w:val="31EB3720"/>
    <w:multiLevelType w:val="hybridMultilevel"/>
    <w:tmpl w:val="DE4A4CA2"/>
    <w:lvl w:ilvl="0" w:tplc="46DE0826">
      <w:start w:val="2"/>
      <w:numFmt w:val="decimal"/>
      <w:lvlText w:val="%1"/>
      <w:lvlJc w:val="left"/>
      <w:pPr>
        <w:ind w:left="219" w:hanging="329"/>
      </w:pPr>
      <w:rPr>
        <w:rFonts w:hint="default"/>
        <w:lang w:val="pt-PT" w:eastAsia="en-US" w:bidi="ar-SA"/>
      </w:rPr>
    </w:lvl>
    <w:lvl w:ilvl="1" w:tplc="0810B990">
      <w:numFmt w:val="none"/>
      <w:lvlText w:val=""/>
      <w:lvlJc w:val="left"/>
      <w:pPr>
        <w:tabs>
          <w:tab w:val="num" w:pos="360"/>
        </w:tabs>
      </w:pPr>
    </w:lvl>
    <w:lvl w:ilvl="2" w:tplc="5B98595E">
      <w:numFmt w:val="none"/>
      <w:lvlText w:val=""/>
      <w:lvlJc w:val="left"/>
      <w:pPr>
        <w:tabs>
          <w:tab w:val="num" w:pos="360"/>
        </w:tabs>
      </w:pPr>
    </w:lvl>
    <w:lvl w:ilvl="3" w:tplc="E34A0FA8">
      <w:start w:val="1"/>
      <w:numFmt w:val="lowerLetter"/>
      <w:lvlText w:val="%4)"/>
      <w:lvlJc w:val="left"/>
      <w:pPr>
        <w:ind w:left="785" w:hanging="276"/>
      </w:pPr>
      <w:rPr>
        <w:rFonts w:ascii="Arial" w:eastAsia="Arial" w:hAnsi="Arial" w:cs="Arial" w:hint="default"/>
        <w:b/>
        <w:bCs/>
        <w:w w:val="100"/>
        <w:sz w:val="19"/>
        <w:szCs w:val="19"/>
        <w:lang w:val="pt-PT" w:eastAsia="en-US" w:bidi="ar-SA"/>
      </w:rPr>
    </w:lvl>
    <w:lvl w:ilvl="4" w:tplc="1534CE5C">
      <w:numFmt w:val="bullet"/>
      <w:lvlText w:val="•"/>
      <w:lvlJc w:val="left"/>
      <w:pPr>
        <w:ind w:left="2329" w:hanging="276"/>
      </w:pPr>
      <w:rPr>
        <w:rFonts w:hint="default"/>
        <w:lang w:val="pt-PT" w:eastAsia="en-US" w:bidi="ar-SA"/>
      </w:rPr>
    </w:lvl>
    <w:lvl w:ilvl="5" w:tplc="2E18C392">
      <w:numFmt w:val="bullet"/>
      <w:lvlText w:val="•"/>
      <w:lvlJc w:val="left"/>
      <w:pPr>
        <w:ind w:left="3678" w:hanging="276"/>
      </w:pPr>
      <w:rPr>
        <w:rFonts w:hint="default"/>
        <w:lang w:val="pt-PT" w:eastAsia="en-US" w:bidi="ar-SA"/>
      </w:rPr>
    </w:lvl>
    <w:lvl w:ilvl="6" w:tplc="2EC23F02">
      <w:numFmt w:val="bullet"/>
      <w:lvlText w:val="•"/>
      <w:lvlJc w:val="left"/>
      <w:pPr>
        <w:ind w:left="5028" w:hanging="276"/>
      </w:pPr>
      <w:rPr>
        <w:rFonts w:hint="default"/>
        <w:lang w:val="pt-PT" w:eastAsia="en-US" w:bidi="ar-SA"/>
      </w:rPr>
    </w:lvl>
    <w:lvl w:ilvl="7" w:tplc="88D26FF0">
      <w:numFmt w:val="bullet"/>
      <w:lvlText w:val="•"/>
      <w:lvlJc w:val="left"/>
      <w:pPr>
        <w:ind w:left="6377" w:hanging="276"/>
      </w:pPr>
      <w:rPr>
        <w:rFonts w:hint="default"/>
        <w:lang w:val="pt-PT" w:eastAsia="en-US" w:bidi="ar-SA"/>
      </w:rPr>
    </w:lvl>
    <w:lvl w:ilvl="8" w:tplc="AF7E2322">
      <w:numFmt w:val="bullet"/>
      <w:lvlText w:val="•"/>
      <w:lvlJc w:val="left"/>
      <w:pPr>
        <w:ind w:left="7727" w:hanging="276"/>
      </w:pPr>
      <w:rPr>
        <w:rFonts w:hint="default"/>
        <w:lang w:val="pt-PT" w:eastAsia="en-US" w:bidi="ar-SA"/>
      </w:rPr>
    </w:lvl>
  </w:abstractNum>
  <w:abstractNum w:abstractNumId="17" w15:restartNumberingAfterBreak="0">
    <w:nsid w:val="32D148B2"/>
    <w:multiLevelType w:val="hybridMultilevel"/>
    <w:tmpl w:val="4DDC693C"/>
    <w:lvl w:ilvl="0" w:tplc="9A02D1DE">
      <w:start w:val="6"/>
      <w:numFmt w:val="decimal"/>
      <w:lvlText w:val="%1"/>
      <w:lvlJc w:val="left"/>
      <w:pPr>
        <w:ind w:left="587" w:hanging="369"/>
      </w:pPr>
      <w:rPr>
        <w:rFonts w:hint="default"/>
        <w:lang w:val="pt-PT" w:eastAsia="en-US" w:bidi="ar-SA"/>
      </w:rPr>
    </w:lvl>
    <w:lvl w:ilvl="1" w:tplc="BA34066E">
      <w:numFmt w:val="none"/>
      <w:lvlText w:val=""/>
      <w:lvlJc w:val="left"/>
      <w:pPr>
        <w:tabs>
          <w:tab w:val="num" w:pos="360"/>
        </w:tabs>
      </w:pPr>
    </w:lvl>
    <w:lvl w:ilvl="2" w:tplc="0EF8A634">
      <w:numFmt w:val="none"/>
      <w:lvlText w:val=""/>
      <w:lvlJc w:val="left"/>
      <w:pPr>
        <w:tabs>
          <w:tab w:val="num" w:pos="360"/>
        </w:tabs>
      </w:pPr>
    </w:lvl>
    <w:lvl w:ilvl="3" w:tplc="A7BED418">
      <w:numFmt w:val="none"/>
      <w:lvlText w:val=""/>
      <w:lvlJc w:val="left"/>
      <w:pPr>
        <w:tabs>
          <w:tab w:val="num" w:pos="360"/>
        </w:tabs>
      </w:pPr>
    </w:lvl>
    <w:lvl w:ilvl="4" w:tplc="25802364">
      <w:numFmt w:val="bullet"/>
      <w:lvlText w:val="•"/>
      <w:lvlJc w:val="left"/>
      <w:pPr>
        <w:ind w:left="3326" w:hanging="656"/>
      </w:pPr>
      <w:rPr>
        <w:rFonts w:hint="default"/>
        <w:lang w:val="pt-PT" w:eastAsia="en-US" w:bidi="ar-SA"/>
      </w:rPr>
    </w:lvl>
    <w:lvl w:ilvl="5" w:tplc="253A942E">
      <w:numFmt w:val="bullet"/>
      <w:lvlText w:val="•"/>
      <w:lvlJc w:val="left"/>
      <w:pPr>
        <w:ind w:left="4509" w:hanging="656"/>
      </w:pPr>
      <w:rPr>
        <w:rFonts w:hint="default"/>
        <w:lang w:val="pt-PT" w:eastAsia="en-US" w:bidi="ar-SA"/>
      </w:rPr>
    </w:lvl>
    <w:lvl w:ilvl="6" w:tplc="47E46F5C">
      <w:numFmt w:val="bullet"/>
      <w:lvlText w:val="•"/>
      <w:lvlJc w:val="left"/>
      <w:pPr>
        <w:ind w:left="5693" w:hanging="656"/>
      </w:pPr>
      <w:rPr>
        <w:rFonts w:hint="default"/>
        <w:lang w:val="pt-PT" w:eastAsia="en-US" w:bidi="ar-SA"/>
      </w:rPr>
    </w:lvl>
    <w:lvl w:ilvl="7" w:tplc="A5AC5B0A">
      <w:numFmt w:val="bullet"/>
      <w:lvlText w:val="•"/>
      <w:lvlJc w:val="left"/>
      <w:pPr>
        <w:ind w:left="6876" w:hanging="656"/>
      </w:pPr>
      <w:rPr>
        <w:rFonts w:hint="default"/>
        <w:lang w:val="pt-PT" w:eastAsia="en-US" w:bidi="ar-SA"/>
      </w:rPr>
    </w:lvl>
    <w:lvl w:ilvl="8" w:tplc="FED60976">
      <w:numFmt w:val="bullet"/>
      <w:lvlText w:val="•"/>
      <w:lvlJc w:val="left"/>
      <w:pPr>
        <w:ind w:left="8059" w:hanging="656"/>
      </w:pPr>
      <w:rPr>
        <w:rFonts w:hint="default"/>
        <w:lang w:val="pt-PT" w:eastAsia="en-US" w:bidi="ar-SA"/>
      </w:rPr>
    </w:lvl>
  </w:abstractNum>
  <w:abstractNum w:abstractNumId="18" w15:restartNumberingAfterBreak="0">
    <w:nsid w:val="336A2F0A"/>
    <w:multiLevelType w:val="hybridMultilevel"/>
    <w:tmpl w:val="90BC1910"/>
    <w:lvl w:ilvl="0" w:tplc="C65689DE">
      <w:start w:val="1"/>
      <w:numFmt w:val="upperRoman"/>
      <w:lvlText w:val="%1"/>
      <w:lvlJc w:val="left"/>
      <w:pPr>
        <w:ind w:left="161" w:hanging="147"/>
      </w:pPr>
      <w:rPr>
        <w:rFonts w:ascii="Arial MT" w:eastAsia="Arial MT" w:hAnsi="Arial MT" w:cs="Arial MT" w:hint="default"/>
        <w:w w:val="100"/>
        <w:sz w:val="19"/>
        <w:szCs w:val="19"/>
        <w:lang w:val="pt-PT" w:eastAsia="en-US" w:bidi="ar-SA"/>
      </w:rPr>
    </w:lvl>
    <w:lvl w:ilvl="1" w:tplc="8C44A784">
      <w:numFmt w:val="bullet"/>
      <w:lvlText w:val="•"/>
      <w:lvlJc w:val="left"/>
      <w:pPr>
        <w:ind w:left="1186" w:hanging="147"/>
      </w:pPr>
      <w:rPr>
        <w:rFonts w:hint="default"/>
        <w:lang w:val="pt-PT" w:eastAsia="en-US" w:bidi="ar-SA"/>
      </w:rPr>
    </w:lvl>
    <w:lvl w:ilvl="2" w:tplc="DEB086E2">
      <w:numFmt w:val="bullet"/>
      <w:lvlText w:val="•"/>
      <w:lvlJc w:val="left"/>
      <w:pPr>
        <w:ind w:left="2213" w:hanging="147"/>
      </w:pPr>
      <w:rPr>
        <w:rFonts w:hint="default"/>
        <w:lang w:val="pt-PT" w:eastAsia="en-US" w:bidi="ar-SA"/>
      </w:rPr>
    </w:lvl>
    <w:lvl w:ilvl="3" w:tplc="3312C8F4">
      <w:numFmt w:val="bullet"/>
      <w:lvlText w:val="•"/>
      <w:lvlJc w:val="left"/>
      <w:pPr>
        <w:ind w:left="3239" w:hanging="147"/>
      </w:pPr>
      <w:rPr>
        <w:rFonts w:hint="default"/>
        <w:lang w:val="pt-PT" w:eastAsia="en-US" w:bidi="ar-SA"/>
      </w:rPr>
    </w:lvl>
    <w:lvl w:ilvl="4" w:tplc="C6E868F6">
      <w:numFmt w:val="bullet"/>
      <w:lvlText w:val="•"/>
      <w:lvlJc w:val="left"/>
      <w:pPr>
        <w:ind w:left="4266" w:hanging="147"/>
      </w:pPr>
      <w:rPr>
        <w:rFonts w:hint="default"/>
        <w:lang w:val="pt-PT" w:eastAsia="en-US" w:bidi="ar-SA"/>
      </w:rPr>
    </w:lvl>
    <w:lvl w:ilvl="5" w:tplc="0A84C64C">
      <w:numFmt w:val="bullet"/>
      <w:lvlText w:val="•"/>
      <w:lvlJc w:val="left"/>
      <w:pPr>
        <w:ind w:left="5293" w:hanging="147"/>
      </w:pPr>
      <w:rPr>
        <w:rFonts w:hint="default"/>
        <w:lang w:val="pt-PT" w:eastAsia="en-US" w:bidi="ar-SA"/>
      </w:rPr>
    </w:lvl>
    <w:lvl w:ilvl="6" w:tplc="EC1A5C72">
      <w:numFmt w:val="bullet"/>
      <w:lvlText w:val="•"/>
      <w:lvlJc w:val="left"/>
      <w:pPr>
        <w:ind w:left="6319" w:hanging="147"/>
      </w:pPr>
      <w:rPr>
        <w:rFonts w:hint="default"/>
        <w:lang w:val="pt-PT" w:eastAsia="en-US" w:bidi="ar-SA"/>
      </w:rPr>
    </w:lvl>
    <w:lvl w:ilvl="7" w:tplc="F7725E3A">
      <w:numFmt w:val="bullet"/>
      <w:lvlText w:val="•"/>
      <w:lvlJc w:val="left"/>
      <w:pPr>
        <w:ind w:left="7346" w:hanging="147"/>
      </w:pPr>
      <w:rPr>
        <w:rFonts w:hint="default"/>
        <w:lang w:val="pt-PT" w:eastAsia="en-US" w:bidi="ar-SA"/>
      </w:rPr>
    </w:lvl>
    <w:lvl w:ilvl="8" w:tplc="4C1423C0">
      <w:numFmt w:val="bullet"/>
      <w:lvlText w:val="•"/>
      <w:lvlJc w:val="left"/>
      <w:pPr>
        <w:ind w:left="8373" w:hanging="147"/>
      </w:pPr>
      <w:rPr>
        <w:rFonts w:hint="default"/>
        <w:lang w:val="pt-PT" w:eastAsia="en-US" w:bidi="ar-SA"/>
      </w:rPr>
    </w:lvl>
  </w:abstractNum>
  <w:abstractNum w:abstractNumId="19" w15:restartNumberingAfterBreak="0">
    <w:nsid w:val="38D745FC"/>
    <w:multiLevelType w:val="hybridMultilevel"/>
    <w:tmpl w:val="61F45E40"/>
    <w:lvl w:ilvl="0" w:tplc="342028DA">
      <w:start w:val="1"/>
      <w:numFmt w:val="decimal"/>
      <w:lvlText w:val="%1"/>
      <w:lvlJc w:val="left"/>
      <w:pPr>
        <w:ind w:left="219" w:hanging="322"/>
      </w:pPr>
      <w:rPr>
        <w:rFonts w:hint="default"/>
        <w:lang w:val="pt-PT" w:eastAsia="en-US" w:bidi="ar-SA"/>
      </w:rPr>
    </w:lvl>
    <w:lvl w:ilvl="1" w:tplc="861C7CE8">
      <w:numFmt w:val="none"/>
      <w:lvlText w:val=""/>
      <w:lvlJc w:val="left"/>
      <w:pPr>
        <w:tabs>
          <w:tab w:val="num" w:pos="360"/>
        </w:tabs>
      </w:pPr>
    </w:lvl>
    <w:lvl w:ilvl="2" w:tplc="597C7D94">
      <w:numFmt w:val="none"/>
      <w:lvlText w:val=""/>
      <w:lvlJc w:val="left"/>
      <w:pPr>
        <w:tabs>
          <w:tab w:val="num" w:pos="360"/>
        </w:tabs>
      </w:pPr>
    </w:lvl>
    <w:lvl w:ilvl="3" w:tplc="212CD79E">
      <w:numFmt w:val="bullet"/>
      <w:lvlText w:val="•"/>
      <w:lvlJc w:val="left"/>
      <w:pPr>
        <w:ind w:left="2705" w:hanging="526"/>
      </w:pPr>
      <w:rPr>
        <w:rFonts w:hint="default"/>
        <w:lang w:val="pt-PT" w:eastAsia="en-US" w:bidi="ar-SA"/>
      </w:rPr>
    </w:lvl>
    <w:lvl w:ilvl="4" w:tplc="40E4ED78">
      <w:numFmt w:val="bullet"/>
      <w:lvlText w:val="•"/>
      <w:lvlJc w:val="left"/>
      <w:pPr>
        <w:ind w:left="3808" w:hanging="526"/>
      </w:pPr>
      <w:rPr>
        <w:rFonts w:hint="default"/>
        <w:lang w:val="pt-PT" w:eastAsia="en-US" w:bidi="ar-SA"/>
      </w:rPr>
    </w:lvl>
    <w:lvl w:ilvl="5" w:tplc="DB260002">
      <w:numFmt w:val="bullet"/>
      <w:lvlText w:val="•"/>
      <w:lvlJc w:val="left"/>
      <w:pPr>
        <w:ind w:left="4911" w:hanging="526"/>
      </w:pPr>
      <w:rPr>
        <w:rFonts w:hint="default"/>
        <w:lang w:val="pt-PT" w:eastAsia="en-US" w:bidi="ar-SA"/>
      </w:rPr>
    </w:lvl>
    <w:lvl w:ilvl="6" w:tplc="A9406C6C">
      <w:numFmt w:val="bullet"/>
      <w:lvlText w:val="•"/>
      <w:lvlJc w:val="left"/>
      <w:pPr>
        <w:ind w:left="6014" w:hanging="526"/>
      </w:pPr>
      <w:rPr>
        <w:rFonts w:hint="default"/>
        <w:lang w:val="pt-PT" w:eastAsia="en-US" w:bidi="ar-SA"/>
      </w:rPr>
    </w:lvl>
    <w:lvl w:ilvl="7" w:tplc="E36C4E0A">
      <w:numFmt w:val="bullet"/>
      <w:lvlText w:val="•"/>
      <w:lvlJc w:val="left"/>
      <w:pPr>
        <w:ind w:left="7117" w:hanging="526"/>
      </w:pPr>
      <w:rPr>
        <w:rFonts w:hint="default"/>
        <w:lang w:val="pt-PT" w:eastAsia="en-US" w:bidi="ar-SA"/>
      </w:rPr>
    </w:lvl>
    <w:lvl w:ilvl="8" w:tplc="30FED43A">
      <w:numFmt w:val="bullet"/>
      <w:lvlText w:val="•"/>
      <w:lvlJc w:val="left"/>
      <w:pPr>
        <w:ind w:left="8220" w:hanging="526"/>
      </w:pPr>
      <w:rPr>
        <w:rFonts w:hint="default"/>
        <w:lang w:val="pt-PT" w:eastAsia="en-US" w:bidi="ar-SA"/>
      </w:rPr>
    </w:lvl>
  </w:abstractNum>
  <w:abstractNum w:abstractNumId="20" w15:restartNumberingAfterBreak="0">
    <w:nsid w:val="391F13C6"/>
    <w:multiLevelType w:val="hybridMultilevel"/>
    <w:tmpl w:val="AD96E6CE"/>
    <w:lvl w:ilvl="0" w:tplc="24BC90B2">
      <w:start w:val="8"/>
      <w:numFmt w:val="upperRoman"/>
      <w:lvlText w:val="%1"/>
      <w:lvlJc w:val="left"/>
      <w:pPr>
        <w:ind w:left="161" w:hanging="377"/>
      </w:pPr>
      <w:rPr>
        <w:rFonts w:ascii="Arial MT" w:eastAsia="Arial MT" w:hAnsi="Arial MT" w:cs="Arial MT" w:hint="default"/>
        <w:w w:val="100"/>
        <w:sz w:val="19"/>
        <w:szCs w:val="19"/>
        <w:lang w:val="pt-PT" w:eastAsia="en-US" w:bidi="ar-SA"/>
      </w:rPr>
    </w:lvl>
    <w:lvl w:ilvl="1" w:tplc="A2D0A672">
      <w:start w:val="1"/>
      <w:numFmt w:val="lowerLetter"/>
      <w:lvlText w:val="%2)"/>
      <w:lvlJc w:val="left"/>
      <w:pPr>
        <w:ind w:left="893" w:hanging="221"/>
      </w:pPr>
      <w:rPr>
        <w:rFonts w:ascii="Arial MT" w:eastAsia="Arial MT" w:hAnsi="Arial MT" w:cs="Arial MT" w:hint="default"/>
        <w:w w:val="100"/>
        <w:sz w:val="19"/>
        <w:szCs w:val="19"/>
        <w:lang w:val="pt-PT" w:eastAsia="en-US" w:bidi="ar-SA"/>
      </w:rPr>
    </w:lvl>
    <w:lvl w:ilvl="2" w:tplc="1518A3E6">
      <w:numFmt w:val="bullet"/>
      <w:lvlText w:val="•"/>
      <w:lvlJc w:val="left"/>
      <w:pPr>
        <w:ind w:left="1958" w:hanging="221"/>
      </w:pPr>
      <w:rPr>
        <w:rFonts w:hint="default"/>
        <w:lang w:val="pt-PT" w:eastAsia="en-US" w:bidi="ar-SA"/>
      </w:rPr>
    </w:lvl>
    <w:lvl w:ilvl="3" w:tplc="33164B5A">
      <w:numFmt w:val="bullet"/>
      <w:lvlText w:val="•"/>
      <w:lvlJc w:val="left"/>
      <w:pPr>
        <w:ind w:left="3016" w:hanging="221"/>
      </w:pPr>
      <w:rPr>
        <w:rFonts w:hint="default"/>
        <w:lang w:val="pt-PT" w:eastAsia="en-US" w:bidi="ar-SA"/>
      </w:rPr>
    </w:lvl>
    <w:lvl w:ilvl="4" w:tplc="3D00AC2E">
      <w:numFmt w:val="bullet"/>
      <w:lvlText w:val="•"/>
      <w:lvlJc w:val="left"/>
      <w:pPr>
        <w:ind w:left="4075" w:hanging="221"/>
      </w:pPr>
      <w:rPr>
        <w:rFonts w:hint="default"/>
        <w:lang w:val="pt-PT" w:eastAsia="en-US" w:bidi="ar-SA"/>
      </w:rPr>
    </w:lvl>
    <w:lvl w:ilvl="5" w:tplc="FC4CA510">
      <w:numFmt w:val="bullet"/>
      <w:lvlText w:val="•"/>
      <w:lvlJc w:val="left"/>
      <w:pPr>
        <w:ind w:left="5133" w:hanging="221"/>
      </w:pPr>
      <w:rPr>
        <w:rFonts w:hint="default"/>
        <w:lang w:val="pt-PT" w:eastAsia="en-US" w:bidi="ar-SA"/>
      </w:rPr>
    </w:lvl>
    <w:lvl w:ilvl="6" w:tplc="C2224C1E">
      <w:numFmt w:val="bullet"/>
      <w:lvlText w:val="•"/>
      <w:lvlJc w:val="left"/>
      <w:pPr>
        <w:ind w:left="6192" w:hanging="221"/>
      </w:pPr>
      <w:rPr>
        <w:rFonts w:hint="default"/>
        <w:lang w:val="pt-PT" w:eastAsia="en-US" w:bidi="ar-SA"/>
      </w:rPr>
    </w:lvl>
    <w:lvl w:ilvl="7" w:tplc="714A8520">
      <w:numFmt w:val="bullet"/>
      <w:lvlText w:val="•"/>
      <w:lvlJc w:val="left"/>
      <w:pPr>
        <w:ind w:left="7250" w:hanging="221"/>
      </w:pPr>
      <w:rPr>
        <w:rFonts w:hint="default"/>
        <w:lang w:val="pt-PT" w:eastAsia="en-US" w:bidi="ar-SA"/>
      </w:rPr>
    </w:lvl>
    <w:lvl w:ilvl="8" w:tplc="A76447D8">
      <w:numFmt w:val="bullet"/>
      <w:lvlText w:val="•"/>
      <w:lvlJc w:val="left"/>
      <w:pPr>
        <w:ind w:left="8309" w:hanging="221"/>
      </w:pPr>
      <w:rPr>
        <w:rFonts w:hint="default"/>
        <w:lang w:val="pt-PT" w:eastAsia="en-US" w:bidi="ar-SA"/>
      </w:rPr>
    </w:lvl>
  </w:abstractNum>
  <w:abstractNum w:abstractNumId="21" w15:restartNumberingAfterBreak="0">
    <w:nsid w:val="3D8255D7"/>
    <w:multiLevelType w:val="hybridMultilevel"/>
    <w:tmpl w:val="31B8D8E4"/>
    <w:lvl w:ilvl="0" w:tplc="41F6EF76">
      <w:start w:val="1"/>
      <w:numFmt w:val="upperRoman"/>
      <w:lvlText w:val="%1"/>
      <w:lvlJc w:val="left"/>
      <w:pPr>
        <w:ind w:left="268" w:hanging="107"/>
      </w:pPr>
      <w:rPr>
        <w:rFonts w:ascii="Arial MT" w:eastAsia="Arial MT" w:hAnsi="Arial MT" w:cs="Arial MT" w:hint="default"/>
        <w:w w:val="100"/>
        <w:sz w:val="19"/>
        <w:szCs w:val="19"/>
        <w:lang w:val="pt-PT" w:eastAsia="en-US" w:bidi="ar-SA"/>
      </w:rPr>
    </w:lvl>
    <w:lvl w:ilvl="1" w:tplc="37B440AC">
      <w:start w:val="1"/>
      <w:numFmt w:val="lowerLetter"/>
      <w:lvlText w:val="%2)"/>
      <w:lvlJc w:val="left"/>
      <w:pPr>
        <w:ind w:left="722" w:hanging="221"/>
      </w:pPr>
      <w:rPr>
        <w:rFonts w:ascii="Arial MT" w:eastAsia="Arial MT" w:hAnsi="Arial MT" w:cs="Arial MT" w:hint="default"/>
        <w:w w:val="100"/>
        <w:sz w:val="19"/>
        <w:szCs w:val="19"/>
        <w:lang w:val="pt-PT" w:eastAsia="en-US" w:bidi="ar-SA"/>
      </w:rPr>
    </w:lvl>
    <w:lvl w:ilvl="2" w:tplc="86A60550">
      <w:start w:val="1"/>
      <w:numFmt w:val="decimal"/>
      <w:lvlText w:val="%3."/>
      <w:lvlJc w:val="left"/>
      <w:pPr>
        <w:ind w:left="672" w:hanging="219"/>
      </w:pPr>
      <w:rPr>
        <w:rFonts w:ascii="Arial MT" w:eastAsia="Arial MT" w:hAnsi="Arial MT" w:cs="Arial MT" w:hint="default"/>
        <w:w w:val="100"/>
        <w:sz w:val="19"/>
        <w:szCs w:val="19"/>
        <w:lang w:val="pt-PT" w:eastAsia="en-US" w:bidi="ar-SA"/>
      </w:rPr>
    </w:lvl>
    <w:lvl w:ilvl="3" w:tplc="1E6A0E34">
      <w:numFmt w:val="none"/>
      <w:lvlText w:val=""/>
      <w:lvlJc w:val="left"/>
      <w:pPr>
        <w:tabs>
          <w:tab w:val="num" w:pos="360"/>
        </w:tabs>
      </w:pPr>
    </w:lvl>
    <w:lvl w:ilvl="4" w:tplc="2D742018">
      <w:numFmt w:val="bullet"/>
      <w:lvlText w:val="•"/>
      <w:lvlJc w:val="left"/>
      <w:pPr>
        <w:ind w:left="900" w:hanging="367"/>
      </w:pPr>
      <w:rPr>
        <w:rFonts w:hint="default"/>
        <w:lang w:val="pt-PT" w:eastAsia="en-US" w:bidi="ar-SA"/>
      </w:rPr>
    </w:lvl>
    <w:lvl w:ilvl="5" w:tplc="C114B96E">
      <w:numFmt w:val="bullet"/>
      <w:lvlText w:val="•"/>
      <w:lvlJc w:val="left"/>
      <w:pPr>
        <w:ind w:left="2487" w:hanging="367"/>
      </w:pPr>
      <w:rPr>
        <w:rFonts w:hint="default"/>
        <w:lang w:val="pt-PT" w:eastAsia="en-US" w:bidi="ar-SA"/>
      </w:rPr>
    </w:lvl>
    <w:lvl w:ilvl="6" w:tplc="23A4D0D4">
      <w:numFmt w:val="bullet"/>
      <w:lvlText w:val="•"/>
      <w:lvlJc w:val="left"/>
      <w:pPr>
        <w:ind w:left="4075" w:hanging="367"/>
      </w:pPr>
      <w:rPr>
        <w:rFonts w:hint="default"/>
        <w:lang w:val="pt-PT" w:eastAsia="en-US" w:bidi="ar-SA"/>
      </w:rPr>
    </w:lvl>
    <w:lvl w:ilvl="7" w:tplc="0CEE6930">
      <w:numFmt w:val="bullet"/>
      <w:lvlText w:val="•"/>
      <w:lvlJc w:val="left"/>
      <w:pPr>
        <w:ind w:left="5663" w:hanging="367"/>
      </w:pPr>
      <w:rPr>
        <w:rFonts w:hint="default"/>
        <w:lang w:val="pt-PT" w:eastAsia="en-US" w:bidi="ar-SA"/>
      </w:rPr>
    </w:lvl>
    <w:lvl w:ilvl="8" w:tplc="B0A67C90">
      <w:numFmt w:val="bullet"/>
      <w:lvlText w:val="•"/>
      <w:lvlJc w:val="left"/>
      <w:pPr>
        <w:ind w:left="7250" w:hanging="367"/>
      </w:pPr>
      <w:rPr>
        <w:rFonts w:hint="default"/>
        <w:lang w:val="pt-PT" w:eastAsia="en-US" w:bidi="ar-SA"/>
      </w:rPr>
    </w:lvl>
  </w:abstractNum>
  <w:abstractNum w:abstractNumId="22" w15:restartNumberingAfterBreak="0">
    <w:nsid w:val="3F335455"/>
    <w:multiLevelType w:val="hybridMultilevel"/>
    <w:tmpl w:val="2EFAB2E2"/>
    <w:lvl w:ilvl="0" w:tplc="2BFE1B8A">
      <w:start w:val="5"/>
      <w:numFmt w:val="decimal"/>
      <w:lvlText w:val="%1"/>
      <w:lvlJc w:val="left"/>
      <w:pPr>
        <w:ind w:left="161" w:hanging="344"/>
      </w:pPr>
      <w:rPr>
        <w:rFonts w:hint="default"/>
        <w:lang w:val="pt-PT" w:eastAsia="en-US" w:bidi="ar-SA"/>
      </w:rPr>
    </w:lvl>
    <w:lvl w:ilvl="1" w:tplc="C50ACDE2">
      <w:numFmt w:val="none"/>
      <w:lvlText w:val=""/>
      <w:lvlJc w:val="left"/>
      <w:pPr>
        <w:tabs>
          <w:tab w:val="num" w:pos="360"/>
        </w:tabs>
      </w:pPr>
    </w:lvl>
    <w:lvl w:ilvl="2" w:tplc="DC28914E">
      <w:numFmt w:val="none"/>
      <w:lvlText w:val=""/>
      <w:lvlJc w:val="left"/>
      <w:pPr>
        <w:tabs>
          <w:tab w:val="num" w:pos="360"/>
        </w:tabs>
      </w:pPr>
    </w:lvl>
    <w:lvl w:ilvl="3" w:tplc="D9FAD60A">
      <w:numFmt w:val="bullet"/>
      <w:lvlText w:val="•"/>
      <w:lvlJc w:val="left"/>
      <w:pPr>
        <w:ind w:left="2160" w:hanging="483"/>
      </w:pPr>
      <w:rPr>
        <w:rFonts w:hint="default"/>
        <w:lang w:val="pt-PT" w:eastAsia="en-US" w:bidi="ar-SA"/>
      </w:rPr>
    </w:lvl>
    <w:lvl w:ilvl="4" w:tplc="D07803BA">
      <w:numFmt w:val="bullet"/>
      <w:lvlText w:val="•"/>
      <w:lvlJc w:val="left"/>
      <w:pPr>
        <w:ind w:left="3341" w:hanging="483"/>
      </w:pPr>
      <w:rPr>
        <w:rFonts w:hint="default"/>
        <w:lang w:val="pt-PT" w:eastAsia="en-US" w:bidi="ar-SA"/>
      </w:rPr>
    </w:lvl>
    <w:lvl w:ilvl="5" w:tplc="57E2FE16">
      <w:numFmt w:val="bullet"/>
      <w:lvlText w:val="•"/>
      <w:lvlJc w:val="left"/>
      <w:pPr>
        <w:ind w:left="4522" w:hanging="483"/>
      </w:pPr>
      <w:rPr>
        <w:rFonts w:hint="default"/>
        <w:lang w:val="pt-PT" w:eastAsia="en-US" w:bidi="ar-SA"/>
      </w:rPr>
    </w:lvl>
    <w:lvl w:ilvl="6" w:tplc="39E0CA9A">
      <w:numFmt w:val="bullet"/>
      <w:lvlText w:val="•"/>
      <w:lvlJc w:val="left"/>
      <w:pPr>
        <w:ind w:left="5703" w:hanging="483"/>
      </w:pPr>
      <w:rPr>
        <w:rFonts w:hint="default"/>
        <w:lang w:val="pt-PT" w:eastAsia="en-US" w:bidi="ar-SA"/>
      </w:rPr>
    </w:lvl>
    <w:lvl w:ilvl="7" w:tplc="F5AE9746">
      <w:numFmt w:val="bullet"/>
      <w:lvlText w:val="•"/>
      <w:lvlJc w:val="left"/>
      <w:pPr>
        <w:ind w:left="6884" w:hanging="483"/>
      </w:pPr>
      <w:rPr>
        <w:rFonts w:hint="default"/>
        <w:lang w:val="pt-PT" w:eastAsia="en-US" w:bidi="ar-SA"/>
      </w:rPr>
    </w:lvl>
    <w:lvl w:ilvl="8" w:tplc="DB4A6A68">
      <w:numFmt w:val="bullet"/>
      <w:lvlText w:val="•"/>
      <w:lvlJc w:val="left"/>
      <w:pPr>
        <w:ind w:left="8064" w:hanging="483"/>
      </w:pPr>
      <w:rPr>
        <w:rFonts w:hint="default"/>
        <w:lang w:val="pt-PT" w:eastAsia="en-US" w:bidi="ar-SA"/>
      </w:rPr>
    </w:lvl>
  </w:abstractNum>
  <w:abstractNum w:abstractNumId="23" w15:restartNumberingAfterBreak="0">
    <w:nsid w:val="3FB54848"/>
    <w:multiLevelType w:val="hybridMultilevel"/>
    <w:tmpl w:val="87CC3634"/>
    <w:lvl w:ilvl="0" w:tplc="CBB0ACEE">
      <w:start w:val="13"/>
      <w:numFmt w:val="decimal"/>
      <w:lvlText w:val="%1"/>
      <w:lvlJc w:val="left"/>
      <w:pPr>
        <w:ind w:left="161" w:hanging="430"/>
      </w:pPr>
      <w:rPr>
        <w:rFonts w:hint="default"/>
        <w:lang w:val="pt-PT" w:eastAsia="en-US" w:bidi="ar-SA"/>
      </w:rPr>
    </w:lvl>
    <w:lvl w:ilvl="1" w:tplc="A6B4C070">
      <w:numFmt w:val="none"/>
      <w:lvlText w:val=""/>
      <w:lvlJc w:val="left"/>
      <w:pPr>
        <w:tabs>
          <w:tab w:val="num" w:pos="360"/>
        </w:tabs>
      </w:pPr>
    </w:lvl>
    <w:lvl w:ilvl="2" w:tplc="04B4AC06">
      <w:numFmt w:val="none"/>
      <w:lvlText w:val=""/>
      <w:lvlJc w:val="left"/>
      <w:pPr>
        <w:tabs>
          <w:tab w:val="num" w:pos="360"/>
        </w:tabs>
      </w:pPr>
    </w:lvl>
    <w:lvl w:ilvl="3" w:tplc="D0F4C424">
      <w:numFmt w:val="bullet"/>
      <w:lvlText w:val="•"/>
      <w:lvlJc w:val="left"/>
      <w:pPr>
        <w:ind w:left="2970" w:hanging="686"/>
      </w:pPr>
      <w:rPr>
        <w:rFonts w:hint="default"/>
        <w:lang w:val="pt-PT" w:eastAsia="en-US" w:bidi="ar-SA"/>
      </w:rPr>
    </w:lvl>
    <w:lvl w:ilvl="4" w:tplc="120EEC0E">
      <w:numFmt w:val="bullet"/>
      <w:lvlText w:val="•"/>
      <w:lvlJc w:val="left"/>
      <w:pPr>
        <w:ind w:left="4035" w:hanging="686"/>
      </w:pPr>
      <w:rPr>
        <w:rFonts w:hint="default"/>
        <w:lang w:val="pt-PT" w:eastAsia="en-US" w:bidi="ar-SA"/>
      </w:rPr>
    </w:lvl>
    <w:lvl w:ilvl="5" w:tplc="81980DC2">
      <w:numFmt w:val="bullet"/>
      <w:lvlText w:val="•"/>
      <w:lvlJc w:val="left"/>
      <w:pPr>
        <w:ind w:left="5100" w:hanging="686"/>
      </w:pPr>
      <w:rPr>
        <w:rFonts w:hint="default"/>
        <w:lang w:val="pt-PT" w:eastAsia="en-US" w:bidi="ar-SA"/>
      </w:rPr>
    </w:lvl>
    <w:lvl w:ilvl="6" w:tplc="4656B65C">
      <w:numFmt w:val="bullet"/>
      <w:lvlText w:val="•"/>
      <w:lvlJc w:val="left"/>
      <w:pPr>
        <w:ind w:left="6165" w:hanging="686"/>
      </w:pPr>
      <w:rPr>
        <w:rFonts w:hint="default"/>
        <w:lang w:val="pt-PT" w:eastAsia="en-US" w:bidi="ar-SA"/>
      </w:rPr>
    </w:lvl>
    <w:lvl w:ilvl="7" w:tplc="793A167C">
      <w:numFmt w:val="bullet"/>
      <w:lvlText w:val="•"/>
      <w:lvlJc w:val="left"/>
      <w:pPr>
        <w:ind w:left="7230" w:hanging="686"/>
      </w:pPr>
      <w:rPr>
        <w:rFonts w:hint="default"/>
        <w:lang w:val="pt-PT" w:eastAsia="en-US" w:bidi="ar-SA"/>
      </w:rPr>
    </w:lvl>
    <w:lvl w:ilvl="8" w:tplc="EB22FBA4">
      <w:numFmt w:val="bullet"/>
      <w:lvlText w:val="•"/>
      <w:lvlJc w:val="left"/>
      <w:pPr>
        <w:ind w:left="8296" w:hanging="686"/>
      </w:pPr>
      <w:rPr>
        <w:rFonts w:hint="default"/>
        <w:lang w:val="pt-PT" w:eastAsia="en-US" w:bidi="ar-SA"/>
      </w:rPr>
    </w:lvl>
  </w:abstractNum>
  <w:abstractNum w:abstractNumId="24" w15:restartNumberingAfterBreak="0">
    <w:nsid w:val="426D1E32"/>
    <w:multiLevelType w:val="hybridMultilevel"/>
    <w:tmpl w:val="392E20E6"/>
    <w:lvl w:ilvl="0" w:tplc="94EC8A06">
      <w:start w:val="1"/>
      <w:numFmt w:val="upperRoman"/>
      <w:lvlText w:val="%1"/>
      <w:lvlJc w:val="left"/>
      <w:pPr>
        <w:ind w:left="161" w:hanging="128"/>
      </w:pPr>
      <w:rPr>
        <w:rFonts w:ascii="Arial MT" w:eastAsia="Arial MT" w:hAnsi="Arial MT" w:cs="Arial MT" w:hint="default"/>
        <w:w w:val="100"/>
        <w:sz w:val="19"/>
        <w:szCs w:val="19"/>
        <w:lang w:val="pt-PT" w:eastAsia="en-US" w:bidi="ar-SA"/>
      </w:rPr>
    </w:lvl>
    <w:lvl w:ilvl="1" w:tplc="A4469620">
      <w:numFmt w:val="bullet"/>
      <w:lvlText w:val="•"/>
      <w:lvlJc w:val="left"/>
      <w:pPr>
        <w:ind w:left="1186" w:hanging="128"/>
      </w:pPr>
      <w:rPr>
        <w:rFonts w:hint="default"/>
        <w:lang w:val="pt-PT" w:eastAsia="en-US" w:bidi="ar-SA"/>
      </w:rPr>
    </w:lvl>
    <w:lvl w:ilvl="2" w:tplc="D42E8E0E">
      <w:numFmt w:val="bullet"/>
      <w:lvlText w:val="•"/>
      <w:lvlJc w:val="left"/>
      <w:pPr>
        <w:ind w:left="2213" w:hanging="128"/>
      </w:pPr>
      <w:rPr>
        <w:rFonts w:hint="default"/>
        <w:lang w:val="pt-PT" w:eastAsia="en-US" w:bidi="ar-SA"/>
      </w:rPr>
    </w:lvl>
    <w:lvl w:ilvl="3" w:tplc="301030D4">
      <w:numFmt w:val="bullet"/>
      <w:lvlText w:val="•"/>
      <w:lvlJc w:val="left"/>
      <w:pPr>
        <w:ind w:left="3239" w:hanging="128"/>
      </w:pPr>
      <w:rPr>
        <w:rFonts w:hint="default"/>
        <w:lang w:val="pt-PT" w:eastAsia="en-US" w:bidi="ar-SA"/>
      </w:rPr>
    </w:lvl>
    <w:lvl w:ilvl="4" w:tplc="8F0A06DA">
      <w:numFmt w:val="bullet"/>
      <w:lvlText w:val="•"/>
      <w:lvlJc w:val="left"/>
      <w:pPr>
        <w:ind w:left="4266" w:hanging="128"/>
      </w:pPr>
      <w:rPr>
        <w:rFonts w:hint="default"/>
        <w:lang w:val="pt-PT" w:eastAsia="en-US" w:bidi="ar-SA"/>
      </w:rPr>
    </w:lvl>
    <w:lvl w:ilvl="5" w:tplc="4862483E">
      <w:numFmt w:val="bullet"/>
      <w:lvlText w:val="•"/>
      <w:lvlJc w:val="left"/>
      <w:pPr>
        <w:ind w:left="5293" w:hanging="128"/>
      </w:pPr>
      <w:rPr>
        <w:rFonts w:hint="default"/>
        <w:lang w:val="pt-PT" w:eastAsia="en-US" w:bidi="ar-SA"/>
      </w:rPr>
    </w:lvl>
    <w:lvl w:ilvl="6" w:tplc="D4984D54">
      <w:numFmt w:val="bullet"/>
      <w:lvlText w:val="•"/>
      <w:lvlJc w:val="left"/>
      <w:pPr>
        <w:ind w:left="6319" w:hanging="128"/>
      </w:pPr>
      <w:rPr>
        <w:rFonts w:hint="default"/>
        <w:lang w:val="pt-PT" w:eastAsia="en-US" w:bidi="ar-SA"/>
      </w:rPr>
    </w:lvl>
    <w:lvl w:ilvl="7" w:tplc="08D8C100">
      <w:numFmt w:val="bullet"/>
      <w:lvlText w:val="•"/>
      <w:lvlJc w:val="left"/>
      <w:pPr>
        <w:ind w:left="7346" w:hanging="128"/>
      </w:pPr>
      <w:rPr>
        <w:rFonts w:hint="default"/>
        <w:lang w:val="pt-PT" w:eastAsia="en-US" w:bidi="ar-SA"/>
      </w:rPr>
    </w:lvl>
    <w:lvl w:ilvl="8" w:tplc="C6D6BD58">
      <w:numFmt w:val="bullet"/>
      <w:lvlText w:val="•"/>
      <w:lvlJc w:val="left"/>
      <w:pPr>
        <w:ind w:left="8373" w:hanging="128"/>
      </w:pPr>
      <w:rPr>
        <w:rFonts w:hint="default"/>
        <w:lang w:val="pt-PT" w:eastAsia="en-US" w:bidi="ar-SA"/>
      </w:rPr>
    </w:lvl>
  </w:abstractNum>
  <w:abstractNum w:abstractNumId="25" w15:restartNumberingAfterBreak="0">
    <w:nsid w:val="4F095BB7"/>
    <w:multiLevelType w:val="hybridMultilevel"/>
    <w:tmpl w:val="6406CB5A"/>
    <w:lvl w:ilvl="0" w:tplc="EF82FFA4">
      <w:start w:val="6"/>
      <w:numFmt w:val="decimal"/>
      <w:lvlText w:val="%1"/>
      <w:lvlJc w:val="left"/>
      <w:pPr>
        <w:ind w:left="478" w:hanging="318"/>
      </w:pPr>
      <w:rPr>
        <w:rFonts w:hint="default"/>
        <w:lang w:val="pt-PT" w:eastAsia="en-US" w:bidi="ar-SA"/>
      </w:rPr>
    </w:lvl>
    <w:lvl w:ilvl="1" w:tplc="CA84A47E">
      <w:numFmt w:val="none"/>
      <w:lvlText w:val=""/>
      <w:lvlJc w:val="left"/>
      <w:pPr>
        <w:tabs>
          <w:tab w:val="num" w:pos="360"/>
        </w:tabs>
      </w:pPr>
    </w:lvl>
    <w:lvl w:ilvl="2" w:tplc="03A06770">
      <w:numFmt w:val="none"/>
      <w:lvlText w:val=""/>
      <w:lvlJc w:val="left"/>
      <w:pPr>
        <w:tabs>
          <w:tab w:val="num" w:pos="360"/>
        </w:tabs>
      </w:pPr>
    </w:lvl>
    <w:lvl w:ilvl="3" w:tplc="9A683038">
      <w:numFmt w:val="none"/>
      <w:lvlText w:val=""/>
      <w:lvlJc w:val="left"/>
      <w:pPr>
        <w:tabs>
          <w:tab w:val="num" w:pos="360"/>
        </w:tabs>
      </w:pPr>
    </w:lvl>
    <w:lvl w:ilvl="4" w:tplc="61A6B9CA">
      <w:numFmt w:val="bullet"/>
      <w:lvlText w:val="•"/>
      <w:lvlJc w:val="left"/>
      <w:pPr>
        <w:ind w:left="2946" w:hanging="634"/>
      </w:pPr>
      <w:rPr>
        <w:rFonts w:hint="default"/>
        <w:lang w:val="pt-PT" w:eastAsia="en-US" w:bidi="ar-SA"/>
      </w:rPr>
    </w:lvl>
    <w:lvl w:ilvl="5" w:tplc="238E4662">
      <w:numFmt w:val="bullet"/>
      <w:lvlText w:val="•"/>
      <w:lvlJc w:val="left"/>
      <w:pPr>
        <w:ind w:left="4193" w:hanging="634"/>
      </w:pPr>
      <w:rPr>
        <w:rFonts w:hint="default"/>
        <w:lang w:val="pt-PT" w:eastAsia="en-US" w:bidi="ar-SA"/>
      </w:rPr>
    </w:lvl>
    <w:lvl w:ilvl="6" w:tplc="7C569424">
      <w:numFmt w:val="bullet"/>
      <w:lvlText w:val="•"/>
      <w:lvlJc w:val="left"/>
      <w:pPr>
        <w:ind w:left="5439" w:hanging="634"/>
      </w:pPr>
      <w:rPr>
        <w:rFonts w:hint="default"/>
        <w:lang w:val="pt-PT" w:eastAsia="en-US" w:bidi="ar-SA"/>
      </w:rPr>
    </w:lvl>
    <w:lvl w:ilvl="7" w:tplc="CFDA5864">
      <w:numFmt w:val="bullet"/>
      <w:lvlText w:val="•"/>
      <w:lvlJc w:val="left"/>
      <w:pPr>
        <w:ind w:left="6686" w:hanging="634"/>
      </w:pPr>
      <w:rPr>
        <w:rFonts w:hint="default"/>
        <w:lang w:val="pt-PT" w:eastAsia="en-US" w:bidi="ar-SA"/>
      </w:rPr>
    </w:lvl>
    <w:lvl w:ilvl="8" w:tplc="66009A38">
      <w:numFmt w:val="bullet"/>
      <w:lvlText w:val="•"/>
      <w:lvlJc w:val="left"/>
      <w:pPr>
        <w:ind w:left="7933" w:hanging="634"/>
      </w:pPr>
      <w:rPr>
        <w:rFonts w:hint="default"/>
        <w:lang w:val="pt-PT" w:eastAsia="en-US" w:bidi="ar-SA"/>
      </w:rPr>
    </w:lvl>
  </w:abstractNum>
  <w:abstractNum w:abstractNumId="26" w15:restartNumberingAfterBreak="0">
    <w:nsid w:val="50EB1025"/>
    <w:multiLevelType w:val="hybridMultilevel"/>
    <w:tmpl w:val="C302AF4A"/>
    <w:lvl w:ilvl="0" w:tplc="205A82E6">
      <w:start w:val="6"/>
      <w:numFmt w:val="decimal"/>
      <w:lvlText w:val="%1"/>
      <w:lvlJc w:val="left"/>
      <w:pPr>
        <w:ind w:left="161" w:hanging="339"/>
      </w:pPr>
      <w:rPr>
        <w:rFonts w:hint="default"/>
        <w:lang w:val="pt-PT" w:eastAsia="en-US" w:bidi="ar-SA"/>
      </w:rPr>
    </w:lvl>
    <w:lvl w:ilvl="1" w:tplc="4BCA1CD8">
      <w:numFmt w:val="none"/>
      <w:lvlText w:val=""/>
      <w:lvlJc w:val="left"/>
      <w:pPr>
        <w:tabs>
          <w:tab w:val="num" w:pos="360"/>
        </w:tabs>
      </w:pPr>
    </w:lvl>
    <w:lvl w:ilvl="2" w:tplc="D8FA90EA">
      <w:start w:val="1"/>
      <w:numFmt w:val="lowerLetter"/>
      <w:lvlText w:val="%3)"/>
      <w:lvlJc w:val="left"/>
      <w:pPr>
        <w:ind w:left="1006" w:hanging="221"/>
      </w:pPr>
      <w:rPr>
        <w:rFonts w:ascii="Arial" w:eastAsia="Arial" w:hAnsi="Arial" w:cs="Arial" w:hint="default"/>
        <w:b/>
        <w:bCs/>
        <w:w w:val="100"/>
        <w:sz w:val="19"/>
        <w:szCs w:val="19"/>
        <w:lang w:val="pt-PT" w:eastAsia="en-US" w:bidi="ar-SA"/>
      </w:rPr>
    </w:lvl>
    <w:lvl w:ilvl="3" w:tplc="DE0025BC">
      <w:numFmt w:val="bullet"/>
      <w:lvlText w:val="•"/>
      <w:lvlJc w:val="left"/>
      <w:pPr>
        <w:ind w:left="3094" w:hanging="221"/>
      </w:pPr>
      <w:rPr>
        <w:rFonts w:hint="default"/>
        <w:lang w:val="pt-PT" w:eastAsia="en-US" w:bidi="ar-SA"/>
      </w:rPr>
    </w:lvl>
    <w:lvl w:ilvl="4" w:tplc="0ED8EF40">
      <w:numFmt w:val="bullet"/>
      <w:lvlText w:val="•"/>
      <w:lvlJc w:val="left"/>
      <w:pPr>
        <w:ind w:left="4142" w:hanging="221"/>
      </w:pPr>
      <w:rPr>
        <w:rFonts w:hint="default"/>
        <w:lang w:val="pt-PT" w:eastAsia="en-US" w:bidi="ar-SA"/>
      </w:rPr>
    </w:lvl>
    <w:lvl w:ilvl="5" w:tplc="EAB831C0">
      <w:numFmt w:val="bullet"/>
      <w:lvlText w:val="•"/>
      <w:lvlJc w:val="left"/>
      <w:pPr>
        <w:ind w:left="5189" w:hanging="221"/>
      </w:pPr>
      <w:rPr>
        <w:rFonts w:hint="default"/>
        <w:lang w:val="pt-PT" w:eastAsia="en-US" w:bidi="ar-SA"/>
      </w:rPr>
    </w:lvl>
    <w:lvl w:ilvl="6" w:tplc="DFF2C784">
      <w:numFmt w:val="bullet"/>
      <w:lvlText w:val="•"/>
      <w:lvlJc w:val="left"/>
      <w:pPr>
        <w:ind w:left="6236" w:hanging="221"/>
      </w:pPr>
      <w:rPr>
        <w:rFonts w:hint="default"/>
        <w:lang w:val="pt-PT" w:eastAsia="en-US" w:bidi="ar-SA"/>
      </w:rPr>
    </w:lvl>
    <w:lvl w:ilvl="7" w:tplc="C73A8358">
      <w:numFmt w:val="bullet"/>
      <w:lvlText w:val="•"/>
      <w:lvlJc w:val="left"/>
      <w:pPr>
        <w:ind w:left="7284" w:hanging="221"/>
      </w:pPr>
      <w:rPr>
        <w:rFonts w:hint="default"/>
        <w:lang w:val="pt-PT" w:eastAsia="en-US" w:bidi="ar-SA"/>
      </w:rPr>
    </w:lvl>
    <w:lvl w:ilvl="8" w:tplc="6D420936">
      <w:numFmt w:val="bullet"/>
      <w:lvlText w:val="•"/>
      <w:lvlJc w:val="left"/>
      <w:pPr>
        <w:ind w:left="8331" w:hanging="221"/>
      </w:pPr>
      <w:rPr>
        <w:rFonts w:hint="default"/>
        <w:lang w:val="pt-PT" w:eastAsia="en-US" w:bidi="ar-SA"/>
      </w:rPr>
    </w:lvl>
  </w:abstractNum>
  <w:abstractNum w:abstractNumId="27" w15:restartNumberingAfterBreak="0">
    <w:nsid w:val="54434430"/>
    <w:multiLevelType w:val="hybridMultilevel"/>
    <w:tmpl w:val="C33C6E7A"/>
    <w:lvl w:ilvl="0" w:tplc="BCAC9B24">
      <w:start w:val="1"/>
      <w:numFmt w:val="lowerLetter"/>
      <w:lvlText w:val="%1)"/>
      <w:lvlJc w:val="left"/>
      <w:pPr>
        <w:ind w:left="785" w:hanging="257"/>
      </w:pPr>
      <w:rPr>
        <w:rFonts w:ascii="Arial" w:eastAsia="Arial" w:hAnsi="Arial" w:cs="Arial" w:hint="default"/>
        <w:b/>
        <w:bCs/>
        <w:w w:val="100"/>
        <w:sz w:val="19"/>
        <w:szCs w:val="19"/>
        <w:lang w:val="pt-PT" w:eastAsia="en-US" w:bidi="ar-SA"/>
      </w:rPr>
    </w:lvl>
    <w:lvl w:ilvl="1" w:tplc="5D54D35E">
      <w:numFmt w:val="none"/>
      <w:lvlText w:val=""/>
      <w:lvlJc w:val="left"/>
      <w:pPr>
        <w:tabs>
          <w:tab w:val="num" w:pos="360"/>
        </w:tabs>
      </w:pPr>
    </w:lvl>
    <w:lvl w:ilvl="2" w:tplc="5558A80C">
      <w:numFmt w:val="none"/>
      <w:lvlText w:val=""/>
      <w:lvlJc w:val="left"/>
      <w:pPr>
        <w:tabs>
          <w:tab w:val="num" w:pos="360"/>
        </w:tabs>
      </w:pPr>
    </w:lvl>
    <w:lvl w:ilvl="3" w:tplc="5DA03972">
      <w:numFmt w:val="bullet"/>
      <w:lvlText w:val="•"/>
      <w:lvlJc w:val="left"/>
      <w:pPr>
        <w:ind w:left="2580" w:hanging="569"/>
      </w:pPr>
      <w:rPr>
        <w:rFonts w:hint="default"/>
        <w:lang w:val="pt-PT" w:eastAsia="en-US" w:bidi="ar-SA"/>
      </w:rPr>
    </w:lvl>
    <w:lvl w:ilvl="4" w:tplc="493E4C3A">
      <w:numFmt w:val="bullet"/>
      <w:lvlText w:val="•"/>
      <w:lvlJc w:val="left"/>
      <w:pPr>
        <w:ind w:left="3701" w:hanging="569"/>
      </w:pPr>
      <w:rPr>
        <w:rFonts w:hint="default"/>
        <w:lang w:val="pt-PT" w:eastAsia="en-US" w:bidi="ar-SA"/>
      </w:rPr>
    </w:lvl>
    <w:lvl w:ilvl="5" w:tplc="A850A164">
      <w:numFmt w:val="bullet"/>
      <w:lvlText w:val="•"/>
      <w:lvlJc w:val="left"/>
      <w:pPr>
        <w:ind w:left="4822" w:hanging="569"/>
      </w:pPr>
      <w:rPr>
        <w:rFonts w:hint="default"/>
        <w:lang w:val="pt-PT" w:eastAsia="en-US" w:bidi="ar-SA"/>
      </w:rPr>
    </w:lvl>
    <w:lvl w:ilvl="6" w:tplc="1D3E3918">
      <w:numFmt w:val="bullet"/>
      <w:lvlText w:val="•"/>
      <w:lvlJc w:val="left"/>
      <w:pPr>
        <w:ind w:left="5943" w:hanging="569"/>
      </w:pPr>
      <w:rPr>
        <w:rFonts w:hint="default"/>
        <w:lang w:val="pt-PT" w:eastAsia="en-US" w:bidi="ar-SA"/>
      </w:rPr>
    </w:lvl>
    <w:lvl w:ilvl="7" w:tplc="E03E4160">
      <w:numFmt w:val="bullet"/>
      <w:lvlText w:val="•"/>
      <w:lvlJc w:val="left"/>
      <w:pPr>
        <w:ind w:left="7064" w:hanging="569"/>
      </w:pPr>
      <w:rPr>
        <w:rFonts w:hint="default"/>
        <w:lang w:val="pt-PT" w:eastAsia="en-US" w:bidi="ar-SA"/>
      </w:rPr>
    </w:lvl>
    <w:lvl w:ilvl="8" w:tplc="7BEC8ADE">
      <w:numFmt w:val="bullet"/>
      <w:lvlText w:val="•"/>
      <w:lvlJc w:val="left"/>
      <w:pPr>
        <w:ind w:left="8184" w:hanging="569"/>
      </w:pPr>
      <w:rPr>
        <w:rFonts w:hint="default"/>
        <w:lang w:val="pt-PT" w:eastAsia="en-US" w:bidi="ar-SA"/>
      </w:rPr>
    </w:lvl>
  </w:abstractNum>
  <w:abstractNum w:abstractNumId="28" w15:restartNumberingAfterBreak="0">
    <w:nsid w:val="59636F83"/>
    <w:multiLevelType w:val="hybridMultilevel"/>
    <w:tmpl w:val="CF1A95C2"/>
    <w:lvl w:ilvl="0" w:tplc="C7405FF2">
      <w:start w:val="13"/>
      <w:numFmt w:val="decimal"/>
      <w:lvlText w:val="%1"/>
      <w:lvlJc w:val="left"/>
      <w:pPr>
        <w:ind w:left="161" w:hanging="476"/>
      </w:pPr>
      <w:rPr>
        <w:rFonts w:hint="default"/>
        <w:lang w:val="pt-PT" w:eastAsia="en-US" w:bidi="ar-SA"/>
      </w:rPr>
    </w:lvl>
    <w:lvl w:ilvl="1" w:tplc="622816DC">
      <w:numFmt w:val="none"/>
      <w:lvlText w:val=""/>
      <w:lvlJc w:val="left"/>
      <w:pPr>
        <w:tabs>
          <w:tab w:val="num" w:pos="360"/>
        </w:tabs>
      </w:pPr>
    </w:lvl>
    <w:lvl w:ilvl="2" w:tplc="78F03310">
      <w:start w:val="1"/>
      <w:numFmt w:val="lowerLetter"/>
      <w:lvlText w:val="%3)"/>
      <w:lvlJc w:val="left"/>
      <w:pPr>
        <w:ind w:left="1006" w:hanging="221"/>
      </w:pPr>
      <w:rPr>
        <w:rFonts w:ascii="Arial" w:eastAsia="Arial" w:hAnsi="Arial" w:cs="Arial" w:hint="default"/>
        <w:b/>
        <w:bCs/>
        <w:w w:val="100"/>
        <w:sz w:val="19"/>
        <w:szCs w:val="19"/>
        <w:lang w:val="pt-PT" w:eastAsia="en-US" w:bidi="ar-SA"/>
      </w:rPr>
    </w:lvl>
    <w:lvl w:ilvl="3" w:tplc="33C2EE28">
      <w:numFmt w:val="bullet"/>
      <w:lvlText w:val="•"/>
      <w:lvlJc w:val="left"/>
      <w:pPr>
        <w:ind w:left="3094" w:hanging="221"/>
      </w:pPr>
      <w:rPr>
        <w:rFonts w:hint="default"/>
        <w:lang w:val="pt-PT" w:eastAsia="en-US" w:bidi="ar-SA"/>
      </w:rPr>
    </w:lvl>
    <w:lvl w:ilvl="4" w:tplc="3E9E988A">
      <w:numFmt w:val="bullet"/>
      <w:lvlText w:val="•"/>
      <w:lvlJc w:val="left"/>
      <w:pPr>
        <w:ind w:left="4142" w:hanging="221"/>
      </w:pPr>
      <w:rPr>
        <w:rFonts w:hint="default"/>
        <w:lang w:val="pt-PT" w:eastAsia="en-US" w:bidi="ar-SA"/>
      </w:rPr>
    </w:lvl>
    <w:lvl w:ilvl="5" w:tplc="55E6BC84">
      <w:numFmt w:val="bullet"/>
      <w:lvlText w:val="•"/>
      <w:lvlJc w:val="left"/>
      <w:pPr>
        <w:ind w:left="5189" w:hanging="221"/>
      </w:pPr>
      <w:rPr>
        <w:rFonts w:hint="default"/>
        <w:lang w:val="pt-PT" w:eastAsia="en-US" w:bidi="ar-SA"/>
      </w:rPr>
    </w:lvl>
    <w:lvl w:ilvl="6" w:tplc="A11AFD34">
      <w:numFmt w:val="bullet"/>
      <w:lvlText w:val="•"/>
      <w:lvlJc w:val="left"/>
      <w:pPr>
        <w:ind w:left="6236" w:hanging="221"/>
      </w:pPr>
      <w:rPr>
        <w:rFonts w:hint="default"/>
        <w:lang w:val="pt-PT" w:eastAsia="en-US" w:bidi="ar-SA"/>
      </w:rPr>
    </w:lvl>
    <w:lvl w:ilvl="7" w:tplc="44CCBD24">
      <w:numFmt w:val="bullet"/>
      <w:lvlText w:val="•"/>
      <w:lvlJc w:val="left"/>
      <w:pPr>
        <w:ind w:left="7284" w:hanging="221"/>
      </w:pPr>
      <w:rPr>
        <w:rFonts w:hint="default"/>
        <w:lang w:val="pt-PT" w:eastAsia="en-US" w:bidi="ar-SA"/>
      </w:rPr>
    </w:lvl>
    <w:lvl w:ilvl="8" w:tplc="B9DE3392">
      <w:numFmt w:val="bullet"/>
      <w:lvlText w:val="•"/>
      <w:lvlJc w:val="left"/>
      <w:pPr>
        <w:ind w:left="8331" w:hanging="221"/>
      </w:pPr>
      <w:rPr>
        <w:rFonts w:hint="default"/>
        <w:lang w:val="pt-PT" w:eastAsia="en-US" w:bidi="ar-SA"/>
      </w:rPr>
    </w:lvl>
  </w:abstractNum>
  <w:abstractNum w:abstractNumId="29" w15:restartNumberingAfterBreak="0">
    <w:nsid w:val="5A3973C2"/>
    <w:multiLevelType w:val="hybridMultilevel"/>
    <w:tmpl w:val="74A68074"/>
    <w:lvl w:ilvl="0" w:tplc="87B6C6FC">
      <w:start w:val="1"/>
      <w:numFmt w:val="lowerLetter"/>
      <w:lvlText w:val="%1)"/>
      <w:lvlJc w:val="left"/>
      <w:pPr>
        <w:ind w:left="1006" w:hanging="221"/>
      </w:pPr>
      <w:rPr>
        <w:rFonts w:ascii="Arial" w:eastAsia="Arial" w:hAnsi="Arial" w:cs="Arial" w:hint="default"/>
        <w:b/>
        <w:bCs/>
        <w:w w:val="100"/>
        <w:sz w:val="19"/>
        <w:szCs w:val="19"/>
        <w:lang w:val="pt-PT" w:eastAsia="en-US" w:bidi="ar-SA"/>
      </w:rPr>
    </w:lvl>
    <w:lvl w:ilvl="1" w:tplc="4B8C9986">
      <w:numFmt w:val="bullet"/>
      <w:lvlText w:val="•"/>
      <w:lvlJc w:val="left"/>
      <w:pPr>
        <w:ind w:left="1942" w:hanging="221"/>
      </w:pPr>
      <w:rPr>
        <w:rFonts w:hint="default"/>
        <w:lang w:val="pt-PT" w:eastAsia="en-US" w:bidi="ar-SA"/>
      </w:rPr>
    </w:lvl>
    <w:lvl w:ilvl="2" w:tplc="1960D606">
      <w:numFmt w:val="bullet"/>
      <w:lvlText w:val="•"/>
      <w:lvlJc w:val="left"/>
      <w:pPr>
        <w:ind w:left="2885" w:hanging="221"/>
      </w:pPr>
      <w:rPr>
        <w:rFonts w:hint="default"/>
        <w:lang w:val="pt-PT" w:eastAsia="en-US" w:bidi="ar-SA"/>
      </w:rPr>
    </w:lvl>
    <w:lvl w:ilvl="3" w:tplc="6452380C">
      <w:numFmt w:val="bullet"/>
      <w:lvlText w:val="•"/>
      <w:lvlJc w:val="left"/>
      <w:pPr>
        <w:ind w:left="3827" w:hanging="221"/>
      </w:pPr>
      <w:rPr>
        <w:rFonts w:hint="default"/>
        <w:lang w:val="pt-PT" w:eastAsia="en-US" w:bidi="ar-SA"/>
      </w:rPr>
    </w:lvl>
    <w:lvl w:ilvl="4" w:tplc="8A4AD0F0">
      <w:numFmt w:val="bullet"/>
      <w:lvlText w:val="•"/>
      <w:lvlJc w:val="left"/>
      <w:pPr>
        <w:ind w:left="4770" w:hanging="221"/>
      </w:pPr>
      <w:rPr>
        <w:rFonts w:hint="default"/>
        <w:lang w:val="pt-PT" w:eastAsia="en-US" w:bidi="ar-SA"/>
      </w:rPr>
    </w:lvl>
    <w:lvl w:ilvl="5" w:tplc="2FAC2392">
      <w:numFmt w:val="bullet"/>
      <w:lvlText w:val="•"/>
      <w:lvlJc w:val="left"/>
      <w:pPr>
        <w:ind w:left="5713" w:hanging="221"/>
      </w:pPr>
      <w:rPr>
        <w:rFonts w:hint="default"/>
        <w:lang w:val="pt-PT" w:eastAsia="en-US" w:bidi="ar-SA"/>
      </w:rPr>
    </w:lvl>
    <w:lvl w:ilvl="6" w:tplc="E09C719E">
      <w:numFmt w:val="bullet"/>
      <w:lvlText w:val="•"/>
      <w:lvlJc w:val="left"/>
      <w:pPr>
        <w:ind w:left="6655" w:hanging="221"/>
      </w:pPr>
      <w:rPr>
        <w:rFonts w:hint="default"/>
        <w:lang w:val="pt-PT" w:eastAsia="en-US" w:bidi="ar-SA"/>
      </w:rPr>
    </w:lvl>
    <w:lvl w:ilvl="7" w:tplc="27D8117C">
      <w:numFmt w:val="bullet"/>
      <w:lvlText w:val="•"/>
      <w:lvlJc w:val="left"/>
      <w:pPr>
        <w:ind w:left="7598" w:hanging="221"/>
      </w:pPr>
      <w:rPr>
        <w:rFonts w:hint="default"/>
        <w:lang w:val="pt-PT" w:eastAsia="en-US" w:bidi="ar-SA"/>
      </w:rPr>
    </w:lvl>
    <w:lvl w:ilvl="8" w:tplc="23D2ADD8">
      <w:numFmt w:val="bullet"/>
      <w:lvlText w:val="•"/>
      <w:lvlJc w:val="left"/>
      <w:pPr>
        <w:ind w:left="8541" w:hanging="221"/>
      </w:pPr>
      <w:rPr>
        <w:rFonts w:hint="default"/>
        <w:lang w:val="pt-PT" w:eastAsia="en-US" w:bidi="ar-SA"/>
      </w:rPr>
    </w:lvl>
  </w:abstractNum>
  <w:abstractNum w:abstractNumId="30" w15:restartNumberingAfterBreak="0">
    <w:nsid w:val="5A9C4D67"/>
    <w:multiLevelType w:val="hybridMultilevel"/>
    <w:tmpl w:val="4B882CA4"/>
    <w:lvl w:ilvl="0" w:tplc="04160001">
      <w:start w:val="1"/>
      <w:numFmt w:val="bullet"/>
      <w:lvlText w:val=""/>
      <w:lvlJc w:val="left"/>
      <w:pPr>
        <w:ind w:left="88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0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2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4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6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8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0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2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41" w:hanging="360"/>
      </w:pPr>
      <w:rPr>
        <w:rFonts w:ascii="Wingdings" w:hAnsi="Wingdings" w:hint="default"/>
      </w:rPr>
    </w:lvl>
  </w:abstractNum>
  <w:abstractNum w:abstractNumId="31" w15:restartNumberingAfterBreak="0">
    <w:nsid w:val="5C9E699E"/>
    <w:multiLevelType w:val="hybridMultilevel"/>
    <w:tmpl w:val="2B2A3FD0"/>
    <w:lvl w:ilvl="0" w:tplc="5A18D8EE">
      <w:start w:val="1"/>
      <w:numFmt w:val="decimal"/>
      <w:lvlText w:val="%1)"/>
      <w:lvlJc w:val="left"/>
      <w:pPr>
        <w:ind w:left="382" w:hanging="221"/>
      </w:pPr>
      <w:rPr>
        <w:rFonts w:ascii="Arial MT" w:eastAsia="Arial MT" w:hAnsi="Arial MT" w:cs="Arial MT" w:hint="default"/>
        <w:w w:val="100"/>
        <w:sz w:val="19"/>
        <w:szCs w:val="19"/>
        <w:lang w:val="pt-PT" w:eastAsia="en-US" w:bidi="ar-SA"/>
      </w:rPr>
    </w:lvl>
    <w:lvl w:ilvl="1" w:tplc="B694E940">
      <w:start w:val="1"/>
      <w:numFmt w:val="lowerLetter"/>
      <w:lvlText w:val="%2)"/>
      <w:lvlJc w:val="left"/>
      <w:pPr>
        <w:ind w:left="161" w:hanging="274"/>
      </w:pPr>
      <w:rPr>
        <w:rFonts w:ascii="Arial MT" w:eastAsia="Arial MT" w:hAnsi="Arial MT" w:cs="Arial MT" w:hint="default"/>
        <w:w w:val="100"/>
        <w:sz w:val="19"/>
        <w:szCs w:val="19"/>
        <w:lang w:val="pt-PT" w:eastAsia="en-US" w:bidi="ar-SA"/>
      </w:rPr>
    </w:lvl>
    <w:lvl w:ilvl="2" w:tplc="DE8070EE">
      <w:numFmt w:val="bullet"/>
      <w:lvlText w:val="•"/>
      <w:lvlJc w:val="left"/>
      <w:pPr>
        <w:ind w:left="1496" w:hanging="274"/>
      </w:pPr>
      <w:rPr>
        <w:rFonts w:hint="default"/>
        <w:lang w:val="pt-PT" w:eastAsia="en-US" w:bidi="ar-SA"/>
      </w:rPr>
    </w:lvl>
    <w:lvl w:ilvl="3" w:tplc="EF204012">
      <w:numFmt w:val="bullet"/>
      <w:lvlText w:val="•"/>
      <w:lvlJc w:val="left"/>
      <w:pPr>
        <w:ind w:left="2612" w:hanging="274"/>
      </w:pPr>
      <w:rPr>
        <w:rFonts w:hint="default"/>
        <w:lang w:val="pt-PT" w:eastAsia="en-US" w:bidi="ar-SA"/>
      </w:rPr>
    </w:lvl>
    <w:lvl w:ilvl="4" w:tplc="3BE08D2A">
      <w:numFmt w:val="bullet"/>
      <w:lvlText w:val="•"/>
      <w:lvlJc w:val="left"/>
      <w:pPr>
        <w:ind w:left="3728" w:hanging="274"/>
      </w:pPr>
      <w:rPr>
        <w:rFonts w:hint="default"/>
        <w:lang w:val="pt-PT" w:eastAsia="en-US" w:bidi="ar-SA"/>
      </w:rPr>
    </w:lvl>
    <w:lvl w:ilvl="5" w:tplc="1B32A322">
      <w:numFmt w:val="bullet"/>
      <w:lvlText w:val="•"/>
      <w:lvlJc w:val="left"/>
      <w:pPr>
        <w:ind w:left="4845" w:hanging="274"/>
      </w:pPr>
      <w:rPr>
        <w:rFonts w:hint="default"/>
        <w:lang w:val="pt-PT" w:eastAsia="en-US" w:bidi="ar-SA"/>
      </w:rPr>
    </w:lvl>
    <w:lvl w:ilvl="6" w:tplc="CD1AE46A">
      <w:numFmt w:val="bullet"/>
      <w:lvlText w:val="•"/>
      <w:lvlJc w:val="left"/>
      <w:pPr>
        <w:ind w:left="5961" w:hanging="274"/>
      </w:pPr>
      <w:rPr>
        <w:rFonts w:hint="default"/>
        <w:lang w:val="pt-PT" w:eastAsia="en-US" w:bidi="ar-SA"/>
      </w:rPr>
    </w:lvl>
    <w:lvl w:ilvl="7" w:tplc="49ACBE82">
      <w:numFmt w:val="bullet"/>
      <w:lvlText w:val="•"/>
      <w:lvlJc w:val="left"/>
      <w:pPr>
        <w:ind w:left="7077" w:hanging="274"/>
      </w:pPr>
      <w:rPr>
        <w:rFonts w:hint="default"/>
        <w:lang w:val="pt-PT" w:eastAsia="en-US" w:bidi="ar-SA"/>
      </w:rPr>
    </w:lvl>
    <w:lvl w:ilvl="8" w:tplc="2586E7B0">
      <w:numFmt w:val="bullet"/>
      <w:lvlText w:val="•"/>
      <w:lvlJc w:val="left"/>
      <w:pPr>
        <w:ind w:left="8193" w:hanging="274"/>
      </w:pPr>
      <w:rPr>
        <w:rFonts w:hint="default"/>
        <w:lang w:val="pt-PT" w:eastAsia="en-US" w:bidi="ar-SA"/>
      </w:rPr>
    </w:lvl>
  </w:abstractNum>
  <w:abstractNum w:abstractNumId="32" w15:restartNumberingAfterBreak="0">
    <w:nsid w:val="5FAA51A8"/>
    <w:multiLevelType w:val="hybridMultilevel"/>
    <w:tmpl w:val="CA62BF46"/>
    <w:lvl w:ilvl="0" w:tplc="68363F4E">
      <w:start w:val="1"/>
      <w:numFmt w:val="upperRoman"/>
      <w:lvlText w:val="%1"/>
      <w:lvlJc w:val="left"/>
      <w:pPr>
        <w:ind w:left="161" w:hanging="132"/>
      </w:pPr>
      <w:rPr>
        <w:rFonts w:ascii="Arial MT" w:eastAsia="Arial MT" w:hAnsi="Arial MT" w:cs="Arial MT" w:hint="default"/>
        <w:w w:val="100"/>
        <w:sz w:val="19"/>
        <w:szCs w:val="19"/>
        <w:lang w:val="pt-PT" w:eastAsia="en-US" w:bidi="ar-SA"/>
      </w:rPr>
    </w:lvl>
    <w:lvl w:ilvl="1" w:tplc="FB02438E">
      <w:start w:val="1"/>
      <w:numFmt w:val="lowerLetter"/>
      <w:lvlText w:val="%2)"/>
      <w:lvlJc w:val="left"/>
      <w:pPr>
        <w:ind w:left="502" w:hanging="272"/>
      </w:pPr>
      <w:rPr>
        <w:rFonts w:ascii="Arial MT" w:eastAsia="Arial MT" w:hAnsi="Arial MT" w:cs="Arial MT" w:hint="default"/>
        <w:w w:val="100"/>
        <w:sz w:val="19"/>
        <w:szCs w:val="19"/>
        <w:lang w:val="pt-PT" w:eastAsia="en-US" w:bidi="ar-SA"/>
      </w:rPr>
    </w:lvl>
    <w:lvl w:ilvl="2" w:tplc="194CE4BE">
      <w:numFmt w:val="bullet"/>
      <w:lvlText w:val="•"/>
      <w:lvlJc w:val="left"/>
      <w:pPr>
        <w:ind w:left="1602" w:hanging="272"/>
      </w:pPr>
      <w:rPr>
        <w:rFonts w:hint="default"/>
        <w:lang w:val="pt-PT" w:eastAsia="en-US" w:bidi="ar-SA"/>
      </w:rPr>
    </w:lvl>
    <w:lvl w:ilvl="3" w:tplc="DFAC7FE0">
      <w:numFmt w:val="bullet"/>
      <w:lvlText w:val="•"/>
      <w:lvlJc w:val="left"/>
      <w:pPr>
        <w:ind w:left="2705" w:hanging="272"/>
      </w:pPr>
      <w:rPr>
        <w:rFonts w:hint="default"/>
        <w:lang w:val="pt-PT" w:eastAsia="en-US" w:bidi="ar-SA"/>
      </w:rPr>
    </w:lvl>
    <w:lvl w:ilvl="4" w:tplc="2AAA0CB8">
      <w:numFmt w:val="bullet"/>
      <w:lvlText w:val="•"/>
      <w:lvlJc w:val="left"/>
      <w:pPr>
        <w:ind w:left="3808" w:hanging="272"/>
      </w:pPr>
      <w:rPr>
        <w:rFonts w:hint="default"/>
        <w:lang w:val="pt-PT" w:eastAsia="en-US" w:bidi="ar-SA"/>
      </w:rPr>
    </w:lvl>
    <w:lvl w:ilvl="5" w:tplc="49DA9AE6">
      <w:numFmt w:val="bullet"/>
      <w:lvlText w:val="•"/>
      <w:lvlJc w:val="left"/>
      <w:pPr>
        <w:ind w:left="4911" w:hanging="272"/>
      </w:pPr>
      <w:rPr>
        <w:rFonts w:hint="default"/>
        <w:lang w:val="pt-PT" w:eastAsia="en-US" w:bidi="ar-SA"/>
      </w:rPr>
    </w:lvl>
    <w:lvl w:ilvl="6" w:tplc="DF241F4E">
      <w:numFmt w:val="bullet"/>
      <w:lvlText w:val="•"/>
      <w:lvlJc w:val="left"/>
      <w:pPr>
        <w:ind w:left="6014" w:hanging="272"/>
      </w:pPr>
      <w:rPr>
        <w:rFonts w:hint="default"/>
        <w:lang w:val="pt-PT" w:eastAsia="en-US" w:bidi="ar-SA"/>
      </w:rPr>
    </w:lvl>
    <w:lvl w:ilvl="7" w:tplc="77B268B2">
      <w:numFmt w:val="bullet"/>
      <w:lvlText w:val="•"/>
      <w:lvlJc w:val="left"/>
      <w:pPr>
        <w:ind w:left="7117" w:hanging="272"/>
      </w:pPr>
      <w:rPr>
        <w:rFonts w:hint="default"/>
        <w:lang w:val="pt-PT" w:eastAsia="en-US" w:bidi="ar-SA"/>
      </w:rPr>
    </w:lvl>
    <w:lvl w:ilvl="8" w:tplc="019E7B08">
      <w:numFmt w:val="bullet"/>
      <w:lvlText w:val="•"/>
      <w:lvlJc w:val="left"/>
      <w:pPr>
        <w:ind w:left="8220" w:hanging="272"/>
      </w:pPr>
      <w:rPr>
        <w:rFonts w:hint="default"/>
        <w:lang w:val="pt-PT" w:eastAsia="en-US" w:bidi="ar-SA"/>
      </w:rPr>
    </w:lvl>
  </w:abstractNum>
  <w:abstractNum w:abstractNumId="33" w15:restartNumberingAfterBreak="0">
    <w:nsid w:val="63A152BF"/>
    <w:multiLevelType w:val="hybridMultilevel"/>
    <w:tmpl w:val="BB36AF02"/>
    <w:lvl w:ilvl="0" w:tplc="87FEC14E">
      <w:start w:val="6"/>
      <w:numFmt w:val="decimal"/>
      <w:lvlText w:val="%1"/>
      <w:lvlJc w:val="left"/>
      <w:pPr>
        <w:ind w:left="161" w:hanging="356"/>
      </w:pPr>
      <w:rPr>
        <w:rFonts w:hint="default"/>
        <w:lang w:val="pt-PT" w:eastAsia="en-US" w:bidi="ar-SA"/>
      </w:rPr>
    </w:lvl>
    <w:lvl w:ilvl="1" w:tplc="89B68E80">
      <w:numFmt w:val="none"/>
      <w:lvlText w:val=""/>
      <w:lvlJc w:val="left"/>
      <w:pPr>
        <w:tabs>
          <w:tab w:val="num" w:pos="360"/>
        </w:tabs>
      </w:pPr>
    </w:lvl>
    <w:lvl w:ilvl="2" w:tplc="262A7C68">
      <w:numFmt w:val="none"/>
      <w:lvlText w:val=""/>
      <w:lvlJc w:val="left"/>
      <w:pPr>
        <w:tabs>
          <w:tab w:val="num" w:pos="360"/>
        </w:tabs>
      </w:pPr>
    </w:lvl>
    <w:lvl w:ilvl="3" w:tplc="03F6667A">
      <w:numFmt w:val="bullet"/>
      <w:lvlText w:val="•"/>
      <w:lvlJc w:val="left"/>
      <w:pPr>
        <w:ind w:left="2705" w:hanging="543"/>
      </w:pPr>
      <w:rPr>
        <w:rFonts w:hint="default"/>
        <w:lang w:val="pt-PT" w:eastAsia="en-US" w:bidi="ar-SA"/>
      </w:rPr>
    </w:lvl>
    <w:lvl w:ilvl="4" w:tplc="DEAE5A20">
      <w:numFmt w:val="bullet"/>
      <w:lvlText w:val="•"/>
      <w:lvlJc w:val="left"/>
      <w:pPr>
        <w:ind w:left="3808" w:hanging="543"/>
      </w:pPr>
      <w:rPr>
        <w:rFonts w:hint="default"/>
        <w:lang w:val="pt-PT" w:eastAsia="en-US" w:bidi="ar-SA"/>
      </w:rPr>
    </w:lvl>
    <w:lvl w:ilvl="5" w:tplc="FA507F4A">
      <w:numFmt w:val="bullet"/>
      <w:lvlText w:val="•"/>
      <w:lvlJc w:val="left"/>
      <w:pPr>
        <w:ind w:left="4911" w:hanging="543"/>
      </w:pPr>
      <w:rPr>
        <w:rFonts w:hint="default"/>
        <w:lang w:val="pt-PT" w:eastAsia="en-US" w:bidi="ar-SA"/>
      </w:rPr>
    </w:lvl>
    <w:lvl w:ilvl="6" w:tplc="BC8843FC">
      <w:numFmt w:val="bullet"/>
      <w:lvlText w:val="•"/>
      <w:lvlJc w:val="left"/>
      <w:pPr>
        <w:ind w:left="6014" w:hanging="543"/>
      </w:pPr>
      <w:rPr>
        <w:rFonts w:hint="default"/>
        <w:lang w:val="pt-PT" w:eastAsia="en-US" w:bidi="ar-SA"/>
      </w:rPr>
    </w:lvl>
    <w:lvl w:ilvl="7" w:tplc="A8229F9C">
      <w:numFmt w:val="bullet"/>
      <w:lvlText w:val="•"/>
      <w:lvlJc w:val="left"/>
      <w:pPr>
        <w:ind w:left="7117" w:hanging="543"/>
      </w:pPr>
      <w:rPr>
        <w:rFonts w:hint="default"/>
        <w:lang w:val="pt-PT" w:eastAsia="en-US" w:bidi="ar-SA"/>
      </w:rPr>
    </w:lvl>
    <w:lvl w:ilvl="8" w:tplc="A824F040">
      <w:numFmt w:val="bullet"/>
      <w:lvlText w:val="•"/>
      <w:lvlJc w:val="left"/>
      <w:pPr>
        <w:ind w:left="8220" w:hanging="543"/>
      </w:pPr>
      <w:rPr>
        <w:rFonts w:hint="default"/>
        <w:lang w:val="pt-PT" w:eastAsia="en-US" w:bidi="ar-SA"/>
      </w:rPr>
    </w:lvl>
  </w:abstractNum>
  <w:abstractNum w:abstractNumId="34" w15:restartNumberingAfterBreak="0">
    <w:nsid w:val="652221F9"/>
    <w:multiLevelType w:val="hybridMultilevel"/>
    <w:tmpl w:val="90A48B44"/>
    <w:lvl w:ilvl="0" w:tplc="3B967AAC">
      <w:start w:val="7"/>
      <w:numFmt w:val="decimal"/>
      <w:lvlText w:val="%1"/>
      <w:lvlJc w:val="left"/>
      <w:pPr>
        <w:ind w:left="161" w:hanging="358"/>
      </w:pPr>
      <w:rPr>
        <w:rFonts w:hint="default"/>
        <w:lang w:val="pt-PT" w:eastAsia="en-US" w:bidi="ar-SA"/>
      </w:rPr>
    </w:lvl>
    <w:lvl w:ilvl="1" w:tplc="75BE5C82">
      <w:numFmt w:val="none"/>
      <w:lvlText w:val=""/>
      <w:lvlJc w:val="left"/>
      <w:pPr>
        <w:tabs>
          <w:tab w:val="num" w:pos="360"/>
        </w:tabs>
      </w:pPr>
    </w:lvl>
    <w:lvl w:ilvl="2" w:tplc="6DF24668">
      <w:numFmt w:val="none"/>
      <w:lvlText w:val=""/>
      <w:lvlJc w:val="left"/>
      <w:pPr>
        <w:tabs>
          <w:tab w:val="num" w:pos="360"/>
        </w:tabs>
      </w:pPr>
    </w:lvl>
    <w:lvl w:ilvl="3" w:tplc="76307818">
      <w:numFmt w:val="bullet"/>
      <w:lvlText w:val="•"/>
      <w:lvlJc w:val="left"/>
      <w:pPr>
        <w:ind w:left="2705" w:hanging="481"/>
      </w:pPr>
      <w:rPr>
        <w:rFonts w:hint="default"/>
        <w:lang w:val="pt-PT" w:eastAsia="en-US" w:bidi="ar-SA"/>
      </w:rPr>
    </w:lvl>
    <w:lvl w:ilvl="4" w:tplc="BE7AF596">
      <w:numFmt w:val="bullet"/>
      <w:lvlText w:val="•"/>
      <w:lvlJc w:val="left"/>
      <w:pPr>
        <w:ind w:left="3808" w:hanging="481"/>
      </w:pPr>
      <w:rPr>
        <w:rFonts w:hint="default"/>
        <w:lang w:val="pt-PT" w:eastAsia="en-US" w:bidi="ar-SA"/>
      </w:rPr>
    </w:lvl>
    <w:lvl w:ilvl="5" w:tplc="39BC64BC">
      <w:numFmt w:val="bullet"/>
      <w:lvlText w:val="•"/>
      <w:lvlJc w:val="left"/>
      <w:pPr>
        <w:ind w:left="4911" w:hanging="481"/>
      </w:pPr>
      <w:rPr>
        <w:rFonts w:hint="default"/>
        <w:lang w:val="pt-PT" w:eastAsia="en-US" w:bidi="ar-SA"/>
      </w:rPr>
    </w:lvl>
    <w:lvl w:ilvl="6" w:tplc="F418ED5A">
      <w:numFmt w:val="bullet"/>
      <w:lvlText w:val="•"/>
      <w:lvlJc w:val="left"/>
      <w:pPr>
        <w:ind w:left="6014" w:hanging="481"/>
      </w:pPr>
      <w:rPr>
        <w:rFonts w:hint="default"/>
        <w:lang w:val="pt-PT" w:eastAsia="en-US" w:bidi="ar-SA"/>
      </w:rPr>
    </w:lvl>
    <w:lvl w:ilvl="7" w:tplc="2F400F8E">
      <w:numFmt w:val="bullet"/>
      <w:lvlText w:val="•"/>
      <w:lvlJc w:val="left"/>
      <w:pPr>
        <w:ind w:left="7117" w:hanging="481"/>
      </w:pPr>
      <w:rPr>
        <w:rFonts w:hint="default"/>
        <w:lang w:val="pt-PT" w:eastAsia="en-US" w:bidi="ar-SA"/>
      </w:rPr>
    </w:lvl>
    <w:lvl w:ilvl="8" w:tplc="344467E0">
      <w:numFmt w:val="bullet"/>
      <w:lvlText w:val="•"/>
      <w:lvlJc w:val="left"/>
      <w:pPr>
        <w:ind w:left="8220" w:hanging="481"/>
      </w:pPr>
      <w:rPr>
        <w:rFonts w:hint="default"/>
        <w:lang w:val="pt-PT" w:eastAsia="en-US" w:bidi="ar-SA"/>
      </w:rPr>
    </w:lvl>
  </w:abstractNum>
  <w:abstractNum w:abstractNumId="35" w15:restartNumberingAfterBreak="0">
    <w:nsid w:val="6AFF77ED"/>
    <w:multiLevelType w:val="hybridMultilevel"/>
    <w:tmpl w:val="1B82C226"/>
    <w:lvl w:ilvl="0" w:tplc="D59C6ACE">
      <w:start w:val="1"/>
      <w:numFmt w:val="upperRoman"/>
      <w:lvlText w:val="%1"/>
      <w:lvlJc w:val="left"/>
      <w:pPr>
        <w:ind w:left="268" w:hanging="107"/>
      </w:pPr>
      <w:rPr>
        <w:rFonts w:ascii="Arial MT" w:eastAsia="Arial MT" w:hAnsi="Arial MT" w:cs="Arial MT" w:hint="default"/>
        <w:w w:val="100"/>
        <w:sz w:val="19"/>
        <w:szCs w:val="19"/>
        <w:lang w:val="pt-PT" w:eastAsia="en-US" w:bidi="ar-SA"/>
      </w:rPr>
    </w:lvl>
    <w:lvl w:ilvl="1" w:tplc="C986CFE6">
      <w:numFmt w:val="bullet"/>
      <w:lvlText w:val="•"/>
      <w:lvlJc w:val="left"/>
      <w:pPr>
        <w:ind w:left="1276" w:hanging="107"/>
      </w:pPr>
      <w:rPr>
        <w:rFonts w:hint="default"/>
        <w:lang w:val="pt-PT" w:eastAsia="en-US" w:bidi="ar-SA"/>
      </w:rPr>
    </w:lvl>
    <w:lvl w:ilvl="2" w:tplc="39BA0EB6">
      <w:numFmt w:val="bullet"/>
      <w:lvlText w:val="•"/>
      <w:lvlJc w:val="left"/>
      <w:pPr>
        <w:ind w:left="2293" w:hanging="107"/>
      </w:pPr>
      <w:rPr>
        <w:rFonts w:hint="default"/>
        <w:lang w:val="pt-PT" w:eastAsia="en-US" w:bidi="ar-SA"/>
      </w:rPr>
    </w:lvl>
    <w:lvl w:ilvl="3" w:tplc="DFAA3D22">
      <w:numFmt w:val="bullet"/>
      <w:lvlText w:val="•"/>
      <w:lvlJc w:val="left"/>
      <w:pPr>
        <w:ind w:left="3309" w:hanging="107"/>
      </w:pPr>
      <w:rPr>
        <w:rFonts w:hint="default"/>
        <w:lang w:val="pt-PT" w:eastAsia="en-US" w:bidi="ar-SA"/>
      </w:rPr>
    </w:lvl>
    <w:lvl w:ilvl="4" w:tplc="9ACCF7B4">
      <w:numFmt w:val="bullet"/>
      <w:lvlText w:val="•"/>
      <w:lvlJc w:val="left"/>
      <w:pPr>
        <w:ind w:left="4326" w:hanging="107"/>
      </w:pPr>
      <w:rPr>
        <w:rFonts w:hint="default"/>
        <w:lang w:val="pt-PT" w:eastAsia="en-US" w:bidi="ar-SA"/>
      </w:rPr>
    </w:lvl>
    <w:lvl w:ilvl="5" w:tplc="5044CE32">
      <w:numFmt w:val="bullet"/>
      <w:lvlText w:val="•"/>
      <w:lvlJc w:val="left"/>
      <w:pPr>
        <w:ind w:left="5343" w:hanging="107"/>
      </w:pPr>
      <w:rPr>
        <w:rFonts w:hint="default"/>
        <w:lang w:val="pt-PT" w:eastAsia="en-US" w:bidi="ar-SA"/>
      </w:rPr>
    </w:lvl>
    <w:lvl w:ilvl="6" w:tplc="F24E2020">
      <w:numFmt w:val="bullet"/>
      <w:lvlText w:val="•"/>
      <w:lvlJc w:val="left"/>
      <w:pPr>
        <w:ind w:left="6359" w:hanging="107"/>
      </w:pPr>
      <w:rPr>
        <w:rFonts w:hint="default"/>
        <w:lang w:val="pt-PT" w:eastAsia="en-US" w:bidi="ar-SA"/>
      </w:rPr>
    </w:lvl>
    <w:lvl w:ilvl="7" w:tplc="F74EF0E4">
      <w:numFmt w:val="bullet"/>
      <w:lvlText w:val="•"/>
      <w:lvlJc w:val="left"/>
      <w:pPr>
        <w:ind w:left="7376" w:hanging="107"/>
      </w:pPr>
      <w:rPr>
        <w:rFonts w:hint="default"/>
        <w:lang w:val="pt-PT" w:eastAsia="en-US" w:bidi="ar-SA"/>
      </w:rPr>
    </w:lvl>
    <w:lvl w:ilvl="8" w:tplc="F2903482">
      <w:numFmt w:val="bullet"/>
      <w:lvlText w:val="•"/>
      <w:lvlJc w:val="left"/>
      <w:pPr>
        <w:ind w:left="8393" w:hanging="107"/>
      </w:pPr>
      <w:rPr>
        <w:rFonts w:hint="default"/>
        <w:lang w:val="pt-PT" w:eastAsia="en-US" w:bidi="ar-SA"/>
      </w:rPr>
    </w:lvl>
  </w:abstractNum>
  <w:abstractNum w:abstractNumId="36" w15:restartNumberingAfterBreak="0">
    <w:nsid w:val="6B252CD8"/>
    <w:multiLevelType w:val="hybridMultilevel"/>
    <w:tmpl w:val="56DEFB26"/>
    <w:lvl w:ilvl="0" w:tplc="8E6C4374">
      <w:start w:val="3"/>
      <w:numFmt w:val="decimal"/>
      <w:lvlText w:val="%1"/>
      <w:lvlJc w:val="left"/>
      <w:pPr>
        <w:ind w:left="478" w:hanging="317"/>
      </w:pPr>
      <w:rPr>
        <w:rFonts w:hint="default"/>
        <w:lang w:val="pt-PT" w:eastAsia="en-US" w:bidi="ar-SA"/>
      </w:rPr>
    </w:lvl>
    <w:lvl w:ilvl="1" w:tplc="1C707264">
      <w:numFmt w:val="none"/>
      <w:lvlText w:val=""/>
      <w:lvlJc w:val="left"/>
      <w:pPr>
        <w:tabs>
          <w:tab w:val="num" w:pos="360"/>
        </w:tabs>
      </w:pPr>
    </w:lvl>
    <w:lvl w:ilvl="2" w:tplc="D584C534">
      <w:numFmt w:val="none"/>
      <w:lvlText w:val=""/>
      <w:lvlJc w:val="left"/>
      <w:pPr>
        <w:tabs>
          <w:tab w:val="num" w:pos="360"/>
        </w:tabs>
      </w:pPr>
    </w:lvl>
    <w:lvl w:ilvl="3" w:tplc="D298A8CE">
      <w:numFmt w:val="bullet"/>
      <w:lvlText w:val="•"/>
      <w:lvlJc w:val="left"/>
      <w:pPr>
        <w:ind w:left="3079" w:hanging="476"/>
      </w:pPr>
      <w:rPr>
        <w:rFonts w:hint="default"/>
        <w:lang w:val="pt-PT" w:eastAsia="en-US" w:bidi="ar-SA"/>
      </w:rPr>
    </w:lvl>
    <w:lvl w:ilvl="4" w:tplc="7FDED0FA">
      <w:numFmt w:val="bullet"/>
      <w:lvlText w:val="•"/>
      <w:lvlJc w:val="left"/>
      <w:pPr>
        <w:ind w:left="4128" w:hanging="476"/>
      </w:pPr>
      <w:rPr>
        <w:rFonts w:hint="default"/>
        <w:lang w:val="pt-PT" w:eastAsia="en-US" w:bidi="ar-SA"/>
      </w:rPr>
    </w:lvl>
    <w:lvl w:ilvl="5" w:tplc="8DFCA0F6">
      <w:numFmt w:val="bullet"/>
      <w:lvlText w:val="•"/>
      <w:lvlJc w:val="left"/>
      <w:pPr>
        <w:ind w:left="5178" w:hanging="476"/>
      </w:pPr>
      <w:rPr>
        <w:rFonts w:hint="default"/>
        <w:lang w:val="pt-PT" w:eastAsia="en-US" w:bidi="ar-SA"/>
      </w:rPr>
    </w:lvl>
    <w:lvl w:ilvl="6" w:tplc="730E5996">
      <w:numFmt w:val="bullet"/>
      <w:lvlText w:val="•"/>
      <w:lvlJc w:val="left"/>
      <w:pPr>
        <w:ind w:left="6228" w:hanging="476"/>
      </w:pPr>
      <w:rPr>
        <w:rFonts w:hint="default"/>
        <w:lang w:val="pt-PT" w:eastAsia="en-US" w:bidi="ar-SA"/>
      </w:rPr>
    </w:lvl>
    <w:lvl w:ilvl="7" w:tplc="334C6786">
      <w:numFmt w:val="bullet"/>
      <w:lvlText w:val="•"/>
      <w:lvlJc w:val="left"/>
      <w:pPr>
        <w:ind w:left="7277" w:hanging="476"/>
      </w:pPr>
      <w:rPr>
        <w:rFonts w:hint="default"/>
        <w:lang w:val="pt-PT" w:eastAsia="en-US" w:bidi="ar-SA"/>
      </w:rPr>
    </w:lvl>
    <w:lvl w:ilvl="8" w:tplc="080ACB0E">
      <w:numFmt w:val="bullet"/>
      <w:lvlText w:val="•"/>
      <w:lvlJc w:val="left"/>
      <w:pPr>
        <w:ind w:left="8327" w:hanging="476"/>
      </w:pPr>
      <w:rPr>
        <w:rFonts w:hint="default"/>
        <w:lang w:val="pt-PT" w:eastAsia="en-US" w:bidi="ar-SA"/>
      </w:rPr>
    </w:lvl>
  </w:abstractNum>
  <w:abstractNum w:abstractNumId="37" w15:restartNumberingAfterBreak="0">
    <w:nsid w:val="6CC21D05"/>
    <w:multiLevelType w:val="hybridMultilevel"/>
    <w:tmpl w:val="7E7824D2"/>
    <w:lvl w:ilvl="0" w:tplc="D31C8CE8">
      <w:start w:val="12"/>
      <w:numFmt w:val="decimal"/>
      <w:lvlText w:val="%1"/>
      <w:lvlJc w:val="left"/>
      <w:pPr>
        <w:ind w:left="161" w:hanging="430"/>
      </w:pPr>
      <w:rPr>
        <w:rFonts w:hint="default"/>
        <w:lang w:val="pt-PT" w:eastAsia="en-US" w:bidi="ar-SA"/>
      </w:rPr>
    </w:lvl>
    <w:lvl w:ilvl="1" w:tplc="4BE28BE2">
      <w:numFmt w:val="none"/>
      <w:lvlText w:val=""/>
      <w:lvlJc w:val="left"/>
      <w:pPr>
        <w:tabs>
          <w:tab w:val="num" w:pos="360"/>
        </w:tabs>
      </w:pPr>
    </w:lvl>
    <w:lvl w:ilvl="2" w:tplc="05C22824">
      <w:numFmt w:val="none"/>
      <w:lvlText w:val=""/>
      <w:lvlJc w:val="left"/>
      <w:pPr>
        <w:tabs>
          <w:tab w:val="num" w:pos="360"/>
        </w:tabs>
      </w:pPr>
    </w:lvl>
    <w:lvl w:ilvl="3" w:tplc="6786F4B0">
      <w:start w:val="1"/>
      <w:numFmt w:val="lowerLetter"/>
      <w:lvlText w:val="%4)"/>
      <w:lvlJc w:val="left"/>
      <w:pPr>
        <w:ind w:left="785" w:hanging="312"/>
      </w:pPr>
      <w:rPr>
        <w:rFonts w:ascii="Arial" w:eastAsia="Arial" w:hAnsi="Arial" w:cs="Arial" w:hint="default"/>
        <w:b/>
        <w:bCs/>
        <w:w w:val="100"/>
        <w:sz w:val="19"/>
        <w:szCs w:val="19"/>
        <w:lang w:val="pt-PT" w:eastAsia="en-US" w:bidi="ar-SA"/>
      </w:rPr>
    </w:lvl>
    <w:lvl w:ilvl="4" w:tplc="CC380206">
      <w:numFmt w:val="bullet"/>
      <w:lvlText w:val="•"/>
      <w:lvlJc w:val="left"/>
      <w:pPr>
        <w:ind w:left="2415" w:hanging="312"/>
      </w:pPr>
      <w:rPr>
        <w:rFonts w:hint="default"/>
        <w:lang w:val="pt-PT" w:eastAsia="en-US" w:bidi="ar-SA"/>
      </w:rPr>
    </w:lvl>
    <w:lvl w:ilvl="5" w:tplc="EE68CB4E">
      <w:numFmt w:val="bullet"/>
      <w:lvlText w:val="•"/>
      <w:lvlJc w:val="left"/>
      <w:pPr>
        <w:ind w:left="3750" w:hanging="312"/>
      </w:pPr>
      <w:rPr>
        <w:rFonts w:hint="default"/>
        <w:lang w:val="pt-PT" w:eastAsia="en-US" w:bidi="ar-SA"/>
      </w:rPr>
    </w:lvl>
    <w:lvl w:ilvl="6" w:tplc="07165646">
      <w:numFmt w:val="bullet"/>
      <w:lvlText w:val="•"/>
      <w:lvlJc w:val="left"/>
      <w:pPr>
        <w:ind w:left="5085" w:hanging="312"/>
      </w:pPr>
      <w:rPr>
        <w:rFonts w:hint="default"/>
        <w:lang w:val="pt-PT" w:eastAsia="en-US" w:bidi="ar-SA"/>
      </w:rPr>
    </w:lvl>
    <w:lvl w:ilvl="7" w:tplc="2B28FD50">
      <w:numFmt w:val="bullet"/>
      <w:lvlText w:val="•"/>
      <w:lvlJc w:val="left"/>
      <w:pPr>
        <w:ind w:left="6420" w:hanging="312"/>
      </w:pPr>
      <w:rPr>
        <w:rFonts w:hint="default"/>
        <w:lang w:val="pt-PT" w:eastAsia="en-US" w:bidi="ar-SA"/>
      </w:rPr>
    </w:lvl>
    <w:lvl w:ilvl="8" w:tplc="8DFC91F4">
      <w:numFmt w:val="bullet"/>
      <w:lvlText w:val="•"/>
      <w:lvlJc w:val="left"/>
      <w:pPr>
        <w:ind w:left="7756" w:hanging="312"/>
      </w:pPr>
      <w:rPr>
        <w:rFonts w:hint="default"/>
        <w:lang w:val="pt-PT" w:eastAsia="en-US" w:bidi="ar-SA"/>
      </w:rPr>
    </w:lvl>
  </w:abstractNum>
  <w:abstractNum w:abstractNumId="38" w15:restartNumberingAfterBreak="0">
    <w:nsid w:val="6E5747C6"/>
    <w:multiLevelType w:val="hybridMultilevel"/>
    <w:tmpl w:val="657A6A58"/>
    <w:lvl w:ilvl="0" w:tplc="3BBC1660">
      <w:start w:val="1"/>
      <w:numFmt w:val="upperRoman"/>
      <w:lvlText w:val="%1"/>
      <w:lvlJc w:val="left"/>
      <w:pPr>
        <w:ind w:left="161" w:hanging="118"/>
      </w:pPr>
      <w:rPr>
        <w:rFonts w:ascii="Arial" w:eastAsia="Arial" w:hAnsi="Arial" w:cs="Arial" w:hint="default"/>
        <w:b/>
        <w:bCs/>
        <w:w w:val="100"/>
        <w:sz w:val="19"/>
        <w:szCs w:val="19"/>
        <w:lang w:val="pt-PT" w:eastAsia="en-US" w:bidi="ar-SA"/>
      </w:rPr>
    </w:lvl>
    <w:lvl w:ilvl="1" w:tplc="A0BE186C">
      <w:start w:val="1"/>
      <w:numFmt w:val="lowerLetter"/>
      <w:lvlText w:val="%2)"/>
      <w:lvlJc w:val="left"/>
      <w:pPr>
        <w:ind w:left="881" w:hanging="361"/>
      </w:pPr>
      <w:rPr>
        <w:rFonts w:ascii="Arial MT" w:eastAsia="Arial MT" w:hAnsi="Arial MT" w:cs="Arial MT" w:hint="default"/>
        <w:w w:val="100"/>
        <w:sz w:val="19"/>
        <w:szCs w:val="19"/>
        <w:lang w:val="pt-PT" w:eastAsia="en-US" w:bidi="ar-SA"/>
      </w:rPr>
    </w:lvl>
    <w:lvl w:ilvl="2" w:tplc="67BC08F0">
      <w:numFmt w:val="bullet"/>
      <w:lvlText w:val="•"/>
      <w:lvlJc w:val="left"/>
      <w:pPr>
        <w:ind w:left="1940" w:hanging="361"/>
      </w:pPr>
      <w:rPr>
        <w:rFonts w:hint="default"/>
        <w:lang w:val="pt-PT" w:eastAsia="en-US" w:bidi="ar-SA"/>
      </w:rPr>
    </w:lvl>
    <w:lvl w:ilvl="3" w:tplc="5808BB3A">
      <w:numFmt w:val="bullet"/>
      <w:lvlText w:val="•"/>
      <w:lvlJc w:val="left"/>
      <w:pPr>
        <w:ind w:left="3001" w:hanging="361"/>
      </w:pPr>
      <w:rPr>
        <w:rFonts w:hint="default"/>
        <w:lang w:val="pt-PT" w:eastAsia="en-US" w:bidi="ar-SA"/>
      </w:rPr>
    </w:lvl>
    <w:lvl w:ilvl="4" w:tplc="41FA9814">
      <w:numFmt w:val="bullet"/>
      <w:lvlText w:val="•"/>
      <w:lvlJc w:val="left"/>
      <w:pPr>
        <w:ind w:left="4062" w:hanging="361"/>
      </w:pPr>
      <w:rPr>
        <w:rFonts w:hint="default"/>
        <w:lang w:val="pt-PT" w:eastAsia="en-US" w:bidi="ar-SA"/>
      </w:rPr>
    </w:lvl>
    <w:lvl w:ilvl="5" w:tplc="9B080CA8">
      <w:numFmt w:val="bullet"/>
      <w:lvlText w:val="•"/>
      <w:lvlJc w:val="left"/>
      <w:pPr>
        <w:ind w:left="5122" w:hanging="361"/>
      </w:pPr>
      <w:rPr>
        <w:rFonts w:hint="default"/>
        <w:lang w:val="pt-PT" w:eastAsia="en-US" w:bidi="ar-SA"/>
      </w:rPr>
    </w:lvl>
    <w:lvl w:ilvl="6" w:tplc="F9E43658">
      <w:numFmt w:val="bullet"/>
      <w:lvlText w:val="•"/>
      <w:lvlJc w:val="left"/>
      <w:pPr>
        <w:ind w:left="6183" w:hanging="361"/>
      </w:pPr>
      <w:rPr>
        <w:rFonts w:hint="default"/>
        <w:lang w:val="pt-PT" w:eastAsia="en-US" w:bidi="ar-SA"/>
      </w:rPr>
    </w:lvl>
    <w:lvl w:ilvl="7" w:tplc="29228B5A">
      <w:numFmt w:val="bullet"/>
      <w:lvlText w:val="•"/>
      <w:lvlJc w:val="left"/>
      <w:pPr>
        <w:ind w:left="7244" w:hanging="361"/>
      </w:pPr>
      <w:rPr>
        <w:rFonts w:hint="default"/>
        <w:lang w:val="pt-PT" w:eastAsia="en-US" w:bidi="ar-SA"/>
      </w:rPr>
    </w:lvl>
    <w:lvl w:ilvl="8" w:tplc="A5EAA786">
      <w:numFmt w:val="bullet"/>
      <w:lvlText w:val="•"/>
      <w:lvlJc w:val="left"/>
      <w:pPr>
        <w:ind w:left="8304" w:hanging="361"/>
      </w:pPr>
      <w:rPr>
        <w:rFonts w:hint="default"/>
        <w:lang w:val="pt-PT" w:eastAsia="en-US" w:bidi="ar-SA"/>
      </w:rPr>
    </w:lvl>
  </w:abstractNum>
  <w:abstractNum w:abstractNumId="39" w15:restartNumberingAfterBreak="0">
    <w:nsid w:val="6F1713C3"/>
    <w:multiLevelType w:val="hybridMultilevel"/>
    <w:tmpl w:val="88523756"/>
    <w:lvl w:ilvl="0" w:tplc="6408FA48">
      <w:start w:val="1"/>
      <w:numFmt w:val="lowerLetter"/>
      <w:lvlText w:val="%1)"/>
      <w:lvlJc w:val="left"/>
      <w:pPr>
        <w:ind w:left="1147" w:hanging="221"/>
      </w:pPr>
      <w:rPr>
        <w:rFonts w:ascii="Arial MT" w:eastAsia="Arial MT" w:hAnsi="Arial MT" w:cs="Arial MT" w:hint="default"/>
        <w:w w:val="100"/>
        <w:sz w:val="19"/>
        <w:szCs w:val="19"/>
        <w:lang w:val="pt-PT" w:eastAsia="en-US" w:bidi="ar-SA"/>
      </w:rPr>
    </w:lvl>
    <w:lvl w:ilvl="1" w:tplc="5ED0C876">
      <w:numFmt w:val="bullet"/>
      <w:lvlText w:val="•"/>
      <w:lvlJc w:val="left"/>
      <w:pPr>
        <w:ind w:left="2068" w:hanging="221"/>
      </w:pPr>
      <w:rPr>
        <w:rFonts w:hint="default"/>
        <w:lang w:val="pt-PT" w:eastAsia="en-US" w:bidi="ar-SA"/>
      </w:rPr>
    </w:lvl>
    <w:lvl w:ilvl="2" w:tplc="EEAE0CC4">
      <w:numFmt w:val="bullet"/>
      <w:lvlText w:val="•"/>
      <w:lvlJc w:val="left"/>
      <w:pPr>
        <w:ind w:left="2997" w:hanging="221"/>
      </w:pPr>
      <w:rPr>
        <w:rFonts w:hint="default"/>
        <w:lang w:val="pt-PT" w:eastAsia="en-US" w:bidi="ar-SA"/>
      </w:rPr>
    </w:lvl>
    <w:lvl w:ilvl="3" w:tplc="1584EE24">
      <w:numFmt w:val="bullet"/>
      <w:lvlText w:val="•"/>
      <w:lvlJc w:val="left"/>
      <w:pPr>
        <w:ind w:left="3925" w:hanging="221"/>
      </w:pPr>
      <w:rPr>
        <w:rFonts w:hint="default"/>
        <w:lang w:val="pt-PT" w:eastAsia="en-US" w:bidi="ar-SA"/>
      </w:rPr>
    </w:lvl>
    <w:lvl w:ilvl="4" w:tplc="6536660C">
      <w:numFmt w:val="bullet"/>
      <w:lvlText w:val="•"/>
      <w:lvlJc w:val="left"/>
      <w:pPr>
        <w:ind w:left="4854" w:hanging="221"/>
      </w:pPr>
      <w:rPr>
        <w:rFonts w:hint="default"/>
        <w:lang w:val="pt-PT" w:eastAsia="en-US" w:bidi="ar-SA"/>
      </w:rPr>
    </w:lvl>
    <w:lvl w:ilvl="5" w:tplc="3586A01C">
      <w:numFmt w:val="bullet"/>
      <w:lvlText w:val="•"/>
      <w:lvlJc w:val="left"/>
      <w:pPr>
        <w:ind w:left="5783" w:hanging="221"/>
      </w:pPr>
      <w:rPr>
        <w:rFonts w:hint="default"/>
        <w:lang w:val="pt-PT" w:eastAsia="en-US" w:bidi="ar-SA"/>
      </w:rPr>
    </w:lvl>
    <w:lvl w:ilvl="6" w:tplc="E1287D86">
      <w:numFmt w:val="bullet"/>
      <w:lvlText w:val="•"/>
      <w:lvlJc w:val="left"/>
      <w:pPr>
        <w:ind w:left="6711" w:hanging="221"/>
      </w:pPr>
      <w:rPr>
        <w:rFonts w:hint="default"/>
        <w:lang w:val="pt-PT" w:eastAsia="en-US" w:bidi="ar-SA"/>
      </w:rPr>
    </w:lvl>
    <w:lvl w:ilvl="7" w:tplc="E8E09576">
      <w:numFmt w:val="bullet"/>
      <w:lvlText w:val="•"/>
      <w:lvlJc w:val="left"/>
      <w:pPr>
        <w:ind w:left="7640" w:hanging="221"/>
      </w:pPr>
      <w:rPr>
        <w:rFonts w:hint="default"/>
        <w:lang w:val="pt-PT" w:eastAsia="en-US" w:bidi="ar-SA"/>
      </w:rPr>
    </w:lvl>
    <w:lvl w:ilvl="8" w:tplc="64AED9C6">
      <w:numFmt w:val="bullet"/>
      <w:lvlText w:val="•"/>
      <w:lvlJc w:val="left"/>
      <w:pPr>
        <w:ind w:left="8569" w:hanging="221"/>
      </w:pPr>
      <w:rPr>
        <w:rFonts w:hint="default"/>
        <w:lang w:val="pt-PT" w:eastAsia="en-US" w:bidi="ar-SA"/>
      </w:rPr>
    </w:lvl>
  </w:abstractNum>
  <w:abstractNum w:abstractNumId="40" w15:restartNumberingAfterBreak="0">
    <w:nsid w:val="73FE2260"/>
    <w:multiLevelType w:val="hybridMultilevel"/>
    <w:tmpl w:val="BC1C2C90"/>
    <w:lvl w:ilvl="0" w:tplc="F74CAA1C">
      <w:start w:val="6"/>
      <w:numFmt w:val="decimal"/>
      <w:lvlText w:val="%1"/>
      <w:lvlJc w:val="left"/>
      <w:pPr>
        <w:ind w:left="977" w:hanging="476"/>
      </w:pPr>
      <w:rPr>
        <w:rFonts w:hint="default"/>
        <w:lang w:val="pt-PT" w:eastAsia="en-US" w:bidi="ar-SA"/>
      </w:rPr>
    </w:lvl>
    <w:lvl w:ilvl="1" w:tplc="9E6CFCDA">
      <w:numFmt w:val="none"/>
      <w:lvlText w:val=""/>
      <w:lvlJc w:val="left"/>
      <w:pPr>
        <w:tabs>
          <w:tab w:val="num" w:pos="360"/>
        </w:tabs>
      </w:pPr>
    </w:lvl>
    <w:lvl w:ilvl="2" w:tplc="C3B8E7B2">
      <w:numFmt w:val="none"/>
      <w:lvlText w:val=""/>
      <w:lvlJc w:val="left"/>
      <w:pPr>
        <w:tabs>
          <w:tab w:val="num" w:pos="360"/>
        </w:tabs>
      </w:pPr>
    </w:lvl>
    <w:lvl w:ilvl="3" w:tplc="56FEE31A">
      <w:numFmt w:val="none"/>
      <w:lvlText w:val=""/>
      <w:lvlJc w:val="left"/>
      <w:pPr>
        <w:tabs>
          <w:tab w:val="num" w:pos="360"/>
        </w:tabs>
      </w:pPr>
    </w:lvl>
    <w:lvl w:ilvl="4" w:tplc="F25EBD94">
      <w:numFmt w:val="bullet"/>
      <w:lvlText w:val="•"/>
      <w:lvlJc w:val="left"/>
      <w:pPr>
        <w:ind w:left="4128" w:hanging="654"/>
      </w:pPr>
      <w:rPr>
        <w:rFonts w:hint="default"/>
        <w:lang w:val="pt-PT" w:eastAsia="en-US" w:bidi="ar-SA"/>
      </w:rPr>
    </w:lvl>
    <w:lvl w:ilvl="5" w:tplc="4EF6B13A">
      <w:numFmt w:val="bullet"/>
      <w:lvlText w:val="•"/>
      <w:lvlJc w:val="left"/>
      <w:pPr>
        <w:ind w:left="5178" w:hanging="654"/>
      </w:pPr>
      <w:rPr>
        <w:rFonts w:hint="default"/>
        <w:lang w:val="pt-PT" w:eastAsia="en-US" w:bidi="ar-SA"/>
      </w:rPr>
    </w:lvl>
    <w:lvl w:ilvl="6" w:tplc="86E21760">
      <w:numFmt w:val="bullet"/>
      <w:lvlText w:val="•"/>
      <w:lvlJc w:val="left"/>
      <w:pPr>
        <w:ind w:left="6228" w:hanging="654"/>
      </w:pPr>
      <w:rPr>
        <w:rFonts w:hint="default"/>
        <w:lang w:val="pt-PT" w:eastAsia="en-US" w:bidi="ar-SA"/>
      </w:rPr>
    </w:lvl>
    <w:lvl w:ilvl="7" w:tplc="0DA264BA">
      <w:numFmt w:val="bullet"/>
      <w:lvlText w:val="•"/>
      <w:lvlJc w:val="left"/>
      <w:pPr>
        <w:ind w:left="7277" w:hanging="654"/>
      </w:pPr>
      <w:rPr>
        <w:rFonts w:hint="default"/>
        <w:lang w:val="pt-PT" w:eastAsia="en-US" w:bidi="ar-SA"/>
      </w:rPr>
    </w:lvl>
    <w:lvl w:ilvl="8" w:tplc="AE188486">
      <w:numFmt w:val="bullet"/>
      <w:lvlText w:val="•"/>
      <w:lvlJc w:val="left"/>
      <w:pPr>
        <w:ind w:left="8327" w:hanging="654"/>
      </w:pPr>
      <w:rPr>
        <w:rFonts w:hint="default"/>
        <w:lang w:val="pt-PT" w:eastAsia="en-US" w:bidi="ar-SA"/>
      </w:rPr>
    </w:lvl>
  </w:abstractNum>
  <w:abstractNum w:abstractNumId="41" w15:restartNumberingAfterBreak="0">
    <w:nsid w:val="743B39F3"/>
    <w:multiLevelType w:val="hybridMultilevel"/>
    <w:tmpl w:val="76400152"/>
    <w:lvl w:ilvl="0" w:tplc="E57EA44E">
      <w:start w:val="10"/>
      <w:numFmt w:val="decimal"/>
      <w:lvlText w:val="%1"/>
      <w:lvlJc w:val="left"/>
      <w:pPr>
        <w:ind w:left="161" w:hanging="449"/>
      </w:pPr>
      <w:rPr>
        <w:rFonts w:hint="default"/>
        <w:lang w:val="pt-PT" w:eastAsia="en-US" w:bidi="ar-SA"/>
      </w:rPr>
    </w:lvl>
    <w:lvl w:ilvl="1" w:tplc="C6040B00">
      <w:numFmt w:val="none"/>
      <w:lvlText w:val=""/>
      <w:lvlJc w:val="left"/>
      <w:pPr>
        <w:tabs>
          <w:tab w:val="num" w:pos="360"/>
        </w:tabs>
      </w:pPr>
    </w:lvl>
    <w:lvl w:ilvl="2" w:tplc="75B0766C">
      <w:numFmt w:val="bullet"/>
      <w:lvlText w:val="•"/>
      <w:lvlJc w:val="left"/>
      <w:pPr>
        <w:ind w:left="2213" w:hanging="449"/>
      </w:pPr>
      <w:rPr>
        <w:rFonts w:hint="default"/>
        <w:lang w:val="pt-PT" w:eastAsia="en-US" w:bidi="ar-SA"/>
      </w:rPr>
    </w:lvl>
    <w:lvl w:ilvl="3" w:tplc="764264AA">
      <w:numFmt w:val="bullet"/>
      <w:lvlText w:val="•"/>
      <w:lvlJc w:val="left"/>
      <w:pPr>
        <w:ind w:left="3239" w:hanging="449"/>
      </w:pPr>
      <w:rPr>
        <w:rFonts w:hint="default"/>
        <w:lang w:val="pt-PT" w:eastAsia="en-US" w:bidi="ar-SA"/>
      </w:rPr>
    </w:lvl>
    <w:lvl w:ilvl="4" w:tplc="479223CA">
      <w:numFmt w:val="bullet"/>
      <w:lvlText w:val="•"/>
      <w:lvlJc w:val="left"/>
      <w:pPr>
        <w:ind w:left="4266" w:hanging="449"/>
      </w:pPr>
      <w:rPr>
        <w:rFonts w:hint="default"/>
        <w:lang w:val="pt-PT" w:eastAsia="en-US" w:bidi="ar-SA"/>
      </w:rPr>
    </w:lvl>
    <w:lvl w:ilvl="5" w:tplc="53D44492">
      <w:numFmt w:val="bullet"/>
      <w:lvlText w:val="•"/>
      <w:lvlJc w:val="left"/>
      <w:pPr>
        <w:ind w:left="5293" w:hanging="449"/>
      </w:pPr>
      <w:rPr>
        <w:rFonts w:hint="default"/>
        <w:lang w:val="pt-PT" w:eastAsia="en-US" w:bidi="ar-SA"/>
      </w:rPr>
    </w:lvl>
    <w:lvl w:ilvl="6" w:tplc="F48A1B50">
      <w:numFmt w:val="bullet"/>
      <w:lvlText w:val="•"/>
      <w:lvlJc w:val="left"/>
      <w:pPr>
        <w:ind w:left="6319" w:hanging="449"/>
      </w:pPr>
      <w:rPr>
        <w:rFonts w:hint="default"/>
        <w:lang w:val="pt-PT" w:eastAsia="en-US" w:bidi="ar-SA"/>
      </w:rPr>
    </w:lvl>
    <w:lvl w:ilvl="7" w:tplc="15BC138A">
      <w:numFmt w:val="bullet"/>
      <w:lvlText w:val="•"/>
      <w:lvlJc w:val="left"/>
      <w:pPr>
        <w:ind w:left="7346" w:hanging="449"/>
      </w:pPr>
      <w:rPr>
        <w:rFonts w:hint="default"/>
        <w:lang w:val="pt-PT" w:eastAsia="en-US" w:bidi="ar-SA"/>
      </w:rPr>
    </w:lvl>
    <w:lvl w:ilvl="8" w:tplc="D5500F46">
      <w:numFmt w:val="bullet"/>
      <w:lvlText w:val="•"/>
      <w:lvlJc w:val="left"/>
      <w:pPr>
        <w:ind w:left="8373" w:hanging="449"/>
      </w:pPr>
      <w:rPr>
        <w:rFonts w:hint="default"/>
        <w:lang w:val="pt-PT" w:eastAsia="en-US" w:bidi="ar-SA"/>
      </w:rPr>
    </w:lvl>
  </w:abstractNum>
  <w:abstractNum w:abstractNumId="42" w15:restartNumberingAfterBreak="0">
    <w:nsid w:val="74867C83"/>
    <w:multiLevelType w:val="hybridMultilevel"/>
    <w:tmpl w:val="51721B58"/>
    <w:lvl w:ilvl="0" w:tplc="5B3A1F80">
      <w:start w:val="3"/>
      <w:numFmt w:val="decimal"/>
      <w:lvlText w:val="%1"/>
      <w:lvlJc w:val="left"/>
      <w:pPr>
        <w:ind w:left="161" w:hanging="332"/>
      </w:pPr>
      <w:rPr>
        <w:rFonts w:hint="default"/>
        <w:lang w:val="pt-PT" w:eastAsia="en-US" w:bidi="ar-SA"/>
      </w:rPr>
    </w:lvl>
    <w:lvl w:ilvl="1" w:tplc="DB26DBA0">
      <w:numFmt w:val="none"/>
      <w:lvlText w:val=""/>
      <w:lvlJc w:val="left"/>
      <w:pPr>
        <w:tabs>
          <w:tab w:val="num" w:pos="360"/>
        </w:tabs>
      </w:pPr>
    </w:lvl>
    <w:lvl w:ilvl="2" w:tplc="43F0E1FC">
      <w:numFmt w:val="none"/>
      <w:lvlText w:val=""/>
      <w:lvlJc w:val="left"/>
      <w:pPr>
        <w:tabs>
          <w:tab w:val="num" w:pos="360"/>
        </w:tabs>
      </w:pPr>
    </w:lvl>
    <w:lvl w:ilvl="3" w:tplc="0520F7FA">
      <w:numFmt w:val="none"/>
      <w:lvlText w:val=""/>
      <w:lvlJc w:val="left"/>
      <w:pPr>
        <w:tabs>
          <w:tab w:val="num" w:pos="360"/>
        </w:tabs>
      </w:pPr>
    </w:lvl>
    <w:lvl w:ilvl="4" w:tplc="C9ECDB02">
      <w:numFmt w:val="bullet"/>
      <w:lvlText w:val="•"/>
      <w:lvlJc w:val="left"/>
      <w:pPr>
        <w:ind w:left="3401" w:hanging="740"/>
      </w:pPr>
      <w:rPr>
        <w:rFonts w:hint="default"/>
        <w:lang w:val="pt-PT" w:eastAsia="en-US" w:bidi="ar-SA"/>
      </w:rPr>
    </w:lvl>
    <w:lvl w:ilvl="5" w:tplc="5B067AC0">
      <w:numFmt w:val="bullet"/>
      <w:lvlText w:val="•"/>
      <w:lvlJc w:val="left"/>
      <w:pPr>
        <w:ind w:left="4572" w:hanging="740"/>
      </w:pPr>
      <w:rPr>
        <w:rFonts w:hint="default"/>
        <w:lang w:val="pt-PT" w:eastAsia="en-US" w:bidi="ar-SA"/>
      </w:rPr>
    </w:lvl>
    <w:lvl w:ilvl="6" w:tplc="8F0EA794">
      <w:numFmt w:val="bullet"/>
      <w:lvlText w:val="•"/>
      <w:lvlJc w:val="left"/>
      <w:pPr>
        <w:ind w:left="5743" w:hanging="740"/>
      </w:pPr>
      <w:rPr>
        <w:rFonts w:hint="default"/>
        <w:lang w:val="pt-PT" w:eastAsia="en-US" w:bidi="ar-SA"/>
      </w:rPr>
    </w:lvl>
    <w:lvl w:ilvl="7" w:tplc="4C3E6A7C">
      <w:numFmt w:val="bullet"/>
      <w:lvlText w:val="•"/>
      <w:lvlJc w:val="left"/>
      <w:pPr>
        <w:ind w:left="6914" w:hanging="740"/>
      </w:pPr>
      <w:rPr>
        <w:rFonts w:hint="default"/>
        <w:lang w:val="pt-PT" w:eastAsia="en-US" w:bidi="ar-SA"/>
      </w:rPr>
    </w:lvl>
    <w:lvl w:ilvl="8" w:tplc="8BD4E814">
      <w:numFmt w:val="bullet"/>
      <w:lvlText w:val="•"/>
      <w:lvlJc w:val="left"/>
      <w:pPr>
        <w:ind w:left="8084" w:hanging="740"/>
      </w:pPr>
      <w:rPr>
        <w:rFonts w:hint="default"/>
        <w:lang w:val="pt-PT" w:eastAsia="en-US" w:bidi="ar-SA"/>
      </w:rPr>
    </w:lvl>
  </w:abstractNum>
  <w:abstractNum w:abstractNumId="43" w15:restartNumberingAfterBreak="0">
    <w:nsid w:val="779615BE"/>
    <w:multiLevelType w:val="hybridMultilevel"/>
    <w:tmpl w:val="7E585E12"/>
    <w:lvl w:ilvl="0" w:tplc="4B427FC0">
      <w:start w:val="1"/>
      <w:numFmt w:val="upperRoman"/>
      <w:lvlText w:val="%1"/>
      <w:lvlJc w:val="left"/>
      <w:pPr>
        <w:ind w:left="161" w:hanging="135"/>
      </w:pPr>
      <w:rPr>
        <w:rFonts w:ascii="Arial MT" w:eastAsia="Arial MT" w:hAnsi="Arial MT" w:cs="Arial MT" w:hint="default"/>
        <w:w w:val="100"/>
        <w:sz w:val="19"/>
        <w:szCs w:val="19"/>
        <w:lang w:val="pt-PT" w:eastAsia="en-US" w:bidi="ar-SA"/>
      </w:rPr>
    </w:lvl>
    <w:lvl w:ilvl="1" w:tplc="918E62BE">
      <w:start w:val="1"/>
      <w:numFmt w:val="lowerLetter"/>
      <w:lvlText w:val="%2)"/>
      <w:lvlJc w:val="left"/>
      <w:pPr>
        <w:ind w:left="502" w:hanging="270"/>
      </w:pPr>
      <w:rPr>
        <w:rFonts w:ascii="Arial MT" w:eastAsia="Arial MT" w:hAnsi="Arial MT" w:cs="Arial MT" w:hint="default"/>
        <w:w w:val="100"/>
        <w:sz w:val="19"/>
        <w:szCs w:val="19"/>
        <w:lang w:val="pt-PT" w:eastAsia="en-US" w:bidi="ar-SA"/>
      </w:rPr>
    </w:lvl>
    <w:lvl w:ilvl="2" w:tplc="859E9CE0">
      <w:numFmt w:val="bullet"/>
      <w:lvlText w:val="•"/>
      <w:lvlJc w:val="left"/>
      <w:pPr>
        <w:ind w:left="1602" w:hanging="270"/>
      </w:pPr>
      <w:rPr>
        <w:rFonts w:hint="default"/>
        <w:lang w:val="pt-PT" w:eastAsia="en-US" w:bidi="ar-SA"/>
      </w:rPr>
    </w:lvl>
    <w:lvl w:ilvl="3" w:tplc="CA663FE6">
      <w:numFmt w:val="bullet"/>
      <w:lvlText w:val="•"/>
      <w:lvlJc w:val="left"/>
      <w:pPr>
        <w:ind w:left="2705" w:hanging="270"/>
      </w:pPr>
      <w:rPr>
        <w:rFonts w:hint="default"/>
        <w:lang w:val="pt-PT" w:eastAsia="en-US" w:bidi="ar-SA"/>
      </w:rPr>
    </w:lvl>
    <w:lvl w:ilvl="4" w:tplc="E1CA99B8">
      <w:numFmt w:val="bullet"/>
      <w:lvlText w:val="•"/>
      <w:lvlJc w:val="left"/>
      <w:pPr>
        <w:ind w:left="3808" w:hanging="270"/>
      </w:pPr>
      <w:rPr>
        <w:rFonts w:hint="default"/>
        <w:lang w:val="pt-PT" w:eastAsia="en-US" w:bidi="ar-SA"/>
      </w:rPr>
    </w:lvl>
    <w:lvl w:ilvl="5" w:tplc="94BA27C0">
      <w:numFmt w:val="bullet"/>
      <w:lvlText w:val="•"/>
      <w:lvlJc w:val="left"/>
      <w:pPr>
        <w:ind w:left="4911" w:hanging="270"/>
      </w:pPr>
      <w:rPr>
        <w:rFonts w:hint="default"/>
        <w:lang w:val="pt-PT" w:eastAsia="en-US" w:bidi="ar-SA"/>
      </w:rPr>
    </w:lvl>
    <w:lvl w:ilvl="6" w:tplc="5ACE1180">
      <w:numFmt w:val="bullet"/>
      <w:lvlText w:val="•"/>
      <w:lvlJc w:val="left"/>
      <w:pPr>
        <w:ind w:left="6014" w:hanging="270"/>
      </w:pPr>
      <w:rPr>
        <w:rFonts w:hint="default"/>
        <w:lang w:val="pt-PT" w:eastAsia="en-US" w:bidi="ar-SA"/>
      </w:rPr>
    </w:lvl>
    <w:lvl w:ilvl="7" w:tplc="A9E415E0">
      <w:numFmt w:val="bullet"/>
      <w:lvlText w:val="•"/>
      <w:lvlJc w:val="left"/>
      <w:pPr>
        <w:ind w:left="7117" w:hanging="270"/>
      </w:pPr>
      <w:rPr>
        <w:rFonts w:hint="default"/>
        <w:lang w:val="pt-PT" w:eastAsia="en-US" w:bidi="ar-SA"/>
      </w:rPr>
    </w:lvl>
    <w:lvl w:ilvl="8" w:tplc="9DCACBB4">
      <w:numFmt w:val="bullet"/>
      <w:lvlText w:val="•"/>
      <w:lvlJc w:val="left"/>
      <w:pPr>
        <w:ind w:left="8220" w:hanging="270"/>
      </w:pPr>
      <w:rPr>
        <w:rFonts w:hint="default"/>
        <w:lang w:val="pt-PT" w:eastAsia="en-US" w:bidi="ar-SA"/>
      </w:rPr>
    </w:lvl>
  </w:abstractNum>
  <w:abstractNum w:abstractNumId="44" w15:restartNumberingAfterBreak="0">
    <w:nsid w:val="7D83584D"/>
    <w:multiLevelType w:val="hybridMultilevel"/>
    <w:tmpl w:val="F864CDB4"/>
    <w:lvl w:ilvl="0" w:tplc="0B308C68">
      <w:start w:val="7"/>
      <w:numFmt w:val="decimal"/>
      <w:lvlText w:val="%1"/>
      <w:lvlJc w:val="left"/>
      <w:pPr>
        <w:ind w:left="161" w:hanging="322"/>
      </w:pPr>
      <w:rPr>
        <w:rFonts w:hint="default"/>
        <w:lang w:val="pt-PT" w:eastAsia="en-US" w:bidi="ar-SA"/>
      </w:rPr>
    </w:lvl>
    <w:lvl w:ilvl="1" w:tplc="E258F4EE">
      <w:numFmt w:val="none"/>
      <w:lvlText w:val=""/>
      <w:lvlJc w:val="left"/>
      <w:pPr>
        <w:tabs>
          <w:tab w:val="num" w:pos="360"/>
        </w:tabs>
      </w:pPr>
    </w:lvl>
    <w:lvl w:ilvl="2" w:tplc="00284950">
      <w:numFmt w:val="none"/>
      <w:lvlText w:val=""/>
      <w:lvlJc w:val="left"/>
      <w:pPr>
        <w:tabs>
          <w:tab w:val="num" w:pos="360"/>
        </w:tabs>
      </w:pPr>
    </w:lvl>
    <w:lvl w:ilvl="3" w:tplc="FD5A297A">
      <w:numFmt w:val="bullet"/>
      <w:lvlText w:val="•"/>
      <w:lvlJc w:val="left"/>
      <w:pPr>
        <w:ind w:left="2705" w:hanging="483"/>
      </w:pPr>
      <w:rPr>
        <w:rFonts w:hint="default"/>
        <w:lang w:val="pt-PT" w:eastAsia="en-US" w:bidi="ar-SA"/>
      </w:rPr>
    </w:lvl>
    <w:lvl w:ilvl="4" w:tplc="71F415CE">
      <w:numFmt w:val="bullet"/>
      <w:lvlText w:val="•"/>
      <w:lvlJc w:val="left"/>
      <w:pPr>
        <w:ind w:left="3808" w:hanging="483"/>
      </w:pPr>
      <w:rPr>
        <w:rFonts w:hint="default"/>
        <w:lang w:val="pt-PT" w:eastAsia="en-US" w:bidi="ar-SA"/>
      </w:rPr>
    </w:lvl>
    <w:lvl w:ilvl="5" w:tplc="F16A3618">
      <w:numFmt w:val="bullet"/>
      <w:lvlText w:val="•"/>
      <w:lvlJc w:val="left"/>
      <w:pPr>
        <w:ind w:left="4911" w:hanging="483"/>
      </w:pPr>
      <w:rPr>
        <w:rFonts w:hint="default"/>
        <w:lang w:val="pt-PT" w:eastAsia="en-US" w:bidi="ar-SA"/>
      </w:rPr>
    </w:lvl>
    <w:lvl w:ilvl="6" w:tplc="C1FC8AD6">
      <w:numFmt w:val="bullet"/>
      <w:lvlText w:val="•"/>
      <w:lvlJc w:val="left"/>
      <w:pPr>
        <w:ind w:left="6014" w:hanging="483"/>
      </w:pPr>
      <w:rPr>
        <w:rFonts w:hint="default"/>
        <w:lang w:val="pt-PT" w:eastAsia="en-US" w:bidi="ar-SA"/>
      </w:rPr>
    </w:lvl>
    <w:lvl w:ilvl="7" w:tplc="D7184BDA">
      <w:numFmt w:val="bullet"/>
      <w:lvlText w:val="•"/>
      <w:lvlJc w:val="left"/>
      <w:pPr>
        <w:ind w:left="7117" w:hanging="483"/>
      </w:pPr>
      <w:rPr>
        <w:rFonts w:hint="default"/>
        <w:lang w:val="pt-PT" w:eastAsia="en-US" w:bidi="ar-SA"/>
      </w:rPr>
    </w:lvl>
    <w:lvl w:ilvl="8" w:tplc="3A4E4DDC">
      <w:numFmt w:val="bullet"/>
      <w:lvlText w:val="•"/>
      <w:lvlJc w:val="left"/>
      <w:pPr>
        <w:ind w:left="8220" w:hanging="483"/>
      </w:pPr>
      <w:rPr>
        <w:rFonts w:hint="default"/>
        <w:lang w:val="pt-PT" w:eastAsia="en-US" w:bidi="ar-SA"/>
      </w:rPr>
    </w:lvl>
  </w:abstractNum>
  <w:abstractNum w:abstractNumId="45" w15:restartNumberingAfterBreak="0">
    <w:nsid w:val="7DA92197"/>
    <w:multiLevelType w:val="hybridMultilevel"/>
    <w:tmpl w:val="68724BC6"/>
    <w:lvl w:ilvl="0" w:tplc="50042F3C">
      <w:start w:val="4"/>
      <w:numFmt w:val="decimal"/>
      <w:lvlText w:val="%1"/>
      <w:lvlJc w:val="left"/>
      <w:pPr>
        <w:ind w:left="161" w:hanging="324"/>
      </w:pPr>
      <w:rPr>
        <w:rFonts w:hint="default"/>
        <w:lang w:val="pt-PT" w:eastAsia="en-US" w:bidi="ar-SA"/>
      </w:rPr>
    </w:lvl>
    <w:lvl w:ilvl="1" w:tplc="550E7C60">
      <w:numFmt w:val="none"/>
      <w:lvlText w:val=""/>
      <w:lvlJc w:val="left"/>
      <w:pPr>
        <w:tabs>
          <w:tab w:val="num" w:pos="360"/>
        </w:tabs>
      </w:pPr>
    </w:lvl>
    <w:lvl w:ilvl="2" w:tplc="D67CF9BE">
      <w:numFmt w:val="none"/>
      <w:lvlText w:val=""/>
      <w:lvlJc w:val="left"/>
      <w:pPr>
        <w:tabs>
          <w:tab w:val="num" w:pos="360"/>
        </w:tabs>
      </w:pPr>
    </w:lvl>
    <w:lvl w:ilvl="3" w:tplc="932EB72E">
      <w:numFmt w:val="bullet"/>
      <w:lvlText w:val="•"/>
      <w:lvlJc w:val="left"/>
      <w:pPr>
        <w:ind w:left="3239" w:hanging="519"/>
      </w:pPr>
      <w:rPr>
        <w:rFonts w:hint="default"/>
        <w:lang w:val="pt-PT" w:eastAsia="en-US" w:bidi="ar-SA"/>
      </w:rPr>
    </w:lvl>
    <w:lvl w:ilvl="4" w:tplc="DA048BFC">
      <w:numFmt w:val="bullet"/>
      <w:lvlText w:val="•"/>
      <w:lvlJc w:val="left"/>
      <w:pPr>
        <w:ind w:left="4266" w:hanging="519"/>
      </w:pPr>
      <w:rPr>
        <w:rFonts w:hint="default"/>
        <w:lang w:val="pt-PT" w:eastAsia="en-US" w:bidi="ar-SA"/>
      </w:rPr>
    </w:lvl>
    <w:lvl w:ilvl="5" w:tplc="D3865DC8">
      <w:numFmt w:val="bullet"/>
      <w:lvlText w:val="•"/>
      <w:lvlJc w:val="left"/>
      <w:pPr>
        <w:ind w:left="5293" w:hanging="519"/>
      </w:pPr>
      <w:rPr>
        <w:rFonts w:hint="default"/>
        <w:lang w:val="pt-PT" w:eastAsia="en-US" w:bidi="ar-SA"/>
      </w:rPr>
    </w:lvl>
    <w:lvl w:ilvl="6" w:tplc="2A1239BC">
      <w:numFmt w:val="bullet"/>
      <w:lvlText w:val="•"/>
      <w:lvlJc w:val="left"/>
      <w:pPr>
        <w:ind w:left="6319" w:hanging="519"/>
      </w:pPr>
      <w:rPr>
        <w:rFonts w:hint="default"/>
        <w:lang w:val="pt-PT" w:eastAsia="en-US" w:bidi="ar-SA"/>
      </w:rPr>
    </w:lvl>
    <w:lvl w:ilvl="7" w:tplc="59A22840">
      <w:numFmt w:val="bullet"/>
      <w:lvlText w:val="•"/>
      <w:lvlJc w:val="left"/>
      <w:pPr>
        <w:ind w:left="7346" w:hanging="519"/>
      </w:pPr>
      <w:rPr>
        <w:rFonts w:hint="default"/>
        <w:lang w:val="pt-PT" w:eastAsia="en-US" w:bidi="ar-SA"/>
      </w:rPr>
    </w:lvl>
    <w:lvl w:ilvl="8" w:tplc="7696D352">
      <w:numFmt w:val="bullet"/>
      <w:lvlText w:val="•"/>
      <w:lvlJc w:val="left"/>
      <w:pPr>
        <w:ind w:left="8373" w:hanging="519"/>
      </w:pPr>
      <w:rPr>
        <w:rFonts w:hint="default"/>
        <w:lang w:val="pt-PT" w:eastAsia="en-US" w:bidi="ar-SA"/>
      </w:rPr>
    </w:lvl>
  </w:abstractNum>
  <w:abstractNum w:abstractNumId="46" w15:restartNumberingAfterBreak="0">
    <w:nsid w:val="7F511389"/>
    <w:multiLevelType w:val="hybridMultilevel"/>
    <w:tmpl w:val="819E161E"/>
    <w:lvl w:ilvl="0" w:tplc="FC1EC05E">
      <w:start w:val="9"/>
      <w:numFmt w:val="decimal"/>
      <w:lvlText w:val="%1"/>
      <w:lvlJc w:val="left"/>
      <w:pPr>
        <w:ind w:left="161" w:hanging="365"/>
      </w:pPr>
      <w:rPr>
        <w:rFonts w:hint="default"/>
        <w:lang w:val="pt-PT" w:eastAsia="en-US" w:bidi="ar-SA"/>
      </w:rPr>
    </w:lvl>
    <w:lvl w:ilvl="1" w:tplc="650ACD7C">
      <w:numFmt w:val="none"/>
      <w:lvlText w:val=""/>
      <w:lvlJc w:val="left"/>
      <w:pPr>
        <w:tabs>
          <w:tab w:val="num" w:pos="360"/>
        </w:tabs>
      </w:pPr>
    </w:lvl>
    <w:lvl w:ilvl="2" w:tplc="867A75B6">
      <w:numFmt w:val="bullet"/>
      <w:lvlText w:val="•"/>
      <w:lvlJc w:val="left"/>
      <w:pPr>
        <w:ind w:left="2213" w:hanging="365"/>
      </w:pPr>
      <w:rPr>
        <w:rFonts w:hint="default"/>
        <w:lang w:val="pt-PT" w:eastAsia="en-US" w:bidi="ar-SA"/>
      </w:rPr>
    </w:lvl>
    <w:lvl w:ilvl="3" w:tplc="24A42D62">
      <w:numFmt w:val="bullet"/>
      <w:lvlText w:val="•"/>
      <w:lvlJc w:val="left"/>
      <w:pPr>
        <w:ind w:left="3239" w:hanging="365"/>
      </w:pPr>
      <w:rPr>
        <w:rFonts w:hint="default"/>
        <w:lang w:val="pt-PT" w:eastAsia="en-US" w:bidi="ar-SA"/>
      </w:rPr>
    </w:lvl>
    <w:lvl w:ilvl="4" w:tplc="6108E814">
      <w:numFmt w:val="bullet"/>
      <w:lvlText w:val="•"/>
      <w:lvlJc w:val="left"/>
      <w:pPr>
        <w:ind w:left="4266" w:hanging="365"/>
      </w:pPr>
      <w:rPr>
        <w:rFonts w:hint="default"/>
        <w:lang w:val="pt-PT" w:eastAsia="en-US" w:bidi="ar-SA"/>
      </w:rPr>
    </w:lvl>
    <w:lvl w:ilvl="5" w:tplc="0B889A24">
      <w:numFmt w:val="bullet"/>
      <w:lvlText w:val="•"/>
      <w:lvlJc w:val="left"/>
      <w:pPr>
        <w:ind w:left="5293" w:hanging="365"/>
      </w:pPr>
      <w:rPr>
        <w:rFonts w:hint="default"/>
        <w:lang w:val="pt-PT" w:eastAsia="en-US" w:bidi="ar-SA"/>
      </w:rPr>
    </w:lvl>
    <w:lvl w:ilvl="6" w:tplc="E126FC0E">
      <w:numFmt w:val="bullet"/>
      <w:lvlText w:val="•"/>
      <w:lvlJc w:val="left"/>
      <w:pPr>
        <w:ind w:left="6319" w:hanging="365"/>
      </w:pPr>
      <w:rPr>
        <w:rFonts w:hint="default"/>
        <w:lang w:val="pt-PT" w:eastAsia="en-US" w:bidi="ar-SA"/>
      </w:rPr>
    </w:lvl>
    <w:lvl w:ilvl="7" w:tplc="3D5C5C74">
      <w:numFmt w:val="bullet"/>
      <w:lvlText w:val="•"/>
      <w:lvlJc w:val="left"/>
      <w:pPr>
        <w:ind w:left="7346" w:hanging="365"/>
      </w:pPr>
      <w:rPr>
        <w:rFonts w:hint="default"/>
        <w:lang w:val="pt-PT" w:eastAsia="en-US" w:bidi="ar-SA"/>
      </w:rPr>
    </w:lvl>
    <w:lvl w:ilvl="8" w:tplc="4482C366">
      <w:numFmt w:val="bullet"/>
      <w:lvlText w:val="•"/>
      <w:lvlJc w:val="left"/>
      <w:pPr>
        <w:ind w:left="8373" w:hanging="365"/>
      </w:pPr>
      <w:rPr>
        <w:rFonts w:hint="default"/>
        <w:lang w:val="pt-PT" w:eastAsia="en-US" w:bidi="ar-SA"/>
      </w:rPr>
    </w:lvl>
  </w:abstractNum>
  <w:num w:numId="1">
    <w:abstractNumId w:val="32"/>
  </w:num>
  <w:num w:numId="2">
    <w:abstractNumId w:val="11"/>
  </w:num>
  <w:num w:numId="3">
    <w:abstractNumId w:val="6"/>
  </w:num>
  <w:num w:numId="4">
    <w:abstractNumId w:val="20"/>
  </w:num>
  <w:num w:numId="5">
    <w:abstractNumId w:val="21"/>
  </w:num>
  <w:num w:numId="6">
    <w:abstractNumId w:val="9"/>
  </w:num>
  <w:num w:numId="7">
    <w:abstractNumId w:val="43"/>
  </w:num>
  <w:num w:numId="8">
    <w:abstractNumId w:val="18"/>
  </w:num>
  <w:num w:numId="9">
    <w:abstractNumId w:val="38"/>
  </w:num>
  <w:num w:numId="10">
    <w:abstractNumId w:val="15"/>
  </w:num>
  <w:num w:numId="11">
    <w:abstractNumId w:val="24"/>
  </w:num>
  <w:num w:numId="12">
    <w:abstractNumId w:val="14"/>
  </w:num>
  <w:num w:numId="13">
    <w:abstractNumId w:val="35"/>
  </w:num>
  <w:num w:numId="14">
    <w:abstractNumId w:val="31"/>
  </w:num>
  <w:num w:numId="15">
    <w:abstractNumId w:val="4"/>
  </w:num>
  <w:num w:numId="16">
    <w:abstractNumId w:val="29"/>
  </w:num>
  <w:num w:numId="17">
    <w:abstractNumId w:val="33"/>
  </w:num>
  <w:num w:numId="18">
    <w:abstractNumId w:val="3"/>
  </w:num>
  <w:num w:numId="19">
    <w:abstractNumId w:val="45"/>
  </w:num>
  <w:num w:numId="20">
    <w:abstractNumId w:val="36"/>
  </w:num>
  <w:num w:numId="21">
    <w:abstractNumId w:val="7"/>
  </w:num>
  <w:num w:numId="22">
    <w:abstractNumId w:val="23"/>
  </w:num>
  <w:num w:numId="23">
    <w:abstractNumId w:val="39"/>
  </w:num>
  <w:num w:numId="24">
    <w:abstractNumId w:val="1"/>
  </w:num>
  <w:num w:numId="25">
    <w:abstractNumId w:val="28"/>
  </w:num>
  <w:num w:numId="26">
    <w:abstractNumId w:val="5"/>
  </w:num>
  <w:num w:numId="27">
    <w:abstractNumId w:val="27"/>
  </w:num>
  <w:num w:numId="28">
    <w:abstractNumId w:val="37"/>
  </w:num>
  <w:num w:numId="29">
    <w:abstractNumId w:val="0"/>
  </w:num>
  <w:num w:numId="30">
    <w:abstractNumId w:val="41"/>
  </w:num>
  <w:num w:numId="31">
    <w:abstractNumId w:val="46"/>
  </w:num>
  <w:num w:numId="32">
    <w:abstractNumId w:val="10"/>
  </w:num>
  <w:num w:numId="33">
    <w:abstractNumId w:val="12"/>
  </w:num>
  <w:num w:numId="34">
    <w:abstractNumId w:val="44"/>
  </w:num>
  <w:num w:numId="35">
    <w:abstractNumId w:val="34"/>
  </w:num>
  <w:num w:numId="36">
    <w:abstractNumId w:val="25"/>
  </w:num>
  <w:num w:numId="37">
    <w:abstractNumId w:val="17"/>
  </w:num>
  <w:num w:numId="38">
    <w:abstractNumId w:val="40"/>
  </w:num>
  <w:num w:numId="39">
    <w:abstractNumId w:val="2"/>
  </w:num>
  <w:num w:numId="40">
    <w:abstractNumId w:val="26"/>
  </w:num>
  <w:num w:numId="41">
    <w:abstractNumId w:val="22"/>
  </w:num>
  <w:num w:numId="42">
    <w:abstractNumId w:val="13"/>
  </w:num>
  <w:num w:numId="43">
    <w:abstractNumId w:val="42"/>
  </w:num>
  <w:num w:numId="44">
    <w:abstractNumId w:val="8"/>
  </w:num>
  <w:num w:numId="45">
    <w:abstractNumId w:val="16"/>
  </w:num>
  <w:num w:numId="46">
    <w:abstractNumId w:val="19"/>
  </w:num>
  <w:num w:numId="47">
    <w:abstractNumId w:val="30"/>
  </w:num>
  <w:numIdMacAtCleanup w:val="4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8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</w:compat>
  <w:rsids>
    <w:rsidRoot w:val="00DE5AF0"/>
    <w:rsid w:val="00092E6B"/>
    <w:rsid w:val="001001DD"/>
    <w:rsid w:val="001357EA"/>
    <w:rsid w:val="001B5298"/>
    <w:rsid w:val="001C27DD"/>
    <w:rsid w:val="00241AE9"/>
    <w:rsid w:val="002F5C6A"/>
    <w:rsid w:val="00300C06"/>
    <w:rsid w:val="00446562"/>
    <w:rsid w:val="00545FAE"/>
    <w:rsid w:val="00557B52"/>
    <w:rsid w:val="00593CD6"/>
    <w:rsid w:val="005D4465"/>
    <w:rsid w:val="00670C2C"/>
    <w:rsid w:val="0071343F"/>
    <w:rsid w:val="007A35C7"/>
    <w:rsid w:val="008D5B9C"/>
    <w:rsid w:val="00931EA3"/>
    <w:rsid w:val="00992C78"/>
    <w:rsid w:val="009D231A"/>
    <w:rsid w:val="009E7358"/>
    <w:rsid w:val="00A24993"/>
    <w:rsid w:val="00AE6F70"/>
    <w:rsid w:val="00AF3CCE"/>
    <w:rsid w:val="00C420FB"/>
    <w:rsid w:val="00C448B4"/>
    <w:rsid w:val="00C973D5"/>
    <w:rsid w:val="00CF0D94"/>
    <w:rsid w:val="00D67EE7"/>
    <w:rsid w:val="00DD3EA7"/>
    <w:rsid w:val="00DE5AF0"/>
    <w:rsid w:val="00E845E2"/>
    <w:rsid w:val="00EA0A65"/>
    <w:rsid w:val="00F26D66"/>
    <w:rsid w:val="00FE0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84"/>
    <o:shapelayout v:ext="edit">
      <o:idmap v:ext="edit" data="2"/>
    </o:shapelayout>
  </w:shapeDefaults>
  <w:decimalSymbol w:val=","/>
  <w:listSeparator w:val=";"/>
  <w14:docId w14:val="1D813854"/>
  <w15:docId w15:val="{60801F44-3158-4E43-9950-439703778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DE5AF0"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next w:val="Normal"/>
    <w:link w:val="Ttulo1Char"/>
    <w:uiPriority w:val="99"/>
    <w:qFormat/>
    <w:rsid w:val="002F5C6A"/>
    <w:pPr>
      <w:keepNext/>
      <w:widowControl/>
      <w:autoSpaceDE/>
      <w:autoSpaceDN/>
      <w:ind w:left="567" w:firstLine="1134"/>
      <w:jc w:val="both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9"/>
    <w:qFormat/>
    <w:rsid w:val="002F5C6A"/>
    <w:pPr>
      <w:keepNext/>
      <w:widowControl/>
      <w:autoSpaceDE/>
      <w:autoSpaceDN/>
      <w:spacing w:before="240" w:after="60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pt-BR" w:eastAsia="pt-BR"/>
    </w:rPr>
  </w:style>
  <w:style w:type="paragraph" w:styleId="Ttulo3">
    <w:name w:val="heading 3"/>
    <w:basedOn w:val="Normal"/>
    <w:next w:val="Normal"/>
    <w:link w:val="Ttulo3Char"/>
    <w:uiPriority w:val="99"/>
    <w:qFormat/>
    <w:rsid w:val="002F5C6A"/>
    <w:pPr>
      <w:keepNext/>
      <w:widowControl/>
      <w:autoSpaceDE/>
      <w:autoSpaceDN/>
      <w:spacing w:before="240" w:after="60"/>
      <w:outlineLvl w:val="2"/>
    </w:pPr>
    <w:rPr>
      <w:rFonts w:ascii="Arial" w:eastAsia="Times New Roman" w:hAnsi="Arial" w:cs="Times New Roman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9"/>
    <w:qFormat/>
    <w:rsid w:val="002F5C6A"/>
    <w:pPr>
      <w:keepNext/>
      <w:widowControl/>
      <w:autoSpaceDE/>
      <w:autoSpaceDN/>
      <w:spacing w:before="240" w:after="60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9"/>
    <w:qFormat/>
    <w:rsid w:val="002F5C6A"/>
    <w:pPr>
      <w:widowControl/>
      <w:autoSpaceDE/>
      <w:autoSpaceDN/>
      <w:spacing w:before="240" w:after="60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uiPriority w:val="99"/>
    <w:qFormat/>
    <w:rsid w:val="002F5C6A"/>
    <w:pPr>
      <w:keepNext/>
      <w:widowControl/>
      <w:autoSpaceDE/>
      <w:autoSpaceDN/>
      <w:jc w:val="center"/>
      <w:outlineLvl w:val="5"/>
    </w:pPr>
    <w:rPr>
      <w:rFonts w:ascii="Calibri" w:eastAsia="Times New Roman" w:hAnsi="Calibri" w:cs="Times New Roman"/>
      <w:b/>
      <w:bCs/>
      <w:sz w:val="20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2F5C6A"/>
    <w:pPr>
      <w:keepNext/>
      <w:widowControl/>
      <w:autoSpaceDE/>
      <w:autoSpaceDN/>
      <w:ind w:left="851" w:firstLine="1559"/>
      <w:jc w:val="center"/>
      <w:outlineLvl w:val="6"/>
    </w:pPr>
    <w:rPr>
      <w:rFonts w:ascii="Calibri" w:eastAsia="Times New Roman" w:hAnsi="Calibri" w:cs="Times New Roman"/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9"/>
    <w:qFormat/>
    <w:rsid w:val="002F5C6A"/>
    <w:pPr>
      <w:keepNext/>
      <w:widowControl/>
      <w:autoSpaceDE/>
      <w:autoSpaceDN/>
      <w:jc w:val="center"/>
      <w:outlineLvl w:val="7"/>
    </w:pPr>
    <w:rPr>
      <w:rFonts w:ascii="Calibri" w:eastAsia="Times New Roman" w:hAnsi="Calibri" w:cs="Times New Roman"/>
      <w:i/>
      <w:iCs/>
      <w:sz w:val="24"/>
      <w:szCs w:val="24"/>
    </w:rPr>
  </w:style>
  <w:style w:type="paragraph" w:styleId="Ttulo9">
    <w:name w:val="heading 9"/>
    <w:basedOn w:val="Normal"/>
    <w:next w:val="Normal"/>
    <w:link w:val="Ttulo9Char"/>
    <w:uiPriority w:val="99"/>
    <w:qFormat/>
    <w:rsid w:val="002F5C6A"/>
    <w:pPr>
      <w:keepNext/>
      <w:widowControl/>
      <w:autoSpaceDE/>
      <w:autoSpaceDN/>
      <w:jc w:val="center"/>
      <w:outlineLvl w:val="8"/>
    </w:pPr>
    <w:rPr>
      <w:rFonts w:ascii="Cambria" w:eastAsia="Times New Roman" w:hAnsi="Cambria" w:cs="Times New Roman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2F5C6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9"/>
    <w:rsid w:val="002F5C6A"/>
    <w:rPr>
      <w:rFonts w:ascii="Arial" w:eastAsia="Times New Roman" w:hAnsi="Arial" w:cs="Arial"/>
      <w:b/>
      <w:bCs/>
      <w:i/>
      <w:iCs/>
      <w:sz w:val="28"/>
      <w:szCs w:val="28"/>
      <w:lang w:val="pt-BR" w:eastAsia="pt-BR"/>
    </w:rPr>
  </w:style>
  <w:style w:type="character" w:customStyle="1" w:styleId="Ttulo3Char">
    <w:name w:val="Título 3 Char"/>
    <w:basedOn w:val="Fontepargpadro"/>
    <w:link w:val="Ttulo3"/>
    <w:uiPriority w:val="99"/>
    <w:rsid w:val="002F5C6A"/>
    <w:rPr>
      <w:rFonts w:ascii="Arial" w:eastAsia="Times New Roman" w:hAnsi="Arial" w:cs="Times New Roman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rsid w:val="002F5C6A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rsid w:val="002F5C6A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rsid w:val="002F5C6A"/>
    <w:rPr>
      <w:rFonts w:ascii="Calibri" w:eastAsia="Times New Roman" w:hAnsi="Calibri" w:cs="Times New Roman"/>
      <w:b/>
      <w:bCs/>
      <w:sz w:val="20"/>
      <w:szCs w:val="20"/>
    </w:rPr>
  </w:style>
  <w:style w:type="character" w:customStyle="1" w:styleId="Ttulo7Char">
    <w:name w:val="Título 7 Char"/>
    <w:basedOn w:val="Fontepargpadro"/>
    <w:link w:val="Ttulo7"/>
    <w:uiPriority w:val="99"/>
    <w:rsid w:val="002F5C6A"/>
    <w:rPr>
      <w:rFonts w:ascii="Calibri" w:eastAsia="Times New Roman" w:hAnsi="Calibri" w:cs="Times New Roman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rsid w:val="002F5C6A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rsid w:val="002F5C6A"/>
    <w:rPr>
      <w:rFonts w:ascii="Cambria" w:eastAsia="Times New Roman" w:hAnsi="Cambria" w:cs="Times New Roman"/>
      <w:sz w:val="20"/>
      <w:szCs w:val="20"/>
    </w:rPr>
  </w:style>
  <w:style w:type="table" w:customStyle="1" w:styleId="TableNormal">
    <w:name w:val="Table Normal"/>
    <w:uiPriority w:val="2"/>
    <w:semiHidden/>
    <w:unhideWhenUsed/>
    <w:qFormat/>
    <w:rsid w:val="00DE5AF0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99"/>
    <w:qFormat/>
    <w:rsid w:val="00DE5AF0"/>
    <w:pPr>
      <w:ind w:left="161"/>
      <w:jc w:val="both"/>
    </w:pPr>
    <w:rPr>
      <w:sz w:val="19"/>
      <w:szCs w:val="19"/>
    </w:rPr>
  </w:style>
  <w:style w:type="character" w:customStyle="1" w:styleId="CorpodetextoChar">
    <w:name w:val="Corpo de texto Char"/>
    <w:link w:val="Corpodetexto"/>
    <w:uiPriority w:val="99"/>
    <w:rsid w:val="002F5C6A"/>
    <w:rPr>
      <w:rFonts w:ascii="Arial MT" w:eastAsia="Arial MT" w:hAnsi="Arial MT" w:cs="Arial MT"/>
      <w:sz w:val="19"/>
      <w:szCs w:val="19"/>
      <w:lang w:val="pt-PT"/>
    </w:rPr>
  </w:style>
  <w:style w:type="paragraph" w:customStyle="1" w:styleId="Ttulo11">
    <w:name w:val="Título 11"/>
    <w:basedOn w:val="Normal"/>
    <w:uiPriority w:val="1"/>
    <w:qFormat/>
    <w:rsid w:val="00DE5AF0"/>
    <w:pPr>
      <w:ind w:left="161"/>
      <w:outlineLvl w:val="1"/>
    </w:pPr>
    <w:rPr>
      <w:rFonts w:ascii="Arial" w:eastAsia="Arial" w:hAnsi="Arial" w:cs="Arial"/>
      <w:b/>
      <w:bCs/>
      <w:sz w:val="19"/>
      <w:szCs w:val="19"/>
    </w:rPr>
  </w:style>
  <w:style w:type="paragraph" w:styleId="PargrafodaLista">
    <w:name w:val="List Paragraph"/>
    <w:basedOn w:val="Normal"/>
    <w:uiPriority w:val="99"/>
    <w:qFormat/>
    <w:rsid w:val="00DE5AF0"/>
    <w:pPr>
      <w:ind w:left="161"/>
      <w:jc w:val="both"/>
    </w:pPr>
  </w:style>
  <w:style w:type="paragraph" w:customStyle="1" w:styleId="TableParagraph">
    <w:name w:val="Table Paragraph"/>
    <w:basedOn w:val="Normal"/>
    <w:uiPriority w:val="1"/>
    <w:qFormat/>
    <w:rsid w:val="00DE5AF0"/>
  </w:style>
  <w:style w:type="paragraph" w:styleId="Cabealho">
    <w:name w:val="header"/>
    <w:basedOn w:val="Normal"/>
    <w:link w:val="CabealhoChar"/>
    <w:uiPriority w:val="99"/>
    <w:unhideWhenUsed/>
    <w:rsid w:val="001357E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357EA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1357E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357EA"/>
    <w:rPr>
      <w:rFonts w:ascii="Arial MT" w:eastAsia="Arial MT" w:hAnsi="Arial MT" w:cs="Arial MT"/>
      <w:lang w:val="pt-PT"/>
    </w:rPr>
  </w:style>
  <w:style w:type="paragraph" w:styleId="Ttulo">
    <w:name w:val="Title"/>
    <w:basedOn w:val="Normal"/>
    <w:link w:val="TtuloChar"/>
    <w:uiPriority w:val="99"/>
    <w:qFormat/>
    <w:rsid w:val="002F5C6A"/>
    <w:pPr>
      <w:widowControl/>
      <w:autoSpaceDE/>
      <w:autoSpaceDN/>
      <w:jc w:val="center"/>
    </w:pPr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TtuloChar">
    <w:name w:val="Título Char"/>
    <w:basedOn w:val="Fontepargpadro"/>
    <w:link w:val="Ttulo"/>
    <w:uiPriority w:val="99"/>
    <w:rsid w:val="002F5C6A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styleId="Hyperlink">
    <w:name w:val="Hyperlink"/>
    <w:uiPriority w:val="99"/>
    <w:rsid w:val="002F5C6A"/>
    <w:rPr>
      <w:color w:val="0000FF"/>
      <w:u w:val="single"/>
    </w:rPr>
  </w:style>
  <w:style w:type="paragraph" w:styleId="Corpodetexto2">
    <w:name w:val="Body Text 2"/>
    <w:basedOn w:val="Normal"/>
    <w:link w:val="Corpodetexto2Char"/>
    <w:uiPriority w:val="99"/>
    <w:rsid w:val="002F5C6A"/>
    <w:pPr>
      <w:widowControl/>
      <w:autoSpaceDE/>
      <w:autoSpaceDN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2F5C6A"/>
    <w:rPr>
      <w:rFonts w:ascii="Times New Roman" w:eastAsia="Times New Roman" w:hAnsi="Times New Roman" w:cs="Times New Roman"/>
      <w:sz w:val="24"/>
      <w:szCs w:val="24"/>
    </w:rPr>
  </w:style>
  <w:style w:type="paragraph" w:styleId="Recuodecorpodetexto2">
    <w:name w:val="Body Text Indent 2"/>
    <w:basedOn w:val="Normal"/>
    <w:link w:val="Recuodecorpodetexto2Char"/>
    <w:uiPriority w:val="99"/>
    <w:rsid w:val="002F5C6A"/>
    <w:pPr>
      <w:widowControl/>
      <w:autoSpaceDE/>
      <w:autoSpaceDN/>
      <w:ind w:left="3686" w:hanging="3686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2F5C6A"/>
    <w:rPr>
      <w:rFonts w:ascii="Times New Roman" w:eastAsia="Times New Roman" w:hAnsi="Times New Roman" w:cs="Times New Roman"/>
      <w:sz w:val="24"/>
      <w:szCs w:val="24"/>
    </w:rPr>
  </w:style>
  <w:style w:type="paragraph" w:styleId="Recuodecorpodetexto">
    <w:name w:val="Body Text Indent"/>
    <w:basedOn w:val="Normal"/>
    <w:link w:val="RecuodecorpodetextoChar"/>
    <w:uiPriority w:val="99"/>
    <w:rsid w:val="002F5C6A"/>
    <w:pPr>
      <w:widowControl/>
      <w:tabs>
        <w:tab w:val="left" w:pos="2445"/>
      </w:tabs>
      <w:autoSpaceDE/>
      <w:autoSpaceDN/>
      <w:ind w:left="54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2F5C6A"/>
    <w:rPr>
      <w:rFonts w:ascii="Times New Roman" w:eastAsia="Times New Roman" w:hAnsi="Times New Roman" w:cs="Times New Roman"/>
      <w:sz w:val="24"/>
      <w:szCs w:val="24"/>
    </w:rPr>
  </w:style>
  <w:style w:type="paragraph" w:styleId="Corpodetexto3">
    <w:name w:val="Body Text 3"/>
    <w:basedOn w:val="Normal"/>
    <w:link w:val="Corpodetexto3Char"/>
    <w:uiPriority w:val="99"/>
    <w:rsid w:val="002F5C6A"/>
    <w:pPr>
      <w:widowControl/>
      <w:autoSpaceDE/>
      <w:autoSpaceDN/>
      <w:spacing w:after="120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2F5C6A"/>
    <w:rPr>
      <w:rFonts w:ascii="Times New Roman" w:eastAsia="Times New Roman" w:hAnsi="Times New Roman" w:cs="Times New Roman"/>
      <w:sz w:val="16"/>
      <w:szCs w:val="16"/>
    </w:rPr>
  </w:style>
  <w:style w:type="paragraph" w:styleId="Recuodecorpodetexto3">
    <w:name w:val="Body Text Indent 3"/>
    <w:basedOn w:val="Normal"/>
    <w:link w:val="Recuodecorpodetexto3Char"/>
    <w:uiPriority w:val="99"/>
    <w:rsid w:val="002F5C6A"/>
    <w:pPr>
      <w:widowControl/>
      <w:autoSpaceDE/>
      <w:autoSpaceDN/>
      <w:spacing w:after="120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2F5C6A"/>
    <w:rPr>
      <w:rFonts w:ascii="Times New Roman" w:eastAsia="Times New Roman" w:hAnsi="Times New Roman" w:cs="Times New Roman"/>
      <w:sz w:val="16"/>
      <w:szCs w:val="16"/>
    </w:rPr>
  </w:style>
  <w:style w:type="character" w:customStyle="1" w:styleId="Heading1Char">
    <w:name w:val="Heading 1 Char"/>
    <w:uiPriority w:val="99"/>
    <w:rsid w:val="002F5C6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leChar">
    <w:name w:val="Title Char"/>
    <w:uiPriority w:val="99"/>
    <w:rsid w:val="002F5C6A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Subttulo">
    <w:name w:val="Subtitle"/>
    <w:basedOn w:val="Normal"/>
    <w:link w:val="SubttuloChar"/>
    <w:uiPriority w:val="99"/>
    <w:qFormat/>
    <w:rsid w:val="002F5C6A"/>
    <w:pPr>
      <w:widowControl/>
      <w:autoSpaceDE/>
      <w:autoSpaceDN/>
      <w:jc w:val="center"/>
    </w:pPr>
    <w:rPr>
      <w:rFonts w:ascii="Tahoma" w:eastAsia="Times New Roman" w:hAnsi="Tahoma" w:cs="Times New Roman"/>
      <w:b/>
      <w:bCs/>
      <w:i/>
      <w:iCs/>
    </w:rPr>
  </w:style>
  <w:style w:type="character" w:customStyle="1" w:styleId="SubttuloChar">
    <w:name w:val="Subtítulo Char"/>
    <w:basedOn w:val="Fontepargpadro"/>
    <w:link w:val="Subttulo"/>
    <w:uiPriority w:val="99"/>
    <w:rsid w:val="002F5C6A"/>
    <w:rPr>
      <w:rFonts w:ascii="Tahoma" w:eastAsia="Times New Roman" w:hAnsi="Tahoma" w:cs="Times New Roman"/>
      <w:b/>
      <w:bCs/>
      <w:i/>
      <w:iCs/>
    </w:rPr>
  </w:style>
  <w:style w:type="character" w:customStyle="1" w:styleId="SubtitleChar">
    <w:name w:val="Subtitle Char"/>
    <w:uiPriority w:val="11"/>
    <w:rsid w:val="002F5C6A"/>
    <w:rPr>
      <w:rFonts w:ascii="Cambria" w:eastAsia="Times New Roman" w:hAnsi="Cambria" w:cs="Times New Roman"/>
      <w:sz w:val="24"/>
      <w:szCs w:val="24"/>
    </w:rPr>
  </w:style>
  <w:style w:type="character" w:customStyle="1" w:styleId="MapadoDocumentoChar">
    <w:name w:val="Mapa do Documento Char"/>
    <w:link w:val="MapadoDocumento"/>
    <w:uiPriority w:val="99"/>
    <w:semiHidden/>
    <w:rsid w:val="002F5C6A"/>
    <w:rPr>
      <w:rFonts w:ascii="Tahoma" w:hAnsi="Tahoma" w:cs="Tahoma"/>
      <w:sz w:val="16"/>
      <w:szCs w:val="16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rsid w:val="002F5C6A"/>
    <w:pPr>
      <w:widowControl/>
      <w:autoSpaceDE/>
      <w:autoSpaceDN/>
    </w:pPr>
    <w:rPr>
      <w:rFonts w:ascii="Tahoma" w:eastAsiaTheme="minorHAnsi" w:hAnsi="Tahoma" w:cs="Tahoma"/>
      <w:sz w:val="16"/>
      <w:szCs w:val="16"/>
      <w:lang w:val="en-US"/>
    </w:rPr>
  </w:style>
  <w:style w:type="character" w:customStyle="1" w:styleId="MapadoDocumentoChar1">
    <w:name w:val="Mapa do Documento Char1"/>
    <w:basedOn w:val="Fontepargpadro"/>
    <w:uiPriority w:val="99"/>
    <w:semiHidden/>
    <w:rsid w:val="002F5C6A"/>
    <w:rPr>
      <w:rFonts w:ascii="Tahoma" w:eastAsia="Arial MT" w:hAnsi="Tahoma" w:cs="Tahoma"/>
      <w:sz w:val="16"/>
      <w:szCs w:val="16"/>
      <w:lang w:val="pt-PT"/>
    </w:rPr>
  </w:style>
  <w:style w:type="paragraph" w:customStyle="1" w:styleId="WW-Padro">
    <w:name w:val="WW-Padrão"/>
    <w:rsid w:val="002F5C6A"/>
    <w:pPr>
      <w:suppressAutoHyphens/>
      <w:autoSpaceDN/>
    </w:pPr>
    <w:rPr>
      <w:rFonts w:ascii="Times New Roman" w:eastAsia="Arial" w:hAnsi="Times New Roman" w:cs="Times New Roman"/>
      <w:kern w:val="1"/>
      <w:sz w:val="20"/>
      <w:szCs w:val="20"/>
      <w:lang w:val="pt-BR" w:eastAsia="zh-CN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F5C6A"/>
    <w:rPr>
      <w:rFonts w:ascii="Tahoma" w:eastAsia="Times New Roman" w:hAnsi="Tahoma" w:cs="Times New Roman"/>
      <w:sz w:val="16"/>
      <w:szCs w:val="1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F5C6A"/>
    <w:pPr>
      <w:widowControl/>
      <w:autoSpaceDE/>
      <w:autoSpaceDN/>
    </w:pPr>
    <w:rPr>
      <w:rFonts w:ascii="Tahoma" w:eastAsia="Times New Roman" w:hAnsi="Tahoma" w:cs="Times New Roman"/>
      <w:sz w:val="16"/>
      <w:szCs w:val="16"/>
    </w:rPr>
  </w:style>
  <w:style w:type="paragraph" w:styleId="SemEspaamento">
    <w:name w:val="No Spacing"/>
    <w:uiPriority w:val="1"/>
    <w:qFormat/>
    <w:rsid w:val="002F5C6A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uiPriority w:val="22"/>
    <w:qFormat/>
    <w:rsid w:val="002F5C6A"/>
    <w:rPr>
      <w:b/>
      <w:bCs/>
    </w:rPr>
  </w:style>
  <w:style w:type="table" w:customStyle="1" w:styleId="SimplesTabela11">
    <w:name w:val="Simples Tabela 11"/>
    <w:basedOn w:val="Tabelanormal"/>
    <w:uiPriority w:val="41"/>
    <w:rsid w:val="00E845E2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ll.org.br/" TargetMode="External"/><Relationship Id="rId13" Type="http://schemas.openxmlformats.org/officeDocument/2006/relationships/footer" Target="footer3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://www.bll.org.br/" TargetMode="External"/><Relationship Id="rId12" Type="http://schemas.openxmlformats.org/officeDocument/2006/relationships/footer" Target="footer2.xml"/><Relationship Id="rId17" Type="http://schemas.openxmlformats.org/officeDocument/2006/relationships/footer" Target="footer5.xml"/><Relationship Id="rId2" Type="http://schemas.openxmlformats.org/officeDocument/2006/relationships/styles" Target="styles.xml"/><Relationship Id="rId16" Type="http://schemas.openxmlformats.org/officeDocument/2006/relationships/footer" Target="footer4.xml"/><Relationship Id="rId20" Type="http://schemas.openxmlformats.org/officeDocument/2006/relationships/footer" Target="footer8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bll.org.br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umuarama.pr.gov.br/" TargetMode="External"/><Relationship Id="rId10" Type="http://schemas.openxmlformats.org/officeDocument/2006/relationships/footer" Target="footer1.xml"/><Relationship Id="rId19" Type="http://schemas.openxmlformats.org/officeDocument/2006/relationships/footer" Target="footer7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hyperlink" Target="http://www.licitanet.org.br," TargetMode="Externa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42</Pages>
  <Words>19427</Words>
  <Characters>104908</Characters>
  <Application>Microsoft Office Word</Application>
  <DocSecurity>0</DocSecurity>
  <Lines>874</Lines>
  <Paragraphs>248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026-2024 - Pregão eletronico -  Aquisição de 01 empilhadeira elétrica - DCA - ME.doc</vt:lpstr>
    </vt:vector>
  </TitlesOfParts>
  <Company/>
  <LinksUpToDate>false</LinksUpToDate>
  <CharactersWithSpaces>124087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026-2024 - Pregão eletronico -  Aquisição de 01 empilhadeira elétrica - DCA - ME.doc</dc:title>
  <dc:creator>Ailton Dopp</dc:creator>
  <cp:lastModifiedBy>LICITACAO05</cp:lastModifiedBy>
  <cp:revision>11</cp:revision>
  <cp:lastPrinted>2024-04-25T11:17:00Z</cp:lastPrinted>
  <dcterms:created xsi:type="dcterms:W3CDTF">2024-04-01T10:43:00Z</dcterms:created>
  <dcterms:modified xsi:type="dcterms:W3CDTF">2024-04-25T12:25:00Z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2024-03-15T00:00:00Z</vt:filetime>
  </property>
  <property fmtid="{D5CDD505-2E9C-101B-9397-08002B2CF9AE}" pid="3" name="LastSaved">
    <vt:filetime>2024-03-27T00:00:00Z</vt:filetime>
  </property>
</Properties>
</file>