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A2097" w14:textId="77777777" w:rsidR="00606F13" w:rsidRPr="00833C0E" w:rsidRDefault="00606F13" w:rsidP="00193F93">
      <w:pPr>
        <w:pStyle w:val="Ttulo1"/>
        <w:spacing w:before="93" w:after="0"/>
        <w:ind w:left="851"/>
        <w:jc w:val="center"/>
        <w:rPr>
          <w:rFonts w:ascii="Times New Roman" w:hAnsi="Times New Roman" w:cs="Times New Roman"/>
          <w:sz w:val="22"/>
          <w:szCs w:val="22"/>
        </w:rPr>
      </w:pPr>
      <w:r w:rsidRPr="00833C0E">
        <w:rPr>
          <w:rFonts w:ascii="Times New Roman" w:hAnsi="Times New Roman" w:cs="Times New Roman"/>
          <w:sz w:val="22"/>
          <w:szCs w:val="22"/>
        </w:rPr>
        <w:t>TERMO</w:t>
      </w:r>
      <w:r w:rsidRPr="00833C0E">
        <w:rPr>
          <w:rFonts w:ascii="Times New Roman" w:hAnsi="Times New Roman" w:cs="Times New Roman"/>
          <w:spacing w:val="-4"/>
          <w:sz w:val="22"/>
          <w:szCs w:val="22"/>
        </w:rPr>
        <w:t xml:space="preserve"> </w:t>
      </w:r>
      <w:r w:rsidRPr="00833C0E">
        <w:rPr>
          <w:rFonts w:ascii="Times New Roman" w:hAnsi="Times New Roman" w:cs="Times New Roman"/>
          <w:sz w:val="22"/>
          <w:szCs w:val="22"/>
        </w:rPr>
        <w:t>DE</w:t>
      </w:r>
      <w:r w:rsidRPr="00833C0E">
        <w:rPr>
          <w:rFonts w:ascii="Times New Roman" w:hAnsi="Times New Roman" w:cs="Times New Roman"/>
          <w:spacing w:val="-4"/>
          <w:sz w:val="22"/>
          <w:szCs w:val="22"/>
        </w:rPr>
        <w:t xml:space="preserve"> </w:t>
      </w:r>
      <w:r w:rsidRPr="00833C0E">
        <w:rPr>
          <w:rFonts w:ascii="Times New Roman" w:hAnsi="Times New Roman" w:cs="Times New Roman"/>
          <w:sz w:val="22"/>
          <w:szCs w:val="22"/>
        </w:rPr>
        <w:t>REFERÊNCIA</w:t>
      </w:r>
    </w:p>
    <w:p w14:paraId="17F17D0A" w14:textId="77777777" w:rsidR="00606F13" w:rsidRPr="00833C0E" w:rsidRDefault="00606F13" w:rsidP="00193F93">
      <w:pPr>
        <w:jc w:val="center"/>
        <w:rPr>
          <w:b/>
          <w:color w:val="FF0000"/>
          <w:sz w:val="22"/>
          <w:szCs w:val="22"/>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606F13" w:rsidRPr="00833C0E" w14:paraId="665EB0EF" w14:textId="77777777" w:rsidTr="001664C9">
        <w:trPr>
          <w:jc w:val="center"/>
        </w:trPr>
        <w:tc>
          <w:tcPr>
            <w:tcW w:w="9570" w:type="dxa"/>
            <w:shd w:val="clear" w:color="auto" w:fill="0F4761" w:themeFill="accent1" w:themeFillShade="BF"/>
          </w:tcPr>
          <w:p w14:paraId="2656AE05" w14:textId="77777777" w:rsidR="00606F13" w:rsidRPr="00833C0E" w:rsidRDefault="00606F13" w:rsidP="00193F93">
            <w:pPr>
              <w:rPr>
                <w:b/>
                <w:color w:val="FFFFFF" w:themeColor="background1"/>
                <w:sz w:val="22"/>
                <w:szCs w:val="22"/>
              </w:rPr>
            </w:pPr>
            <w:r w:rsidRPr="00833C0E">
              <w:rPr>
                <w:b/>
                <w:color w:val="FFFFFF" w:themeColor="background1"/>
                <w:sz w:val="22"/>
                <w:szCs w:val="22"/>
              </w:rPr>
              <w:t>ÓRGÃO SOLICITANTE</w:t>
            </w:r>
          </w:p>
        </w:tc>
      </w:tr>
      <w:tr w:rsidR="00606F13" w:rsidRPr="00833C0E" w14:paraId="4F27089C" w14:textId="77777777" w:rsidTr="001664C9">
        <w:trPr>
          <w:jc w:val="center"/>
        </w:trPr>
        <w:tc>
          <w:tcPr>
            <w:tcW w:w="9570" w:type="dxa"/>
          </w:tcPr>
          <w:p w14:paraId="59B6A6BA" w14:textId="07B7EF9D" w:rsidR="00606F13" w:rsidRPr="00833C0E" w:rsidRDefault="005D2E79" w:rsidP="00193F93">
            <w:pPr>
              <w:rPr>
                <w:b/>
                <w:sz w:val="22"/>
                <w:szCs w:val="22"/>
              </w:rPr>
            </w:pPr>
            <w:r>
              <w:rPr>
                <w:b/>
                <w:sz w:val="22"/>
                <w:szCs w:val="22"/>
              </w:rPr>
              <w:t>SECRETARIA DE CULTURA, ESPORTE E LAZER</w:t>
            </w:r>
          </w:p>
        </w:tc>
      </w:tr>
    </w:tbl>
    <w:p w14:paraId="278216C0" w14:textId="77777777" w:rsidR="00606F13" w:rsidRPr="00833C0E" w:rsidRDefault="00606F13" w:rsidP="00193F93">
      <w:pPr>
        <w:pStyle w:val="Corpodetexto"/>
        <w:spacing w:before="120"/>
        <w:ind w:left="851"/>
        <w:jc w:val="center"/>
        <w:rPr>
          <w:rFonts w:ascii="Times New Roman" w:hAnsi="Times New Roman" w:cs="Times New Roman"/>
        </w:rPr>
      </w:pPr>
    </w:p>
    <w:tbl>
      <w:tblPr>
        <w:tblpPr w:leftFromText="141" w:rightFromText="141" w:vertAnchor="text" w:tblpXSpec="center" w:tblpY="1"/>
        <w:tblOverlap w:val="neve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606F13" w:rsidRPr="00833C0E" w14:paraId="1C0A6BE6" w14:textId="77777777" w:rsidTr="001664C9">
        <w:tc>
          <w:tcPr>
            <w:tcW w:w="9570" w:type="dxa"/>
            <w:tcBorders>
              <w:top w:val="single" w:sz="4" w:space="0" w:color="000000"/>
            </w:tcBorders>
            <w:shd w:val="clear" w:color="auto" w:fill="0F4761" w:themeFill="accent1" w:themeFillShade="BF"/>
          </w:tcPr>
          <w:p w14:paraId="44AF8191" w14:textId="77777777" w:rsidR="00606F13" w:rsidRPr="00833C0E" w:rsidRDefault="00606F13" w:rsidP="00193F93">
            <w:pPr>
              <w:rPr>
                <w:b/>
                <w:color w:val="FFFFFF" w:themeColor="background1"/>
                <w:sz w:val="22"/>
                <w:szCs w:val="22"/>
              </w:rPr>
            </w:pPr>
            <w:r w:rsidRPr="00833C0E">
              <w:rPr>
                <w:b/>
                <w:color w:val="FFFFFF" w:themeColor="background1"/>
                <w:sz w:val="22"/>
                <w:szCs w:val="22"/>
              </w:rPr>
              <w:t>1. OBJETO</w:t>
            </w:r>
          </w:p>
        </w:tc>
      </w:tr>
      <w:tr w:rsidR="00606F13" w:rsidRPr="00833C0E" w14:paraId="74266239" w14:textId="77777777" w:rsidTr="001664C9">
        <w:tc>
          <w:tcPr>
            <w:tcW w:w="9570" w:type="dxa"/>
            <w:tcBorders>
              <w:top w:val="single" w:sz="4" w:space="0" w:color="000000"/>
            </w:tcBorders>
          </w:tcPr>
          <w:p w14:paraId="00E3424B" w14:textId="4E04C27D" w:rsidR="00882865" w:rsidRPr="00882865" w:rsidRDefault="00A715DF" w:rsidP="00882865">
            <w:pPr>
              <w:rPr>
                <w:bCs/>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iCs/>
                <w:sz w:val="20"/>
                <w:szCs w:val="20"/>
              </w:rPr>
              <w:t xml:space="preserve">Contratação </w:t>
            </w:r>
            <w:r>
              <w:rPr>
                <w:rFonts w:ascii="Arial" w:hAnsi="Arial" w:cs="Arial"/>
                <w:iCs/>
              </w:rPr>
              <w:t xml:space="preserve">de </w:t>
            </w:r>
            <w:r w:rsidRPr="000134F1">
              <w:rPr>
                <w:rFonts w:ascii="Arial" w:hAnsi="Arial" w:cs="Arial"/>
                <w:iCs/>
                <w:sz w:val="20"/>
                <w:szCs w:val="20"/>
              </w:rPr>
              <w:t>empresa especializada em fornecimento de equipe de arbitragem para eventos realizados pelo município</w:t>
            </w:r>
            <w:r w:rsidRPr="00882865">
              <w:rPr>
                <w:bCs/>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9E7FECB" w14:textId="1481355E" w:rsidR="00533EA7" w:rsidRPr="005D2E79" w:rsidRDefault="00533EA7" w:rsidP="00533EA7">
            <w:pPr>
              <w:rPr>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606F13" w:rsidRPr="00833C0E" w14:paraId="483B9027" w14:textId="77777777" w:rsidTr="001664C9">
        <w:tc>
          <w:tcPr>
            <w:tcW w:w="9570" w:type="dxa"/>
            <w:tcBorders>
              <w:top w:val="single" w:sz="4" w:space="0" w:color="000000"/>
            </w:tcBorders>
            <w:shd w:val="clear" w:color="auto" w:fill="0F4761" w:themeFill="accent1" w:themeFillShade="BF"/>
          </w:tcPr>
          <w:p w14:paraId="7F93128C" w14:textId="77777777" w:rsidR="00606F13" w:rsidRPr="00833C0E" w:rsidRDefault="00606F13" w:rsidP="00193F93">
            <w:pPr>
              <w:numPr>
                <w:ilvl w:val="1"/>
                <w:numId w:val="14"/>
              </w:numPr>
              <w:rPr>
                <w:b/>
                <w:color w:val="FFFFFF" w:themeColor="background1"/>
                <w:sz w:val="22"/>
                <w:szCs w:val="22"/>
              </w:rPr>
            </w:pPr>
            <w:r w:rsidRPr="00833C0E">
              <w:rPr>
                <w:b/>
                <w:color w:val="FFFFFF" w:themeColor="background1"/>
                <w:sz w:val="22"/>
                <w:szCs w:val="22"/>
              </w:rPr>
              <w:t>Especificações e quantidades</w:t>
            </w:r>
          </w:p>
        </w:tc>
      </w:tr>
      <w:tr w:rsidR="00606F13" w:rsidRPr="00833C0E" w14:paraId="2A7DB970" w14:textId="77777777" w:rsidTr="00655BCD">
        <w:trPr>
          <w:trHeight w:val="1292"/>
        </w:trPr>
        <w:tc>
          <w:tcPr>
            <w:tcW w:w="9570" w:type="dxa"/>
            <w:tcBorders>
              <w:top w:val="single" w:sz="4" w:space="0" w:color="000000"/>
            </w:tcBorders>
          </w:tcPr>
          <w:p w14:paraId="3015F56C" w14:textId="77777777" w:rsidR="00606F13" w:rsidRPr="00833C0E" w:rsidRDefault="00606F13" w:rsidP="00193F93">
            <w:pPr>
              <w:rPr>
                <w:b/>
                <w:sz w:val="22"/>
                <w:szCs w:val="22"/>
              </w:rPr>
            </w:pPr>
          </w:p>
          <w:tbl>
            <w:tblPr>
              <w:tblW w:w="8337" w:type="dxa"/>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4533"/>
              <w:gridCol w:w="1704"/>
              <w:gridCol w:w="1417"/>
            </w:tblGrid>
            <w:tr w:rsidR="008026F7" w:rsidRPr="00833C0E" w14:paraId="207938CB" w14:textId="77777777" w:rsidTr="008026F7">
              <w:tc>
                <w:tcPr>
                  <w:tcW w:w="683" w:type="dxa"/>
                  <w:vAlign w:val="center"/>
                </w:tcPr>
                <w:p w14:paraId="5574EE20" w14:textId="77777777" w:rsidR="008026F7" w:rsidRPr="00833C0E" w:rsidRDefault="008026F7" w:rsidP="00881735">
                  <w:pPr>
                    <w:pStyle w:val="PargrafodaLista"/>
                    <w:framePr w:hSpace="141" w:wrap="around" w:vAnchor="text" w:hAnchor="text" w:xAlign="center" w:y="1"/>
                    <w:tabs>
                      <w:tab w:val="left" w:pos="1517"/>
                      <w:tab w:val="left" w:pos="1518"/>
                    </w:tabs>
                    <w:ind w:left="0"/>
                    <w:suppressOverlap/>
                    <w:jc w:val="center"/>
                    <w:rPr>
                      <w:b/>
                      <w:bCs/>
                      <w:sz w:val="22"/>
                      <w:szCs w:val="22"/>
                    </w:rPr>
                  </w:pPr>
                  <w:r w:rsidRPr="00833C0E">
                    <w:rPr>
                      <w:b/>
                      <w:bCs/>
                      <w:sz w:val="22"/>
                      <w:szCs w:val="22"/>
                    </w:rPr>
                    <w:t>ITEM</w:t>
                  </w:r>
                </w:p>
              </w:tc>
              <w:tc>
                <w:tcPr>
                  <w:tcW w:w="4533" w:type="dxa"/>
                  <w:vAlign w:val="center"/>
                </w:tcPr>
                <w:p w14:paraId="0DBE3394" w14:textId="77777777" w:rsidR="008026F7" w:rsidRPr="00833C0E" w:rsidRDefault="008026F7" w:rsidP="00881735">
                  <w:pPr>
                    <w:pStyle w:val="PargrafodaLista"/>
                    <w:framePr w:hSpace="141" w:wrap="around" w:vAnchor="text" w:hAnchor="text" w:xAlign="center" w:y="1"/>
                    <w:tabs>
                      <w:tab w:val="left" w:pos="1517"/>
                      <w:tab w:val="left" w:pos="1518"/>
                    </w:tabs>
                    <w:ind w:left="0"/>
                    <w:suppressOverlap/>
                    <w:jc w:val="center"/>
                    <w:rPr>
                      <w:b/>
                      <w:bCs/>
                      <w:sz w:val="22"/>
                      <w:szCs w:val="22"/>
                    </w:rPr>
                  </w:pPr>
                  <w:r w:rsidRPr="00833C0E">
                    <w:rPr>
                      <w:b/>
                      <w:bCs/>
                      <w:sz w:val="22"/>
                      <w:szCs w:val="22"/>
                    </w:rPr>
                    <w:t>DESCRIÇÃO</w:t>
                  </w:r>
                </w:p>
              </w:tc>
              <w:tc>
                <w:tcPr>
                  <w:tcW w:w="1704" w:type="dxa"/>
                  <w:vAlign w:val="center"/>
                </w:tcPr>
                <w:p w14:paraId="54CD6A57" w14:textId="77777777" w:rsidR="008026F7" w:rsidRPr="00833C0E" w:rsidRDefault="008026F7" w:rsidP="00881735">
                  <w:pPr>
                    <w:pStyle w:val="PargrafodaLista"/>
                    <w:framePr w:hSpace="141" w:wrap="around" w:vAnchor="text" w:hAnchor="text" w:xAlign="center" w:y="1"/>
                    <w:tabs>
                      <w:tab w:val="left" w:pos="1517"/>
                      <w:tab w:val="left" w:pos="1518"/>
                    </w:tabs>
                    <w:ind w:left="0"/>
                    <w:suppressOverlap/>
                    <w:jc w:val="center"/>
                    <w:rPr>
                      <w:b/>
                      <w:bCs/>
                      <w:sz w:val="22"/>
                      <w:szCs w:val="22"/>
                    </w:rPr>
                  </w:pPr>
                  <w:r w:rsidRPr="00833C0E">
                    <w:rPr>
                      <w:b/>
                      <w:bCs/>
                      <w:sz w:val="22"/>
                      <w:szCs w:val="22"/>
                    </w:rPr>
                    <w:t>UNIDADE DE MEDIDA</w:t>
                  </w:r>
                </w:p>
              </w:tc>
              <w:tc>
                <w:tcPr>
                  <w:tcW w:w="1417" w:type="dxa"/>
                  <w:vAlign w:val="center"/>
                </w:tcPr>
                <w:p w14:paraId="67757793" w14:textId="77777777" w:rsidR="008026F7" w:rsidRPr="00833C0E" w:rsidRDefault="008026F7" w:rsidP="00881735">
                  <w:pPr>
                    <w:pStyle w:val="PargrafodaLista"/>
                    <w:framePr w:hSpace="141" w:wrap="around" w:vAnchor="text" w:hAnchor="text" w:xAlign="center" w:y="1"/>
                    <w:tabs>
                      <w:tab w:val="left" w:pos="1517"/>
                      <w:tab w:val="left" w:pos="1518"/>
                    </w:tabs>
                    <w:ind w:left="0"/>
                    <w:suppressOverlap/>
                    <w:jc w:val="center"/>
                    <w:rPr>
                      <w:b/>
                      <w:bCs/>
                      <w:sz w:val="22"/>
                      <w:szCs w:val="22"/>
                    </w:rPr>
                  </w:pPr>
                  <w:r w:rsidRPr="00833C0E">
                    <w:rPr>
                      <w:b/>
                      <w:bCs/>
                      <w:sz w:val="22"/>
                      <w:szCs w:val="22"/>
                    </w:rPr>
                    <w:t>QUANTIDADE</w:t>
                  </w:r>
                </w:p>
              </w:tc>
            </w:tr>
            <w:tr w:rsidR="00A715DF" w:rsidRPr="00833C0E" w14:paraId="00B12527" w14:textId="77777777" w:rsidTr="008026F7">
              <w:tc>
                <w:tcPr>
                  <w:tcW w:w="683" w:type="dxa"/>
                </w:tcPr>
                <w:p w14:paraId="658476EC" w14:textId="19BDB102" w:rsidR="00A715DF" w:rsidRPr="00833C0E" w:rsidRDefault="00A715DF" w:rsidP="00881735">
                  <w:pPr>
                    <w:pStyle w:val="PargrafodaLista"/>
                    <w:framePr w:hSpace="141" w:wrap="around" w:vAnchor="text" w:hAnchor="text" w:xAlign="center" w:y="1"/>
                    <w:tabs>
                      <w:tab w:val="left" w:pos="1517"/>
                      <w:tab w:val="left" w:pos="1518"/>
                    </w:tabs>
                    <w:ind w:left="0"/>
                    <w:suppressOverlap/>
                    <w:rPr>
                      <w:sz w:val="22"/>
                      <w:szCs w:val="22"/>
                    </w:rPr>
                  </w:pPr>
                  <w:r w:rsidRPr="00620A0D">
                    <w:rPr>
                      <w:rFonts w:ascii="Arial" w:hAnsi="Arial" w:cs="Arial"/>
                      <w:b/>
                      <w:sz w:val="20"/>
                      <w:szCs w:val="20"/>
                    </w:rPr>
                    <w:t>1</w:t>
                  </w:r>
                </w:p>
              </w:tc>
              <w:tc>
                <w:tcPr>
                  <w:tcW w:w="4533" w:type="dxa"/>
                </w:tcPr>
                <w:p w14:paraId="2E489611" w14:textId="2DD7D0A6" w:rsidR="00A715DF" w:rsidRPr="00833C0E" w:rsidRDefault="00A715DF" w:rsidP="00881735">
                  <w:pPr>
                    <w:pStyle w:val="PargrafodaLista"/>
                    <w:framePr w:hSpace="141" w:wrap="around" w:vAnchor="text" w:hAnchor="text" w:xAlign="center" w:y="1"/>
                    <w:tabs>
                      <w:tab w:val="left" w:pos="1517"/>
                      <w:tab w:val="left" w:pos="1518"/>
                    </w:tabs>
                    <w:ind w:left="0"/>
                    <w:suppressOverlap/>
                    <w:rPr>
                      <w:sz w:val="22"/>
                      <w:szCs w:val="22"/>
                    </w:rPr>
                  </w:pPr>
                  <w:r w:rsidRPr="00711312">
                    <w:rPr>
                      <w:sz w:val="18"/>
                      <w:szCs w:val="18"/>
                    </w:rPr>
                    <w:t>Contratação de 02 (dois) árbitros para campeonato municipal de futsal (por jogo)</w:t>
                  </w:r>
                </w:p>
              </w:tc>
              <w:tc>
                <w:tcPr>
                  <w:tcW w:w="1704" w:type="dxa"/>
                </w:tcPr>
                <w:p w14:paraId="31B1D6E7" w14:textId="13DB4553" w:rsidR="00A715DF" w:rsidRPr="00833C0E"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UN</w:t>
                  </w:r>
                </w:p>
              </w:tc>
              <w:tc>
                <w:tcPr>
                  <w:tcW w:w="1417" w:type="dxa"/>
                </w:tcPr>
                <w:p w14:paraId="0E8E35C3" w14:textId="23678C98" w:rsidR="00A715DF" w:rsidRPr="00833C0E"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50</w:t>
                  </w:r>
                </w:p>
              </w:tc>
            </w:tr>
            <w:tr w:rsidR="00A715DF" w:rsidRPr="00833C0E" w14:paraId="44D35DDB" w14:textId="77777777" w:rsidTr="008026F7">
              <w:tc>
                <w:tcPr>
                  <w:tcW w:w="683" w:type="dxa"/>
                </w:tcPr>
                <w:p w14:paraId="1C845644" w14:textId="01C741A4"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b/>
                      <w:sz w:val="20"/>
                      <w:szCs w:val="20"/>
                    </w:rPr>
                    <w:t>2</w:t>
                  </w:r>
                </w:p>
              </w:tc>
              <w:tc>
                <w:tcPr>
                  <w:tcW w:w="4533" w:type="dxa"/>
                </w:tcPr>
                <w:p w14:paraId="1BEE36A3" w14:textId="542DEF5E"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sidRPr="00711312">
                    <w:rPr>
                      <w:sz w:val="18"/>
                      <w:szCs w:val="18"/>
                    </w:rPr>
                    <w:t>Contratação de 01 (um) anotador (mesário) para campeonato munic. de futsal (por jogo)</w:t>
                  </w:r>
                </w:p>
              </w:tc>
              <w:tc>
                <w:tcPr>
                  <w:tcW w:w="1704" w:type="dxa"/>
                </w:tcPr>
                <w:p w14:paraId="1CB2CD14" w14:textId="0144CB3C"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UN</w:t>
                  </w:r>
                </w:p>
              </w:tc>
              <w:tc>
                <w:tcPr>
                  <w:tcW w:w="1417" w:type="dxa"/>
                </w:tcPr>
                <w:p w14:paraId="12724525" w14:textId="47357E5C"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20</w:t>
                  </w:r>
                </w:p>
              </w:tc>
            </w:tr>
            <w:tr w:rsidR="00A715DF" w:rsidRPr="00833C0E" w14:paraId="7BE03300" w14:textId="77777777" w:rsidTr="008026F7">
              <w:tc>
                <w:tcPr>
                  <w:tcW w:w="683" w:type="dxa"/>
                </w:tcPr>
                <w:p w14:paraId="48FA8C0D" w14:textId="41800E5D"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b/>
                      <w:sz w:val="20"/>
                      <w:szCs w:val="20"/>
                    </w:rPr>
                    <w:t>3</w:t>
                  </w:r>
                </w:p>
              </w:tc>
              <w:tc>
                <w:tcPr>
                  <w:tcW w:w="4533" w:type="dxa"/>
                </w:tcPr>
                <w:p w14:paraId="4EDBB320" w14:textId="68B3E923"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sidRPr="00711312">
                    <w:rPr>
                      <w:sz w:val="18"/>
                      <w:szCs w:val="18"/>
                    </w:rPr>
                    <w:t>Contratação de 01 (um) árbitro para campeonato municipal de futebol suíço (por jogo)</w:t>
                  </w:r>
                </w:p>
              </w:tc>
              <w:tc>
                <w:tcPr>
                  <w:tcW w:w="1704" w:type="dxa"/>
                </w:tcPr>
                <w:p w14:paraId="5D73BBBF" w14:textId="5903DE5F"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UN</w:t>
                  </w:r>
                </w:p>
              </w:tc>
              <w:tc>
                <w:tcPr>
                  <w:tcW w:w="1417" w:type="dxa"/>
                </w:tcPr>
                <w:p w14:paraId="3BF68885" w14:textId="0476C99E"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20</w:t>
                  </w:r>
                </w:p>
              </w:tc>
            </w:tr>
            <w:tr w:rsidR="00A715DF" w:rsidRPr="00833C0E" w14:paraId="3826C9A4" w14:textId="77777777" w:rsidTr="008026F7">
              <w:tc>
                <w:tcPr>
                  <w:tcW w:w="683" w:type="dxa"/>
                </w:tcPr>
                <w:p w14:paraId="51A3D88E" w14:textId="6764FEBC"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b/>
                      <w:sz w:val="20"/>
                      <w:szCs w:val="20"/>
                    </w:rPr>
                    <w:t>4</w:t>
                  </w:r>
                </w:p>
              </w:tc>
              <w:tc>
                <w:tcPr>
                  <w:tcW w:w="4533" w:type="dxa"/>
                </w:tcPr>
                <w:p w14:paraId="15B7A1E5" w14:textId="288D55CE"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sz w:val="18"/>
                      <w:szCs w:val="18"/>
                    </w:rPr>
                    <w:t>Contratação de 01 (um) anotador (mesário) para campeonato municipal de futebol suíço (por jogo)</w:t>
                  </w:r>
                </w:p>
              </w:tc>
              <w:tc>
                <w:tcPr>
                  <w:tcW w:w="1704" w:type="dxa"/>
                </w:tcPr>
                <w:p w14:paraId="40CA8DA8" w14:textId="51217BB4"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UN</w:t>
                  </w:r>
                </w:p>
              </w:tc>
              <w:tc>
                <w:tcPr>
                  <w:tcW w:w="1417" w:type="dxa"/>
                </w:tcPr>
                <w:p w14:paraId="35A93A1A" w14:textId="0C938741"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20</w:t>
                  </w:r>
                </w:p>
              </w:tc>
            </w:tr>
            <w:tr w:rsidR="00A715DF" w:rsidRPr="00833C0E" w14:paraId="11A564D5" w14:textId="77777777" w:rsidTr="008026F7">
              <w:tc>
                <w:tcPr>
                  <w:tcW w:w="683" w:type="dxa"/>
                </w:tcPr>
                <w:p w14:paraId="4ADCA921" w14:textId="4E6AB7C0"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b/>
                      <w:sz w:val="20"/>
                      <w:szCs w:val="20"/>
                    </w:rPr>
                    <w:t>5</w:t>
                  </w:r>
                </w:p>
              </w:tc>
              <w:tc>
                <w:tcPr>
                  <w:tcW w:w="4533" w:type="dxa"/>
                </w:tcPr>
                <w:p w14:paraId="0E5138A0" w14:textId="6F1825AD"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sz w:val="18"/>
                      <w:szCs w:val="18"/>
                    </w:rPr>
                    <w:t>Contratação de 01 (um) árbitro e 02 (dois) auxiliares (bandeirinhas) para campeonato municipal de futebol</w:t>
                  </w:r>
                </w:p>
              </w:tc>
              <w:tc>
                <w:tcPr>
                  <w:tcW w:w="1704" w:type="dxa"/>
                </w:tcPr>
                <w:p w14:paraId="5CF5F93C" w14:textId="0C6A5164"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UN</w:t>
                  </w:r>
                </w:p>
              </w:tc>
              <w:tc>
                <w:tcPr>
                  <w:tcW w:w="1417" w:type="dxa"/>
                </w:tcPr>
                <w:p w14:paraId="63676BF4" w14:textId="65C12066"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10</w:t>
                  </w:r>
                </w:p>
              </w:tc>
            </w:tr>
            <w:tr w:rsidR="00A715DF" w:rsidRPr="00833C0E" w14:paraId="28F2815B" w14:textId="77777777" w:rsidTr="008026F7">
              <w:tc>
                <w:tcPr>
                  <w:tcW w:w="683" w:type="dxa"/>
                </w:tcPr>
                <w:p w14:paraId="0A1FDFD7" w14:textId="77777777" w:rsidR="00A715DF" w:rsidRDefault="00A715DF" w:rsidP="00881735">
                  <w:pPr>
                    <w:framePr w:hSpace="141" w:wrap="around" w:vAnchor="text" w:hAnchor="text" w:xAlign="center" w:y="1"/>
                    <w:widowControl w:val="0"/>
                    <w:suppressAutoHyphens/>
                    <w:spacing w:line="276" w:lineRule="auto"/>
                    <w:suppressOverlap/>
                    <w:rPr>
                      <w:rFonts w:ascii="Arial" w:hAnsi="Arial" w:cs="Arial"/>
                      <w:b/>
                      <w:sz w:val="20"/>
                      <w:szCs w:val="20"/>
                    </w:rPr>
                  </w:pPr>
                  <w:r>
                    <w:rPr>
                      <w:rFonts w:ascii="Arial" w:hAnsi="Arial" w:cs="Arial"/>
                      <w:b/>
                      <w:sz w:val="20"/>
                      <w:szCs w:val="20"/>
                    </w:rPr>
                    <w:t>6</w:t>
                  </w:r>
                </w:p>
                <w:p w14:paraId="7BBEB4B9" w14:textId="77777777"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p>
              </w:tc>
              <w:tc>
                <w:tcPr>
                  <w:tcW w:w="4533" w:type="dxa"/>
                </w:tcPr>
                <w:p w14:paraId="5E281DB5" w14:textId="03DAE931"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sz w:val="18"/>
                      <w:szCs w:val="18"/>
                    </w:rPr>
                    <w:t>Contratação de 01 (um) anotador (mesário) para campeonato municipal de futebol (por jogo)</w:t>
                  </w:r>
                </w:p>
              </w:tc>
              <w:tc>
                <w:tcPr>
                  <w:tcW w:w="1704" w:type="dxa"/>
                </w:tcPr>
                <w:p w14:paraId="44089660" w14:textId="0030A51E"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UN</w:t>
                  </w:r>
                </w:p>
              </w:tc>
              <w:tc>
                <w:tcPr>
                  <w:tcW w:w="1417" w:type="dxa"/>
                </w:tcPr>
                <w:p w14:paraId="187DB0C0" w14:textId="653B18BB"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10</w:t>
                  </w:r>
                </w:p>
              </w:tc>
            </w:tr>
            <w:tr w:rsidR="00A715DF" w:rsidRPr="00833C0E" w14:paraId="0B80173C" w14:textId="77777777" w:rsidTr="008026F7">
              <w:tc>
                <w:tcPr>
                  <w:tcW w:w="683" w:type="dxa"/>
                </w:tcPr>
                <w:p w14:paraId="09608978" w14:textId="10379BA2"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b/>
                      <w:sz w:val="20"/>
                      <w:szCs w:val="20"/>
                    </w:rPr>
                    <w:t>7</w:t>
                  </w:r>
                </w:p>
              </w:tc>
              <w:tc>
                <w:tcPr>
                  <w:tcW w:w="4533" w:type="dxa"/>
                </w:tcPr>
                <w:p w14:paraId="578670D9" w14:textId="405A6174"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sz w:val="18"/>
                      <w:szCs w:val="18"/>
                    </w:rPr>
                    <w:t>Contratação de 02 (dois) árbitros para torneio de futsal municipal</w:t>
                  </w:r>
                </w:p>
              </w:tc>
              <w:tc>
                <w:tcPr>
                  <w:tcW w:w="1704" w:type="dxa"/>
                </w:tcPr>
                <w:p w14:paraId="5BA40DC5" w14:textId="6659838B"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UN</w:t>
                  </w:r>
                </w:p>
              </w:tc>
              <w:tc>
                <w:tcPr>
                  <w:tcW w:w="1417" w:type="dxa"/>
                </w:tcPr>
                <w:p w14:paraId="3FB12FB5" w14:textId="131854A0"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20</w:t>
                  </w:r>
                </w:p>
              </w:tc>
            </w:tr>
            <w:tr w:rsidR="00A715DF" w:rsidRPr="00833C0E" w14:paraId="22FF8396" w14:textId="77777777" w:rsidTr="008026F7">
              <w:tc>
                <w:tcPr>
                  <w:tcW w:w="683" w:type="dxa"/>
                </w:tcPr>
                <w:p w14:paraId="5C361A41" w14:textId="3462C75B"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b/>
                      <w:sz w:val="20"/>
                      <w:szCs w:val="20"/>
                    </w:rPr>
                    <w:t>8</w:t>
                  </w:r>
                </w:p>
              </w:tc>
              <w:tc>
                <w:tcPr>
                  <w:tcW w:w="4533" w:type="dxa"/>
                </w:tcPr>
                <w:p w14:paraId="229A0CAD" w14:textId="4C86B457"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sz w:val="18"/>
                      <w:szCs w:val="18"/>
                    </w:rPr>
                    <w:t>Contratação de 01 (um) anotador para torneio de futsal municipal</w:t>
                  </w:r>
                </w:p>
              </w:tc>
              <w:tc>
                <w:tcPr>
                  <w:tcW w:w="1704" w:type="dxa"/>
                </w:tcPr>
                <w:p w14:paraId="0AE51341" w14:textId="66C155FB"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UN</w:t>
                  </w:r>
                </w:p>
              </w:tc>
              <w:tc>
                <w:tcPr>
                  <w:tcW w:w="1417" w:type="dxa"/>
                </w:tcPr>
                <w:p w14:paraId="11206641" w14:textId="220C5900"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20</w:t>
                  </w:r>
                </w:p>
              </w:tc>
            </w:tr>
            <w:tr w:rsidR="00A715DF" w:rsidRPr="00833C0E" w14:paraId="4615F76E" w14:textId="77777777" w:rsidTr="008026F7">
              <w:tc>
                <w:tcPr>
                  <w:tcW w:w="683" w:type="dxa"/>
                </w:tcPr>
                <w:p w14:paraId="15D32FB0" w14:textId="3D7F9DEA"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b/>
                      <w:sz w:val="20"/>
                      <w:szCs w:val="20"/>
                    </w:rPr>
                    <w:t>9</w:t>
                  </w:r>
                </w:p>
              </w:tc>
              <w:tc>
                <w:tcPr>
                  <w:tcW w:w="4533" w:type="dxa"/>
                </w:tcPr>
                <w:p w14:paraId="61D92AC2" w14:textId="63D9F186"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sz w:val="18"/>
                      <w:szCs w:val="18"/>
                    </w:rPr>
                    <w:t>Contratação de 01 (um) árbitro ou auxiliar para torneio 1º de maio (diária)</w:t>
                  </w:r>
                </w:p>
              </w:tc>
              <w:tc>
                <w:tcPr>
                  <w:tcW w:w="1704" w:type="dxa"/>
                </w:tcPr>
                <w:p w14:paraId="634A3AAD" w14:textId="3B138183"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UN</w:t>
                  </w:r>
                </w:p>
              </w:tc>
              <w:tc>
                <w:tcPr>
                  <w:tcW w:w="1417" w:type="dxa"/>
                </w:tcPr>
                <w:p w14:paraId="31B9F5C3" w14:textId="765C64A4"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5</w:t>
                  </w:r>
                </w:p>
              </w:tc>
            </w:tr>
            <w:tr w:rsidR="00A715DF" w:rsidRPr="00833C0E" w14:paraId="1A20D026" w14:textId="77777777" w:rsidTr="008026F7">
              <w:tc>
                <w:tcPr>
                  <w:tcW w:w="683" w:type="dxa"/>
                </w:tcPr>
                <w:p w14:paraId="65EB6D83" w14:textId="10D9A070"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b/>
                      <w:sz w:val="20"/>
                      <w:szCs w:val="20"/>
                    </w:rPr>
                    <w:t>10</w:t>
                  </w:r>
                </w:p>
              </w:tc>
              <w:tc>
                <w:tcPr>
                  <w:tcW w:w="4533" w:type="dxa"/>
                </w:tcPr>
                <w:p w14:paraId="13D519C0" w14:textId="07ECA695"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sz w:val="18"/>
                      <w:szCs w:val="18"/>
                    </w:rPr>
                    <w:t>Contratação de 01 (um) anotador (mesário) para torneio 1º de maio (diária)</w:t>
                  </w:r>
                </w:p>
              </w:tc>
              <w:tc>
                <w:tcPr>
                  <w:tcW w:w="1704" w:type="dxa"/>
                </w:tcPr>
                <w:p w14:paraId="7149A873" w14:textId="1CBF56F5"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UN</w:t>
                  </w:r>
                </w:p>
              </w:tc>
              <w:tc>
                <w:tcPr>
                  <w:tcW w:w="1417" w:type="dxa"/>
                </w:tcPr>
                <w:p w14:paraId="31D02B7B" w14:textId="7377AAA6"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2</w:t>
                  </w:r>
                </w:p>
              </w:tc>
            </w:tr>
            <w:tr w:rsidR="00A715DF" w:rsidRPr="00833C0E" w14:paraId="2E1C7CEF" w14:textId="77777777" w:rsidTr="00A715DF">
              <w:trPr>
                <w:trHeight w:val="626"/>
              </w:trPr>
              <w:tc>
                <w:tcPr>
                  <w:tcW w:w="683" w:type="dxa"/>
                </w:tcPr>
                <w:p w14:paraId="4C919324" w14:textId="0F3CEEBD"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b/>
                      <w:sz w:val="20"/>
                      <w:szCs w:val="20"/>
                    </w:rPr>
                    <w:t>11</w:t>
                  </w:r>
                </w:p>
              </w:tc>
              <w:tc>
                <w:tcPr>
                  <w:tcW w:w="4533" w:type="dxa"/>
                </w:tcPr>
                <w:p w14:paraId="07C6A459" w14:textId="2F9F746B"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sz w:val="18"/>
                      <w:szCs w:val="18"/>
                    </w:rPr>
                    <w:t>Contratação de 01 (um) árbitro ou auxiliar para torneio 7 de setembro (diária</w:t>
                  </w:r>
                </w:p>
              </w:tc>
              <w:tc>
                <w:tcPr>
                  <w:tcW w:w="1704" w:type="dxa"/>
                </w:tcPr>
                <w:p w14:paraId="6A9B9CC2" w14:textId="134209B6"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UN</w:t>
                  </w:r>
                </w:p>
              </w:tc>
              <w:tc>
                <w:tcPr>
                  <w:tcW w:w="1417" w:type="dxa"/>
                </w:tcPr>
                <w:p w14:paraId="6ED9A1AE" w14:textId="677B409D"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5</w:t>
                  </w:r>
                </w:p>
              </w:tc>
            </w:tr>
            <w:tr w:rsidR="00A715DF" w:rsidRPr="00833C0E" w14:paraId="3B654588" w14:textId="77777777" w:rsidTr="008026F7">
              <w:tc>
                <w:tcPr>
                  <w:tcW w:w="683" w:type="dxa"/>
                </w:tcPr>
                <w:p w14:paraId="18AF42B5" w14:textId="506FB026"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b/>
                      <w:sz w:val="20"/>
                      <w:szCs w:val="20"/>
                    </w:rPr>
                    <w:t>12</w:t>
                  </w:r>
                </w:p>
              </w:tc>
              <w:tc>
                <w:tcPr>
                  <w:tcW w:w="4533" w:type="dxa"/>
                </w:tcPr>
                <w:p w14:paraId="169EC73D" w14:textId="67C5921F"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sz w:val="18"/>
                      <w:szCs w:val="18"/>
                    </w:rPr>
                    <w:t>Contratação de 01 (um) anotador (mesário) para torneio 7 de setembro (diária)</w:t>
                  </w:r>
                </w:p>
              </w:tc>
              <w:tc>
                <w:tcPr>
                  <w:tcW w:w="1704" w:type="dxa"/>
                </w:tcPr>
                <w:p w14:paraId="644E2C73" w14:textId="218393D1"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UN</w:t>
                  </w:r>
                </w:p>
              </w:tc>
              <w:tc>
                <w:tcPr>
                  <w:tcW w:w="1417" w:type="dxa"/>
                </w:tcPr>
                <w:p w14:paraId="260C27F2" w14:textId="4FCA899F"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2</w:t>
                  </w:r>
                </w:p>
              </w:tc>
            </w:tr>
            <w:tr w:rsidR="00A715DF" w:rsidRPr="00833C0E" w14:paraId="75E51A78" w14:textId="77777777" w:rsidTr="008026F7">
              <w:tc>
                <w:tcPr>
                  <w:tcW w:w="683" w:type="dxa"/>
                </w:tcPr>
                <w:p w14:paraId="068ECEB5" w14:textId="001FC079"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b/>
                      <w:sz w:val="20"/>
                      <w:szCs w:val="20"/>
                    </w:rPr>
                    <w:t>13</w:t>
                  </w:r>
                </w:p>
              </w:tc>
              <w:tc>
                <w:tcPr>
                  <w:tcW w:w="4533" w:type="dxa"/>
                </w:tcPr>
                <w:p w14:paraId="2F9CAC74" w14:textId="5D279CC6"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sz w:val="18"/>
                      <w:szCs w:val="18"/>
                    </w:rPr>
                    <w:t>Contratação de 01 (um) árbitro para corrida rústica municipal e regional na modalidade atletismo (diária)</w:t>
                  </w:r>
                </w:p>
              </w:tc>
              <w:tc>
                <w:tcPr>
                  <w:tcW w:w="1704" w:type="dxa"/>
                </w:tcPr>
                <w:p w14:paraId="2890A88C" w14:textId="53B64853"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UN</w:t>
                  </w:r>
                </w:p>
              </w:tc>
              <w:tc>
                <w:tcPr>
                  <w:tcW w:w="1417" w:type="dxa"/>
                </w:tcPr>
                <w:p w14:paraId="509EC47F" w14:textId="13016BB3" w:rsidR="00A715DF" w:rsidRDefault="00A715DF" w:rsidP="00881735">
                  <w:pPr>
                    <w:pStyle w:val="PargrafodaLista"/>
                    <w:framePr w:hSpace="141" w:wrap="around" w:vAnchor="text" w:hAnchor="text" w:xAlign="center" w:y="1"/>
                    <w:tabs>
                      <w:tab w:val="left" w:pos="1517"/>
                      <w:tab w:val="left" w:pos="1518"/>
                    </w:tabs>
                    <w:ind w:left="0"/>
                    <w:suppressOverlap/>
                    <w:rPr>
                      <w:sz w:val="22"/>
                      <w:szCs w:val="22"/>
                    </w:rPr>
                  </w:pPr>
                  <w:r>
                    <w:rPr>
                      <w:rFonts w:ascii="Arial" w:hAnsi="Arial" w:cs="Arial"/>
                      <w:sz w:val="20"/>
                      <w:szCs w:val="20"/>
                    </w:rPr>
                    <w:t>5</w:t>
                  </w:r>
                </w:p>
              </w:tc>
            </w:tr>
          </w:tbl>
          <w:p w14:paraId="354969B2" w14:textId="77777777" w:rsidR="00606F13" w:rsidRDefault="00606F13" w:rsidP="00193F93">
            <w:pPr>
              <w:suppressAutoHyphens/>
              <w:ind w:left="196" w:right="-33"/>
              <w:jc w:val="both"/>
              <w:rPr>
                <w:b/>
                <w:color w:val="4472C4"/>
                <w:sz w:val="22"/>
                <w:szCs w:val="22"/>
              </w:rPr>
            </w:pPr>
          </w:p>
          <w:p w14:paraId="23310446" w14:textId="00ABBEEE" w:rsidR="00655BCD" w:rsidRPr="00833C0E" w:rsidRDefault="00655BCD" w:rsidP="00193F93">
            <w:pPr>
              <w:suppressAutoHyphens/>
              <w:ind w:left="196" w:right="-33"/>
              <w:jc w:val="both"/>
              <w:rPr>
                <w:b/>
                <w:color w:val="4472C4"/>
                <w:sz w:val="22"/>
                <w:szCs w:val="22"/>
              </w:rPr>
            </w:pPr>
          </w:p>
        </w:tc>
      </w:tr>
      <w:tr w:rsidR="00606F13" w:rsidRPr="00833C0E" w14:paraId="0DAFA513" w14:textId="77777777" w:rsidTr="001664C9">
        <w:tc>
          <w:tcPr>
            <w:tcW w:w="9570" w:type="dxa"/>
            <w:tcBorders>
              <w:top w:val="single" w:sz="4" w:space="0" w:color="000000"/>
            </w:tcBorders>
            <w:shd w:val="clear" w:color="auto" w:fill="0F4761" w:themeFill="accent1" w:themeFillShade="BF"/>
          </w:tcPr>
          <w:p w14:paraId="343FC685" w14:textId="77777777" w:rsidR="00606F13" w:rsidRPr="00833C0E" w:rsidRDefault="00606F13" w:rsidP="00193F93">
            <w:pPr>
              <w:numPr>
                <w:ilvl w:val="1"/>
                <w:numId w:val="14"/>
              </w:numPr>
              <w:rPr>
                <w:b/>
                <w:color w:val="FFFFFF" w:themeColor="background1"/>
                <w:sz w:val="22"/>
                <w:szCs w:val="22"/>
              </w:rPr>
            </w:pPr>
            <w:r w:rsidRPr="00833C0E">
              <w:rPr>
                <w:b/>
                <w:color w:val="FFFFFF" w:themeColor="background1"/>
                <w:sz w:val="22"/>
                <w:szCs w:val="22"/>
              </w:rPr>
              <w:t>Da natureza do objeto</w:t>
            </w:r>
          </w:p>
        </w:tc>
      </w:tr>
      <w:tr w:rsidR="00606F13" w:rsidRPr="00833C0E" w14:paraId="47B5B9E1" w14:textId="77777777" w:rsidTr="001664C9">
        <w:tc>
          <w:tcPr>
            <w:tcW w:w="9570" w:type="dxa"/>
            <w:tcBorders>
              <w:top w:val="single" w:sz="4" w:space="0" w:color="000000"/>
            </w:tcBorders>
          </w:tcPr>
          <w:p w14:paraId="265C8BB1" w14:textId="77777777" w:rsidR="00606F13" w:rsidRPr="00833C0E" w:rsidRDefault="00606F13" w:rsidP="00193F93">
            <w:pPr>
              <w:rPr>
                <w:bCs/>
                <w:sz w:val="22"/>
                <w:szCs w:val="22"/>
              </w:rPr>
            </w:pPr>
          </w:p>
          <w:p w14:paraId="381CCEEA" w14:textId="71FDF3FD" w:rsidR="00606F13" w:rsidRPr="00833C0E" w:rsidRDefault="00206300" w:rsidP="00193F93">
            <w:pPr>
              <w:pStyle w:val="Textodecomentrio"/>
              <w:ind w:left="196"/>
              <w:jc w:val="both"/>
              <w:rPr>
                <w:bCs/>
                <w:sz w:val="22"/>
                <w:szCs w:val="22"/>
              </w:rPr>
            </w:pPr>
            <w:r w:rsidRPr="00833C0E">
              <w:rPr>
                <w:sz w:val="22"/>
                <w:szCs w:val="22"/>
              </w:rPr>
              <w:t>Conforme justificativa constante do Estudo Técnico Preliminar O(s) serviço(s) objeto desta contratação são caracterizados como</w:t>
            </w:r>
            <w:r w:rsidRPr="00833C0E">
              <w:rPr>
                <w:bCs/>
                <w:sz w:val="22"/>
                <w:szCs w:val="22"/>
              </w:rPr>
              <w:t>:</w:t>
            </w:r>
          </w:p>
          <w:p w14:paraId="1F9013E6" w14:textId="42B95757" w:rsidR="00206300" w:rsidRPr="00833C0E" w:rsidRDefault="00206300" w:rsidP="00193F93">
            <w:pPr>
              <w:pStyle w:val="Textodecomentrio"/>
              <w:ind w:left="196"/>
              <w:jc w:val="both"/>
              <w:rPr>
                <w:sz w:val="22"/>
                <w:szCs w:val="22"/>
              </w:rPr>
            </w:pPr>
            <w:proofErr w:type="gramStart"/>
            <w:r w:rsidRPr="00833C0E">
              <w:rPr>
                <w:sz w:val="22"/>
                <w:szCs w:val="22"/>
              </w:rPr>
              <w:t xml:space="preserve">( </w:t>
            </w:r>
            <w:r w:rsidR="005D2E79">
              <w:rPr>
                <w:sz w:val="22"/>
                <w:szCs w:val="22"/>
              </w:rPr>
              <w:t>X</w:t>
            </w:r>
            <w:proofErr w:type="gramEnd"/>
            <w:r w:rsidRPr="00833C0E">
              <w:rPr>
                <w:sz w:val="22"/>
                <w:szCs w:val="22"/>
              </w:rPr>
              <w:t xml:space="preserve"> ) Comum</w:t>
            </w:r>
          </w:p>
          <w:p w14:paraId="1C723A09" w14:textId="6AB5E714" w:rsidR="00206300" w:rsidRPr="00833C0E" w:rsidRDefault="00206300" w:rsidP="00193F93">
            <w:pPr>
              <w:pStyle w:val="Textodecomentrio"/>
              <w:ind w:left="196"/>
              <w:jc w:val="both"/>
              <w:rPr>
                <w:sz w:val="22"/>
                <w:szCs w:val="22"/>
              </w:rPr>
            </w:pPr>
            <w:proofErr w:type="gramStart"/>
            <w:r w:rsidRPr="00833C0E">
              <w:rPr>
                <w:sz w:val="22"/>
                <w:szCs w:val="22"/>
              </w:rPr>
              <w:t xml:space="preserve">(  </w:t>
            </w:r>
            <w:proofErr w:type="gramEnd"/>
            <w:r w:rsidR="005D2E79">
              <w:rPr>
                <w:sz w:val="22"/>
                <w:szCs w:val="22"/>
              </w:rPr>
              <w:t xml:space="preserve"> </w:t>
            </w:r>
            <w:proofErr w:type="gramStart"/>
            <w:r w:rsidR="005D2E79">
              <w:rPr>
                <w:sz w:val="22"/>
                <w:szCs w:val="22"/>
              </w:rPr>
              <w:t xml:space="preserve"> </w:t>
            </w:r>
            <w:r w:rsidRPr="00833C0E">
              <w:rPr>
                <w:sz w:val="22"/>
                <w:szCs w:val="22"/>
              </w:rPr>
              <w:t xml:space="preserve"> )</w:t>
            </w:r>
            <w:proofErr w:type="gramEnd"/>
            <w:r w:rsidRPr="00833C0E">
              <w:rPr>
                <w:sz w:val="22"/>
                <w:szCs w:val="22"/>
              </w:rPr>
              <w:t xml:space="preserve"> Especial</w:t>
            </w:r>
          </w:p>
          <w:p w14:paraId="73FF642E" w14:textId="3ABBCB12" w:rsidR="00206300" w:rsidRPr="00833C0E" w:rsidRDefault="00206300" w:rsidP="00193F93">
            <w:pPr>
              <w:pStyle w:val="Textodecomentrio"/>
              <w:ind w:left="196"/>
              <w:jc w:val="both"/>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005D2E79">
              <w:rPr>
                <w:sz w:val="22"/>
                <w:szCs w:val="22"/>
              </w:rPr>
              <w:t xml:space="preserve">  </w:t>
            </w:r>
            <w:r w:rsidRPr="00833C0E">
              <w:rPr>
                <w:sz w:val="22"/>
                <w:szCs w:val="22"/>
              </w:rPr>
              <w:t>)</w:t>
            </w:r>
            <w:proofErr w:type="gramEnd"/>
            <w:r w:rsidRPr="00833C0E">
              <w:rPr>
                <w:sz w:val="22"/>
                <w:szCs w:val="22"/>
              </w:rPr>
              <w:t xml:space="preserve"> </w:t>
            </w:r>
            <w:r w:rsidR="00B306A4" w:rsidRPr="00833C0E">
              <w:rPr>
                <w:sz w:val="22"/>
                <w:szCs w:val="22"/>
              </w:rPr>
              <w:t>O</w:t>
            </w:r>
            <w:r w:rsidRPr="00833C0E">
              <w:rPr>
                <w:sz w:val="22"/>
                <w:szCs w:val="22"/>
              </w:rPr>
              <w:t xml:space="preserve">bra </w:t>
            </w:r>
          </w:p>
          <w:p w14:paraId="6007BD31" w14:textId="76563459" w:rsidR="00B306A4" w:rsidRPr="00833C0E" w:rsidRDefault="00206300" w:rsidP="00B306A4">
            <w:pPr>
              <w:pStyle w:val="Textodecomentrio"/>
              <w:ind w:left="196"/>
              <w:jc w:val="both"/>
              <w:rPr>
                <w:sz w:val="22"/>
                <w:szCs w:val="22"/>
              </w:rPr>
            </w:pPr>
            <w:proofErr w:type="gramStart"/>
            <w:r w:rsidRPr="00833C0E">
              <w:rPr>
                <w:sz w:val="22"/>
                <w:szCs w:val="22"/>
              </w:rPr>
              <w:t xml:space="preserve">(  </w:t>
            </w:r>
            <w:proofErr w:type="gramEnd"/>
            <w:r w:rsidR="005D2E79">
              <w:rPr>
                <w:sz w:val="22"/>
                <w:szCs w:val="22"/>
              </w:rPr>
              <w:t xml:space="preserve"> </w:t>
            </w:r>
            <w:proofErr w:type="gramStart"/>
            <w:r w:rsidR="005D2E79">
              <w:rPr>
                <w:sz w:val="22"/>
                <w:szCs w:val="22"/>
              </w:rPr>
              <w:t xml:space="preserve"> </w:t>
            </w:r>
            <w:r w:rsidRPr="00833C0E">
              <w:rPr>
                <w:sz w:val="22"/>
                <w:szCs w:val="22"/>
              </w:rPr>
              <w:t xml:space="preserve"> )</w:t>
            </w:r>
            <w:proofErr w:type="gramEnd"/>
            <w:r w:rsidRPr="00833C0E">
              <w:rPr>
                <w:sz w:val="22"/>
                <w:szCs w:val="22"/>
              </w:rPr>
              <w:t xml:space="preserve"> </w:t>
            </w:r>
            <w:r w:rsidR="00B306A4" w:rsidRPr="00833C0E">
              <w:rPr>
                <w:sz w:val="22"/>
                <w:szCs w:val="22"/>
              </w:rPr>
              <w:t>S</w:t>
            </w:r>
            <w:r w:rsidRPr="00833C0E">
              <w:rPr>
                <w:sz w:val="22"/>
                <w:szCs w:val="22"/>
              </w:rPr>
              <w:t>erviços de engenharia</w:t>
            </w:r>
          </w:p>
          <w:p w14:paraId="1329570D" w14:textId="77777777" w:rsidR="00B306A4" w:rsidRPr="00833C0E" w:rsidRDefault="00B306A4" w:rsidP="00B306A4">
            <w:pPr>
              <w:pStyle w:val="Textodecomentrio"/>
              <w:ind w:left="196"/>
              <w:jc w:val="both"/>
              <w:rPr>
                <w:sz w:val="22"/>
                <w:szCs w:val="22"/>
              </w:rPr>
            </w:pPr>
          </w:p>
          <w:p w14:paraId="03C40E86" w14:textId="32E8F537" w:rsidR="00B306A4" w:rsidRPr="00833C0E" w:rsidRDefault="00B306A4" w:rsidP="00B306A4">
            <w:pPr>
              <w:pStyle w:val="Textodecomentrio"/>
              <w:ind w:left="196"/>
              <w:jc w:val="both"/>
              <w:rPr>
                <w:sz w:val="22"/>
                <w:szCs w:val="22"/>
              </w:rPr>
            </w:pPr>
            <w:r w:rsidRPr="00833C0E">
              <w:rPr>
                <w:sz w:val="22"/>
                <w:szCs w:val="22"/>
              </w:rPr>
              <w:t xml:space="preserve">O serviço é enquadrado como continuado? </w:t>
            </w:r>
            <w:proofErr w:type="gramStart"/>
            <w:r w:rsidRPr="00833C0E">
              <w:rPr>
                <w:sz w:val="22"/>
                <w:szCs w:val="22"/>
              </w:rPr>
              <w:t xml:space="preserve">( </w:t>
            </w:r>
            <w:r w:rsidR="005D2E79">
              <w:rPr>
                <w:sz w:val="22"/>
                <w:szCs w:val="22"/>
              </w:rPr>
              <w:t>x</w:t>
            </w:r>
            <w:proofErr w:type="gramEnd"/>
            <w:r w:rsidRPr="00833C0E">
              <w:rPr>
                <w:sz w:val="22"/>
                <w:szCs w:val="22"/>
              </w:rPr>
              <w:t xml:space="preserve"> ) </w:t>
            </w:r>
            <w:proofErr w:type="gramStart"/>
            <w:r w:rsidRPr="00833C0E">
              <w:rPr>
                <w:sz w:val="22"/>
                <w:szCs w:val="22"/>
              </w:rPr>
              <w:t>sim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não</w:t>
            </w:r>
          </w:p>
          <w:p w14:paraId="42E0DE1C" w14:textId="25B5FB19" w:rsidR="00B306A4" w:rsidRPr="00833C0E" w:rsidRDefault="00B306A4" w:rsidP="00B306A4">
            <w:pPr>
              <w:pStyle w:val="Textodecomentrio"/>
              <w:ind w:left="196"/>
              <w:jc w:val="both"/>
              <w:rPr>
                <w:bCs/>
                <w:sz w:val="22"/>
                <w:szCs w:val="22"/>
              </w:rPr>
            </w:pPr>
          </w:p>
        </w:tc>
      </w:tr>
      <w:tr w:rsidR="00606F13" w:rsidRPr="00833C0E" w14:paraId="6207F6BF" w14:textId="77777777" w:rsidTr="001664C9">
        <w:tc>
          <w:tcPr>
            <w:tcW w:w="9570" w:type="dxa"/>
            <w:tcBorders>
              <w:top w:val="single" w:sz="4" w:space="0" w:color="000000"/>
            </w:tcBorders>
            <w:shd w:val="clear" w:color="auto" w:fill="0F4761" w:themeFill="accent1" w:themeFillShade="BF"/>
          </w:tcPr>
          <w:p w14:paraId="21A8C12F" w14:textId="77777777" w:rsidR="00606F13" w:rsidRPr="00833C0E" w:rsidRDefault="00606F13" w:rsidP="00193F93">
            <w:pPr>
              <w:rPr>
                <w:b/>
                <w:color w:val="FFFFFF" w:themeColor="background1"/>
                <w:sz w:val="22"/>
                <w:szCs w:val="22"/>
              </w:rPr>
            </w:pPr>
            <w:r w:rsidRPr="00833C0E">
              <w:rPr>
                <w:b/>
                <w:color w:val="FFFFFF" w:themeColor="background1"/>
                <w:sz w:val="22"/>
                <w:szCs w:val="22"/>
              </w:rPr>
              <w:t>2.</w:t>
            </w:r>
            <w:r w:rsidRPr="00833C0E">
              <w:rPr>
                <w:color w:val="FFFFFF" w:themeColor="background1"/>
                <w:sz w:val="22"/>
                <w:szCs w:val="22"/>
              </w:rPr>
              <w:t xml:space="preserve"> </w:t>
            </w:r>
            <w:r w:rsidRPr="00833C0E">
              <w:rPr>
                <w:b/>
                <w:color w:val="FFFFFF" w:themeColor="background1"/>
                <w:sz w:val="22"/>
                <w:szCs w:val="22"/>
              </w:rPr>
              <w:t>JUSTIFICATIVA DA CONTRATAÇÃO</w:t>
            </w:r>
          </w:p>
        </w:tc>
      </w:tr>
      <w:tr w:rsidR="00606F13" w:rsidRPr="00833C0E" w14:paraId="6C2AA884" w14:textId="77777777" w:rsidTr="001664C9">
        <w:tc>
          <w:tcPr>
            <w:tcW w:w="9570" w:type="dxa"/>
            <w:tcBorders>
              <w:top w:val="single" w:sz="4" w:space="0" w:color="000000"/>
            </w:tcBorders>
          </w:tcPr>
          <w:p w14:paraId="6691F2F2" w14:textId="77777777" w:rsidR="00606F13" w:rsidRPr="00833C0E" w:rsidRDefault="00606F13" w:rsidP="00193F93">
            <w:pPr>
              <w:jc w:val="both"/>
              <w:rPr>
                <w:color w:val="548DD4"/>
                <w:sz w:val="22"/>
                <w:szCs w:val="22"/>
              </w:rPr>
            </w:pPr>
          </w:p>
          <w:p w14:paraId="08222DE5" w14:textId="77777777" w:rsidR="00606F13" w:rsidRPr="00833C0E" w:rsidRDefault="00606F13" w:rsidP="00193F93">
            <w:pPr>
              <w:ind w:left="196" w:right="228"/>
              <w:jc w:val="both"/>
              <w:rPr>
                <w:rFonts w:eastAsia="Arial MT"/>
                <w:bCs/>
                <w:color w:val="000000"/>
                <w:sz w:val="22"/>
                <w:szCs w:val="22"/>
                <w:lang w:val="pt-PT" w:eastAsia="en-US"/>
              </w:rPr>
            </w:pPr>
            <w:r w:rsidRPr="00833C0E">
              <w:rPr>
                <w:rFonts w:eastAsia="Arial MT"/>
                <w:bCs/>
                <w:color w:val="000000"/>
                <w:sz w:val="22"/>
                <w:szCs w:val="22"/>
                <w:lang w:val="pt-PT" w:eastAsia="en-US"/>
              </w:rPr>
              <w:lastRenderedPageBreak/>
              <w:t>A Justificativa da contratação encontra-se pormenorizada em tópico específico dos Estudos Técnicos Preliminares, apêndice deste Termo de Referência.</w:t>
            </w:r>
          </w:p>
          <w:p w14:paraId="07E10367" w14:textId="77777777" w:rsidR="00606F13" w:rsidRDefault="00606F13" w:rsidP="00193F93">
            <w:pPr>
              <w:ind w:left="196"/>
              <w:jc w:val="both"/>
              <w:rPr>
                <w:color w:val="548DD4"/>
                <w:sz w:val="22"/>
                <w:szCs w:val="22"/>
              </w:rPr>
            </w:pPr>
          </w:p>
          <w:p w14:paraId="4944B6EE" w14:textId="77777777" w:rsidR="00533EA7" w:rsidRPr="00833C0E" w:rsidRDefault="00533EA7" w:rsidP="00193F93">
            <w:pPr>
              <w:ind w:left="196"/>
              <w:jc w:val="both"/>
              <w:rPr>
                <w:color w:val="548DD4"/>
                <w:sz w:val="22"/>
                <w:szCs w:val="22"/>
              </w:rPr>
            </w:pPr>
          </w:p>
        </w:tc>
      </w:tr>
      <w:tr w:rsidR="00606F13" w:rsidRPr="00833C0E" w14:paraId="16682955" w14:textId="77777777" w:rsidTr="001664C9">
        <w:tc>
          <w:tcPr>
            <w:tcW w:w="9570" w:type="dxa"/>
            <w:tcBorders>
              <w:top w:val="single" w:sz="4" w:space="0" w:color="000000"/>
            </w:tcBorders>
            <w:shd w:val="clear" w:color="auto" w:fill="0F4761" w:themeFill="accent1" w:themeFillShade="BF"/>
          </w:tcPr>
          <w:p w14:paraId="3B8FCAE9" w14:textId="77777777" w:rsidR="00606F13" w:rsidRPr="00833C0E" w:rsidRDefault="00606F13" w:rsidP="00193F93">
            <w:pPr>
              <w:rPr>
                <w:b/>
                <w:color w:val="FFFFFF" w:themeColor="background1"/>
                <w:sz w:val="22"/>
                <w:szCs w:val="22"/>
              </w:rPr>
            </w:pPr>
            <w:r w:rsidRPr="00833C0E">
              <w:rPr>
                <w:b/>
                <w:color w:val="FFFFFF" w:themeColor="background1"/>
                <w:sz w:val="22"/>
                <w:szCs w:val="22"/>
              </w:rPr>
              <w:lastRenderedPageBreak/>
              <w:t>3.</w:t>
            </w:r>
            <w:r w:rsidRPr="00833C0E">
              <w:rPr>
                <w:color w:val="FFFFFF" w:themeColor="background1"/>
                <w:sz w:val="22"/>
                <w:szCs w:val="22"/>
              </w:rPr>
              <w:t xml:space="preserve"> </w:t>
            </w:r>
            <w:r w:rsidRPr="00833C0E">
              <w:rPr>
                <w:b/>
                <w:color w:val="FFFFFF" w:themeColor="background1"/>
                <w:sz w:val="22"/>
                <w:szCs w:val="22"/>
              </w:rPr>
              <w:t>DOS PARÂMETROS DA LICITAÇÃO</w:t>
            </w:r>
          </w:p>
        </w:tc>
      </w:tr>
      <w:tr w:rsidR="00752965" w:rsidRPr="00833C0E" w14:paraId="11549A8E" w14:textId="77777777" w:rsidTr="001664C9">
        <w:tc>
          <w:tcPr>
            <w:tcW w:w="9570" w:type="dxa"/>
            <w:tcBorders>
              <w:top w:val="single" w:sz="4" w:space="0" w:color="000000"/>
            </w:tcBorders>
          </w:tcPr>
          <w:p w14:paraId="1622D49A" w14:textId="18733A4E" w:rsidR="008720BD" w:rsidRPr="00833C0E" w:rsidRDefault="008720BD" w:rsidP="008720BD">
            <w:pPr>
              <w:pStyle w:val="Nivel01"/>
              <w:numPr>
                <w:ilvl w:val="1"/>
                <w:numId w:val="37"/>
              </w:numPr>
              <w:rPr>
                <w:rFonts w:ascii="Times New Roman" w:hAnsi="Times New Roman" w:cs="Times New Roman"/>
                <w:sz w:val="22"/>
                <w:szCs w:val="22"/>
              </w:rPr>
            </w:pPr>
            <w:r w:rsidRPr="00833C0E">
              <w:rPr>
                <w:rFonts w:ascii="Times New Roman" w:hAnsi="Times New Roman" w:cs="Times New Roman"/>
                <w:sz w:val="22"/>
                <w:szCs w:val="22"/>
                <w:lang w:eastAsia="en-US"/>
              </w:rPr>
              <w:t>Forma de seleção e critério de julgamento da proposta</w:t>
            </w:r>
          </w:p>
          <w:p w14:paraId="5142D503" w14:textId="77777777" w:rsidR="008720BD" w:rsidRPr="00833C0E" w:rsidRDefault="008720BD" w:rsidP="008720BD">
            <w:pPr>
              <w:pStyle w:val="Nivel2"/>
              <w:numPr>
                <w:ilvl w:val="0"/>
                <w:numId w:val="0"/>
              </w:numPr>
              <w:spacing w:after="0" w:line="312" w:lineRule="auto"/>
              <w:ind w:left="357"/>
              <w:rPr>
                <w:rFonts w:ascii="Times New Roman" w:eastAsia="Arial" w:hAnsi="Times New Roman" w:cs="Times New Roman"/>
                <w:color w:val="auto"/>
                <w:sz w:val="22"/>
                <w:szCs w:val="22"/>
              </w:rPr>
            </w:pPr>
            <w:r w:rsidRPr="00833C0E">
              <w:rPr>
                <w:rFonts w:ascii="Times New Roman" w:eastAsia="Arial" w:hAnsi="Times New Roman" w:cs="Times New Roman"/>
                <w:color w:val="auto"/>
                <w:sz w:val="22"/>
                <w:szCs w:val="22"/>
              </w:rPr>
              <w:t>O fornecedor será selecionado por meio da realização de procedimento de LICITAÇÃO, na modalidade:</w:t>
            </w:r>
          </w:p>
          <w:p w14:paraId="0BF2AF5B" w14:textId="77777777" w:rsidR="008720BD" w:rsidRPr="00833C0E" w:rsidRDefault="008720BD" w:rsidP="008720BD">
            <w:pPr>
              <w:pStyle w:val="Nivel2"/>
              <w:numPr>
                <w:ilvl w:val="0"/>
                <w:numId w:val="0"/>
              </w:numPr>
              <w:spacing w:before="0" w:after="0" w:line="312" w:lineRule="auto"/>
              <w:ind w:left="357"/>
              <w:rPr>
                <w:rFonts w:ascii="Times New Roman" w:eastAsia="Arial" w:hAnsi="Times New Roman" w:cs="Times New Roman"/>
                <w:color w:val="auto"/>
                <w:sz w:val="22"/>
                <w:szCs w:val="22"/>
              </w:rPr>
            </w:pPr>
            <w:proofErr w:type="gramStart"/>
            <w:r w:rsidRPr="00833C0E">
              <w:rPr>
                <w:rFonts w:ascii="Times New Roman" w:eastAsia="Arial" w:hAnsi="Times New Roman" w:cs="Times New Roman"/>
                <w:color w:val="auto"/>
                <w:sz w:val="22"/>
                <w:szCs w:val="22"/>
              </w:rPr>
              <w:t xml:space="preserve">(  </w:t>
            </w:r>
            <w:proofErr w:type="gramEnd"/>
            <w:r w:rsidRPr="00833C0E">
              <w:rPr>
                <w:rFonts w:ascii="Times New Roman" w:eastAsia="Arial" w:hAnsi="Times New Roman" w:cs="Times New Roman"/>
                <w:color w:val="auto"/>
                <w:sz w:val="22"/>
                <w:szCs w:val="22"/>
              </w:rPr>
              <w:t xml:space="preserve"> ) PREGÃO, sob a forma ELETRÔNICA</w:t>
            </w:r>
          </w:p>
          <w:p w14:paraId="783DF2AC" w14:textId="23062D9E" w:rsidR="008720BD" w:rsidRDefault="008720BD" w:rsidP="008720BD">
            <w:pPr>
              <w:pStyle w:val="Nivel2"/>
              <w:numPr>
                <w:ilvl w:val="0"/>
                <w:numId w:val="0"/>
              </w:numPr>
              <w:spacing w:before="0" w:after="0" w:line="312" w:lineRule="auto"/>
              <w:ind w:left="357"/>
              <w:rPr>
                <w:rFonts w:ascii="Times New Roman" w:eastAsia="Arial" w:hAnsi="Times New Roman" w:cs="Times New Roman"/>
                <w:color w:val="auto"/>
                <w:sz w:val="22"/>
                <w:szCs w:val="22"/>
              </w:rPr>
            </w:pPr>
            <w:proofErr w:type="gramStart"/>
            <w:r w:rsidRPr="00833C0E">
              <w:rPr>
                <w:rFonts w:ascii="Times New Roman" w:eastAsia="Arial" w:hAnsi="Times New Roman" w:cs="Times New Roman"/>
                <w:color w:val="auto"/>
                <w:sz w:val="22"/>
                <w:szCs w:val="22"/>
              </w:rPr>
              <w:t xml:space="preserve">( </w:t>
            </w:r>
            <w:r w:rsidR="005D2E79">
              <w:rPr>
                <w:rFonts w:ascii="Times New Roman" w:eastAsia="Arial" w:hAnsi="Times New Roman" w:cs="Times New Roman"/>
                <w:color w:val="auto"/>
                <w:sz w:val="22"/>
                <w:szCs w:val="22"/>
              </w:rPr>
              <w:t>X</w:t>
            </w:r>
            <w:proofErr w:type="gramEnd"/>
            <w:r w:rsidRPr="00833C0E">
              <w:rPr>
                <w:rFonts w:ascii="Times New Roman" w:eastAsia="Arial" w:hAnsi="Times New Roman" w:cs="Times New Roman"/>
                <w:color w:val="auto"/>
                <w:sz w:val="22"/>
                <w:szCs w:val="22"/>
              </w:rPr>
              <w:t xml:space="preserve"> ) DISPENSA DE LICITAÇÃO </w:t>
            </w:r>
            <w:proofErr w:type="gramStart"/>
            <w:r w:rsidRPr="00833C0E">
              <w:rPr>
                <w:rFonts w:ascii="Times New Roman" w:eastAsia="Arial" w:hAnsi="Times New Roman" w:cs="Times New Roman"/>
                <w:color w:val="auto"/>
                <w:sz w:val="22"/>
                <w:szCs w:val="22"/>
              </w:rPr>
              <w:t xml:space="preserve">( </w:t>
            </w:r>
            <w:r w:rsidR="009E61A4">
              <w:rPr>
                <w:rFonts w:ascii="Times New Roman" w:eastAsia="Arial" w:hAnsi="Times New Roman" w:cs="Times New Roman"/>
                <w:color w:val="auto"/>
                <w:sz w:val="22"/>
                <w:szCs w:val="22"/>
              </w:rPr>
              <w:t>X</w:t>
            </w:r>
            <w:r w:rsidRPr="00833C0E">
              <w:rPr>
                <w:rFonts w:ascii="Times New Roman" w:eastAsia="Arial" w:hAnsi="Times New Roman" w:cs="Times New Roman"/>
                <w:color w:val="auto"/>
                <w:sz w:val="22"/>
                <w:szCs w:val="22"/>
              </w:rPr>
              <w:t xml:space="preserve">  )</w:t>
            </w:r>
            <w:proofErr w:type="gramEnd"/>
            <w:r w:rsidRPr="00833C0E">
              <w:rPr>
                <w:rFonts w:ascii="Times New Roman" w:eastAsia="Arial" w:hAnsi="Times New Roman" w:cs="Times New Roman"/>
                <w:color w:val="auto"/>
                <w:sz w:val="22"/>
                <w:szCs w:val="22"/>
              </w:rPr>
              <w:t xml:space="preserve"> ELETRÔNICA </w:t>
            </w:r>
            <w:proofErr w:type="gramStart"/>
            <w:r w:rsidRPr="00833C0E">
              <w:rPr>
                <w:rFonts w:ascii="Times New Roman" w:eastAsia="Arial" w:hAnsi="Times New Roman" w:cs="Times New Roman"/>
                <w:color w:val="auto"/>
                <w:sz w:val="22"/>
                <w:szCs w:val="22"/>
              </w:rPr>
              <w:t xml:space="preserve">(  </w:t>
            </w:r>
            <w:proofErr w:type="gramEnd"/>
            <w:r w:rsidRPr="00833C0E">
              <w:rPr>
                <w:rFonts w:ascii="Times New Roman" w:eastAsia="Arial" w:hAnsi="Times New Roman" w:cs="Times New Roman"/>
                <w:color w:val="auto"/>
                <w:sz w:val="22"/>
                <w:szCs w:val="22"/>
              </w:rPr>
              <w:t xml:space="preserve"> ) SEM DISPUTA</w:t>
            </w:r>
          </w:p>
          <w:p w14:paraId="7B93AEA9" w14:textId="77777777" w:rsidR="008720BD" w:rsidRPr="00833C0E" w:rsidRDefault="008720BD" w:rsidP="008720BD">
            <w:pPr>
              <w:pStyle w:val="Nivel2"/>
              <w:numPr>
                <w:ilvl w:val="0"/>
                <w:numId w:val="0"/>
              </w:numPr>
              <w:spacing w:before="0" w:after="0" w:line="312" w:lineRule="auto"/>
              <w:ind w:left="357"/>
              <w:rPr>
                <w:rFonts w:ascii="Times New Roman" w:eastAsia="Arial" w:hAnsi="Times New Roman" w:cs="Times New Roman"/>
                <w:color w:val="auto"/>
                <w:sz w:val="22"/>
                <w:szCs w:val="22"/>
              </w:rPr>
            </w:pPr>
            <w:proofErr w:type="gramStart"/>
            <w:r w:rsidRPr="00833C0E">
              <w:rPr>
                <w:rFonts w:ascii="Times New Roman" w:eastAsia="Arial" w:hAnsi="Times New Roman" w:cs="Times New Roman"/>
                <w:color w:val="auto"/>
                <w:sz w:val="22"/>
                <w:szCs w:val="22"/>
              </w:rPr>
              <w:t>(    )</w:t>
            </w:r>
            <w:proofErr w:type="gramEnd"/>
            <w:r w:rsidRPr="00833C0E">
              <w:rPr>
                <w:rFonts w:ascii="Times New Roman" w:eastAsia="Arial" w:hAnsi="Times New Roman" w:cs="Times New Roman"/>
                <w:color w:val="auto"/>
                <w:sz w:val="22"/>
                <w:szCs w:val="22"/>
              </w:rPr>
              <w:t xml:space="preserve"> CONCORRÊNCIA ELETRÔNICA</w:t>
            </w:r>
          </w:p>
          <w:p w14:paraId="6BA08519" w14:textId="77777777" w:rsidR="008720BD" w:rsidRPr="00833C0E" w:rsidRDefault="008720BD" w:rsidP="008720BD">
            <w:pPr>
              <w:pStyle w:val="Nivel2"/>
              <w:numPr>
                <w:ilvl w:val="0"/>
                <w:numId w:val="0"/>
              </w:numPr>
              <w:spacing w:before="0" w:after="0" w:line="312" w:lineRule="auto"/>
              <w:ind w:left="357"/>
              <w:rPr>
                <w:rFonts w:ascii="Times New Roman" w:eastAsia="Arial" w:hAnsi="Times New Roman" w:cs="Times New Roman"/>
                <w:color w:val="auto"/>
                <w:sz w:val="22"/>
                <w:szCs w:val="22"/>
              </w:rPr>
            </w:pPr>
          </w:p>
          <w:p w14:paraId="081F0C18" w14:textId="77777777" w:rsidR="008720BD" w:rsidRPr="00833C0E" w:rsidRDefault="008720BD" w:rsidP="008720BD">
            <w:pPr>
              <w:pStyle w:val="Corpodetexto"/>
              <w:spacing w:line="262" w:lineRule="auto"/>
              <w:ind w:left="200"/>
              <w:jc w:val="both"/>
              <w:rPr>
                <w:rFonts w:ascii="Times New Roman" w:hAnsi="Times New Roman" w:cs="Times New Roman"/>
              </w:rPr>
            </w:pPr>
            <w:r w:rsidRPr="00833C0E">
              <w:rPr>
                <w:rFonts w:ascii="Times New Roman" w:hAnsi="Times New Roman" w:cs="Times New Roman"/>
              </w:rPr>
              <w:t xml:space="preserve">Justificativa para realização da dispensa de licitação sem disputa e da escolha do fornecedor: </w:t>
            </w:r>
          </w:p>
          <w:tbl>
            <w:tblPr>
              <w:tblStyle w:val="Tabelacomgrade"/>
              <w:tblW w:w="0" w:type="auto"/>
              <w:tblInd w:w="200" w:type="dxa"/>
              <w:tblLook w:val="04A0" w:firstRow="1" w:lastRow="0" w:firstColumn="1" w:lastColumn="0" w:noHBand="0" w:noVBand="1"/>
            </w:tblPr>
            <w:tblGrid>
              <w:gridCol w:w="9344"/>
            </w:tblGrid>
            <w:tr w:rsidR="008720BD" w:rsidRPr="00833C0E" w14:paraId="56FB2CD5" w14:textId="77777777" w:rsidTr="0094233A">
              <w:tc>
                <w:tcPr>
                  <w:tcW w:w="9344" w:type="dxa"/>
                </w:tcPr>
                <w:p w14:paraId="51417390" w14:textId="3779BAAC" w:rsidR="008720BD" w:rsidRPr="00833C0E" w:rsidRDefault="008720BD" w:rsidP="00881735">
                  <w:pPr>
                    <w:pStyle w:val="Corpodetexto"/>
                    <w:framePr w:hSpace="141" w:wrap="around" w:vAnchor="text" w:hAnchor="text" w:xAlign="center" w:y="1"/>
                    <w:spacing w:line="262" w:lineRule="auto"/>
                    <w:suppressOverlap/>
                    <w:jc w:val="both"/>
                    <w:rPr>
                      <w:rFonts w:ascii="Times New Roman" w:hAnsi="Times New Roman" w:cs="Times New Roman"/>
                    </w:rPr>
                  </w:pPr>
                </w:p>
              </w:tc>
            </w:tr>
          </w:tbl>
          <w:p w14:paraId="7819BF90" w14:textId="35CE3F42" w:rsidR="008720BD" w:rsidRPr="008720BD" w:rsidRDefault="008720BD" w:rsidP="008720BD">
            <w:pPr>
              <w:pStyle w:val="PargrafodaLista"/>
              <w:numPr>
                <w:ilvl w:val="1"/>
                <w:numId w:val="37"/>
              </w:numPr>
              <w:tabs>
                <w:tab w:val="left" w:pos="483"/>
              </w:tabs>
              <w:spacing w:before="120"/>
              <w:rPr>
                <w:b/>
                <w:sz w:val="22"/>
                <w:szCs w:val="22"/>
              </w:rPr>
            </w:pPr>
            <w:r w:rsidRPr="008720BD">
              <w:rPr>
                <w:b/>
                <w:sz w:val="22"/>
                <w:szCs w:val="22"/>
              </w:rPr>
              <w:t>Modo de disputa</w:t>
            </w:r>
          </w:p>
          <w:p w14:paraId="0ED6DD38" w14:textId="03062435" w:rsidR="008720BD" w:rsidRPr="00212719" w:rsidRDefault="008720BD" w:rsidP="008720BD">
            <w:pPr>
              <w:tabs>
                <w:tab w:val="left" w:pos="483"/>
              </w:tabs>
              <w:spacing w:before="120"/>
              <w:rPr>
                <w:b/>
                <w:sz w:val="22"/>
                <w:szCs w:val="22"/>
              </w:rPr>
            </w:pPr>
            <w:proofErr w:type="gramStart"/>
            <w:r w:rsidRPr="00212719">
              <w:rPr>
                <w:b/>
                <w:sz w:val="22"/>
                <w:szCs w:val="22"/>
              </w:rPr>
              <w:t xml:space="preserve">( </w:t>
            </w:r>
            <w:r w:rsidR="005D2E79">
              <w:rPr>
                <w:b/>
                <w:sz w:val="22"/>
                <w:szCs w:val="22"/>
              </w:rPr>
              <w:t>X</w:t>
            </w:r>
            <w:r w:rsidRPr="00212719">
              <w:rPr>
                <w:b/>
                <w:sz w:val="22"/>
                <w:szCs w:val="22"/>
              </w:rPr>
              <w:t xml:space="preserve">  )</w:t>
            </w:r>
            <w:proofErr w:type="gramEnd"/>
            <w:r w:rsidRPr="00212719">
              <w:rPr>
                <w:b/>
                <w:sz w:val="22"/>
                <w:szCs w:val="22"/>
              </w:rPr>
              <w:t xml:space="preserve"> aberto   </w:t>
            </w:r>
            <w:proofErr w:type="gramStart"/>
            <w:r w:rsidRPr="00212719">
              <w:rPr>
                <w:b/>
                <w:sz w:val="22"/>
                <w:szCs w:val="22"/>
              </w:rPr>
              <w:t xml:space="preserve">   (</w:t>
            </w:r>
            <w:proofErr w:type="gramEnd"/>
            <w:r w:rsidRPr="00212719">
              <w:rPr>
                <w:b/>
                <w:sz w:val="22"/>
                <w:szCs w:val="22"/>
              </w:rPr>
              <w:t xml:space="preserve"> </w:t>
            </w:r>
            <w:proofErr w:type="gramStart"/>
            <w:r w:rsidRPr="00212719">
              <w:rPr>
                <w:b/>
                <w:sz w:val="22"/>
                <w:szCs w:val="22"/>
              </w:rPr>
              <w:t xml:space="preserve">  )</w:t>
            </w:r>
            <w:proofErr w:type="gramEnd"/>
            <w:r w:rsidRPr="00212719">
              <w:rPr>
                <w:b/>
                <w:sz w:val="22"/>
                <w:szCs w:val="22"/>
              </w:rPr>
              <w:t xml:space="preserve"> aberto/fechado</w:t>
            </w:r>
          </w:p>
          <w:p w14:paraId="63F16204" w14:textId="77777777" w:rsidR="008720BD" w:rsidRDefault="008720BD" w:rsidP="008720BD">
            <w:pPr>
              <w:tabs>
                <w:tab w:val="left" w:pos="483"/>
              </w:tabs>
              <w:spacing w:before="120"/>
              <w:rPr>
                <w:bCs/>
                <w:sz w:val="22"/>
                <w:szCs w:val="22"/>
              </w:rPr>
            </w:pPr>
            <w:r w:rsidRPr="00212719">
              <w:rPr>
                <w:bCs/>
                <w:sz w:val="22"/>
                <w:szCs w:val="22"/>
              </w:rPr>
              <w:t>Justificativa da escolha</w:t>
            </w:r>
          </w:p>
          <w:tbl>
            <w:tblPr>
              <w:tblStyle w:val="Tabelacomgrade"/>
              <w:tblW w:w="0" w:type="auto"/>
              <w:tblLook w:val="04A0" w:firstRow="1" w:lastRow="0" w:firstColumn="1" w:lastColumn="0" w:noHBand="0" w:noVBand="1"/>
            </w:tblPr>
            <w:tblGrid>
              <w:gridCol w:w="9344"/>
            </w:tblGrid>
            <w:tr w:rsidR="008720BD" w14:paraId="376332F2" w14:textId="77777777" w:rsidTr="0094233A">
              <w:tc>
                <w:tcPr>
                  <w:tcW w:w="9344" w:type="dxa"/>
                </w:tcPr>
                <w:p w14:paraId="1E17CC8C" w14:textId="77777777" w:rsidR="008720BD" w:rsidRDefault="005D2E79" w:rsidP="00881735">
                  <w:pPr>
                    <w:framePr w:hSpace="141" w:wrap="around" w:vAnchor="text" w:hAnchor="text" w:xAlign="center" w:y="1"/>
                    <w:tabs>
                      <w:tab w:val="left" w:pos="483"/>
                    </w:tabs>
                    <w:spacing w:before="120"/>
                    <w:suppressOverlap/>
                    <w:rPr>
                      <w:bCs/>
                      <w:sz w:val="22"/>
                      <w:szCs w:val="22"/>
                    </w:rPr>
                  </w:pPr>
                  <w:r>
                    <w:rPr>
                      <w:bCs/>
                      <w:sz w:val="22"/>
                      <w:szCs w:val="22"/>
                    </w:rPr>
                    <w:t>Dispensa só possui um tipo de disputa.</w:t>
                  </w:r>
                </w:p>
                <w:p w14:paraId="3DE93A02" w14:textId="442D23ED" w:rsidR="005D2E79" w:rsidRDefault="005D2E79" w:rsidP="00881735">
                  <w:pPr>
                    <w:framePr w:hSpace="141" w:wrap="around" w:vAnchor="text" w:hAnchor="text" w:xAlign="center" w:y="1"/>
                    <w:tabs>
                      <w:tab w:val="left" w:pos="483"/>
                    </w:tabs>
                    <w:spacing w:before="120"/>
                    <w:suppressOverlap/>
                    <w:rPr>
                      <w:bCs/>
                      <w:sz w:val="22"/>
                      <w:szCs w:val="22"/>
                    </w:rPr>
                  </w:pPr>
                </w:p>
              </w:tc>
            </w:tr>
          </w:tbl>
          <w:p w14:paraId="35066FCE" w14:textId="308E0D23" w:rsidR="00606F13" w:rsidRPr="008720BD" w:rsidRDefault="00606F13" w:rsidP="008720BD">
            <w:pPr>
              <w:pStyle w:val="PargrafodaLista"/>
              <w:numPr>
                <w:ilvl w:val="1"/>
                <w:numId w:val="37"/>
              </w:numPr>
              <w:tabs>
                <w:tab w:val="left" w:pos="483"/>
              </w:tabs>
              <w:spacing w:before="120"/>
              <w:ind w:hanging="556"/>
              <w:rPr>
                <w:b/>
                <w:sz w:val="22"/>
                <w:szCs w:val="22"/>
              </w:rPr>
            </w:pPr>
            <w:r w:rsidRPr="008720BD">
              <w:rPr>
                <w:b/>
                <w:sz w:val="22"/>
                <w:szCs w:val="22"/>
              </w:rPr>
              <w:t>Será</w:t>
            </w:r>
            <w:r w:rsidRPr="008720BD">
              <w:rPr>
                <w:b/>
                <w:spacing w:val="-2"/>
                <w:sz w:val="22"/>
                <w:szCs w:val="22"/>
              </w:rPr>
              <w:t xml:space="preserve"> </w:t>
            </w:r>
            <w:r w:rsidRPr="008720BD">
              <w:rPr>
                <w:b/>
                <w:sz w:val="22"/>
                <w:szCs w:val="22"/>
              </w:rPr>
              <w:t>adotado</w:t>
            </w:r>
            <w:r w:rsidRPr="008720BD">
              <w:rPr>
                <w:b/>
                <w:spacing w:val="-2"/>
                <w:sz w:val="22"/>
                <w:szCs w:val="22"/>
              </w:rPr>
              <w:t xml:space="preserve"> </w:t>
            </w:r>
            <w:r w:rsidRPr="008720BD">
              <w:rPr>
                <w:b/>
                <w:sz w:val="22"/>
                <w:szCs w:val="22"/>
              </w:rPr>
              <w:t>o</w:t>
            </w:r>
            <w:r w:rsidRPr="008720BD">
              <w:rPr>
                <w:b/>
                <w:spacing w:val="-2"/>
                <w:sz w:val="22"/>
                <w:szCs w:val="22"/>
              </w:rPr>
              <w:t xml:space="preserve"> </w:t>
            </w:r>
            <w:r w:rsidRPr="008720BD">
              <w:rPr>
                <w:b/>
                <w:sz w:val="22"/>
                <w:szCs w:val="22"/>
              </w:rPr>
              <w:t>Sistema</w:t>
            </w:r>
            <w:r w:rsidRPr="008720BD">
              <w:rPr>
                <w:b/>
                <w:spacing w:val="-1"/>
                <w:sz w:val="22"/>
                <w:szCs w:val="22"/>
              </w:rPr>
              <w:t xml:space="preserve"> </w:t>
            </w:r>
            <w:r w:rsidRPr="008720BD">
              <w:rPr>
                <w:b/>
                <w:sz w:val="22"/>
                <w:szCs w:val="22"/>
              </w:rPr>
              <w:t>de</w:t>
            </w:r>
            <w:r w:rsidRPr="008720BD">
              <w:rPr>
                <w:b/>
                <w:spacing w:val="-3"/>
                <w:sz w:val="22"/>
                <w:szCs w:val="22"/>
              </w:rPr>
              <w:t xml:space="preserve"> </w:t>
            </w:r>
            <w:r w:rsidRPr="008720BD">
              <w:rPr>
                <w:b/>
                <w:sz w:val="22"/>
                <w:szCs w:val="22"/>
              </w:rPr>
              <w:t>Registro</w:t>
            </w:r>
            <w:r w:rsidRPr="008720BD">
              <w:rPr>
                <w:b/>
                <w:spacing w:val="-2"/>
                <w:sz w:val="22"/>
                <w:szCs w:val="22"/>
              </w:rPr>
              <w:t xml:space="preserve"> </w:t>
            </w:r>
            <w:r w:rsidRPr="008720BD">
              <w:rPr>
                <w:b/>
                <w:sz w:val="22"/>
                <w:szCs w:val="22"/>
              </w:rPr>
              <w:t>de</w:t>
            </w:r>
            <w:r w:rsidRPr="008720BD">
              <w:rPr>
                <w:b/>
                <w:spacing w:val="-3"/>
                <w:sz w:val="22"/>
                <w:szCs w:val="22"/>
              </w:rPr>
              <w:t xml:space="preserve"> </w:t>
            </w:r>
            <w:r w:rsidRPr="008720BD">
              <w:rPr>
                <w:b/>
                <w:sz w:val="22"/>
                <w:szCs w:val="22"/>
              </w:rPr>
              <w:t>Preços</w:t>
            </w:r>
            <w:r w:rsidRPr="008720BD">
              <w:rPr>
                <w:b/>
                <w:spacing w:val="-1"/>
                <w:sz w:val="22"/>
                <w:szCs w:val="22"/>
              </w:rPr>
              <w:t xml:space="preserve"> </w:t>
            </w:r>
            <w:r w:rsidRPr="008720BD">
              <w:rPr>
                <w:b/>
                <w:sz w:val="22"/>
                <w:szCs w:val="22"/>
              </w:rPr>
              <w:t>–</w:t>
            </w:r>
            <w:r w:rsidRPr="008720BD">
              <w:rPr>
                <w:b/>
                <w:spacing w:val="-3"/>
                <w:sz w:val="22"/>
                <w:szCs w:val="22"/>
              </w:rPr>
              <w:t xml:space="preserve"> </w:t>
            </w:r>
            <w:r w:rsidRPr="008720BD">
              <w:rPr>
                <w:b/>
                <w:sz w:val="22"/>
                <w:szCs w:val="22"/>
              </w:rPr>
              <w:t>SRP?</w:t>
            </w:r>
          </w:p>
          <w:p w14:paraId="52FC0814" w14:textId="7807E87A" w:rsidR="00606F13" w:rsidRPr="00833C0E" w:rsidRDefault="00606F13" w:rsidP="00193F93">
            <w:pPr>
              <w:pStyle w:val="PargrafodaLista"/>
              <w:tabs>
                <w:tab w:val="left" w:pos="1452"/>
                <w:tab w:val="left" w:pos="1454"/>
              </w:tabs>
              <w:ind w:left="196"/>
              <w:rPr>
                <w:sz w:val="22"/>
                <w:szCs w:val="22"/>
              </w:rPr>
            </w:pPr>
            <w:proofErr w:type="gramStart"/>
            <w:r w:rsidRPr="00833C0E">
              <w:rPr>
                <w:sz w:val="22"/>
                <w:szCs w:val="22"/>
              </w:rPr>
              <w:t xml:space="preserve">(  </w:t>
            </w:r>
            <w:r w:rsidR="005D2E79">
              <w:rPr>
                <w:sz w:val="22"/>
                <w:szCs w:val="22"/>
              </w:rPr>
              <w:t xml:space="preserve"> </w:t>
            </w:r>
            <w:r w:rsidRPr="00833C0E">
              <w:rPr>
                <w:sz w:val="22"/>
                <w:szCs w:val="22"/>
              </w:rPr>
              <w:t xml:space="preserve"> )</w:t>
            </w:r>
            <w:proofErr w:type="gramEnd"/>
            <w:r w:rsidRPr="00833C0E">
              <w:rPr>
                <w:sz w:val="22"/>
                <w:szCs w:val="22"/>
              </w:rPr>
              <w:t xml:space="preserve"> Sim</w:t>
            </w:r>
          </w:p>
          <w:p w14:paraId="29CEC3BB" w14:textId="2AA51EC5" w:rsidR="00606F13" w:rsidRPr="00833C0E" w:rsidRDefault="00606F13" w:rsidP="00193F93">
            <w:pPr>
              <w:pStyle w:val="PargrafodaLista"/>
              <w:tabs>
                <w:tab w:val="left" w:pos="1452"/>
                <w:tab w:val="left" w:pos="1454"/>
              </w:tabs>
              <w:ind w:left="196"/>
              <w:rPr>
                <w:sz w:val="22"/>
                <w:szCs w:val="22"/>
              </w:rPr>
            </w:pPr>
            <w:proofErr w:type="gramStart"/>
            <w:r w:rsidRPr="00833C0E">
              <w:rPr>
                <w:sz w:val="22"/>
                <w:szCs w:val="22"/>
              </w:rPr>
              <w:t xml:space="preserve">( </w:t>
            </w:r>
            <w:r w:rsidR="00113B62">
              <w:rPr>
                <w:sz w:val="22"/>
                <w:szCs w:val="22"/>
              </w:rPr>
              <w:t>X</w:t>
            </w:r>
            <w:proofErr w:type="gramEnd"/>
            <w:r w:rsidR="00113B62">
              <w:rPr>
                <w:sz w:val="22"/>
                <w:szCs w:val="22"/>
              </w:rPr>
              <w:t xml:space="preserve"> </w:t>
            </w:r>
            <w:r w:rsidRPr="00833C0E">
              <w:rPr>
                <w:sz w:val="22"/>
                <w:szCs w:val="22"/>
              </w:rPr>
              <w:t>) Não</w:t>
            </w:r>
          </w:p>
          <w:p w14:paraId="7C3795F3" w14:textId="77777777" w:rsidR="00606F13" w:rsidRPr="00833C0E" w:rsidRDefault="00606F13" w:rsidP="00193F93">
            <w:pPr>
              <w:pStyle w:val="Corpodetexto"/>
              <w:ind w:left="851"/>
              <w:rPr>
                <w:rFonts w:ascii="Times New Roman" w:hAnsi="Times New Roman" w:cs="Times New Roman"/>
              </w:rPr>
            </w:pPr>
          </w:p>
          <w:p w14:paraId="7B80943E" w14:textId="6ED53C85" w:rsidR="00606F13" w:rsidRPr="008720BD" w:rsidRDefault="00606F13" w:rsidP="008720BD">
            <w:pPr>
              <w:pStyle w:val="PargrafodaLista"/>
              <w:numPr>
                <w:ilvl w:val="2"/>
                <w:numId w:val="37"/>
              </w:numPr>
              <w:tabs>
                <w:tab w:val="left" w:pos="763"/>
              </w:tabs>
              <w:spacing w:before="116" w:line="230" w:lineRule="auto"/>
              <w:ind w:right="228" w:hanging="1276"/>
              <w:jc w:val="both"/>
              <w:rPr>
                <w:sz w:val="22"/>
                <w:szCs w:val="22"/>
              </w:rPr>
            </w:pPr>
            <w:r w:rsidRPr="008720BD">
              <w:rPr>
                <w:b/>
                <w:sz w:val="22"/>
                <w:szCs w:val="22"/>
              </w:rPr>
              <w:t>Justificativa</w:t>
            </w:r>
            <w:r w:rsidRPr="008720BD">
              <w:rPr>
                <w:b/>
                <w:spacing w:val="28"/>
                <w:sz w:val="22"/>
                <w:szCs w:val="22"/>
              </w:rPr>
              <w:t xml:space="preserve"> </w:t>
            </w:r>
            <w:r w:rsidRPr="008720BD">
              <w:rPr>
                <w:b/>
                <w:sz w:val="22"/>
                <w:szCs w:val="22"/>
              </w:rPr>
              <w:t>para</w:t>
            </w:r>
            <w:r w:rsidRPr="008720BD">
              <w:rPr>
                <w:b/>
                <w:spacing w:val="29"/>
                <w:sz w:val="22"/>
                <w:szCs w:val="22"/>
              </w:rPr>
              <w:t xml:space="preserve"> </w:t>
            </w:r>
            <w:r w:rsidRPr="008720BD">
              <w:rPr>
                <w:b/>
                <w:sz w:val="22"/>
                <w:szCs w:val="22"/>
              </w:rPr>
              <w:t>adoção</w:t>
            </w:r>
            <w:r w:rsidRPr="008720BD">
              <w:rPr>
                <w:b/>
                <w:spacing w:val="28"/>
                <w:sz w:val="22"/>
                <w:szCs w:val="22"/>
              </w:rPr>
              <w:t xml:space="preserve"> </w:t>
            </w:r>
            <w:r w:rsidRPr="008720BD">
              <w:rPr>
                <w:b/>
                <w:sz w:val="22"/>
                <w:szCs w:val="22"/>
              </w:rPr>
              <w:t>do</w:t>
            </w:r>
            <w:r w:rsidRPr="008720BD">
              <w:rPr>
                <w:b/>
                <w:spacing w:val="29"/>
                <w:sz w:val="22"/>
                <w:szCs w:val="22"/>
              </w:rPr>
              <w:t xml:space="preserve"> </w:t>
            </w:r>
            <w:r w:rsidRPr="008720BD">
              <w:rPr>
                <w:b/>
                <w:sz w:val="22"/>
                <w:szCs w:val="22"/>
              </w:rPr>
              <w:t>Sistema</w:t>
            </w:r>
            <w:r w:rsidRPr="008720BD">
              <w:rPr>
                <w:b/>
                <w:spacing w:val="28"/>
                <w:sz w:val="22"/>
                <w:szCs w:val="22"/>
              </w:rPr>
              <w:t xml:space="preserve"> </w:t>
            </w:r>
            <w:r w:rsidRPr="008720BD">
              <w:rPr>
                <w:b/>
                <w:sz w:val="22"/>
                <w:szCs w:val="22"/>
              </w:rPr>
              <w:t>de</w:t>
            </w:r>
            <w:r w:rsidRPr="008720BD">
              <w:rPr>
                <w:b/>
                <w:spacing w:val="29"/>
                <w:sz w:val="22"/>
                <w:szCs w:val="22"/>
              </w:rPr>
              <w:t xml:space="preserve"> </w:t>
            </w:r>
            <w:r w:rsidRPr="008720BD">
              <w:rPr>
                <w:b/>
                <w:sz w:val="22"/>
                <w:szCs w:val="22"/>
              </w:rPr>
              <w:t>Registro</w:t>
            </w:r>
            <w:r w:rsidRPr="008720BD">
              <w:rPr>
                <w:b/>
                <w:spacing w:val="28"/>
                <w:sz w:val="22"/>
                <w:szCs w:val="22"/>
              </w:rPr>
              <w:t xml:space="preserve"> </w:t>
            </w:r>
            <w:r w:rsidRPr="008720BD">
              <w:rPr>
                <w:b/>
                <w:sz w:val="22"/>
                <w:szCs w:val="22"/>
              </w:rPr>
              <w:t>de</w:t>
            </w:r>
            <w:r w:rsidRPr="008720BD">
              <w:rPr>
                <w:b/>
                <w:spacing w:val="29"/>
                <w:sz w:val="22"/>
                <w:szCs w:val="22"/>
              </w:rPr>
              <w:t xml:space="preserve"> </w:t>
            </w:r>
            <w:r w:rsidRPr="008720BD">
              <w:rPr>
                <w:b/>
                <w:sz w:val="22"/>
                <w:szCs w:val="22"/>
              </w:rPr>
              <w:t>Preços</w:t>
            </w:r>
          </w:p>
          <w:p w14:paraId="0EC4103A" w14:textId="0DD9F1C6" w:rsidR="00606F13" w:rsidRPr="00833C0E" w:rsidRDefault="00606F13" w:rsidP="00193F93">
            <w:pPr>
              <w:pStyle w:val="PargrafodaLista"/>
              <w:tabs>
                <w:tab w:val="left" w:pos="763"/>
              </w:tabs>
              <w:spacing w:before="116" w:line="230" w:lineRule="auto"/>
              <w:ind w:left="196" w:right="228"/>
              <w:jc w:val="both"/>
              <w:rPr>
                <w:sz w:val="22"/>
                <w:szCs w:val="22"/>
              </w:rPr>
            </w:pPr>
            <w:proofErr w:type="gramStart"/>
            <w:r w:rsidRPr="00833C0E">
              <w:rPr>
                <w:spacing w:val="-14"/>
                <w:sz w:val="22"/>
                <w:szCs w:val="22"/>
              </w:rPr>
              <w:t xml:space="preserve">(  </w:t>
            </w:r>
            <w:proofErr w:type="gramEnd"/>
            <w:r w:rsidRPr="00833C0E">
              <w:rPr>
                <w:spacing w:val="-14"/>
                <w:sz w:val="22"/>
                <w:szCs w:val="22"/>
              </w:rPr>
              <w:t xml:space="preserve"> </w:t>
            </w:r>
            <w:proofErr w:type="gramStart"/>
            <w:r w:rsidRPr="00833C0E">
              <w:rPr>
                <w:spacing w:val="-14"/>
                <w:sz w:val="22"/>
                <w:szCs w:val="22"/>
              </w:rPr>
              <w:t xml:space="preserve">  )</w:t>
            </w:r>
            <w:proofErr w:type="gramEnd"/>
            <w:r w:rsidRPr="00833C0E">
              <w:rPr>
                <w:spacing w:val="-14"/>
                <w:sz w:val="22"/>
                <w:szCs w:val="22"/>
              </w:rPr>
              <w:t xml:space="preserve">  </w:t>
            </w:r>
            <w:r w:rsidRPr="00833C0E">
              <w:rPr>
                <w:spacing w:val="-1"/>
                <w:sz w:val="22"/>
                <w:szCs w:val="22"/>
              </w:rPr>
              <w:t>quando,</w:t>
            </w:r>
            <w:r w:rsidRPr="00833C0E">
              <w:rPr>
                <w:spacing w:val="-14"/>
                <w:sz w:val="22"/>
                <w:szCs w:val="22"/>
              </w:rPr>
              <w:t xml:space="preserve"> </w:t>
            </w:r>
            <w:r w:rsidRPr="00833C0E">
              <w:rPr>
                <w:spacing w:val="-1"/>
                <w:sz w:val="22"/>
                <w:szCs w:val="22"/>
              </w:rPr>
              <w:t>pelas</w:t>
            </w:r>
            <w:r w:rsidRPr="00833C0E">
              <w:rPr>
                <w:spacing w:val="-14"/>
                <w:sz w:val="22"/>
                <w:szCs w:val="22"/>
              </w:rPr>
              <w:t xml:space="preserve"> </w:t>
            </w:r>
            <w:r w:rsidRPr="00833C0E">
              <w:rPr>
                <w:spacing w:val="-1"/>
                <w:sz w:val="22"/>
                <w:szCs w:val="22"/>
              </w:rPr>
              <w:t>características</w:t>
            </w:r>
            <w:r w:rsidRPr="00833C0E">
              <w:rPr>
                <w:spacing w:val="-14"/>
                <w:sz w:val="22"/>
                <w:szCs w:val="22"/>
              </w:rPr>
              <w:t xml:space="preserve"> </w:t>
            </w:r>
            <w:r w:rsidRPr="00833C0E">
              <w:rPr>
                <w:sz w:val="22"/>
                <w:szCs w:val="22"/>
              </w:rPr>
              <w:t>do</w:t>
            </w:r>
            <w:r w:rsidRPr="00833C0E">
              <w:rPr>
                <w:spacing w:val="-14"/>
                <w:sz w:val="22"/>
                <w:szCs w:val="22"/>
              </w:rPr>
              <w:t xml:space="preserve"> </w:t>
            </w:r>
            <w:r w:rsidRPr="00833C0E">
              <w:rPr>
                <w:sz w:val="22"/>
                <w:szCs w:val="22"/>
              </w:rPr>
              <w:t>bem</w:t>
            </w:r>
            <w:r w:rsidRPr="00833C0E">
              <w:rPr>
                <w:spacing w:val="-13"/>
                <w:sz w:val="22"/>
                <w:szCs w:val="22"/>
              </w:rPr>
              <w:t xml:space="preserve"> </w:t>
            </w:r>
            <w:r w:rsidRPr="00833C0E">
              <w:rPr>
                <w:sz w:val="22"/>
                <w:szCs w:val="22"/>
              </w:rPr>
              <w:t>ou</w:t>
            </w:r>
            <w:r w:rsidRPr="00833C0E">
              <w:rPr>
                <w:spacing w:val="-14"/>
                <w:sz w:val="22"/>
                <w:szCs w:val="22"/>
              </w:rPr>
              <w:t xml:space="preserve"> </w:t>
            </w:r>
            <w:r w:rsidRPr="00833C0E">
              <w:rPr>
                <w:sz w:val="22"/>
                <w:szCs w:val="22"/>
              </w:rPr>
              <w:t>serviço,</w:t>
            </w:r>
            <w:r w:rsidRPr="00833C0E">
              <w:rPr>
                <w:spacing w:val="-14"/>
                <w:sz w:val="22"/>
                <w:szCs w:val="22"/>
              </w:rPr>
              <w:t xml:space="preserve"> </w:t>
            </w:r>
            <w:r w:rsidRPr="00833C0E">
              <w:rPr>
                <w:sz w:val="22"/>
                <w:szCs w:val="22"/>
              </w:rPr>
              <w:t>houver</w:t>
            </w:r>
            <w:r w:rsidRPr="00833C0E">
              <w:rPr>
                <w:spacing w:val="-14"/>
                <w:sz w:val="22"/>
                <w:szCs w:val="22"/>
              </w:rPr>
              <w:t xml:space="preserve"> </w:t>
            </w:r>
            <w:r w:rsidRPr="00833C0E">
              <w:rPr>
                <w:sz w:val="22"/>
                <w:szCs w:val="22"/>
              </w:rPr>
              <w:t>necessidade</w:t>
            </w:r>
            <w:r w:rsidRPr="00833C0E">
              <w:rPr>
                <w:spacing w:val="-14"/>
                <w:sz w:val="22"/>
                <w:szCs w:val="22"/>
              </w:rPr>
              <w:t xml:space="preserve"> </w:t>
            </w:r>
            <w:r w:rsidRPr="00833C0E">
              <w:rPr>
                <w:sz w:val="22"/>
                <w:szCs w:val="22"/>
              </w:rPr>
              <w:t>de</w:t>
            </w:r>
            <w:r w:rsidRPr="00833C0E">
              <w:rPr>
                <w:spacing w:val="-14"/>
                <w:sz w:val="22"/>
                <w:szCs w:val="22"/>
              </w:rPr>
              <w:t xml:space="preserve"> </w:t>
            </w:r>
            <w:r w:rsidRPr="00833C0E">
              <w:rPr>
                <w:sz w:val="22"/>
                <w:szCs w:val="22"/>
              </w:rPr>
              <w:t>contratações</w:t>
            </w:r>
            <w:r w:rsidRPr="00833C0E">
              <w:rPr>
                <w:spacing w:val="-58"/>
                <w:sz w:val="22"/>
                <w:szCs w:val="22"/>
              </w:rPr>
              <w:t xml:space="preserve"> </w:t>
            </w:r>
            <w:r w:rsidR="00E6645B">
              <w:rPr>
                <w:spacing w:val="-58"/>
                <w:sz w:val="22"/>
                <w:szCs w:val="22"/>
              </w:rPr>
              <w:t xml:space="preserve">   </w:t>
            </w:r>
            <w:r w:rsidRPr="00833C0E">
              <w:rPr>
                <w:sz w:val="22"/>
                <w:szCs w:val="22"/>
              </w:rPr>
              <w:t>frequentes,</w:t>
            </w:r>
            <w:r w:rsidRPr="00833C0E">
              <w:rPr>
                <w:spacing w:val="-2"/>
                <w:sz w:val="22"/>
                <w:szCs w:val="22"/>
              </w:rPr>
              <w:t xml:space="preserve"> </w:t>
            </w:r>
            <w:r w:rsidRPr="00833C0E">
              <w:rPr>
                <w:sz w:val="22"/>
                <w:szCs w:val="22"/>
              </w:rPr>
              <w:t>com maior</w:t>
            </w:r>
            <w:r w:rsidRPr="00833C0E">
              <w:rPr>
                <w:spacing w:val="-1"/>
                <w:sz w:val="22"/>
                <w:szCs w:val="22"/>
              </w:rPr>
              <w:t xml:space="preserve"> </w:t>
            </w:r>
            <w:r w:rsidRPr="00833C0E">
              <w:rPr>
                <w:sz w:val="22"/>
                <w:szCs w:val="22"/>
              </w:rPr>
              <w:t>celeridade</w:t>
            </w:r>
            <w:r w:rsidRPr="00833C0E">
              <w:rPr>
                <w:spacing w:val="-1"/>
                <w:sz w:val="22"/>
                <w:szCs w:val="22"/>
              </w:rPr>
              <w:t xml:space="preserve"> </w:t>
            </w:r>
            <w:r w:rsidRPr="00833C0E">
              <w:rPr>
                <w:sz w:val="22"/>
                <w:szCs w:val="22"/>
              </w:rPr>
              <w:t>e</w:t>
            </w:r>
            <w:r w:rsidRPr="00833C0E">
              <w:rPr>
                <w:spacing w:val="-1"/>
                <w:sz w:val="22"/>
                <w:szCs w:val="22"/>
              </w:rPr>
              <w:t xml:space="preserve"> </w:t>
            </w:r>
            <w:r w:rsidRPr="00833C0E">
              <w:rPr>
                <w:sz w:val="22"/>
                <w:szCs w:val="22"/>
              </w:rPr>
              <w:t>transparência</w:t>
            </w:r>
          </w:p>
          <w:p w14:paraId="12AF44BC" w14:textId="77777777" w:rsidR="00606F13" w:rsidRPr="00833C0E" w:rsidRDefault="00606F13" w:rsidP="00193F93">
            <w:pPr>
              <w:pStyle w:val="PargrafodaLista"/>
              <w:tabs>
                <w:tab w:val="left" w:pos="1955"/>
              </w:tabs>
              <w:spacing w:before="117" w:line="230" w:lineRule="auto"/>
              <w:ind w:left="196" w:right="228"/>
              <w:jc w:val="both"/>
              <w:rPr>
                <w:sz w:val="22"/>
                <w:szCs w:val="22"/>
              </w:rPr>
            </w:pPr>
            <w:proofErr w:type="gramStart"/>
            <w:r w:rsidRPr="00833C0E">
              <w:rPr>
                <w:sz w:val="22"/>
                <w:szCs w:val="22"/>
              </w:rPr>
              <w:t xml:space="preserve">(  </w:t>
            </w:r>
            <w:proofErr w:type="gramEnd"/>
            <w:r w:rsidRPr="00833C0E">
              <w:rPr>
                <w:sz w:val="22"/>
                <w:szCs w:val="22"/>
              </w:rPr>
              <w:t xml:space="preserve"> ) quando</w:t>
            </w:r>
            <w:r w:rsidRPr="00833C0E">
              <w:rPr>
                <w:spacing w:val="46"/>
                <w:sz w:val="22"/>
                <w:szCs w:val="22"/>
              </w:rPr>
              <w:t xml:space="preserve"> </w:t>
            </w:r>
            <w:r w:rsidRPr="00833C0E">
              <w:rPr>
                <w:sz w:val="22"/>
                <w:szCs w:val="22"/>
              </w:rPr>
              <w:t>for</w:t>
            </w:r>
            <w:r w:rsidRPr="00833C0E">
              <w:rPr>
                <w:spacing w:val="45"/>
                <w:sz w:val="22"/>
                <w:szCs w:val="22"/>
              </w:rPr>
              <w:t xml:space="preserve"> </w:t>
            </w:r>
            <w:r w:rsidRPr="00833C0E">
              <w:rPr>
                <w:sz w:val="22"/>
                <w:szCs w:val="22"/>
              </w:rPr>
              <w:t>conveniente</w:t>
            </w:r>
            <w:r w:rsidRPr="00833C0E">
              <w:rPr>
                <w:spacing w:val="46"/>
                <w:sz w:val="22"/>
                <w:szCs w:val="22"/>
              </w:rPr>
              <w:t xml:space="preserve"> </w:t>
            </w:r>
            <w:r w:rsidRPr="00833C0E">
              <w:rPr>
                <w:sz w:val="22"/>
                <w:szCs w:val="22"/>
              </w:rPr>
              <w:t>a</w:t>
            </w:r>
            <w:r w:rsidRPr="00833C0E">
              <w:rPr>
                <w:spacing w:val="45"/>
                <w:sz w:val="22"/>
                <w:szCs w:val="22"/>
              </w:rPr>
              <w:t xml:space="preserve"> </w:t>
            </w:r>
            <w:r w:rsidRPr="00833C0E">
              <w:rPr>
                <w:sz w:val="22"/>
                <w:szCs w:val="22"/>
              </w:rPr>
              <w:t>compra</w:t>
            </w:r>
            <w:r w:rsidRPr="00833C0E">
              <w:rPr>
                <w:spacing w:val="45"/>
                <w:sz w:val="22"/>
                <w:szCs w:val="22"/>
              </w:rPr>
              <w:t xml:space="preserve"> </w:t>
            </w:r>
            <w:r w:rsidRPr="00833C0E">
              <w:rPr>
                <w:sz w:val="22"/>
                <w:szCs w:val="22"/>
              </w:rPr>
              <w:t>de</w:t>
            </w:r>
            <w:r w:rsidRPr="00833C0E">
              <w:rPr>
                <w:spacing w:val="46"/>
                <w:sz w:val="22"/>
                <w:szCs w:val="22"/>
              </w:rPr>
              <w:t xml:space="preserve"> </w:t>
            </w:r>
            <w:r w:rsidRPr="00833C0E">
              <w:rPr>
                <w:sz w:val="22"/>
                <w:szCs w:val="22"/>
              </w:rPr>
              <w:t>bens</w:t>
            </w:r>
            <w:r w:rsidRPr="00833C0E">
              <w:rPr>
                <w:spacing w:val="45"/>
                <w:sz w:val="22"/>
                <w:szCs w:val="22"/>
              </w:rPr>
              <w:t xml:space="preserve"> </w:t>
            </w:r>
            <w:r w:rsidRPr="00833C0E">
              <w:rPr>
                <w:sz w:val="22"/>
                <w:szCs w:val="22"/>
              </w:rPr>
              <w:t>ou</w:t>
            </w:r>
            <w:r w:rsidRPr="00833C0E">
              <w:rPr>
                <w:spacing w:val="45"/>
                <w:sz w:val="22"/>
                <w:szCs w:val="22"/>
              </w:rPr>
              <w:t xml:space="preserve"> </w:t>
            </w:r>
            <w:r w:rsidRPr="00833C0E">
              <w:rPr>
                <w:sz w:val="22"/>
                <w:szCs w:val="22"/>
              </w:rPr>
              <w:t>a</w:t>
            </w:r>
            <w:r w:rsidRPr="00833C0E">
              <w:rPr>
                <w:spacing w:val="45"/>
                <w:sz w:val="22"/>
                <w:szCs w:val="22"/>
              </w:rPr>
              <w:t xml:space="preserve"> </w:t>
            </w:r>
            <w:r w:rsidRPr="00833C0E">
              <w:rPr>
                <w:sz w:val="22"/>
                <w:szCs w:val="22"/>
              </w:rPr>
              <w:t>contratação</w:t>
            </w:r>
            <w:r w:rsidRPr="00833C0E">
              <w:rPr>
                <w:spacing w:val="46"/>
                <w:sz w:val="22"/>
                <w:szCs w:val="22"/>
              </w:rPr>
              <w:t xml:space="preserve"> </w:t>
            </w:r>
            <w:r w:rsidRPr="00833C0E">
              <w:rPr>
                <w:sz w:val="22"/>
                <w:szCs w:val="22"/>
              </w:rPr>
              <w:t>de</w:t>
            </w:r>
            <w:r w:rsidRPr="00833C0E">
              <w:rPr>
                <w:spacing w:val="45"/>
                <w:sz w:val="22"/>
                <w:szCs w:val="22"/>
              </w:rPr>
              <w:t xml:space="preserve"> </w:t>
            </w:r>
            <w:r w:rsidRPr="00833C0E">
              <w:rPr>
                <w:sz w:val="22"/>
                <w:szCs w:val="22"/>
              </w:rPr>
              <w:t>serviços</w:t>
            </w:r>
            <w:r w:rsidRPr="00833C0E">
              <w:rPr>
                <w:spacing w:val="46"/>
                <w:sz w:val="22"/>
                <w:szCs w:val="22"/>
              </w:rPr>
              <w:t xml:space="preserve"> </w:t>
            </w:r>
            <w:r w:rsidRPr="00833C0E">
              <w:rPr>
                <w:sz w:val="22"/>
                <w:szCs w:val="22"/>
              </w:rPr>
              <w:t>para</w:t>
            </w:r>
            <w:r w:rsidRPr="00833C0E">
              <w:rPr>
                <w:spacing w:val="-59"/>
                <w:sz w:val="22"/>
                <w:szCs w:val="22"/>
              </w:rPr>
              <w:t xml:space="preserve"> </w:t>
            </w:r>
            <w:r w:rsidRPr="00833C0E">
              <w:rPr>
                <w:sz w:val="22"/>
                <w:szCs w:val="22"/>
              </w:rPr>
              <w:t>atendimento</w:t>
            </w:r>
            <w:r w:rsidRPr="00833C0E">
              <w:rPr>
                <w:spacing w:val="-1"/>
                <w:sz w:val="22"/>
                <w:szCs w:val="22"/>
              </w:rPr>
              <w:t xml:space="preserve"> </w:t>
            </w:r>
            <w:r w:rsidRPr="00833C0E">
              <w:rPr>
                <w:sz w:val="22"/>
                <w:szCs w:val="22"/>
              </w:rPr>
              <w:t>a</w:t>
            </w:r>
            <w:r w:rsidRPr="00833C0E">
              <w:rPr>
                <w:spacing w:val="-2"/>
                <w:sz w:val="22"/>
                <w:szCs w:val="22"/>
              </w:rPr>
              <w:t xml:space="preserve"> </w:t>
            </w:r>
            <w:r w:rsidRPr="00833C0E">
              <w:rPr>
                <w:sz w:val="22"/>
                <w:szCs w:val="22"/>
              </w:rPr>
              <w:t>mais</w:t>
            </w:r>
            <w:r w:rsidRPr="00833C0E">
              <w:rPr>
                <w:spacing w:val="-1"/>
                <w:sz w:val="22"/>
                <w:szCs w:val="22"/>
              </w:rPr>
              <w:t xml:space="preserve"> </w:t>
            </w:r>
            <w:r w:rsidRPr="00833C0E">
              <w:rPr>
                <w:sz w:val="22"/>
                <w:szCs w:val="22"/>
              </w:rPr>
              <w:t>de</w:t>
            </w:r>
            <w:r w:rsidRPr="00833C0E">
              <w:rPr>
                <w:spacing w:val="-2"/>
                <w:sz w:val="22"/>
                <w:szCs w:val="22"/>
              </w:rPr>
              <w:t xml:space="preserve"> </w:t>
            </w:r>
            <w:r w:rsidRPr="00833C0E">
              <w:rPr>
                <w:sz w:val="22"/>
                <w:szCs w:val="22"/>
              </w:rPr>
              <w:t>um</w:t>
            </w:r>
            <w:r w:rsidRPr="00833C0E">
              <w:rPr>
                <w:spacing w:val="-2"/>
                <w:sz w:val="22"/>
                <w:szCs w:val="22"/>
              </w:rPr>
              <w:t xml:space="preserve"> </w:t>
            </w:r>
            <w:r w:rsidRPr="00833C0E">
              <w:rPr>
                <w:sz w:val="22"/>
                <w:szCs w:val="22"/>
              </w:rPr>
              <w:t>órgão</w:t>
            </w:r>
            <w:r w:rsidRPr="00833C0E">
              <w:rPr>
                <w:spacing w:val="-1"/>
                <w:sz w:val="22"/>
                <w:szCs w:val="22"/>
              </w:rPr>
              <w:t xml:space="preserve"> </w:t>
            </w:r>
            <w:r w:rsidRPr="00833C0E">
              <w:rPr>
                <w:sz w:val="22"/>
                <w:szCs w:val="22"/>
              </w:rPr>
              <w:t>ou</w:t>
            </w:r>
            <w:r w:rsidRPr="00833C0E">
              <w:rPr>
                <w:spacing w:val="-2"/>
                <w:sz w:val="22"/>
                <w:szCs w:val="22"/>
              </w:rPr>
              <w:t xml:space="preserve"> </w:t>
            </w:r>
            <w:r w:rsidRPr="00833C0E">
              <w:rPr>
                <w:sz w:val="22"/>
                <w:szCs w:val="22"/>
              </w:rPr>
              <w:t>entidade,</w:t>
            </w:r>
            <w:r w:rsidRPr="00833C0E">
              <w:rPr>
                <w:spacing w:val="-1"/>
                <w:sz w:val="22"/>
                <w:szCs w:val="22"/>
              </w:rPr>
              <w:t xml:space="preserve"> </w:t>
            </w:r>
            <w:r w:rsidRPr="00833C0E">
              <w:rPr>
                <w:sz w:val="22"/>
                <w:szCs w:val="22"/>
              </w:rPr>
              <w:t>ou</w:t>
            </w:r>
            <w:r w:rsidRPr="00833C0E">
              <w:rPr>
                <w:spacing w:val="-2"/>
                <w:sz w:val="22"/>
                <w:szCs w:val="22"/>
              </w:rPr>
              <w:t xml:space="preserve"> </w:t>
            </w:r>
            <w:r w:rsidRPr="00833C0E">
              <w:rPr>
                <w:sz w:val="22"/>
                <w:szCs w:val="22"/>
              </w:rPr>
              <w:t>a</w:t>
            </w:r>
            <w:r w:rsidRPr="00833C0E">
              <w:rPr>
                <w:spacing w:val="-2"/>
                <w:sz w:val="22"/>
                <w:szCs w:val="22"/>
              </w:rPr>
              <w:t xml:space="preserve"> </w:t>
            </w:r>
            <w:r w:rsidRPr="00833C0E">
              <w:rPr>
                <w:sz w:val="22"/>
                <w:szCs w:val="22"/>
              </w:rPr>
              <w:t>programas</w:t>
            </w:r>
            <w:r w:rsidRPr="00833C0E">
              <w:rPr>
                <w:spacing w:val="-1"/>
                <w:sz w:val="22"/>
                <w:szCs w:val="22"/>
              </w:rPr>
              <w:t xml:space="preserve"> </w:t>
            </w:r>
            <w:r w:rsidRPr="00833C0E">
              <w:rPr>
                <w:sz w:val="22"/>
                <w:szCs w:val="22"/>
              </w:rPr>
              <w:t>de</w:t>
            </w:r>
            <w:r w:rsidRPr="00833C0E">
              <w:rPr>
                <w:spacing w:val="-2"/>
                <w:sz w:val="22"/>
                <w:szCs w:val="22"/>
              </w:rPr>
              <w:t xml:space="preserve"> </w:t>
            </w:r>
            <w:r w:rsidRPr="00833C0E">
              <w:rPr>
                <w:sz w:val="22"/>
                <w:szCs w:val="22"/>
              </w:rPr>
              <w:t>governo;</w:t>
            </w:r>
            <w:r w:rsidRPr="00833C0E">
              <w:rPr>
                <w:spacing w:val="-2"/>
                <w:sz w:val="22"/>
                <w:szCs w:val="22"/>
              </w:rPr>
              <w:t xml:space="preserve"> </w:t>
            </w:r>
            <w:r w:rsidRPr="00833C0E">
              <w:rPr>
                <w:sz w:val="22"/>
                <w:szCs w:val="22"/>
              </w:rPr>
              <w:t>e</w:t>
            </w:r>
          </w:p>
          <w:p w14:paraId="68EC9498" w14:textId="1B9A2B8F" w:rsidR="00606F13" w:rsidRPr="00833C0E" w:rsidRDefault="00606F13" w:rsidP="00193F93">
            <w:pPr>
              <w:pStyle w:val="PargrafodaLista"/>
              <w:tabs>
                <w:tab w:val="left" w:pos="1908"/>
              </w:tabs>
              <w:spacing w:before="118" w:line="230" w:lineRule="auto"/>
              <w:ind w:left="196" w:right="228"/>
              <w:jc w:val="both"/>
              <w:rPr>
                <w:sz w:val="22"/>
                <w:szCs w:val="22"/>
              </w:rPr>
            </w:pPr>
            <w:proofErr w:type="gramStart"/>
            <w:r w:rsidRPr="00833C0E">
              <w:rPr>
                <w:sz w:val="22"/>
                <w:szCs w:val="22"/>
              </w:rPr>
              <w:t>(  )</w:t>
            </w:r>
            <w:proofErr w:type="gramEnd"/>
            <w:r w:rsidRPr="00833C0E">
              <w:rPr>
                <w:sz w:val="22"/>
                <w:szCs w:val="22"/>
              </w:rPr>
              <w:t xml:space="preserve"> quando, pela natureza do objeto, não for possível definir previamente o quantitativo</w:t>
            </w:r>
            <w:r w:rsidRPr="00833C0E">
              <w:rPr>
                <w:spacing w:val="-59"/>
                <w:sz w:val="22"/>
                <w:szCs w:val="22"/>
              </w:rPr>
              <w:t xml:space="preserve"> </w:t>
            </w:r>
            <w:r w:rsidRPr="00833C0E">
              <w:rPr>
                <w:sz w:val="22"/>
                <w:szCs w:val="22"/>
              </w:rPr>
              <w:t>a</w:t>
            </w:r>
            <w:r w:rsidRPr="00833C0E">
              <w:rPr>
                <w:spacing w:val="-2"/>
                <w:sz w:val="22"/>
                <w:szCs w:val="22"/>
              </w:rPr>
              <w:t xml:space="preserve"> </w:t>
            </w:r>
            <w:r w:rsidRPr="00833C0E">
              <w:rPr>
                <w:sz w:val="22"/>
                <w:szCs w:val="22"/>
              </w:rPr>
              <w:t>ser demandado</w:t>
            </w:r>
            <w:r w:rsidRPr="00833C0E">
              <w:rPr>
                <w:spacing w:val="-1"/>
                <w:sz w:val="22"/>
                <w:szCs w:val="22"/>
              </w:rPr>
              <w:t xml:space="preserve"> </w:t>
            </w:r>
            <w:r w:rsidRPr="00833C0E">
              <w:rPr>
                <w:sz w:val="22"/>
                <w:szCs w:val="22"/>
              </w:rPr>
              <w:t>pela Administração Pública.</w:t>
            </w:r>
          </w:p>
          <w:p w14:paraId="570D832E" w14:textId="77777777" w:rsidR="00606F13" w:rsidRPr="00833C0E" w:rsidRDefault="00606F13" w:rsidP="00193F93">
            <w:pPr>
              <w:pStyle w:val="Corpodetexto"/>
              <w:ind w:left="851"/>
              <w:rPr>
                <w:rFonts w:ascii="Times New Roman" w:hAnsi="Times New Roman" w:cs="Times New Roman"/>
              </w:rPr>
            </w:pPr>
          </w:p>
          <w:p w14:paraId="3C6E4E22" w14:textId="77777777" w:rsidR="00606F13" w:rsidRPr="00833C0E" w:rsidRDefault="00606F13" w:rsidP="008720BD">
            <w:pPr>
              <w:pStyle w:val="PargrafodaLista"/>
              <w:numPr>
                <w:ilvl w:val="1"/>
                <w:numId w:val="37"/>
              </w:numPr>
              <w:tabs>
                <w:tab w:val="left" w:pos="763"/>
              </w:tabs>
              <w:spacing w:before="119"/>
              <w:ind w:left="196" w:right="228" w:firstLine="0"/>
              <w:contextualSpacing w:val="0"/>
              <w:jc w:val="both"/>
              <w:rPr>
                <w:b/>
                <w:sz w:val="22"/>
                <w:szCs w:val="22"/>
              </w:rPr>
            </w:pPr>
            <w:r w:rsidRPr="00833C0E">
              <w:rPr>
                <w:b/>
                <w:sz w:val="22"/>
                <w:szCs w:val="22"/>
              </w:rPr>
              <w:t>Será adotado tratamento diferenciado a microempresas (ME) e empresas de pequeno porte</w:t>
            </w:r>
            <w:r w:rsidRPr="00833C0E">
              <w:rPr>
                <w:b/>
                <w:spacing w:val="1"/>
                <w:sz w:val="22"/>
                <w:szCs w:val="22"/>
              </w:rPr>
              <w:t xml:space="preserve"> </w:t>
            </w:r>
            <w:r w:rsidRPr="00833C0E">
              <w:rPr>
                <w:b/>
                <w:sz w:val="22"/>
                <w:szCs w:val="22"/>
              </w:rPr>
              <w:t>(EPP), conforme o disposto no art. 48 da Lei Complementar nº 123/2006 (alterado pela Lei</w:t>
            </w:r>
            <w:r w:rsidRPr="00833C0E">
              <w:rPr>
                <w:b/>
                <w:spacing w:val="1"/>
                <w:sz w:val="22"/>
                <w:szCs w:val="22"/>
              </w:rPr>
              <w:t xml:space="preserve"> </w:t>
            </w:r>
            <w:r w:rsidRPr="00833C0E">
              <w:rPr>
                <w:b/>
                <w:sz w:val="22"/>
                <w:szCs w:val="22"/>
              </w:rPr>
              <w:t>Complementar</w:t>
            </w:r>
            <w:r w:rsidRPr="00833C0E">
              <w:rPr>
                <w:b/>
                <w:spacing w:val="-2"/>
                <w:sz w:val="22"/>
                <w:szCs w:val="22"/>
              </w:rPr>
              <w:t xml:space="preserve"> </w:t>
            </w:r>
            <w:r w:rsidRPr="00833C0E">
              <w:rPr>
                <w:b/>
                <w:sz w:val="22"/>
                <w:szCs w:val="22"/>
              </w:rPr>
              <w:t>nº</w:t>
            </w:r>
            <w:r w:rsidRPr="00833C0E">
              <w:rPr>
                <w:b/>
                <w:spacing w:val="-1"/>
                <w:sz w:val="22"/>
                <w:szCs w:val="22"/>
              </w:rPr>
              <w:t xml:space="preserve"> </w:t>
            </w:r>
            <w:r w:rsidRPr="00833C0E">
              <w:rPr>
                <w:b/>
                <w:sz w:val="22"/>
                <w:szCs w:val="22"/>
              </w:rPr>
              <w:t>147/2014):</w:t>
            </w:r>
          </w:p>
          <w:p w14:paraId="6EB840B2" w14:textId="161282E6" w:rsidR="00606F13" w:rsidRPr="00833C0E" w:rsidRDefault="00606F13" w:rsidP="00193F93">
            <w:pPr>
              <w:pStyle w:val="Corpodetexto"/>
              <w:ind w:left="196" w:right="228"/>
              <w:jc w:val="both"/>
              <w:rPr>
                <w:rFonts w:ascii="Times New Roman" w:hAnsi="Times New Roman" w:cs="Times New Roman"/>
              </w:rPr>
            </w:pPr>
            <w:r w:rsidRPr="00833C0E">
              <w:rPr>
                <w:rFonts w:ascii="Times New Roman" w:hAnsi="Times New Roman" w:cs="Times New Roman"/>
              </w:rPr>
              <w:t xml:space="preserve">(  </w:t>
            </w:r>
            <w:r w:rsidR="005D2E79">
              <w:rPr>
                <w:rFonts w:ascii="Times New Roman" w:hAnsi="Times New Roman" w:cs="Times New Roman"/>
              </w:rPr>
              <w:t>X</w:t>
            </w:r>
            <w:r w:rsidRPr="00833C0E">
              <w:rPr>
                <w:rFonts w:ascii="Times New Roman" w:hAnsi="Times New Roman" w:cs="Times New Roman"/>
              </w:rPr>
              <w:t xml:space="preserve">  ) Valor</w:t>
            </w:r>
            <w:r w:rsidRPr="00833C0E">
              <w:rPr>
                <w:rFonts w:ascii="Times New Roman" w:hAnsi="Times New Roman" w:cs="Times New Roman"/>
                <w:spacing w:val="-4"/>
              </w:rPr>
              <w:t xml:space="preserve"> </w:t>
            </w:r>
            <w:r w:rsidRPr="00833C0E">
              <w:rPr>
                <w:rFonts w:ascii="Times New Roman" w:hAnsi="Times New Roman" w:cs="Times New Roman"/>
              </w:rPr>
              <w:t>referencial</w:t>
            </w:r>
            <w:r w:rsidRPr="00833C0E">
              <w:rPr>
                <w:rFonts w:ascii="Times New Roman" w:hAnsi="Times New Roman" w:cs="Times New Roman"/>
                <w:spacing w:val="-4"/>
              </w:rPr>
              <w:t xml:space="preserve"> </w:t>
            </w:r>
            <w:r w:rsidRPr="00833C0E">
              <w:rPr>
                <w:rFonts w:ascii="Times New Roman" w:hAnsi="Times New Roman" w:cs="Times New Roman"/>
              </w:rPr>
              <w:t>inferior</w:t>
            </w:r>
            <w:r w:rsidRPr="00833C0E">
              <w:rPr>
                <w:rFonts w:ascii="Times New Roman" w:hAnsi="Times New Roman" w:cs="Times New Roman"/>
                <w:spacing w:val="-4"/>
              </w:rPr>
              <w:t xml:space="preserve"> </w:t>
            </w:r>
            <w:r w:rsidRPr="00833C0E">
              <w:rPr>
                <w:rFonts w:ascii="Times New Roman" w:hAnsi="Times New Roman" w:cs="Times New Roman"/>
              </w:rPr>
              <w:t>a</w:t>
            </w:r>
            <w:r w:rsidRPr="00833C0E">
              <w:rPr>
                <w:rFonts w:ascii="Times New Roman" w:hAnsi="Times New Roman" w:cs="Times New Roman"/>
                <w:spacing w:val="-3"/>
              </w:rPr>
              <w:t xml:space="preserve"> </w:t>
            </w:r>
            <w:r w:rsidRPr="00833C0E">
              <w:rPr>
                <w:rFonts w:ascii="Times New Roman" w:hAnsi="Times New Roman" w:cs="Times New Roman"/>
              </w:rPr>
              <w:t>R$</w:t>
            </w:r>
            <w:r w:rsidRPr="00833C0E">
              <w:rPr>
                <w:rFonts w:ascii="Times New Roman" w:hAnsi="Times New Roman" w:cs="Times New Roman"/>
                <w:spacing w:val="-5"/>
              </w:rPr>
              <w:t xml:space="preserve"> </w:t>
            </w:r>
            <w:r w:rsidRPr="00833C0E">
              <w:rPr>
                <w:rFonts w:ascii="Times New Roman" w:hAnsi="Times New Roman" w:cs="Times New Roman"/>
              </w:rPr>
              <w:t>80.000,00</w:t>
            </w:r>
            <w:r w:rsidRPr="00833C0E">
              <w:rPr>
                <w:rFonts w:ascii="Times New Roman" w:hAnsi="Times New Roman" w:cs="Times New Roman"/>
                <w:spacing w:val="-4"/>
              </w:rPr>
              <w:t xml:space="preserve"> </w:t>
            </w:r>
            <w:r w:rsidRPr="00833C0E">
              <w:rPr>
                <w:rFonts w:ascii="Times New Roman" w:hAnsi="Times New Roman" w:cs="Times New Roman"/>
              </w:rPr>
              <w:t>por</w:t>
            </w:r>
            <w:r w:rsidRPr="00833C0E">
              <w:rPr>
                <w:rFonts w:ascii="Times New Roman" w:hAnsi="Times New Roman" w:cs="Times New Roman"/>
                <w:spacing w:val="-3"/>
              </w:rPr>
              <w:t xml:space="preserve"> </w:t>
            </w:r>
            <w:r w:rsidRPr="00833C0E">
              <w:rPr>
                <w:rFonts w:ascii="Times New Roman" w:hAnsi="Times New Roman" w:cs="Times New Roman"/>
              </w:rPr>
              <w:t>item</w:t>
            </w:r>
            <w:r w:rsidRPr="00833C0E">
              <w:rPr>
                <w:rFonts w:ascii="Times New Roman" w:hAnsi="Times New Roman" w:cs="Times New Roman"/>
                <w:spacing w:val="-4"/>
              </w:rPr>
              <w:t xml:space="preserve"> </w:t>
            </w:r>
            <w:r w:rsidRPr="00833C0E">
              <w:rPr>
                <w:rFonts w:ascii="Times New Roman" w:hAnsi="Times New Roman" w:cs="Times New Roman"/>
              </w:rPr>
              <w:t>(participação</w:t>
            </w:r>
            <w:r w:rsidRPr="00833C0E">
              <w:rPr>
                <w:rFonts w:ascii="Times New Roman" w:hAnsi="Times New Roman" w:cs="Times New Roman"/>
                <w:spacing w:val="-3"/>
              </w:rPr>
              <w:t xml:space="preserve"> </w:t>
            </w:r>
            <w:r w:rsidRPr="00833C0E">
              <w:rPr>
                <w:rFonts w:ascii="Times New Roman" w:hAnsi="Times New Roman" w:cs="Times New Roman"/>
              </w:rPr>
              <w:t>exclusiva</w:t>
            </w:r>
            <w:r w:rsidRPr="00833C0E">
              <w:rPr>
                <w:rFonts w:ascii="Times New Roman" w:hAnsi="Times New Roman" w:cs="Times New Roman"/>
                <w:spacing w:val="-3"/>
              </w:rPr>
              <w:t xml:space="preserve"> </w:t>
            </w:r>
            <w:r w:rsidRPr="00833C0E">
              <w:rPr>
                <w:rFonts w:ascii="Times New Roman" w:hAnsi="Times New Roman" w:cs="Times New Roman"/>
              </w:rPr>
              <w:t>para</w:t>
            </w:r>
            <w:r w:rsidRPr="00833C0E">
              <w:rPr>
                <w:rFonts w:ascii="Times New Roman" w:hAnsi="Times New Roman" w:cs="Times New Roman"/>
                <w:spacing w:val="-5"/>
              </w:rPr>
              <w:t xml:space="preserve"> </w:t>
            </w:r>
            <w:r w:rsidRPr="00833C0E">
              <w:rPr>
                <w:rFonts w:ascii="Times New Roman" w:hAnsi="Times New Roman" w:cs="Times New Roman"/>
              </w:rPr>
              <w:t>ME/EPP).</w:t>
            </w:r>
          </w:p>
          <w:p w14:paraId="2D96DE68" w14:textId="5D78974E" w:rsidR="00606F13" w:rsidRPr="00833C0E" w:rsidRDefault="00606F13" w:rsidP="00193F93">
            <w:pPr>
              <w:pStyle w:val="Corpodetexto"/>
              <w:ind w:left="196" w:right="228"/>
              <w:jc w:val="both"/>
              <w:rPr>
                <w:rFonts w:ascii="Times New Roman" w:hAnsi="Times New Roman" w:cs="Times New Roman"/>
              </w:rPr>
            </w:pPr>
            <w:r w:rsidRPr="00833C0E">
              <w:rPr>
                <w:rFonts w:ascii="Times New Roman" w:hAnsi="Times New Roman" w:cs="Times New Roman"/>
              </w:rPr>
              <w:t xml:space="preserve">(   </w:t>
            </w:r>
            <w:r w:rsidR="005D2E79">
              <w:rPr>
                <w:rFonts w:ascii="Times New Roman" w:hAnsi="Times New Roman" w:cs="Times New Roman"/>
              </w:rPr>
              <w:t xml:space="preserve">   </w:t>
            </w:r>
            <w:r w:rsidRPr="00833C0E">
              <w:rPr>
                <w:rFonts w:ascii="Times New Roman" w:hAnsi="Times New Roman" w:cs="Times New Roman"/>
              </w:rPr>
              <w:t xml:space="preserve"> ) Valor</w:t>
            </w:r>
            <w:r w:rsidRPr="00833C0E">
              <w:rPr>
                <w:rFonts w:ascii="Times New Roman" w:hAnsi="Times New Roman" w:cs="Times New Roman"/>
                <w:spacing w:val="-4"/>
              </w:rPr>
              <w:t xml:space="preserve"> </w:t>
            </w:r>
            <w:r w:rsidRPr="00833C0E">
              <w:rPr>
                <w:rFonts w:ascii="Times New Roman" w:hAnsi="Times New Roman" w:cs="Times New Roman"/>
              </w:rPr>
              <w:t>referencial</w:t>
            </w:r>
            <w:r w:rsidRPr="00833C0E">
              <w:rPr>
                <w:rFonts w:ascii="Times New Roman" w:hAnsi="Times New Roman" w:cs="Times New Roman"/>
                <w:spacing w:val="-4"/>
              </w:rPr>
              <w:t xml:space="preserve"> </w:t>
            </w:r>
            <w:r w:rsidRPr="00833C0E">
              <w:rPr>
                <w:rFonts w:ascii="Times New Roman" w:hAnsi="Times New Roman" w:cs="Times New Roman"/>
              </w:rPr>
              <w:t>superior</w:t>
            </w:r>
            <w:r w:rsidRPr="00833C0E">
              <w:rPr>
                <w:rFonts w:ascii="Times New Roman" w:hAnsi="Times New Roman" w:cs="Times New Roman"/>
                <w:spacing w:val="-4"/>
              </w:rPr>
              <w:t xml:space="preserve"> </w:t>
            </w:r>
            <w:r w:rsidRPr="00833C0E">
              <w:rPr>
                <w:rFonts w:ascii="Times New Roman" w:hAnsi="Times New Roman" w:cs="Times New Roman"/>
              </w:rPr>
              <w:t>a</w:t>
            </w:r>
            <w:r w:rsidRPr="00833C0E">
              <w:rPr>
                <w:rFonts w:ascii="Times New Roman" w:hAnsi="Times New Roman" w:cs="Times New Roman"/>
                <w:spacing w:val="-3"/>
              </w:rPr>
              <w:t xml:space="preserve"> </w:t>
            </w:r>
            <w:r w:rsidRPr="00833C0E">
              <w:rPr>
                <w:rFonts w:ascii="Times New Roman" w:hAnsi="Times New Roman" w:cs="Times New Roman"/>
              </w:rPr>
              <w:t>R$</w:t>
            </w:r>
            <w:r w:rsidRPr="00833C0E">
              <w:rPr>
                <w:rFonts w:ascii="Times New Roman" w:hAnsi="Times New Roman" w:cs="Times New Roman"/>
                <w:spacing w:val="-5"/>
              </w:rPr>
              <w:t xml:space="preserve"> </w:t>
            </w:r>
            <w:r w:rsidRPr="00833C0E">
              <w:rPr>
                <w:rFonts w:ascii="Times New Roman" w:hAnsi="Times New Roman" w:cs="Times New Roman"/>
              </w:rPr>
              <w:t>80.000,00</w:t>
            </w:r>
            <w:r w:rsidRPr="00833C0E">
              <w:rPr>
                <w:rFonts w:ascii="Times New Roman" w:hAnsi="Times New Roman" w:cs="Times New Roman"/>
                <w:spacing w:val="-4"/>
              </w:rPr>
              <w:t xml:space="preserve"> </w:t>
            </w:r>
            <w:r w:rsidRPr="00833C0E">
              <w:rPr>
                <w:rFonts w:ascii="Times New Roman" w:hAnsi="Times New Roman" w:cs="Times New Roman"/>
              </w:rPr>
              <w:t>por</w:t>
            </w:r>
            <w:r w:rsidRPr="00833C0E">
              <w:rPr>
                <w:rFonts w:ascii="Times New Roman" w:hAnsi="Times New Roman" w:cs="Times New Roman"/>
                <w:spacing w:val="-3"/>
              </w:rPr>
              <w:t xml:space="preserve"> </w:t>
            </w:r>
            <w:r w:rsidRPr="00833C0E">
              <w:rPr>
                <w:rFonts w:ascii="Times New Roman" w:hAnsi="Times New Roman" w:cs="Times New Roman"/>
              </w:rPr>
              <w:t>item</w:t>
            </w:r>
            <w:r w:rsidRPr="00833C0E">
              <w:rPr>
                <w:rFonts w:ascii="Times New Roman" w:hAnsi="Times New Roman" w:cs="Times New Roman"/>
                <w:spacing w:val="-4"/>
              </w:rPr>
              <w:t xml:space="preserve"> </w:t>
            </w:r>
            <w:r w:rsidRPr="00833C0E">
              <w:rPr>
                <w:rFonts w:ascii="Times New Roman" w:hAnsi="Times New Roman" w:cs="Times New Roman"/>
              </w:rPr>
              <w:t>(participação</w:t>
            </w:r>
            <w:r w:rsidRPr="00833C0E">
              <w:rPr>
                <w:rFonts w:ascii="Times New Roman" w:hAnsi="Times New Roman" w:cs="Times New Roman"/>
                <w:spacing w:val="-3"/>
              </w:rPr>
              <w:t xml:space="preserve"> </w:t>
            </w:r>
            <w:r w:rsidRPr="00833C0E">
              <w:rPr>
                <w:rFonts w:ascii="Times New Roman" w:hAnsi="Times New Roman" w:cs="Times New Roman"/>
              </w:rPr>
              <w:t>exclusiva</w:t>
            </w:r>
            <w:r w:rsidRPr="00833C0E">
              <w:rPr>
                <w:rFonts w:ascii="Times New Roman" w:hAnsi="Times New Roman" w:cs="Times New Roman"/>
                <w:spacing w:val="-3"/>
              </w:rPr>
              <w:t xml:space="preserve"> </w:t>
            </w:r>
            <w:r w:rsidRPr="00833C0E">
              <w:rPr>
                <w:rFonts w:ascii="Times New Roman" w:hAnsi="Times New Roman" w:cs="Times New Roman"/>
              </w:rPr>
              <w:t>para</w:t>
            </w:r>
            <w:r w:rsidRPr="00833C0E">
              <w:rPr>
                <w:rFonts w:ascii="Times New Roman" w:hAnsi="Times New Roman" w:cs="Times New Roman"/>
                <w:spacing w:val="-5"/>
              </w:rPr>
              <w:t xml:space="preserve"> </w:t>
            </w:r>
            <w:r w:rsidRPr="00833C0E">
              <w:rPr>
                <w:rFonts w:ascii="Times New Roman" w:hAnsi="Times New Roman" w:cs="Times New Roman"/>
              </w:rPr>
              <w:t>ME/EPP).</w:t>
            </w:r>
          </w:p>
          <w:p w14:paraId="0FDF0B6F" w14:textId="44071EFF" w:rsidR="00606F13" w:rsidRPr="00833C0E" w:rsidRDefault="00606F13" w:rsidP="00193F93">
            <w:pPr>
              <w:pStyle w:val="Corpodetexto"/>
              <w:ind w:left="196" w:right="228"/>
              <w:jc w:val="both"/>
              <w:rPr>
                <w:rFonts w:ascii="Times New Roman" w:hAnsi="Times New Roman" w:cs="Times New Roman"/>
              </w:rPr>
            </w:pPr>
            <w:r w:rsidRPr="00833C0E">
              <w:rPr>
                <w:rFonts w:ascii="Times New Roman" w:hAnsi="Times New Roman" w:cs="Times New Roman"/>
                <w:spacing w:val="-25"/>
              </w:rPr>
              <w:t xml:space="preserve">(     </w:t>
            </w:r>
            <w:r w:rsidR="005D2E79">
              <w:rPr>
                <w:rFonts w:ascii="Times New Roman" w:hAnsi="Times New Roman" w:cs="Times New Roman"/>
                <w:spacing w:val="-25"/>
              </w:rPr>
              <w:t xml:space="preserve">   </w:t>
            </w:r>
            <w:r w:rsidRPr="00833C0E">
              <w:rPr>
                <w:rFonts w:ascii="Times New Roman" w:hAnsi="Times New Roman" w:cs="Times New Roman"/>
                <w:spacing w:val="-25"/>
              </w:rPr>
              <w:t xml:space="preserve">    )   </w:t>
            </w:r>
            <w:r w:rsidRPr="00833C0E">
              <w:rPr>
                <w:rFonts w:ascii="Times New Roman" w:hAnsi="Times New Roman" w:cs="Times New Roman"/>
              </w:rPr>
              <w:t>Valor</w:t>
            </w:r>
            <w:r w:rsidRPr="00833C0E">
              <w:rPr>
                <w:rFonts w:ascii="Times New Roman" w:hAnsi="Times New Roman" w:cs="Times New Roman"/>
                <w:spacing w:val="-9"/>
              </w:rPr>
              <w:t xml:space="preserve"> </w:t>
            </w:r>
            <w:r w:rsidRPr="00833C0E">
              <w:rPr>
                <w:rFonts w:ascii="Times New Roman" w:hAnsi="Times New Roman" w:cs="Times New Roman"/>
              </w:rPr>
              <w:t>referencial</w:t>
            </w:r>
            <w:r w:rsidRPr="00833C0E">
              <w:rPr>
                <w:rFonts w:ascii="Times New Roman" w:hAnsi="Times New Roman" w:cs="Times New Roman"/>
                <w:spacing w:val="-9"/>
              </w:rPr>
              <w:t xml:space="preserve"> </w:t>
            </w:r>
            <w:r w:rsidRPr="00833C0E">
              <w:rPr>
                <w:rFonts w:ascii="Times New Roman" w:hAnsi="Times New Roman" w:cs="Times New Roman"/>
              </w:rPr>
              <w:t>superior</w:t>
            </w:r>
            <w:r w:rsidRPr="00833C0E">
              <w:rPr>
                <w:rFonts w:ascii="Times New Roman" w:hAnsi="Times New Roman" w:cs="Times New Roman"/>
                <w:spacing w:val="-9"/>
              </w:rPr>
              <w:t xml:space="preserve"> </w:t>
            </w:r>
            <w:r w:rsidRPr="00833C0E">
              <w:rPr>
                <w:rFonts w:ascii="Times New Roman" w:hAnsi="Times New Roman" w:cs="Times New Roman"/>
              </w:rPr>
              <w:t>a</w:t>
            </w:r>
            <w:r w:rsidRPr="00833C0E">
              <w:rPr>
                <w:rFonts w:ascii="Times New Roman" w:hAnsi="Times New Roman" w:cs="Times New Roman"/>
                <w:spacing w:val="-8"/>
              </w:rPr>
              <w:t xml:space="preserve"> </w:t>
            </w:r>
            <w:r w:rsidRPr="00833C0E">
              <w:rPr>
                <w:rFonts w:ascii="Times New Roman" w:hAnsi="Times New Roman" w:cs="Times New Roman"/>
              </w:rPr>
              <w:t>R$</w:t>
            </w:r>
            <w:r w:rsidRPr="00833C0E">
              <w:rPr>
                <w:rFonts w:ascii="Times New Roman" w:hAnsi="Times New Roman" w:cs="Times New Roman"/>
                <w:spacing w:val="-9"/>
              </w:rPr>
              <w:t xml:space="preserve"> </w:t>
            </w:r>
            <w:r w:rsidRPr="00833C0E">
              <w:rPr>
                <w:rFonts w:ascii="Times New Roman" w:hAnsi="Times New Roman" w:cs="Times New Roman"/>
              </w:rPr>
              <w:t>80.000,00</w:t>
            </w:r>
            <w:r w:rsidRPr="00833C0E">
              <w:rPr>
                <w:rFonts w:ascii="Times New Roman" w:hAnsi="Times New Roman" w:cs="Times New Roman"/>
                <w:spacing w:val="-9"/>
              </w:rPr>
              <w:t xml:space="preserve"> </w:t>
            </w:r>
            <w:r w:rsidRPr="00833C0E">
              <w:rPr>
                <w:rFonts w:ascii="Times New Roman" w:hAnsi="Times New Roman" w:cs="Times New Roman"/>
              </w:rPr>
              <w:t>de</w:t>
            </w:r>
            <w:r w:rsidRPr="00833C0E">
              <w:rPr>
                <w:rFonts w:ascii="Times New Roman" w:hAnsi="Times New Roman" w:cs="Times New Roman"/>
                <w:spacing w:val="-9"/>
              </w:rPr>
              <w:t xml:space="preserve"> </w:t>
            </w:r>
            <w:r w:rsidRPr="00833C0E">
              <w:rPr>
                <w:rFonts w:ascii="Times New Roman" w:hAnsi="Times New Roman" w:cs="Times New Roman"/>
              </w:rPr>
              <w:t>natureza</w:t>
            </w:r>
            <w:r w:rsidRPr="00833C0E">
              <w:rPr>
                <w:rFonts w:ascii="Times New Roman" w:hAnsi="Times New Roman" w:cs="Times New Roman"/>
                <w:spacing w:val="-9"/>
              </w:rPr>
              <w:t xml:space="preserve"> </w:t>
            </w:r>
            <w:r w:rsidRPr="00833C0E">
              <w:rPr>
                <w:rFonts w:ascii="Times New Roman" w:hAnsi="Times New Roman" w:cs="Times New Roman"/>
              </w:rPr>
              <w:t>divisível</w:t>
            </w:r>
            <w:r w:rsidRPr="00833C0E">
              <w:rPr>
                <w:rFonts w:ascii="Times New Roman" w:hAnsi="Times New Roman" w:cs="Times New Roman"/>
                <w:spacing w:val="-8"/>
              </w:rPr>
              <w:t xml:space="preserve"> </w:t>
            </w:r>
            <w:r w:rsidRPr="00833C0E">
              <w:rPr>
                <w:rFonts w:ascii="Times New Roman" w:hAnsi="Times New Roman" w:cs="Times New Roman"/>
              </w:rPr>
              <w:t>(com</w:t>
            </w:r>
            <w:r w:rsidRPr="00833C0E">
              <w:rPr>
                <w:rFonts w:ascii="Times New Roman" w:hAnsi="Times New Roman" w:cs="Times New Roman"/>
                <w:spacing w:val="-9"/>
              </w:rPr>
              <w:t xml:space="preserve"> </w:t>
            </w:r>
            <w:r w:rsidRPr="00833C0E">
              <w:rPr>
                <w:rFonts w:ascii="Times New Roman" w:hAnsi="Times New Roman" w:cs="Times New Roman"/>
              </w:rPr>
              <w:t>cota</w:t>
            </w:r>
            <w:r w:rsidRPr="00833C0E">
              <w:rPr>
                <w:rFonts w:ascii="Times New Roman" w:hAnsi="Times New Roman" w:cs="Times New Roman"/>
                <w:spacing w:val="-9"/>
              </w:rPr>
              <w:t xml:space="preserve"> </w:t>
            </w:r>
            <w:r w:rsidRPr="00833C0E">
              <w:rPr>
                <w:rFonts w:ascii="Times New Roman" w:hAnsi="Times New Roman" w:cs="Times New Roman"/>
              </w:rPr>
              <w:t>para</w:t>
            </w:r>
            <w:r w:rsidRPr="00833C0E">
              <w:rPr>
                <w:rFonts w:ascii="Times New Roman" w:hAnsi="Times New Roman" w:cs="Times New Roman"/>
                <w:spacing w:val="-9"/>
              </w:rPr>
              <w:t xml:space="preserve"> </w:t>
            </w:r>
            <w:r w:rsidRPr="00833C0E">
              <w:rPr>
                <w:rFonts w:ascii="Times New Roman" w:hAnsi="Times New Roman" w:cs="Times New Roman"/>
              </w:rPr>
              <w:t>ME/EPP).</w:t>
            </w:r>
          </w:p>
          <w:p w14:paraId="7AC65805" w14:textId="0ADB1863" w:rsidR="00606F13" w:rsidRPr="00833C0E" w:rsidRDefault="00606F13" w:rsidP="00193F93">
            <w:pPr>
              <w:pStyle w:val="Corpodetexto"/>
              <w:spacing w:line="261" w:lineRule="auto"/>
              <w:ind w:left="196" w:right="228"/>
              <w:jc w:val="both"/>
              <w:rPr>
                <w:rFonts w:ascii="Times New Roman" w:hAnsi="Times New Roman" w:cs="Times New Roman"/>
              </w:rPr>
            </w:pPr>
            <w:r w:rsidRPr="00833C0E">
              <w:rPr>
                <w:rFonts w:ascii="Times New Roman" w:hAnsi="Times New Roman" w:cs="Times New Roman"/>
                <w:w w:val="115"/>
              </w:rPr>
              <w:t xml:space="preserve">( </w:t>
            </w:r>
            <w:r w:rsidR="005D2E79">
              <w:rPr>
                <w:rFonts w:ascii="Times New Roman" w:hAnsi="Times New Roman" w:cs="Times New Roman"/>
                <w:w w:val="115"/>
              </w:rPr>
              <w:t xml:space="preserve">  </w:t>
            </w:r>
            <w:r w:rsidRPr="00833C0E">
              <w:rPr>
                <w:rFonts w:ascii="Times New Roman" w:hAnsi="Times New Roman" w:cs="Times New Roman"/>
                <w:w w:val="115"/>
              </w:rPr>
              <w:t xml:space="preserve"> ) </w:t>
            </w:r>
            <w:r w:rsidRPr="00833C0E">
              <w:rPr>
                <w:rFonts w:ascii="Times New Roman" w:hAnsi="Times New Roman" w:cs="Times New Roman"/>
              </w:rPr>
              <w:t>Valor referencial superior a R$ 80.000,00 de natureza divisível, porém não sendo</w:t>
            </w:r>
            <w:r w:rsidRPr="00833C0E">
              <w:rPr>
                <w:rFonts w:ascii="Times New Roman" w:hAnsi="Times New Roman" w:cs="Times New Roman"/>
                <w:spacing w:val="1"/>
              </w:rPr>
              <w:t xml:space="preserve"> </w:t>
            </w:r>
            <w:r w:rsidRPr="00833C0E">
              <w:rPr>
                <w:rFonts w:ascii="Times New Roman" w:hAnsi="Times New Roman" w:cs="Times New Roman"/>
              </w:rPr>
              <w:t>aplicável tratamento diferenciado e simplificado para as microempresas e empresas de</w:t>
            </w:r>
            <w:r w:rsidRPr="00833C0E">
              <w:rPr>
                <w:rFonts w:ascii="Times New Roman" w:hAnsi="Times New Roman" w:cs="Times New Roman"/>
                <w:spacing w:val="1"/>
              </w:rPr>
              <w:t xml:space="preserve"> </w:t>
            </w:r>
            <w:r w:rsidRPr="00833C0E">
              <w:rPr>
                <w:rFonts w:ascii="Times New Roman" w:hAnsi="Times New Roman" w:cs="Times New Roman"/>
              </w:rPr>
              <w:t>pequeno</w:t>
            </w:r>
            <w:r w:rsidRPr="00833C0E">
              <w:rPr>
                <w:rFonts w:ascii="Times New Roman" w:hAnsi="Times New Roman" w:cs="Times New Roman"/>
                <w:spacing w:val="17"/>
              </w:rPr>
              <w:t xml:space="preserve"> </w:t>
            </w:r>
            <w:r w:rsidRPr="00833C0E">
              <w:rPr>
                <w:rFonts w:ascii="Times New Roman" w:hAnsi="Times New Roman" w:cs="Times New Roman"/>
              </w:rPr>
              <w:t>porte</w:t>
            </w:r>
            <w:r w:rsidRPr="00833C0E">
              <w:rPr>
                <w:rFonts w:ascii="Times New Roman" w:hAnsi="Times New Roman" w:cs="Times New Roman"/>
                <w:spacing w:val="17"/>
              </w:rPr>
              <w:t xml:space="preserve"> </w:t>
            </w:r>
            <w:r w:rsidRPr="00833C0E">
              <w:rPr>
                <w:rFonts w:ascii="Times New Roman" w:hAnsi="Times New Roman" w:cs="Times New Roman"/>
              </w:rPr>
              <w:t>por</w:t>
            </w:r>
            <w:r w:rsidRPr="00833C0E">
              <w:rPr>
                <w:rFonts w:ascii="Times New Roman" w:hAnsi="Times New Roman" w:cs="Times New Roman"/>
                <w:spacing w:val="17"/>
              </w:rPr>
              <w:t xml:space="preserve"> </w:t>
            </w:r>
            <w:r w:rsidRPr="00833C0E">
              <w:rPr>
                <w:rFonts w:ascii="Times New Roman" w:hAnsi="Times New Roman" w:cs="Times New Roman"/>
              </w:rPr>
              <w:t>não</w:t>
            </w:r>
            <w:r w:rsidRPr="00833C0E">
              <w:rPr>
                <w:rFonts w:ascii="Times New Roman" w:hAnsi="Times New Roman" w:cs="Times New Roman"/>
                <w:spacing w:val="17"/>
              </w:rPr>
              <w:t xml:space="preserve"> </w:t>
            </w:r>
            <w:r w:rsidRPr="00833C0E">
              <w:rPr>
                <w:rFonts w:ascii="Times New Roman" w:hAnsi="Times New Roman" w:cs="Times New Roman"/>
              </w:rPr>
              <w:t>ser</w:t>
            </w:r>
            <w:r w:rsidRPr="00833C0E">
              <w:rPr>
                <w:rFonts w:ascii="Times New Roman" w:hAnsi="Times New Roman" w:cs="Times New Roman"/>
                <w:spacing w:val="17"/>
              </w:rPr>
              <w:t xml:space="preserve"> </w:t>
            </w:r>
            <w:r w:rsidRPr="00833C0E">
              <w:rPr>
                <w:rFonts w:ascii="Times New Roman" w:hAnsi="Times New Roman" w:cs="Times New Roman"/>
              </w:rPr>
              <w:t>mais</w:t>
            </w:r>
            <w:r w:rsidRPr="00833C0E">
              <w:rPr>
                <w:rFonts w:ascii="Times New Roman" w:hAnsi="Times New Roman" w:cs="Times New Roman"/>
                <w:spacing w:val="17"/>
              </w:rPr>
              <w:t xml:space="preserve"> </w:t>
            </w:r>
            <w:r w:rsidRPr="00833C0E">
              <w:rPr>
                <w:rFonts w:ascii="Times New Roman" w:hAnsi="Times New Roman" w:cs="Times New Roman"/>
              </w:rPr>
              <w:t>vantajoso</w:t>
            </w:r>
            <w:r w:rsidRPr="00833C0E">
              <w:rPr>
                <w:rFonts w:ascii="Times New Roman" w:hAnsi="Times New Roman" w:cs="Times New Roman"/>
                <w:spacing w:val="17"/>
              </w:rPr>
              <w:t xml:space="preserve"> </w:t>
            </w:r>
            <w:r w:rsidRPr="00833C0E">
              <w:rPr>
                <w:rFonts w:ascii="Times New Roman" w:hAnsi="Times New Roman" w:cs="Times New Roman"/>
              </w:rPr>
              <w:t>para</w:t>
            </w:r>
            <w:r w:rsidRPr="00833C0E">
              <w:rPr>
                <w:rFonts w:ascii="Times New Roman" w:hAnsi="Times New Roman" w:cs="Times New Roman"/>
                <w:spacing w:val="17"/>
              </w:rPr>
              <w:t xml:space="preserve"> </w:t>
            </w:r>
            <w:r w:rsidRPr="00833C0E">
              <w:rPr>
                <w:rFonts w:ascii="Times New Roman" w:hAnsi="Times New Roman" w:cs="Times New Roman"/>
              </w:rPr>
              <w:t>a</w:t>
            </w:r>
            <w:r w:rsidRPr="00833C0E">
              <w:rPr>
                <w:rFonts w:ascii="Times New Roman" w:hAnsi="Times New Roman" w:cs="Times New Roman"/>
                <w:spacing w:val="17"/>
              </w:rPr>
              <w:t xml:space="preserve"> </w:t>
            </w:r>
            <w:r w:rsidRPr="00833C0E">
              <w:rPr>
                <w:rFonts w:ascii="Times New Roman" w:hAnsi="Times New Roman" w:cs="Times New Roman"/>
              </w:rPr>
              <w:t>administração</w:t>
            </w:r>
            <w:r w:rsidRPr="00833C0E">
              <w:rPr>
                <w:rFonts w:ascii="Times New Roman" w:hAnsi="Times New Roman" w:cs="Times New Roman"/>
                <w:spacing w:val="17"/>
              </w:rPr>
              <w:t xml:space="preserve"> </w:t>
            </w:r>
            <w:r w:rsidRPr="00833C0E">
              <w:rPr>
                <w:rFonts w:ascii="Times New Roman" w:hAnsi="Times New Roman" w:cs="Times New Roman"/>
              </w:rPr>
              <w:t xml:space="preserve">pública. </w:t>
            </w:r>
          </w:p>
          <w:p w14:paraId="73EF4434" w14:textId="77777777" w:rsidR="00606F13" w:rsidRPr="00833C0E" w:rsidRDefault="00606F13" w:rsidP="00193F93">
            <w:pPr>
              <w:pStyle w:val="Corpodetexto"/>
              <w:spacing w:line="262" w:lineRule="auto"/>
              <w:ind w:left="200"/>
              <w:jc w:val="both"/>
              <w:rPr>
                <w:rFonts w:ascii="Times New Roman" w:hAnsi="Times New Roman" w:cs="Times New Roman"/>
              </w:rPr>
            </w:pPr>
            <w:r w:rsidRPr="00833C0E">
              <w:rPr>
                <w:rFonts w:ascii="Times New Roman" w:hAnsi="Times New Roman" w:cs="Times New Roman"/>
              </w:rPr>
              <w:t xml:space="preserve">Justificativa: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752965" w:rsidRPr="00833C0E" w14:paraId="6BB5FE6C" w14:textId="77777777" w:rsidTr="001664C9">
              <w:tc>
                <w:tcPr>
                  <w:tcW w:w="9072" w:type="dxa"/>
                </w:tcPr>
                <w:p w14:paraId="0A0E8FF9" w14:textId="77777777" w:rsidR="00606F13" w:rsidRPr="00833C0E" w:rsidRDefault="00606F13" w:rsidP="00881735">
                  <w:pPr>
                    <w:pStyle w:val="Corpodetexto"/>
                    <w:framePr w:hSpace="141" w:wrap="around" w:vAnchor="text" w:hAnchor="text" w:xAlign="center" w:y="1"/>
                    <w:spacing w:line="262" w:lineRule="auto"/>
                    <w:suppressOverlap/>
                    <w:jc w:val="both"/>
                    <w:rPr>
                      <w:rFonts w:ascii="Times New Roman" w:hAnsi="Times New Roman" w:cs="Times New Roman"/>
                    </w:rPr>
                  </w:pPr>
                </w:p>
              </w:tc>
            </w:tr>
          </w:tbl>
          <w:p w14:paraId="1E77DA4A" w14:textId="77777777" w:rsidR="00606F13" w:rsidRDefault="00606F13" w:rsidP="008720BD">
            <w:pPr>
              <w:pStyle w:val="Corpodetexto"/>
              <w:numPr>
                <w:ilvl w:val="2"/>
                <w:numId w:val="37"/>
              </w:numPr>
              <w:tabs>
                <w:tab w:val="left" w:pos="905"/>
              </w:tabs>
              <w:spacing w:before="226" w:line="261" w:lineRule="auto"/>
              <w:ind w:left="196" w:right="228" w:firstLine="0"/>
              <w:jc w:val="both"/>
              <w:rPr>
                <w:rFonts w:ascii="Times New Roman" w:hAnsi="Times New Roman" w:cs="Times New Roman"/>
                <w:bCs/>
              </w:rPr>
            </w:pPr>
            <w:r w:rsidRPr="00833C0E">
              <w:rPr>
                <w:rFonts w:ascii="Times New Roman" w:hAnsi="Times New Roman" w:cs="Times New Roman"/>
                <w:bCs/>
              </w:rPr>
              <w:t>Percentual para aplicação do Art. 48  da Lei Complementar n.º 123/2006 (alterado pela Lei</w:t>
            </w:r>
            <w:r w:rsidRPr="00833C0E">
              <w:rPr>
                <w:rFonts w:ascii="Times New Roman" w:hAnsi="Times New Roman" w:cs="Times New Roman"/>
                <w:bCs/>
                <w:spacing w:val="1"/>
              </w:rPr>
              <w:t xml:space="preserve"> </w:t>
            </w:r>
            <w:r w:rsidRPr="00833C0E">
              <w:rPr>
                <w:rFonts w:ascii="Times New Roman" w:hAnsi="Times New Roman" w:cs="Times New Roman"/>
                <w:bCs/>
              </w:rPr>
              <w:t>Complementar</w:t>
            </w:r>
            <w:r w:rsidRPr="00833C0E">
              <w:rPr>
                <w:rFonts w:ascii="Times New Roman" w:hAnsi="Times New Roman" w:cs="Times New Roman"/>
                <w:bCs/>
                <w:spacing w:val="-2"/>
              </w:rPr>
              <w:t xml:space="preserve"> </w:t>
            </w:r>
            <w:r w:rsidRPr="00833C0E">
              <w:rPr>
                <w:rFonts w:ascii="Times New Roman" w:hAnsi="Times New Roman" w:cs="Times New Roman"/>
                <w:bCs/>
              </w:rPr>
              <w:t>nº</w:t>
            </w:r>
            <w:r w:rsidRPr="00833C0E">
              <w:rPr>
                <w:rFonts w:ascii="Times New Roman" w:hAnsi="Times New Roman" w:cs="Times New Roman"/>
                <w:bCs/>
                <w:spacing w:val="-1"/>
              </w:rPr>
              <w:t xml:space="preserve"> </w:t>
            </w:r>
            <w:r w:rsidRPr="00833C0E">
              <w:rPr>
                <w:rFonts w:ascii="Times New Roman" w:hAnsi="Times New Roman" w:cs="Times New Roman"/>
                <w:bCs/>
              </w:rPr>
              <w:t>147/2014):  __________ %</w:t>
            </w:r>
          </w:p>
          <w:p w14:paraId="7102D728" w14:textId="77777777" w:rsidR="008720BD" w:rsidRPr="00833C0E" w:rsidRDefault="008720BD" w:rsidP="008720BD">
            <w:pPr>
              <w:pStyle w:val="Corpodetexto"/>
              <w:tabs>
                <w:tab w:val="left" w:pos="905"/>
              </w:tabs>
              <w:spacing w:before="226" w:line="261" w:lineRule="auto"/>
              <w:ind w:left="196" w:right="228"/>
              <w:jc w:val="both"/>
              <w:rPr>
                <w:rFonts w:ascii="Times New Roman" w:hAnsi="Times New Roman" w:cs="Times New Roman"/>
                <w:bCs/>
              </w:rPr>
            </w:pPr>
          </w:p>
          <w:p w14:paraId="787D4222" w14:textId="77777777" w:rsidR="00606F13" w:rsidRPr="00833C0E" w:rsidRDefault="00606F13" w:rsidP="008720BD">
            <w:pPr>
              <w:pStyle w:val="Corpodetexto"/>
              <w:widowControl w:val="0"/>
              <w:numPr>
                <w:ilvl w:val="1"/>
                <w:numId w:val="37"/>
              </w:numPr>
              <w:tabs>
                <w:tab w:val="left" w:pos="763"/>
              </w:tabs>
              <w:autoSpaceDE w:val="0"/>
              <w:autoSpaceDN w:val="0"/>
              <w:spacing w:before="4"/>
              <w:ind w:left="196" w:firstLine="0"/>
              <w:jc w:val="both"/>
              <w:rPr>
                <w:rFonts w:ascii="Times New Roman" w:hAnsi="Times New Roman" w:cs="Times New Roman"/>
                <w:b/>
              </w:rPr>
            </w:pPr>
            <w:r w:rsidRPr="00833C0E">
              <w:rPr>
                <w:rFonts w:ascii="Times New Roman" w:hAnsi="Times New Roman" w:cs="Times New Roman"/>
                <w:b/>
              </w:rPr>
              <w:t>Haverá necessidade de vistoria prévia (visita técnica)?</w:t>
            </w:r>
          </w:p>
          <w:p w14:paraId="785EFCD2" w14:textId="77777777" w:rsidR="00606F13" w:rsidRPr="00833C0E" w:rsidRDefault="00606F13" w:rsidP="00193F93">
            <w:pPr>
              <w:pStyle w:val="Corpodetexto"/>
              <w:widowControl w:val="0"/>
              <w:autoSpaceDE w:val="0"/>
              <w:autoSpaceDN w:val="0"/>
              <w:spacing w:before="4"/>
              <w:ind w:left="196"/>
              <w:jc w:val="both"/>
              <w:rPr>
                <w:rFonts w:ascii="Times New Roman" w:hAnsi="Times New Roman" w:cs="Times New Roman"/>
              </w:rPr>
            </w:pPr>
          </w:p>
          <w:p w14:paraId="6F1608D6" w14:textId="5A5B3372" w:rsidR="00606F13" w:rsidRPr="00833C0E" w:rsidRDefault="00606F13" w:rsidP="00193F93">
            <w:pPr>
              <w:pStyle w:val="Corpodetexto"/>
              <w:widowControl w:val="0"/>
              <w:autoSpaceDE w:val="0"/>
              <w:autoSpaceDN w:val="0"/>
              <w:spacing w:before="4"/>
              <w:ind w:left="196"/>
              <w:jc w:val="both"/>
              <w:rPr>
                <w:rFonts w:ascii="Times New Roman" w:hAnsi="Times New Roman" w:cs="Times New Roman"/>
              </w:rPr>
            </w:pPr>
            <w:r w:rsidRPr="00833C0E">
              <w:rPr>
                <w:rFonts w:ascii="Times New Roman" w:hAnsi="Times New Roman" w:cs="Times New Roman"/>
              </w:rPr>
              <w:t xml:space="preserve">(   </w:t>
            </w:r>
            <w:r w:rsidR="005D2E79">
              <w:rPr>
                <w:rFonts w:ascii="Times New Roman" w:hAnsi="Times New Roman" w:cs="Times New Roman"/>
              </w:rPr>
              <w:t xml:space="preserve">  </w:t>
            </w:r>
            <w:r w:rsidRPr="00833C0E">
              <w:rPr>
                <w:rFonts w:ascii="Times New Roman" w:hAnsi="Times New Roman" w:cs="Times New Roman"/>
              </w:rPr>
              <w:t xml:space="preserve">  ) Vistoria obrigatória </w:t>
            </w:r>
          </w:p>
          <w:p w14:paraId="3B5DE005" w14:textId="009EE614" w:rsidR="00606F13" w:rsidRPr="00833C0E" w:rsidRDefault="00606F13" w:rsidP="00193F93">
            <w:pPr>
              <w:pStyle w:val="Corpodetexto"/>
              <w:widowControl w:val="0"/>
              <w:autoSpaceDE w:val="0"/>
              <w:autoSpaceDN w:val="0"/>
              <w:spacing w:before="4"/>
              <w:ind w:left="196"/>
              <w:jc w:val="both"/>
              <w:rPr>
                <w:rFonts w:ascii="Times New Roman" w:hAnsi="Times New Roman" w:cs="Times New Roman"/>
              </w:rPr>
            </w:pPr>
            <w:r w:rsidRPr="00833C0E">
              <w:rPr>
                <w:rFonts w:ascii="Times New Roman" w:hAnsi="Times New Roman" w:cs="Times New Roman"/>
              </w:rPr>
              <w:t xml:space="preserve">(  </w:t>
            </w:r>
            <w:r w:rsidR="00580A07">
              <w:rPr>
                <w:rFonts w:ascii="Times New Roman" w:hAnsi="Times New Roman" w:cs="Times New Roman"/>
              </w:rPr>
              <w:t xml:space="preserve">    </w:t>
            </w:r>
            <w:r w:rsidRPr="00833C0E">
              <w:rPr>
                <w:rFonts w:ascii="Times New Roman" w:hAnsi="Times New Roman" w:cs="Times New Roman"/>
              </w:rPr>
              <w:t xml:space="preserve"> ) Vistoria facultativa </w:t>
            </w:r>
          </w:p>
          <w:p w14:paraId="1B67F769" w14:textId="58BF74A9" w:rsidR="00606F13" w:rsidRPr="00833C0E" w:rsidRDefault="00606F13" w:rsidP="00193F93">
            <w:pPr>
              <w:pStyle w:val="Corpodetexto"/>
              <w:widowControl w:val="0"/>
              <w:autoSpaceDE w:val="0"/>
              <w:autoSpaceDN w:val="0"/>
              <w:spacing w:before="4"/>
              <w:ind w:left="196"/>
              <w:jc w:val="both"/>
              <w:rPr>
                <w:rFonts w:ascii="Times New Roman" w:hAnsi="Times New Roman" w:cs="Times New Roman"/>
              </w:rPr>
            </w:pPr>
            <w:r w:rsidRPr="00833C0E">
              <w:rPr>
                <w:rFonts w:ascii="Times New Roman" w:hAnsi="Times New Roman" w:cs="Times New Roman"/>
              </w:rPr>
              <w:t xml:space="preserve">(  </w:t>
            </w:r>
            <w:r w:rsidR="00580A07">
              <w:rPr>
                <w:rFonts w:ascii="Times New Roman" w:hAnsi="Times New Roman" w:cs="Times New Roman"/>
              </w:rPr>
              <w:t>X</w:t>
            </w:r>
            <w:r w:rsidRPr="00833C0E">
              <w:rPr>
                <w:rFonts w:ascii="Times New Roman" w:hAnsi="Times New Roman" w:cs="Times New Roman"/>
              </w:rPr>
              <w:t xml:space="preserve"> ) Não será exigida vistoria.</w:t>
            </w:r>
          </w:p>
          <w:p w14:paraId="7E8B3794" w14:textId="77777777" w:rsidR="00606F13" w:rsidRPr="00833C0E" w:rsidRDefault="00606F13" w:rsidP="00193F93">
            <w:pPr>
              <w:pStyle w:val="Corpodetexto"/>
              <w:widowControl w:val="0"/>
              <w:autoSpaceDE w:val="0"/>
              <w:autoSpaceDN w:val="0"/>
              <w:spacing w:before="4"/>
              <w:ind w:left="909"/>
              <w:rPr>
                <w:rFonts w:ascii="Times New Roman" w:hAnsi="Times New Roman" w:cs="Times New Roman"/>
              </w:rPr>
            </w:pPr>
          </w:p>
          <w:p w14:paraId="3DE03110" w14:textId="77777777" w:rsidR="00606F13" w:rsidRPr="00833C0E" w:rsidRDefault="00606F13" w:rsidP="00193F93">
            <w:pPr>
              <w:pStyle w:val="Corpodetexto"/>
              <w:spacing w:line="262" w:lineRule="auto"/>
              <w:ind w:left="200"/>
              <w:jc w:val="both"/>
              <w:rPr>
                <w:rFonts w:ascii="Times New Roman" w:hAnsi="Times New Roman" w:cs="Times New Roman"/>
              </w:rPr>
            </w:pPr>
            <w:r w:rsidRPr="00833C0E">
              <w:rPr>
                <w:rFonts w:ascii="Times New Roman" w:hAnsi="Times New Roman" w:cs="Times New Roman"/>
              </w:rPr>
              <w:t xml:space="preserve">Justificativa: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752965" w:rsidRPr="00833C0E" w14:paraId="7EF8B538" w14:textId="77777777" w:rsidTr="001664C9">
              <w:tc>
                <w:tcPr>
                  <w:tcW w:w="9072" w:type="dxa"/>
                </w:tcPr>
                <w:p w14:paraId="6270083B" w14:textId="6AED4A68" w:rsidR="00606F13" w:rsidRPr="00833C0E" w:rsidRDefault="00606F13" w:rsidP="00881735">
                  <w:pPr>
                    <w:pStyle w:val="Corpodetexto"/>
                    <w:framePr w:hSpace="141" w:wrap="around" w:vAnchor="text" w:hAnchor="text" w:xAlign="center" w:y="1"/>
                    <w:spacing w:line="262" w:lineRule="auto"/>
                    <w:suppressOverlap/>
                    <w:jc w:val="both"/>
                    <w:rPr>
                      <w:rFonts w:ascii="Times New Roman" w:hAnsi="Times New Roman" w:cs="Times New Roman"/>
                    </w:rPr>
                  </w:pPr>
                </w:p>
              </w:tc>
            </w:tr>
          </w:tbl>
          <w:p w14:paraId="264D13DD" w14:textId="77777777" w:rsidR="00606F13" w:rsidRPr="00833C0E" w:rsidRDefault="00606F13" w:rsidP="00193F93">
            <w:pPr>
              <w:pStyle w:val="Corpodetexto"/>
              <w:spacing w:line="262" w:lineRule="auto"/>
              <w:ind w:left="851"/>
              <w:jc w:val="both"/>
              <w:rPr>
                <w:rFonts w:ascii="Times New Roman" w:hAnsi="Times New Roman" w:cs="Times New Roman"/>
              </w:rPr>
            </w:pPr>
          </w:p>
          <w:p w14:paraId="6FBD9BD1" w14:textId="46B73C4F" w:rsidR="00606F13" w:rsidRPr="00833C0E" w:rsidRDefault="00606F13" w:rsidP="00193F93">
            <w:pPr>
              <w:pStyle w:val="Corpodetexto"/>
              <w:spacing w:before="4"/>
              <w:ind w:left="196" w:right="83"/>
              <w:rPr>
                <w:rFonts w:ascii="Times New Roman" w:hAnsi="Times New Roman" w:cs="Times New Roman"/>
              </w:rPr>
            </w:pPr>
            <w:r w:rsidRPr="00833C0E">
              <w:rPr>
                <w:rFonts w:ascii="Times New Roman" w:hAnsi="Times New Roman" w:cs="Times New Roman"/>
              </w:rPr>
              <w:t xml:space="preserve">Unidade responsável pelo agendamento da vistoria: </w:t>
            </w:r>
            <w:r w:rsidR="00E6645B">
              <w:rPr>
                <w:rFonts w:ascii="Times New Roman" w:hAnsi="Times New Roman" w:cs="Times New Roman"/>
              </w:rPr>
              <w:t>Secretaria de Cultura, Esporte e Lazer</w:t>
            </w:r>
          </w:p>
          <w:p w14:paraId="580F8AE0" w14:textId="4A31FFD0" w:rsidR="00606F13" w:rsidRPr="00833C0E" w:rsidRDefault="00606F13" w:rsidP="00193F93">
            <w:pPr>
              <w:pStyle w:val="Corpodetexto"/>
              <w:widowControl w:val="0"/>
              <w:autoSpaceDE w:val="0"/>
              <w:autoSpaceDN w:val="0"/>
              <w:spacing w:before="4"/>
              <w:ind w:left="196" w:right="83"/>
              <w:rPr>
                <w:rFonts w:ascii="Times New Roman" w:hAnsi="Times New Roman" w:cs="Times New Roman"/>
              </w:rPr>
            </w:pPr>
            <w:r w:rsidRPr="00833C0E">
              <w:rPr>
                <w:rFonts w:ascii="Times New Roman" w:hAnsi="Times New Roman" w:cs="Times New Roman"/>
              </w:rPr>
              <w:t xml:space="preserve">Telefone para agendamento da vistoria: </w:t>
            </w:r>
            <w:r w:rsidR="00E6645B">
              <w:rPr>
                <w:rFonts w:ascii="Times New Roman" w:hAnsi="Times New Roman" w:cs="Times New Roman"/>
              </w:rPr>
              <w:t xml:space="preserve"> (44) 3278-1640</w:t>
            </w:r>
          </w:p>
          <w:p w14:paraId="674F8738" w14:textId="77777777" w:rsidR="00606F13" w:rsidRPr="00833C0E" w:rsidRDefault="00606F13" w:rsidP="00193F93">
            <w:pPr>
              <w:pStyle w:val="Corpodetexto"/>
              <w:spacing w:before="4"/>
              <w:ind w:right="83"/>
              <w:rPr>
                <w:rFonts w:ascii="Times New Roman" w:hAnsi="Times New Roman" w:cs="Times New Roman"/>
              </w:rPr>
            </w:pPr>
          </w:p>
          <w:p w14:paraId="710352FF" w14:textId="77777777" w:rsidR="00606F13" w:rsidRPr="00833C0E" w:rsidRDefault="00606F13" w:rsidP="008720BD">
            <w:pPr>
              <w:pStyle w:val="Corpodetexto"/>
              <w:numPr>
                <w:ilvl w:val="1"/>
                <w:numId w:val="37"/>
              </w:numPr>
              <w:spacing w:before="4"/>
              <w:ind w:left="196" w:right="83" w:firstLine="0"/>
              <w:rPr>
                <w:rFonts w:ascii="Times New Roman" w:hAnsi="Times New Roman" w:cs="Times New Roman"/>
                <w:b/>
              </w:rPr>
            </w:pPr>
            <w:r w:rsidRPr="00833C0E">
              <w:rPr>
                <w:rFonts w:ascii="Times New Roman" w:hAnsi="Times New Roman" w:cs="Times New Roman"/>
                <w:b/>
              </w:rPr>
              <w:t>Será admitida a participação de consórcios?</w:t>
            </w:r>
          </w:p>
          <w:p w14:paraId="2793F0CE" w14:textId="77777777" w:rsidR="00606F13" w:rsidRPr="00833C0E" w:rsidRDefault="00606F13" w:rsidP="00193F93">
            <w:pPr>
              <w:pStyle w:val="Corpodetexto"/>
              <w:spacing w:before="4"/>
              <w:ind w:left="196" w:right="83"/>
              <w:rPr>
                <w:rFonts w:ascii="Times New Roman" w:hAnsi="Times New Roman" w:cs="Times New Roman"/>
              </w:rPr>
            </w:pPr>
          </w:p>
          <w:p w14:paraId="7189E586" w14:textId="77D174D4" w:rsidR="00606F13" w:rsidRPr="00833C0E" w:rsidRDefault="00606F13" w:rsidP="00193F93">
            <w:pPr>
              <w:pStyle w:val="Corpodetexto"/>
              <w:ind w:left="196"/>
              <w:rPr>
                <w:rFonts w:ascii="Times New Roman" w:hAnsi="Times New Roman" w:cs="Times New Roman"/>
              </w:rPr>
            </w:pPr>
            <w:r w:rsidRPr="00833C0E">
              <w:rPr>
                <w:rFonts w:ascii="Times New Roman" w:hAnsi="Times New Roman" w:cs="Times New Roman"/>
                <w:spacing w:val="-1"/>
              </w:rPr>
              <w:t xml:space="preserve">(  </w:t>
            </w:r>
            <w:r w:rsidR="005D2E79">
              <w:rPr>
                <w:rFonts w:ascii="Times New Roman" w:hAnsi="Times New Roman" w:cs="Times New Roman"/>
                <w:spacing w:val="-1"/>
              </w:rPr>
              <w:t>X</w:t>
            </w:r>
            <w:r w:rsidRPr="00833C0E">
              <w:rPr>
                <w:rFonts w:ascii="Times New Roman" w:hAnsi="Times New Roman" w:cs="Times New Roman"/>
                <w:spacing w:val="-1"/>
              </w:rPr>
              <w:t xml:space="preserve">   ) Não</w:t>
            </w:r>
          </w:p>
          <w:p w14:paraId="52374BF3" w14:textId="5DDD870F" w:rsidR="00606F13" w:rsidRPr="00833C0E" w:rsidRDefault="00606F13" w:rsidP="00193F93">
            <w:pPr>
              <w:pStyle w:val="PargrafodaLista"/>
              <w:ind w:left="196"/>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005D2E79">
              <w:rPr>
                <w:sz w:val="22"/>
                <w:szCs w:val="22"/>
              </w:rPr>
              <w:t xml:space="preserve">  </w:t>
            </w:r>
            <w:r w:rsidRPr="00833C0E">
              <w:rPr>
                <w:sz w:val="22"/>
                <w:szCs w:val="22"/>
              </w:rPr>
              <w:t>)</w:t>
            </w:r>
            <w:proofErr w:type="gramEnd"/>
            <w:r w:rsidRPr="00833C0E">
              <w:rPr>
                <w:sz w:val="22"/>
                <w:szCs w:val="22"/>
              </w:rPr>
              <w:t xml:space="preserve"> Sim</w:t>
            </w:r>
          </w:p>
          <w:p w14:paraId="2E69964D" w14:textId="77777777" w:rsidR="00606F13" w:rsidRPr="00833C0E" w:rsidRDefault="00606F13" w:rsidP="00193F93">
            <w:pPr>
              <w:pStyle w:val="PargrafodaLista"/>
              <w:spacing w:before="96"/>
              <w:ind w:left="196"/>
              <w:rPr>
                <w:sz w:val="22"/>
                <w:szCs w:val="22"/>
              </w:rPr>
            </w:pPr>
          </w:p>
          <w:p w14:paraId="23B7C677" w14:textId="77777777" w:rsidR="00606F13" w:rsidRPr="00833C0E" w:rsidRDefault="00606F13" w:rsidP="00193F93">
            <w:pPr>
              <w:pStyle w:val="Corpodetexto"/>
              <w:spacing w:line="262" w:lineRule="auto"/>
              <w:ind w:left="200"/>
              <w:jc w:val="both"/>
              <w:rPr>
                <w:rFonts w:ascii="Times New Roman" w:hAnsi="Times New Roman" w:cs="Times New Roman"/>
              </w:rPr>
            </w:pPr>
            <w:r w:rsidRPr="00833C0E">
              <w:rPr>
                <w:rFonts w:ascii="Times New Roman" w:hAnsi="Times New Roman" w:cs="Times New Roman"/>
              </w:rPr>
              <w:t xml:space="preserve">Justificativa: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752965" w:rsidRPr="00833C0E" w14:paraId="73FB47E6" w14:textId="77777777" w:rsidTr="001664C9">
              <w:tc>
                <w:tcPr>
                  <w:tcW w:w="9072" w:type="dxa"/>
                </w:tcPr>
                <w:p w14:paraId="5BD0CAA7" w14:textId="77777777" w:rsidR="00606F13" w:rsidRPr="00833C0E" w:rsidRDefault="00606F13" w:rsidP="00881735">
                  <w:pPr>
                    <w:pStyle w:val="Corpodetexto"/>
                    <w:framePr w:hSpace="141" w:wrap="around" w:vAnchor="text" w:hAnchor="text" w:xAlign="center" w:y="1"/>
                    <w:spacing w:line="262" w:lineRule="auto"/>
                    <w:suppressOverlap/>
                    <w:jc w:val="both"/>
                    <w:rPr>
                      <w:rFonts w:ascii="Times New Roman" w:hAnsi="Times New Roman" w:cs="Times New Roman"/>
                    </w:rPr>
                  </w:pPr>
                </w:p>
              </w:tc>
            </w:tr>
          </w:tbl>
          <w:p w14:paraId="0A023D97" w14:textId="77777777" w:rsidR="00606F13" w:rsidRPr="00833C0E" w:rsidRDefault="00606F13" w:rsidP="00193F93">
            <w:pPr>
              <w:pStyle w:val="Corpodetexto"/>
              <w:spacing w:line="262" w:lineRule="auto"/>
              <w:ind w:left="851"/>
              <w:jc w:val="both"/>
              <w:rPr>
                <w:rFonts w:ascii="Times New Roman" w:hAnsi="Times New Roman" w:cs="Times New Roman"/>
              </w:rPr>
            </w:pPr>
          </w:p>
          <w:p w14:paraId="2747E859" w14:textId="77777777" w:rsidR="00606F13" w:rsidRPr="00833C0E" w:rsidRDefault="00606F13" w:rsidP="008720BD">
            <w:pPr>
              <w:pStyle w:val="Corpodetexto"/>
              <w:numPr>
                <w:ilvl w:val="1"/>
                <w:numId w:val="37"/>
              </w:numPr>
              <w:spacing w:before="4"/>
              <w:ind w:left="196" w:right="228" w:firstLine="0"/>
              <w:rPr>
                <w:rFonts w:ascii="Times New Roman" w:hAnsi="Times New Roman" w:cs="Times New Roman"/>
                <w:b/>
              </w:rPr>
            </w:pPr>
            <w:r w:rsidRPr="00833C0E">
              <w:rPr>
                <w:rFonts w:ascii="Times New Roman" w:hAnsi="Times New Roman" w:cs="Times New Roman"/>
                <w:b/>
              </w:rPr>
              <w:t>Será admitida a participação de cooperativas?</w:t>
            </w:r>
          </w:p>
          <w:p w14:paraId="0CA96A17" w14:textId="16933EE4" w:rsidR="00606F13" w:rsidRPr="00833C0E" w:rsidRDefault="00606F13" w:rsidP="00193F93">
            <w:pPr>
              <w:pStyle w:val="Corpodetexto"/>
              <w:ind w:left="196" w:right="228"/>
              <w:rPr>
                <w:rFonts w:ascii="Times New Roman" w:hAnsi="Times New Roman" w:cs="Times New Roman"/>
              </w:rPr>
            </w:pPr>
            <w:r w:rsidRPr="00833C0E">
              <w:rPr>
                <w:rFonts w:ascii="Times New Roman" w:hAnsi="Times New Roman" w:cs="Times New Roman"/>
                <w:spacing w:val="-1"/>
              </w:rPr>
              <w:t xml:space="preserve">(  </w:t>
            </w:r>
            <w:r w:rsidR="005D2E79">
              <w:rPr>
                <w:rFonts w:ascii="Times New Roman" w:hAnsi="Times New Roman" w:cs="Times New Roman"/>
                <w:spacing w:val="-1"/>
              </w:rPr>
              <w:t>X</w:t>
            </w:r>
            <w:r w:rsidRPr="00833C0E">
              <w:rPr>
                <w:rFonts w:ascii="Times New Roman" w:hAnsi="Times New Roman" w:cs="Times New Roman"/>
                <w:spacing w:val="-1"/>
              </w:rPr>
              <w:t xml:space="preserve">  ) Não</w:t>
            </w:r>
          </w:p>
          <w:p w14:paraId="5A5799F8" w14:textId="77777777" w:rsidR="00606F13" w:rsidRPr="00833C0E" w:rsidRDefault="00606F13" w:rsidP="00193F93">
            <w:pPr>
              <w:pStyle w:val="PargrafodaLista"/>
              <w:ind w:left="196" w:right="228"/>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Sim</w:t>
            </w:r>
          </w:p>
          <w:p w14:paraId="2B980E57" w14:textId="77777777" w:rsidR="00606F13" w:rsidRPr="00833C0E" w:rsidRDefault="00606F13" w:rsidP="00193F93">
            <w:pPr>
              <w:pStyle w:val="PargrafodaLista"/>
              <w:spacing w:before="96"/>
              <w:ind w:left="851"/>
              <w:rPr>
                <w:sz w:val="22"/>
                <w:szCs w:val="22"/>
              </w:rPr>
            </w:pPr>
          </w:p>
          <w:p w14:paraId="34C716B8" w14:textId="77777777" w:rsidR="00606F13" w:rsidRPr="00833C0E" w:rsidRDefault="00606F13" w:rsidP="008720BD">
            <w:pPr>
              <w:pStyle w:val="Corpodetexto"/>
              <w:numPr>
                <w:ilvl w:val="1"/>
                <w:numId w:val="37"/>
              </w:numPr>
              <w:spacing w:before="4"/>
              <w:ind w:left="196" w:right="83" w:firstLine="0"/>
              <w:rPr>
                <w:rFonts w:ascii="Times New Roman" w:hAnsi="Times New Roman" w:cs="Times New Roman"/>
                <w:b/>
              </w:rPr>
            </w:pPr>
            <w:r w:rsidRPr="00833C0E">
              <w:rPr>
                <w:rFonts w:ascii="Times New Roman" w:hAnsi="Times New Roman" w:cs="Times New Roman"/>
                <w:b/>
              </w:rPr>
              <w:t>Será admitida a subcontratação?</w:t>
            </w:r>
          </w:p>
          <w:p w14:paraId="54BF5840" w14:textId="6164064B" w:rsidR="00606F13" w:rsidRPr="00833C0E" w:rsidRDefault="00606F13" w:rsidP="00193F93">
            <w:pPr>
              <w:pStyle w:val="Corpodetexto"/>
              <w:ind w:left="196"/>
              <w:rPr>
                <w:rFonts w:ascii="Times New Roman" w:hAnsi="Times New Roman" w:cs="Times New Roman"/>
              </w:rPr>
            </w:pPr>
            <w:r w:rsidRPr="00833C0E">
              <w:rPr>
                <w:rFonts w:ascii="Times New Roman" w:hAnsi="Times New Roman" w:cs="Times New Roman"/>
                <w:spacing w:val="-1"/>
              </w:rPr>
              <w:t xml:space="preserve">(  </w:t>
            </w:r>
            <w:r w:rsidR="00C034B1">
              <w:rPr>
                <w:rFonts w:ascii="Times New Roman" w:hAnsi="Times New Roman" w:cs="Times New Roman"/>
                <w:spacing w:val="-1"/>
              </w:rPr>
              <w:t xml:space="preserve"> </w:t>
            </w:r>
            <w:r w:rsidR="00BE176A">
              <w:rPr>
                <w:rFonts w:ascii="Times New Roman" w:hAnsi="Times New Roman" w:cs="Times New Roman"/>
                <w:spacing w:val="-1"/>
              </w:rPr>
              <w:t>X</w:t>
            </w:r>
            <w:r w:rsidRPr="00833C0E">
              <w:rPr>
                <w:rFonts w:ascii="Times New Roman" w:hAnsi="Times New Roman" w:cs="Times New Roman"/>
                <w:spacing w:val="-1"/>
              </w:rPr>
              <w:t xml:space="preserve">  ) Não</w:t>
            </w:r>
          </w:p>
          <w:p w14:paraId="1DDACCA7" w14:textId="64DB73FA" w:rsidR="00B306A4" w:rsidRDefault="00BE176A" w:rsidP="00860495">
            <w:pPr>
              <w:rPr>
                <w:sz w:val="22"/>
                <w:szCs w:val="22"/>
              </w:rPr>
            </w:pPr>
            <w:r>
              <w:rPr>
                <w:sz w:val="22"/>
                <w:szCs w:val="22"/>
              </w:rPr>
              <w:t xml:space="preserve">   </w:t>
            </w:r>
            <w:proofErr w:type="gramStart"/>
            <w:r w:rsidR="00606F13" w:rsidRPr="00BE176A">
              <w:rPr>
                <w:sz w:val="22"/>
                <w:szCs w:val="22"/>
              </w:rPr>
              <w:t xml:space="preserve">(  </w:t>
            </w:r>
            <w:proofErr w:type="gramEnd"/>
            <w:r w:rsidR="00606F13" w:rsidRPr="00BE176A">
              <w:rPr>
                <w:sz w:val="22"/>
                <w:szCs w:val="22"/>
              </w:rPr>
              <w:t xml:space="preserve"> </w:t>
            </w:r>
            <w:proofErr w:type="gramStart"/>
            <w:r w:rsidR="00606F13" w:rsidRPr="00BE176A">
              <w:rPr>
                <w:sz w:val="22"/>
                <w:szCs w:val="22"/>
              </w:rPr>
              <w:t xml:space="preserve">  )</w:t>
            </w:r>
            <w:proofErr w:type="gramEnd"/>
            <w:r w:rsidR="00606F13" w:rsidRPr="00BE176A">
              <w:rPr>
                <w:sz w:val="22"/>
                <w:szCs w:val="22"/>
              </w:rPr>
              <w:t xml:space="preserve"> Sim</w:t>
            </w:r>
          </w:p>
          <w:p w14:paraId="75E8FB68" w14:textId="77777777" w:rsidR="00860495" w:rsidRPr="00833C0E" w:rsidRDefault="00860495" w:rsidP="00860495">
            <w:pPr>
              <w:rPr>
                <w:sz w:val="22"/>
                <w:szCs w:val="22"/>
              </w:rPr>
            </w:pPr>
          </w:p>
          <w:p w14:paraId="42083C09" w14:textId="77777777" w:rsidR="00606F13" w:rsidRPr="00833C0E" w:rsidRDefault="00606F13" w:rsidP="008720BD">
            <w:pPr>
              <w:pStyle w:val="Corpodetexto"/>
              <w:numPr>
                <w:ilvl w:val="1"/>
                <w:numId w:val="37"/>
              </w:numPr>
              <w:spacing w:before="4"/>
              <w:ind w:left="196" w:right="83" w:firstLine="0"/>
              <w:rPr>
                <w:rFonts w:ascii="Times New Roman" w:hAnsi="Times New Roman" w:cs="Times New Roman"/>
                <w:b/>
              </w:rPr>
            </w:pPr>
            <w:r w:rsidRPr="00833C0E">
              <w:rPr>
                <w:rFonts w:ascii="Times New Roman" w:hAnsi="Times New Roman" w:cs="Times New Roman"/>
                <w:b/>
              </w:rPr>
              <w:t xml:space="preserve"> Do agrupamento de itens em lotes</w:t>
            </w:r>
          </w:p>
          <w:p w14:paraId="50F40C5F" w14:textId="77777777" w:rsidR="00606F13" w:rsidRPr="00833C0E" w:rsidRDefault="00606F13" w:rsidP="00193F93">
            <w:pPr>
              <w:pStyle w:val="Corpodetexto"/>
              <w:spacing w:before="4"/>
              <w:ind w:left="196" w:right="83"/>
              <w:rPr>
                <w:rFonts w:ascii="Times New Roman" w:hAnsi="Times New Roman" w:cs="Times New Roman"/>
              </w:rPr>
            </w:pPr>
          </w:p>
          <w:p w14:paraId="3D8B6FF4" w14:textId="77777777" w:rsidR="00606F13" w:rsidRPr="00833C0E" w:rsidRDefault="00606F13" w:rsidP="00193F93">
            <w:pPr>
              <w:pStyle w:val="Corpodetexto"/>
              <w:spacing w:before="4"/>
              <w:ind w:left="196" w:right="83"/>
              <w:rPr>
                <w:rFonts w:ascii="Times New Roman" w:hAnsi="Times New Roman" w:cs="Times New Roman"/>
              </w:rPr>
            </w:pPr>
            <w:r w:rsidRPr="00833C0E">
              <w:rPr>
                <w:rFonts w:ascii="Times New Roman" w:hAnsi="Times New Roman" w:cs="Times New Roman"/>
              </w:rPr>
              <w:t>A aquisição/contratação se dará em lotes?</w:t>
            </w:r>
          </w:p>
          <w:p w14:paraId="2952BC82" w14:textId="513E71F9" w:rsidR="00606F13" w:rsidRPr="00833C0E" w:rsidRDefault="00606F13" w:rsidP="00193F93">
            <w:pPr>
              <w:pStyle w:val="Corpodetexto"/>
              <w:ind w:left="196"/>
              <w:rPr>
                <w:rFonts w:ascii="Times New Roman" w:hAnsi="Times New Roman" w:cs="Times New Roman"/>
              </w:rPr>
            </w:pPr>
            <w:r w:rsidRPr="00833C0E">
              <w:rPr>
                <w:rFonts w:ascii="Times New Roman" w:hAnsi="Times New Roman" w:cs="Times New Roman"/>
                <w:spacing w:val="-1"/>
              </w:rPr>
              <w:t xml:space="preserve">( </w:t>
            </w:r>
            <w:r w:rsidR="005D2E79">
              <w:rPr>
                <w:rFonts w:ascii="Times New Roman" w:hAnsi="Times New Roman" w:cs="Times New Roman"/>
                <w:spacing w:val="-1"/>
              </w:rPr>
              <w:t xml:space="preserve"> </w:t>
            </w:r>
            <w:r w:rsidR="00881735">
              <w:rPr>
                <w:rFonts w:ascii="Times New Roman" w:hAnsi="Times New Roman" w:cs="Times New Roman"/>
                <w:spacing w:val="-1"/>
              </w:rPr>
              <w:t xml:space="preserve"> </w:t>
            </w:r>
            <w:r w:rsidRPr="00833C0E">
              <w:rPr>
                <w:rFonts w:ascii="Times New Roman" w:hAnsi="Times New Roman" w:cs="Times New Roman"/>
                <w:spacing w:val="-1"/>
              </w:rPr>
              <w:t xml:space="preserve">  ) Não</w:t>
            </w:r>
          </w:p>
          <w:p w14:paraId="66168B09" w14:textId="08BEA3DC" w:rsidR="00606F13" w:rsidRPr="00833C0E" w:rsidRDefault="00606F13" w:rsidP="00193F93">
            <w:pPr>
              <w:pStyle w:val="PargrafodaLista"/>
              <w:ind w:left="196"/>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00881735">
              <w:rPr>
                <w:sz w:val="22"/>
                <w:szCs w:val="22"/>
              </w:rPr>
              <w:t>X</w:t>
            </w:r>
            <w:r w:rsidRPr="00833C0E">
              <w:rPr>
                <w:sz w:val="22"/>
                <w:szCs w:val="22"/>
              </w:rPr>
              <w:t xml:space="preserve">  )</w:t>
            </w:r>
            <w:proofErr w:type="gramEnd"/>
            <w:r w:rsidRPr="00833C0E">
              <w:rPr>
                <w:sz w:val="22"/>
                <w:szCs w:val="22"/>
              </w:rPr>
              <w:t xml:space="preserve"> Sim</w:t>
            </w:r>
          </w:p>
          <w:p w14:paraId="09E0C0E0" w14:textId="77777777" w:rsidR="00606F13" w:rsidRPr="00833C0E" w:rsidRDefault="00606F13" w:rsidP="00193F93">
            <w:pPr>
              <w:pStyle w:val="Corpodetexto"/>
              <w:spacing w:before="4"/>
              <w:ind w:left="196" w:right="83"/>
              <w:rPr>
                <w:rFonts w:ascii="Times New Roman" w:hAnsi="Times New Roman" w:cs="Times New Roman"/>
              </w:rPr>
            </w:pPr>
          </w:p>
          <w:p w14:paraId="0E53F45F" w14:textId="5724A602" w:rsidR="00606F13" w:rsidRPr="00833C0E" w:rsidRDefault="00101C73" w:rsidP="00193F93">
            <w:pPr>
              <w:pStyle w:val="Corpodetexto"/>
              <w:spacing w:line="262" w:lineRule="auto"/>
              <w:ind w:left="200"/>
              <w:jc w:val="both"/>
              <w:rPr>
                <w:rFonts w:ascii="Times New Roman" w:hAnsi="Times New Roman" w:cs="Times New Roman"/>
              </w:rPr>
            </w:pPr>
            <w:r w:rsidRPr="00833C0E">
              <w:rPr>
                <w:rFonts w:ascii="Times New Roman" w:hAnsi="Times New Roman" w:cs="Times New Roman"/>
              </w:rPr>
              <w:t>Em caso positivo, j</w:t>
            </w:r>
            <w:r w:rsidR="00606F13" w:rsidRPr="00833C0E">
              <w:rPr>
                <w:rFonts w:ascii="Times New Roman" w:hAnsi="Times New Roman" w:cs="Times New Roman"/>
              </w:rPr>
              <w:t xml:space="preserve">ustificativa: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752965" w:rsidRPr="00833C0E" w14:paraId="66E6E57E" w14:textId="77777777" w:rsidTr="001664C9">
              <w:tc>
                <w:tcPr>
                  <w:tcW w:w="9072" w:type="dxa"/>
                </w:tcPr>
                <w:p w14:paraId="23B4B740" w14:textId="64C83CDE" w:rsidR="00606F13" w:rsidRPr="00833C0E" w:rsidRDefault="00881735" w:rsidP="00881735">
                  <w:pPr>
                    <w:pStyle w:val="Corpodetexto"/>
                    <w:framePr w:hSpace="141" w:wrap="around" w:vAnchor="text" w:hAnchor="text" w:xAlign="center" w:y="1"/>
                    <w:spacing w:line="262" w:lineRule="auto"/>
                    <w:suppressOverlap/>
                    <w:jc w:val="both"/>
                    <w:rPr>
                      <w:rFonts w:ascii="Times New Roman" w:hAnsi="Times New Roman" w:cs="Times New Roman"/>
                    </w:rPr>
                  </w:pPr>
                  <w:r>
                    <w:rPr>
                      <w:rFonts w:ascii="Times New Roman" w:hAnsi="Times New Roman" w:cs="Times New Roman"/>
                    </w:rPr>
                    <w:t>A aquisição do referido serviço por lote unico, não sendo subdividido por item se da por conta da necessidade desta secretaria em manter um serviço técnico padronizado e assim garantindo eficiencia logistica e garantia de responsabilçidade unica de execução do contrato.</w:t>
                  </w:r>
                </w:p>
              </w:tc>
            </w:tr>
          </w:tbl>
          <w:p w14:paraId="3C7C967F" w14:textId="77777777" w:rsidR="00752965" w:rsidRPr="00833C0E" w:rsidRDefault="00752965" w:rsidP="00193F93">
            <w:pPr>
              <w:pStyle w:val="Corpodetexto"/>
              <w:spacing w:line="262" w:lineRule="auto"/>
              <w:ind w:left="200"/>
              <w:jc w:val="both"/>
              <w:rPr>
                <w:rFonts w:ascii="Times New Roman" w:hAnsi="Times New Roman" w:cs="Times New Roman"/>
              </w:rPr>
            </w:pPr>
          </w:p>
          <w:p w14:paraId="56157C76" w14:textId="77777777" w:rsidR="00606F13" w:rsidRPr="00833C0E" w:rsidRDefault="00606F13" w:rsidP="00193F93">
            <w:pPr>
              <w:pStyle w:val="Corpodetexto"/>
              <w:ind w:right="85"/>
              <w:jc w:val="both"/>
              <w:rPr>
                <w:rFonts w:ascii="Times New Roman" w:hAnsi="Times New Roman" w:cs="Times New Roman"/>
              </w:rPr>
            </w:pPr>
          </w:p>
        </w:tc>
      </w:tr>
      <w:tr w:rsidR="00606F13" w:rsidRPr="00833C0E" w14:paraId="78863375" w14:textId="77777777" w:rsidTr="001664C9">
        <w:tc>
          <w:tcPr>
            <w:tcW w:w="9570" w:type="dxa"/>
            <w:tcBorders>
              <w:top w:val="single" w:sz="4" w:space="0" w:color="000000"/>
            </w:tcBorders>
            <w:shd w:val="clear" w:color="auto" w:fill="0F4761" w:themeFill="accent1" w:themeFillShade="BF"/>
          </w:tcPr>
          <w:p w14:paraId="75B9EB56" w14:textId="77777777" w:rsidR="00606F13" w:rsidRPr="00833C0E" w:rsidRDefault="00606F13" w:rsidP="00193F93">
            <w:pPr>
              <w:rPr>
                <w:b/>
                <w:color w:val="FFFFFF" w:themeColor="background1"/>
                <w:sz w:val="22"/>
                <w:szCs w:val="22"/>
              </w:rPr>
            </w:pPr>
            <w:r w:rsidRPr="00833C0E">
              <w:rPr>
                <w:b/>
                <w:color w:val="FFFFFF" w:themeColor="background1"/>
                <w:sz w:val="22"/>
                <w:szCs w:val="22"/>
              </w:rPr>
              <w:lastRenderedPageBreak/>
              <w:t>4. DOS CRITÉRIOS DE ACEITAÇÃO DA PROPOSTA</w:t>
            </w:r>
          </w:p>
        </w:tc>
      </w:tr>
      <w:tr w:rsidR="00606F13" w:rsidRPr="00833C0E" w14:paraId="187EC236" w14:textId="77777777" w:rsidTr="001664C9">
        <w:tc>
          <w:tcPr>
            <w:tcW w:w="9570" w:type="dxa"/>
          </w:tcPr>
          <w:p w14:paraId="4F70FB07" w14:textId="77777777" w:rsidR="00606F13" w:rsidRPr="00833C0E" w:rsidRDefault="00606F13" w:rsidP="00193F93">
            <w:pPr>
              <w:pStyle w:val="PargrafodaLista"/>
              <w:ind w:left="0"/>
              <w:rPr>
                <w:sz w:val="22"/>
                <w:szCs w:val="22"/>
              </w:rPr>
            </w:pPr>
          </w:p>
          <w:p w14:paraId="19195B31" w14:textId="5BFE423A" w:rsidR="00101C73" w:rsidRPr="00833C0E" w:rsidRDefault="00101C73" w:rsidP="00101C73">
            <w:pPr>
              <w:pStyle w:val="PargrafodaLista"/>
              <w:numPr>
                <w:ilvl w:val="1"/>
                <w:numId w:val="20"/>
              </w:numPr>
              <w:ind w:left="196" w:firstLine="0"/>
              <w:contextualSpacing w:val="0"/>
              <w:rPr>
                <w:b/>
                <w:sz w:val="22"/>
                <w:szCs w:val="22"/>
              </w:rPr>
            </w:pPr>
            <w:r w:rsidRPr="00833C0E">
              <w:rPr>
                <w:b/>
                <w:sz w:val="22"/>
                <w:szCs w:val="22"/>
              </w:rPr>
              <w:t>Serão</w:t>
            </w:r>
            <w:r w:rsidRPr="00833C0E">
              <w:rPr>
                <w:b/>
                <w:spacing w:val="14"/>
                <w:sz w:val="22"/>
                <w:szCs w:val="22"/>
              </w:rPr>
              <w:t xml:space="preserve"> </w:t>
            </w:r>
            <w:r w:rsidRPr="00833C0E">
              <w:rPr>
                <w:b/>
                <w:sz w:val="22"/>
                <w:szCs w:val="22"/>
              </w:rPr>
              <w:t>exigidos</w:t>
            </w:r>
            <w:r w:rsidRPr="00833C0E">
              <w:rPr>
                <w:b/>
                <w:spacing w:val="14"/>
                <w:sz w:val="22"/>
                <w:szCs w:val="22"/>
              </w:rPr>
              <w:t xml:space="preserve"> </w:t>
            </w:r>
            <w:r w:rsidRPr="00833C0E">
              <w:rPr>
                <w:b/>
                <w:sz w:val="22"/>
                <w:szCs w:val="22"/>
              </w:rPr>
              <w:t>documentos</w:t>
            </w:r>
            <w:r w:rsidRPr="00833C0E">
              <w:rPr>
                <w:b/>
                <w:spacing w:val="14"/>
                <w:sz w:val="22"/>
                <w:szCs w:val="22"/>
              </w:rPr>
              <w:t xml:space="preserve"> </w:t>
            </w:r>
            <w:r w:rsidRPr="00833C0E">
              <w:rPr>
                <w:b/>
                <w:sz w:val="22"/>
                <w:szCs w:val="22"/>
              </w:rPr>
              <w:t>adicionais</w:t>
            </w:r>
            <w:r w:rsidRPr="00833C0E">
              <w:rPr>
                <w:b/>
                <w:spacing w:val="14"/>
                <w:sz w:val="22"/>
                <w:szCs w:val="22"/>
              </w:rPr>
              <w:t xml:space="preserve"> </w:t>
            </w:r>
            <w:r w:rsidRPr="00833C0E">
              <w:rPr>
                <w:b/>
                <w:sz w:val="22"/>
                <w:szCs w:val="22"/>
              </w:rPr>
              <w:t>juntamente</w:t>
            </w:r>
            <w:r w:rsidRPr="00833C0E">
              <w:rPr>
                <w:b/>
                <w:spacing w:val="14"/>
                <w:sz w:val="22"/>
                <w:szCs w:val="22"/>
              </w:rPr>
              <w:t xml:space="preserve"> </w:t>
            </w:r>
            <w:r w:rsidRPr="00833C0E">
              <w:rPr>
                <w:b/>
                <w:sz w:val="22"/>
                <w:szCs w:val="22"/>
              </w:rPr>
              <w:t>com</w:t>
            </w:r>
            <w:r w:rsidRPr="00833C0E">
              <w:rPr>
                <w:b/>
                <w:spacing w:val="14"/>
                <w:sz w:val="22"/>
                <w:szCs w:val="22"/>
              </w:rPr>
              <w:t xml:space="preserve"> </w:t>
            </w:r>
            <w:r w:rsidRPr="00833C0E">
              <w:rPr>
                <w:b/>
                <w:sz w:val="22"/>
                <w:szCs w:val="22"/>
              </w:rPr>
              <w:t>a</w:t>
            </w:r>
            <w:r w:rsidRPr="00833C0E">
              <w:rPr>
                <w:b/>
                <w:spacing w:val="15"/>
                <w:sz w:val="22"/>
                <w:szCs w:val="22"/>
              </w:rPr>
              <w:t xml:space="preserve"> </w:t>
            </w:r>
            <w:r w:rsidRPr="00833C0E">
              <w:rPr>
                <w:b/>
                <w:sz w:val="22"/>
                <w:szCs w:val="22"/>
              </w:rPr>
              <w:t>proposta</w:t>
            </w:r>
            <w:r w:rsidRPr="00833C0E">
              <w:rPr>
                <w:b/>
                <w:spacing w:val="14"/>
                <w:sz w:val="22"/>
                <w:szCs w:val="22"/>
              </w:rPr>
              <w:t xml:space="preserve"> </w:t>
            </w:r>
            <w:r w:rsidRPr="00833C0E">
              <w:rPr>
                <w:b/>
                <w:sz w:val="22"/>
                <w:szCs w:val="22"/>
              </w:rPr>
              <w:t>de</w:t>
            </w:r>
            <w:r w:rsidRPr="00833C0E">
              <w:rPr>
                <w:b/>
                <w:spacing w:val="14"/>
                <w:sz w:val="22"/>
                <w:szCs w:val="22"/>
              </w:rPr>
              <w:t xml:space="preserve"> </w:t>
            </w:r>
            <w:r w:rsidRPr="00833C0E">
              <w:rPr>
                <w:b/>
                <w:sz w:val="22"/>
                <w:szCs w:val="22"/>
              </w:rPr>
              <w:t xml:space="preserve">preços (catálogo, folders explicativos, </w:t>
            </w:r>
            <w:r w:rsidR="00C944FD">
              <w:rPr>
                <w:b/>
                <w:sz w:val="22"/>
                <w:szCs w:val="22"/>
              </w:rPr>
              <w:t xml:space="preserve">projetos, planilhas, </w:t>
            </w:r>
            <w:proofErr w:type="spellStart"/>
            <w:r w:rsidRPr="00833C0E">
              <w:rPr>
                <w:b/>
                <w:sz w:val="22"/>
                <w:szCs w:val="22"/>
              </w:rPr>
              <w:t>etc</w:t>
            </w:r>
            <w:proofErr w:type="spellEnd"/>
            <w:r w:rsidRPr="00833C0E">
              <w:rPr>
                <w:b/>
                <w:sz w:val="22"/>
                <w:szCs w:val="22"/>
              </w:rPr>
              <w:t>)?</w:t>
            </w:r>
          </w:p>
          <w:p w14:paraId="0B56390A" w14:textId="11595D1C" w:rsidR="00606F13" w:rsidRPr="00833C0E" w:rsidRDefault="00606F13" w:rsidP="00193F93">
            <w:pPr>
              <w:pStyle w:val="Corpodetexto"/>
              <w:ind w:left="196"/>
              <w:rPr>
                <w:rFonts w:ascii="Times New Roman" w:hAnsi="Times New Roman" w:cs="Times New Roman"/>
              </w:rPr>
            </w:pPr>
            <w:r w:rsidRPr="00833C0E">
              <w:rPr>
                <w:rFonts w:ascii="Times New Roman" w:hAnsi="Times New Roman" w:cs="Times New Roman"/>
                <w:spacing w:val="-1"/>
              </w:rPr>
              <w:t xml:space="preserve">( </w:t>
            </w:r>
            <w:r w:rsidR="005D2E79">
              <w:rPr>
                <w:rFonts w:ascii="Times New Roman" w:hAnsi="Times New Roman" w:cs="Times New Roman"/>
                <w:spacing w:val="-1"/>
              </w:rPr>
              <w:t>X</w:t>
            </w:r>
            <w:r w:rsidRPr="00833C0E">
              <w:rPr>
                <w:rFonts w:ascii="Times New Roman" w:hAnsi="Times New Roman" w:cs="Times New Roman"/>
                <w:spacing w:val="-1"/>
              </w:rPr>
              <w:t xml:space="preserve">   ) Não</w:t>
            </w:r>
          </w:p>
          <w:p w14:paraId="05D6E411" w14:textId="3DF52B58" w:rsidR="00606F13" w:rsidRPr="00833C0E" w:rsidRDefault="00606F13" w:rsidP="00193F93">
            <w:pPr>
              <w:pStyle w:val="PargrafodaLista"/>
              <w:ind w:left="196"/>
              <w:rPr>
                <w:sz w:val="22"/>
                <w:szCs w:val="22"/>
              </w:rPr>
            </w:pPr>
            <w:proofErr w:type="gramStart"/>
            <w:r w:rsidRPr="00833C0E">
              <w:rPr>
                <w:sz w:val="22"/>
                <w:szCs w:val="22"/>
              </w:rPr>
              <w:t xml:space="preserve">(  </w:t>
            </w:r>
            <w:proofErr w:type="gramEnd"/>
            <w:r w:rsidRPr="00833C0E">
              <w:rPr>
                <w:sz w:val="22"/>
                <w:szCs w:val="22"/>
              </w:rPr>
              <w:t xml:space="preserve">  </w:t>
            </w:r>
            <w:r w:rsidR="00A96066">
              <w:rPr>
                <w:sz w:val="22"/>
                <w:szCs w:val="22"/>
              </w:rPr>
              <w:t xml:space="preserve"> </w:t>
            </w:r>
            <w:proofErr w:type="gramStart"/>
            <w:r w:rsidR="00A96066">
              <w:rPr>
                <w:sz w:val="22"/>
                <w:szCs w:val="22"/>
              </w:rPr>
              <w:t xml:space="preserve"> </w:t>
            </w:r>
            <w:r w:rsidRPr="00833C0E">
              <w:rPr>
                <w:sz w:val="22"/>
                <w:szCs w:val="22"/>
              </w:rPr>
              <w:t xml:space="preserve"> )</w:t>
            </w:r>
            <w:proofErr w:type="gramEnd"/>
            <w:r w:rsidRPr="00833C0E">
              <w:rPr>
                <w:sz w:val="22"/>
                <w:szCs w:val="22"/>
              </w:rPr>
              <w:t xml:space="preserve"> Sim</w:t>
            </w:r>
          </w:p>
          <w:p w14:paraId="1FF812D4" w14:textId="77777777" w:rsidR="00606F13" w:rsidRPr="00833C0E" w:rsidRDefault="00606F13" w:rsidP="00193F93">
            <w:pPr>
              <w:pStyle w:val="PargrafodaLista"/>
              <w:spacing w:before="96"/>
              <w:ind w:left="196"/>
              <w:rPr>
                <w:sz w:val="22"/>
                <w:szCs w:val="22"/>
              </w:rPr>
            </w:pPr>
          </w:p>
          <w:p w14:paraId="0AF720C4" w14:textId="77777777" w:rsidR="00606F13" w:rsidRPr="00833C0E" w:rsidRDefault="00606F13" w:rsidP="00193F93">
            <w:pPr>
              <w:pStyle w:val="PargrafodaLista"/>
              <w:spacing w:before="96"/>
              <w:ind w:left="0"/>
              <w:rPr>
                <w:sz w:val="22"/>
                <w:szCs w:val="22"/>
              </w:rPr>
            </w:pPr>
            <w:r w:rsidRPr="00833C0E">
              <w:rPr>
                <w:sz w:val="22"/>
                <w:szCs w:val="22"/>
              </w:rPr>
              <w:t xml:space="preserve">    Se sim, quais?</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606F13" w:rsidRPr="00833C0E" w14:paraId="313B49FB" w14:textId="77777777" w:rsidTr="001664C9">
              <w:tc>
                <w:tcPr>
                  <w:tcW w:w="9072" w:type="dxa"/>
                </w:tcPr>
                <w:p w14:paraId="45B0B933" w14:textId="77777777" w:rsidR="00606F13" w:rsidRPr="00833C0E" w:rsidRDefault="00606F13" w:rsidP="00881735">
                  <w:pPr>
                    <w:pStyle w:val="PargrafodaLista"/>
                    <w:framePr w:hSpace="141" w:wrap="around" w:vAnchor="text" w:hAnchor="text" w:xAlign="center" w:y="1"/>
                    <w:spacing w:before="96"/>
                    <w:ind w:left="0"/>
                    <w:suppressOverlap/>
                    <w:rPr>
                      <w:sz w:val="22"/>
                      <w:szCs w:val="22"/>
                    </w:rPr>
                  </w:pPr>
                </w:p>
                <w:p w14:paraId="27BDA3A2" w14:textId="77777777" w:rsidR="00606F13" w:rsidRPr="00833C0E" w:rsidRDefault="00606F13" w:rsidP="00881735">
                  <w:pPr>
                    <w:pStyle w:val="PargrafodaLista"/>
                    <w:framePr w:hSpace="141" w:wrap="around" w:vAnchor="text" w:hAnchor="text" w:xAlign="center" w:y="1"/>
                    <w:spacing w:before="96"/>
                    <w:ind w:left="0"/>
                    <w:suppressOverlap/>
                    <w:rPr>
                      <w:sz w:val="22"/>
                      <w:szCs w:val="22"/>
                    </w:rPr>
                  </w:pPr>
                </w:p>
              </w:tc>
            </w:tr>
          </w:tbl>
          <w:p w14:paraId="4A91EAA4" w14:textId="77777777" w:rsidR="00606F13" w:rsidRPr="00833C0E" w:rsidRDefault="00606F13" w:rsidP="00193F93">
            <w:pPr>
              <w:pStyle w:val="Corpodetexto"/>
              <w:spacing w:before="120"/>
              <w:ind w:left="196" w:right="85"/>
              <w:jc w:val="both"/>
              <w:rPr>
                <w:rFonts w:ascii="Times New Roman" w:hAnsi="Times New Roman" w:cs="Times New Roman"/>
                <w:color w:val="4472C4"/>
              </w:rPr>
            </w:pPr>
          </w:p>
          <w:p w14:paraId="1E32208E" w14:textId="77777777" w:rsidR="00606F13" w:rsidRPr="00833C0E" w:rsidRDefault="00606F13" w:rsidP="00193F93">
            <w:pPr>
              <w:pStyle w:val="PargrafodaLista"/>
              <w:numPr>
                <w:ilvl w:val="1"/>
                <w:numId w:val="20"/>
              </w:numPr>
              <w:ind w:left="196" w:firstLine="0"/>
              <w:contextualSpacing w:val="0"/>
              <w:rPr>
                <w:b/>
                <w:sz w:val="22"/>
                <w:szCs w:val="22"/>
              </w:rPr>
            </w:pPr>
            <w:r w:rsidRPr="00833C0E">
              <w:rPr>
                <w:b/>
                <w:sz w:val="22"/>
                <w:szCs w:val="22"/>
              </w:rPr>
              <w:t>Será exigida prova de conceito?</w:t>
            </w:r>
          </w:p>
          <w:p w14:paraId="041798E5" w14:textId="2C55AD4D" w:rsidR="00606F13" w:rsidRPr="00833C0E" w:rsidRDefault="00606F13" w:rsidP="00193F93">
            <w:pPr>
              <w:pStyle w:val="Corpodetexto"/>
              <w:ind w:left="196"/>
              <w:rPr>
                <w:rFonts w:ascii="Times New Roman" w:hAnsi="Times New Roman" w:cs="Times New Roman"/>
              </w:rPr>
            </w:pPr>
            <w:r w:rsidRPr="00833C0E">
              <w:rPr>
                <w:rFonts w:ascii="Times New Roman" w:hAnsi="Times New Roman" w:cs="Times New Roman"/>
                <w:spacing w:val="-1"/>
              </w:rPr>
              <w:t xml:space="preserve">(  </w:t>
            </w:r>
            <w:r w:rsidR="005D2E79">
              <w:rPr>
                <w:rFonts w:ascii="Times New Roman" w:hAnsi="Times New Roman" w:cs="Times New Roman"/>
                <w:spacing w:val="-1"/>
              </w:rPr>
              <w:t>X</w:t>
            </w:r>
            <w:r w:rsidRPr="00833C0E">
              <w:rPr>
                <w:rFonts w:ascii="Times New Roman" w:hAnsi="Times New Roman" w:cs="Times New Roman"/>
                <w:spacing w:val="-1"/>
              </w:rPr>
              <w:t xml:space="preserve">  ) Não</w:t>
            </w:r>
          </w:p>
          <w:p w14:paraId="3F708BF1" w14:textId="7E29E3B7" w:rsidR="00606F13" w:rsidRPr="00A96066" w:rsidRDefault="00606F13" w:rsidP="00A96066">
            <w:pPr>
              <w:pStyle w:val="PargrafodaLista"/>
              <w:ind w:left="196"/>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Sim</w:t>
            </w:r>
          </w:p>
          <w:p w14:paraId="5BB57531" w14:textId="4ABEF2E8" w:rsidR="00606F13" w:rsidRPr="00833C0E" w:rsidRDefault="00606F13" w:rsidP="00193F93">
            <w:pPr>
              <w:pStyle w:val="PargrafodaLista"/>
              <w:tabs>
                <w:tab w:val="left" w:pos="767"/>
              </w:tabs>
              <w:ind w:left="196"/>
              <w:rPr>
                <w:b/>
                <w:sz w:val="22"/>
                <w:szCs w:val="22"/>
              </w:rPr>
            </w:pPr>
            <w:r w:rsidRPr="00833C0E">
              <w:rPr>
                <w:b/>
                <w:sz w:val="22"/>
                <w:szCs w:val="22"/>
              </w:rPr>
              <w:t xml:space="preserve">4.4. </w:t>
            </w:r>
            <w:r w:rsidR="00C944FD">
              <w:rPr>
                <w:b/>
                <w:sz w:val="22"/>
                <w:szCs w:val="22"/>
              </w:rPr>
              <w:t>S</w:t>
            </w:r>
            <w:r w:rsidRPr="00833C0E">
              <w:rPr>
                <w:b/>
                <w:sz w:val="22"/>
                <w:szCs w:val="22"/>
              </w:rPr>
              <w:t>erá exigida carta de solidariedade</w:t>
            </w:r>
            <w:r w:rsidR="00C944FD">
              <w:rPr>
                <w:b/>
                <w:sz w:val="22"/>
                <w:szCs w:val="22"/>
              </w:rPr>
              <w:t>?</w:t>
            </w:r>
          </w:p>
          <w:p w14:paraId="4E797570" w14:textId="6DE62A4D" w:rsidR="00C944FD" w:rsidRPr="00833C0E" w:rsidRDefault="00C944FD" w:rsidP="00C944FD">
            <w:pPr>
              <w:pStyle w:val="Corpodetexto"/>
              <w:spacing w:before="107"/>
              <w:ind w:left="196"/>
              <w:rPr>
                <w:rFonts w:ascii="Times New Roman" w:hAnsi="Times New Roman" w:cs="Times New Roman"/>
              </w:rPr>
            </w:pPr>
            <w:r w:rsidRPr="00833C0E">
              <w:rPr>
                <w:rFonts w:ascii="Times New Roman" w:hAnsi="Times New Roman" w:cs="Times New Roman"/>
                <w:spacing w:val="-1"/>
              </w:rPr>
              <w:t xml:space="preserve">(  </w:t>
            </w:r>
            <w:r w:rsidR="005D2E79">
              <w:rPr>
                <w:rFonts w:ascii="Times New Roman" w:hAnsi="Times New Roman" w:cs="Times New Roman"/>
                <w:spacing w:val="-1"/>
              </w:rPr>
              <w:t>X</w:t>
            </w:r>
            <w:r w:rsidRPr="00833C0E">
              <w:rPr>
                <w:rFonts w:ascii="Times New Roman" w:hAnsi="Times New Roman" w:cs="Times New Roman"/>
                <w:spacing w:val="-1"/>
              </w:rPr>
              <w:t xml:space="preserve">  ) Não</w:t>
            </w:r>
          </w:p>
          <w:p w14:paraId="249B3A4F" w14:textId="77777777" w:rsidR="00C944FD" w:rsidRPr="00833C0E" w:rsidRDefault="00C944FD" w:rsidP="00C944FD">
            <w:pPr>
              <w:pStyle w:val="PargrafodaLista"/>
              <w:spacing w:before="96"/>
              <w:ind w:left="196"/>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Sim</w:t>
            </w:r>
          </w:p>
          <w:p w14:paraId="72189C66" w14:textId="77777777" w:rsidR="00C944FD" w:rsidRPr="00833C0E" w:rsidRDefault="00C944FD" w:rsidP="00C944FD">
            <w:pPr>
              <w:pStyle w:val="PargrafodaLista"/>
              <w:spacing w:before="96"/>
              <w:ind w:left="196"/>
              <w:rPr>
                <w:sz w:val="22"/>
                <w:szCs w:val="22"/>
              </w:rPr>
            </w:pPr>
          </w:p>
          <w:p w14:paraId="3534DBA2" w14:textId="77777777" w:rsidR="00C944FD" w:rsidRPr="00833C0E" w:rsidRDefault="00C944FD" w:rsidP="00C944FD">
            <w:pPr>
              <w:pStyle w:val="PargrafodaLista"/>
              <w:spacing w:before="96"/>
              <w:ind w:left="196"/>
              <w:rPr>
                <w:sz w:val="22"/>
                <w:szCs w:val="22"/>
              </w:rPr>
            </w:pPr>
            <w:r w:rsidRPr="00833C0E">
              <w:rPr>
                <w:sz w:val="22"/>
                <w:szCs w:val="22"/>
              </w:rPr>
              <w:t>Se sim, justificativa: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C944FD" w:rsidRPr="00833C0E" w14:paraId="00EAAF97" w14:textId="77777777" w:rsidTr="00794100">
              <w:tc>
                <w:tcPr>
                  <w:tcW w:w="8930" w:type="dxa"/>
                </w:tcPr>
                <w:p w14:paraId="038ADA70" w14:textId="77777777" w:rsidR="00C944FD" w:rsidRPr="00833C0E" w:rsidRDefault="00C944FD" w:rsidP="00881735">
                  <w:pPr>
                    <w:pStyle w:val="PargrafodaLista"/>
                    <w:framePr w:hSpace="141" w:wrap="around" w:vAnchor="text" w:hAnchor="text" w:xAlign="center" w:y="1"/>
                    <w:spacing w:before="96"/>
                    <w:ind w:left="0"/>
                    <w:suppressOverlap/>
                    <w:rPr>
                      <w:sz w:val="22"/>
                      <w:szCs w:val="22"/>
                    </w:rPr>
                  </w:pPr>
                </w:p>
              </w:tc>
            </w:tr>
          </w:tbl>
          <w:p w14:paraId="4549FBCF" w14:textId="77777777" w:rsidR="00606F13" w:rsidRPr="00833C0E" w:rsidRDefault="00606F13" w:rsidP="00193F93">
            <w:pPr>
              <w:keepNext/>
              <w:ind w:left="196"/>
              <w:jc w:val="both"/>
              <w:rPr>
                <w:color w:val="4472C4"/>
                <w:sz w:val="22"/>
                <w:szCs w:val="22"/>
              </w:rPr>
            </w:pPr>
          </w:p>
          <w:p w14:paraId="424E0F50" w14:textId="77777777" w:rsidR="00606F13" w:rsidRPr="00833C0E" w:rsidRDefault="00606F13" w:rsidP="00193F93">
            <w:pPr>
              <w:pStyle w:val="PargrafodaLista"/>
              <w:tabs>
                <w:tab w:val="left" w:pos="767"/>
              </w:tabs>
              <w:ind w:left="196"/>
              <w:rPr>
                <w:b/>
                <w:sz w:val="22"/>
                <w:szCs w:val="22"/>
              </w:rPr>
            </w:pPr>
            <w:r w:rsidRPr="00833C0E">
              <w:rPr>
                <w:b/>
                <w:sz w:val="22"/>
                <w:szCs w:val="22"/>
              </w:rPr>
              <w:t>4.5. Será exigida garantia de proposta?</w:t>
            </w:r>
          </w:p>
          <w:p w14:paraId="47AE451B" w14:textId="0C006974" w:rsidR="00606F13" w:rsidRPr="00833C0E" w:rsidRDefault="00606F13" w:rsidP="00193F93">
            <w:pPr>
              <w:pStyle w:val="Corpodetexto"/>
              <w:spacing w:before="107"/>
              <w:ind w:left="196"/>
              <w:rPr>
                <w:rFonts w:ascii="Times New Roman" w:hAnsi="Times New Roman" w:cs="Times New Roman"/>
              </w:rPr>
            </w:pPr>
            <w:r w:rsidRPr="00833C0E">
              <w:rPr>
                <w:rFonts w:ascii="Times New Roman" w:hAnsi="Times New Roman" w:cs="Times New Roman"/>
                <w:spacing w:val="-1"/>
              </w:rPr>
              <w:t xml:space="preserve">(   </w:t>
            </w:r>
            <w:r w:rsidR="005D2E79">
              <w:rPr>
                <w:rFonts w:ascii="Times New Roman" w:hAnsi="Times New Roman" w:cs="Times New Roman"/>
                <w:spacing w:val="-1"/>
              </w:rPr>
              <w:t>X</w:t>
            </w:r>
            <w:r w:rsidRPr="00833C0E">
              <w:rPr>
                <w:rFonts w:ascii="Times New Roman" w:hAnsi="Times New Roman" w:cs="Times New Roman"/>
                <w:spacing w:val="-1"/>
              </w:rPr>
              <w:t xml:space="preserve"> ) Não</w:t>
            </w:r>
          </w:p>
          <w:p w14:paraId="039DFCDF" w14:textId="166369C7" w:rsidR="00606F13" w:rsidRPr="00833C0E" w:rsidRDefault="00606F13" w:rsidP="00193F93">
            <w:pPr>
              <w:pStyle w:val="PargrafodaLista"/>
              <w:spacing w:before="96"/>
              <w:ind w:left="196"/>
              <w:rPr>
                <w:sz w:val="22"/>
                <w:szCs w:val="22"/>
              </w:rPr>
            </w:pPr>
            <w:proofErr w:type="gramStart"/>
            <w:r w:rsidRPr="00833C0E">
              <w:rPr>
                <w:sz w:val="22"/>
                <w:szCs w:val="22"/>
              </w:rPr>
              <w:t xml:space="preserve">(  </w:t>
            </w:r>
            <w:proofErr w:type="gramEnd"/>
            <w:r w:rsidRPr="00833C0E">
              <w:rPr>
                <w:sz w:val="22"/>
                <w:szCs w:val="22"/>
              </w:rPr>
              <w:t xml:space="preserve"> </w:t>
            </w:r>
            <w:r w:rsidR="005D2E79">
              <w:rPr>
                <w:sz w:val="22"/>
                <w:szCs w:val="22"/>
              </w:rPr>
              <w:t xml:space="preserve"> </w:t>
            </w:r>
            <w:proofErr w:type="gramStart"/>
            <w:r w:rsidR="005D2E79">
              <w:rPr>
                <w:sz w:val="22"/>
                <w:szCs w:val="22"/>
              </w:rPr>
              <w:t xml:space="preserve"> </w:t>
            </w:r>
            <w:r w:rsidRPr="00833C0E">
              <w:rPr>
                <w:sz w:val="22"/>
                <w:szCs w:val="22"/>
              </w:rPr>
              <w:t xml:space="preserve"> )</w:t>
            </w:r>
            <w:proofErr w:type="gramEnd"/>
            <w:r w:rsidRPr="00833C0E">
              <w:rPr>
                <w:sz w:val="22"/>
                <w:szCs w:val="22"/>
              </w:rPr>
              <w:t xml:space="preserve"> Sim</w:t>
            </w:r>
          </w:p>
          <w:p w14:paraId="5EFAA53E" w14:textId="77777777" w:rsidR="00606F13" w:rsidRPr="00833C0E" w:rsidRDefault="00606F13" w:rsidP="00193F93">
            <w:pPr>
              <w:pStyle w:val="PargrafodaLista"/>
              <w:spacing w:before="96"/>
              <w:ind w:left="196"/>
              <w:rPr>
                <w:sz w:val="22"/>
                <w:szCs w:val="22"/>
              </w:rPr>
            </w:pPr>
          </w:p>
          <w:p w14:paraId="50A21822" w14:textId="77777777" w:rsidR="00606F13" w:rsidRPr="00833C0E" w:rsidRDefault="00606F13" w:rsidP="00193F93">
            <w:pPr>
              <w:pStyle w:val="PargrafodaLista"/>
              <w:spacing w:before="96"/>
              <w:ind w:left="196"/>
              <w:rPr>
                <w:sz w:val="22"/>
                <w:szCs w:val="22"/>
              </w:rPr>
            </w:pPr>
            <w:r w:rsidRPr="00833C0E">
              <w:rPr>
                <w:sz w:val="22"/>
                <w:szCs w:val="22"/>
              </w:rPr>
              <w:t>Se sim, justificativa: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833C0E" w14:paraId="32A50B05" w14:textId="77777777" w:rsidTr="001664C9">
              <w:tc>
                <w:tcPr>
                  <w:tcW w:w="8930" w:type="dxa"/>
                </w:tcPr>
                <w:p w14:paraId="7BB6E611" w14:textId="77777777" w:rsidR="00606F13" w:rsidRPr="00833C0E" w:rsidRDefault="00606F13" w:rsidP="00881735">
                  <w:pPr>
                    <w:pStyle w:val="PargrafodaLista"/>
                    <w:framePr w:hSpace="141" w:wrap="around" w:vAnchor="text" w:hAnchor="text" w:xAlign="center" w:y="1"/>
                    <w:spacing w:before="96"/>
                    <w:ind w:left="0"/>
                    <w:suppressOverlap/>
                    <w:rPr>
                      <w:sz w:val="22"/>
                      <w:szCs w:val="22"/>
                    </w:rPr>
                  </w:pPr>
                </w:p>
              </w:tc>
            </w:tr>
          </w:tbl>
          <w:p w14:paraId="00A492F7" w14:textId="77777777" w:rsidR="00606F13" w:rsidRPr="00833C0E" w:rsidRDefault="00606F13" w:rsidP="00193F93">
            <w:pPr>
              <w:keepNext/>
              <w:jc w:val="both"/>
              <w:rPr>
                <w:color w:val="4472C4"/>
                <w:sz w:val="22"/>
                <w:szCs w:val="22"/>
              </w:rPr>
            </w:pPr>
          </w:p>
          <w:p w14:paraId="2A4E4A22" w14:textId="77777777" w:rsidR="00606F13" w:rsidRPr="00833C0E" w:rsidRDefault="00606F13" w:rsidP="00193F93">
            <w:pPr>
              <w:keepNext/>
              <w:rPr>
                <w:color w:val="548DD4"/>
                <w:sz w:val="22"/>
                <w:szCs w:val="22"/>
              </w:rPr>
            </w:pPr>
          </w:p>
        </w:tc>
      </w:tr>
      <w:tr w:rsidR="00606F13" w:rsidRPr="00833C0E" w14:paraId="179D0E97" w14:textId="77777777" w:rsidTr="001664C9">
        <w:tc>
          <w:tcPr>
            <w:tcW w:w="9570" w:type="dxa"/>
            <w:tcBorders>
              <w:top w:val="single" w:sz="4" w:space="0" w:color="000000"/>
            </w:tcBorders>
            <w:shd w:val="clear" w:color="auto" w:fill="0F4761" w:themeFill="accent1" w:themeFillShade="BF"/>
          </w:tcPr>
          <w:p w14:paraId="51ED4C83" w14:textId="77777777" w:rsidR="00606F13" w:rsidRPr="00833C0E" w:rsidRDefault="00606F13" w:rsidP="00193F93">
            <w:pPr>
              <w:rPr>
                <w:b/>
                <w:color w:val="FFFFFF" w:themeColor="background1"/>
                <w:sz w:val="22"/>
                <w:szCs w:val="22"/>
              </w:rPr>
            </w:pPr>
            <w:r w:rsidRPr="00833C0E">
              <w:rPr>
                <w:b/>
                <w:color w:val="FFFFFF" w:themeColor="background1"/>
                <w:sz w:val="22"/>
                <w:szCs w:val="22"/>
              </w:rPr>
              <w:lastRenderedPageBreak/>
              <w:t>5. DOS CRITÉRIOS DE HABILITAÇÃO</w:t>
            </w:r>
          </w:p>
        </w:tc>
      </w:tr>
      <w:tr w:rsidR="00606F13" w:rsidRPr="00833C0E" w14:paraId="7610B7B1" w14:textId="77777777" w:rsidTr="001664C9">
        <w:tc>
          <w:tcPr>
            <w:tcW w:w="9570" w:type="dxa"/>
            <w:tcBorders>
              <w:top w:val="single" w:sz="4" w:space="0" w:color="000000"/>
            </w:tcBorders>
          </w:tcPr>
          <w:p w14:paraId="7F4577E4" w14:textId="77777777" w:rsidR="00606F13" w:rsidRPr="00833C0E" w:rsidRDefault="00606F13" w:rsidP="00193F93">
            <w:pPr>
              <w:jc w:val="both"/>
              <w:rPr>
                <w:bCs/>
                <w:sz w:val="22"/>
                <w:szCs w:val="22"/>
              </w:rPr>
            </w:pPr>
          </w:p>
          <w:p w14:paraId="27155925" w14:textId="77777777" w:rsidR="00606F13" w:rsidRPr="00833C0E" w:rsidRDefault="00606F13" w:rsidP="00193F93">
            <w:pPr>
              <w:ind w:left="196" w:right="228"/>
              <w:jc w:val="both"/>
              <w:rPr>
                <w:b/>
                <w:sz w:val="22"/>
                <w:szCs w:val="22"/>
              </w:rPr>
            </w:pPr>
            <w:r w:rsidRPr="00833C0E">
              <w:rPr>
                <w:bCs/>
                <w:sz w:val="22"/>
                <w:szCs w:val="22"/>
              </w:rPr>
              <w:t>Para fins de habilitação, deverá o licitante comprovar os seguintes requisitos:</w:t>
            </w:r>
          </w:p>
          <w:p w14:paraId="7909A8E5" w14:textId="77777777" w:rsidR="00606F13" w:rsidRPr="00833C0E" w:rsidRDefault="00606F13" w:rsidP="00193F93">
            <w:pPr>
              <w:ind w:left="196" w:right="228"/>
              <w:jc w:val="both"/>
              <w:rPr>
                <w:b/>
                <w:sz w:val="22"/>
                <w:szCs w:val="22"/>
              </w:rPr>
            </w:pPr>
          </w:p>
          <w:p w14:paraId="02A14BD6" w14:textId="77777777" w:rsidR="00606F13" w:rsidRPr="00833C0E" w:rsidRDefault="00606F13" w:rsidP="00193F93">
            <w:pPr>
              <w:ind w:left="196" w:right="228"/>
              <w:jc w:val="both"/>
              <w:rPr>
                <w:b/>
                <w:sz w:val="22"/>
                <w:szCs w:val="22"/>
              </w:rPr>
            </w:pPr>
            <w:r w:rsidRPr="00833C0E">
              <w:rPr>
                <w:b/>
                <w:sz w:val="22"/>
                <w:szCs w:val="22"/>
              </w:rPr>
              <w:t>5.1. Habilitação Jurídica</w:t>
            </w:r>
          </w:p>
          <w:p w14:paraId="00E700ED" w14:textId="77777777" w:rsidR="00606F13" w:rsidRPr="00833C0E" w:rsidRDefault="00606F13" w:rsidP="00193F93">
            <w:pPr>
              <w:ind w:left="196" w:right="228"/>
              <w:jc w:val="both"/>
              <w:rPr>
                <w:bCs/>
                <w:sz w:val="22"/>
                <w:szCs w:val="22"/>
              </w:rPr>
            </w:pPr>
          </w:p>
          <w:p w14:paraId="391B2FB6" w14:textId="0584AD1D"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Pessoa física: cédula de identidade (RG) ou documento equivalente que, por força de lei, tenha validade para fins de identificação em todo o território nacional;</w:t>
            </w:r>
          </w:p>
          <w:p w14:paraId="62788699" w14:textId="688FC7BB"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Empresário individual: inscrição no Registro Público de Empresas Mercantis, a cargo da Junta Comercial da respectiva sede;</w:t>
            </w:r>
          </w:p>
          <w:p w14:paraId="0E5D6914" w14:textId="6A82EA45"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Microempreendedor Individual - MEI: Certificado da Condição de Microempreendedor Individual - CCMEI, cuja aceitação ficará condicionada à verificação da autenticidade no sítio https://www.gov.br/empresas-e-negocios/pt-br/empreendedor;</w:t>
            </w:r>
          </w:p>
          <w:p w14:paraId="5B3C0DA4" w14:textId="43121935"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107D481" w14:textId="679DF18D"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Sociedade simples: inscrição do ato constitutivo no Registro Civil de Pessoas Jurídicas do local de sua sede, acompanhada de documento comprobatório de seus administradores;</w:t>
            </w:r>
          </w:p>
          <w:p w14:paraId="3AD871DD" w14:textId="19C7FD97" w:rsidR="00606F13" w:rsidRDefault="00CB797C" w:rsidP="00860495">
            <w:pPr>
              <w:ind w:left="196" w:right="228"/>
              <w:jc w:val="both"/>
              <w:rPr>
                <w:bCs/>
                <w:sz w:val="22"/>
                <w:szCs w:val="22"/>
              </w:rPr>
            </w:pPr>
            <w:r w:rsidRPr="00833C0E">
              <w:rPr>
                <w:bCs/>
                <w:sz w:val="22"/>
                <w:szCs w:val="22"/>
              </w:rPr>
              <w:t xml:space="preserve">- </w:t>
            </w:r>
            <w:r w:rsidR="00606F13" w:rsidRPr="00833C0E">
              <w:rPr>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EAB3B3A" w14:textId="77777777" w:rsidR="00860495" w:rsidRPr="00833C0E" w:rsidRDefault="00860495" w:rsidP="00860495">
            <w:pPr>
              <w:ind w:left="196" w:right="228"/>
              <w:jc w:val="both"/>
              <w:rPr>
                <w:bCs/>
                <w:sz w:val="22"/>
                <w:szCs w:val="22"/>
              </w:rPr>
            </w:pPr>
          </w:p>
          <w:p w14:paraId="1C9510AA" w14:textId="77777777" w:rsidR="00606F13" w:rsidRPr="00833C0E" w:rsidRDefault="00606F13" w:rsidP="00193F93">
            <w:pPr>
              <w:ind w:left="196" w:right="228"/>
              <w:jc w:val="both"/>
              <w:rPr>
                <w:b/>
                <w:sz w:val="22"/>
                <w:szCs w:val="22"/>
              </w:rPr>
            </w:pPr>
            <w:r w:rsidRPr="00833C0E">
              <w:rPr>
                <w:b/>
                <w:sz w:val="22"/>
                <w:szCs w:val="22"/>
              </w:rPr>
              <w:t>5.2. Habilitação fiscal, social e trabalhista</w:t>
            </w:r>
          </w:p>
          <w:p w14:paraId="1DAD1A62" w14:textId="77777777" w:rsidR="00606F13" w:rsidRPr="00833C0E" w:rsidRDefault="00606F13" w:rsidP="00193F93">
            <w:pPr>
              <w:ind w:left="196" w:right="228"/>
              <w:jc w:val="both"/>
              <w:rPr>
                <w:bCs/>
                <w:sz w:val="22"/>
                <w:szCs w:val="22"/>
              </w:rPr>
            </w:pPr>
          </w:p>
          <w:p w14:paraId="14D9E62A" w14:textId="67EDCA72"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Prova de inscrição no Cadastro Nacional de Pessoas Jurídicas ou no Cadastro de Pessoas Físicas, conforme o caso;</w:t>
            </w:r>
          </w:p>
          <w:p w14:paraId="1BCEECA7" w14:textId="43B1F0A3"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w:t>
            </w:r>
            <w:r w:rsidR="00606F13" w:rsidRPr="00833C0E">
              <w:rPr>
                <w:bCs/>
                <w:sz w:val="22"/>
                <w:szCs w:val="22"/>
              </w:rPr>
              <w:lastRenderedPageBreak/>
              <w:t>Conjunta nº 1.751, de 02 de outubro de 2014, do Secretário da Receita Federal do Brasil e da Procuradora-Geral da Fazenda Nacional.</w:t>
            </w:r>
          </w:p>
          <w:p w14:paraId="3EA62028" w14:textId="700ABD7F"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Prova de regularidade com o Fundo de Garantia do Tempo de Serviço (FGTS);</w:t>
            </w:r>
          </w:p>
          <w:p w14:paraId="741B1A48" w14:textId="66C15EB2"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CCFA030" w14:textId="2CF7EEC7"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Prova de inscrição no cadastro de contribuintes [Estadual/Distrital] ou [Municipal/Distrital] relativo ao domicílio ou sede do fornecedor, pertinente ao seu ramo de atividade e compatível com o objeto contratual;</w:t>
            </w:r>
          </w:p>
          <w:p w14:paraId="1F859E3D" w14:textId="6F7CEAB3"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Prova de regularidade com a Fazenda [Estadual/Distrital] ou [Municipal/Distrital] do domicílio ou sede do fornecedor, relativa à atividade em cujo exercício contrata ou concorre;</w:t>
            </w:r>
          </w:p>
          <w:p w14:paraId="641457EF" w14:textId="3528DEA2"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B7E5A7D" w14:textId="048E6F6B" w:rsidR="00606F13" w:rsidRPr="00833C0E" w:rsidRDefault="00CB797C" w:rsidP="00193F93">
            <w:pPr>
              <w:ind w:left="196" w:right="228"/>
              <w:jc w:val="both"/>
              <w:rPr>
                <w:bCs/>
                <w:sz w:val="22"/>
                <w:szCs w:val="22"/>
              </w:rPr>
            </w:pPr>
            <w:r w:rsidRPr="00833C0E">
              <w:rPr>
                <w:bCs/>
                <w:sz w:val="22"/>
                <w:szCs w:val="22"/>
              </w:rPr>
              <w:t xml:space="preserve">* </w:t>
            </w:r>
            <w:r w:rsidR="00606F13" w:rsidRPr="00833C0E">
              <w:rPr>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962787A" w14:textId="77777777" w:rsidR="00606F13" w:rsidRPr="00833C0E" w:rsidRDefault="00606F13" w:rsidP="00193F93">
            <w:pPr>
              <w:ind w:left="196" w:right="228"/>
              <w:jc w:val="both"/>
              <w:rPr>
                <w:bCs/>
                <w:sz w:val="22"/>
                <w:szCs w:val="22"/>
              </w:rPr>
            </w:pPr>
          </w:p>
          <w:p w14:paraId="11B4BEF5" w14:textId="77777777" w:rsidR="00606F13" w:rsidRPr="00833C0E" w:rsidRDefault="00606F13" w:rsidP="00193F93">
            <w:pPr>
              <w:ind w:left="196" w:right="228"/>
              <w:jc w:val="both"/>
              <w:rPr>
                <w:b/>
                <w:sz w:val="22"/>
                <w:szCs w:val="22"/>
              </w:rPr>
            </w:pPr>
            <w:r w:rsidRPr="00833C0E">
              <w:rPr>
                <w:b/>
                <w:sz w:val="22"/>
                <w:szCs w:val="22"/>
              </w:rPr>
              <w:t>5.3. Qualificação econômico-financeira</w:t>
            </w:r>
          </w:p>
          <w:p w14:paraId="5E0E804A" w14:textId="77777777" w:rsidR="00606F13" w:rsidRPr="00833C0E" w:rsidRDefault="00606F13" w:rsidP="00193F93">
            <w:pPr>
              <w:ind w:left="196" w:right="228"/>
              <w:jc w:val="both"/>
              <w:rPr>
                <w:bCs/>
                <w:sz w:val="22"/>
                <w:szCs w:val="22"/>
              </w:rPr>
            </w:pPr>
          </w:p>
          <w:p w14:paraId="6D5C7511" w14:textId="77777777" w:rsidR="00606F13" w:rsidRPr="00833C0E" w:rsidRDefault="00606F13" w:rsidP="00193F93">
            <w:pPr>
              <w:ind w:left="196" w:right="228"/>
              <w:jc w:val="both"/>
              <w:rPr>
                <w:bCs/>
                <w:sz w:val="22"/>
                <w:szCs w:val="22"/>
              </w:rPr>
            </w:pPr>
            <w:proofErr w:type="gramStart"/>
            <w:r w:rsidRPr="00833C0E">
              <w:rPr>
                <w:bCs/>
                <w:sz w:val="22"/>
                <w:szCs w:val="22"/>
              </w:rPr>
              <w:t xml:space="preserve">(  </w:t>
            </w:r>
            <w:proofErr w:type="gramEnd"/>
            <w:r w:rsidRPr="00833C0E">
              <w:rPr>
                <w:bCs/>
                <w:sz w:val="22"/>
                <w:szCs w:val="22"/>
              </w:rPr>
              <w:t xml:space="preserve"> )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259CA0CA" w14:textId="7EDDC571" w:rsidR="00606F13" w:rsidRPr="00833C0E" w:rsidRDefault="00606F13" w:rsidP="00193F93">
            <w:pPr>
              <w:ind w:left="196" w:right="228"/>
              <w:jc w:val="both"/>
              <w:rPr>
                <w:bCs/>
                <w:sz w:val="22"/>
                <w:szCs w:val="22"/>
              </w:rPr>
            </w:pPr>
            <w:proofErr w:type="gramStart"/>
            <w:r w:rsidRPr="00833C0E">
              <w:rPr>
                <w:bCs/>
                <w:sz w:val="22"/>
                <w:szCs w:val="22"/>
              </w:rPr>
              <w:t xml:space="preserve">(  </w:t>
            </w:r>
            <w:r w:rsidR="005D2E79">
              <w:rPr>
                <w:bCs/>
                <w:sz w:val="22"/>
                <w:szCs w:val="22"/>
              </w:rPr>
              <w:t>X</w:t>
            </w:r>
            <w:proofErr w:type="gramEnd"/>
            <w:r w:rsidRPr="00833C0E">
              <w:rPr>
                <w:bCs/>
                <w:sz w:val="22"/>
                <w:szCs w:val="22"/>
              </w:rPr>
              <w:t xml:space="preserve"> </w:t>
            </w:r>
            <w:proofErr w:type="gramStart"/>
            <w:r w:rsidRPr="00833C0E">
              <w:rPr>
                <w:bCs/>
                <w:sz w:val="22"/>
                <w:szCs w:val="22"/>
              </w:rPr>
              <w:t xml:space="preserve">  )</w:t>
            </w:r>
            <w:proofErr w:type="gramEnd"/>
            <w:r w:rsidRPr="00833C0E">
              <w:rPr>
                <w:bCs/>
                <w:sz w:val="22"/>
                <w:szCs w:val="22"/>
              </w:rPr>
              <w:t xml:space="preserve"> Certidão negativa de falência expedida pelo distribuidor da sede do fornecedor - Lei nº 14.133, de 2021, art. 69, caput, inciso II);</w:t>
            </w:r>
          </w:p>
          <w:p w14:paraId="66379022" w14:textId="77777777" w:rsidR="00606F13" w:rsidRPr="00833C0E" w:rsidRDefault="00606F13" w:rsidP="00193F93">
            <w:pPr>
              <w:ind w:left="196" w:right="228"/>
              <w:jc w:val="both"/>
              <w:rPr>
                <w:bCs/>
                <w:sz w:val="22"/>
                <w:szCs w:val="22"/>
              </w:rPr>
            </w:pPr>
            <w:proofErr w:type="gramStart"/>
            <w:r w:rsidRPr="00833C0E">
              <w:rPr>
                <w:bCs/>
                <w:sz w:val="22"/>
                <w:szCs w:val="22"/>
              </w:rPr>
              <w:t xml:space="preserve">(  </w:t>
            </w:r>
            <w:proofErr w:type="gramEnd"/>
            <w:r w:rsidRPr="00833C0E">
              <w:rPr>
                <w:bCs/>
                <w:sz w:val="22"/>
                <w:szCs w:val="22"/>
              </w:rPr>
              <w:t xml:space="preserve"> )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7CA154D8" w14:textId="77777777" w:rsidR="00606F13" w:rsidRPr="00833C0E" w:rsidRDefault="00606F13" w:rsidP="00193F93">
            <w:pPr>
              <w:jc w:val="both"/>
              <w:rPr>
                <w:bCs/>
                <w:sz w:val="22"/>
                <w:szCs w:val="22"/>
              </w:rPr>
            </w:pPr>
          </w:p>
          <w:p w14:paraId="5440E345" w14:textId="77777777" w:rsidR="00606F13" w:rsidRPr="00833C0E" w:rsidRDefault="00606F13" w:rsidP="00193F93">
            <w:pPr>
              <w:ind w:left="196" w:right="228"/>
              <w:jc w:val="center"/>
              <w:rPr>
                <w:bCs/>
                <w:sz w:val="22"/>
                <w:szCs w:val="22"/>
              </w:rPr>
            </w:pPr>
            <w:r w:rsidRPr="00833C0E">
              <w:rPr>
                <w:bCs/>
                <w:sz w:val="22"/>
                <w:szCs w:val="22"/>
              </w:rPr>
              <w:t xml:space="preserve">Liquidez Geral (LG) = (Ativo Circulante + Realizável a Longo </w:t>
            </w:r>
            <w:proofErr w:type="gramStart"/>
            <w:r w:rsidRPr="00833C0E">
              <w:rPr>
                <w:bCs/>
                <w:sz w:val="22"/>
                <w:szCs w:val="22"/>
              </w:rPr>
              <w:t>Prazo )</w:t>
            </w:r>
            <w:proofErr w:type="gramEnd"/>
            <w:r w:rsidRPr="00833C0E">
              <w:rPr>
                <w:bCs/>
                <w:sz w:val="22"/>
                <w:szCs w:val="22"/>
              </w:rPr>
              <w:t>/</w:t>
            </w:r>
            <w:proofErr w:type="gramStart"/>
            <w:r w:rsidRPr="00833C0E">
              <w:rPr>
                <w:bCs/>
                <w:sz w:val="22"/>
                <w:szCs w:val="22"/>
              </w:rPr>
              <w:t>( Passivo</w:t>
            </w:r>
            <w:proofErr w:type="gramEnd"/>
            <w:r w:rsidRPr="00833C0E">
              <w:rPr>
                <w:bCs/>
                <w:sz w:val="22"/>
                <w:szCs w:val="22"/>
              </w:rPr>
              <w:t xml:space="preserve"> Circulante + Passivo Não Circulante);</w:t>
            </w:r>
          </w:p>
          <w:p w14:paraId="585BB132" w14:textId="77777777" w:rsidR="00606F13" w:rsidRPr="00833C0E" w:rsidRDefault="00606F13" w:rsidP="00193F93">
            <w:pPr>
              <w:jc w:val="center"/>
              <w:rPr>
                <w:bCs/>
                <w:sz w:val="22"/>
                <w:szCs w:val="22"/>
              </w:rPr>
            </w:pPr>
          </w:p>
          <w:p w14:paraId="50A9B0EA" w14:textId="77777777" w:rsidR="00606F13" w:rsidRPr="00833C0E" w:rsidRDefault="00606F13" w:rsidP="00193F93">
            <w:pPr>
              <w:jc w:val="center"/>
              <w:rPr>
                <w:bCs/>
                <w:sz w:val="22"/>
                <w:szCs w:val="22"/>
              </w:rPr>
            </w:pPr>
            <w:r w:rsidRPr="00833C0E">
              <w:rPr>
                <w:bCs/>
                <w:sz w:val="22"/>
                <w:szCs w:val="22"/>
              </w:rPr>
              <w:t xml:space="preserve">Solvência Geral (SG)= (Ativo </w:t>
            </w:r>
            <w:proofErr w:type="gramStart"/>
            <w:r w:rsidRPr="00833C0E">
              <w:rPr>
                <w:bCs/>
                <w:sz w:val="22"/>
                <w:szCs w:val="22"/>
              </w:rPr>
              <w:t>Total)/</w:t>
            </w:r>
            <w:proofErr w:type="gramEnd"/>
            <w:r w:rsidRPr="00833C0E">
              <w:rPr>
                <w:bCs/>
                <w:sz w:val="22"/>
                <w:szCs w:val="22"/>
              </w:rPr>
              <w:t>(Passivo Circulante +Passivo não Circulante); e</w:t>
            </w:r>
          </w:p>
          <w:p w14:paraId="18F4F47A" w14:textId="77777777" w:rsidR="00606F13" w:rsidRPr="00833C0E" w:rsidRDefault="00606F13" w:rsidP="00193F93">
            <w:pPr>
              <w:jc w:val="center"/>
              <w:rPr>
                <w:bCs/>
                <w:sz w:val="22"/>
                <w:szCs w:val="22"/>
              </w:rPr>
            </w:pPr>
          </w:p>
          <w:p w14:paraId="08539C47" w14:textId="77777777" w:rsidR="00606F13" w:rsidRPr="00833C0E" w:rsidRDefault="00606F13" w:rsidP="00193F93">
            <w:pPr>
              <w:jc w:val="center"/>
              <w:rPr>
                <w:bCs/>
                <w:sz w:val="22"/>
                <w:szCs w:val="22"/>
              </w:rPr>
            </w:pPr>
            <w:r w:rsidRPr="00833C0E">
              <w:rPr>
                <w:bCs/>
                <w:sz w:val="22"/>
                <w:szCs w:val="22"/>
              </w:rPr>
              <w:t xml:space="preserve">Liquidez Corrente (LC) = (Ativo </w:t>
            </w:r>
            <w:proofErr w:type="gramStart"/>
            <w:r w:rsidRPr="00833C0E">
              <w:rPr>
                <w:bCs/>
                <w:sz w:val="22"/>
                <w:szCs w:val="22"/>
              </w:rPr>
              <w:t>Circulante)/</w:t>
            </w:r>
            <w:proofErr w:type="gramEnd"/>
            <w:r w:rsidRPr="00833C0E">
              <w:rPr>
                <w:bCs/>
                <w:sz w:val="22"/>
                <w:szCs w:val="22"/>
              </w:rPr>
              <w:t>(Passivo Circulante).</w:t>
            </w:r>
          </w:p>
          <w:p w14:paraId="0A9F0CDD" w14:textId="77777777" w:rsidR="00606F13" w:rsidRPr="00833C0E" w:rsidRDefault="00606F13" w:rsidP="00193F93">
            <w:pPr>
              <w:jc w:val="both"/>
              <w:rPr>
                <w:bCs/>
                <w:sz w:val="22"/>
                <w:szCs w:val="22"/>
              </w:rPr>
            </w:pPr>
          </w:p>
          <w:p w14:paraId="12BD2F30" w14:textId="10980BB0" w:rsidR="00606F13" w:rsidRPr="00833C0E" w:rsidRDefault="00101C73" w:rsidP="00193F93">
            <w:pPr>
              <w:ind w:left="196" w:right="228"/>
              <w:jc w:val="both"/>
              <w:rPr>
                <w:bCs/>
                <w:sz w:val="22"/>
                <w:szCs w:val="22"/>
              </w:rPr>
            </w:pPr>
            <w:r w:rsidRPr="00833C0E">
              <w:rPr>
                <w:bCs/>
                <w:sz w:val="22"/>
                <w:szCs w:val="22"/>
              </w:rPr>
              <w:t xml:space="preserve">- </w:t>
            </w:r>
            <w:r w:rsidR="00606F13" w:rsidRPr="00833C0E">
              <w:rPr>
                <w:bCs/>
                <w:sz w:val="22"/>
                <w:szCs w:val="22"/>
              </w:rPr>
              <w:t>Caso a empresa licitante apresente resultado inferior ou igual a 1 (um) em qualquer dos índices de Liquidez Geral (LG), Solvência Geral (SG) e Liquidez Corrente (LC), será exigido para fins de habilitação [capital mínimo] OU [patrimônio líquido mínimo] de......% [até 10%] do [valor total estimado da contratação] OU [valor total estimado da parcela pertinente].</w:t>
            </w:r>
          </w:p>
          <w:p w14:paraId="59DD4DE7" w14:textId="456612BA" w:rsidR="00606F13" w:rsidRPr="00833C0E" w:rsidRDefault="00101C73" w:rsidP="00193F93">
            <w:pPr>
              <w:ind w:left="196" w:right="228"/>
              <w:jc w:val="both"/>
              <w:rPr>
                <w:bCs/>
                <w:sz w:val="22"/>
                <w:szCs w:val="22"/>
              </w:rPr>
            </w:pPr>
            <w:r w:rsidRPr="00833C0E">
              <w:rPr>
                <w:bCs/>
                <w:sz w:val="22"/>
                <w:szCs w:val="22"/>
              </w:rPr>
              <w:t xml:space="preserve">- </w:t>
            </w:r>
            <w:r w:rsidR="00606F13" w:rsidRPr="00833C0E">
              <w:rPr>
                <w:bCs/>
                <w:sz w:val="22"/>
                <w:szCs w:val="22"/>
              </w:rPr>
              <w:t>As empresas criadas no exercício financeiro da licitação deverão atender a todas as exigências da habilitação e poderão substituir os demonstrativos contábeis pelo balanço de abertura. (Lei nº 14.133, de 2021, art. 65, §1º).</w:t>
            </w:r>
          </w:p>
          <w:p w14:paraId="6A001BE8" w14:textId="483BA938" w:rsidR="00606F13" w:rsidRPr="00833C0E" w:rsidRDefault="00101C73" w:rsidP="00193F93">
            <w:pPr>
              <w:ind w:left="196" w:right="228"/>
              <w:jc w:val="both"/>
              <w:rPr>
                <w:bCs/>
                <w:sz w:val="22"/>
                <w:szCs w:val="22"/>
              </w:rPr>
            </w:pPr>
            <w:r w:rsidRPr="00833C0E">
              <w:rPr>
                <w:bCs/>
                <w:sz w:val="22"/>
                <w:szCs w:val="22"/>
              </w:rPr>
              <w:t xml:space="preserve">- </w:t>
            </w:r>
            <w:r w:rsidR="00606F13" w:rsidRPr="00833C0E">
              <w:rPr>
                <w:bCs/>
                <w:sz w:val="22"/>
                <w:szCs w:val="22"/>
              </w:rPr>
              <w:t>O balanço patrimonial, demonstração de resultado de exercício e demais demonstrações contábeis limitar-se-ão ao último exercício no caso de a pessoa jurídica ter sido constituída há menos de 2 (dois) anos. (Lei nº 14.133, de 2021, art. 69, §6º)</w:t>
            </w:r>
          </w:p>
          <w:p w14:paraId="0254333A" w14:textId="629C5C43" w:rsidR="00606F13" w:rsidRPr="00833C0E" w:rsidRDefault="00101C73" w:rsidP="00193F93">
            <w:pPr>
              <w:ind w:left="196" w:right="228"/>
              <w:jc w:val="both"/>
              <w:rPr>
                <w:bCs/>
                <w:sz w:val="22"/>
                <w:szCs w:val="22"/>
              </w:rPr>
            </w:pPr>
            <w:r w:rsidRPr="00833C0E">
              <w:rPr>
                <w:bCs/>
                <w:sz w:val="22"/>
                <w:szCs w:val="22"/>
              </w:rPr>
              <w:t xml:space="preserve">- </w:t>
            </w:r>
            <w:r w:rsidR="00606F13" w:rsidRPr="00833C0E">
              <w:rPr>
                <w:bCs/>
                <w:sz w:val="22"/>
                <w:szCs w:val="22"/>
              </w:rPr>
              <w:t>O atendimento dos índices econômicos previstos neste item deverá ser atestado mediante declaração assinada por profissional habilitado da área contábil, apresentada pelo fornecedor.</w:t>
            </w:r>
          </w:p>
          <w:p w14:paraId="733DF0F0" w14:textId="77777777" w:rsidR="00606F13" w:rsidRPr="00833C0E" w:rsidRDefault="00606F13" w:rsidP="00193F93">
            <w:pPr>
              <w:ind w:left="196" w:right="228"/>
              <w:jc w:val="both"/>
              <w:rPr>
                <w:bCs/>
                <w:sz w:val="22"/>
                <w:szCs w:val="22"/>
              </w:rPr>
            </w:pPr>
          </w:p>
          <w:p w14:paraId="2A512239" w14:textId="77777777" w:rsidR="00606F13" w:rsidRPr="00833C0E" w:rsidRDefault="00606F13" w:rsidP="00193F93">
            <w:pPr>
              <w:ind w:left="196" w:right="228"/>
              <w:jc w:val="both"/>
              <w:rPr>
                <w:b/>
                <w:sz w:val="22"/>
                <w:szCs w:val="22"/>
              </w:rPr>
            </w:pPr>
            <w:r w:rsidRPr="00833C0E">
              <w:rPr>
                <w:b/>
                <w:sz w:val="22"/>
                <w:szCs w:val="22"/>
              </w:rPr>
              <w:t>5.4. Qualificação técnica</w:t>
            </w:r>
          </w:p>
          <w:p w14:paraId="059AB901" w14:textId="77777777" w:rsidR="00606F13" w:rsidRPr="00833C0E" w:rsidRDefault="00606F13" w:rsidP="00193F93">
            <w:pPr>
              <w:ind w:left="196" w:right="228"/>
              <w:jc w:val="both"/>
              <w:rPr>
                <w:bCs/>
                <w:sz w:val="22"/>
                <w:szCs w:val="22"/>
              </w:rPr>
            </w:pPr>
          </w:p>
          <w:p w14:paraId="1BB81C1B" w14:textId="3858655B" w:rsidR="00606F13" w:rsidRPr="00833C0E" w:rsidRDefault="00606F13" w:rsidP="00193F93">
            <w:pPr>
              <w:ind w:left="196" w:right="228"/>
              <w:jc w:val="both"/>
              <w:rPr>
                <w:bCs/>
                <w:sz w:val="22"/>
                <w:szCs w:val="22"/>
              </w:rPr>
            </w:pPr>
            <w:proofErr w:type="gramStart"/>
            <w:r w:rsidRPr="00833C0E">
              <w:rPr>
                <w:bCs/>
                <w:sz w:val="22"/>
                <w:szCs w:val="22"/>
              </w:rPr>
              <w:lastRenderedPageBreak/>
              <w:t xml:space="preserve">(  </w:t>
            </w:r>
            <w:proofErr w:type="gramEnd"/>
            <w:r w:rsidR="00860495">
              <w:rPr>
                <w:bCs/>
                <w:sz w:val="22"/>
                <w:szCs w:val="22"/>
              </w:rPr>
              <w:t xml:space="preserve">  </w:t>
            </w:r>
            <w:proofErr w:type="gramStart"/>
            <w:r w:rsidR="00860495">
              <w:rPr>
                <w:bCs/>
                <w:sz w:val="22"/>
                <w:szCs w:val="22"/>
              </w:rPr>
              <w:t xml:space="preserve"> </w:t>
            </w:r>
            <w:r w:rsidRPr="00833C0E">
              <w:rPr>
                <w:bCs/>
                <w:sz w:val="22"/>
                <w:szCs w:val="22"/>
              </w:rPr>
              <w:t xml:space="preserve"> )</w:t>
            </w:r>
            <w:proofErr w:type="gramEnd"/>
            <w:r w:rsidRPr="00833C0E">
              <w:rPr>
                <w:bCs/>
                <w:sz w:val="22"/>
                <w:szCs w:val="22"/>
              </w:rPr>
              <w:t xml:space="preserve"> Registro ou inscrição da empresa na entidade profissional </w:t>
            </w:r>
            <w:r w:rsidR="00D86DB8">
              <w:rPr>
                <w:bCs/>
                <w:sz w:val="22"/>
                <w:szCs w:val="22"/>
              </w:rPr>
              <w:t>juntamente ao DER/PR, para fins de viagens intermunicipais.</w:t>
            </w:r>
          </w:p>
          <w:p w14:paraId="00652556" w14:textId="77777777" w:rsidR="00606F13" w:rsidRPr="00833C0E" w:rsidRDefault="00606F13" w:rsidP="00193F93">
            <w:pPr>
              <w:ind w:left="196" w:right="228"/>
              <w:jc w:val="both"/>
              <w:rPr>
                <w:bCs/>
                <w:sz w:val="22"/>
                <w:szCs w:val="22"/>
              </w:rPr>
            </w:pPr>
            <w:proofErr w:type="gramStart"/>
            <w:r w:rsidRPr="00833C0E">
              <w:rPr>
                <w:bCs/>
                <w:sz w:val="22"/>
                <w:szCs w:val="22"/>
              </w:rPr>
              <w:t xml:space="preserve">(  </w:t>
            </w:r>
            <w:proofErr w:type="gramEnd"/>
            <w:r w:rsidRPr="00833C0E">
              <w:rPr>
                <w:bCs/>
                <w:sz w:val="22"/>
                <w:szCs w:val="22"/>
              </w:rPr>
              <w:t xml:space="preserve"> </w:t>
            </w:r>
            <w:proofErr w:type="gramStart"/>
            <w:r w:rsidRPr="00833C0E">
              <w:rPr>
                <w:bCs/>
                <w:sz w:val="22"/>
                <w:szCs w:val="22"/>
              </w:rPr>
              <w:t xml:space="preserve">  )</w:t>
            </w:r>
            <w:proofErr w:type="gramEnd"/>
            <w:r w:rsidRPr="00833C0E">
              <w:rPr>
                <w:bCs/>
                <w:sz w:val="22"/>
                <w:szCs w:val="22"/>
              </w:rPr>
              <w:t xml:space="preserve">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E5C54FD" w14:textId="3204996C" w:rsidR="00606F13" w:rsidRPr="00833C0E" w:rsidRDefault="00AF0AE7" w:rsidP="00193F93">
            <w:pPr>
              <w:spacing w:before="120"/>
              <w:ind w:left="196" w:right="228"/>
              <w:jc w:val="both"/>
              <w:rPr>
                <w:bCs/>
                <w:sz w:val="22"/>
                <w:szCs w:val="22"/>
              </w:rPr>
            </w:pPr>
            <w:r w:rsidRPr="00833C0E">
              <w:rPr>
                <w:bCs/>
                <w:sz w:val="22"/>
                <w:szCs w:val="22"/>
              </w:rPr>
              <w:t xml:space="preserve">* </w:t>
            </w:r>
            <w:r w:rsidR="00606F13" w:rsidRPr="00833C0E">
              <w:rPr>
                <w:bCs/>
                <w:sz w:val="22"/>
                <w:szCs w:val="22"/>
              </w:rPr>
              <w:t>Será admitida, para fins de comprovação de quantitativo mínimo, a apresentação e o somatório de diferentes atestados executados de forma concomitante.</w:t>
            </w:r>
          </w:p>
          <w:p w14:paraId="7735486C" w14:textId="77777777" w:rsidR="00606F13" w:rsidRPr="00833C0E" w:rsidRDefault="00606F13" w:rsidP="00193F93">
            <w:pPr>
              <w:ind w:left="196" w:right="228"/>
              <w:jc w:val="both"/>
              <w:rPr>
                <w:bCs/>
                <w:sz w:val="22"/>
                <w:szCs w:val="22"/>
              </w:rPr>
            </w:pPr>
            <w:r w:rsidRPr="00833C0E">
              <w:rPr>
                <w:bCs/>
                <w:sz w:val="22"/>
                <w:szCs w:val="22"/>
              </w:rPr>
              <w:t>Os atestados de capacidade técnica poderão ser apresentados em nome da matriz ou da filial do fornecedor.</w:t>
            </w:r>
          </w:p>
          <w:p w14:paraId="64A01ECF" w14:textId="77777777" w:rsidR="00606F13" w:rsidRPr="00833C0E" w:rsidRDefault="00606F13" w:rsidP="00193F93">
            <w:pPr>
              <w:ind w:left="196" w:right="228"/>
              <w:jc w:val="both"/>
              <w:rPr>
                <w:bCs/>
                <w:sz w:val="22"/>
                <w:szCs w:val="22"/>
              </w:rPr>
            </w:pPr>
          </w:p>
          <w:p w14:paraId="6DCACBDB" w14:textId="77777777" w:rsidR="00606F13" w:rsidRPr="00833C0E" w:rsidRDefault="00606F13" w:rsidP="00193F93">
            <w:pPr>
              <w:ind w:left="196" w:right="228"/>
              <w:jc w:val="both"/>
              <w:rPr>
                <w:bCs/>
                <w:sz w:val="22"/>
                <w:szCs w:val="22"/>
              </w:rPr>
            </w:pPr>
            <w:r w:rsidRPr="00833C0E">
              <w:rPr>
                <w:bCs/>
                <w:sz w:val="22"/>
                <w:szCs w:val="22"/>
              </w:rPr>
              <w:t>Outras exigências de qualificação técnica: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833C0E" w14:paraId="2139D007" w14:textId="77777777" w:rsidTr="001664C9">
              <w:tc>
                <w:tcPr>
                  <w:tcW w:w="8930" w:type="dxa"/>
                </w:tcPr>
                <w:p w14:paraId="37D92A55" w14:textId="7AF7541B" w:rsidR="00881735" w:rsidRPr="00881735" w:rsidRDefault="00860495" w:rsidP="00881735">
                  <w:pPr>
                    <w:pStyle w:val="Nvel3-R"/>
                    <w:framePr w:hSpace="141" w:wrap="around" w:vAnchor="text" w:hAnchor="text" w:xAlign="center" w:y="1"/>
                    <w:numPr>
                      <w:ilvl w:val="0"/>
                      <w:numId w:val="0"/>
                    </w:numPr>
                    <w:spacing w:afterLines="120" w:after="288" w:line="240" w:lineRule="auto"/>
                    <w:suppressOverlap/>
                    <w:rPr>
                      <w:color w:val="000000" w:themeColor="text1"/>
                    </w:rPr>
                  </w:pPr>
                  <w:r w:rsidRPr="00860495">
                    <w:rPr>
                      <w:rFonts w:eastAsia="Arial"/>
                      <w:color w:val="auto"/>
                    </w:rPr>
                    <w:t>Será exigido que</w:t>
                  </w:r>
                  <w:r>
                    <w:rPr>
                      <w:rFonts w:eastAsia="Arial"/>
                      <w:i w:val="0"/>
                      <w:iCs w:val="0"/>
                      <w:color w:val="auto"/>
                    </w:rPr>
                    <w:t xml:space="preserve"> a</w:t>
                  </w:r>
                  <w:r>
                    <w:t xml:space="preserve"> </w:t>
                  </w:r>
                  <w:r w:rsidRPr="00860495">
                    <w:rPr>
                      <w:color w:val="000000" w:themeColor="text1"/>
                    </w:rPr>
                    <w:t>empresa vencedora deverá fornecer profissionais devidamente registrados na Federação Paranaense de Futebol (FPF) e Federação Paranaense de Futebol de Salão (FPFS</w:t>
                  </w:r>
                  <w:r w:rsidR="00994066" w:rsidRPr="00860495">
                    <w:rPr>
                      <w:color w:val="000000" w:themeColor="text1"/>
                    </w:rPr>
                    <w:t>).</w:t>
                  </w:r>
                  <w:r w:rsidR="00994066">
                    <w:rPr>
                      <w:color w:val="000000" w:themeColor="text1"/>
                    </w:rPr>
                    <w:t xml:space="preserve"> No</w:t>
                  </w:r>
                  <w:r w:rsidR="00881735">
                    <w:rPr>
                      <w:color w:val="000000" w:themeColor="text1"/>
                    </w:rPr>
                    <w:t xml:space="preserve"> caso dos árbitros de corrida de rua o mesmo deverá estar devidamente registrado e com cadastro ativo juntamente a Federação de Atletismo do Paraná (FAP).</w:t>
                  </w:r>
                </w:p>
              </w:tc>
            </w:tr>
          </w:tbl>
          <w:p w14:paraId="6B5D519C" w14:textId="77777777" w:rsidR="00606F13" w:rsidRPr="00833C0E" w:rsidRDefault="00606F13" w:rsidP="00D86DB8">
            <w:pPr>
              <w:ind w:right="228"/>
              <w:jc w:val="both"/>
              <w:rPr>
                <w:bCs/>
                <w:sz w:val="22"/>
                <w:szCs w:val="22"/>
              </w:rPr>
            </w:pPr>
          </w:p>
        </w:tc>
      </w:tr>
      <w:tr w:rsidR="00606F13" w:rsidRPr="00833C0E" w14:paraId="69BD020E" w14:textId="77777777" w:rsidTr="001664C9">
        <w:tc>
          <w:tcPr>
            <w:tcW w:w="9570" w:type="dxa"/>
            <w:shd w:val="clear" w:color="auto" w:fill="0F4761" w:themeFill="accent1" w:themeFillShade="BF"/>
          </w:tcPr>
          <w:p w14:paraId="7A640266" w14:textId="77777777" w:rsidR="00606F13" w:rsidRPr="00833C0E" w:rsidRDefault="00606F13" w:rsidP="00193F93">
            <w:pPr>
              <w:numPr>
                <w:ilvl w:val="0"/>
                <w:numId w:val="23"/>
              </w:numPr>
              <w:tabs>
                <w:tab w:val="left" w:pos="426"/>
              </w:tabs>
              <w:ind w:left="58" w:firstLine="0"/>
              <w:rPr>
                <w:b/>
                <w:color w:val="FFFFFF" w:themeColor="background1"/>
                <w:sz w:val="22"/>
                <w:szCs w:val="22"/>
              </w:rPr>
            </w:pPr>
            <w:r w:rsidRPr="00833C0E">
              <w:rPr>
                <w:b/>
                <w:color w:val="FFFFFF" w:themeColor="background1"/>
                <w:sz w:val="22"/>
                <w:szCs w:val="22"/>
              </w:rPr>
              <w:lastRenderedPageBreak/>
              <w:t>DA EXECUÇÃO DO OBJETO</w:t>
            </w:r>
          </w:p>
        </w:tc>
      </w:tr>
      <w:tr w:rsidR="00606F13" w:rsidRPr="00833C0E" w14:paraId="7EA5F011" w14:textId="77777777" w:rsidTr="001664C9">
        <w:tc>
          <w:tcPr>
            <w:tcW w:w="9570" w:type="dxa"/>
          </w:tcPr>
          <w:p w14:paraId="1304CECC" w14:textId="77777777" w:rsidR="00606F13" w:rsidRPr="00833C0E" w:rsidRDefault="00606F13" w:rsidP="00193F93">
            <w:pPr>
              <w:jc w:val="both"/>
              <w:rPr>
                <w:b/>
                <w:sz w:val="22"/>
                <w:szCs w:val="22"/>
              </w:rPr>
            </w:pPr>
          </w:p>
          <w:p w14:paraId="5F2D7397" w14:textId="1AE61F41" w:rsidR="00595C8F" w:rsidRPr="00833C0E" w:rsidRDefault="00595C8F" w:rsidP="002C0008">
            <w:pPr>
              <w:pStyle w:val="Nvel1-SemNumerao"/>
              <w:framePr w:hSpace="0" w:wrap="auto" w:vAnchor="margin" w:xAlign="left" w:yAlign="inline"/>
              <w:suppressOverlap w:val="0"/>
              <w:rPr>
                <w:rFonts w:ascii="Times New Roman" w:hAnsi="Times New Roman" w:cs="Times New Roman"/>
                <w:sz w:val="22"/>
                <w:szCs w:val="22"/>
              </w:rPr>
            </w:pPr>
            <w:r w:rsidRPr="00833C0E">
              <w:rPr>
                <w:rFonts w:ascii="Times New Roman" w:hAnsi="Times New Roman" w:cs="Times New Roman"/>
                <w:sz w:val="22"/>
                <w:szCs w:val="22"/>
              </w:rPr>
              <w:t>6.1 Local e horário da prestação dos serviços</w:t>
            </w:r>
            <w:r w:rsidR="00101C73" w:rsidRPr="00833C0E">
              <w:rPr>
                <w:rFonts w:ascii="Times New Roman" w:hAnsi="Times New Roman" w:cs="Times New Roman"/>
                <w:sz w:val="22"/>
                <w:szCs w:val="22"/>
              </w:rPr>
              <w:t>:</w:t>
            </w:r>
            <w:r w:rsidR="00113B62">
              <w:rPr>
                <w:rFonts w:ascii="Times New Roman" w:hAnsi="Times New Roman" w:cs="Times New Roman"/>
                <w:sz w:val="22"/>
                <w:szCs w:val="22"/>
              </w:rPr>
              <w:t xml:space="preserve"> </w:t>
            </w:r>
          </w:p>
          <w:p w14:paraId="3B7471B9" w14:textId="4D1C2970" w:rsidR="00F50584" w:rsidRPr="00833C0E" w:rsidRDefault="00F50584" w:rsidP="00F50584">
            <w:pPr>
              <w:pStyle w:val="Nvel02"/>
              <w:rPr>
                <w:rFonts w:ascii="Times New Roman" w:hAnsi="Times New Roman" w:cs="Times New Roman"/>
                <w:bCs/>
                <w:sz w:val="22"/>
                <w:szCs w:val="22"/>
              </w:rPr>
            </w:pPr>
            <w:r w:rsidRPr="00833C0E">
              <w:rPr>
                <w:rFonts w:ascii="Times New Roman" w:hAnsi="Times New Roman" w:cs="Times New Roman"/>
                <w:bCs/>
                <w:sz w:val="22"/>
                <w:szCs w:val="22"/>
              </w:rPr>
              <w:t xml:space="preserve">Os serviços serão prestados no seguinte endereço: </w:t>
            </w:r>
            <w:r w:rsidR="00BE176A">
              <w:rPr>
                <w:rFonts w:ascii="Times New Roman" w:hAnsi="Times New Roman" w:cs="Times New Roman"/>
                <w:bCs/>
                <w:sz w:val="22"/>
                <w:szCs w:val="22"/>
              </w:rPr>
              <w:t>De acordo com a necessidade desta secretaria.</w:t>
            </w:r>
          </w:p>
          <w:p w14:paraId="7D3BA6C9" w14:textId="55FDDBAB" w:rsidR="00F50584" w:rsidRPr="00833C0E" w:rsidRDefault="00F50584" w:rsidP="00F50584">
            <w:pPr>
              <w:pStyle w:val="Nvel02"/>
              <w:rPr>
                <w:rFonts w:ascii="Times New Roman" w:hAnsi="Times New Roman" w:cs="Times New Roman"/>
                <w:sz w:val="22"/>
                <w:szCs w:val="22"/>
              </w:rPr>
            </w:pPr>
            <w:r w:rsidRPr="00833C0E">
              <w:rPr>
                <w:rFonts w:ascii="Times New Roman" w:hAnsi="Times New Roman" w:cs="Times New Roman"/>
                <w:bCs/>
                <w:sz w:val="22"/>
                <w:szCs w:val="22"/>
              </w:rPr>
              <w:t>Os serviços serão prestados no seguinte horário:</w:t>
            </w:r>
            <w:r w:rsidR="005D2E79">
              <w:rPr>
                <w:rFonts w:ascii="Times New Roman" w:hAnsi="Times New Roman" w:cs="Times New Roman"/>
                <w:bCs/>
                <w:sz w:val="22"/>
                <w:szCs w:val="22"/>
              </w:rPr>
              <w:t xml:space="preserve"> </w:t>
            </w:r>
            <w:r w:rsidR="00655BCD">
              <w:rPr>
                <w:rFonts w:ascii="Times New Roman" w:hAnsi="Times New Roman" w:cs="Times New Roman"/>
                <w:bCs/>
                <w:sz w:val="22"/>
                <w:szCs w:val="22"/>
              </w:rPr>
              <w:t xml:space="preserve">De acordo com o cronograma </w:t>
            </w:r>
            <w:r w:rsidR="00BE176A">
              <w:rPr>
                <w:rFonts w:ascii="Times New Roman" w:hAnsi="Times New Roman" w:cs="Times New Roman"/>
                <w:bCs/>
                <w:sz w:val="22"/>
                <w:szCs w:val="22"/>
              </w:rPr>
              <w:t xml:space="preserve">de </w:t>
            </w:r>
            <w:r w:rsidR="00860495">
              <w:rPr>
                <w:rFonts w:ascii="Times New Roman" w:hAnsi="Times New Roman" w:cs="Times New Roman"/>
                <w:bCs/>
                <w:sz w:val="22"/>
                <w:szCs w:val="22"/>
              </w:rPr>
              <w:t>competições desta secretaria.</w:t>
            </w:r>
          </w:p>
          <w:p w14:paraId="2C46B85A" w14:textId="31005051" w:rsidR="00101C73" w:rsidRDefault="00F50584" w:rsidP="002C0008">
            <w:pPr>
              <w:pStyle w:val="Nvel1-SemNumerao"/>
              <w:framePr w:hSpace="0" w:wrap="auto" w:vAnchor="margin" w:xAlign="left" w:yAlign="inline"/>
              <w:suppressOverlap w:val="0"/>
              <w:rPr>
                <w:rFonts w:ascii="Times New Roman" w:hAnsi="Times New Roman" w:cs="Times New Roman"/>
                <w:sz w:val="22"/>
                <w:szCs w:val="22"/>
              </w:rPr>
            </w:pPr>
            <w:r>
              <w:rPr>
                <w:rFonts w:ascii="Times New Roman" w:hAnsi="Times New Roman" w:cs="Times New Roman"/>
                <w:sz w:val="22"/>
                <w:szCs w:val="22"/>
              </w:rPr>
              <w:t xml:space="preserve">Periodicidade: </w:t>
            </w:r>
            <w:proofErr w:type="gramStart"/>
            <w:r w:rsidR="00101C73" w:rsidRPr="00833C0E">
              <w:rPr>
                <w:rFonts w:ascii="Times New Roman" w:hAnsi="Times New Roman" w:cs="Times New Roman"/>
                <w:sz w:val="22"/>
                <w:szCs w:val="22"/>
              </w:rPr>
              <w:t xml:space="preserve">(  </w:t>
            </w:r>
            <w:proofErr w:type="gramEnd"/>
            <w:r w:rsidR="00101C73" w:rsidRPr="00833C0E">
              <w:rPr>
                <w:rFonts w:ascii="Times New Roman" w:hAnsi="Times New Roman" w:cs="Times New Roman"/>
                <w:sz w:val="22"/>
                <w:szCs w:val="22"/>
              </w:rPr>
              <w:t xml:space="preserve"> ) mensal  </w:t>
            </w:r>
            <w:proofErr w:type="gramStart"/>
            <w:r w:rsidR="00101C73" w:rsidRPr="00833C0E">
              <w:rPr>
                <w:rFonts w:ascii="Times New Roman" w:hAnsi="Times New Roman" w:cs="Times New Roman"/>
                <w:sz w:val="22"/>
                <w:szCs w:val="22"/>
              </w:rPr>
              <w:t xml:space="preserve">   (</w:t>
            </w:r>
            <w:proofErr w:type="gramEnd"/>
            <w:r w:rsidR="00101C73" w:rsidRPr="00833C0E">
              <w:rPr>
                <w:rFonts w:ascii="Times New Roman" w:hAnsi="Times New Roman" w:cs="Times New Roman"/>
                <w:sz w:val="22"/>
                <w:szCs w:val="22"/>
              </w:rPr>
              <w:t xml:space="preserve"> </w:t>
            </w:r>
            <w:proofErr w:type="gramStart"/>
            <w:r w:rsidR="00101C73" w:rsidRPr="00833C0E">
              <w:rPr>
                <w:rFonts w:ascii="Times New Roman" w:hAnsi="Times New Roman" w:cs="Times New Roman"/>
                <w:sz w:val="22"/>
                <w:szCs w:val="22"/>
              </w:rPr>
              <w:t xml:space="preserve">  )</w:t>
            </w:r>
            <w:proofErr w:type="gramEnd"/>
            <w:r w:rsidR="00101C73" w:rsidRPr="00833C0E">
              <w:rPr>
                <w:rFonts w:ascii="Times New Roman" w:hAnsi="Times New Roman" w:cs="Times New Roman"/>
                <w:sz w:val="22"/>
                <w:szCs w:val="22"/>
              </w:rPr>
              <w:t xml:space="preserve"> semanal </w:t>
            </w:r>
            <w:proofErr w:type="gramStart"/>
            <w:r w:rsidR="00101C73" w:rsidRPr="00833C0E">
              <w:rPr>
                <w:rFonts w:ascii="Times New Roman" w:hAnsi="Times New Roman" w:cs="Times New Roman"/>
                <w:sz w:val="22"/>
                <w:szCs w:val="22"/>
              </w:rPr>
              <w:t xml:space="preserve">   (</w:t>
            </w:r>
            <w:proofErr w:type="gramEnd"/>
            <w:r w:rsidR="00101C73" w:rsidRPr="00833C0E">
              <w:rPr>
                <w:rFonts w:ascii="Times New Roman" w:hAnsi="Times New Roman" w:cs="Times New Roman"/>
                <w:sz w:val="22"/>
                <w:szCs w:val="22"/>
              </w:rPr>
              <w:t xml:space="preserve"> </w:t>
            </w:r>
            <w:proofErr w:type="gramStart"/>
            <w:r w:rsidR="00101C73" w:rsidRPr="00833C0E">
              <w:rPr>
                <w:rFonts w:ascii="Times New Roman" w:hAnsi="Times New Roman" w:cs="Times New Roman"/>
                <w:sz w:val="22"/>
                <w:szCs w:val="22"/>
              </w:rPr>
              <w:t xml:space="preserve">  )</w:t>
            </w:r>
            <w:proofErr w:type="gramEnd"/>
            <w:r w:rsidR="00101C73" w:rsidRPr="00833C0E">
              <w:rPr>
                <w:rFonts w:ascii="Times New Roman" w:hAnsi="Times New Roman" w:cs="Times New Roman"/>
                <w:sz w:val="22"/>
                <w:szCs w:val="22"/>
              </w:rPr>
              <w:t xml:space="preserve"> por hora   </w:t>
            </w:r>
            <w:proofErr w:type="gramStart"/>
            <w:r w:rsidR="00101C73" w:rsidRPr="00833C0E">
              <w:rPr>
                <w:rFonts w:ascii="Times New Roman" w:hAnsi="Times New Roman" w:cs="Times New Roman"/>
                <w:sz w:val="22"/>
                <w:szCs w:val="22"/>
              </w:rPr>
              <w:t xml:space="preserve">   (</w:t>
            </w:r>
            <w:proofErr w:type="gramEnd"/>
            <w:r w:rsidR="00101C73" w:rsidRPr="00833C0E">
              <w:rPr>
                <w:rFonts w:ascii="Times New Roman" w:hAnsi="Times New Roman" w:cs="Times New Roman"/>
                <w:sz w:val="22"/>
                <w:szCs w:val="22"/>
              </w:rPr>
              <w:t xml:space="preserve">  </w:t>
            </w:r>
            <w:proofErr w:type="gramStart"/>
            <w:r w:rsidR="00BE176A">
              <w:rPr>
                <w:rFonts w:ascii="Times New Roman" w:hAnsi="Times New Roman" w:cs="Times New Roman"/>
                <w:sz w:val="22"/>
                <w:szCs w:val="22"/>
              </w:rPr>
              <w:t>x</w:t>
            </w:r>
            <w:r w:rsidR="009E61A4">
              <w:rPr>
                <w:rFonts w:ascii="Times New Roman" w:hAnsi="Times New Roman" w:cs="Times New Roman"/>
                <w:sz w:val="22"/>
                <w:szCs w:val="22"/>
              </w:rPr>
              <w:t xml:space="preserve">  </w:t>
            </w:r>
            <w:r w:rsidR="00101C73" w:rsidRPr="00833C0E">
              <w:rPr>
                <w:rFonts w:ascii="Times New Roman" w:hAnsi="Times New Roman" w:cs="Times New Roman"/>
                <w:sz w:val="22"/>
                <w:szCs w:val="22"/>
              </w:rPr>
              <w:t>)</w:t>
            </w:r>
            <w:proofErr w:type="gramEnd"/>
            <w:r w:rsidR="00101C73" w:rsidRPr="00833C0E">
              <w:rPr>
                <w:rFonts w:ascii="Times New Roman" w:hAnsi="Times New Roman" w:cs="Times New Roman"/>
                <w:sz w:val="22"/>
                <w:szCs w:val="22"/>
              </w:rPr>
              <w:t xml:space="preserve"> por serviço prestado</w:t>
            </w:r>
          </w:p>
          <w:p w14:paraId="29730EBA" w14:textId="77777777" w:rsidR="00F50584" w:rsidRDefault="00F50584" w:rsidP="00F50584">
            <w:pPr>
              <w:jc w:val="both"/>
              <w:rPr>
                <w:bCs/>
                <w:sz w:val="22"/>
                <w:szCs w:val="22"/>
              </w:rPr>
            </w:pPr>
            <w:r>
              <w:rPr>
                <w:bCs/>
                <w:sz w:val="22"/>
                <w:szCs w:val="22"/>
              </w:rPr>
              <w:t>6.2 Prazos</w:t>
            </w:r>
          </w:p>
          <w:p w14:paraId="51EEAB46" w14:textId="1A7D0A3A" w:rsidR="00F50584" w:rsidRPr="00833C0E" w:rsidRDefault="00F50584" w:rsidP="00F50584">
            <w:pPr>
              <w:jc w:val="both"/>
              <w:rPr>
                <w:bCs/>
                <w:sz w:val="22"/>
                <w:szCs w:val="22"/>
              </w:rPr>
            </w:pPr>
            <w:r w:rsidRPr="00833C0E">
              <w:rPr>
                <w:bCs/>
                <w:sz w:val="22"/>
                <w:szCs w:val="22"/>
              </w:rPr>
              <w:t>Prazo para prestação dos serviços</w:t>
            </w:r>
            <w:r>
              <w:rPr>
                <w:bCs/>
                <w:sz w:val="22"/>
                <w:szCs w:val="22"/>
              </w:rPr>
              <w:t>/execução da obra</w:t>
            </w:r>
            <w:r w:rsidRPr="00833C0E">
              <w:rPr>
                <w:bCs/>
                <w:sz w:val="22"/>
                <w:szCs w:val="22"/>
              </w:rPr>
              <w:t>:</w:t>
            </w:r>
            <w:r w:rsidR="005D2E79">
              <w:rPr>
                <w:bCs/>
                <w:sz w:val="22"/>
                <w:szCs w:val="22"/>
              </w:rPr>
              <w:t xml:space="preserve"> </w:t>
            </w:r>
            <w:r w:rsidR="00860495">
              <w:rPr>
                <w:bCs/>
                <w:sz w:val="22"/>
                <w:szCs w:val="22"/>
              </w:rPr>
              <w:t>Não se aplica.</w:t>
            </w:r>
          </w:p>
          <w:p w14:paraId="4C2D6EED" w14:textId="0E571301" w:rsidR="00F50584" w:rsidRPr="00833C0E" w:rsidRDefault="00F50584" w:rsidP="00F50584">
            <w:pPr>
              <w:jc w:val="both"/>
              <w:rPr>
                <w:bCs/>
                <w:sz w:val="22"/>
                <w:szCs w:val="22"/>
              </w:rPr>
            </w:pPr>
            <w:r w:rsidRPr="00833C0E">
              <w:rPr>
                <w:bCs/>
                <w:sz w:val="22"/>
                <w:szCs w:val="22"/>
              </w:rPr>
              <w:t xml:space="preserve">Prazo para correção, se necessário: </w:t>
            </w:r>
            <w:r w:rsidR="005D2E79">
              <w:rPr>
                <w:bCs/>
                <w:sz w:val="22"/>
                <w:szCs w:val="22"/>
              </w:rPr>
              <w:t>Não se aplica.</w:t>
            </w:r>
          </w:p>
          <w:p w14:paraId="20F2188E" w14:textId="38F74AD5" w:rsidR="009A326B" w:rsidRPr="00833C0E" w:rsidRDefault="009A326B" w:rsidP="00193F93">
            <w:pPr>
              <w:ind w:left="196" w:right="228"/>
              <w:jc w:val="both"/>
              <w:rPr>
                <w:sz w:val="22"/>
                <w:szCs w:val="22"/>
              </w:rPr>
            </w:pPr>
          </w:p>
          <w:p w14:paraId="078D2683" w14:textId="3BD9BA38" w:rsidR="00606F13" w:rsidRPr="00833C0E" w:rsidRDefault="00606F13" w:rsidP="00193F93">
            <w:pPr>
              <w:ind w:left="196" w:right="228"/>
              <w:rPr>
                <w:sz w:val="22"/>
                <w:szCs w:val="22"/>
              </w:rPr>
            </w:pPr>
            <w:r w:rsidRPr="00833C0E">
              <w:rPr>
                <w:b/>
                <w:sz w:val="22"/>
                <w:szCs w:val="22"/>
              </w:rPr>
              <w:t>6.</w:t>
            </w:r>
            <w:r w:rsidR="002C0008" w:rsidRPr="00833C0E">
              <w:rPr>
                <w:b/>
                <w:sz w:val="22"/>
                <w:szCs w:val="22"/>
              </w:rPr>
              <w:t>2</w:t>
            </w:r>
            <w:r w:rsidRPr="00833C0E">
              <w:rPr>
                <w:b/>
                <w:sz w:val="22"/>
                <w:szCs w:val="22"/>
              </w:rPr>
              <w:t>. Garantia de execução do contrato</w:t>
            </w:r>
          </w:p>
          <w:p w14:paraId="4D0B179A" w14:textId="21BA1F6C" w:rsidR="00606F13" w:rsidRPr="00833C0E" w:rsidRDefault="00606F13" w:rsidP="00193F93">
            <w:pPr>
              <w:pStyle w:val="PargrafodaLista"/>
              <w:tabs>
                <w:tab w:val="left" w:pos="767"/>
              </w:tabs>
              <w:ind w:left="196" w:right="228"/>
              <w:jc w:val="both"/>
              <w:rPr>
                <w:sz w:val="22"/>
                <w:szCs w:val="22"/>
              </w:rPr>
            </w:pPr>
            <w:r w:rsidRPr="00833C0E">
              <w:rPr>
                <w:sz w:val="22"/>
                <w:szCs w:val="22"/>
              </w:rPr>
              <w:t xml:space="preserve">Será exigida garantia de execução do contrato, nos moldes do </w:t>
            </w:r>
            <w:proofErr w:type="spellStart"/>
            <w:r w:rsidRPr="00833C0E">
              <w:rPr>
                <w:sz w:val="22"/>
                <w:szCs w:val="22"/>
              </w:rPr>
              <w:t>Arts</w:t>
            </w:r>
            <w:proofErr w:type="spellEnd"/>
            <w:r w:rsidRPr="00833C0E">
              <w:rPr>
                <w:sz w:val="22"/>
                <w:szCs w:val="22"/>
              </w:rPr>
              <w:t xml:space="preserve"> 96 a 102 da Lei nº 14.133/21, em valor correspondente a </w:t>
            </w:r>
            <w:r w:rsidR="00D86DB8">
              <w:rPr>
                <w:sz w:val="22"/>
                <w:szCs w:val="22"/>
              </w:rPr>
              <w:t>05</w:t>
            </w:r>
            <w:r w:rsidRPr="00833C0E">
              <w:rPr>
                <w:sz w:val="22"/>
                <w:szCs w:val="22"/>
              </w:rPr>
              <w:t xml:space="preserve"> % do valor total do contrato?</w:t>
            </w:r>
          </w:p>
          <w:p w14:paraId="3D9548A3" w14:textId="77777777" w:rsidR="00606F13" w:rsidRPr="00833C0E" w:rsidRDefault="00606F13" w:rsidP="00193F93">
            <w:pPr>
              <w:pStyle w:val="PargrafodaLista"/>
              <w:tabs>
                <w:tab w:val="left" w:pos="767"/>
              </w:tabs>
              <w:ind w:left="196" w:right="228"/>
              <w:rPr>
                <w:sz w:val="22"/>
                <w:szCs w:val="22"/>
              </w:rPr>
            </w:pPr>
          </w:p>
          <w:p w14:paraId="231058F4" w14:textId="77777777" w:rsidR="00606F13" w:rsidRPr="00833C0E" w:rsidRDefault="00606F13" w:rsidP="00193F93">
            <w:pPr>
              <w:pStyle w:val="Corpodetexto"/>
              <w:ind w:left="196" w:right="228"/>
              <w:rPr>
                <w:rFonts w:ascii="Times New Roman" w:hAnsi="Times New Roman" w:cs="Times New Roman"/>
              </w:rPr>
            </w:pPr>
            <w:r w:rsidRPr="00833C0E">
              <w:rPr>
                <w:rFonts w:ascii="Times New Roman" w:hAnsi="Times New Roman" w:cs="Times New Roman"/>
                <w:spacing w:val="-1"/>
              </w:rPr>
              <w:t>(    ) Não</w:t>
            </w:r>
          </w:p>
          <w:p w14:paraId="453143E9" w14:textId="545D4C7A" w:rsidR="00606F13" w:rsidRPr="00833C0E" w:rsidRDefault="00606F13" w:rsidP="00193F93">
            <w:pPr>
              <w:pStyle w:val="PargrafodaLista"/>
              <w:ind w:left="196" w:right="228"/>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005D2E79">
              <w:rPr>
                <w:sz w:val="22"/>
                <w:szCs w:val="22"/>
              </w:rPr>
              <w:t>X</w:t>
            </w:r>
            <w:r w:rsidRPr="00833C0E">
              <w:rPr>
                <w:sz w:val="22"/>
                <w:szCs w:val="22"/>
              </w:rPr>
              <w:t xml:space="preserve">  )</w:t>
            </w:r>
            <w:proofErr w:type="gramEnd"/>
            <w:r w:rsidRPr="00833C0E">
              <w:rPr>
                <w:sz w:val="22"/>
                <w:szCs w:val="22"/>
              </w:rPr>
              <w:t xml:space="preserve"> Sim</w:t>
            </w:r>
          </w:p>
          <w:p w14:paraId="0E070F20" w14:textId="77777777" w:rsidR="00606F13" w:rsidRPr="00833C0E" w:rsidRDefault="00606F13" w:rsidP="00193F93">
            <w:pPr>
              <w:pStyle w:val="PargrafodaLista"/>
              <w:spacing w:before="96"/>
              <w:ind w:left="196" w:right="228"/>
              <w:rPr>
                <w:sz w:val="22"/>
                <w:szCs w:val="22"/>
              </w:rPr>
            </w:pPr>
          </w:p>
          <w:p w14:paraId="3FDBEB0F" w14:textId="77777777" w:rsidR="00606F13" w:rsidRPr="00833C0E" w:rsidRDefault="00606F13" w:rsidP="00193F93">
            <w:pPr>
              <w:pStyle w:val="PargrafodaLista"/>
              <w:spacing w:before="96"/>
              <w:ind w:left="196" w:right="228"/>
              <w:rPr>
                <w:sz w:val="22"/>
                <w:szCs w:val="22"/>
              </w:rPr>
            </w:pPr>
            <w:r w:rsidRPr="00833C0E">
              <w:rPr>
                <w:sz w:val="22"/>
                <w:szCs w:val="22"/>
              </w:rPr>
              <w:t>Se sim, justificativa: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4"/>
            </w:tblGrid>
            <w:tr w:rsidR="00606F13" w:rsidRPr="00833C0E" w14:paraId="1281371D" w14:textId="77777777" w:rsidTr="001664C9">
              <w:tc>
                <w:tcPr>
                  <w:tcW w:w="8934" w:type="dxa"/>
                </w:tcPr>
                <w:p w14:paraId="295BEB03" w14:textId="37895458" w:rsidR="00606F13" w:rsidRDefault="005D2E79" w:rsidP="00881735">
                  <w:pPr>
                    <w:pStyle w:val="PargrafodaLista"/>
                    <w:framePr w:hSpace="141" w:wrap="around" w:vAnchor="text" w:hAnchor="text" w:xAlign="center" w:y="1"/>
                    <w:spacing w:before="96"/>
                    <w:ind w:left="0"/>
                    <w:suppressOverlap/>
                    <w:rPr>
                      <w:sz w:val="22"/>
                      <w:szCs w:val="22"/>
                    </w:rPr>
                  </w:pPr>
                  <w:r>
                    <w:rPr>
                      <w:sz w:val="22"/>
                      <w:szCs w:val="22"/>
                    </w:rPr>
                    <w:t xml:space="preserve">É necessário </w:t>
                  </w:r>
                  <w:r w:rsidR="00655BCD">
                    <w:rPr>
                      <w:sz w:val="22"/>
                      <w:szCs w:val="22"/>
                    </w:rPr>
                    <w:t>manter o valor total do contrato uma vez que o processo terá duração de 12 meses.</w:t>
                  </w:r>
                </w:p>
                <w:p w14:paraId="7805D31F" w14:textId="218B151D" w:rsidR="005D2E79" w:rsidRPr="00833C0E" w:rsidRDefault="005D2E79" w:rsidP="00881735">
                  <w:pPr>
                    <w:pStyle w:val="PargrafodaLista"/>
                    <w:framePr w:hSpace="141" w:wrap="around" w:vAnchor="text" w:hAnchor="text" w:xAlign="center" w:y="1"/>
                    <w:spacing w:before="96"/>
                    <w:ind w:left="0"/>
                    <w:suppressOverlap/>
                    <w:rPr>
                      <w:sz w:val="22"/>
                      <w:szCs w:val="22"/>
                    </w:rPr>
                  </w:pPr>
                </w:p>
              </w:tc>
            </w:tr>
          </w:tbl>
          <w:p w14:paraId="653007BE" w14:textId="6F2A4B00" w:rsidR="00D975F9" w:rsidRPr="00833C0E" w:rsidRDefault="00D975F9" w:rsidP="00D86DB8">
            <w:pPr>
              <w:pStyle w:val="Nvel3-Opcional"/>
              <w:numPr>
                <w:ilvl w:val="0"/>
                <w:numId w:val="0"/>
              </w:numPr>
              <w:rPr>
                <w:b/>
                <w:color w:val="548DD4"/>
                <w:sz w:val="22"/>
                <w:szCs w:val="22"/>
              </w:rPr>
            </w:pPr>
          </w:p>
        </w:tc>
      </w:tr>
      <w:tr w:rsidR="00606F13" w:rsidRPr="00833C0E" w14:paraId="40956BE6" w14:textId="77777777" w:rsidTr="001664C9">
        <w:tc>
          <w:tcPr>
            <w:tcW w:w="9570" w:type="dxa"/>
            <w:shd w:val="clear" w:color="auto" w:fill="0F4761" w:themeFill="accent1" w:themeFillShade="BF"/>
          </w:tcPr>
          <w:p w14:paraId="3EF7B988" w14:textId="77777777" w:rsidR="00606F13" w:rsidRPr="00833C0E" w:rsidRDefault="00606F13" w:rsidP="00193F93">
            <w:pPr>
              <w:numPr>
                <w:ilvl w:val="0"/>
                <w:numId w:val="23"/>
              </w:numPr>
              <w:ind w:left="426"/>
              <w:jc w:val="both"/>
              <w:rPr>
                <w:b/>
                <w:color w:val="FFFFFF" w:themeColor="background1"/>
                <w:sz w:val="22"/>
                <w:szCs w:val="22"/>
              </w:rPr>
            </w:pPr>
            <w:r w:rsidRPr="00833C0E">
              <w:rPr>
                <w:b/>
                <w:color w:val="FFFFFF" w:themeColor="background1"/>
                <w:sz w:val="22"/>
                <w:szCs w:val="22"/>
              </w:rPr>
              <w:t>OBRIGAÇÕES ESPECÍFICAS DAS PARTES</w:t>
            </w:r>
          </w:p>
        </w:tc>
      </w:tr>
      <w:tr w:rsidR="00606F13" w:rsidRPr="00833C0E" w14:paraId="7F99BAF7" w14:textId="77777777" w:rsidTr="001664C9">
        <w:tc>
          <w:tcPr>
            <w:tcW w:w="9570" w:type="dxa"/>
          </w:tcPr>
          <w:p w14:paraId="3F593A0F" w14:textId="77777777" w:rsidR="00606F13" w:rsidRPr="00833C0E" w:rsidRDefault="00606F13" w:rsidP="00193F93">
            <w:pPr>
              <w:jc w:val="both"/>
              <w:rPr>
                <w:b/>
                <w:sz w:val="22"/>
                <w:szCs w:val="22"/>
              </w:rPr>
            </w:pPr>
          </w:p>
          <w:p w14:paraId="5D1533AE" w14:textId="77777777" w:rsidR="00606F13" w:rsidRPr="00833C0E" w:rsidRDefault="00606F13" w:rsidP="00193F93">
            <w:pPr>
              <w:ind w:left="196"/>
              <w:jc w:val="both"/>
              <w:rPr>
                <w:b/>
                <w:sz w:val="22"/>
                <w:szCs w:val="22"/>
              </w:rPr>
            </w:pPr>
            <w:r w:rsidRPr="00833C0E">
              <w:rPr>
                <w:b/>
                <w:sz w:val="22"/>
                <w:szCs w:val="22"/>
              </w:rPr>
              <w:t>7.1 Da contratada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833C0E" w14:paraId="5B78105E" w14:textId="77777777" w:rsidTr="001664C9">
              <w:tc>
                <w:tcPr>
                  <w:tcW w:w="8930" w:type="dxa"/>
                </w:tcPr>
                <w:p w14:paraId="116C7913" w14:textId="77777777" w:rsidR="00606F13" w:rsidRPr="00833C0E" w:rsidRDefault="00606F13" w:rsidP="00881735">
                  <w:pPr>
                    <w:framePr w:hSpace="141" w:wrap="around" w:vAnchor="text" w:hAnchor="text" w:xAlign="center" w:y="1"/>
                    <w:suppressOverlap/>
                    <w:jc w:val="both"/>
                    <w:rPr>
                      <w:bCs/>
                      <w:sz w:val="22"/>
                      <w:szCs w:val="22"/>
                    </w:rPr>
                  </w:pPr>
                  <w:r w:rsidRPr="00833C0E">
                    <w:rPr>
                      <w:bCs/>
                      <w:sz w:val="22"/>
                      <w:szCs w:val="22"/>
                    </w:rPr>
                    <w:t>Obriga-se a empresa vencedora:</w:t>
                  </w:r>
                </w:p>
                <w:p w14:paraId="096D7FBC" w14:textId="77777777" w:rsidR="00606F13" w:rsidRPr="00833C0E" w:rsidRDefault="00606F13" w:rsidP="00881735">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atender a todas as solicitações de contratação efetuadas durante a vigência do Contrato ou Ata de Registro de Preços, limitada ao quantitativo de cada item;</w:t>
                  </w:r>
                </w:p>
                <w:p w14:paraId="48C9FAC1" w14:textId="13DAB96D" w:rsidR="00606F13" w:rsidRPr="00833C0E" w:rsidRDefault="00606F13" w:rsidP="00881735">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a</w:t>
                  </w:r>
                  <w:r w:rsidR="002C0008" w:rsidRPr="00833C0E">
                    <w:rPr>
                      <w:bCs/>
                      <w:sz w:val="22"/>
                      <w:szCs w:val="22"/>
                    </w:rPr>
                    <w:t xml:space="preserve"> prestação do serviço</w:t>
                  </w:r>
                  <w:r w:rsidRPr="00833C0E">
                    <w:rPr>
                      <w:bCs/>
                      <w:sz w:val="22"/>
                      <w:szCs w:val="22"/>
                    </w:rPr>
                    <w:t>, de acordo com as especificações constantes no Edital, em consonância com a proposta apresentada e com a qualidade e especificações determinadas pela legislação em vigor;</w:t>
                  </w:r>
                </w:p>
                <w:p w14:paraId="07A5A571" w14:textId="51542B01" w:rsidR="00606F13" w:rsidRPr="00833C0E" w:rsidRDefault="00606F13" w:rsidP="00881735">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 xml:space="preserve">responsabilizar-se pela boa execução e eficiência </w:t>
                  </w:r>
                  <w:r w:rsidR="002C0008" w:rsidRPr="00833C0E">
                    <w:rPr>
                      <w:bCs/>
                      <w:sz w:val="22"/>
                      <w:szCs w:val="22"/>
                    </w:rPr>
                    <w:t xml:space="preserve">na prestação do serviço, </w:t>
                  </w:r>
                  <w:r w:rsidRPr="00833C0E">
                    <w:rPr>
                      <w:bCs/>
                      <w:sz w:val="22"/>
                      <w:szCs w:val="22"/>
                    </w:rPr>
                    <w:t>objeto do edital;</w:t>
                  </w:r>
                </w:p>
                <w:p w14:paraId="78C8A608" w14:textId="17D045FB" w:rsidR="00606F13" w:rsidRPr="00833C0E" w:rsidRDefault="00606F13" w:rsidP="00881735">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lastRenderedPageBreak/>
                    <w:t xml:space="preserve">reparar, corrigir, remover as suas expensas, no todo ou em parte o(s) </w:t>
                  </w:r>
                  <w:r w:rsidR="002C0008" w:rsidRPr="00833C0E">
                    <w:rPr>
                      <w:bCs/>
                      <w:sz w:val="22"/>
                      <w:szCs w:val="22"/>
                    </w:rPr>
                    <w:t>serviço</w:t>
                  </w:r>
                  <w:r w:rsidRPr="00833C0E">
                    <w:rPr>
                      <w:bCs/>
                      <w:sz w:val="22"/>
                      <w:szCs w:val="22"/>
                    </w:rPr>
                    <w:t xml:space="preserve">(s) em que se verifiquem </w:t>
                  </w:r>
                  <w:r w:rsidR="002C0008" w:rsidRPr="00833C0E">
                    <w:rPr>
                      <w:bCs/>
                      <w:sz w:val="22"/>
                      <w:szCs w:val="22"/>
                    </w:rPr>
                    <w:t>falha</w:t>
                  </w:r>
                  <w:r w:rsidRPr="00833C0E">
                    <w:rPr>
                      <w:bCs/>
                      <w:sz w:val="22"/>
                      <w:szCs w:val="22"/>
                    </w:rPr>
                    <w:t>s</w:t>
                  </w:r>
                  <w:r w:rsidR="002C0008" w:rsidRPr="00833C0E">
                    <w:rPr>
                      <w:bCs/>
                      <w:sz w:val="22"/>
                      <w:szCs w:val="22"/>
                    </w:rPr>
                    <w:t>,</w:t>
                  </w:r>
                  <w:r w:rsidRPr="00833C0E">
                    <w:rPr>
                      <w:bCs/>
                      <w:sz w:val="22"/>
                      <w:szCs w:val="22"/>
                    </w:rPr>
                    <w:t xml:space="preserve"> bem como, providenciar a imediata </w:t>
                  </w:r>
                  <w:r w:rsidR="002C0008" w:rsidRPr="00833C0E">
                    <w:rPr>
                      <w:bCs/>
                      <w:sz w:val="22"/>
                      <w:szCs w:val="22"/>
                    </w:rPr>
                    <w:t>correção</w:t>
                  </w:r>
                  <w:r w:rsidRPr="00833C0E">
                    <w:rPr>
                      <w:bCs/>
                      <w:sz w:val="22"/>
                      <w:szCs w:val="22"/>
                    </w:rPr>
                    <w:t xml:space="preserve"> dos mesmos;</w:t>
                  </w:r>
                </w:p>
                <w:p w14:paraId="449673C5" w14:textId="6BFBBCFF" w:rsidR="00606F13" w:rsidRPr="00833C0E" w:rsidRDefault="00606F13" w:rsidP="00881735">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 xml:space="preserve">providenciar a imediata correção das deficiências apontadas pelo contratante quando da </w:t>
                  </w:r>
                  <w:r w:rsidR="002C0008" w:rsidRPr="00833C0E">
                    <w:rPr>
                      <w:bCs/>
                      <w:sz w:val="22"/>
                      <w:szCs w:val="22"/>
                    </w:rPr>
                    <w:t>prestação do serviço</w:t>
                  </w:r>
                  <w:r w:rsidRPr="00833C0E">
                    <w:rPr>
                      <w:bCs/>
                      <w:sz w:val="22"/>
                      <w:szCs w:val="22"/>
                    </w:rPr>
                    <w:t>;</w:t>
                  </w:r>
                </w:p>
                <w:p w14:paraId="5AE437F0" w14:textId="3CA7D1EB" w:rsidR="00606F13" w:rsidRPr="00833C0E" w:rsidRDefault="00606F13" w:rsidP="00881735">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 xml:space="preserve">apresentar, sempre que solicitado documentos que comprovem a </w:t>
                  </w:r>
                  <w:r w:rsidR="002C0008" w:rsidRPr="00833C0E">
                    <w:rPr>
                      <w:bCs/>
                      <w:sz w:val="22"/>
                      <w:szCs w:val="22"/>
                    </w:rPr>
                    <w:t>qualificação/experiência dos prestadores de serviço</w:t>
                  </w:r>
                  <w:r w:rsidRPr="00833C0E">
                    <w:rPr>
                      <w:bCs/>
                      <w:sz w:val="22"/>
                      <w:szCs w:val="22"/>
                    </w:rPr>
                    <w:t>, sem qualquer ônus adicional;</w:t>
                  </w:r>
                </w:p>
                <w:p w14:paraId="0042D732" w14:textId="77777777" w:rsidR="00606F13" w:rsidRPr="00833C0E" w:rsidRDefault="00606F13" w:rsidP="00881735">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não subcontratar, ceder ou transferir, total ou parcialmente, o objeto do contrato ou da Ata de Registro de Preços;</w:t>
                  </w:r>
                </w:p>
                <w:p w14:paraId="1F4646F3" w14:textId="77777777" w:rsidR="00606F13" w:rsidRPr="00833C0E" w:rsidRDefault="00606F13" w:rsidP="00881735">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manter, durante a vigência do contrato ou do Registro de Preços, todas as condições de habilitação e qualificações exigidas na licitação;</w:t>
                  </w:r>
                </w:p>
                <w:p w14:paraId="661C8B14" w14:textId="77777777" w:rsidR="00606F13" w:rsidRPr="00833C0E" w:rsidRDefault="00606F13" w:rsidP="00881735">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a estender aos contratos objeto da Ata, os benefícios e promoções oferecidas aos demais clientes da contratada;</w:t>
                  </w:r>
                </w:p>
                <w:p w14:paraId="70106C55" w14:textId="77777777" w:rsidR="00606F13" w:rsidRPr="00833C0E" w:rsidRDefault="00606F13" w:rsidP="00881735">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4118F290" w14:textId="77777777" w:rsidR="00606F13" w:rsidRPr="00833C0E" w:rsidRDefault="00606F13" w:rsidP="00881735">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responsabilizar-se por todas e quaisquer despesas, inclusive, despesa de natureza previdenciária, fiscal, trabalhista ou civil, bem como emolumentos, ônus ou encargos de qualquer espécie e origem, pertinentes à execução do objeto contratado;</w:t>
                  </w:r>
                </w:p>
                <w:p w14:paraId="366BAA7B" w14:textId="31ED99B2" w:rsidR="00606F13" w:rsidRPr="00833C0E" w:rsidRDefault="00606F13" w:rsidP="00881735">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manter endereço eletrônico (e-mail)</w:t>
                  </w:r>
                  <w:r w:rsidR="002C0008" w:rsidRPr="00833C0E">
                    <w:rPr>
                      <w:bCs/>
                      <w:sz w:val="22"/>
                      <w:szCs w:val="22"/>
                    </w:rPr>
                    <w:t xml:space="preserve"> e número de telefone</w:t>
                  </w:r>
                  <w:r w:rsidRPr="00833C0E">
                    <w:rPr>
                      <w:bCs/>
                      <w:sz w:val="22"/>
                      <w:szCs w:val="22"/>
                    </w:rPr>
                    <w:t xml:space="preserve"> válido</w:t>
                  </w:r>
                  <w:r w:rsidR="002C0008" w:rsidRPr="00833C0E">
                    <w:rPr>
                      <w:bCs/>
                      <w:sz w:val="22"/>
                      <w:szCs w:val="22"/>
                    </w:rPr>
                    <w:t>s</w:t>
                  </w:r>
                  <w:r w:rsidRPr="00833C0E">
                    <w:rPr>
                      <w:bCs/>
                      <w:sz w:val="22"/>
                      <w:szCs w:val="22"/>
                    </w:rPr>
                    <w:t xml:space="preserve"> para fins de comunicação com a contratante por todo o período de contratação; comunicando, imediatamente, o Contratante em caso de alteração;</w:t>
                  </w:r>
                </w:p>
              </w:tc>
            </w:tr>
          </w:tbl>
          <w:p w14:paraId="2818BE44" w14:textId="77777777" w:rsidR="00606F13" w:rsidRPr="00833C0E" w:rsidRDefault="00606F13" w:rsidP="00193F93">
            <w:pPr>
              <w:jc w:val="both"/>
              <w:rPr>
                <w:bCs/>
                <w:sz w:val="22"/>
                <w:szCs w:val="22"/>
              </w:rPr>
            </w:pPr>
          </w:p>
          <w:p w14:paraId="5848018E" w14:textId="77777777" w:rsidR="00606F13" w:rsidRPr="00833C0E" w:rsidRDefault="00606F13" w:rsidP="00193F93">
            <w:pPr>
              <w:ind w:left="196"/>
              <w:jc w:val="both"/>
              <w:rPr>
                <w:b/>
                <w:sz w:val="22"/>
                <w:szCs w:val="22"/>
              </w:rPr>
            </w:pPr>
            <w:r w:rsidRPr="00833C0E">
              <w:rPr>
                <w:b/>
                <w:sz w:val="22"/>
                <w:szCs w:val="22"/>
              </w:rPr>
              <w:t>7.1 Da contratante</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606F13" w:rsidRPr="00833C0E" w14:paraId="7B403CFD" w14:textId="77777777" w:rsidTr="001664C9">
              <w:tc>
                <w:tcPr>
                  <w:tcW w:w="8930" w:type="dxa"/>
                </w:tcPr>
                <w:p w14:paraId="5D709008" w14:textId="77777777" w:rsidR="00606F13" w:rsidRPr="00833C0E" w:rsidRDefault="00606F13" w:rsidP="00881735">
                  <w:pPr>
                    <w:framePr w:hSpace="141" w:wrap="around" w:vAnchor="text" w:hAnchor="text" w:xAlign="center" w:y="1"/>
                    <w:suppressOverlap/>
                    <w:jc w:val="both"/>
                    <w:rPr>
                      <w:bCs/>
                      <w:sz w:val="22"/>
                      <w:szCs w:val="22"/>
                    </w:rPr>
                  </w:pPr>
                  <w:r w:rsidRPr="00833C0E">
                    <w:rPr>
                      <w:bCs/>
                      <w:sz w:val="22"/>
                      <w:szCs w:val="22"/>
                    </w:rPr>
                    <w:t>Obriga-se a Administração/Contratante:</w:t>
                  </w:r>
                </w:p>
                <w:p w14:paraId="42526EE1" w14:textId="5851CBCC" w:rsidR="00606F13" w:rsidRPr="00833C0E" w:rsidRDefault="00606F13" w:rsidP="00881735">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 xml:space="preserve">comunicar a Contratada toda e quaisquer ocorrências relacionadas aos </w:t>
                  </w:r>
                  <w:r w:rsidR="002C0008" w:rsidRPr="00833C0E">
                    <w:rPr>
                      <w:bCs/>
                      <w:sz w:val="22"/>
                      <w:szCs w:val="22"/>
                    </w:rPr>
                    <w:t>serviços</w:t>
                  </w:r>
                  <w:r w:rsidRPr="00833C0E">
                    <w:rPr>
                      <w:bCs/>
                      <w:sz w:val="22"/>
                      <w:szCs w:val="22"/>
                    </w:rPr>
                    <w:t>;</w:t>
                  </w:r>
                </w:p>
                <w:p w14:paraId="6F747DC2" w14:textId="514517F3" w:rsidR="00606F13" w:rsidRPr="00833C0E" w:rsidRDefault="00606F13" w:rsidP="00881735">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 xml:space="preserve">efetuar o pagamento da Contratada de acordo com a forma de pagamento estipulada na licitação </w:t>
                  </w:r>
                  <w:r w:rsidR="00560E3B" w:rsidRPr="00833C0E">
                    <w:rPr>
                      <w:bCs/>
                      <w:sz w:val="22"/>
                      <w:szCs w:val="22"/>
                    </w:rPr>
                    <w:t>e no</w:t>
                  </w:r>
                  <w:r w:rsidRPr="00833C0E">
                    <w:rPr>
                      <w:bCs/>
                      <w:sz w:val="22"/>
                      <w:szCs w:val="22"/>
                    </w:rPr>
                    <w:t xml:space="preserve"> Contrato;</w:t>
                  </w:r>
                </w:p>
                <w:p w14:paraId="63097B61" w14:textId="31CD5473" w:rsidR="00606F13" w:rsidRPr="00833C0E" w:rsidRDefault="00606F13" w:rsidP="00881735">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promover o acompanhamento e a fiscalização d</w:t>
                  </w:r>
                  <w:r w:rsidR="002C0008" w:rsidRPr="00833C0E">
                    <w:rPr>
                      <w:bCs/>
                      <w:sz w:val="22"/>
                      <w:szCs w:val="22"/>
                    </w:rPr>
                    <w:t xml:space="preserve">a </w:t>
                  </w:r>
                  <w:r w:rsidRPr="00833C0E">
                    <w:rPr>
                      <w:bCs/>
                      <w:sz w:val="22"/>
                      <w:szCs w:val="22"/>
                    </w:rPr>
                    <w:t>prestação dos serviços, sob os aspectos qualitativo e quantitativo, anotando em registro próprio as falhas e solicitando as medidas corretivas;</w:t>
                  </w:r>
                </w:p>
                <w:p w14:paraId="7DCF1479" w14:textId="4E9BC385" w:rsidR="00606F13" w:rsidRPr="00833C0E" w:rsidRDefault="00606F13" w:rsidP="00881735">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rejeitar, no todo ou em parte, o</w:t>
                  </w:r>
                  <w:r w:rsidR="00EC773C" w:rsidRPr="00833C0E">
                    <w:rPr>
                      <w:bCs/>
                      <w:sz w:val="22"/>
                      <w:szCs w:val="22"/>
                    </w:rPr>
                    <w:t xml:space="preserve">s serviços </w:t>
                  </w:r>
                  <w:r w:rsidRPr="00833C0E">
                    <w:rPr>
                      <w:bCs/>
                      <w:sz w:val="22"/>
                      <w:szCs w:val="22"/>
                    </w:rPr>
                    <w:t>entregue</w:t>
                  </w:r>
                  <w:r w:rsidR="00EC773C" w:rsidRPr="00833C0E">
                    <w:rPr>
                      <w:bCs/>
                      <w:sz w:val="22"/>
                      <w:szCs w:val="22"/>
                    </w:rPr>
                    <w:t>s</w:t>
                  </w:r>
                  <w:r w:rsidRPr="00833C0E">
                    <w:rPr>
                      <w:bCs/>
                      <w:sz w:val="22"/>
                      <w:szCs w:val="22"/>
                    </w:rPr>
                    <w:t xml:space="preserve"> pela Contratada fora das especificações do contrato;</w:t>
                  </w:r>
                </w:p>
                <w:p w14:paraId="0C5156CD" w14:textId="77777777" w:rsidR="00606F13" w:rsidRPr="00833C0E" w:rsidRDefault="00606F13" w:rsidP="00881735">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observar para que durante a vigência do Contrato sejam cumpridas as obrigações assumidas pela Contratada, bem como sejam mantidas todas as condições de habilitação e qualificação exigidas na licitação;</w:t>
                  </w:r>
                </w:p>
                <w:p w14:paraId="277BBF3B" w14:textId="77777777" w:rsidR="00606F13" w:rsidRPr="00833C0E" w:rsidRDefault="00606F13" w:rsidP="00881735">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aplicar as sanções administrativas, quando se fizerem necessárias;</w:t>
                  </w:r>
                </w:p>
                <w:p w14:paraId="5163FC38" w14:textId="77777777" w:rsidR="00606F13" w:rsidRPr="00833C0E" w:rsidRDefault="00606F13" w:rsidP="00881735">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prestar à CONTRATADA informações e esclarecimentos que venham a ser solicitados;</w:t>
                  </w:r>
                </w:p>
                <w:p w14:paraId="03CFDC9E" w14:textId="77777777" w:rsidR="00606F13" w:rsidRPr="00833C0E" w:rsidRDefault="00606F13" w:rsidP="00881735">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demais condições constantes do edital de licitação.</w:t>
                  </w:r>
                </w:p>
                <w:p w14:paraId="4342F866" w14:textId="77777777" w:rsidR="00606F13" w:rsidRPr="00833C0E" w:rsidRDefault="00606F13" w:rsidP="00881735">
                  <w:pPr>
                    <w:framePr w:hSpace="141" w:wrap="around" w:vAnchor="text" w:hAnchor="text" w:xAlign="center" w:y="1"/>
                    <w:suppressOverlap/>
                    <w:jc w:val="both"/>
                    <w:rPr>
                      <w:bCs/>
                      <w:sz w:val="22"/>
                      <w:szCs w:val="22"/>
                    </w:rPr>
                  </w:pPr>
                </w:p>
              </w:tc>
            </w:tr>
          </w:tbl>
          <w:p w14:paraId="6A70B13D" w14:textId="77777777" w:rsidR="00606F13" w:rsidRPr="00833C0E" w:rsidRDefault="00606F13" w:rsidP="00193F93">
            <w:pPr>
              <w:pStyle w:val="PargrafodaLista"/>
              <w:ind w:left="0"/>
              <w:rPr>
                <w:color w:val="4472C4"/>
                <w:sz w:val="22"/>
                <w:szCs w:val="22"/>
              </w:rPr>
            </w:pPr>
          </w:p>
          <w:p w14:paraId="4180A72A" w14:textId="77777777" w:rsidR="00606F13" w:rsidRPr="00833C0E" w:rsidRDefault="00606F13" w:rsidP="00193F93">
            <w:pPr>
              <w:pStyle w:val="PargrafodaLista"/>
              <w:ind w:left="196"/>
              <w:rPr>
                <w:b/>
                <w:sz w:val="22"/>
                <w:szCs w:val="22"/>
              </w:rPr>
            </w:pPr>
          </w:p>
        </w:tc>
      </w:tr>
      <w:tr w:rsidR="00606F13" w:rsidRPr="00833C0E" w14:paraId="5A51C056" w14:textId="77777777" w:rsidTr="001664C9">
        <w:tc>
          <w:tcPr>
            <w:tcW w:w="9570" w:type="dxa"/>
            <w:shd w:val="clear" w:color="auto" w:fill="0F4761" w:themeFill="accent1" w:themeFillShade="BF"/>
          </w:tcPr>
          <w:p w14:paraId="47A68539" w14:textId="7EA61BB4" w:rsidR="00606F13" w:rsidRPr="00833C0E" w:rsidRDefault="00606F13" w:rsidP="00193F93">
            <w:pPr>
              <w:numPr>
                <w:ilvl w:val="0"/>
                <w:numId w:val="23"/>
              </w:numPr>
              <w:ind w:left="426"/>
              <w:jc w:val="both"/>
              <w:rPr>
                <w:b/>
                <w:color w:val="FFFFFF" w:themeColor="background1"/>
                <w:sz w:val="22"/>
                <w:szCs w:val="22"/>
              </w:rPr>
            </w:pPr>
            <w:r w:rsidRPr="00833C0E">
              <w:rPr>
                <w:b/>
                <w:color w:val="FFFFFF" w:themeColor="background1"/>
                <w:sz w:val="22"/>
                <w:szCs w:val="22"/>
              </w:rPr>
              <w:lastRenderedPageBreak/>
              <w:t>DO CONTRATO</w:t>
            </w:r>
            <w:r w:rsidR="007E58EF" w:rsidRPr="00833C0E">
              <w:rPr>
                <w:b/>
                <w:color w:val="FFFFFF" w:themeColor="background1"/>
                <w:sz w:val="22"/>
                <w:szCs w:val="22"/>
              </w:rPr>
              <w:t>/ATA DE REGISTRO DE PREÇOS</w:t>
            </w:r>
          </w:p>
        </w:tc>
      </w:tr>
      <w:tr w:rsidR="00606F13" w:rsidRPr="00833C0E" w14:paraId="2325641C" w14:textId="77777777" w:rsidTr="001664C9">
        <w:tc>
          <w:tcPr>
            <w:tcW w:w="9570" w:type="dxa"/>
          </w:tcPr>
          <w:p w14:paraId="0D4C7AE9" w14:textId="77777777" w:rsidR="00606F13" w:rsidRPr="00833C0E" w:rsidRDefault="00606F13" w:rsidP="00193F93">
            <w:pPr>
              <w:jc w:val="both"/>
              <w:rPr>
                <w:b/>
                <w:sz w:val="22"/>
                <w:szCs w:val="22"/>
              </w:rPr>
            </w:pPr>
          </w:p>
          <w:p w14:paraId="4A14040D" w14:textId="77777777" w:rsidR="00606F13" w:rsidRPr="00833C0E" w:rsidRDefault="00606F13" w:rsidP="00193F93">
            <w:pPr>
              <w:pStyle w:val="TableParagraph"/>
              <w:numPr>
                <w:ilvl w:val="1"/>
                <w:numId w:val="23"/>
              </w:numPr>
              <w:spacing w:line="272" w:lineRule="exact"/>
              <w:ind w:left="196" w:right="228" w:firstLine="0"/>
              <w:jc w:val="left"/>
              <w:rPr>
                <w:rFonts w:ascii="Times New Roman" w:hAnsi="Times New Roman" w:cs="Times New Roman"/>
                <w:b/>
                <w:sz w:val="22"/>
                <w:szCs w:val="22"/>
              </w:rPr>
            </w:pPr>
            <w:r w:rsidRPr="00833C0E">
              <w:rPr>
                <w:rFonts w:ascii="Times New Roman" w:hAnsi="Times New Roman" w:cs="Times New Roman"/>
                <w:b/>
                <w:sz w:val="22"/>
                <w:szCs w:val="22"/>
              </w:rPr>
              <w:t>INSTRUMENTO</w:t>
            </w:r>
            <w:r w:rsidRPr="00833C0E">
              <w:rPr>
                <w:rFonts w:ascii="Times New Roman" w:hAnsi="Times New Roman" w:cs="Times New Roman"/>
                <w:b/>
                <w:spacing w:val="-2"/>
                <w:sz w:val="22"/>
                <w:szCs w:val="22"/>
              </w:rPr>
              <w:t xml:space="preserve"> </w:t>
            </w:r>
            <w:r w:rsidRPr="00833C0E">
              <w:rPr>
                <w:rFonts w:ascii="Times New Roman" w:hAnsi="Times New Roman" w:cs="Times New Roman"/>
                <w:b/>
                <w:sz w:val="22"/>
                <w:szCs w:val="22"/>
              </w:rPr>
              <w:t>CONTRATUAL</w:t>
            </w:r>
          </w:p>
          <w:p w14:paraId="7CEC4488" w14:textId="62B4AD20" w:rsidR="00606F13" w:rsidRPr="00833C0E" w:rsidRDefault="00606F13" w:rsidP="00193F93">
            <w:pPr>
              <w:pStyle w:val="TableParagraph"/>
              <w:ind w:left="196" w:right="228"/>
              <w:jc w:val="left"/>
              <w:rPr>
                <w:rFonts w:ascii="Times New Roman" w:hAnsi="Times New Roman" w:cs="Times New Roman"/>
                <w:spacing w:val="-4"/>
                <w:sz w:val="22"/>
                <w:szCs w:val="22"/>
              </w:rPr>
            </w:pPr>
            <w:r w:rsidRPr="00833C0E">
              <w:rPr>
                <w:rFonts w:ascii="Times New Roman" w:hAnsi="Times New Roman" w:cs="Times New Roman"/>
                <w:spacing w:val="-5"/>
                <w:sz w:val="22"/>
                <w:szCs w:val="22"/>
              </w:rPr>
              <w:t xml:space="preserve">(   </w:t>
            </w:r>
            <w:r w:rsidR="00560E3B">
              <w:rPr>
                <w:rFonts w:ascii="Times New Roman" w:hAnsi="Times New Roman" w:cs="Times New Roman"/>
                <w:spacing w:val="-5"/>
                <w:sz w:val="22"/>
                <w:szCs w:val="22"/>
              </w:rPr>
              <w:t>X</w:t>
            </w:r>
            <w:r w:rsidRPr="00833C0E">
              <w:rPr>
                <w:rFonts w:ascii="Times New Roman" w:hAnsi="Times New Roman" w:cs="Times New Roman"/>
                <w:spacing w:val="-5"/>
                <w:sz w:val="22"/>
                <w:szCs w:val="22"/>
              </w:rPr>
              <w:t xml:space="preserve">    </w:t>
            </w:r>
            <w:r w:rsidRPr="00833C0E">
              <w:rPr>
                <w:rFonts w:ascii="Times New Roman" w:hAnsi="Times New Roman" w:cs="Times New Roman"/>
                <w:spacing w:val="-11"/>
                <w:sz w:val="22"/>
                <w:szCs w:val="22"/>
              </w:rPr>
              <w:t xml:space="preserve"> </w:t>
            </w:r>
            <w:r w:rsidRPr="00833C0E">
              <w:rPr>
                <w:rFonts w:ascii="Times New Roman" w:hAnsi="Times New Roman" w:cs="Times New Roman"/>
                <w:spacing w:val="-5"/>
                <w:sz w:val="22"/>
                <w:szCs w:val="22"/>
              </w:rPr>
              <w:t>)</w:t>
            </w:r>
            <w:r w:rsidRPr="00833C0E">
              <w:rPr>
                <w:rFonts w:ascii="Times New Roman" w:hAnsi="Times New Roman" w:cs="Times New Roman"/>
                <w:spacing w:val="-10"/>
                <w:sz w:val="22"/>
                <w:szCs w:val="22"/>
              </w:rPr>
              <w:t xml:space="preserve"> </w:t>
            </w:r>
            <w:r w:rsidRPr="00833C0E">
              <w:rPr>
                <w:rFonts w:ascii="Times New Roman" w:hAnsi="Times New Roman" w:cs="Times New Roman"/>
                <w:spacing w:val="-5"/>
                <w:sz w:val="22"/>
                <w:szCs w:val="22"/>
              </w:rPr>
              <w:t>Somente</w:t>
            </w:r>
            <w:r w:rsidRPr="00833C0E">
              <w:rPr>
                <w:rFonts w:ascii="Times New Roman" w:hAnsi="Times New Roman" w:cs="Times New Roman"/>
                <w:spacing w:val="-10"/>
                <w:sz w:val="22"/>
                <w:szCs w:val="22"/>
              </w:rPr>
              <w:t xml:space="preserve"> </w:t>
            </w:r>
            <w:r w:rsidRPr="00833C0E">
              <w:rPr>
                <w:rFonts w:ascii="Times New Roman" w:hAnsi="Times New Roman" w:cs="Times New Roman"/>
                <w:spacing w:val="-4"/>
                <w:sz w:val="22"/>
                <w:szCs w:val="22"/>
              </w:rPr>
              <w:t>por</w:t>
            </w:r>
            <w:r w:rsidRPr="00833C0E">
              <w:rPr>
                <w:rFonts w:ascii="Times New Roman" w:hAnsi="Times New Roman" w:cs="Times New Roman"/>
                <w:spacing w:val="-10"/>
                <w:sz w:val="22"/>
                <w:szCs w:val="22"/>
              </w:rPr>
              <w:t xml:space="preserve"> </w:t>
            </w:r>
            <w:r w:rsidRPr="00833C0E">
              <w:rPr>
                <w:rFonts w:ascii="Times New Roman" w:hAnsi="Times New Roman" w:cs="Times New Roman"/>
                <w:spacing w:val="-4"/>
                <w:sz w:val="22"/>
                <w:szCs w:val="22"/>
              </w:rPr>
              <w:t>assinatura</w:t>
            </w:r>
            <w:r w:rsidRPr="00833C0E">
              <w:rPr>
                <w:rFonts w:ascii="Times New Roman" w:hAnsi="Times New Roman" w:cs="Times New Roman"/>
                <w:spacing w:val="-10"/>
                <w:sz w:val="22"/>
                <w:szCs w:val="22"/>
              </w:rPr>
              <w:t xml:space="preserve"> </w:t>
            </w:r>
            <w:r w:rsidRPr="00833C0E">
              <w:rPr>
                <w:rFonts w:ascii="Times New Roman" w:hAnsi="Times New Roman" w:cs="Times New Roman"/>
                <w:spacing w:val="-4"/>
                <w:sz w:val="22"/>
                <w:szCs w:val="22"/>
              </w:rPr>
              <w:t>de</w:t>
            </w:r>
            <w:r w:rsidRPr="00833C0E">
              <w:rPr>
                <w:rFonts w:ascii="Times New Roman" w:hAnsi="Times New Roman" w:cs="Times New Roman"/>
                <w:spacing w:val="-10"/>
                <w:sz w:val="22"/>
                <w:szCs w:val="22"/>
              </w:rPr>
              <w:t xml:space="preserve"> </w:t>
            </w:r>
            <w:r w:rsidRPr="00833C0E">
              <w:rPr>
                <w:rFonts w:ascii="Times New Roman" w:hAnsi="Times New Roman" w:cs="Times New Roman"/>
                <w:spacing w:val="-4"/>
                <w:sz w:val="22"/>
                <w:szCs w:val="22"/>
              </w:rPr>
              <w:t>contrato</w:t>
            </w:r>
          </w:p>
          <w:p w14:paraId="6E23C8E8" w14:textId="757BF8A1" w:rsidR="007E58EF" w:rsidRPr="00833C0E" w:rsidRDefault="007E58EF" w:rsidP="00193F93">
            <w:pPr>
              <w:pStyle w:val="TableParagraph"/>
              <w:ind w:left="196" w:right="228"/>
              <w:jc w:val="left"/>
              <w:rPr>
                <w:rFonts w:ascii="Times New Roman" w:hAnsi="Times New Roman" w:cs="Times New Roman"/>
                <w:spacing w:val="-4"/>
                <w:sz w:val="22"/>
                <w:szCs w:val="22"/>
              </w:rPr>
            </w:pPr>
            <w:r w:rsidRPr="00833C0E">
              <w:rPr>
                <w:rFonts w:ascii="Times New Roman" w:hAnsi="Times New Roman" w:cs="Times New Roman"/>
                <w:spacing w:val="-4"/>
                <w:sz w:val="22"/>
                <w:szCs w:val="22"/>
              </w:rPr>
              <w:t>(        ) Somente por assinatura de ata de registro de preços</w:t>
            </w:r>
          </w:p>
          <w:p w14:paraId="0F0DFF22" w14:textId="77777777" w:rsidR="00606F13" w:rsidRPr="00833C0E" w:rsidRDefault="00606F13" w:rsidP="00193F93">
            <w:pPr>
              <w:pStyle w:val="TableParagraph"/>
              <w:ind w:left="196" w:right="228"/>
              <w:jc w:val="left"/>
              <w:rPr>
                <w:rFonts w:ascii="Times New Roman" w:hAnsi="Times New Roman" w:cs="Times New Roman"/>
                <w:spacing w:val="-5"/>
                <w:sz w:val="22"/>
                <w:szCs w:val="22"/>
              </w:rPr>
            </w:pPr>
            <w:r w:rsidRPr="00833C0E">
              <w:rPr>
                <w:rFonts w:ascii="Times New Roman" w:hAnsi="Times New Roman" w:cs="Times New Roman"/>
                <w:spacing w:val="-57"/>
                <w:sz w:val="22"/>
                <w:szCs w:val="22"/>
              </w:rPr>
              <w:t xml:space="preserve"> </w:t>
            </w:r>
            <w:r w:rsidRPr="00833C0E">
              <w:rPr>
                <w:rFonts w:ascii="Times New Roman" w:hAnsi="Times New Roman" w:cs="Times New Roman"/>
                <w:spacing w:val="-5"/>
                <w:sz w:val="22"/>
                <w:szCs w:val="22"/>
              </w:rPr>
              <w:t>(</w:t>
            </w:r>
            <w:r w:rsidRPr="00833C0E">
              <w:rPr>
                <w:rFonts w:ascii="Times New Roman" w:hAnsi="Times New Roman" w:cs="Times New Roman"/>
                <w:spacing w:val="-11"/>
                <w:sz w:val="22"/>
                <w:szCs w:val="22"/>
              </w:rPr>
              <w:t xml:space="preserve">         </w:t>
            </w:r>
            <w:r w:rsidRPr="00833C0E">
              <w:rPr>
                <w:rFonts w:ascii="Times New Roman" w:hAnsi="Times New Roman" w:cs="Times New Roman"/>
                <w:spacing w:val="-5"/>
                <w:sz w:val="22"/>
                <w:szCs w:val="22"/>
              </w:rPr>
              <w:t>)</w:t>
            </w:r>
            <w:r w:rsidRPr="00833C0E">
              <w:rPr>
                <w:rFonts w:ascii="Times New Roman" w:hAnsi="Times New Roman" w:cs="Times New Roman"/>
                <w:spacing w:val="-11"/>
                <w:sz w:val="22"/>
                <w:szCs w:val="22"/>
              </w:rPr>
              <w:t xml:space="preserve"> </w:t>
            </w:r>
            <w:r w:rsidRPr="00833C0E">
              <w:rPr>
                <w:rFonts w:ascii="Times New Roman" w:hAnsi="Times New Roman" w:cs="Times New Roman"/>
                <w:spacing w:val="-5"/>
                <w:sz w:val="22"/>
                <w:szCs w:val="22"/>
              </w:rPr>
              <w:t>Autorização de Fornecimento + Contrato de garantia e assistência técnica</w:t>
            </w:r>
          </w:p>
          <w:p w14:paraId="27017A38" w14:textId="77777777" w:rsidR="00606F13" w:rsidRPr="00833C0E" w:rsidRDefault="00606F13" w:rsidP="00193F93">
            <w:pPr>
              <w:pStyle w:val="PargrafodaLista"/>
              <w:tabs>
                <w:tab w:val="left" w:pos="1386"/>
              </w:tabs>
              <w:ind w:left="196" w:right="228"/>
              <w:rPr>
                <w:spacing w:val="-4"/>
                <w:sz w:val="22"/>
                <w:szCs w:val="22"/>
              </w:rPr>
            </w:pPr>
            <w:proofErr w:type="gramStart"/>
            <w:r w:rsidRPr="00833C0E">
              <w:rPr>
                <w:spacing w:val="-5"/>
                <w:sz w:val="22"/>
                <w:szCs w:val="22"/>
              </w:rPr>
              <w:t xml:space="preserve">(  </w:t>
            </w:r>
            <w:proofErr w:type="gramEnd"/>
            <w:r w:rsidRPr="00833C0E">
              <w:rPr>
                <w:spacing w:val="-5"/>
                <w:sz w:val="22"/>
                <w:szCs w:val="22"/>
              </w:rPr>
              <w:t xml:space="preserve">    </w:t>
            </w:r>
            <w:proofErr w:type="gramStart"/>
            <w:r w:rsidRPr="00833C0E">
              <w:rPr>
                <w:spacing w:val="-5"/>
                <w:sz w:val="22"/>
                <w:szCs w:val="22"/>
              </w:rPr>
              <w:t xml:space="preserve">  )</w:t>
            </w:r>
            <w:proofErr w:type="gramEnd"/>
            <w:r w:rsidRPr="00833C0E">
              <w:rPr>
                <w:spacing w:val="-5"/>
                <w:sz w:val="22"/>
                <w:szCs w:val="22"/>
              </w:rPr>
              <w:t xml:space="preserve"> Autorização de Fornecimento</w:t>
            </w:r>
          </w:p>
          <w:p w14:paraId="7EBA7907" w14:textId="77777777" w:rsidR="00606F13" w:rsidRPr="00833C0E" w:rsidRDefault="00606F13" w:rsidP="00193F93">
            <w:pPr>
              <w:pStyle w:val="PargrafodaLista"/>
              <w:tabs>
                <w:tab w:val="left" w:pos="1386"/>
              </w:tabs>
              <w:ind w:left="196" w:right="228"/>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Outro. ___________________________________________________</w:t>
            </w:r>
          </w:p>
          <w:p w14:paraId="52C1F4B5" w14:textId="77777777" w:rsidR="00606F13" w:rsidRPr="00833C0E" w:rsidRDefault="00606F13" w:rsidP="00193F93">
            <w:pPr>
              <w:pStyle w:val="PargrafodaLista"/>
              <w:tabs>
                <w:tab w:val="left" w:pos="1386"/>
              </w:tabs>
              <w:ind w:left="196" w:right="228"/>
              <w:rPr>
                <w:sz w:val="22"/>
                <w:szCs w:val="22"/>
              </w:rPr>
            </w:pPr>
          </w:p>
          <w:p w14:paraId="2019D5BC" w14:textId="77777777" w:rsidR="00606F13" w:rsidRPr="00833C0E" w:rsidRDefault="00606F13" w:rsidP="00193F93">
            <w:pPr>
              <w:numPr>
                <w:ilvl w:val="1"/>
                <w:numId w:val="23"/>
              </w:numPr>
              <w:ind w:left="196" w:right="228" w:firstLine="0"/>
              <w:jc w:val="both"/>
              <w:rPr>
                <w:b/>
                <w:sz w:val="22"/>
                <w:szCs w:val="22"/>
              </w:rPr>
            </w:pPr>
            <w:r w:rsidRPr="00833C0E">
              <w:rPr>
                <w:b/>
                <w:sz w:val="22"/>
                <w:szCs w:val="22"/>
              </w:rPr>
              <w:t>VIGÊNCIA</w:t>
            </w:r>
          </w:p>
          <w:p w14:paraId="1A2962F1" w14:textId="326C4AE7" w:rsidR="00606F13" w:rsidRPr="00833C0E" w:rsidRDefault="00606F13" w:rsidP="00193F93">
            <w:pPr>
              <w:ind w:left="196" w:right="228"/>
              <w:jc w:val="both"/>
              <w:rPr>
                <w:bCs/>
                <w:sz w:val="22"/>
                <w:szCs w:val="22"/>
              </w:rPr>
            </w:pPr>
            <w:proofErr w:type="gramStart"/>
            <w:r w:rsidRPr="00833C0E">
              <w:rPr>
                <w:bCs/>
                <w:sz w:val="22"/>
                <w:szCs w:val="22"/>
              </w:rPr>
              <w:t xml:space="preserve">(  </w:t>
            </w:r>
            <w:proofErr w:type="gramEnd"/>
            <w:r w:rsidRPr="00833C0E">
              <w:rPr>
                <w:bCs/>
                <w:sz w:val="22"/>
                <w:szCs w:val="22"/>
              </w:rPr>
              <w:t xml:space="preserve"> </w:t>
            </w:r>
            <w:r w:rsidR="00560E3B">
              <w:rPr>
                <w:bCs/>
                <w:sz w:val="22"/>
                <w:szCs w:val="22"/>
              </w:rPr>
              <w:t>X</w:t>
            </w:r>
            <w:r w:rsidRPr="00833C0E">
              <w:rPr>
                <w:bCs/>
                <w:sz w:val="22"/>
                <w:szCs w:val="22"/>
              </w:rPr>
              <w:t xml:space="preserve">  </w:t>
            </w:r>
            <w:proofErr w:type="gramStart"/>
            <w:r w:rsidRPr="00833C0E">
              <w:rPr>
                <w:bCs/>
                <w:sz w:val="22"/>
                <w:szCs w:val="22"/>
              </w:rPr>
              <w:t xml:space="preserve">  )</w:t>
            </w:r>
            <w:proofErr w:type="gramEnd"/>
            <w:r w:rsidRPr="00833C0E">
              <w:rPr>
                <w:bCs/>
                <w:sz w:val="22"/>
                <w:szCs w:val="22"/>
              </w:rPr>
              <w:t xml:space="preserve"> </w:t>
            </w:r>
            <w:r w:rsidR="00560E3B" w:rsidRPr="00833C0E">
              <w:rPr>
                <w:bCs/>
                <w:sz w:val="22"/>
                <w:szCs w:val="22"/>
              </w:rPr>
              <w:t xml:space="preserve"> </w:t>
            </w:r>
            <w:r w:rsidR="00560E3B" w:rsidRPr="003C4AEE">
              <w:rPr>
                <w:bCs/>
                <w:sz w:val="22"/>
                <w:szCs w:val="22"/>
              </w:rPr>
              <w:t xml:space="preserve"> O prazo de vigência da contratação </w:t>
            </w:r>
            <w:r w:rsidR="009E61A4">
              <w:rPr>
                <w:bCs/>
                <w:sz w:val="22"/>
                <w:szCs w:val="22"/>
              </w:rPr>
              <w:t>é de 12 meses contados a partir da homologação do contrato</w:t>
            </w:r>
            <w:r w:rsidR="00560E3B">
              <w:rPr>
                <w:bCs/>
                <w:sz w:val="22"/>
                <w:szCs w:val="22"/>
              </w:rPr>
              <w:t xml:space="preserve">, </w:t>
            </w:r>
            <w:r w:rsidR="00560E3B" w:rsidRPr="003C4AEE">
              <w:rPr>
                <w:bCs/>
                <w:sz w:val="22"/>
                <w:szCs w:val="22"/>
              </w:rPr>
              <w:t>na forma do artigo 105 da Lei n° 14.133, de 2021, improrrogável.</w:t>
            </w:r>
          </w:p>
          <w:p w14:paraId="6F517A9B" w14:textId="77777777" w:rsidR="00606F13" w:rsidRPr="00833C0E" w:rsidRDefault="00606F13" w:rsidP="00193F93">
            <w:pPr>
              <w:ind w:left="196" w:right="228"/>
              <w:jc w:val="both"/>
              <w:rPr>
                <w:bCs/>
                <w:sz w:val="22"/>
                <w:szCs w:val="22"/>
              </w:rPr>
            </w:pPr>
          </w:p>
          <w:p w14:paraId="23D981A6" w14:textId="77777777" w:rsidR="00606F13" w:rsidRPr="00833C0E" w:rsidRDefault="00606F13" w:rsidP="00193F93">
            <w:pPr>
              <w:numPr>
                <w:ilvl w:val="1"/>
                <w:numId w:val="23"/>
              </w:numPr>
              <w:ind w:left="196" w:right="228" w:firstLine="0"/>
              <w:jc w:val="both"/>
              <w:rPr>
                <w:b/>
                <w:sz w:val="22"/>
                <w:szCs w:val="22"/>
              </w:rPr>
            </w:pPr>
            <w:r w:rsidRPr="00833C0E">
              <w:rPr>
                <w:b/>
                <w:sz w:val="22"/>
                <w:szCs w:val="22"/>
              </w:rPr>
              <w:t>GESTÃO E FISCALIZAÇÃO</w:t>
            </w:r>
          </w:p>
          <w:p w14:paraId="6A4F8229" w14:textId="77777777" w:rsidR="00606F13" w:rsidRPr="00833C0E" w:rsidRDefault="00606F13" w:rsidP="00193F93">
            <w:pPr>
              <w:ind w:left="196" w:right="228"/>
              <w:jc w:val="both"/>
              <w:rPr>
                <w:b/>
                <w:sz w:val="22"/>
                <w:szCs w:val="22"/>
              </w:rPr>
            </w:pPr>
          </w:p>
          <w:p w14:paraId="07415C54" w14:textId="77777777" w:rsidR="00606F13" w:rsidRPr="00833C0E" w:rsidRDefault="00606F13" w:rsidP="00193F93">
            <w:pPr>
              <w:ind w:left="196" w:right="228"/>
              <w:jc w:val="both"/>
              <w:rPr>
                <w:b/>
                <w:sz w:val="22"/>
                <w:szCs w:val="22"/>
              </w:rPr>
            </w:pPr>
            <w:r w:rsidRPr="00833C0E">
              <w:rPr>
                <w:b/>
                <w:sz w:val="22"/>
                <w:szCs w:val="22"/>
              </w:rPr>
              <w:t>Gestor:</w:t>
            </w:r>
          </w:p>
          <w:tbl>
            <w:tblPr>
              <w:tblW w:w="1681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gridCol w:w="8405"/>
            </w:tblGrid>
            <w:tr w:rsidR="00560E3B" w:rsidRPr="00833C0E" w14:paraId="4BD75E8C" w14:textId="77777777" w:rsidTr="00560E3B">
              <w:tc>
                <w:tcPr>
                  <w:tcW w:w="8405" w:type="dxa"/>
                </w:tcPr>
                <w:p w14:paraId="6F927A5D" w14:textId="38BDC226" w:rsidR="00560E3B" w:rsidRPr="00833C0E" w:rsidRDefault="00560E3B" w:rsidP="00881735">
                  <w:pPr>
                    <w:framePr w:hSpace="141" w:wrap="around" w:vAnchor="text" w:hAnchor="text" w:xAlign="center" w:y="1"/>
                    <w:ind w:left="196" w:right="228"/>
                    <w:suppressOverlap/>
                    <w:jc w:val="both"/>
                    <w:rPr>
                      <w:bCs/>
                      <w:sz w:val="22"/>
                      <w:szCs w:val="22"/>
                    </w:rPr>
                  </w:pPr>
                  <w:r w:rsidRPr="003C4AEE">
                    <w:rPr>
                      <w:bCs/>
                      <w:sz w:val="22"/>
                      <w:szCs w:val="22"/>
                    </w:rPr>
                    <w:t>Nome:</w:t>
                  </w:r>
                  <w:r>
                    <w:rPr>
                      <w:bCs/>
                      <w:sz w:val="22"/>
                      <w:szCs w:val="22"/>
                    </w:rPr>
                    <w:t xml:space="preserve"> Thiago José Batista </w:t>
                  </w:r>
                </w:p>
              </w:tc>
              <w:tc>
                <w:tcPr>
                  <w:tcW w:w="8405" w:type="dxa"/>
                </w:tcPr>
                <w:p w14:paraId="717FB889" w14:textId="62E468B9" w:rsidR="00560E3B" w:rsidRPr="00833C0E" w:rsidRDefault="00560E3B" w:rsidP="00881735">
                  <w:pPr>
                    <w:framePr w:hSpace="141" w:wrap="around" w:vAnchor="text" w:hAnchor="text" w:xAlign="center" w:y="1"/>
                    <w:ind w:left="196" w:right="228"/>
                    <w:suppressOverlap/>
                    <w:jc w:val="both"/>
                    <w:rPr>
                      <w:bCs/>
                      <w:sz w:val="22"/>
                      <w:szCs w:val="22"/>
                    </w:rPr>
                  </w:pPr>
                  <w:r w:rsidRPr="00833C0E">
                    <w:rPr>
                      <w:bCs/>
                      <w:sz w:val="22"/>
                      <w:szCs w:val="22"/>
                    </w:rPr>
                    <w:t>Nome:</w:t>
                  </w:r>
                </w:p>
              </w:tc>
            </w:tr>
            <w:tr w:rsidR="00560E3B" w:rsidRPr="00833C0E" w14:paraId="2C56E075" w14:textId="77777777" w:rsidTr="00560E3B">
              <w:tc>
                <w:tcPr>
                  <w:tcW w:w="8405" w:type="dxa"/>
                </w:tcPr>
                <w:p w14:paraId="35E2CB98" w14:textId="62CE0E2F" w:rsidR="00560E3B" w:rsidRPr="00833C0E" w:rsidRDefault="00560E3B" w:rsidP="00881735">
                  <w:pPr>
                    <w:framePr w:hSpace="141" w:wrap="around" w:vAnchor="text" w:hAnchor="text" w:xAlign="center" w:y="1"/>
                    <w:ind w:left="196" w:right="228"/>
                    <w:suppressOverlap/>
                    <w:jc w:val="both"/>
                    <w:rPr>
                      <w:bCs/>
                      <w:sz w:val="22"/>
                      <w:szCs w:val="22"/>
                    </w:rPr>
                  </w:pPr>
                  <w:r w:rsidRPr="003C4AEE">
                    <w:rPr>
                      <w:bCs/>
                      <w:sz w:val="22"/>
                      <w:szCs w:val="22"/>
                    </w:rPr>
                    <w:t>Cargo:</w:t>
                  </w:r>
                  <w:r>
                    <w:rPr>
                      <w:bCs/>
                      <w:sz w:val="22"/>
                      <w:szCs w:val="22"/>
                    </w:rPr>
                    <w:t xml:space="preserve"> </w:t>
                  </w:r>
                  <w:proofErr w:type="spellStart"/>
                  <w:r>
                    <w:rPr>
                      <w:bCs/>
                      <w:sz w:val="22"/>
                      <w:szCs w:val="22"/>
                    </w:rPr>
                    <w:t>Secretario</w:t>
                  </w:r>
                  <w:proofErr w:type="spellEnd"/>
                  <w:r>
                    <w:rPr>
                      <w:bCs/>
                      <w:sz w:val="22"/>
                      <w:szCs w:val="22"/>
                    </w:rPr>
                    <w:t xml:space="preserve"> de Cultura, Esporte e Lazer</w:t>
                  </w:r>
                </w:p>
              </w:tc>
              <w:tc>
                <w:tcPr>
                  <w:tcW w:w="8405" w:type="dxa"/>
                </w:tcPr>
                <w:p w14:paraId="20530797" w14:textId="616D36F9" w:rsidR="00560E3B" w:rsidRPr="00833C0E" w:rsidRDefault="00560E3B" w:rsidP="00881735">
                  <w:pPr>
                    <w:framePr w:hSpace="141" w:wrap="around" w:vAnchor="text" w:hAnchor="text" w:xAlign="center" w:y="1"/>
                    <w:ind w:left="196" w:right="228"/>
                    <w:suppressOverlap/>
                    <w:jc w:val="both"/>
                    <w:rPr>
                      <w:bCs/>
                      <w:sz w:val="22"/>
                      <w:szCs w:val="22"/>
                    </w:rPr>
                  </w:pPr>
                  <w:r w:rsidRPr="00833C0E">
                    <w:rPr>
                      <w:bCs/>
                      <w:sz w:val="22"/>
                      <w:szCs w:val="22"/>
                    </w:rPr>
                    <w:t>Cargo:</w:t>
                  </w:r>
                </w:p>
              </w:tc>
            </w:tr>
            <w:tr w:rsidR="00560E3B" w:rsidRPr="00833C0E" w14:paraId="0876DBFA" w14:textId="77777777" w:rsidTr="00560E3B">
              <w:tc>
                <w:tcPr>
                  <w:tcW w:w="8405" w:type="dxa"/>
                </w:tcPr>
                <w:p w14:paraId="73921FBB" w14:textId="16030DDF" w:rsidR="00560E3B" w:rsidRPr="00833C0E" w:rsidRDefault="00560E3B" w:rsidP="00881735">
                  <w:pPr>
                    <w:framePr w:hSpace="141" w:wrap="around" w:vAnchor="text" w:hAnchor="text" w:xAlign="center" w:y="1"/>
                    <w:ind w:left="196" w:right="228"/>
                    <w:suppressOverlap/>
                    <w:jc w:val="both"/>
                    <w:rPr>
                      <w:bCs/>
                      <w:sz w:val="22"/>
                      <w:szCs w:val="22"/>
                    </w:rPr>
                  </w:pPr>
                  <w:r w:rsidRPr="003C4AEE">
                    <w:rPr>
                      <w:bCs/>
                      <w:sz w:val="22"/>
                      <w:szCs w:val="22"/>
                    </w:rPr>
                    <w:t>E-mail:</w:t>
                  </w:r>
                  <w:r>
                    <w:rPr>
                      <w:bCs/>
                      <w:sz w:val="22"/>
                      <w:szCs w:val="22"/>
                    </w:rPr>
                    <w:t xml:space="preserve"> </w:t>
                  </w:r>
                  <w:proofErr w:type="spellStart"/>
                  <w:proofErr w:type="gramStart"/>
                  <w:r>
                    <w:rPr>
                      <w:bCs/>
                      <w:sz w:val="22"/>
                      <w:szCs w:val="22"/>
                    </w:rPr>
                    <w:t>esportes@ourizona.pr,gov</w:t>
                  </w:r>
                  <w:proofErr w:type="gramEnd"/>
                  <w:r>
                    <w:rPr>
                      <w:bCs/>
                      <w:sz w:val="22"/>
                      <w:szCs w:val="22"/>
                    </w:rPr>
                    <w:t>,br</w:t>
                  </w:r>
                  <w:proofErr w:type="spellEnd"/>
                </w:p>
              </w:tc>
              <w:tc>
                <w:tcPr>
                  <w:tcW w:w="8405" w:type="dxa"/>
                </w:tcPr>
                <w:p w14:paraId="1BEDAF9D" w14:textId="58A95797" w:rsidR="00560E3B" w:rsidRPr="00833C0E" w:rsidRDefault="00560E3B" w:rsidP="00881735">
                  <w:pPr>
                    <w:framePr w:hSpace="141" w:wrap="around" w:vAnchor="text" w:hAnchor="text" w:xAlign="center" w:y="1"/>
                    <w:ind w:left="196" w:right="228"/>
                    <w:suppressOverlap/>
                    <w:jc w:val="both"/>
                    <w:rPr>
                      <w:bCs/>
                      <w:sz w:val="22"/>
                      <w:szCs w:val="22"/>
                    </w:rPr>
                  </w:pPr>
                  <w:r w:rsidRPr="00833C0E">
                    <w:rPr>
                      <w:bCs/>
                      <w:sz w:val="22"/>
                      <w:szCs w:val="22"/>
                    </w:rPr>
                    <w:t>Matrícula:</w:t>
                  </w:r>
                </w:p>
              </w:tc>
            </w:tr>
          </w:tbl>
          <w:p w14:paraId="548F0E4B" w14:textId="77777777" w:rsidR="00606F13" w:rsidRPr="00833C0E" w:rsidRDefault="00606F13" w:rsidP="00193F93">
            <w:pPr>
              <w:ind w:left="196" w:right="228"/>
              <w:jc w:val="both"/>
              <w:rPr>
                <w:b/>
                <w:sz w:val="22"/>
                <w:szCs w:val="22"/>
              </w:rPr>
            </w:pPr>
          </w:p>
          <w:p w14:paraId="0F2429DE" w14:textId="77777777" w:rsidR="00606F13" w:rsidRPr="00833C0E" w:rsidRDefault="00606F13" w:rsidP="00193F93">
            <w:pPr>
              <w:ind w:left="196" w:right="228"/>
              <w:jc w:val="both"/>
              <w:rPr>
                <w:b/>
                <w:sz w:val="22"/>
                <w:szCs w:val="22"/>
              </w:rPr>
            </w:pPr>
            <w:r w:rsidRPr="00833C0E">
              <w:rPr>
                <w:b/>
                <w:sz w:val="22"/>
                <w:szCs w:val="22"/>
              </w:rPr>
              <w:t>Fiscal:</w:t>
            </w:r>
          </w:p>
          <w:tbl>
            <w:tblPr>
              <w:tblW w:w="1681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gridCol w:w="8405"/>
            </w:tblGrid>
            <w:tr w:rsidR="00560E3B" w:rsidRPr="00833C0E" w14:paraId="7A1B67D8" w14:textId="77777777" w:rsidTr="00560E3B">
              <w:tc>
                <w:tcPr>
                  <w:tcW w:w="8405" w:type="dxa"/>
                </w:tcPr>
                <w:p w14:paraId="6DED8583" w14:textId="65D4625C" w:rsidR="00560E3B" w:rsidRPr="00833C0E" w:rsidRDefault="00560E3B" w:rsidP="00881735">
                  <w:pPr>
                    <w:framePr w:hSpace="141" w:wrap="around" w:vAnchor="text" w:hAnchor="text" w:xAlign="center" w:y="1"/>
                    <w:ind w:left="196" w:right="228"/>
                    <w:suppressOverlap/>
                    <w:jc w:val="both"/>
                    <w:rPr>
                      <w:bCs/>
                      <w:sz w:val="22"/>
                      <w:szCs w:val="22"/>
                    </w:rPr>
                  </w:pPr>
                  <w:r w:rsidRPr="003C4AEE">
                    <w:rPr>
                      <w:bCs/>
                      <w:sz w:val="22"/>
                      <w:szCs w:val="22"/>
                    </w:rPr>
                    <w:t>Nome:</w:t>
                  </w:r>
                  <w:r>
                    <w:rPr>
                      <w:bCs/>
                      <w:sz w:val="22"/>
                      <w:szCs w:val="22"/>
                    </w:rPr>
                    <w:t xml:space="preserve"> Gustavo Henrique Trevisan </w:t>
                  </w:r>
                </w:p>
              </w:tc>
              <w:tc>
                <w:tcPr>
                  <w:tcW w:w="8405" w:type="dxa"/>
                </w:tcPr>
                <w:p w14:paraId="7966DC39" w14:textId="450F1034" w:rsidR="00560E3B" w:rsidRPr="00833C0E" w:rsidRDefault="00560E3B" w:rsidP="00881735">
                  <w:pPr>
                    <w:framePr w:hSpace="141" w:wrap="around" w:vAnchor="text" w:hAnchor="text" w:xAlign="center" w:y="1"/>
                    <w:ind w:left="196" w:right="228"/>
                    <w:suppressOverlap/>
                    <w:jc w:val="both"/>
                    <w:rPr>
                      <w:bCs/>
                      <w:sz w:val="22"/>
                      <w:szCs w:val="22"/>
                    </w:rPr>
                  </w:pPr>
                  <w:r w:rsidRPr="00833C0E">
                    <w:rPr>
                      <w:bCs/>
                      <w:sz w:val="22"/>
                      <w:szCs w:val="22"/>
                    </w:rPr>
                    <w:t>Nome:</w:t>
                  </w:r>
                </w:p>
              </w:tc>
            </w:tr>
            <w:tr w:rsidR="00560E3B" w:rsidRPr="00833C0E" w14:paraId="2BC28A9C" w14:textId="77777777" w:rsidTr="00560E3B">
              <w:tc>
                <w:tcPr>
                  <w:tcW w:w="8405" w:type="dxa"/>
                </w:tcPr>
                <w:p w14:paraId="3094EA5C" w14:textId="1FCE4940" w:rsidR="00560E3B" w:rsidRPr="00833C0E" w:rsidRDefault="00560E3B" w:rsidP="00881735">
                  <w:pPr>
                    <w:framePr w:hSpace="141" w:wrap="around" w:vAnchor="text" w:hAnchor="text" w:xAlign="center" w:y="1"/>
                    <w:ind w:left="196" w:right="228"/>
                    <w:suppressOverlap/>
                    <w:jc w:val="both"/>
                    <w:rPr>
                      <w:bCs/>
                      <w:sz w:val="22"/>
                      <w:szCs w:val="22"/>
                    </w:rPr>
                  </w:pPr>
                  <w:r w:rsidRPr="003C4AEE">
                    <w:rPr>
                      <w:bCs/>
                      <w:sz w:val="22"/>
                      <w:szCs w:val="22"/>
                    </w:rPr>
                    <w:t>Cargo:</w:t>
                  </w:r>
                  <w:r>
                    <w:rPr>
                      <w:bCs/>
                      <w:sz w:val="22"/>
                      <w:szCs w:val="22"/>
                    </w:rPr>
                    <w:t xml:space="preserve"> Chefe de seção de Projetos Esportivos e Lazer</w:t>
                  </w:r>
                </w:p>
              </w:tc>
              <w:tc>
                <w:tcPr>
                  <w:tcW w:w="8405" w:type="dxa"/>
                </w:tcPr>
                <w:p w14:paraId="086BD477" w14:textId="4C27DEA3" w:rsidR="00560E3B" w:rsidRPr="00833C0E" w:rsidRDefault="00560E3B" w:rsidP="00881735">
                  <w:pPr>
                    <w:framePr w:hSpace="141" w:wrap="around" w:vAnchor="text" w:hAnchor="text" w:xAlign="center" w:y="1"/>
                    <w:ind w:left="196" w:right="228"/>
                    <w:suppressOverlap/>
                    <w:jc w:val="both"/>
                    <w:rPr>
                      <w:bCs/>
                      <w:sz w:val="22"/>
                      <w:szCs w:val="22"/>
                    </w:rPr>
                  </w:pPr>
                  <w:r w:rsidRPr="00833C0E">
                    <w:rPr>
                      <w:bCs/>
                      <w:sz w:val="22"/>
                      <w:szCs w:val="22"/>
                    </w:rPr>
                    <w:t>Cargo:</w:t>
                  </w:r>
                </w:p>
              </w:tc>
            </w:tr>
            <w:tr w:rsidR="00560E3B" w:rsidRPr="00833C0E" w14:paraId="47CE130C" w14:textId="77777777" w:rsidTr="00560E3B">
              <w:tc>
                <w:tcPr>
                  <w:tcW w:w="8405" w:type="dxa"/>
                </w:tcPr>
                <w:p w14:paraId="0F511ECE" w14:textId="47DCF052" w:rsidR="00560E3B" w:rsidRPr="00833C0E" w:rsidRDefault="00560E3B" w:rsidP="00881735">
                  <w:pPr>
                    <w:framePr w:hSpace="141" w:wrap="around" w:vAnchor="text" w:hAnchor="text" w:xAlign="center" w:y="1"/>
                    <w:ind w:left="196" w:right="228"/>
                    <w:suppressOverlap/>
                    <w:jc w:val="both"/>
                    <w:rPr>
                      <w:bCs/>
                      <w:sz w:val="22"/>
                      <w:szCs w:val="22"/>
                    </w:rPr>
                  </w:pPr>
                  <w:r w:rsidRPr="003C4AEE">
                    <w:rPr>
                      <w:bCs/>
                      <w:sz w:val="22"/>
                      <w:szCs w:val="22"/>
                    </w:rPr>
                    <w:t>E-mail:</w:t>
                  </w:r>
                  <w:r>
                    <w:rPr>
                      <w:bCs/>
                      <w:sz w:val="22"/>
                      <w:szCs w:val="22"/>
                    </w:rPr>
                    <w:t xml:space="preserve">  </w:t>
                  </w:r>
                  <w:proofErr w:type="spellStart"/>
                  <w:proofErr w:type="gramStart"/>
                  <w:r>
                    <w:rPr>
                      <w:bCs/>
                      <w:sz w:val="22"/>
                      <w:szCs w:val="22"/>
                    </w:rPr>
                    <w:t>esportes@ourizona.pr,gov</w:t>
                  </w:r>
                  <w:proofErr w:type="gramEnd"/>
                  <w:r>
                    <w:rPr>
                      <w:bCs/>
                      <w:sz w:val="22"/>
                      <w:szCs w:val="22"/>
                    </w:rPr>
                    <w:t>,br</w:t>
                  </w:r>
                  <w:proofErr w:type="spellEnd"/>
                </w:p>
              </w:tc>
              <w:tc>
                <w:tcPr>
                  <w:tcW w:w="8405" w:type="dxa"/>
                </w:tcPr>
                <w:p w14:paraId="614C510C" w14:textId="5BEF886A" w:rsidR="00560E3B" w:rsidRPr="00833C0E" w:rsidRDefault="00560E3B" w:rsidP="00881735">
                  <w:pPr>
                    <w:framePr w:hSpace="141" w:wrap="around" w:vAnchor="text" w:hAnchor="text" w:xAlign="center" w:y="1"/>
                    <w:ind w:left="196" w:right="228"/>
                    <w:suppressOverlap/>
                    <w:jc w:val="both"/>
                    <w:rPr>
                      <w:bCs/>
                      <w:sz w:val="22"/>
                      <w:szCs w:val="22"/>
                    </w:rPr>
                  </w:pPr>
                  <w:r w:rsidRPr="00833C0E">
                    <w:rPr>
                      <w:bCs/>
                      <w:sz w:val="22"/>
                      <w:szCs w:val="22"/>
                    </w:rPr>
                    <w:t>Matrícula:</w:t>
                  </w:r>
                </w:p>
              </w:tc>
            </w:tr>
          </w:tbl>
          <w:p w14:paraId="726B8DA2" w14:textId="77777777" w:rsidR="00606F13" w:rsidRPr="00833C0E" w:rsidRDefault="00606F13" w:rsidP="00560E3B">
            <w:pPr>
              <w:ind w:right="228"/>
              <w:jc w:val="both"/>
              <w:rPr>
                <w:b/>
                <w:sz w:val="22"/>
                <w:szCs w:val="22"/>
              </w:rPr>
            </w:pPr>
          </w:p>
        </w:tc>
      </w:tr>
      <w:tr w:rsidR="00606F13" w:rsidRPr="00833C0E" w14:paraId="41AFE464" w14:textId="77777777" w:rsidTr="001664C9">
        <w:tc>
          <w:tcPr>
            <w:tcW w:w="9570" w:type="dxa"/>
            <w:shd w:val="clear" w:color="auto" w:fill="0F4761" w:themeFill="accent1" w:themeFillShade="BF"/>
          </w:tcPr>
          <w:p w14:paraId="6C7E3B25" w14:textId="77777777" w:rsidR="00606F13" w:rsidRPr="00833C0E" w:rsidRDefault="00606F13" w:rsidP="00193F93">
            <w:pPr>
              <w:numPr>
                <w:ilvl w:val="0"/>
                <w:numId w:val="23"/>
              </w:numPr>
              <w:ind w:left="426"/>
              <w:jc w:val="both"/>
              <w:rPr>
                <w:b/>
                <w:color w:val="FFFFFF" w:themeColor="background1"/>
                <w:sz w:val="22"/>
                <w:szCs w:val="22"/>
              </w:rPr>
            </w:pPr>
            <w:r w:rsidRPr="00833C0E">
              <w:rPr>
                <w:b/>
                <w:color w:val="FFFFFF" w:themeColor="background1"/>
                <w:sz w:val="22"/>
                <w:szCs w:val="22"/>
              </w:rPr>
              <w:lastRenderedPageBreak/>
              <w:t>CRITÉRIOS DE MEDIÇÃO E PAGAMENTO</w:t>
            </w:r>
          </w:p>
        </w:tc>
      </w:tr>
      <w:tr w:rsidR="00606F13" w:rsidRPr="00833C0E" w14:paraId="6AD90DA3" w14:textId="77777777" w:rsidTr="001664C9">
        <w:tc>
          <w:tcPr>
            <w:tcW w:w="9570" w:type="dxa"/>
          </w:tcPr>
          <w:p w14:paraId="13D9A42D" w14:textId="77777777" w:rsidR="00606F13" w:rsidRPr="00833C0E" w:rsidRDefault="00606F13" w:rsidP="00193F93">
            <w:pPr>
              <w:jc w:val="both"/>
              <w:rPr>
                <w:b/>
                <w:sz w:val="22"/>
                <w:szCs w:val="22"/>
              </w:rPr>
            </w:pPr>
          </w:p>
          <w:p w14:paraId="39BAA85B" w14:textId="77777777" w:rsidR="00CC19A5" w:rsidRPr="003C4AEE" w:rsidRDefault="00606F13" w:rsidP="00CC19A5">
            <w:pPr>
              <w:ind w:left="196"/>
              <w:jc w:val="both"/>
              <w:rPr>
                <w:b/>
                <w:sz w:val="22"/>
                <w:szCs w:val="22"/>
              </w:rPr>
            </w:pPr>
            <w:r w:rsidRPr="00833C0E">
              <w:rPr>
                <w:b/>
                <w:sz w:val="22"/>
                <w:szCs w:val="22"/>
              </w:rPr>
              <w:t xml:space="preserve">9.1 </w:t>
            </w:r>
            <w:r w:rsidR="00CC19A5" w:rsidRPr="003C4AEE">
              <w:rPr>
                <w:b/>
                <w:sz w:val="22"/>
                <w:szCs w:val="22"/>
              </w:rPr>
              <w:t xml:space="preserve">9.1 </w:t>
            </w:r>
            <w:r w:rsidR="00CC19A5">
              <w:rPr>
                <w:b/>
                <w:sz w:val="22"/>
                <w:szCs w:val="22"/>
              </w:rPr>
              <w:t>Do recebimento provisório e definitivo</w:t>
            </w:r>
          </w:p>
          <w:p w14:paraId="391C3B49" w14:textId="4405FDA6" w:rsidR="00606F13" w:rsidRDefault="00606F13" w:rsidP="00193F93">
            <w:pPr>
              <w:ind w:left="196"/>
              <w:jc w:val="both"/>
              <w:rPr>
                <w:bCs/>
                <w:sz w:val="22"/>
                <w:szCs w:val="22"/>
              </w:rPr>
            </w:pPr>
            <w:r w:rsidRPr="00833C0E">
              <w:rPr>
                <w:bCs/>
                <w:sz w:val="22"/>
                <w:szCs w:val="22"/>
              </w:rPr>
              <w:t xml:space="preserve">Prazo de recebimento </w:t>
            </w:r>
            <w:r w:rsidR="00F50584">
              <w:rPr>
                <w:bCs/>
                <w:sz w:val="22"/>
                <w:szCs w:val="22"/>
              </w:rPr>
              <w:t>provisório</w:t>
            </w:r>
            <w:r w:rsidRPr="00833C0E">
              <w:rPr>
                <w:bCs/>
                <w:sz w:val="22"/>
                <w:szCs w:val="22"/>
              </w:rPr>
              <w:t xml:space="preserve"> do objeto:</w:t>
            </w:r>
            <w:r w:rsidR="00560E3B">
              <w:rPr>
                <w:bCs/>
                <w:sz w:val="22"/>
                <w:szCs w:val="22"/>
              </w:rPr>
              <w:t xml:space="preserve"> </w:t>
            </w:r>
            <w:r w:rsidR="009E61A4">
              <w:rPr>
                <w:bCs/>
                <w:sz w:val="22"/>
                <w:szCs w:val="22"/>
              </w:rPr>
              <w:t>não se aplica.</w:t>
            </w:r>
          </w:p>
          <w:p w14:paraId="49410E5E" w14:textId="34E0A1CC" w:rsidR="00F50584" w:rsidRDefault="00F50584" w:rsidP="00F50584">
            <w:pPr>
              <w:ind w:left="196"/>
              <w:jc w:val="both"/>
              <w:rPr>
                <w:bCs/>
                <w:sz w:val="22"/>
                <w:szCs w:val="22"/>
              </w:rPr>
            </w:pPr>
            <w:r w:rsidRPr="00833C0E">
              <w:rPr>
                <w:bCs/>
                <w:sz w:val="22"/>
                <w:szCs w:val="22"/>
              </w:rPr>
              <w:t xml:space="preserve">Prazo de recebimento definitivo do objeto: </w:t>
            </w:r>
            <w:r w:rsidR="009E61A4">
              <w:rPr>
                <w:bCs/>
                <w:sz w:val="22"/>
                <w:szCs w:val="22"/>
              </w:rPr>
              <w:t>não se aplica.</w:t>
            </w:r>
          </w:p>
          <w:p w14:paraId="7DDD44F3" w14:textId="77777777" w:rsidR="00B32A93" w:rsidRDefault="00B32A93" w:rsidP="00193F93">
            <w:pPr>
              <w:ind w:left="196"/>
              <w:jc w:val="both"/>
              <w:rPr>
                <w:bCs/>
                <w:sz w:val="22"/>
                <w:szCs w:val="22"/>
              </w:rPr>
            </w:pPr>
          </w:p>
          <w:p w14:paraId="0D120068" w14:textId="77777777" w:rsidR="00B32A93" w:rsidRPr="00833C0E" w:rsidRDefault="00B32A93" w:rsidP="00193F93">
            <w:pPr>
              <w:ind w:left="196"/>
              <w:jc w:val="both"/>
              <w:rPr>
                <w:bCs/>
                <w:sz w:val="22"/>
                <w:szCs w:val="22"/>
              </w:rPr>
            </w:pPr>
          </w:p>
          <w:p w14:paraId="0872CD42" w14:textId="41B52570" w:rsidR="00EC773C" w:rsidRPr="00833C0E" w:rsidRDefault="00EC773C" w:rsidP="00EC773C">
            <w:pPr>
              <w:jc w:val="both"/>
              <w:rPr>
                <w:bCs/>
                <w:sz w:val="22"/>
                <w:szCs w:val="22"/>
              </w:rPr>
            </w:pPr>
            <w:r w:rsidRPr="00F50584">
              <w:rPr>
                <w:b/>
                <w:sz w:val="22"/>
                <w:szCs w:val="22"/>
              </w:rPr>
              <w:t xml:space="preserve">    </w:t>
            </w:r>
            <w:r w:rsidR="00F50584" w:rsidRPr="00F50584">
              <w:rPr>
                <w:b/>
                <w:sz w:val="22"/>
                <w:szCs w:val="22"/>
              </w:rPr>
              <w:t xml:space="preserve">9.2 </w:t>
            </w:r>
            <w:r w:rsidRPr="00F50584">
              <w:rPr>
                <w:b/>
                <w:sz w:val="22"/>
                <w:szCs w:val="22"/>
              </w:rPr>
              <w:t>Forma de pagamento</w:t>
            </w:r>
            <w:r w:rsidRPr="00833C0E">
              <w:rPr>
                <w:bCs/>
                <w:sz w:val="22"/>
                <w:szCs w:val="22"/>
              </w:rPr>
              <w:t>:</w:t>
            </w:r>
          </w:p>
          <w:p w14:paraId="004A0E5A" w14:textId="1ECD7243" w:rsidR="00EC773C" w:rsidRDefault="00EC773C" w:rsidP="00EC773C">
            <w:pPr>
              <w:jc w:val="both"/>
              <w:rPr>
                <w:bCs/>
                <w:sz w:val="22"/>
                <w:szCs w:val="22"/>
              </w:rPr>
            </w:pPr>
            <w:r w:rsidRPr="00833C0E">
              <w:rPr>
                <w:bCs/>
                <w:sz w:val="22"/>
                <w:szCs w:val="22"/>
              </w:rPr>
              <w:t xml:space="preserve">    </w:t>
            </w:r>
            <w:proofErr w:type="gramStart"/>
            <w:r w:rsidRPr="00833C0E">
              <w:rPr>
                <w:bCs/>
                <w:sz w:val="22"/>
                <w:szCs w:val="22"/>
              </w:rPr>
              <w:t xml:space="preserve">( </w:t>
            </w:r>
            <w:r w:rsidR="00BE176A">
              <w:rPr>
                <w:bCs/>
                <w:sz w:val="22"/>
                <w:szCs w:val="22"/>
              </w:rPr>
              <w:t xml:space="preserve"> </w:t>
            </w:r>
            <w:proofErr w:type="gramEnd"/>
            <w:r w:rsidR="00BE176A">
              <w:rPr>
                <w:bCs/>
                <w:sz w:val="22"/>
                <w:szCs w:val="22"/>
              </w:rPr>
              <w:t xml:space="preserve">  </w:t>
            </w:r>
            <w:proofErr w:type="gramStart"/>
            <w:r w:rsidR="009E61A4">
              <w:rPr>
                <w:bCs/>
                <w:sz w:val="22"/>
                <w:szCs w:val="22"/>
              </w:rPr>
              <w:t xml:space="preserve"> </w:t>
            </w:r>
            <w:r w:rsidRPr="00833C0E">
              <w:rPr>
                <w:bCs/>
                <w:sz w:val="22"/>
                <w:szCs w:val="22"/>
              </w:rPr>
              <w:t xml:space="preserve"> )</w:t>
            </w:r>
            <w:proofErr w:type="gramEnd"/>
            <w:r w:rsidRPr="00833C0E">
              <w:rPr>
                <w:bCs/>
                <w:sz w:val="22"/>
                <w:szCs w:val="22"/>
              </w:rPr>
              <w:t xml:space="preserve"> mensal</w:t>
            </w:r>
            <w:proofErr w:type="gramStart"/>
            <w:r w:rsidRPr="00833C0E">
              <w:rPr>
                <w:bCs/>
                <w:sz w:val="22"/>
                <w:szCs w:val="22"/>
              </w:rPr>
              <w:t xml:space="preserve">   (</w:t>
            </w:r>
            <w:proofErr w:type="gramEnd"/>
            <w:r w:rsidRPr="00833C0E">
              <w:rPr>
                <w:bCs/>
                <w:sz w:val="22"/>
                <w:szCs w:val="22"/>
              </w:rPr>
              <w:t xml:space="preserve"> </w:t>
            </w:r>
            <w:proofErr w:type="gramStart"/>
            <w:r w:rsidRPr="00833C0E">
              <w:rPr>
                <w:bCs/>
                <w:sz w:val="22"/>
                <w:szCs w:val="22"/>
              </w:rPr>
              <w:t xml:space="preserve">  )</w:t>
            </w:r>
            <w:proofErr w:type="gramEnd"/>
            <w:r w:rsidRPr="00833C0E">
              <w:rPr>
                <w:bCs/>
                <w:sz w:val="22"/>
                <w:szCs w:val="22"/>
              </w:rPr>
              <w:t xml:space="preserve"> por hora trabalhada </w:t>
            </w:r>
            <w:proofErr w:type="gramStart"/>
            <w:r w:rsidRPr="00833C0E">
              <w:rPr>
                <w:bCs/>
                <w:sz w:val="22"/>
                <w:szCs w:val="22"/>
              </w:rPr>
              <w:t xml:space="preserve">   (</w:t>
            </w:r>
            <w:proofErr w:type="gramEnd"/>
            <w:r w:rsidRPr="00833C0E">
              <w:rPr>
                <w:bCs/>
                <w:sz w:val="22"/>
                <w:szCs w:val="22"/>
              </w:rPr>
              <w:t xml:space="preserve"> </w:t>
            </w:r>
            <w:proofErr w:type="gramStart"/>
            <w:r w:rsidR="00BE176A">
              <w:rPr>
                <w:bCs/>
                <w:sz w:val="22"/>
                <w:szCs w:val="22"/>
              </w:rPr>
              <w:t>X</w:t>
            </w:r>
            <w:r w:rsidRPr="00833C0E">
              <w:rPr>
                <w:bCs/>
                <w:sz w:val="22"/>
                <w:szCs w:val="22"/>
              </w:rPr>
              <w:t xml:space="preserve"> )</w:t>
            </w:r>
            <w:proofErr w:type="gramEnd"/>
            <w:r w:rsidRPr="00833C0E">
              <w:rPr>
                <w:bCs/>
                <w:sz w:val="22"/>
                <w:szCs w:val="22"/>
              </w:rPr>
              <w:t xml:space="preserve"> por serviço prestado</w:t>
            </w:r>
          </w:p>
          <w:p w14:paraId="24082C08" w14:textId="73C30650" w:rsidR="00EC773C" w:rsidRPr="00833C0E" w:rsidRDefault="00EC773C" w:rsidP="00EC773C">
            <w:pPr>
              <w:jc w:val="both"/>
              <w:rPr>
                <w:bCs/>
                <w:sz w:val="22"/>
                <w:szCs w:val="22"/>
              </w:rPr>
            </w:pPr>
            <w:r w:rsidRPr="00833C0E">
              <w:rPr>
                <w:bCs/>
                <w:sz w:val="22"/>
                <w:szCs w:val="22"/>
              </w:rPr>
              <w:t xml:space="preserve">    </w:t>
            </w:r>
            <w:proofErr w:type="gramStart"/>
            <w:r w:rsidRPr="00833C0E">
              <w:rPr>
                <w:bCs/>
                <w:sz w:val="22"/>
                <w:szCs w:val="22"/>
              </w:rPr>
              <w:t xml:space="preserve">(  </w:t>
            </w:r>
            <w:proofErr w:type="gramEnd"/>
            <w:r w:rsidRPr="00833C0E">
              <w:rPr>
                <w:bCs/>
                <w:sz w:val="22"/>
                <w:szCs w:val="22"/>
              </w:rPr>
              <w:t xml:space="preserve"> ) Outra(s): Especificar_____________________________</w:t>
            </w:r>
          </w:p>
          <w:p w14:paraId="5C7871A9" w14:textId="0C7B3E9E" w:rsidR="007E58EF" w:rsidRPr="00833C0E" w:rsidRDefault="00F50584" w:rsidP="00193F93">
            <w:pPr>
              <w:ind w:left="196"/>
              <w:jc w:val="both"/>
              <w:rPr>
                <w:bCs/>
                <w:sz w:val="22"/>
                <w:szCs w:val="22"/>
              </w:rPr>
            </w:pPr>
            <w:r w:rsidRPr="00F50584">
              <w:rPr>
                <w:b/>
                <w:sz w:val="22"/>
                <w:szCs w:val="22"/>
              </w:rPr>
              <w:t xml:space="preserve">9.2.1 </w:t>
            </w:r>
            <w:r w:rsidR="00606F13" w:rsidRPr="00F50584">
              <w:rPr>
                <w:b/>
                <w:sz w:val="22"/>
                <w:szCs w:val="22"/>
              </w:rPr>
              <w:t>Prazo de pagamento</w:t>
            </w:r>
            <w:r w:rsidR="00606F13" w:rsidRPr="00833C0E">
              <w:rPr>
                <w:bCs/>
                <w:sz w:val="22"/>
                <w:szCs w:val="22"/>
              </w:rPr>
              <w:t xml:space="preserve">: </w:t>
            </w:r>
            <w:r w:rsidR="007E58EF" w:rsidRPr="00833C0E">
              <w:rPr>
                <w:sz w:val="22"/>
                <w:szCs w:val="22"/>
              </w:rPr>
              <w:t xml:space="preserve"> O pagamento será efetuado no prazo de até 30 (trinta) dias contados da finalização da liquidação da despesa.</w:t>
            </w:r>
          </w:p>
          <w:p w14:paraId="526E41A4" w14:textId="77777777" w:rsidR="00606F13" w:rsidRPr="00833C0E" w:rsidRDefault="00606F13" w:rsidP="00193F93">
            <w:pPr>
              <w:jc w:val="both"/>
              <w:rPr>
                <w:bCs/>
                <w:sz w:val="22"/>
                <w:szCs w:val="22"/>
              </w:rPr>
            </w:pPr>
          </w:p>
        </w:tc>
      </w:tr>
      <w:tr w:rsidR="00606F13" w:rsidRPr="00833C0E" w14:paraId="59978342" w14:textId="77777777" w:rsidTr="007E58EF">
        <w:trPr>
          <w:trHeight w:val="446"/>
        </w:trPr>
        <w:tc>
          <w:tcPr>
            <w:tcW w:w="9570" w:type="dxa"/>
            <w:shd w:val="clear" w:color="auto" w:fill="0F4761" w:themeFill="accent1" w:themeFillShade="BF"/>
          </w:tcPr>
          <w:p w14:paraId="23ED16FC" w14:textId="77777777" w:rsidR="00606F13" w:rsidRPr="00833C0E" w:rsidRDefault="00606F13" w:rsidP="00502CAC">
            <w:pPr>
              <w:numPr>
                <w:ilvl w:val="0"/>
                <w:numId w:val="23"/>
              </w:numPr>
              <w:ind w:left="426"/>
              <w:jc w:val="both"/>
              <w:rPr>
                <w:b/>
                <w:color w:val="FFFFFF" w:themeColor="background1"/>
                <w:sz w:val="22"/>
                <w:szCs w:val="22"/>
              </w:rPr>
            </w:pPr>
            <w:r w:rsidRPr="00833C0E">
              <w:rPr>
                <w:b/>
                <w:color w:val="FFFFFF" w:themeColor="background1"/>
                <w:sz w:val="22"/>
                <w:szCs w:val="22"/>
              </w:rPr>
              <w:t>DA DOTAÇÃO ORÇAMENTÁRIA</w:t>
            </w:r>
          </w:p>
        </w:tc>
      </w:tr>
      <w:tr w:rsidR="00606F13" w:rsidRPr="00833C0E" w14:paraId="4C2357E2" w14:textId="77777777" w:rsidTr="001664C9">
        <w:tc>
          <w:tcPr>
            <w:tcW w:w="9570" w:type="dxa"/>
          </w:tcPr>
          <w:p w14:paraId="1376AD42" w14:textId="77777777" w:rsidR="007E58EF" w:rsidRPr="00833C0E" w:rsidRDefault="007E58EF" w:rsidP="00502CAC">
            <w:pPr>
              <w:pStyle w:val="Nivel2"/>
              <w:numPr>
                <w:ilvl w:val="0"/>
                <w:numId w:val="0"/>
              </w:numPr>
              <w:spacing w:before="0" w:after="0" w:line="240" w:lineRule="auto"/>
              <w:rPr>
                <w:rFonts w:ascii="Times New Roman" w:hAnsi="Times New Roman" w:cs="Times New Roman"/>
                <w:color w:val="auto"/>
                <w:sz w:val="22"/>
                <w:szCs w:val="22"/>
              </w:rPr>
            </w:pPr>
            <w:r w:rsidRPr="00833C0E">
              <w:rPr>
                <w:rFonts w:ascii="Times New Roman" w:eastAsia="Arial" w:hAnsi="Times New Roman" w:cs="Times New Roman"/>
                <w:sz w:val="22"/>
                <w:szCs w:val="22"/>
              </w:rPr>
              <w:t xml:space="preserve">As despesas decorrentes da presente contratação correrão à conta de recursos específicos </w:t>
            </w:r>
            <w:r w:rsidRPr="00833C0E">
              <w:rPr>
                <w:rFonts w:ascii="Times New Roman" w:eastAsia="Arial" w:hAnsi="Times New Roman" w:cs="Times New Roman"/>
                <w:color w:val="auto"/>
                <w:sz w:val="22"/>
                <w:szCs w:val="22"/>
              </w:rPr>
              <w:t xml:space="preserve">consignados, </w:t>
            </w:r>
            <w:r w:rsidRPr="00833C0E">
              <w:rPr>
                <w:rFonts w:ascii="Times New Roman" w:hAnsi="Times New Roman" w:cs="Times New Roman"/>
                <w:bCs/>
                <w:color w:val="auto"/>
                <w:sz w:val="22"/>
                <w:szCs w:val="22"/>
              </w:rPr>
              <w:t>conforme parecer da contabilidade</w:t>
            </w:r>
            <w:r w:rsidRPr="00833C0E">
              <w:rPr>
                <w:rFonts w:ascii="Times New Roman" w:eastAsia="Arial" w:hAnsi="Times New Roman" w:cs="Times New Roman"/>
                <w:color w:val="auto"/>
                <w:sz w:val="22"/>
                <w:szCs w:val="22"/>
              </w:rPr>
              <w:t>.</w:t>
            </w:r>
          </w:p>
          <w:p w14:paraId="4F264719" w14:textId="0A22806C" w:rsidR="007E58EF" w:rsidRPr="00833C0E" w:rsidRDefault="007E58EF" w:rsidP="00502CAC">
            <w:pPr>
              <w:jc w:val="both"/>
              <w:rPr>
                <w:bCs/>
                <w:sz w:val="22"/>
                <w:szCs w:val="22"/>
              </w:rPr>
            </w:pPr>
            <w:r w:rsidRPr="00833C0E">
              <w:rPr>
                <w:sz w:val="22"/>
                <w:szCs w:val="22"/>
              </w:rPr>
              <w:t>A dotação relativa aos exercícios financeiros subsequentes será indicada após aprovação da Lei Orçamentária respectiva e liberação dos créditos correspondentes, mediante apostilamento.</w:t>
            </w:r>
          </w:p>
          <w:p w14:paraId="029C9596" w14:textId="77777777" w:rsidR="00606F13" w:rsidRPr="00833C0E" w:rsidRDefault="00606F13" w:rsidP="00502CAC">
            <w:pPr>
              <w:jc w:val="both"/>
              <w:rPr>
                <w:bCs/>
                <w:sz w:val="22"/>
                <w:szCs w:val="22"/>
              </w:rPr>
            </w:pPr>
          </w:p>
        </w:tc>
      </w:tr>
      <w:tr w:rsidR="00606F13" w:rsidRPr="00833C0E" w14:paraId="349DF596" w14:textId="77777777" w:rsidTr="001664C9">
        <w:tc>
          <w:tcPr>
            <w:tcW w:w="9570" w:type="dxa"/>
            <w:shd w:val="clear" w:color="auto" w:fill="0F4761" w:themeFill="accent1" w:themeFillShade="BF"/>
          </w:tcPr>
          <w:p w14:paraId="02EF6262" w14:textId="72BEE5D4" w:rsidR="00606F13" w:rsidRPr="00833C0E" w:rsidRDefault="00606F13" w:rsidP="00193F93">
            <w:pPr>
              <w:numPr>
                <w:ilvl w:val="0"/>
                <w:numId w:val="23"/>
              </w:numPr>
              <w:ind w:left="426"/>
              <w:jc w:val="both"/>
              <w:rPr>
                <w:b/>
                <w:color w:val="FFFFFF" w:themeColor="background1"/>
                <w:sz w:val="22"/>
                <w:szCs w:val="22"/>
              </w:rPr>
            </w:pPr>
            <w:r w:rsidRPr="00833C0E">
              <w:rPr>
                <w:b/>
                <w:color w:val="FFFFFF" w:themeColor="background1"/>
                <w:sz w:val="22"/>
                <w:szCs w:val="22"/>
              </w:rPr>
              <w:t>DO VALOR ESTIMADO</w:t>
            </w:r>
            <w:r w:rsidR="00D975F9" w:rsidRPr="00833C0E">
              <w:rPr>
                <w:b/>
                <w:color w:val="FFFFFF" w:themeColor="background1"/>
                <w:sz w:val="22"/>
                <w:szCs w:val="22"/>
              </w:rPr>
              <w:t xml:space="preserve"> E DO REAJUSTE</w:t>
            </w:r>
          </w:p>
        </w:tc>
      </w:tr>
      <w:tr w:rsidR="00606F13" w:rsidRPr="00833C0E" w14:paraId="5A3FD3A2" w14:textId="77777777" w:rsidTr="001664C9">
        <w:tc>
          <w:tcPr>
            <w:tcW w:w="9570" w:type="dxa"/>
          </w:tcPr>
          <w:p w14:paraId="2AE346E0" w14:textId="77777777" w:rsidR="00606F13" w:rsidRPr="00833C0E" w:rsidRDefault="00606F13" w:rsidP="00193F93">
            <w:pPr>
              <w:jc w:val="both"/>
              <w:rPr>
                <w:sz w:val="22"/>
                <w:szCs w:val="22"/>
              </w:rPr>
            </w:pPr>
          </w:p>
          <w:p w14:paraId="6C22BF83" w14:textId="21F42DA6" w:rsidR="00606F13" w:rsidRPr="00156F1E" w:rsidRDefault="00D975F9" w:rsidP="00193F93">
            <w:pPr>
              <w:ind w:left="196" w:right="228"/>
              <w:jc w:val="both"/>
              <w:rPr>
                <w:b/>
                <w:sz w:val="22"/>
                <w:szCs w:val="22"/>
              </w:rPr>
            </w:pPr>
            <w:proofErr w:type="gramStart"/>
            <w:r w:rsidRPr="00156F1E">
              <w:rPr>
                <w:sz w:val="22"/>
                <w:szCs w:val="22"/>
              </w:rPr>
              <w:t xml:space="preserve">11.1 </w:t>
            </w:r>
            <w:r w:rsidR="00560E3B" w:rsidRPr="003C4AEE">
              <w:rPr>
                <w:sz w:val="22"/>
                <w:szCs w:val="22"/>
              </w:rPr>
              <w:t xml:space="preserve"> O</w:t>
            </w:r>
            <w:proofErr w:type="gramEnd"/>
            <w:r w:rsidR="00560E3B" w:rsidRPr="003C4AEE">
              <w:rPr>
                <w:spacing w:val="-10"/>
                <w:sz w:val="22"/>
                <w:szCs w:val="22"/>
              </w:rPr>
              <w:t xml:space="preserve"> </w:t>
            </w:r>
            <w:r w:rsidR="00560E3B" w:rsidRPr="003C4AEE">
              <w:rPr>
                <w:sz w:val="22"/>
                <w:szCs w:val="22"/>
              </w:rPr>
              <w:t>valor</w:t>
            </w:r>
            <w:r w:rsidR="00560E3B" w:rsidRPr="003C4AEE">
              <w:rPr>
                <w:spacing w:val="-9"/>
                <w:sz w:val="22"/>
                <w:szCs w:val="22"/>
              </w:rPr>
              <w:t xml:space="preserve"> </w:t>
            </w:r>
            <w:r w:rsidR="00560E3B" w:rsidRPr="003C4AEE">
              <w:rPr>
                <w:sz w:val="22"/>
                <w:szCs w:val="22"/>
              </w:rPr>
              <w:t>máximo</w:t>
            </w:r>
            <w:r w:rsidR="00560E3B" w:rsidRPr="003C4AEE">
              <w:rPr>
                <w:spacing w:val="-10"/>
                <w:sz w:val="22"/>
                <w:szCs w:val="22"/>
              </w:rPr>
              <w:t xml:space="preserve"> </w:t>
            </w:r>
            <w:r w:rsidR="00560E3B" w:rsidRPr="003C4AEE">
              <w:rPr>
                <w:sz w:val="22"/>
                <w:szCs w:val="22"/>
              </w:rPr>
              <w:t>estimado</w:t>
            </w:r>
            <w:r w:rsidR="00560E3B" w:rsidRPr="003C4AEE">
              <w:rPr>
                <w:spacing w:val="-9"/>
                <w:sz w:val="22"/>
                <w:szCs w:val="22"/>
              </w:rPr>
              <w:t xml:space="preserve"> </w:t>
            </w:r>
            <w:r w:rsidR="00560E3B" w:rsidRPr="003C4AEE">
              <w:rPr>
                <w:sz w:val="22"/>
                <w:szCs w:val="22"/>
              </w:rPr>
              <w:t>será</w:t>
            </w:r>
            <w:r w:rsidR="00560E3B" w:rsidRPr="003C4AEE">
              <w:rPr>
                <w:spacing w:val="-10"/>
                <w:sz w:val="22"/>
                <w:szCs w:val="22"/>
              </w:rPr>
              <w:t xml:space="preserve"> </w:t>
            </w:r>
            <w:r w:rsidR="00560E3B" w:rsidRPr="003C4AEE">
              <w:rPr>
                <w:sz w:val="22"/>
                <w:szCs w:val="22"/>
              </w:rPr>
              <w:t>de</w:t>
            </w:r>
            <w:r w:rsidR="00560E3B" w:rsidRPr="003C4AEE">
              <w:rPr>
                <w:spacing w:val="-9"/>
                <w:sz w:val="22"/>
                <w:szCs w:val="22"/>
              </w:rPr>
              <w:t xml:space="preserve"> </w:t>
            </w:r>
            <w:r w:rsidR="00560E3B" w:rsidRPr="003C4AEE">
              <w:rPr>
                <w:b/>
                <w:sz w:val="22"/>
                <w:szCs w:val="22"/>
              </w:rPr>
              <w:t>R$</w:t>
            </w:r>
            <w:r w:rsidR="00560E3B" w:rsidRPr="003C4AEE">
              <w:rPr>
                <w:b/>
                <w:spacing w:val="-10"/>
                <w:sz w:val="22"/>
                <w:szCs w:val="22"/>
              </w:rPr>
              <w:t xml:space="preserve"> </w:t>
            </w:r>
            <w:r w:rsidR="00860495">
              <w:rPr>
                <w:b/>
                <w:sz w:val="22"/>
                <w:szCs w:val="22"/>
              </w:rPr>
              <w:t>45.253,60</w:t>
            </w:r>
            <w:r w:rsidR="00560E3B" w:rsidRPr="003C4AEE">
              <w:rPr>
                <w:b/>
                <w:spacing w:val="-9"/>
                <w:sz w:val="22"/>
                <w:szCs w:val="22"/>
              </w:rPr>
              <w:t xml:space="preserve"> </w:t>
            </w:r>
            <w:r w:rsidR="00560E3B" w:rsidRPr="003C4AEE">
              <w:rPr>
                <w:b/>
                <w:sz w:val="22"/>
                <w:szCs w:val="22"/>
              </w:rPr>
              <w:t>(</w:t>
            </w:r>
            <w:r w:rsidR="00860495">
              <w:rPr>
                <w:b/>
                <w:sz w:val="22"/>
                <w:szCs w:val="22"/>
              </w:rPr>
              <w:t>quarenta e cinco mil e duzentos e cinquenta e três reais e sessenta centavos</w:t>
            </w:r>
            <w:r w:rsidR="00560E3B" w:rsidRPr="003C4AEE">
              <w:rPr>
                <w:b/>
                <w:sz w:val="22"/>
                <w:szCs w:val="22"/>
              </w:rPr>
              <w:t>)</w:t>
            </w:r>
            <w:r w:rsidR="00560E3B">
              <w:rPr>
                <w:b/>
                <w:sz w:val="22"/>
                <w:szCs w:val="22"/>
              </w:rPr>
              <w:t>.</w:t>
            </w:r>
          </w:p>
          <w:p w14:paraId="0CA0B514" w14:textId="465F7EA2" w:rsidR="00833C0E" w:rsidRPr="00156F1E" w:rsidRDefault="00833C0E" w:rsidP="00193F93">
            <w:pPr>
              <w:ind w:left="196" w:right="228"/>
              <w:jc w:val="both"/>
              <w:rPr>
                <w:b/>
                <w:sz w:val="22"/>
                <w:szCs w:val="22"/>
              </w:rPr>
            </w:pPr>
            <w:r w:rsidRPr="00156F1E">
              <w:rPr>
                <w:sz w:val="22"/>
                <w:szCs w:val="22"/>
              </w:rPr>
              <w:t>11.1.1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246CE2" w14:textId="02BDA5A5" w:rsidR="00D975F9" w:rsidRPr="00156F1E" w:rsidRDefault="00D975F9" w:rsidP="00D975F9">
            <w:pPr>
              <w:pStyle w:val="Nvel1-SemNum"/>
              <w:rPr>
                <w:rFonts w:ascii="Times New Roman" w:hAnsi="Times New Roman" w:cs="Times New Roman"/>
                <w:color w:val="auto"/>
                <w:sz w:val="22"/>
                <w:szCs w:val="22"/>
              </w:rPr>
            </w:pPr>
            <w:r w:rsidRPr="00156F1E">
              <w:rPr>
                <w:rFonts w:ascii="Times New Roman" w:hAnsi="Times New Roman" w:cs="Times New Roman"/>
                <w:color w:val="auto"/>
                <w:sz w:val="22"/>
                <w:szCs w:val="22"/>
              </w:rPr>
              <w:t>11.2 Reajuste</w:t>
            </w:r>
          </w:p>
          <w:p w14:paraId="2E71E3FB" w14:textId="77777777" w:rsidR="00D975F9" w:rsidRPr="00156F1E" w:rsidRDefault="00D975F9" w:rsidP="00D975F9">
            <w:pPr>
              <w:pStyle w:val="Nvel2-Opcional"/>
              <w:rPr>
                <w:rFonts w:ascii="Times New Roman" w:hAnsi="Times New Roman" w:cs="Times New Roman"/>
                <w:i w:val="0"/>
                <w:iCs w:val="0"/>
                <w:color w:val="auto"/>
                <w:sz w:val="22"/>
                <w:szCs w:val="22"/>
              </w:rPr>
            </w:pPr>
            <w:r w:rsidRPr="00156F1E">
              <w:rPr>
                <w:rFonts w:ascii="Times New Roman" w:hAnsi="Times New Roman" w:cs="Times New Roman"/>
                <w:i w:val="0"/>
                <w:iCs w:val="0"/>
                <w:color w:val="auto"/>
                <w:sz w:val="22"/>
                <w:szCs w:val="22"/>
              </w:rPr>
              <w:t>Os preços inicialmente contratados são fixos e irreajustáveis no prazo de um ano contado da data do orçamento estimado, em [DD/MM/AAAA].</w:t>
            </w:r>
          </w:p>
          <w:p w14:paraId="0C19F104" w14:textId="1BD61E14" w:rsidR="00606F13" w:rsidRPr="00833C0E" w:rsidRDefault="00D975F9" w:rsidP="00EC773C">
            <w:pPr>
              <w:pStyle w:val="Nvel2-Opcional"/>
              <w:rPr>
                <w:rFonts w:ascii="Times New Roman" w:hAnsi="Times New Roman" w:cs="Times New Roman"/>
                <w:bCs/>
                <w:sz w:val="22"/>
                <w:szCs w:val="22"/>
              </w:rPr>
            </w:pPr>
            <w:r w:rsidRPr="00156F1E">
              <w:rPr>
                <w:rFonts w:ascii="Times New Roman" w:hAnsi="Times New Roman" w:cs="Times New Roman"/>
                <w:i w:val="0"/>
                <w:iCs w:val="0"/>
                <w:color w:val="auto"/>
                <w:sz w:val="22"/>
                <w:szCs w:val="22"/>
              </w:rPr>
              <w:t xml:space="preserve">Após o interregno de um ano, os preços iniciais poderão ser reajustados, mediante a aplicação, pelo Contratante, do </w:t>
            </w:r>
            <w:r w:rsidRPr="00156F1E">
              <w:rPr>
                <w:rFonts w:ascii="Times New Roman" w:hAnsi="Times New Roman" w:cs="Times New Roman"/>
                <w:b/>
                <w:bCs/>
                <w:i w:val="0"/>
                <w:iCs w:val="0"/>
                <w:color w:val="auto"/>
                <w:sz w:val="22"/>
                <w:szCs w:val="22"/>
              </w:rPr>
              <w:t xml:space="preserve">INPC, </w:t>
            </w:r>
            <w:r w:rsidRPr="00156F1E">
              <w:rPr>
                <w:rFonts w:ascii="Times New Roman" w:hAnsi="Times New Roman" w:cs="Times New Roman"/>
                <w:i w:val="0"/>
                <w:iCs w:val="0"/>
                <w:color w:val="auto"/>
                <w:sz w:val="22"/>
                <w:szCs w:val="22"/>
              </w:rPr>
              <w:t>exclusivamente para as obrigações iniciadas e concluídas após a ocorrência da anualidade.</w:t>
            </w:r>
          </w:p>
        </w:tc>
      </w:tr>
      <w:tr w:rsidR="00606F13" w:rsidRPr="00833C0E" w14:paraId="65529FEC" w14:textId="77777777" w:rsidTr="001664C9">
        <w:tc>
          <w:tcPr>
            <w:tcW w:w="9570" w:type="dxa"/>
            <w:shd w:val="clear" w:color="auto" w:fill="0F4761" w:themeFill="accent1" w:themeFillShade="BF"/>
          </w:tcPr>
          <w:p w14:paraId="5DA6DBFF" w14:textId="77777777" w:rsidR="00606F13" w:rsidRPr="00833C0E" w:rsidRDefault="00606F13" w:rsidP="00193F93">
            <w:pPr>
              <w:numPr>
                <w:ilvl w:val="0"/>
                <w:numId w:val="23"/>
              </w:numPr>
              <w:ind w:left="426"/>
              <w:jc w:val="both"/>
              <w:rPr>
                <w:b/>
                <w:color w:val="FFFFFF" w:themeColor="background1"/>
                <w:sz w:val="22"/>
                <w:szCs w:val="22"/>
              </w:rPr>
            </w:pPr>
            <w:r w:rsidRPr="00833C0E">
              <w:rPr>
                <w:b/>
                <w:color w:val="FFFFFF" w:themeColor="background1"/>
                <w:sz w:val="22"/>
                <w:szCs w:val="22"/>
              </w:rPr>
              <w:t>INFORMAÇÕES ADICIONAIS</w:t>
            </w:r>
          </w:p>
        </w:tc>
      </w:tr>
      <w:tr w:rsidR="00606F13" w:rsidRPr="00833C0E" w14:paraId="2D0B6E1A" w14:textId="77777777" w:rsidTr="001664C9">
        <w:tc>
          <w:tcPr>
            <w:tcW w:w="9570" w:type="dxa"/>
          </w:tcPr>
          <w:p w14:paraId="272762F1" w14:textId="2DDA8CAA" w:rsidR="00BE176A" w:rsidRPr="00833C0E" w:rsidRDefault="001D0200" w:rsidP="00860495">
            <w:pPr>
              <w:ind w:left="360"/>
              <w:rPr>
                <w:sz w:val="22"/>
                <w:szCs w:val="22"/>
              </w:rPr>
            </w:pPr>
            <w:r>
              <w:t xml:space="preserve">- </w:t>
            </w:r>
            <w:r w:rsidR="0054352A">
              <w:t xml:space="preserve">Os eventos realizados pela secretaria avisarão com antecedência a empresa vencedora para que a mesma possa ter temo hábil para o fornecimento do serviço prestado. </w:t>
            </w:r>
          </w:p>
        </w:tc>
      </w:tr>
    </w:tbl>
    <w:p w14:paraId="39E9CFD4" w14:textId="77777777" w:rsidR="00606F13" w:rsidRPr="00833C0E" w:rsidRDefault="00606F13" w:rsidP="00193F93">
      <w:pPr>
        <w:rPr>
          <w:sz w:val="22"/>
          <w:szCs w:val="22"/>
        </w:rPr>
      </w:pPr>
    </w:p>
    <w:p w14:paraId="0A7AEA22" w14:textId="77777777" w:rsidR="00560E3B" w:rsidRDefault="00560E3B" w:rsidP="00560E3B">
      <w:pPr>
        <w:jc w:val="center"/>
        <w:rPr>
          <w:sz w:val="22"/>
          <w:szCs w:val="22"/>
        </w:rPr>
      </w:pPr>
    </w:p>
    <w:p w14:paraId="6E003D28" w14:textId="77777777" w:rsidR="0054352A" w:rsidRDefault="0054352A" w:rsidP="00560E3B">
      <w:pPr>
        <w:jc w:val="center"/>
        <w:rPr>
          <w:sz w:val="22"/>
          <w:szCs w:val="22"/>
        </w:rPr>
      </w:pPr>
    </w:p>
    <w:p w14:paraId="4F1EFE83" w14:textId="77777777" w:rsidR="0054352A" w:rsidRDefault="0054352A" w:rsidP="00560E3B">
      <w:pPr>
        <w:jc w:val="center"/>
        <w:rPr>
          <w:sz w:val="22"/>
          <w:szCs w:val="22"/>
        </w:rPr>
      </w:pPr>
    </w:p>
    <w:p w14:paraId="4B0A4A81" w14:textId="77777777" w:rsidR="0054352A" w:rsidRDefault="0054352A" w:rsidP="00560E3B">
      <w:pPr>
        <w:jc w:val="center"/>
        <w:rPr>
          <w:sz w:val="22"/>
          <w:szCs w:val="22"/>
        </w:rPr>
      </w:pPr>
    </w:p>
    <w:p w14:paraId="75B622D2" w14:textId="5561BDD7" w:rsidR="0054352A" w:rsidRDefault="00820F8D" w:rsidP="00820F8D">
      <w:pPr>
        <w:jc w:val="right"/>
        <w:rPr>
          <w:sz w:val="22"/>
          <w:szCs w:val="22"/>
        </w:rPr>
      </w:pPr>
      <w:r>
        <w:rPr>
          <w:sz w:val="22"/>
          <w:szCs w:val="22"/>
        </w:rPr>
        <w:t>Ourizona, 17 de abril de 2026.</w:t>
      </w:r>
    </w:p>
    <w:p w14:paraId="614E33B9" w14:textId="77777777" w:rsidR="00820F8D" w:rsidRDefault="00820F8D" w:rsidP="00820F8D">
      <w:pPr>
        <w:jc w:val="right"/>
        <w:rPr>
          <w:sz w:val="22"/>
          <w:szCs w:val="22"/>
        </w:rPr>
      </w:pPr>
    </w:p>
    <w:p w14:paraId="31DB3FCB" w14:textId="77777777" w:rsidR="00820F8D" w:rsidRDefault="00820F8D" w:rsidP="00820F8D">
      <w:pPr>
        <w:jc w:val="right"/>
        <w:rPr>
          <w:sz w:val="22"/>
          <w:szCs w:val="22"/>
        </w:rPr>
      </w:pPr>
    </w:p>
    <w:p w14:paraId="41F1AC88" w14:textId="77777777" w:rsidR="00560E3B" w:rsidRDefault="00560E3B" w:rsidP="00560E3B">
      <w:pPr>
        <w:rPr>
          <w:sz w:val="22"/>
          <w:szCs w:val="22"/>
        </w:rPr>
      </w:pPr>
    </w:p>
    <w:p w14:paraId="30C191E6" w14:textId="1DBEF60A" w:rsidR="00560E3B" w:rsidRDefault="00560E3B" w:rsidP="00560E3B">
      <w:pPr>
        <w:jc w:val="center"/>
        <w:rPr>
          <w:sz w:val="22"/>
          <w:szCs w:val="22"/>
        </w:rPr>
      </w:pPr>
      <w:r>
        <w:rPr>
          <w:sz w:val="22"/>
          <w:szCs w:val="22"/>
        </w:rPr>
        <w:t>_________________________</w:t>
      </w:r>
    </w:p>
    <w:p w14:paraId="0D06E359" w14:textId="77777777" w:rsidR="00560E3B" w:rsidRDefault="00560E3B" w:rsidP="00560E3B">
      <w:pPr>
        <w:jc w:val="center"/>
        <w:rPr>
          <w:sz w:val="22"/>
          <w:szCs w:val="22"/>
        </w:rPr>
      </w:pPr>
      <w:r>
        <w:rPr>
          <w:sz w:val="22"/>
          <w:szCs w:val="22"/>
        </w:rPr>
        <w:t>Thiago José Batista</w:t>
      </w:r>
    </w:p>
    <w:p w14:paraId="5C4C890C" w14:textId="77777777" w:rsidR="00560E3B" w:rsidRPr="003C4AEE" w:rsidRDefault="00560E3B" w:rsidP="00560E3B">
      <w:pPr>
        <w:jc w:val="center"/>
        <w:rPr>
          <w:sz w:val="22"/>
          <w:szCs w:val="22"/>
        </w:rPr>
      </w:pPr>
      <w:r>
        <w:rPr>
          <w:sz w:val="22"/>
          <w:szCs w:val="22"/>
        </w:rPr>
        <w:t>Secretário Municipal de Cultura, Esporte e Lazer</w:t>
      </w:r>
    </w:p>
    <w:p w14:paraId="7E69F67B" w14:textId="77777777" w:rsidR="0067669B" w:rsidRPr="00833C0E" w:rsidRDefault="0067669B" w:rsidP="00193F93">
      <w:pPr>
        <w:rPr>
          <w:sz w:val="22"/>
          <w:szCs w:val="22"/>
        </w:rPr>
      </w:pPr>
    </w:p>
    <w:sectPr w:rsidR="0067669B" w:rsidRPr="00833C0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5DBF3" w14:textId="77777777" w:rsidR="00B77D25" w:rsidRDefault="00B77D25" w:rsidP="00193F93">
      <w:r>
        <w:separator/>
      </w:r>
    </w:p>
  </w:endnote>
  <w:endnote w:type="continuationSeparator" w:id="0">
    <w:p w14:paraId="34346451" w14:textId="77777777" w:rsidR="00B77D25" w:rsidRDefault="00B77D25" w:rsidP="0019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UI Gothic">
    <w:panose1 w:val="020B0600070205080204"/>
    <w:charset w:val="80"/>
    <w:family w:val="swiss"/>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0"/>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BBE38" w14:textId="77777777" w:rsidR="00B77D25" w:rsidRDefault="00B77D25" w:rsidP="00193F93">
      <w:r>
        <w:separator/>
      </w:r>
    </w:p>
  </w:footnote>
  <w:footnote w:type="continuationSeparator" w:id="0">
    <w:p w14:paraId="649B58C3" w14:textId="77777777" w:rsidR="00B77D25" w:rsidRDefault="00B77D25" w:rsidP="00193F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0975D" w14:textId="77777777" w:rsidR="00692E99" w:rsidRPr="00A31D0A" w:rsidRDefault="00000000" w:rsidP="00692E99">
    <w:pPr>
      <w:pStyle w:val="Ttulo"/>
      <w:jc w:val="center"/>
      <w:rPr>
        <w:b/>
        <w:bCs/>
        <w:spacing w:val="-20"/>
        <w:sz w:val="28"/>
        <w:szCs w:val="28"/>
      </w:rPr>
    </w:pPr>
    <w:r>
      <w:rPr>
        <w:rFonts w:ascii="Times New Roman" w:hAnsi="Times New Roman" w:cs="Times New Roman"/>
        <w:b/>
        <w:bCs/>
        <w:spacing w:val="0"/>
        <w:sz w:val="28"/>
        <w:szCs w:val="28"/>
      </w:rPr>
      <w:object w:dxaOrig="1440" w:dyaOrig="1440" w14:anchorId="35774D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2.9pt;margin-top:-9.75pt;width:60.45pt;height:62.75pt;z-index:251659264;mso-wrap-distance-left:9.05pt;mso-wrap-distance-right:9.05pt" filled="t">
          <v:fill color2="black"/>
          <v:imagedata r:id="rId1" o:title=""/>
          <w10:wrap type="square" side="right"/>
        </v:shape>
        <o:OLEObject Type="Embed" ProgID="Word.Picture.8" ShapeID="_x0000_s1025" DrawAspect="Content" ObjectID="_1839390651" r:id="rId2"/>
      </w:object>
    </w:r>
    <w:bookmarkStart w:id="0" w:name="_Hlk124855254"/>
    <w:r w:rsidR="00692E99" w:rsidRPr="00F52A15">
      <w:rPr>
        <w:b/>
        <w:bCs/>
        <w:spacing w:val="-20"/>
        <w:sz w:val="36"/>
        <w:szCs w:val="36"/>
      </w:rPr>
      <w:t>PREFEITURA MUNICIPAL DE OURIZONA</w:t>
    </w:r>
  </w:p>
  <w:p w14:paraId="712BC36B" w14:textId="77777777" w:rsidR="00692E99" w:rsidRPr="002B408E" w:rsidRDefault="00692E99" w:rsidP="00692E99">
    <w:pPr>
      <w:pStyle w:val="Subttulo"/>
      <w:jc w:val="center"/>
      <w:rPr>
        <w:rFonts w:cs="Arial"/>
        <w:b/>
        <w:bCs/>
        <w:i/>
        <w:iCs/>
        <w:sz w:val="24"/>
        <w:szCs w:val="24"/>
        <w:u w:val="single"/>
      </w:rPr>
    </w:pPr>
    <w:r w:rsidRPr="002B408E">
      <w:rPr>
        <w:rFonts w:cs="Arial"/>
        <w:b/>
        <w:bCs/>
        <w:sz w:val="24"/>
        <w:szCs w:val="24"/>
        <w:u w:val="single"/>
      </w:rPr>
      <w:t>SECRETARIA MUNICIPAL DE CULTURA, ESPORTE E LAZER</w:t>
    </w:r>
  </w:p>
  <w:bookmarkEnd w:id="0"/>
  <w:p w14:paraId="4990DA24" w14:textId="2131A6C0" w:rsidR="00193F93" w:rsidRPr="00692E99" w:rsidRDefault="00193F93" w:rsidP="00692E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35AD1"/>
    <w:multiLevelType w:val="hybridMultilevel"/>
    <w:tmpl w:val="AC106E1A"/>
    <w:lvl w:ilvl="0" w:tplc="7E283CF0">
      <w:numFmt w:val="bullet"/>
      <w:lvlText w:val="☐"/>
      <w:lvlJc w:val="left"/>
      <w:pPr>
        <w:ind w:left="1649" w:hanging="246"/>
      </w:pPr>
      <w:rPr>
        <w:rFonts w:ascii="MS UI Gothic" w:eastAsia="MS UI Gothic" w:hAnsi="MS UI Gothic" w:cs="MS UI Gothic" w:hint="default"/>
        <w:w w:val="89"/>
        <w:sz w:val="22"/>
        <w:szCs w:val="22"/>
        <w:lang w:val="pt-PT" w:eastAsia="en-US" w:bidi="ar-SA"/>
      </w:rPr>
    </w:lvl>
    <w:lvl w:ilvl="1" w:tplc="12F20EA2">
      <w:numFmt w:val="bullet"/>
      <w:lvlText w:val="•"/>
      <w:lvlJc w:val="left"/>
      <w:pPr>
        <w:ind w:left="2542" w:hanging="246"/>
      </w:pPr>
      <w:rPr>
        <w:rFonts w:hint="default"/>
        <w:lang w:val="pt-PT" w:eastAsia="en-US" w:bidi="ar-SA"/>
      </w:rPr>
    </w:lvl>
    <w:lvl w:ilvl="2" w:tplc="DC3CA334">
      <w:numFmt w:val="bullet"/>
      <w:lvlText w:val="•"/>
      <w:lvlJc w:val="left"/>
      <w:pPr>
        <w:ind w:left="3444" w:hanging="246"/>
      </w:pPr>
      <w:rPr>
        <w:rFonts w:hint="default"/>
        <w:lang w:val="pt-PT" w:eastAsia="en-US" w:bidi="ar-SA"/>
      </w:rPr>
    </w:lvl>
    <w:lvl w:ilvl="3" w:tplc="9D7C062C">
      <w:numFmt w:val="bullet"/>
      <w:lvlText w:val="•"/>
      <w:lvlJc w:val="left"/>
      <w:pPr>
        <w:ind w:left="4346" w:hanging="246"/>
      </w:pPr>
      <w:rPr>
        <w:rFonts w:hint="default"/>
        <w:lang w:val="pt-PT" w:eastAsia="en-US" w:bidi="ar-SA"/>
      </w:rPr>
    </w:lvl>
    <w:lvl w:ilvl="4" w:tplc="0268AFE4">
      <w:numFmt w:val="bullet"/>
      <w:lvlText w:val="•"/>
      <w:lvlJc w:val="left"/>
      <w:pPr>
        <w:ind w:left="5248" w:hanging="246"/>
      </w:pPr>
      <w:rPr>
        <w:rFonts w:hint="default"/>
        <w:lang w:val="pt-PT" w:eastAsia="en-US" w:bidi="ar-SA"/>
      </w:rPr>
    </w:lvl>
    <w:lvl w:ilvl="5" w:tplc="475E3F70">
      <w:numFmt w:val="bullet"/>
      <w:lvlText w:val="•"/>
      <w:lvlJc w:val="left"/>
      <w:pPr>
        <w:ind w:left="6150" w:hanging="246"/>
      </w:pPr>
      <w:rPr>
        <w:rFonts w:hint="default"/>
        <w:lang w:val="pt-PT" w:eastAsia="en-US" w:bidi="ar-SA"/>
      </w:rPr>
    </w:lvl>
    <w:lvl w:ilvl="6" w:tplc="2CEA6B9C">
      <w:numFmt w:val="bullet"/>
      <w:lvlText w:val="•"/>
      <w:lvlJc w:val="left"/>
      <w:pPr>
        <w:ind w:left="7052" w:hanging="246"/>
      </w:pPr>
      <w:rPr>
        <w:rFonts w:hint="default"/>
        <w:lang w:val="pt-PT" w:eastAsia="en-US" w:bidi="ar-SA"/>
      </w:rPr>
    </w:lvl>
    <w:lvl w:ilvl="7" w:tplc="B1AA7620">
      <w:numFmt w:val="bullet"/>
      <w:lvlText w:val="•"/>
      <w:lvlJc w:val="left"/>
      <w:pPr>
        <w:ind w:left="7954" w:hanging="246"/>
      </w:pPr>
      <w:rPr>
        <w:rFonts w:hint="default"/>
        <w:lang w:val="pt-PT" w:eastAsia="en-US" w:bidi="ar-SA"/>
      </w:rPr>
    </w:lvl>
    <w:lvl w:ilvl="8" w:tplc="4B7E9D02">
      <w:numFmt w:val="bullet"/>
      <w:lvlText w:val="•"/>
      <w:lvlJc w:val="left"/>
      <w:pPr>
        <w:ind w:left="8856" w:hanging="246"/>
      </w:pPr>
      <w:rPr>
        <w:rFonts w:hint="default"/>
        <w:lang w:val="pt-PT" w:eastAsia="en-US" w:bidi="ar-SA"/>
      </w:rPr>
    </w:lvl>
  </w:abstractNum>
  <w:abstractNum w:abstractNumId="1" w15:restartNumberingAfterBreak="0">
    <w:nsid w:val="0221532E"/>
    <w:multiLevelType w:val="hybridMultilevel"/>
    <w:tmpl w:val="AF108726"/>
    <w:lvl w:ilvl="0" w:tplc="3932C0C2">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54826D92">
      <w:numFmt w:val="bullet"/>
      <w:pStyle w:val="Nvel2-Opcional"/>
      <w:lvlText w:val="•"/>
      <w:lvlJc w:val="left"/>
      <w:pPr>
        <w:ind w:left="2776" w:hanging="259"/>
      </w:pPr>
      <w:rPr>
        <w:rFonts w:hint="default"/>
        <w:lang w:val="pt-PT" w:eastAsia="en-US" w:bidi="ar-SA"/>
      </w:rPr>
    </w:lvl>
    <w:lvl w:ilvl="2" w:tplc="11E28BE8">
      <w:numFmt w:val="bullet"/>
      <w:lvlText w:val="•"/>
      <w:lvlJc w:val="left"/>
      <w:pPr>
        <w:ind w:left="3652" w:hanging="259"/>
      </w:pPr>
      <w:rPr>
        <w:rFonts w:hint="default"/>
        <w:lang w:val="pt-PT" w:eastAsia="en-US" w:bidi="ar-SA"/>
      </w:rPr>
    </w:lvl>
    <w:lvl w:ilvl="3" w:tplc="A9B4F8E0">
      <w:numFmt w:val="bullet"/>
      <w:lvlText w:val="•"/>
      <w:lvlJc w:val="left"/>
      <w:pPr>
        <w:ind w:left="4528" w:hanging="259"/>
      </w:pPr>
      <w:rPr>
        <w:rFonts w:hint="default"/>
        <w:lang w:val="pt-PT" w:eastAsia="en-US" w:bidi="ar-SA"/>
      </w:rPr>
    </w:lvl>
    <w:lvl w:ilvl="4" w:tplc="4E9A03B6">
      <w:numFmt w:val="bullet"/>
      <w:lvlText w:val="•"/>
      <w:lvlJc w:val="left"/>
      <w:pPr>
        <w:ind w:left="5404" w:hanging="259"/>
      </w:pPr>
      <w:rPr>
        <w:rFonts w:hint="default"/>
        <w:lang w:val="pt-PT" w:eastAsia="en-US" w:bidi="ar-SA"/>
      </w:rPr>
    </w:lvl>
    <w:lvl w:ilvl="5" w:tplc="DB40CD22">
      <w:numFmt w:val="bullet"/>
      <w:lvlText w:val="•"/>
      <w:lvlJc w:val="left"/>
      <w:pPr>
        <w:ind w:left="6280" w:hanging="259"/>
      </w:pPr>
      <w:rPr>
        <w:rFonts w:hint="default"/>
        <w:lang w:val="pt-PT" w:eastAsia="en-US" w:bidi="ar-SA"/>
      </w:rPr>
    </w:lvl>
    <w:lvl w:ilvl="6" w:tplc="1602917C">
      <w:numFmt w:val="bullet"/>
      <w:lvlText w:val="•"/>
      <w:lvlJc w:val="left"/>
      <w:pPr>
        <w:ind w:left="7156" w:hanging="259"/>
      </w:pPr>
      <w:rPr>
        <w:rFonts w:hint="default"/>
        <w:lang w:val="pt-PT" w:eastAsia="en-US" w:bidi="ar-SA"/>
      </w:rPr>
    </w:lvl>
    <w:lvl w:ilvl="7" w:tplc="E01C1AE8">
      <w:numFmt w:val="bullet"/>
      <w:lvlText w:val="•"/>
      <w:lvlJc w:val="left"/>
      <w:pPr>
        <w:ind w:left="8032" w:hanging="259"/>
      </w:pPr>
      <w:rPr>
        <w:rFonts w:hint="default"/>
        <w:lang w:val="pt-PT" w:eastAsia="en-US" w:bidi="ar-SA"/>
      </w:rPr>
    </w:lvl>
    <w:lvl w:ilvl="8" w:tplc="A0E030B4">
      <w:numFmt w:val="bullet"/>
      <w:lvlText w:val="•"/>
      <w:lvlJc w:val="left"/>
      <w:pPr>
        <w:ind w:left="8908" w:hanging="259"/>
      </w:pPr>
      <w:rPr>
        <w:rFonts w:hint="default"/>
        <w:lang w:val="pt-PT" w:eastAsia="en-US" w:bidi="ar-SA"/>
      </w:rPr>
    </w:lvl>
  </w:abstractNum>
  <w:abstractNum w:abstractNumId="2" w15:restartNumberingAfterBreak="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C711B3"/>
    <w:multiLevelType w:val="multilevel"/>
    <w:tmpl w:val="8C44985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284"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252BFA"/>
    <w:multiLevelType w:val="hybridMultilevel"/>
    <w:tmpl w:val="497EC2F6"/>
    <w:lvl w:ilvl="0" w:tplc="19B4888E">
      <w:start w:val="1"/>
      <w:numFmt w:val="lowerLetter"/>
      <w:lvlText w:val="%1)"/>
      <w:lvlJc w:val="left"/>
      <w:pPr>
        <w:ind w:left="765" w:hanging="360"/>
      </w:pPr>
      <w:rPr>
        <w:rFonts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7" w15:restartNumberingAfterBreak="0">
    <w:nsid w:val="13C05B93"/>
    <w:multiLevelType w:val="multilevel"/>
    <w:tmpl w:val="BC3498FE"/>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8D13F48"/>
    <w:multiLevelType w:val="multilevel"/>
    <w:tmpl w:val="34C02A70"/>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0DA73E7"/>
    <w:multiLevelType w:val="multilevel"/>
    <w:tmpl w:val="5AE6B4F4"/>
    <w:lvl w:ilvl="0">
      <w:start w:val="4"/>
      <w:numFmt w:val="decimal"/>
      <w:lvlText w:val="%1"/>
      <w:lvlJc w:val="left"/>
      <w:pPr>
        <w:ind w:left="360" w:hanging="360"/>
      </w:pPr>
      <w:rPr>
        <w:rFonts w:hint="default"/>
      </w:rPr>
    </w:lvl>
    <w:lvl w:ilvl="1">
      <w:start w:val="4"/>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11" w15:restartNumberingAfterBreak="0">
    <w:nsid w:val="26EB3F88"/>
    <w:multiLevelType w:val="hybridMultilevel"/>
    <w:tmpl w:val="27EE35A8"/>
    <w:lvl w:ilvl="0" w:tplc="F780B52A">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9AC2779A">
      <w:numFmt w:val="bullet"/>
      <w:lvlText w:val="•"/>
      <w:lvlJc w:val="left"/>
      <w:pPr>
        <w:ind w:left="2776" w:hanging="259"/>
      </w:pPr>
      <w:rPr>
        <w:rFonts w:hint="default"/>
        <w:lang w:val="pt-PT" w:eastAsia="en-US" w:bidi="ar-SA"/>
      </w:rPr>
    </w:lvl>
    <w:lvl w:ilvl="2" w:tplc="D9AAD814">
      <w:numFmt w:val="bullet"/>
      <w:lvlText w:val="•"/>
      <w:lvlJc w:val="left"/>
      <w:pPr>
        <w:ind w:left="3652" w:hanging="259"/>
      </w:pPr>
      <w:rPr>
        <w:rFonts w:hint="default"/>
        <w:lang w:val="pt-PT" w:eastAsia="en-US" w:bidi="ar-SA"/>
      </w:rPr>
    </w:lvl>
    <w:lvl w:ilvl="3" w:tplc="3280E9F2">
      <w:numFmt w:val="bullet"/>
      <w:lvlText w:val="•"/>
      <w:lvlJc w:val="left"/>
      <w:pPr>
        <w:ind w:left="4528" w:hanging="259"/>
      </w:pPr>
      <w:rPr>
        <w:rFonts w:hint="default"/>
        <w:lang w:val="pt-PT" w:eastAsia="en-US" w:bidi="ar-SA"/>
      </w:rPr>
    </w:lvl>
    <w:lvl w:ilvl="4" w:tplc="AEA0DCBE">
      <w:numFmt w:val="bullet"/>
      <w:lvlText w:val="•"/>
      <w:lvlJc w:val="left"/>
      <w:pPr>
        <w:ind w:left="5404" w:hanging="259"/>
      </w:pPr>
      <w:rPr>
        <w:rFonts w:hint="default"/>
        <w:lang w:val="pt-PT" w:eastAsia="en-US" w:bidi="ar-SA"/>
      </w:rPr>
    </w:lvl>
    <w:lvl w:ilvl="5" w:tplc="273CB434">
      <w:numFmt w:val="bullet"/>
      <w:lvlText w:val="•"/>
      <w:lvlJc w:val="left"/>
      <w:pPr>
        <w:ind w:left="6280" w:hanging="259"/>
      </w:pPr>
      <w:rPr>
        <w:rFonts w:hint="default"/>
        <w:lang w:val="pt-PT" w:eastAsia="en-US" w:bidi="ar-SA"/>
      </w:rPr>
    </w:lvl>
    <w:lvl w:ilvl="6" w:tplc="CA34E4E0">
      <w:numFmt w:val="bullet"/>
      <w:lvlText w:val="•"/>
      <w:lvlJc w:val="left"/>
      <w:pPr>
        <w:ind w:left="7156" w:hanging="259"/>
      </w:pPr>
      <w:rPr>
        <w:rFonts w:hint="default"/>
        <w:lang w:val="pt-PT" w:eastAsia="en-US" w:bidi="ar-SA"/>
      </w:rPr>
    </w:lvl>
    <w:lvl w:ilvl="7" w:tplc="12220076">
      <w:numFmt w:val="bullet"/>
      <w:lvlText w:val="•"/>
      <w:lvlJc w:val="left"/>
      <w:pPr>
        <w:ind w:left="8032" w:hanging="259"/>
      </w:pPr>
      <w:rPr>
        <w:rFonts w:hint="default"/>
        <w:lang w:val="pt-PT" w:eastAsia="en-US" w:bidi="ar-SA"/>
      </w:rPr>
    </w:lvl>
    <w:lvl w:ilvl="8" w:tplc="F214921E">
      <w:numFmt w:val="bullet"/>
      <w:lvlText w:val="•"/>
      <w:lvlJc w:val="left"/>
      <w:pPr>
        <w:ind w:left="8908" w:hanging="259"/>
      </w:pPr>
      <w:rPr>
        <w:rFonts w:hint="default"/>
        <w:lang w:val="pt-PT" w:eastAsia="en-US" w:bidi="ar-SA"/>
      </w:rPr>
    </w:lvl>
  </w:abstractNum>
  <w:abstractNum w:abstractNumId="12" w15:restartNumberingAfterBreak="0">
    <w:nsid w:val="281C00BC"/>
    <w:multiLevelType w:val="multilevel"/>
    <w:tmpl w:val="CFBAC840"/>
    <w:lvl w:ilvl="0">
      <w:start w:val="3"/>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A4253A7"/>
    <w:multiLevelType w:val="hybridMultilevel"/>
    <w:tmpl w:val="07D4CB74"/>
    <w:lvl w:ilvl="0" w:tplc="C61815DE">
      <w:start w:val="1"/>
      <w:numFmt w:val="lowerLetter"/>
      <w:lvlText w:val="%1)"/>
      <w:lvlJc w:val="left"/>
      <w:pPr>
        <w:ind w:left="1905" w:hanging="257"/>
      </w:pPr>
      <w:rPr>
        <w:rFonts w:ascii="Arial" w:eastAsia="Arial" w:hAnsi="Arial" w:cs="Arial" w:hint="default"/>
        <w:b/>
        <w:bCs/>
        <w:spacing w:val="-1"/>
        <w:w w:val="100"/>
        <w:sz w:val="22"/>
        <w:szCs w:val="22"/>
        <w:lang w:val="pt-PT" w:eastAsia="en-US" w:bidi="ar-SA"/>
      </w:rPr>
    </w:lvl>
    <w:lvl w:ilvl="1" w:tplc="359C2EF6">
      <w:numFmt w:val="bullet"/>
      <w:lvlText w:val="•"/>
      <w:lvlJc w:val="left"/>
      <w:pPr>
        <w:ind w:left="2776" w:hanging="257"/>
      </w:pPr>
      <w:rPr>
        <w:rFonts w:hint="default"/>
        <w:lang w:val="pt-PT" w:eastAsia="en-US" w:bidi="ar-SA"/>
      </w:rPr>
    </w:lvl>
    <w:lvl w:ilvl="2" w:tplc="DB423760">
      <w:numFmt w:val="bullet"/>
      <w:lvlText w:val="•"/>
      <w:lvlJc w:val="left"/>
      <w:pPr>
        <w:ind w:left="3652" w:hanging="257"/>
      </w:pPr>
      <w:rPr>
        <w:rFonts w:hint="default"/>
        <w:lang w:val="pt-PT" w:eastAsia="en-US" w:bidi="ar-SA"/>
      </w:rPr>
    </w:lvl>
    <w:lvl w:ilvl="3" w:tplc="C9520246">
      <w:numFmt w:val="bullet"/>
      <w:lvlText w:val="•"/>
      <w:lvlJc w:val="left"/>
      <w:pPr>
        <w:ind w:left="4528" w:hanging="257"/>
      </w:pPr>
      <w:rPr>
        <w:rFonts w:hint="default"/>
        <w:lang w:val="pt-PT" w:eastAsia="en-US" w:bidi="ar-SA"/>
      </w:rPr>
    </w:lvl>
    <w:lvl w:ilvl="4" w:tplc="A2F07D3E">
      <w:numFmt w:val="bullet"/>
      <w:lvlText w:val="•"/>
      <w:lvlJc w:val="left"/>
      <w:pPr>
        <w:ind w:left="5404" w:hanging="257"/>
      </w:pPr>
      <w:rPr>
        <w:rFonts w:hint="default"/>
        <w:lang w:val="pt-PT" w:eastAsia="en-US" w:bidi="ar-SA"/>
      </w:rPr>
    </w:lvl>
    <w:lvl w:ilvl="5" w:tplc="276A6EFA">
      <w:numFmt w:val="bullet"/>
      <w:lvlText w:val="•"/>
      <w:lvlJc w:val="left"/>
      <w:pPr>
        <w:ind w:left="6280" w:hanging="257"/>
      </w:pPr>
      <w:rPr>
        <w:rFonts w:hint="default"/>
        <w:lang w:val="pt-PT" w:eastAsia="en-US" w:bidi="ar-SA"/>
      </w:rPr>
    </w:lvl>
    <w:lvl w:ilvl="6" w:tplc="F87AF192">
      <w:numFmt w:val="bullet"/>
      <w:lvlText w:val="•"/>
      <w:lvlJc w:val="left"/>
      <w:pPr>
        <w:ind w:left="7156" w:hanging="257"/>
      </w:pPr>
      <w:rPr>
        <w:rFonts w:hint="default"/>
        <w:lang w:val="pt-PT" w:eastAsia="en-US" w:bidi="ar-SA"/>
      </w:rPr>
    </w:lvl>
    <w:lvl w:ilvl="7" w:tplc="08D89C0C">
      <w:numFmt w:val="bullet"/>
      <w:lvlText w:val="•"/>
      <w:lvlJc w:val="left"/>
      <w:pPr>
        <w:ind w:left="8032" w:hanging="257"/>
      </w:pPr>
      <w:rPr>
        <w:rFonts w:hint="default"/>
        <w:lang w:val="pt-PT" w:eastAsia="en-US" w:bidi="ar-SA"/>
      </w:rPr>
    </w:lvl>
    <w:lvl w:ilvl="8" w:tplc="2750B33E">
      <w:numFmt w:val="bullet"/>
      <w:lvlText w:val="•"/>
      <w:lvlJc w:val="left"/>
      <w:pPr>
        <w:ind w:left="8908" w:hanging="257"/>
      </w:pPr>
      <w:rPr>
        <w:rFonts w:hint="default"/>
        <w:lang w:val="pt-PT" w:eastAsia="en-US" w:bidi="ar-SA"/>
      </w:rPr>
    </w:lvl>
  </w:abstractNum>
  <w:abstractNum w:abstractNumId="15" w15:restartNumberingAfterBreak="0">
    <w:nsid w:val="2B812E32"/>
    <w:multiLevelType w:val="multilevel"/>
    <w:tmpl w:val="C56EA044"/>
    <w:lvl w:ilvl="0">
      <w:start w:val="6"/>
      <w:numFmt w:val="decimal"/>
      <w:lvlText w:val="%1"/>
      <w:lvlJc w:val="left"/>
      <w:pPr>
        <w:ind w:left="480" w:hanging="480"/>
      </w:pPr>
      <w:rPr>
        <w:rFonts w:hint="default"/>
        <w:color w:val="4472C4"/>
        <w:sz w:val="22"/>
      </w:rPr>
    </w:lvl>
    <w:lvl w:ilvl="1">
      <w:start w:val="4"/>
      <w:numFmt w:val="decimal"/>
      <w:lvlText w:val="%1.%2"/>
      <w:lvlJc w:val="left"/>
      <w:pPr>
        <w:ind w:left="480" w:hanging="480"/>
      </w:pPr>
      <w:rPr>
        <w:rFonts w:hint="default"/>
        <w:color w:val="4472C4"/>
        <w:sz w:val="22"/>
      </w:rPr>
    </w:lvl>
    <w:lvl w:ilvl="2">
      <w:start w:val="2"/>
      <w:numFmt w:val="decimal"/>
      <w:lvlText w:val="%1.%2.%3"/>
      <w:lvlJc w:val="left"/>
      <w:pPr>
        <w:ind w:left="720" w:hanging="720"/>
      </w:pPr>
      <w:rPr>
        <w:rFonts w:hint="default"/>
        <w:color w:val="4472C4"/>
        <w:sz w:val="22"/>
      </w:rPr>
    </w:lvl>
    <w:lvl w:ilvl="3">
      <w:start w:val="1"/>
      <w:numFmt w:val="decimal"/>
      <w:lvlText w:val="%1.%2.%3.%4"/>
      <w:lvlJc w:val="left"/>
      <w:pPr>
        <w:ind w:left="720" w:hanging="720"/>
      </w:pPr>
      <w:rPr>
        <w:rFonts w:hint="default"/>
        <w:color w:val="4472C4"/>
        <w:sz w:val="22"/>
      </w:rPr>
    </w:lvl>
    <w:lvl w:ilvl="4">
      <w:start w:val="1"/>
      <w:numFmt w:val="decimal"/>
      <w:lvlText w:val="%1.%2.%3.%4.%5"/>
      <w:lvlJc w:val="left"/>
      <w:pPr>
        <w:ind w:left="1080" w:hanging="1080"/>
      </w:pPr>
      <w:rPr>
        <w:rFonts w:hint="default"/>
        <w:color w:val="4472C4"/>
        <w:sz w:val="22"/>
      </w:rPr>
    </w:lvl>
    <w:lvl w:ilvl="5">
      <w:start w:val="1"/>
      <w:numFmt w:val="decimal"/>
      <w:lvlText w:val="%1.%2.%3.%4.%5.%6"/>
      <w:lvlJc w:val="left"/>
      <w:pPr>
        <w:ind w:left="1080" w:hanging="1080"/>
      </w:pPr>
      <w:rPr>
        <w:rFonts w:hint="default"/>
        <w:color w:val="4472C4"/>
        <w:sz w:val="22"/>
      </w:rPr>
    </w:lvl>
    <w:lvl w:ilvl="6">
      <w:start w:val="1"/>
      <w:numFmt w:val="decimal"/>
      <w:lvlText w:val="%1.%2.%3.%4.%5.%6.%7"/>
      <w:lvlJc w:val="left"/>
      <w:pPr>
        <w:ind w:left="1440" w:hanging="1440"/>
      </w:pPr>
      <w:rPr>
        <w:rFonts w:hint="default"/>
        <w:color w:val="4472C4"/>
        <w:sz w:val="22"/>
      </w:rPr>
    </w:lvl>
    <w:lvl w:ilvl="7">
      <w:start w:val="1"/>
      <w:numFmt w:val="decimal"/>
      <w:lvlText w:val="%1.%2.%3.%4.%5.%6.%7.%8"/>
      <w:lvlJc w:val="left"/>
      <w:pPr>
        <w:ind w:left="1440" w:hanging="1440"/>
      </w:pPr>
      <w:rPr>
        <w:rFonts w:hint="default"/>
        <w:color w:val="4472C4"/>
        <w:sz w:val="22"/>
      </w:rPr>
    </w:lvl>
    <w:lvl w:ilvl="8">
      <w:start w:val="1"/>
      <w:numFmt w:val="decimal"/>
      <w:lvlText w:val="%1.%2.%3.%4.%5.%6.%7.%8.%9"/>
      <w:lvlJc w:val="left"/>
      <w:pPr>
        <w:ind w:left="1800" w:hanging="1800"/>
      </w:pPr>
      <w:rPr>
        <w:rFonts w:hint="default"/>
        <w:color w:val="4472C4"/>
        <w:sz w:val="22"/>
      </w:rPr>
    </w:lvl>
  </w:abstractNum>
  <w:abstractNum w:abstractNumId="16" w15:restartNumberingAfterBreak="0">
    <w:nsid w:val="2DA37F5A"/>
    <w:multiLevelType w:val="multilevel"/>
    <w:tmpl w:val="E2DA7474"/>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4"/>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7" w15:restartNumberingAfterBreak="0">
    <w:nsid w:val="30323D25"/>
    <w:multiLevelType w:val="multilevel"/>
    <w:tmpl w:val="74681312"/>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8" w15:restartNumberingAfterBreak="0">
    <w:nsid w:val="35553145"/>
    <w:multiLevelType w:val="hybridMultilevel"/>
    <w:tmpl w:val="CB68F086"/>
    <w:lvl w:ilvl="0" w:tplc="D66C817C">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D3E2142C">
      <w:numFmt w:val="bullet"/>
      <w:lvlText w:val="☐"/>
      <w:lvlJc w:val="left"/>
      <w:pPr>
        <w:ind w:left="2190" w:hanging="259"/>
      </w:pPr>
      <w:rPr>
        <w:rFonts w:ascii="MS UI Gothic" w:eastAsia="MS UI Gothic" w:hAnsi="MS UI Gothic" w:cs="MS UI Gothic" w:hint="default"/>
        <w:w w:val="89"/>
        <w:sz w:val="22"/>
        <w:szCs w:val="22"/>
        <w:lang w:val="pt-PT" w:eastAsia="en-US" w:bidi="ar-SA"/>
      </w:rPr>
    </w:lvl>
    <w:lvl w:ilvl="2" w:tplc="37A64B92">
      <w:numFmt w:val="bullet"/>
      <w:lvlText w:val="•"/>
      <w:lvlJc w:val="left"/>
      <w:pPr>
        <w:ind w:left="3140" w:hanging="259"/>
      </w:pPr>
      <w:rPr>
        <w:rFonts w:hint="default"/>
        <w:lang w:val="pt-PT" w:eastAsia="en-US" w:bidi="ar-SA"/>
      </w:rPr>
    </w:lvl>
    <w:lvl w:ilvl="3" w:tplc="7A1C1200">
      <w:numFmt w:val="bullet"/>
      <w:lvlText w:val="•"/>
      <w:lvlJc w:val="left"/>
      <w:pPr>
        <w:ind w:left="4080" w:hanging="259"/>
      </w:pPr>
      <w:rPr>
        <w:rFonts w:hint="default"/>
        <w:lang w:val="pt-PT" w:eastAsia="en-US" w:bidi="ar-SA"/>
      </w:rPr>
    </w:lvl>
    <w:lvl w:ilvl="4" w:tplc="F27E6D7E">
      <w:numFmt w:val="bullet"/>
      <w:lvlText w:val="•"/>
      <w:lvlJc w:val="left"/>
      <w:pPr>
        <w:ind w:left="5020" w:hanging="259"/>
      </w:pPr>
      <w:rPr>
        <w:rFonts w:hint="default"/>
        <w:lang w:val="pt-PT" w:eastAsia="en-US" w:bidi="ar-SA"/>
      </w:rPr>
    </w:lvl>
    <w:lvl w:ilvl="5" w:tplc="EC1A4FFC">
      <w:numFmt w:val="bullet"/>
      <w:lvlText w:val="•"/>
      <w:lvlJc w:val="left"/>
      <w:pPr>
        <w:ind w:left="5960" w:hanging="259"/>
      </w:pPr>
      <w:rPr>
        <w:rFonts w:hint="default"/>
        <w:lang w:val="pt-PT" w:eastAsia="en-US" w:bidi="ar-SA"/>
      </w:rPr>
    </w:lvl>
    <w:lvl w:ilvl="6" w:tplc="0392482A">
      <w:numFmt w:val="bullet"/>
      <w:lvlText w:val="•"/>
      <w:lvlJc w:val="left"/>
      <w:pPr>
        <w:ind w:left="6900" w:hanging="259"/>
      </w:pPr>
      <w:rPr>
        <w:rFonts w:hint="default"/>
        <w:lang w:val="pt-PT" w:eastAsia="en-US" w:bidi="ar-SA"/>
      </w:rPr>
    </w:lvl>
    <w:lvl w:ilvl="7" w:tplc="FE023F36">
      <w:numFmt w:val="bullet"/>
      <w:lvlText w:val="•"/>
      <w:lvlJc w:val="left"/>
      <w:pPr>
        <w:ind w:left="7840" w:hanging="259"/>
      </w:pPr>
      <w:rPr>
        <w:rFonts w:hint="default"/>
        <w:lang w:val="pt-PT" w:eastAsia="en-US" w:bidi="ar-SA"/>
      </w:rPr>
    </w:lvl>
    <w:lvl w:ilvl="8" w:tplc="876E15B4">
      <w:numFmt w:val="bullet"/>
      <w:lvlText w:val="•"/>
      <w:lvlJc w:val="left"/>
      <w:pPr>
        <w:ind w:left="8780" w:hanging="259"/>
      </w:pPr>
      <w:rPr>
        <w:rFonts w:hint="default"/>
        <w:lang w:val="pt-PT" w:eastAsia="en-US" w:bidi="ar-SA"/>
      </w:rPr>
    </w:lvl>
  </w:abstractNum>
  <w:abstractNum w:abstractNumId="19" w15:restartNumberingAfterBreak="0">
    <w:nsid w:val="35DD1568"/>
    <w:multiLevelType w:val="multilevel"/>
    <w:tmpl w:val="B3845A1A"/>
    <w:lvl w:ilvl="0">
      <w:start w:val="3"/>
      <w:numFmt w:val="decimal"/>
      <w:lvlText w:val="%1"/>
      <w:lvlJc w:val="left"/>
      <w:pPr>
        <w:ind w:left="360" w:hanging="360"/>
      </w:pPr>
      <w:rPr>
        <w:rFonts w:ascii="Calibri" w:hAnsi="Calibri" w:cs="Calibri" w:hint="default"/>
        <w:color w:val="FF0000"/>
      </w:rPr>
    </w:lvl>
    <w:lvl w:ilvl="1">
      <w:start w:val="8"/>
      <w:numFmt w:val="decimal"/>
      <w:lvlText w:val="%1.%2"/>
      <w:lvlJc w:val="left"/>
      <w:pPr>
        <w:ind w:left="717" w:hanging="360"/>
      </w:pPr>
      <w:rPr>
        <w:rFonts w:ascii="Calibri" w:hAnsi="Calibri" w:cs="Calibri" w:hint="default"/>
        <w:color w:val="FF0000"/>
      </w:rPr>
    </w:lvl>
    <w:lvl w:ilvl="2">
      <w:start w:val="1"/>
      <w:numFmt w:val="decimal"/>
      <w:lvlText w:val="%1.%2.%3"/>
      <w:lvlJc w:val="left"/>
      <w:pPr>
        <w:ind w:left="1434" w:hanging="720"/>
      </w:pPr>
      <w:rPr>
        <w:rFonts w:ascii="Calibri" w:hAnsi="Calibri" w:cs="Calibri" w:hint="default"/>
        <w:color w:val="FF0000"/>
      </w:rPr>
    </w:lvl>
    <w:lvl w:ilvl="3">
      <w:start w:val="1"/>
      <w:numFmt w:val="decimal"/>
      <w:lvlText w:val="%1.%2.%3.%4"/>
      <w:lvlJc w:val="left"/>
      <w:pPr>
        <w:ind w:left="1791" w:hanging="720"/>
      </w:pPr>
      <w:rPr>
        <w:rFonts w:ascii="Calibri" w:hAnsi="Calibri" w:cs="Calibri" w:hint="default"/>
        <w:color w:val="FF0000"/>
      </w:rPr>
    </w:lvl>
    <w:lvl w:ilvl="4">
      <w:start w:val="1"/>
      <w:numFmt w:val="decimal"/>
      <w:lvlText w:val="%1.%2.%3.%4.%5"/>
      <w:lvlJc w:val="left"/>
      <w:pPr>
        <w:ind w:left="2508" w:hanging="1080"/>
      </w:pPr>
      <w:rPr>
        <w:rFonts w:ascii="Calibri" w:hAnsi="Calibri" w:cs="Calibri" w:hint="default"/>
        <w:color w:val="FF0000"/>
      </w:rPr>
    </w:lvl>
    <w:lvl w:ilvl="5">
      <w:start w:val="1"/>
      <w:numFmt w:val="decimal"/>
      <w:lvlText w:val="%1.%2.%3.%4.%5.%6"/>
      <w:lvlJc w:val="left"/>
      <w:pPr>
        <w:ind w:left="2865" w:hanging="1080"/>
      </w:pPr>
      <w:rPr>
        <w:rFonts w:ascii="Calibri" w:hAnsi="Calibri" w:cs="Calibri" w:hint="default"/>
        <w:color w:val="FF0000"/>
      </w:rPr>
    </w:lvl>
    <w:lvl w:ilvl="6">
      <w:start w:val="1"/>
      <w:numFmt w:val="decimal"/>
      <w:lvlText w:val="%1.%2.%3.%4.%5.%6.%7"/>
      <w:lvlJc w:val="left"/>
      <w:pPr>
        <w:ind w:left="3582" w:hanging="1440"/>
      </w:pPr>
      <w:rPr>
        <w:rFonts w:ascii="Calibri" w:hAnsi="Calibri" w:cs="Calibri" w:hint="default"/>
        <w:color w:val="FF0000"/>
      </w:rPr>
    </w:lvl>
    <w:lvl w:ilvl="7">
      <w:start w:val="1"/>
      <w:numFmt w:val="decimal"/>
      <w:lvlText w:val="%1.%2.%3.%4.%5.%6.%7.%8"/>
      <w:lvlJc w:val="left"/>
      <w:pPr>
        <w:ind w:left="3939" w:hanging="1440"/>
      </w:pPr>
      <w:rPr>
        <w:rFonts w:ascii="Calibri" w:hAnsi="Calibri" w:cs="Calibri" w:hint="default"/>
        <w:color w:val="FF0000"/>
      </w:rPr>
    </w:lvl>
    <w:lvl w:ilvl="8">
      <w:start w:val="1"/>
      <w:numFmt w:val="decimal"/>
      <w:lvlText w:val="%1.%2.%3.%4.%5.%6.%7.%8.%9"/>
      <w:lvlJc w:val="left"/>
      <w:pPr>
        <w:ind w:left="4656" w:hanging="1800"/>
      </w:pPr>
      <w:rPr>
        <w:rFonts w:ascii="Calibri" w:hAnsi="Calibri" w:cs="Calibri" w:hint="default"/>
        <w:color w:val="FF0000"/>
      </w:rPr>
    </w:lvl>
  </w:abstractNum>
  <w:abstractNum w:abstractNumId="20" w15:restartNumberingAfterBreak="0">
    <w:nsid w:val="3B416652"/>
    <w:multiLevelType w:val="multilevel"/>
    <w:tmpl w:val="585E6498"/>
    <w:lvl w:ilvl="0">
      <w:start w:val="14"/>
      <w:numFmt w:val="decimal"/>
      <w:lvlText w:val="%1"/>
      <w:lvlJc w:val="left"/>
      <w:pPr>
        <w:ind w:left="798" w:hanging="720"/>
      </w:pPr>
      <w:rPr>
        <w:rFonts w:hint="default"/>
        <w:lang w:val="pt-PT" w:eastAsia="en-US" w:bidi="ar-SA"/>
      </w:rPr>
    </w:lvl>
    <w:lvl w:ilvl="1">
      <w:start w:val="2"/>
      <w:numFmt w:val="decimal"/>
      <w:lvlText w:val="%1.%2"/>
      <w:lvlJc w:val="left"/>
      <w:pPr>
        <w:ind w:left="798" w:hanging="720"/>
      </w:pPr>
      <w:rPr>
        <w:rFonts w:hint="default"/>
        <w:lang w:val="pt-PT" w:eastAsia="en-US" w:bidi="ar-SA"/>
      </w:rPr>
    </w:lvl>
    <w:lvl w:ilvl="2">
      <w:start w:val="1"/>
      <w:numFmt w:val="decimal"/>
      <w:lvlText w:val="%1.%2.%3"/>
      <w:lvlJc w:val="left"/>
      <w:pPr>
        <w:ind w:left="798"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75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730"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02" w:hanging="720"/>
      </w:pPr>
      <w:rPr>
        <w:rFonts w:hint="default"/>
        <w:lang w:val="pt-PT" w:eastAsia="en-US" w:bidi="ar-SA"/>
      </w:rPr>
    </w:lvl>
    <w:lvl w:ilvl="8">
      <w:numFmt w:val="bullet"/>
      <w:lvlText w:val="•"/>
      <w:lvlJc w:val="left"/>
      <w:pPr>
        <w:ind w:left="8688" w:hanging="720"/>
      </w:pPr>
      <w:rPr>
        <w:rFonts w:hint="default"/>
        <w:lang w:val="pt-PT" w:eastAsia="en-US" w:bidi="ar-SA"/>
      </w:rPr>
    </w:lvl>
  </w:abstractNum>
  <w:abstractNum w:abstractNumId="21" w15:restartNumberingAfterBreak="0">
    <w:nsid w:val="3B950EC4"/>
    <w:multiLevelType w:val="multilevel"/>
    <w:tmpl w:val="4E64E0B8"/>
    <w:lvl w:ilvl="0">
      <w:start w:val="3"/>
      <w:numFmt w:val="decimal"/>
      <w:lvlText w:val="%1"/>
      <w:lvlJc w:val="left"/>
      <w:pPr>
        <w:ind w:left="375" w:hanging="375"/>
      </w:pPr>
      <w:rPr>
        <w:rFonts w:hint="default"/>
      </w:rPr>
    </w:lvl>
    <w:lvl w:ilvl="1">
      <w:start w:val="3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163783"/>
    <w:multiLevelType w:val="hybridMultilevel"/>
    <w:tmpl w:val="D2F22FEA"/>
    <w:lvl w:ilvl="0" w:tplc="A9C2284E">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915299A4">
      <w:numFmt w:val="bullet"/>
      <w:lvlText w:val="•"/>
      <w:lvlJc w:val="left"/>
      <w:pPr>
        <w:ind w:left="2776" w:hanging="259"/>
      </w:pPr>
      <w:rPr>
        <w:rFonts w:hint="default"/>
        <w:lang w:val="pt-PT" w:eastAsia="en-US" w:bidi="ar-SA"/>
      </w:rPr>
    </w:lvl>
    <w:lvl w:ilvl="2" w:tplc="CFA0C09A">
      <w:numFmt w:val="bullet"/>
      <w:lvlText w:val="•"/>
      <w:lvlJc w:val="left"/>
      <w:pPr>
        <w:ind w:left="3652" w:hanging="259"/>
      </w:pPr>
      <w:rPr>
        <w:rFonts w:hint="default"/>
        <w:lang w:val="pt-PT" w:eastAsia="en-US" w:bidi="ar-SA"/>
      </w:rPr>
    </w:lvl>
    <w:lvl w:ilvl="3" w:tplc="7736C6F0">
      <w:numFmt w:val="bullet"/>
      <w:lvlText w:val="•"/>
      <w:lvlJc w:val="left"/>
      <w:pPr>
        <w:ind w:left="4528" w:hanging="259"/>
      </w:pPr>
      <w:rPr>
        <w:rFonts w:hint="default"/>
        <w:lang w:val="pt-PT" w:eastAsia="en-US" w:bidi="ar-SA"/>
      </w:rPr>
    </w:lvl>
    <w:lvl w:ilvl="4" w:tplc="7B9C9BA4">
      <w:numFmt w:val="bullet"/>
      <w:lvlText w:val="•"/>
      <w:lvlJc w:val="left"/>
      <w:pPr>
        <w:ind w:left="5404" w:hanging="259"/>
      </w:pPr>
      <w:rPr>
        <w:rFonts w:hint="default"/>
        <w:lang w:val="pt-PT" w:eastAsia="en-US" w:bidi="ar-SA"/>
      </w:rPr>
    </w:lvl>
    <w:lvl w:ilvl="5" w:tplc="662878C0">
      <w:numFmt w:val="bullet"/>
      <w:lvlText w:val="•"/>
      <w:lvlJc w:val="left"/>
      <w:pPr>
        <w:ind w:left="6280" w:hanging="259"/>
      </w:pPr>
      <w:rPr>
        <w:rFonts w:hint="default"/>
        <w:lang w:val="pt-PT" w:eastAsia="en-US" w:bidi="ar-SA"/>
      </w:rPr>
    </w:lvl>
    <w:lvl w:ilvl="6" w:tplc="BFF25BB2">
      <w:numFmt w:val="bullet"/>
      <w:lvlText w:val="•"/>
      <w:lvlJc w:val="left"/>
      <w:pPr>
        <w:ind w:left="7156" w:hanging="259"/>
      </w:pPr>
      <w:rPr>
        <w:rFonts w:hint="default"/>
        <w:lang w:val="pt-PT" w:eastAsia="en-US" w:bidi="ar-SA"/>
      </w:rPr>
    </w:lvl>
    <w:lvl w:ilvl="7" w:tplc="348C55E6">
      <w:numFmt w:val="bullet"/>
      <w:lvlText w:val="•"/>
      <w:lvlJc w:val="left"/>
      <w:pPr>
        <w:ind w:left="8032" w:hanging="259"/>
      </w:pPr>
      <w:rPr>
        <w:rFonts w:hint="default"/>
        <w:lang w:val="pt-PT" w:eastAsia="en-US" w:bidi="ar-SA"/>
      </w:rPr>
    </w:lvl>
    <w:lvl w:ilvl="8" w:tplc="C5D05DFC">
      <w:numFmt w:val="bullet"/>
      <w:lvlText w:val="•"/>
      <w:lvlJc w:val="left"/>
      <w:pPr>
        <w:ind w:left="8908" w:hanging="259"/>
      </w:pPr>
      <w:rPr>
        <w:rFonts w:hint="default"/>
        <w:lang w:val="pt-PT" w:eastAsia="en-US" w:bidi="ar-SA"/>
      </w:rPr>
    </w:lvl>
  </w:abstractNum>
  <w:abstractNum w:abstractNumId="23" w15:restartNumberingAfterBreak="0">
    <w:nsid w:val="42713276"/>
    <w:multiLevelType w:val="hybridMultilevel"/>
    <w:tmpl w:val="2A3A75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4C45B94"/>
    <w:multiLevelType w:val="multilevel"/>
    <w:tmpl w:val="FB5ED630"/>
    <w:lvl w:ilvl="0">
      <w:start w:val="14"/>
      <w:numFmt w:val="decimal"/>
      <w:lvlText w:val="%1"/>
      <w:lvlJc w:val="left"/>
      <w:pPr>
        <w:ind w:left="1877" w:hanging="1080"/>
      </w:pPr>
      <w:rPr>
        <w:rFonts w:hint="default"/>
        <w:lang w:val="pt-PT" w:eastAsia="en-US" w:bidi="ar-SA"/>
      </w:rPr>
    </w:lvl>
    <w:lvl w:ilvl="1">
      <w:start w:val="1"/>
      <w:numFmt w:val="decimal"/>
      <w:lvlText w:val="%1.%2"/>
      <w:lvlJc w:val="left"/>
      <w:pPr>
        <w:ind w:left="1877" w:hanging="1080"/>
      </w:pPr>
      <w:rPr>
        <w:rFonts w:hint="default"/>
        <w:lang w:val="pt-PT" w:eastAsia="en-US" w:bidi="ar-SA"/>
      </w:rPr>
    </w:lvl>
    <w:lvl w:ilvl="2">
      <w:start w:val="3"/>
      <w:numFmt w:val="decimal"/>
      <w:lvlText w:val="%1.%2.%3"/>
      <w:lvlJc w:val="left"/>
      <w:pPr>
        <w:ind w:left="1877" w:hanging="1080"/>
      </w:pPr>
      <w:rPr>
        <w:rFonts w:hint="default"/>
        <w:lang w:val="pt-PT" w:eastAsia="en-US" w:bidi="ar-SA"/>
      </w:rPr>
    </w:lvl>
    <w:lvl w:ilvl="3">
      <w:start w:val="1"/>
      <w:numFmt w:val="decimal"/>
      <w:lvlText w:val="%1.%2.%3.%4."/>
      <w:lvlJc w:val="left"/>
      <w:pPr>
        <w:ind w:left="1877" w:hanging="1080"/>
      </w:pPr>
      <w:rPr>
        <w:rFonts w:ascii="Arial MT" w:eastAsia="Arial MT" w:hAnsi="Arial MT" w:cs="Arial MT" w:hint="default"/>
        <w:spacing w:val="-1"/>
        <w:w w:val="100"/>
        <w:sz w:val="22"/>
        <w:szCs w:val="22"/>
        <w:lang w:val="pt-PT" w:eastAsia="en-US" w:bidi="ar-SA"/>
      </w:rPr>
    </w:lvl>
    <w:lvl w:ilvl="4">
      <w:numFmt w:val="bullet"/>
      <w:lvlText w:val="•"/>
      <w:lvlJc w:val="left"/>
      <w:pPr>
        <w:ind w:left="5392" w:hanging="1080"/>
      </w:pPr>
      <w:rPr>
        <w:rFonts w:hint="default"/>
        <w:lang w:val="pt-PT" w:eastAsia="en-US" w:bidi="ar-SA"/>
      </w:rPr>
    </w:lvl>
    <w:lvl w:ilvl="5">
      <w:numFmt w:val="bullet"/>
      <w:lvlText w:val="•"/>
      <w:lvlJc w:val="left"/>
      <w:pPr>
        <w:ind w:left="6270" w:hanging="1080"/>
      </w:pPr>
      <w:rPr>
        <w:rFonts w:hint="default"/>
        <w:lang w:val="pt-PT" w:eastAsia="en-US" w:bidi="ar-SA"/>
      </w:rPr>
    </w:lvl>
    <w:lvl w:ilvl="6">
      <w:numFmt w:val="bullet"/>
      <w:lvlText w:val="•"/>
      <w:lvlJc w:val="left"/>
      <w:pPr>
        <w:ind w:left="7148" w:hanging="1080"/>
      </w:pPr>
      <w:rPr>
        <w:rFonts w:hint="default"/>
        <w:lang w:val="pt-PT" w:eastAsia="en-US" w:bidi="ar-SA"/>
      </w:rPr>
    </w:lvl>
    <w:lvl w:ilvl="7">
      <w:numFmt w:val="bullet"/>
      <w:lvlText w:val="•"/>
      <w:lvlJc w:val="left"/>
      <w:pPr>
        <w:ind w:left="8026" w:hanging="1080"/>
      </w:pPr>
      <w:rPr>
        <w:rFonts w:hint="default"/>
        <w:lang w:val="pt-PT" w:eastAsia="en-US" w:bidi="ar-SA"/>
      </w:rPr>
    </w:lvl>
    <w:lvl w:ilvl="8">
      <w:numFmt w:val="bullet"/>
      <w:lvlText w:val="•"/>
      <w:lvlJc w:val="left"/>
      <w:pPr>
        <w:ind w:left="8904" w:hanging="1080"/>
      </w:pPr>
      <w:rPr>
        <w:rFonts w:hint="default"/>
        <w:lang w:val="pt-PT" w:eastAsia="en-US" w:bidi="ar-SA"/>
      </w:rPr>
    </w:lvl>
  </w:abstractNum>
  <w:abstractNum w:abstractNumId="25" w15:restartNumberingAfterBreak="0">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93C4A3C"/>
    <w:multiLevelType w:val="hybridMultilevel"/>
    <w:tmpl w:val="B314A00E"/>
    <w:lvl w:ilvl="0" w:tplc="0416000B">
      <w:start w:val="1"/>
      <w:numFmt w:val="bullet"/>
      <w:lvlText w:val=""/>
      <w:lvlJc w:val="left"/>
      <w:pPr>
        <w:ind w:left="896" w:hanging="360"/>
      </w:pPr>
      <w:rPr>
        <w:rFonts w:ascii="Wingdings" w:hAnsi="Wingdings" w:hint="default"/>
      </w:rPr>
    </w:lvl>
    <w:lvl w:ilvl="1" w:tplc="04160003" w:tentative="1">
      <w:start w:val="1"/>
      <w:numFmt w:val="bullet"/>
      <w:lvlText w:val="o"/>
      <w:lvlJc w:val="left"/>
      <w:pPr>
        <w:ind w:left="1616" w:hanging="360"/>
      </w:pPr>
      <w:rPr>
        <w:rFonts w:ascii="Courier New" w:hAnsi="Courier New" w:cs="Courier New" w:hint="default"/>
      </w:rPr>
    </w:lvl>
    <w:lvl w:ilvl="2" w:tplc="04160005" w:tentative="1">
      <w:start w:val="1"/>
      <w:numFmt w:val="bullet"/>
      <w:lvlText w:val=""/>
      <w:lvlJc w:val="left"/>
      <w:pPr>
        <w:ind w:left="2336" w:hanging="360"/>
      </w:pPr>
      <w:rPr>
        <w:rFonts w:ascii="Wingdings" w:hAnsi="Wingdings" w:hint="default"/>
      </w:rPr>
    </w:lvl>
    <w:lvl w:ilvl="3" w:tplc="04160001" w:tentative="1">
      <w:start w:val="1"/>
      <w:numFmt w:val="bullet"/>
      <w:lvlText w:val=""/>
      <w:lvlJc w:val="left"/>
      <w:pPr>
        <w:ind w:left="3056" w:hanging="360"/>
      </w:pPr>
      <w:rPr>
        <w:rFonts w:ascii="Symbol" w:hAnsi="Symbol" w:hint="default"/>
      </w:rPr>
    </w:lvl>
    <w:lvl w:ilvl="4" w:tplc="04160003" w:tentative="1">
      <w:start w:val="1"/>
      <w:numFmt w:val="bullet"/>
      <w:lvlText w:val="o"/>
      <w:lvlJc w:val="left"/>
      <w:pPr>
        <w:ind w:left="3776" w:hanging="360"/>
      </w:pPr>
      <w:rPr>
        <w:rFonts w:ascii="Courier New" w:hAnsi="Courier New" w:cs="Courier New" w:hint="default"/>
      </w:rPr>
    </w:lvl>
    <w:lvl w:ilvl="5" w:tplc="04160005" w:tentative="1">
      <w:start w:val="1"/>
      <w:numFmt w:val="bullet"/>
      <w:lvlText w:val=""/>
      <w:lvlJc w:val="left"/>
      <w:pPr>
        <w:ind w:left="4496" w:hanging="360"/>
      </w:pPr>
      <w:rPr>
        <w:rFonts w:ascii="Wingdings" w:hAnsi="Wingdings" w:hint="default"/>
      </w:rPr>
    </w:lvl>
    <w:lvl w:ilvl="6" w:tplc="04160001" w:tentative="1">
      <w:start w:val="1"/>
      <w:numFmt w:val="bullet"/>
      <w:lvlText w:val=""/>
      <w:lvlJc w:val="left"/>
      <w:pPr>
        <w:ind w:left="5216" w:hanging="360"/>
      </w:pPr>
      <w:rPr>
        <w:rFonts w:ascii="Symbol" w:hAnsi="Symbol" w:hint="default"/>
      </w:rPr>
    </w:lvl>
    <w:lvl w:ilvl="7" w:tplc="04160003" w:tentative="1">
      <w:start w:val="1"/>
      <w:numFmt w:val="bullet"/>
      <w:lvlText w:val="o"/>
      <w:lvlJc w:val="left"/>
      <w:pPr>
        <w:ind w:left="5936" w:hanging="360"/>
      </w:pPr>
      <w:rPr>
        <w:rFonts w:ascii="Courier New" w:hAnsi="Courier New" w:cs="Courier New" w:hint="default"/>
      </w:rPr>
    </w:lvl>
    <w:lvl w:ilvl="8" w:tplc="04160005" w:tentative="1">
      <w:start w:val="1"/>
      <w:numFmt w:val="bullet"/>
      <w:lvlText w:val=""/>
      <w:lvlJc w:val="left"/>
      <w:pPr>
        <w:ind w:left="6656" w:hanging="360"/>
      </w:pPr>
      <w:rPr>
        <w:rFonts w:ascii="Wingdings" w:hAnsi="Wingdings" w:hint="default"/>
      </w:rPr>
    </w:lvl>
  </w:abstractNum>
  <w:abstractNum w:abstractNumId="27" w15:restartNumberingAfterBreak="0">
    <w:nsid w:val="4D7F4919"/>
    <w:multiLevelType w:val="multilevel"/>
    <w:tmpl w:val="316EC140"/>
    <w:lvl w:ilvl="0">
      <w:start w:val="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F30780F"/>
    <w:multiLevelType w:val="hybridMultilevel"/>
    <w:tmpl w:val="75220D74"/>
    <w:lvl w:ilvl="0" w:tplc="5770F7BA">
      <w:numFmt w:val="bullet"/>
      <w:lvlText w:val="☐"/>
      <w:lvlJc w:val="left"/>
      <w:pPr>
        <w:ind w:left="1649" w:hanging="320"/>
      </w:pPr>
      <w:rPr>
        <w:rFonts w:ascii="MS UI Gothic" w:eastAsia="MS UI Gothic" w:hAnsi="MS UI Gothic" w:cs="MS UI Gothic" w:hint="default"/>
        <w:w w:val="89"/>
        <w:sz w:val="22"/>
        <w:szCs w:val="22"/>
        <w:lang w:val="pt-PT" w:eastAsia="en-US" w:bidi="ar-SA"/>
      </w:rPr>
    </w:lvl>
    <w:lvl w:ilvl="1" w:tplc="500C2F98">
      <w:numFmt w:val="bullet"/>
      <w:lvlText w:val="•"/>
      <w:lvlJc w:val="left"/>
      <w:pPr>
        <w:ind w:left="2542" w:hanging="320"/>
      </w:pPr>
      <w:rPr>
        <w:rFonts w:hint="default"/>
        <w:lang w:val="pt-PT" w:eastAsia="en-US" w:bidi="ar-SA"/>
      </w:rPr>
    </w:lvl>
    <w:lvl w:ilvl="2" w:tplc="599C49F2">
      <w:numFmt w:val="bullet"/>
      <w:lvlText w:val="•"/>
      <w:lvlJc w:val="left"/>
      <w:pPr>
        <w:ind w:left="3444" w:hanging="320"/>
      </w:pPr>
      <w:rPr>
        <w:rFonts w:hint="default"/>
        <w:lang w:val="pt-PT" w:eastAsia="en-US" w:bidi="ar-SA"/>
      </w:rPr>
    </w:lvl>
    <w:lvl w:ilvl="3" w:tplc="5020560E">
      <w:numFmt w:val="bullet"/>
      <w:lvlText w:val="•"/>
      <w:lvlJc w:val="left"/>
      <w:pPr>
        <w:ind w:left="4346" w:hanging="320"/>
      </w:pPr>
      <w:rPr>
        <w:rFonts w:hint="default"/>
        <w:lang w:val="pt-PT" w:eastAsia="en-US" w:bidi="ar-SA"/>
      </w:rPr>
    </w:lvl>
    <w:lvl w:ilvl="4" w:tplc="C062EB36">
      <w:numFmt w:val="bullet"/>
      <w:lvlText w:val="•"/>
      <w:lvlJc w:val="left"/>
      <w:pPr>
        <w:ind w:left="5248" w:hanging="320"/>
      </w:pPr>
      <w:rPr>
        <w:rFonts w:hint="default"/>
        <w:lang w:val="pt-PT" w:eastAsia="en-US" w:bidi="ar-SA"/>
      </w:rPr>
    </w:lvl>
    <w:lvl w:ilvl="5" w:tplc="0AD83B90">
      <w:numFmt w:val="bullet"/>
      <w:lvlText w:val="•"/>
      <w:lvlJc w:val="left"/>
      <w:pPr>
        <w:ind w:left="6150" w:hanging="320"/>
      </w:pPr>
      <w:rPr>
        <w:rFonts w:hint="default"/>
        <w:lang w:val="pt-PT" w:eastAsia="en-US" w:bidi="ar-SA"/>
      </w:rPr>
    </w:lvl>
    <w:lvl w:ilvl="6" w:tplc="8C900C8C">
      <w:numFmt w:val="bullet"/>
      <w:lvlText w:val="•"/>
      <w:lvlJc w:val="left"/>
      <w:pPr>
        <w:ind w:left="7052" w:hanging="320"/>
      </w:pPr>
      <w:rPr>
        <w:rFonts w:hint="default"/>
        <w:lang w:val="pt-PT" w:eastAsia="en-US" w:bidi="ar-SA"/>
      </w:rPr>
    </w:lvl>
    <w:lvl w:ilvl="7" w:tplc="C086458E">
      <w:numFmt w:val="bullet"/>
      <w:lvlText w:val="•"/>
      <w:lvlJc w:val="left"/>
      <w:pPr>
        <w:ind w:left="7954" w:hanging="320"/>
      </w:pPr>
      <w:rPr>
        <w:rFonts w:hint="default"/>
        <w:lang w:val="pt-PT" w:eastAsia="en-US" w:bidi="ar-SA"/>
      </w:rPr>
    </w:lvl>
    <w:lvl w:ilvl="8" w:tplc="BC742ADC">
      <w:numFmt w:val="bullet"/>
      <w:lvlText w:val="•"/>
      <w:lvlJc w:val="left"/>
      <w:pPr>
        <w:ind w:left="8856" w:hanging="320"/>
      </w:pPr>
      <w:rPr>
        <w:rFonts w:hint="default"/>
        <w:lang w:val="pt-PT" w:eastAsia="en-US" w:bidi="ar-SA"/>
      </w:rPr>
    </w:lvl>
  </w:abstractNum>
  <w:abstractNum w:abstractNumId="29" w15:restartNumberingAfterBreak="0">
    <w:nsid w:val="5FD36CBD"/>
    <w:multiLevelType w:val="multilevel"/>
    <w:tmpl w:val="A7FE361C"/>
    <w:lvl w:ilvl="0">
      <w:start w:val="3"/>
      <w:numFmt w:val="decimal"/>
      <w:lvlText w:val="%1"/>
      <w:lvlJc w:val="left"/>
      <w:pPr>
        <w:ind w:left="360" w:hanging="360"/>
      </w:pPr>
      <w:rPr>
        <w:rFonts w:hint="default"/>
        <w:color w:val="FF0000"/>
      </w:rPr>
    </w:lvl>
    <w:lvl w:ilvl="1">
      <w:start w:val="8"/>
      <w:numFmt w:val="decimal"/>
      <w:lvlText w:val="%1.%2"/>
      <w:lvlJc w:val="left"/>
      <w:pPr>
        <w:ind w:left="717" w:hanging="360"/>
      </w:pPr>
      <w:rPr>
        <w:rFonts w:hint="default"/>
        <w:color w:val="FF0000"/>
      </w:rPr>
    </w:lvl>
    <w:lvl w:ilvl="2">
      <w:start w:val="1"/>
      <w:numFmt w:val="decimal"/>
      <w:lvlText w:val="%1.%2.%3"/>
      <w:lvlJc w:val="left"/>
      <w:pPr>
        <w:ind w:left="1434" w:hanging="720"/>
      </w:pPr>
      <w:rPr>
        <w:rFonts w:hint="default"/>
        <w:color w:val="FF0000"/>
      </w:rPr>
    </w:lvl>
    <w:lvl w:ilvl="3">
      <w:start w:val="1"/>
      <w:numFmt w:val="decimal"/>
      <w:lvlText w:val="%1.%2.%3.%4"/>
      <w:lvlJc w:val="left"/>
      <w:pPr>
        <w:ind w:left="1791" w:hanging="720"/>
      </w:pPr>
      <w:rPr>
        <w:rFonts w:hint="default"/>
        <w:color w:val="FF0000"/>
      </w:rPr>
    </w:lvl>
    <w:lvl w:ilvl="4">
      <w:start w:val="1"/>
      <w:numFmt w:val="decimal"/>
      <w:lvlText w:val="%1.%2.%3.%4.%5"/>
      <w:lvlJc w:val="left"/>
      <w:pPr>
        <w:ind w:left="2508" w:hanging="1080"/>
      </w:pPr>
      <w:rPr>
        <w:rFonts w:hint="default"/>
        <w:color w:val="FF0000"/>
      </w:rPr>
    </w:lvl>
    <w:lvl w:ilvl="5">
      <w:start w:val="1"/>
      <w:numFmt w:val="decimal"/>
      <w:lvlText w:val="%1.%2.%3.%4.%5.%6"/>
      <w:lvlJc w:val="left"/>
      <w:pPr>
        <w:ind w:left="2865" w:hanging="1080"/>
      </w:pPr>
      <w:rPr>
        <w:rFonts w:hint="default"/>
        <w:color w:val="FF0000"/>
      </w:rPr>
    </w:lvl>
    <w:lvl w:ilvl="6">
      <w:start w:val="1"/>
      <w:numFmt w:val="decimal"/>
      <w:lvlText w:val="%1.%2.%3.%4.%5.%6.%7"/>
      <w:lvlJc w:val="left"/>
      <w:pPr>
        <w:ind w:left="3582" w:hanging="1440"/>
      </w:pPr>
      <w:rPr>
        <w:rFonts w:hint="default"/>
        <w:color w:val="FF0000"/>
      </w:rPr>
    </w:lvl>
    <w:lvl w:ilvl="7">
      <w:start w:val="1"/>
      <w:numFmt w:val="decimal"/>
      <w:lvlText w:val="%1.%2.%3.%4.%5.%6.%7.%8"/>
      <w:lvlJc w:val="left"/>
      <w:pPr>
        <w:ind w:left="3939" w:hanging="1440"/>
      </w:pPr>
      <w:rPr>
        <w:rFonts w:hint="default"/>
        <w:color w:val="FF0000"/>
      </w:rPr>
    </w:lvl>
    <w:lvl w:ilvl="8">
      <w:start w:val="1"/>
      <w:numFmt w:val="decimal"/>
      <w:lvlText w:val="%1.%2.%3.%4.%5.%6.%7.%8.%9"/>
      <w:lvlJc w:val="left"/>
      <w:pPr>
        <w:ind w:left="4656" w:hanging="1800"/>
      </w:pPr>
      <w:rPr>
        <w:rFonts w:hint="default"/>
        <w:color w:val="FF0000"/>
      </w:rPr>
    </w:lvl>
  </w:abstractNum>
  <w:abstractNum w:abstractNumId="30" w15:restartNumberingAfterBreak="0">
    <w:nsid w:val="643C16E7"/>
    <w:multiLevelType w:val="hybridMultilevel"/>
    <w:tmpl w:val="FFFFFFFF"/>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47224FA"/>
    <w:multiLevelType w:val="multilevel"/>
    <w:tmpl w:val="93CC8808"/>
    <w:lvl w:ilvl="0">
      <w:start w:val="2"/>
      <w:numFmt w:val="decimal"/>
      <w:lvlText w:val="%1."/>
      <w:lvlJc w:val="left"/>
      <w:pPr>
        <w:ind w:left="3792" w:hanging="389"/>
      </w:pPr>
      <w:rPr>
        <w:rFonts w:ascii="Arial" w:eastAsia="Arial" w:hAnsi="Arial" w:cs="Arial" w:hint="default"/>
        <w:b/>
        <w:bCs/>
        <w:spacing w:val="-1"/>
        <w:w w:val="100"/>
        <w:sz w:val="22"/>
        <w:szCs w:val="22"/>
        <w:shd w:val="clear" w:color="auto" w:fill="F2F2F2"/>
        <w:lang w:val="pt-PT" w:eastAsia="en-US" w:bidi="ar-SA"/>
      </w:rPr>
    </w:lvl>
    <w:lvl w:ilvl="1">
      <w:start w:val="1"/>
      <w:numFmt w:val="decimal"/>
      <w:lvlText w:val="%1.%2."/>
      <w:lvlJc w:val="left"/>
      <w:pPr>
        <w:ind w:left="3715" w:hanging="596"/>
      </w:pPr>
      <w:rPr>
        <w:rFonts w:hint="default"/>
        <w:b/>
        <w:bCs/>
        <w:spacing w:val="-1"/>
        <w:w w:val="100"/>
        <w:lang w:val="pt-PT" w:eastAsia="en-US" w:bidi="ar-SA"/>
      </w:rPr>
    </w:lvl>
    <w:lvl w:ilvl="2">
      <w:start w:val="1"/>
      <w:numFmt w:val="decimal"/>
      <w:lvlText w:val="%1.%2.%3."/>
      <w:lvlJc w:val="left"/>
      <w:pPr>
        <w:ind w:left="1517" w:hanging="596"/>
      </w:pPr>
      <w:rPr>
        <w:rFonts w:ascii="Arial MT" w:eastAsia="Arial MT" w:hAnsi="Arial MT" w:cs="Arial MT" w:hint="default"/>
        <w:spacing w:val="-1"/>
        <w:w w:val="100"/>
        <w:sz w:val="20"/>
        <w:szCs w:val="20"/>
        <w:lang w:val="pt-PT" w:eastAsia="en-US" w:bidi="ar-SA"/>
      </w:rPr>
    </w:lvl>
    <w:lvl w:ilvl="3">
      <w:start w:val="1"/>
      <w:numFmt w:val="decimal"/>
      <w:lvlText w:val="%1.%2.%3.%4."/>
      <w:lvlJc w:val="left"/>
      <w:pPr>
        <w:ind w:left="2237" w:hanging="596"/>
      </w:pPr>
      <w:rPr>
        <w:rFonts w:hint="default"/>
        <w:spacing w:val="-1"/>
        <w:w w:val="100"/>
        <w:lang w:val="pt-PT" w:eastAsia="en-US" w:bidi="ar-SA"/>
      </w:rPr>
    </w:lvl>
    <w:lvl w:ilvl="4">
      <w:numFmt w:val="bullet"/>
      <w:lvlText w:val="•"/>
      <w:lvlJc w:val="left"/>
      <w:pPr>
        <w:ind w:left="1460" w:hanging="596"/>
      </w:pPr>
      <w:rPr>
        <w:rFonts w:hint="default"/>
        <w:lang w:val="pt-PT" w:eastAsia="en-US" w:bidi="ar-SA"/>
      </w:rPr>
    </w:lvl>
    <w:lvl w:ilvl="5">
      <w:numFmt w:val="bullet"/>
      <w:lvlText w:val="•"/>
      <w:lvlJc w:val="left"/>
      <w:pPr>
        <w:ind w:left="1520" w:hanging="596"/>
      </w:pPr>
      <w:rPr>
        <w:rFonts w:hint="default"/>
        <w:lang w:val="pt-PT" w:eastAsia="en-US" w:bidi="ar-SA"/>
      </w:rPr>
    </w:lvl>
    <w:lvl w:ilvl="6">
      <w:numFmt w:val="bullet"/>
      <w:lvlText w:val="•"/>
      <w:lvlJc w:val="left"/>
      <w:pPr>
        <w:ind w:left="1640" w:hanging="596"/>
      </w:pPr>
      <w:rPr>
        <w:rFonts w:hint="default"/>
        <w:lang w:val="pt-PT" w:eastAsia="en-US" w:bidi="ar-SA"/>
      </w:rPr>
    </w:lvl>
    <w:lvl w:ilvl="7">
      <w:numFmt w:val="bullet"/>
      <w:lvlText w:val="•"/>
      <w:lvlJc w:val="left"/>
      <w:pPr>
        <w:ind w:left="2240" w:hanging="596"/>
      </w:pPr>
      <w:rPr>
        <w:rFonts w:hint="default"/>
        <w:lang w:val="pt-PT" w:eastAsia="en-US" w:bidi="ar-SA"/>
      </w:rPr>
    </w:lvl>
    <w:lvl w:ilvl="8">
      <w:numFmt w:val="bullet"/>
      <w:lvlText w:val="•"/>
      <w:lvlJc w:val="left"/>
      <w:pPr>
        <w:ind w:left="5046" w:hanging="596"/>
      </w:pPr>
      <w:rPr>
        <w:rFonts w:hint="default"/>
        <w:lang w:val="pt-PT" w:eastAsia="en-US" w:bidi="ar-SA"/>
      </w:rPr>
    </w:lvl>
  </w:abstractNum>
  <w:abstractNum w:abstractNumId="32" w15:restartNumberingAfterBreak="0">
    <w:nsid w:val="671974DE"/>
    <w:multiLevelType w:val="hybridMultilevel"/>
    <w:tmpl w:val="65D61B6A"/>
    <w:lvl w:ilvl="0" w:tplc="2174E46E">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F44EF93C">
      <w:numFmt w:val="bullet"/>
      <w:lvlText w:val="•"/>
      <w:lvlJc w:val="left"/>
      <w:pPr>
        <w:ind w:left="2776" w:hanging="259"/>
      </w:pPr>
      <w:rPr>
        <w:rFonts w:hint="default"/>
        <w:lang w:val="pt-PT" w:eastAsia="en-US" w:bidi="ar-SA"/>
      </w:rPr>
    </w:lvl>
    <w:lvl w:ilvl="2" w:tplc="06F43C38">
      <w:numFmt w:val="bullet"/>
      <w:lvlText w:val="•"/>
      <w:lvlJc w:val="left"/>
      <w:pPr>
        <w:ind w:left="3652" w:hanging="259"/>
      </w:pPr>
      <w:rPr>
        <w:rFonts w:hint="default"/>
        <w:lang w:val="pt-PT" w:eastAsia="en-US" w:bidi="ar-SA"/>
      </w:rPr>
    </w:lvl>
    <w:lvl w:ilvl="3" w:tplc="9FCCC042">
      <w:numFmt w:val="bullet"/>
      <w:lvlText w:val="•"/>
      <w:lvlJc w:val="left"/>
      <w:pPr>
        <w:ind w:left="4528" w:hanging="259"/>
      </w:pPr>
      <w:rPr>
        <w:rFonts w:hint="default"/>
        <w:lang w:val="pt-PT" w:eastAsia="en-US" w:bidi="ar-SA"/>
      </w:rPr>
    </w:lvl>
    <w:lvl w:ilvl="4" w:tplc="27C8884C">
      <w:numFmt w:val="bullet"/>
      <w:lvlText w:val="•"/>
      <w:lvlJc w:val="left"/>
      <w:pPr>
        <w:ind w:left="5404" w:hanging="259"/>
      </w:pPr>
      <w:rPr>
        <w:rFonts w:hint="default"/>
        <w:lang w:val="pt-PT" w:eastAsia="en-US" w:bidi="ar-SA"/>
      </w:rPr>
    </w:lvl>
    <w:lvl w:ilvl="5" w:tplc="36C219A0">
      <w:numFmt w:val="bullet"/>
      <w:lvlText w:val="•"/>
      <w:lvlJc w:val="left"/>
      <w:pPr>
        <w:ind w:left="6280" w:hanging="259"/>
      </w:pPr>
      <w:rPr>
        <w:rFonts w:hint="default"/>
        <w:lang w:val="pt-PT" w:eastAsia="en-US" w:bidi="ar-SA"/>
      </w:rPr>
    </w:lvl>
    <w:lvl w:ilvl="6" w:tplc="71D2F190">
      <w:numFmt w:val="bullet"/>
      <w:lvlText w:val="•"/>
      <w:lvlJc w:val="left"/>
      <w:pPr>
        <w:ind w:left="7156" w:hanging="259"/>
      </w:pPr>
      <w:rPr>
        <w:rFonts w:hint="default"/>
        <w:lang w:val="pt-PT" w:eastAsia="en-US" w:bidi="ar-SA"/>
      </w:rPr>
    </w:lvl>
    <w:lvl w:ilvl="7" w:tplc="E092C200">
      <w:numFmt w:val="bullet"/>
      <w:lvlText w:val="•"/>
      <w:lvlJc w:val="left"/>
      <w:pPr>
        <w:ind w:left="8032" w:hanging="259"/>
      </w:pPr>
      <w:rPr>
        <w:rFonts w:hint="default"/>
        <w:lang w:val="pt-PT" w:eastAsia="en-US" w:bidi="ar-SA"/>
      </w:rPr>
    </w:lvl>
    <w:lvl w:ilvl="8" w:tplc="21B0BED4">
      <w:numFmt w:val="bullet"/>
      <w:lvlText w:val="•"/>
      <w:lvlJc w:val="left"/>
      <w:pPr>
        <w:ind w:left="8908" w:hanging="259"/>
      </w:pPr>
      <w:rPr>
        <w:rFonts w:hint="default"/>
        <w:lang w:val="pt-PT" w:eastAsia="en-US" w:bidi="ar-SA"/>
      </w:rPr>
    </w:lvl>
  </w:abstractNum>
  <w:abstractNum w:abstractNumId="33" w15:restartNumberingAfterBreak="0">
    <w:nsid w:val="6C3E5179"/>
    <w:multiLevelType w:val="multilevel"/>
    <w:tmpl w:val="9A761A0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3333A4D"/>
    <w:multiLevelType w:val="multilevel"/>
    <w:tmpl w:val="95C08B6A"/>
    <w:lvl w:ilvl="0">
      <w:start w:val="14"/>
      <w:numFmt w:val="decimal"/>
      <w:lvlText w:val="%1"/>
      <w:lvlJc w:val="left"/>
      <w:pPr>
        <w:ind w:left="798" w:hanging="720"/>
      </w:pPr>
      <w:rPr>
        <w:rFonts w:hint="default"/>
        <w:lang w:val="pt-PT" w:eastAsia="en-US" w:bidi="ar-SA"/>
      </w:rPr>
    </w:lvl>
    <w:lvl w:ilvl="1">
      <w:start w:val="1"/>
      <w:numFmt w:val="decimal"/>
      <w:lvlText w:val="%1.%2"/>
      <w:lvlJc w:val="left"/>
      <w:pPr>
        <w:ind w:left="798" w:hanging="720"/>
      </w:pPr>
      <w:rPr>
        <w:rFonts w:hint="default"/>
        <w:lang w:val="pt-PT" w:eastAsia="en-US" w:bidi="ar-SA"/>
      </w:rPr>
    </w:lvl>
    <w:lvl w:ilvl="2">
      <w:start w:val="1"/>
      <w:numFmt w:val="decimal"/>
      <w:lvlText w:val="%1.%2.%3"/>
      <w:lvlJc w:val="left"/>
      <w:pPr>
        <w:ind w:left="798"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75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730"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02" w:hanging="720"/>
      </w:pPr>
      <w:rPr>
        <w:rFonts w:hint="default"/>
        <w:lang w:val="pt-PT" w:eastAsia="en-US" w:bidi="ar-SA"/>
      </w:rPr>
    </w:lvl>
    <w:lvl w:ilvl="8">
      <w:numFmt w:val="bullet"/>
      <w:lvlText w:val="•"/>
      <w:lvlJc w:val="left"/>
      <w:pPr>
        <w:ind w:left="8688" w:hanging="720"/>
      </w:pPr>
      <w:rPr>
        <w:rFonts w:hint="default"/>
        <w:lang w:val="pt-PT" w:eastAsia="en-US" w:bidi="ar-SA"/>
      </w:rPr>
    </w:lvl>
  </w:abstractNum>
  <w:abstractNum w:abstractNumId="35" w15:restartNumberingAfterBreak="0">
    <w:nsid w:val="76AD2716"/>
    <w:multiLevelType w:val="multilevel"/>
    <w:tmpl w:val="7CF2B26E"/>
    <w:lvl w:ilvl="0">
      <w:start w:val="15"/>
      <w:numFmt w:val="decimal"/>
      <w:lvlText w:val="%1."/>
      <w:lvlJc w:val="left"/>
      <w:pPr>
        <w:ind w:left="1193" w:hanging="425"/>
      </w:pPr>
      <w:rPr>
        <w:rFonts w:ascii="Arial" w:eastAsia="Arial" w:hAnsi="Arial" w:cs="Arial" w:hint="default"/>
        <w:b/>
        <w:bCs/>
        <w:spacing w:val="-1"/>
        <w:w w:val="100"/>
        <w:sz w:val="22"/>
        <w:szCs w:val="22"/>
        <w:shd w:val="clear" w:color="auto" w:fill="D9D9D9"/>
        <w:lang w:val="pt-PT" w:eastAsia="en-US" w:bidi="ar-SA"/>
      </w:rPr>
    </w:lvl>
    <w:lvl w:ilvl="1">
      <w:start w:val="1"/>
      <w:numFmt w:val="decimal"/>
      <w:lvlText w:val="%1.%2."/>
      <w:lvlJc w:val="left"/>
      <w:pPr>
        <w:ind w:left="798" w:hanging="596"/>
      </w:pPr>
      <w:rPr>
        <w:rFonts w:ascii="Arial" w:eastAsia="Arial" w:hAnsi="Arial" w:cs="Arial" w:hint="default"/>
        <w:b/>
        <w:bCs/>
        <w:spacing w:val="-1"/>
        <w:w w:val="100"/>
        <w:sz w:val="22"/>
        <w:szCs w:val="22"/>
        <w:lang w:val="pt-PT" w:eastAsia="en-US" w:bidi="ar-SA"/>
      </w:rPr>
    </w:lvl>
    <w:lvl w:ilvl="2">
      <w:numFmt w:val="bullet"/>
      <w:pStyle w:val="Nvel3-R"/>
      <w:lvlText w:val="•"/>
      <w:lvlJc w:val="left"/>
      <w:pPr>
        <w:ind w:left="2251" w:hanging="596"/>
      </w:pPr>
      <w:rPr>
        <w:rFonts w:hint="default"/>
        <w:lang w:val="pt-PT" w:eastAsia="en-US" w:bidi="ar-SA"/>
      </w:rPr>
    </w:lvl>
    <w:lvl w:ilvl="3">
      <w:numFmt w:val="bullet"/>
      <w:lvlText w:val="•"/>
      <w:lvlJc w:val="left"/>
      <w:pPr>
        <w:ind w:left="3302" w:hanging="596"/>
      </w:pPr>
      <w:rPr>
        <w:rFonts w:hint="default"/>
        <w:lang w:val="pt-PT" w:eastAsia="en-US" w:bidi="ar-SA"/>
      </w:rPr>
    </w:lvl>
    <w:lvl w:ilvl="4">
      <w:numFmt w:val="bullet"/>
      <w:lvlText w:val="•"/>
      <w:lvlJc w:val="left"/>
      <w:pPr>
        <w:ind w:left="4353" w:hanging="596"/>
      </w:pPr>
      <w:rPr>
        <w:rFonts w:hint="default"/>
        <w:lang w:val="pt-PT" w:eastAsia="en-US" w:bidi="ar-SA"/>
      </w:rPr>
    </w:lvl>
    <w:lvl w:ilvl="5">
      <w:numFmt w:val="bullet"/>
      <w:lvlText w:val="•"/>
      <w:lvlJc w:val="left"/>
      <w:pPr>
        <w:ind w:left="5404" w:hanging="596"/>
      </w:pPr>
      <w:rPr>
        <w:rFonts w:hint="default"/>
        <w:lang w:val="pt-PT" w:eastAsia="en-US" w:bidi="ar-SA"/>
      </w:rPr>
    </w:lvl>
    <w:lvl w:ilvl="6">
      <w:numFmt w:val="bullet"/>
      <w:lvlText w:val="•"/>
      <w:lvlJc w:val="left"/>
      <w:pPr>
        <w:ind w:left="6455" w:hanging="596"/>
      </w:pPr>
      <w:rPr>
        <w:rFonts w:hint="default"/>
        <w:lang w:val="pt-PT" w:eastAsia="en-US" w:bidi="ar-SA"/>
      </w:rPr>
    </w:lvl>
    <w:lvl w:ilvl="7">
      <w:numFmt w:val="bullet"/>
      <w:lvlText w:val="•"/>
      <w:lvlJc w:val="left"/>
      <w:pPr>
        <w:ind w:left="7506" w:hanging="596"/>
      </w:pPr>
      <w:rPr>
        <w:rFonts w:hint="default"/>
        <w:lang w:val="pt-PT" w:eastAsia="en-US" w:bidi="ar-SA"/>
      </w:rPr>
    </w:lvl>
    <w:lvl w:ilvl="8">
      <w:numFmt w:val="bullet"/>
      <w:lvlText w:val="•"/>
      <w:lvlJc w:val="left"/>
      <w:pPr>
        <w:ind w:left="8557" w:hanging="596"/>
      </w:pPr>
      <w:rPr>
        <w:rFonts w:hint="default"/>
        <w:lang w:val="pt-PT" w:eastAsia="en-US" w:bidi="ar-SA"/>
      </w:rPr>
    </w:lvl>
  </w:abstractNum>
  <w:abstractNum w:abstractNumId="36" w15:restartNumberingAfterBreak="0">
    <w:nsid w:val="7E4451C7"/>
    <w:multiLevelType w:val="multilevel"/>
    <w:tmpl w:val="F9605B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E9F7675"/>
    <w:multiLevelType w:val="multilevel"/>
    <w:tmpl w:val="60586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3230536">
    <w:abstractNumId w:val="35"/>
  </w:num>
  <w:num w:numId="2" w16cid:durableId="1594437911">
    <w:abstractNumId w:val="20"/>
  </w:num>
  <w:num w:numId="3" w16cid:durableId="1514109548">
    <w:abstractNumId w:val="24"/>
  </w:num>
  <w:num w:numId="4" w16cid:durableId="921337657">
    <w:abstractNumId w:val="34"/>
  </w:num>
  <w:num w:numId="5" w16cid:durableId="1229153502">
    <w:abstractNumId w:val="11"/>
  </w:num>
  <w:num w:numId="6" w16cid:durableId="735250773">
    <w:abstractNumId w:val="14"/>
  </w:num>
  <w:num w:numId="7" w16cid:durableId="536627811">
    <w:abstractNumId w:val="22"/>
  </w:num>
  <w:num w:numId="8" w16cid:durableId="1148399085">
    <w:abstractNumId w:val="18"/>
  </w:num>
  <w:num w:numId="9" w16cid:durableId="10229565">
    <w:abstractNumId w:val="1"/>
  </w:num>
  <w:num w:numId="10" w16cid:durableId="103116803">
    <w:abstractNumId w:val="28"/>
  </w:num>
  <w:num w:numId="11" w16cid:durableId="1534076944">
    <w:abstractNumId w:val="0"/>
  </w:num>
  <w:num w:numId="12" w16cid:durableId="566451031">
    <w:abstractNumId w:val="32"/>
  </w:num>
  <w:num w:numId="13" w16cid:durableId="719134136">
    <w:abstractNumId w:val="31"/>
  </w:num>
  <w:num w:numId="14" w16cid:durableId="1245140420">
    <w:abstractNumId w:val="37"/>
  </w:num>
  <w:num w:numId="15" w16cid:durableId="607468605">
    <w:abstractNumId w:val="30"/>
  </w:num>
  <w:num w:numId="16" w16cid:durableId="168373456">
    <w:abstractNumId w:val="13"/>
  </w:num>
  <w:num w:numId="17" w16cid:durableId="1491024262">
    <w:abstractNumId w:val="25"/>
  </w:num>
  <w:num w:numId="18" w16cid:durableId="497234279">
    <w:abstractNumId w:val="21"/>
  </w:num>
  <w:num w:numId="19" w16cid:durableId="291448934">
    <w:abstractNumId w:val="3"/>
  </w:num>
  <w:num w:numId="20" w16cid:durableId="523832022">
    <w:abstractNumId w:val="17"/>
  </w:num>
  <w:num w:numId="21" w16cid:durableId="1842577036">
    <w:abstractNumId w:val="16"/>
  </w:num>
  <w:num w:numId="22" w16cid:durableId="1287077101">
    <w:abstractNumId w:val="10"/>
  </w:num>
  <w:num w:numId="23" w16cid:durableId="1520194615">
    <w:abstractNumId w:val="27"/>
  </w:num>
  <w:num w:numId="24" w16cid:durableId="1109541734">
    <w:abstractNumId w:val="8"/>
  </w:num>
  <w:num w:numId="25" w16cid:durableId="1632978292">
    <w:abstractNumId w:val="4"/>
  </w:num>
  <w:num w:numId="26" w16cid:durableId="1757944780">
    <w:abstractNumId w:val="23"/>
  </w:num>
  <w:num w:numId="27" w16cid:durableId="1470366479">
    <w:abstractNumId w:val="6"/>
  </w:num>
  <w:num w:numId="28" w16cid:durableId="1517578491">
    <w:abstractNumId w:val="26"/>
  </w:num>
  <w:num w:numId="29" w16cid:durableId="1781531631">
    <w:abstractNumId w:val="5"/>
  </w:num>
  <w:num w:numId="30" w16cid:durableId="2022388369">
    <w:abstractNumId w:val="2"/>
  </w:num>
  <w:num w:numId="31" w16cid:durableId="894123894">
    <w:abstractNumId w:val="9"/>
  </w:num>
  <w:num w:numId="32" w16cid:durableId="1881698801">
    <w:abstractNumId w:val="7"/>
  </w:num>
  <w:num w:numId="33" w16cid:durableId="400567445">
    <w:abstractNumId w:val="19"/>
  </w:num>
  <w:num w:numId="34" w16cid:durableId="401608350">
    <w:abstractNumId w:val="29"/>
  </w:num>
  <w:num w:numId="35" w16cid:durableId="1665163534">
    <w:abstractNumId w:val="12"/>
  </w:num>
  <w:num w:numId="36" w16cid:durableId="1917548337">
    <w:abstractNumId w:val="15"/>
  </w:num>
  <w:num w:numId="37" w16cid:durableId="102576814">
    <w:abstractNumId w:val="33"/>
  </w:num>
  <w:num w:numId="38" w16cid:durableId="106557098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F13"/>
    <w:rsid w:val="00024D2F"/>
    <w:rsid w:val="000372C1"/>
    <w:rsid w:val="0006090F"/>
    <w:rsid w:val="00101C73"/>
    <w:rsid w:val="001041EE"/>
    <w:rsid w:val="0010609D"/>
    <w:rsid w:val="00113B62"/>
    <w:rsid w:val="00156F1E"/>
    <w:rsid w:val="00193F93"/>
    <w:rsid w:val="001D0200"/>
    <w:rsid w:val="00206300"/>
    <w:rsid w:val="002152EC"/>
    <w:rsid w:val="00243D18"/>
    <w:rsid w:val="002460B7"/>
    <w:rsid w:val="00297811"/>
    <w:rsid w:val="002C0008"/>
    <w:rsid w:val="003D2709"/>
    <w:rsid w:val="0044790B"/>
    <w:rsid w:val="00481527"/>
    <w:rsid w:val="00482C4A"/>
    <w:rsid w:val="004F3ED5"/>
    <w:rsid w:val="00502CAC"/>
    <w:rsid w:val="00533EA7"/>
    <w:rsid w:val="0054352A"/>
    <w:rsid w:val="00560E3B"/>
    <w:rsid w:val="00561CEF"/>
    <w:rsid w:val="00580A07"/>
    <w:rsid w:val="00583D14"/>
    <w:rsid w:val="00595C8F"/>
    <w:rsid w:val="005D2E79"/>
    <w:rsid w:val="00606F13"/>
    <w:rsid w:val="0065410F"/>
    <w:rsid w:val="00655BCD"/>
    <w:rsid w:val="0067669B"/>
    <w:rsid w:val="00692E99"/>
    <w:rsid w:val="006B2F10"/>
    <w:rsid w:val="006E58FB"/>
    <w:rsid w:val="006F7A92"/>
    <w:rsid w:val="00752965"/>
    <w:rsid w:val="0079052C"/>
    <w:rsid w:val="007E179D"/>
    <w:rsid w:val="007E58EF"/>
    <w:rsid w:val="007E7D91"/>
    <w:rsid w:val="008026F7"/>
    <w:rsid w:val="008109CC"/>
    <w:rsid w:val="00820F8D"/>
    <w:rsid w:val="00833C0E"/>
    <w:rsid w:val="0083713E"/>
    <w:rsid w:val="00860495"/>
    <w:rsid w:val="008720BD"/>
    <w:rsid w:val="00881735"/>
    <w:rsid w:val="00882865"/>
    <w:rsid w:val="008F0BBA"/>
    <w:rsid w:val="00912441"/>
    <w:rsid w:val="00932C63"/>
    <w:rsid w:val="00994066"/>
    <w:rsid w:val="009A326B"/>
    <w:rsid w:val="009B304C"/>
    <w:rsid w:val="009B35DF"/>
    <w:rsid w:val="009E61A4"/>
    <w:rsid w:val="00A57398"/>
    <w:rsid w:val="00A715DF"/>
    <w:rsid w:val="00A74A2F"/>
    <w:rsid w:val="00A96066"/>
    <w:rsid w:val="00AB6240"/>
    <w:rsid w:val="00AE1674"/>
    <w:rsid w:val="00AF0AE7"/>
    <w:rsid w:val="00B306A4"/>
    <w:rsid w:val="00B32A93"/>
    <w:rsid w:val="00B77D25"/>
    <w:rsid w:val="00B96350"/>
    <w:rsid w:val="00BA3DE1"/>
    <w:rsid w:val="00BB49CE"/>
    <w:rsid w:val="00BE176A"/>
    <w:rsid w:val="00C034B1"/>
    <w:rsid w:val="00C178BA"/>
    <w:rsid w:val="00C944FD"/>
    <w:rsid w:val="00CB797C"/>
    <w:rsid w:val="00CC19A5"/>
    <w:rsid w:val="00D86DB8"/>
    <w:rsid w:val="00D975F9"/>
    <w:rsid w:val="00DA5B28"/>
    <w:rsid w:val="00DB5FD3"/>
    <w:rsid w:val="00E1725C"/>
    <w:rsid w:val="00E346AF"/>
    <w:rsid w:val="00E6645B"/>
    <w:rsid w:val="00E7208F"/>
    <w:rsid w:val="00E80841"/>
    <w:rsid w:val="00EB39D7"/>
    <w:rsid w:val="00EC1A4D"/>
    <w:rsid w:val="00EC773C"/>
    <w:rsid w:val="00ED1FB6"/>
    <w:rsid w:val="00EF2AEC"/>
    <w:rsid w:val="00F50584"/>
    <w:rsid w:val="00FC58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8F24F"/>
  <w15:chartTrackingRefBased/>
  <w15:docId w15:val="{31421B9A-A2EF-4CDF-BF1F-488549496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06F13"/>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606F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606F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06F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06F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06F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06F1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06F1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06F1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06F13"/>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06F1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06F1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06F1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06F1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06F1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06F1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06F1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06F1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06F13"/>
    <w:rPr>
      <w:rFonts w:eastAsiaTheme="majorEastAsia" w:cstheme="majorBidi"/>
      <w:color w:val="272727" w:themeColor="text1" w:themeTint="D8"/>
    </w:rPr>
  </w:style>
  <w:style w:type="paragraph" w:styleId="Ttulo">
    <w:name w:val="Title"/>
    <w:basedOn w:val="Normal"/>
    <w:next w:val="Normal"/>
    <w:link w:val="TtuloChar"/>
    <w:uiPriority w:val="10"/>
    <w:qFormat/>
    <w:rsid w:val="00606F1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06F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06F1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06F1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06F13"/>
    <w:pPr>
      <w:spacing w:before="160"/>
      <w:jc w:val="center"/>
    </w:pPr>
    <w:rPr>
      <w:i/>
      <w:iCs/>
      <w:color w:val="404040" w:themeColor="text1" w:themeTint="BF"/>
    </w:rPr>
  </w:style>
  <w:style w:type="character" w:customStyle="1" w:styleId="CitaoChar">
    <w:name w:val="Citação Char"/>
    <w:basedOn w:val="Fontepargpadro"/>
    <w:link w:val="Citao"/>
    <w:uiPriority w:val="29"/>
    <w:rsid w:val="00606F13"/>
    <w:rPr>
      <w:i/>
      <w:iCs/>
      <w:color w:val="404040" w:themeColor="text1" w:themeTint="BF"/>
    </w:rPr>
  </w:style>
  <w:style w:type="paragraph" w:styleId="PargrafodaLista">
    <w:name w:val="List Paragraph"/>
    <w:basedOn w:val="Normal"/>
    <w:uiPriority w:val="34"/>
    <w:qFormat/>
    <w:rsid w:val="00606F13"/>
    <w:pPr>
      <w:ind w:left="720"/>
      <w:contextualSpacing/>
    </w:pPr>
  </w:style>
  <w:style w:type="character" w:styleId="nfaseIntensa">
    <w:name w:val="Intense Emphasis"/>
    <w:basedOn w:val="Fontepargpadro"/>
    <w:uiPriority w:val="21"/>
    <w:qFormat/>
    <w:rsid w:val="00606F13"/>
    <w:rPr>
      <w:i/>
      <w:iCs/>
      <w:color w:val="0F4761" w:themeColor="accent1" w:themeShade="BF"/>
    </w:rPr>
  </w:style>
  <w:style w:type="paragraph" w:styleId="CitaoIntensa">
    <w:name w:val="Intense Quote"/>
    <w:basedOn w:val="Normal"/>
    <w:next w:val="Normal"/>
    <w:link w:val="CitaoIntensaChar"/>
    <w:uiPriority w:val="30"/>
    <w:qFormat/>
    <w:rsid w:val="00606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06F13"/>
    <w:rPr>
      <w:i/>
      <w:iCs/>
      <w:color w:val="0F4761" w:themeColor="accent1" w:themeShade="BF"/>
    </w:rPr>
  </w:style>
  <w:style w:type="character" w:styleId="RefernciaIntensa">
    <w:name w:val="Intense Reference"/>
    <w:basedOn w:val="Fontepargpadro"/>
    <w:uiPriority w:val="32"/>
    <w:qFormat/>
    <w:rsid w:val="00606F13"/>
    <w:rPr>
      <w:b/>
      <w:bCs/>
      <w:smallCaps/>
      <w:color w:val="0F4761" w:themeColor="accent1" w:themeShade="BF"/>
      <w:spacing w:val="5"/>
    </w:rPr>
  </w:style>
  <w:style w:type="table" w:customStyle="1" w:styleId="TableNormal">
    <w:name w:val="Table Normal"/>
    <w:uiPriority w:val="2"/>
    <w:semiHidden/>
    <w:unhideWhenUsed/>
    <w:qFormat/>
    <w:rsid w:val="00606F13"/>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606F13"/>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rsid w:val="00606F13"/>
    <w:rPr>
      <w:rFonts w:ascii="Arial MT" w:eastAsia="Arial MT" w:hAnsi="Arial MT" w:cs="Arial MT"/>
      <w:kern w:val="0"/>
      <w:lang w:val="pt-PT"/>
      <w14:ligatures w14:val="none"/>
    </w:rPr>
  </w:style>
  <w:style w:type="paragraph" w:customStyle="1" w:styleId="TableParagraph">
    <w:name w:val="Table Paragraph"/>
    <w:basedOn w:val="Normal"/>
    <w:uiPriority w:val="1"/>
    <w:qFormat/>
    <w:rsid w:val="00606F13"/>
    <w:pPr>
      <w:ind w:left="177" w:right="168"/>
      <w:jc w:val="center"/>
    </w:pPr>
    <w:rPr>
      <w:rFonts w:ascii="Arial" w:eastAsia="Arial" w:hAnsi="Arial" w:cs="Arial"/>
      <w:lang w:val="pt-PT" w:eastAsia="en-US"/>
    </w:rPr>
  </w:style>
  <w:style w:type="paragraph" w:styleId="Cabealho">
    <w:name w:val="header"/>
    <w:basedOn w:val="Normal"/>
    <w:link w:val="CabealhoChar"/>
    <w:uiPriority w:val="99"/>
    <w:unhideWhenUsed/>
    <w:rsid w:val="00606F13"/>
    <w:pPr>
      <w:tabs>
        <w:tab w:val="center" w:pos="4252"/>
        <w:tab w:val="right" w:pos="8504"/>
      </w:tabs>
    </w:pPr>
  </w:style>
  <w:style w:type="character" w:customStyle="1" w:styleId="CabealhoChar">
    <w:name w:val="Cabeçalho Char"/>
    <w:basedOn w:val="Fontepargpadro"/>
    <w:link w:val="Cabealho"/>
    <w:uiPriority w:val="99"/>
    <w:rsid w:val="00606F13"/>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606F13"/>
    <w:pPr>
      <w:tabs>
        <w:tab w:val="center" w:pos="4252"/>
        <w:tab w:val="right" w:pos="8504"/>
      </w:tabs>
    </w:pPr>
  </w:style>
  <w:style w:type="character" w:customStyle="1" w:styleId="RodapChar">
    <w:name w:val="Rodapé Char"/>
    <w:basedOn w:val="Fontepargpadro"/>
    <w:link w:val="Rodap"/>
    <w:uiPriority w:val="99"/>
    <w:rsid w:val="00606F13"/>
    <w:rPr>
      <w:rFonts w:ascii="Times New Roman" w:eastAsia="Times New Roman" w:hAnsi="Times New Roman" w:cs="Times New Roman"/>
      <w:kern w:val="0"/>
      <w:sz w:val="24"/>
      <w:szCs w:val="24"/>
      <w:lang w:eastAsia="pt-BR"/>
      <w14:ligatures w14:val="none"/>
    </w:rPr>
  </w:style>
  <w:style w:type="paragraph" w:styleId="Sumrio1">
    <w:name w:val="toc 1"/>
    <w:basedOn w:val="Normal"/>
    <w:uiPriority w:val="1"/>
    <w:qFormat/>
    <w:rsid w:val="00606F13"/>
    <w:pPr>
      <w:spacing w:before="233"/>
      <w:ind w:left="376"/>
      <w:jc w:val="center"/>
    </w:pPr>
  </w:style>
  <w:style w:type="paragraph" w:styleId="Sumrio2">
    <w:name w:val="toc 2"/>
    <w:basedOn w:val="Normal"/>
    <w:next w:val="Normal"/>
    <w:autoRedefine/>
    <w:uiPriority w:val="39"/>
    <w:semiHidden/>
    <w:unhideWhenUsed/>
    <w:rsid w:val="00606F13"/>
    <w:pPr>
      <w:ind w:left="220"/>
    </w:pPr>
  </w:style>
  <w:style w:type="table" w:styleId="Tabelacomgrade">
    <w:name w:val="Table Grid"/>
    <w:basedOn w:val="Tabelanormal"/>
    <w:uiPriority w:val="39"/>
    <w:rsid w:val="00606F13"/>
    <w:pPr>
      <w:spacing w:after="0" w:line="240" w:lineRule="auto"/>
    </w:pPr>
    <w:rPr>
      <w:rFonts w:ascii="Calibri" w:eastAsia="Calibri" w:hAnsi="Calibri"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606F13"/>
    <w:rPr>
      <w:color w:val="0563C1"/>
      <w:u w:val="single"/>
    </w:rPr>
  </w:style>
  <w:style w:type="character" w:customStyle="1" w:styleId="MenoPendente1">
    <w:name w:val="Menção Pendente1"/>
    <w:uiPriority w:val="99"/>
    <w:semiHidden/>
    <w:unhideWhenUsed/>
    <w:rsid w:val="00606F13"/>
    <w:rPr>
      <w:color w:val="605E5C"/>
      <w:shd w:val="clear" w:color="auto" w:fill="E1DFDD"/>
    </w:rPr>
  </w:style>
  <w:style w:type="paragraph" w:customStyle="1" w:styleId="dou-paragraph">
    <w:name w:val="dou-paragraph"/>
    <w:basedOn w:val="Normal"/>
    <w:rsid w:val="00606F13"/>
    <w:pPr>
      <w:spacing w:before="100" w:beforeAutospacing="1" w:after="100" w:afterAutospacing="1"/>
    </w:pPr>
  </w:style>
  <w:style w:type="character" w:styleId="Refdecomentrio">
    <w:name w:val="annotation reference"/>
    <w:unhideWhenUsed/>
    <w:qFormat/>
    <w:rsid w:val="00606F13"/>
    <w:rPr>
      <w:sz w:val="16"/>
      <w:szCs w:val="16"/>
    </w:rPr>
  </w:style>
  <w:style w:type="paragraph" w:styleId="Textodecomentrio">
    <w:name w:val="annotation text"/>
    <w:basedOn w:val="Normal"/>
    <w:link w:val="TextodecomentrioChar"/>
    <w:uiPriority w:val="99"/>
    <w:unhideWhenUsed/>
    <w:qFormat/>
    <w:rsid w:val="00606F13"/>
    <w:rPr>
      <w:sz w:val="20"/>
      <w:szCs w:val="20"/>
    </w:rPr>
  </w:style>
  <w:style w:type="character" w:customStyle="1" w:styleId="TextodecomentrioChar">
    <w:name w:val="Texto de comentário Char"/>
    <w:basedOn w:val="Fontepargpadro"/>
    <w:link w:val="Textodecomentrio"/>
    <w:uiPriority w:val="99"/>
    <w:qFormat/>
    <w:rsid w:val="00606F13"/>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606F13"/>
    <w:rPr>
      <w:b/>
      <w:bCs/>
    </w:rPr>
  </w:style>
  <w:style w:type="character" w:customStyle="1" w:styleId="AssuntodocomentrioChar">
    <w:name w:val="Assunto do comentário Char"/>
    <w:basedOn w:val="TextodecomentrioChar"/>
    <w:link w:val="Assuntodocomentrio"/>
    <w:uiPriority w:val="99"/>
    <w:semiHidden/>
    <w:rsid w:val="00606F13"/>
    <w:rPr>
      <w:rFonts w:ascii="Times New Roman" w:eastAsia="Times New Roman" w:hAnsi="Times New Roman" w:cs="Times New Roman"/>
      <w:b/>
      <w:bCs/>
      <w:kern w:val="0"/>
      <w:sz w:val="20"/>
      <w:szCs w:val="20"/>
      <w:lang w:eastAsia="pt-BR"/>
      <w14:ligatures w14:val="none"/>
    </w:rPr>
  </w:style>
  <w:style w:type="paragraph" w:styleId="Textodebalo">
    <w:name w:val="Balloon Text"/>
    <w:basedOn w:val="Normal"/>
    <w:link w:val="TextodebaloChar"/>
    <w:uiPriority w:val="99"/>
    <w:semiHidden/>
    <w:unhideWhenUsed/>
    <w:rsid w:val="00606F13"/>
    <w:rPr>
      <w:rFonts w:ascii="Tahoma" w:hAnsi="Tahoma" w:cs="Tahoma"/>
      <w:sz w:val="16"/>
      <w:szCs w:val="16"/>
    </w:rPr>
  </w:style>
  <w:style w:type="character" w:customStyle="1" w:styleId="TextodebaloChar">
    <w:name w:val="Texto de balão Char"/>
    <w:basedOn w:val="Fontepargpadro"/>
    <w:link w:val="Textodebalo"/>
    <w:uiPriority w:val="99"/>
    <w:semiHidden/>
    <w:rsid w:val="00606F13"/>
    <w:rPr>
      <w:rFonts w:ascii="Tahoma" w:eastAsia="Times New Roman" w:hAnsi="Tahoma" w:cs="Tahoma"/>
      <w:kern w:val="0"/>
      <w:sz w:val="16"/>
      <w:szCs w:val="16"/>
      <w:lang w:eastAsia="pt-BR"/>
      <w14:ligatures w14:val="none"/>
    </w:rPr>
  </w:style>
  <w:style w:type="paragraph" w:customStyle="1" w:styleId="Default">
    <w:name w:val="Default"/>
    <w:rsid w:val="00606F13"/>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customStyle="1" w:styleId="Nivel01">
    <w:name w:val="Nivel 01"/>
    <w:basedOn w:val="Ttulo1"/>
    <w:next w:val="Normal"/>
    <w:qFormat/>
    <w:rsid w:val="007E58EF"/>
    <w:pPr>
      <w:numPr>
        <w:numId w:val="31"/>
      </w:numPr>
      <w:tabs>
        <w:tab w:val="left" w:pos="567"/>
      </w:tabs>
      <w:spacing w:before="240" w:after="0"/>
      <w:jc w:val="both"/>
    </w:pPr>
    <w:rPr>
      <w:rFonts w:ascii="Arial" w:hAnsi="Arial" w:cs="Arial"/>
      <w:b/>
      <w:bCs/>
      <w:color w:val="auto"/>
      <w:sz w:val="20"/>
      <w:szCs w:val="20"/>
    </w:rPr>
  </w:style>
  <w:style w:type="paragraph" w:customStyle="1" w:styleId="Nivel2">
    <w:name w:val="Nivel 2"/>
    <w:basedOn w:val="Normal"/>
    <w:link w:val="Nivel2Char"/>
    <w:qFormat/>
    <w:rsid w:val="007E58EF"/>
    <w:pPr>
      <w:numPr>
        <w:ilvl w:val="1"/>
        <w:numId w:val="3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7E58EF"/>
    <w:pPr>
      <w:numPr>
        <w:ilvl w:val="2"/>
        <w:numId w:val="31"/>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7E58EF"/>
    <w:pPr>
      <w:numPr>
        <w:ilvl w:val="3"/>
      </w:numPr>
      <w:ind w:left="851" w:firstLine="0"/>
    </w:pPr>
    <w:rPr>
      <w:color w:val="auto"/>
    </w:rPr>
  </w:style>
  <w:style w:type="paragraph" w:customStyle="1" w:styleId="Nivel5">
    <w:name w:val="Nivel 5"/>
    <w:basedOn w:val="Nivel4"/>
    <w:qFormat/>
    <w:rsid w:val="007E58EF"/>
    <w:pPr>
      <w:numPr>
        <w:ilvl w:val="4"/>
      </w:numPr>
      <w:ind w:left="1276" w:firstLine="0"/>
    </w:pPr>
  </w:style>
  <w:style w:type="character" w:customStyle="1" w:styleId="Nivel2Char">
    <w:name w:val="Nivel 2 Char"/>
    <w:basedOn w:val="Fontepargpadro"/>
    <w:link w:val="Nivel2"/>
    <w:locked/>
    <w:rsid w:val="007E58EF"/>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7E58EF"/>
    <w:pPr>
      <w:numPr>
        <w:numId w:val="0"/>
      </w:numPr>
      <w:ind w:left="357"/>
      <w:outlineLvl w:val="1"/>
    </w:pPr>
    <w:rPr>
      <w:color w:val="FF0000"/>
    </w:rPr>
  </w:style>
  <w:style w:type="character" w:customStyle="1" w:styleId="Nvel1-SemNumChar">
    <w:name w:val="Nível 1-Sem Num Char"/>
    <w:basedOn w:val="Fontepargpadro"/>
    <w:link w:val="Nvel1-SemNum"/>
    <w:rsid w:val="007E58EF"/>
    <w:rPr>
      <w:rFonts w:ascii="Arial" w:eastAsiaTheme="majorEastAsia" w:hAnsi="Arial" w:cs="Arial"/>
      <w:b/>
      <w:bCs/>
      <w:color w:val="FF0000"/>
      <w:kern w:val="0"/>
      <w:sz w:val="20"/>
      <w:szCs w:val="20"/>
      <w:lang w:eastAsia="pt-BR"/>
      <w14:ligatures w14:val="none"/>
    </w:rPr>
  </w:style>
  <w:style w:type="paragraph" w:customStyle="1" w:styleId="Nivel2-Opcional">
    <w:name w:val="Nivel 2-Opcional"/>
    <w:basedOn w:val="Normal"/>
    <w:autoRedefine/>
    <w:rsid w:val="00B306A4"/>
    <w:pPr>
      <w:shd w:val="clear" w:color="auto" w:fill="124F1A" w:themeFill="accent3" w:themeFillShade="BF"/>
      <w:spacing w:before="120" w:after="120" w:line="276" w:lineRule="auto"/>
      <w:jc w:val="both"/>
    </w:pPr>
    <w:rPr>
      <w:rFonts w:ascii="Arial" w:eastAsia="Arial" w:hAnsi="Arial" w:cs="Arial"/>
      <w:i/>
      <w:color w:val="FF0000"/>
      <w:sz w:val="20"/>
      <w:szCs w:val="20"/>
    </w:rPr>
  </w:style>
  <w:style w:type="paragraph" w:customStyle="1" w:styleId="Nvel4-R">
    <w:name w:val="Nível 4-R"/>
    <w:basedOn w:val="Normal"/>
    <w:autoRedefine/>
    <w:qFormat/>
    <w:rsid w:val="00B306A4"/>
    <w:pPr>
      <w:spacing w:before="120" w:after="120" w:line="276" w:lineRule="auto"/>
      <w:ind w:left="567"/>
      <w:jc w:val="both"/>
    </w:pPr>
    <w:rPr>
      <w:rFonts w:ascii="Arial" w:eastAsiaTheme="minorEastAsia" w:hAnsi="Arial" w:cs="Arial"/>
      <w:bCs/>
      <w:i/>
      <w:color w:val="FF0000"/>
      <w:sz w:val="20"/>
      <w:szCs w:val="20"/>
    </w:rPr>
  </w:style>
  <w:style w:type="paragraph" w:customStyle="1" w:styleId="Nvel2-Opcional">
    <w:name w:val="Nível 2-Opcional"/>
    <w:basedOn w:val="Normal"/>
    <w:link w:val="Nvel2-OpcionalChar"/>
    <w:qFormat/>
    <w:rsid w:val="00B306A4"/>
    <w:pPr>
      <w:numPr>
        <w:ilvl w:val="1"/>
        <w:numId w:val="9"/>
      </w:numPr>
      <w:spacing w:before="120" w:after="120" w:line="276" w:lineRule="auto"/>
      <w:ind w:left="0" w:firstLine="0"/>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B306A4"/>
    <w:rPr>
      <w:rFonts w:ascii="Arial" w:eastAsia="Arial" w:hAnsi="Arial" w:cs="Arial"/>
      <w:i/>
      <w:iCs/>
      <w:color w:val="FF0000"/>
      <w:kern w:val="0"/>
      <w:sz w:val="20"/>
      <w:szCs w:val="20"/>
      <w:lang w:eastAsia="pt-BR"/>
      <w14:ligatures w14:val="none"/>
    </w:rPr>
  </w:style>
  <w:style w:type="paragraph" w:customStyle="1" w:styleId="Nvel3-Opcional">
    <w:name w:val="Nível 3-Opcional"/>
    <w:basedOn w:val="Nivel3"/>
    <w:link w:val="Nvel3-OpcionalChar"/>
    <w:qFormat/>
    <w:rsid w:val="00E80841"/>
    <w:pPr>
      <w:ind w:left="284"/>
    </w:pPr>
    <w:rPr>
      <w:rFonts w:cs="Tahoma"/>
      <w:i/>
      <w:color w:val="FF0000"/>
      <w:szCs w:val="24"/>
    </w:rPr>
  </w:style>
  <w:style w:type="character" w:customStyle="1" w:styleId="Nvel3-OpcionalChar">
    <w:name w:val="Nível 3-Opcional Char"/>
    <w:basedOn w:val="Fontepargpadro"/>
    <w:link w:val="Nvel3-Opcional"/>
    <w:rsid w:val="00E80841"/>
    <w:rPr>
      <w:rFonts w:ascii="Arial" w:eastAsiaTheme="minorEastAsia" w:hAnsi="Arial" w:cs="Tahoma"/>
      <w:i/>
      <w:color w:val="FF0000"/>
      <w:kern w:val="0"/>
      <w:sz w:val="20"/>
      <w:szCs w:val="24"/>
      <w:lang w:eastAsia="pt-BR"/>
      <w14:ligatures w14:val="none"/>
    </w:rPr>
  </w:style>
  <w:style w:type="paragraph" w:customStyle="1" w:styleId="Nvel02">
    <w:name w:val="Nível 02"/>
    <w:basedOn w:val="Nivel2-Opcional"/>
    <w:link w:val="Nvel02Char"/>
    <w:autoRedefine/>
    <w:qFormat/>
    <w:rsid w:val="00595C8F"/>
    <w:pPr>
      <w:shd w:val="clear" w:color="auto" w:fill="auto"/>
    </w:pPr>
    <w:rPr>
      <w:i w:val="0"/>
      <w:iCs/>
      <w:color w:val="auto"/>
    </w:rPr>
  </w:style>
  <w:style w:type="character" w:customStyle="1" w:styleId="Nvel02Char">
    <w:name w:val="Nível 02 Char"/>
    <w:basedOn w:val="Fontepargpadro"/>
    <w:link w:val="Nvel02"/>
    <w:rsid w:val="00595C8F"/>
    <w:rPr>
      <w:rFonts w:ascii="Arial" w:eastAsia="Arial" w:hAnsi="Arial" w:cs="Arial"/>
      <w:iCs/>
      <w:kern w:val="0"/>
      <w:sz w:val="20"/>
      <w:szCs w:val="20"/>
      <w:lang w:eastAsia="pt-BR"/>
      <w14:ligatures w14:val="none"/>
    </w:rPr>
  </w:style>
  <w:style w:type="paragraph" w:customStyle="1" w:styleId="Nvel1-SemNumerao">
    <w:name w:val="Nível 1-Sem Numeração"/>
    <w:basedOn w:val="Nvel1-SemNum"/>
    <w:link w:val="Nvel1-SemNumeraoChar"/>
    <w:autoRedefine/>
    <w:qFormat/>
    <w:rsid w:val="002C0008"/>
    <w:pPr>
      <w:keepNext w:val="0"/>
      <w:keepLines w:val="0"/>
      <w:framePr w:hSpace="141" w:wrap="around" w:vAnchor="text" w:hAnchor="text" w:xAlign="center" w:y="1"/>
      <w:tabs>
        <w:tab w:val="clear" w:pos="567"/>
      </w:tabs>
      <w:spacing w:before="120" w:after="120" w:line="276" w:lineRule="auto"/>
      <w:ind w:left="0"/>
      <w:suppressOverlap/>
    </w:pPr>
    <w:rPr>
      <w:rFonts w:eastAsia="Arial"/>
      <w:b w:val="0"/>
      <w:color w:val="auto"/>
    </w:rPr>
  </w:style>
  <w:style w:type="character" w:customStyle="1" w:styleId="Nvel1-SemNumeraoChar">
    <w:name w:val="Nível 1-Sem Numeração Char"/>
    <w:basedOn w:val="Nvel1-SemNumChar"/>
    <w:link w:val="Nvel1-SemNumerao"/>
    <w:rsid w:val="002C0008"/>
    <w:rPr>
      <w:rFonts w:ascii="Arial" w:eastAsia="Arial" w:hAnsi="Arial" w:cs="Arial"/>
      <w:b w:val="0"/>
      <w:bCs/>
      <w:color w:val="FF0000"/>
      <w:kern w:val="0"/>
      <w:sz w:val="20"/>
      <w:szCs w:val="20"/>
      <w:lang w:eastAsia="pt-BR"/>
      <w14:ligatures w14:val="none"/>
    </w:rPr>
  </w:style>
  <w:style w:type="character" w:customStyle="1" w:styleId="Nivel3Char">
    <w:name w:val="Nivel 3 Char"/>
    <w:basedOn w:val="Fontepargpadro"/>
    <w:link w:val="Nivel3"/>
    <w:rsid w:val="00595C8F"/>
    <w:rPr>
      <w:rFonts w:ascii="Arial" w:eastAsiaTheme="minorEastAsia" w:hAnsi="Arial" w:cs="Arial"/>
      <w:color w:val="000000"/>
      <w:kern w:val="0"/>
      <w:sz w:val="20"/>
      <w:szCs w:val="20"/>
      <w:lang w:eastAsia="pt-BR"/>
      <w14:ligatures w14:val="none"/>
    </w:rPr>
  </w:style>
  <w:style w:type="paragraph" w:customStyle="1" w:styleId="ou">
    <w:name w:val="ou"/>
    <w:basedOn w:val="PargrafodaLista"/>
    <w:link w:val="ouChar"/>
    <w:autoRedefine/>
    <w:qFormat/>
    <w:rsid w:val="00D975F9"/>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Fontepargpadro"/>
    <w:link w:val="ou"/>
    <w:rsid w:val="00D975F9"/>
    <w:rPr>
      <w:rFonts w:ascii="Arial" w:hAnsi="Arial" w:cs="Arial"/>
      <w:b/>
      <w:bCs/>
      <w:i/>
      <w:iCs/>
      <w:color w:val="FF0000"/>
      <w:kern w:val="0"/>
      <w:sz w:val="20"/>
      <w:szCs w:val="24"/>
      <w:lang w:eastAsia="pt-BR"/>
      <w14:ligatures w14:val="none"/>
    </w:rPr>
  </w:style>
  <w:style w:type="paragraph" w:customStyle="1" w:styleId="Nvel3-R">
    <w:name w:val="Nível 3-R"/>
    <w:basedOn w:val="Nivel3"/>
    <w:link w:val="Nvel3-RChar"/>
    <w:qFormat/>
    <w:rsid w:val="009B35DF"/>
    <w:pPr>
      <w:numPr>
        <w:numId w:val="1"/>
      </w:numPr>
      <w:ind w:left="3198" w:hanging="504"/>
    </w:pPr>
    <w:rPr>
      <w:i/>
      <w:iCs/>
      <w:color w:val="FF0000"/>
    </w:rPr>
  </w:style>
  <w:style w:type="character" w:customStyle="1" w:styleId="Nvel3-RChar">
    <w:name w:val="Nível 3-R Char"/>
    <w:basedOn w:val="Nivel3Char"/>
    <w:link w:val="Nvel3-R"/>
    <w:rsid w:val="009B35DF"/>
    <w:rPr>
      <w:rFonts w:ascii="Arial" w:eastAsiaTheme="minorEastAsia" w:hAnsi="Arial" w:cs="Arial"/>
      <w:i/>
      <w:iCs/>
      <w:color w:val="FF0000"/>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2967</Words>
  <Characters>16022</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Ourizona Licitação</dc:creator>
  <cp:keywords/>
  <dc:description/>
  <cp:lastModifiedBy>jose vinicius rodrigues</cp:lastModifiedBy>
  <cp:revision>12</cp:revision>
  <cp:lastPrinted>2026-05-04T11:45:00Z</cp:lastPrinted>
  <dcterms:created xsi:type="dcterms:W3CDTF">2026-04-17T13:25:00Z</dcterms:created>
  <dcterms:modified xsi:type="dcterms:W3CDTF">2026-05-04T12:04:00Z</dcterms:modified>
</cp:coreProperties>
</file>