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2097" w14:textId="77777777" w:rsidR="00606F13" w:rsidRPr="00833C0E" w:rsidRDefault="00606F13" w:rsidP="00C301AF">
      <w:pPr>
        <w:pStyle w:val="Nvel1-SemNumerao"/>
        <w:framePr w:wrap="around"/>
      </w:pPr>
      <w:r w:rsidRPr="00833C0E">
        <w:t>TERMO</w:t>
      </w:r>
      <w:r w:rsidRPr="00833C0E">
        <w:rPr>
          <w:spacing w:val="-4"/>
        </w:rPr>
        <w:t xml:space="preserve"> </w:t>
      </w:r>
      <w:r w:rsidRPr="00833C0E">
        <w:t>DE</w:t>
      </w:r>
      <w:r w:rsidRPr="00833C0E">
        <w:rPr>
          <w:spacing w:val="-4"/>
        </w:rPr>
        <w:t xml:space="preserve"> </w:t>
      </w:r>
      <w:r w:rsidRPr="00833C0E">
        <w:t>REFERÊNCIA</w:t>
      </w:r>
    </w:p>
    <w:p w14:paraId="17F17D0A" w14:textId="77777777" w:rsidR="00606F13" w:rsidRPr="00833C0E" w:rsidRDefault="00606F13" w:rsidP="00193F93">
      <w:pPr>
        <w:jc w:val="center"/>
        <w:rPr>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833C0E" w14:paraId="665EB0EF" w14:textId="77777777" w:rsidTr="001664C9">
        <w:trPr>
          <w:jc w:val="center"/>
        </w:trPr>
        <w:tc>
          <w:tcPr>
            <w:tcW w:w="9570" w:type="dxa"/>
            <w:shd w:val="clear" w:color="auto" w:fill="0F4761" w:themeFill="accent1" w:themeFillShade="BF"/>
          </w:tcPr>
          <w:p w14:paraId="2656AE05" w14:textId="77777777" w:rsidR="00606F13" w:rsidRPr="00833C0E" w:rsidRDefault="00606F13" w:rsidP="00193F93">
            <w:pPr>
              <w:rPr>
                <w:b/>
                <w:color w:val="FFFFFF" w:themeColor="background1"/>
                <w:sz w:val="22"/>
                <w:szCs w:val="22"/>
              </w:rPr>
            </w:pPr>
            <w:r w:rsidRPr="00833C0E">
              <w:rPr>
                <w:b/>
                <w:color w:val="FFFFFF" w:themeColor="background1"/>
                <w:sz w:val="22"/>
                <w:szCs w:val="22"/>
              </w:rPr>
              <w:t>ÓRGÃO SOLICITANTE</w:t>
            </w:r>
          </w:p>
        </w:tc>
      </w:tr>
      <w:tr w:rsidR="00606F13" w:rsidRPr="00833C0E" w14:paraId="4F27089C" w14:textId="77777777" w:rsidTr="001664C9">
        <w:trPr>
          <w:jc w:val="center"/>
        </w:trPr>
        <w:tc>
          <w:tcPr>
            <w:tcW w:w="9570" w:type="dxa"/>
          </w:tcPr>
          <w:p w14:paraId="59B6A6BA" w14:textId="3FE3E866" w:rsidR="00606F13" w:rsidRPr="00833C0E" w:rsidRDefault="00C301AF" w:rsidP="00193F93">
            <w:pPr>
              <w:rPr>
                <w:b/>
                <w:sz w:val="22"/>
                <w:szCs w:val="22"/>
              </w:rPr>
            </w:pPr>
            <w:r>
              <w:rPr>
                <w:b/>
                <w:sz w:val="22"/>
                <w:szCs w:val="22"/>
              </w:rPr>
              <w:t>SECRETARIA MUNICIPAL DE ADMINISTRAÇÃO</w:t>
            </w:r>
          </w:p>
        </w:tc>
      </w:tr>
    </w:tbl>
    <w:p w14:paraId="278216C0" w14:textId="77777777" w:rsidR="00606F13" w:rsidRPr="00833C0E" w:rsidRDefault="00606F13" w:rsidP="00193F93">
      <w:pPr>
        <w:pStyle w:val="Corpodetexto"/>
        <w:spacing w:before="120"/>
        <w:ind w:left="851"/>
        <w:jc w:val="center"/>
        <w:rPr>
          <w:rFonts w:ascii="Times New Roman" w:hAnsi="Times New Roman" w:cs="Times New Roman"/>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833C0E" w14:paraId="1C0A6BE6" w14:textId="77777777" w:rsidTr="001664C9">
        <w:tc>
          <w:tcPr>
            <w:tcW w:w="9570" w:type="dxa"/>
            <w:tcBorders>
              <w:top w:val="single" w:sz="4" w:space="0" w:color="000000"/>
            </w:tcBorders>
            <w:shd w:val="clear" w:color="auto" w:fill="0F4761" w:themeFill="accent1" w:themeFillShade="BF"/>
          </w:tcPr>
          <w:p w14:paraId="44AF8191" w14:textId="77777777" w:rsidR="00606F13" w:rsidRPr="00833C0E" w:rsidRDefault="00606F13" w:rsidP="00193F93">
            <w:pPr>
              <w:rPr>
                <w:b/>
                <w:color w:val="FFFFFF" w:themeColor="background1"/>
                <w:sz w:val="22"/>
                <w:szCs w:val="22"/>
              </w:rPr>
            </w:pPr>
            <w:r w:rsidRPr="00833C0E">
              <w:rPr>
                <w:b/>
                <w:color w:val="FFFFFF" w:themeColor="background1"/>
                <w:sz w:val="22"/>
                <w:szCs w:val="22"/>
              </w:rPr>
              <w:t>1. OBJETO</w:t>
            </w:r>
          </w:p>
        </w:tc>
      </w:tr>
      <w:tr w:rsidR="00606F13" w:rsidRPr="00833C0E" w14:paraId="74266239" w14:textId="77777777" w:rsidTr="001664C9">
        <w:tc>
          <w:tcPr>
            <w:tcW w:w="9570" w:type="dxa"/>
            <w:tcBorders>
              <w:top w:val="single" w:sz="4" w:space="0" w:color="000000"/>
            </w:tcBorders>
          </w:tcPr>
          <w:p w14:paraId="56DA1053" w14:textId="0B56B29D" w:rsidR="00606F13" w:rsidRPr="00C301AF" w:rsidRDefault="00C301AF" w:rsidP="00193F93">
            <w:pPr>
              <w:rPr>
                <w:sz w:val="22"/>
                <w:szCs w:val="22"/>
              </w:rPr>
            </w:pPr>
            <w:r w:rsidRPr="00C301AF">
              <w:rPr>
                <w:b/>
                <w:bCs/>
                <w:sz w:val="22"/>
                <w:szCs w:val="22"/>
              </w:rPr>
              <w:t>CONTRATAÇÃO DE EMPRESA ESPECIALIZADA NA PRESTAÇÃO DE SERVIÇOS DE ENCADERNAÇÕES. </w:t>
            </w:r>
          </w:p>
          <w:p w14:paraId="19E7FECB" w14:textId="77777777" w:rsidR="00606F13" w:rsidRPr="00833C0E" w:rsidRDefault="00606F13" w:rsidP="00C301AF">
            <w:pPr>
              <w:jc w:val="both"/>
              <w:rPr>
                <w:color w:val="FF0000"/>
                <w:sz w:val="22"/>
                <w:szCs w:val="22"/>
              </w:rPr>
            </w:pPr>
          </w:p>
        </w:tc>
      </w:tr>
      <w:tr w:rsidR="00606F13" w:rsidRPr="00833C0E" w14:paraId="483B9027" w14:textId="77777777" w:rsidTr="001664C9">
        <w:tc>
          <w:tcPr>
            <w:tcW w:w="9570" w:type="dxa"/>
            <w:tcBorders>
              <w:top w:val="single" w:sz="4" w:space="0" w:color="000000"/>
            </w:tcBorders>
            <w:shd w:val="clear" w:color="auto" w:fill="0F4761" w:themeFill="accent1" w:themeFillShade="BF"/>
          </w:tcPr>
          <w:p w14:paraId="7F93128C" w14:textId="77777777" w:rsidR="00606F13" w:rsidRPr="00833C0E" w:rsidRDefault="00606F13" w:rsidP="00193F93">
            <w:pPr>
              <w:numPr>
                <w:ilvl w:val="1"/>
                <w:numId w:val="14"/>
              </w:numPr>
              <w:rPr>
                <w:b/>
                <w:color w:val="FFFFFF" w:themeColor="background1"/>
                <w:sz w:val="22"/>
                <w:szCs w:val="22"/>
              </w:rPr>
            </w:pPr>
            <w:r w:rsidRPr="00833C0E">
              <w:rPr>
                <w:b/>
                <w:color w:val="FFFFFF" w:themeColor="background1"/>
                <w:sz w:val="22"/>
                <w:szCs w:val="22"/>
              </w:rPr>
              <w:t>Especificações e quantidades</w:t>
            </w:r>
          </w:p>
        </w:tc>
      </w:tr>
      <w:tr w:rsidR="00606F13" w:rsidRPr="00833C0E" w14:paraId="2A7DB970" w14:textId="77777777" w:rsidTr="001664C9">
        <w:tc>
          <w:tcPr>
            <w:tcW w:w="9570" w:type="dxa"/>
            <w:tcBorders>
              <w:top w:val="single" w:sz="4" w:space="0" w:color="000000"/>
            </w:tcBorders>
          </w:tcPr>
          <w:p w14:paraId="3015F56C" w14:textId="77777777" w:rsidR="00606F13" w:rsidRPr="00833C0E" w:rsidRDefault="00606F13" w:rsidP="00193F93">
            <w:pPr>
              <w:rPr>
                <w:b/>
                <w:sz w:val="22"/>
                <w:szCs w:val="22"/>
              </w:rPr>
            </w:pPr>
          </w:p>
          <w:tbl>
            <w:tblPr>
              <w:tblW w:w="9337"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790"/>
              <w:gridCol w:w="1424"/>
              <w:gridCol w:w="1184"/>
              <w:gridCol w:w="1184"/>
              <w:gridCol w:w="1184"/>
            </w:tblGrid>
            <w:tr w:rsidR="00C301AF" w:rsidRPr="00833C0E" w14:paraId="207938CB" w14:textId="65F3EBD4" w:rsidTr="00C301AF">
              <w:trPr>
                <w:trHeight w:val="476"/>
              </w:trPr>
              <w:tc>
                <w:tcPr>
                  <w:tcW w:w="571" w:type="dxa"/>
                  <w:vAlign w:val="center"/>
                </w:tcPr>
                <w:p w14:paraId="5574EE20" w14:textId="77777777" w:rsidR="00C301AF" w:rsidRPr="00833C0E" w:rsidRDefault="00C301AF" w:rsidP="006E76E4">
                  <w:pPr>
                    <w:pStyle w:val="PargrafodaLista"/>
                    <w:framePr w:hSpace="141" w:wrap="around" w:vAnchor="text" w:hAnchor="text" w:xAlign="center" w:y="1"/>
                    <w:tabs>
                      <w:tab w:val="left" w:pos="1517"/>
                      <w:tab w:val="left" w:pos="1518"/>
                    </w:tabs>
                    <w:ind w:left="0"/>
                    <w:suppressOverlap/>
                    <w:jc w:val="center"/>
                    <w:rPr>
                      <w:b/>
                      <w:bCs/>
                      <w:sz w:val="22"/>
                      <w:szCs w:val="22"/>
                    </w:rPr>
                  </w:pPr>
                  <w:r w:rsidRPr="00833C0E">
                    <w:rPr>
                      <w:b/>
                      <w:bCs/>
                      <w:sz w:val="22"/>
                      <w:szCs w:val="22"/>
                    </w:rPr>
                    <w:t>ITEM</w:t>
                  </w:r>
                </w:p>
              </w:tc>
              <w:tc>
                <w:tcPr>
                  <w:tcW w:w="3790" w:type="dxa"/>
                  <w:vAlign w:val="center"/>
                </w:tcPr>
                <w:p w14:paraId="0DBE3394" w14:textId="77777777" w:rsidR="00C301AF" w:rsidRPr="00833C0E" w:rsidRDefault="00C301AF" w:rsidP="006E76E4">
                  <w:pPr>
                    <w:pStyle w:val="PargrafodaLista"/>
                    <w:framePr w:hSpace="141" w:wrap="around" w:vAnchor="text" w:hAnchor="text" w:xAlign="center" w:y="1"/>
                    <w:tabs>
                      <w:tab w:val="left" w:pos="1517"/>
                      <w:tab w:val="left" w:pos="1518"/>
                    </w:tabs>
                    <w:ind w:left="0"/>
                    <w:suppressOverlap/>
                    <w:jc w:val="center"/>
                    <w:rPr>
                      <w:b/>
                      <w:bCs/>
                      <w:sz w:val="22"/>
                      <w:szCs w:val="22"/>
                    </w:rPr>
                  </w:pPr>
                  <w:r w:rsidRPr="00833C0E">
                    <w:rPr>
                      <w:b/>
                      <w:bCs/>
                      <w:sz w:val="22"/>
                      <w:szCs w:val="22"/>
                    </w:rPr>
                    <w:t>DESCRIÇÃO</w:t>
                  </w:r>
                </w:p>
              </w:tc>
              <w:tc>
                <w:tcPr>
                  <w:tcW w:w="1424" w:type="dxa"/>
                  <w:vAlign w:val="center"/>
                </w:tcPr>
                <w:p w14:paraId="54CD6A57" w14:textId="77777777" w:rsidR="00C301AF" w:rsidRPr="00833C0E" w:rsidRDefault="00C301AF" w:rsidP="006E76E4">
                  <w:pPr>
                    <w:pStyle w:val="PargrafodaLista"/>
                    <w:framePr w:hSpace="141" w:wrap="around" w:vAnchor="text" w:hAnchor="text" w:xAlign="center" w:y="1"/>
                    <w:tabs>
                      <w:tab w:val="left" w:pos="1517"/>
                      <w:tab w:val="left" w:pos="1518"/>
                    </w:tabs>
                    <w:ind w:left="0"/>
                    <w:suppressOverlap/>
                    <w:jc w:val="center"/>
                    <w:rPr>
                      <w:b/>
                      <w:bCs/>
                      <w:sz w:val="22"/>
                      <w:szCs w:val="22"/>
                    </w:rPr>
                  </w:pPr>
                  <w:r w:rsidRPr="00833C0E">
                    <w:rPr>
                      <w:b/>
                      <w:bCs/>
                      <w:sz w:val="22"/>
                      <w:szCs w:val="22"/>
                    </w:rPr>
                    <w:t>UNIDADE DE MEDIDA</w:t>
                  </w:r>
                </w:p>
              </w:tc>
              <w:tc>
                <w:tcPr>
                  <w:tcW w:w="1184" w:type="dxa"/>
                  <w:vAlign w:val="center"/>
                </w:tcPr>
                <w:p w14:paraId="67757793" w14:textId="77777777" w:rsidR="00C301AF" w:rsidRPr="00833C0E" w:rsidRDefault="00C301AF" w:rsidP="006E76E4">
                  <w:pPr>
                    <w:pStyle w:val="PargrafodaLista"/>
                    <w:framePr w:hSpace="141" w:wrap="around" w:vAnchor="text" w:hAnchor="text" w:xAlign="center" w:y="1"/>
                    <w:tabs>
                      <w:tab w:val="left" w:pos="1517"/>
                      <w:tab w:val="left" w:pos="1518"/>
                    </w:tabs>
                    <w:ind w:left="0"/>
                    <w:suppressOverlap/>
                    <w:jc w:val="center"/>
                    <w:rPr>
                      <w:b/>
                      <w:bCs/>
                      <w:sz w:val="22"/>
                      <w:szCs w:val="22"/>
                    </w:rPr>
                  </w:pPr>
                  <w:r w:rsidRPr="00833C0E">
                    <w:rPr>
                      <w:b/>
                      <w:bCs/>
                      <w:sz w:val="22"/>
                      <w:szCs w:val="22"/>
                    </w:rPr>
                    <w:t>QUANTIDADE</w:t>
                  </w:r>
                </w:p>
              </w:tc>
              <w:tc>
                <w:tcPr>
                  <w:tcW w:w="1184" w:type="dxa"/>
                </w:tcPr>
                <w:p w14:paraId="50B3819C" w14:textId="68153315" w:rsidR="00C301AF" w:rsidRPr="00833C0E" w:rsidRDefault="00C301AF" w:rsidP="006E76E4">
                  <w:pPr>
                    <w:pStyle w:val="PargrafodaLista"/>
                    <w:framePr w:hSpace="141" w:wrap="around" w:vAnchor="text" w:hAnchor="text" w:xAlign="center" w:y="1"/>
                    <w:tabs>
                      <w:tab w:val="left" w:pos="1517"/>
                      <w:tab w:val="left" w:pos="1518"/>
                    </w:tabs>
                    <w:ind w:left="0"/>
                    <w:suppressOverlap/>
                    <w:jc w:val="center"/>
                    <w:rPr>
                      <w:b/>
                      <w:bCs/>
                      <w:sz w:val="22"/>
                      <w:szCs w:val="22"/>
                    </w:rPr>
                  </w:pPr>
                  <w:r>
                    <w:rPr>
                      <w:b/>
                      <w:bCs/>
                      <w:sz w:val="22"/>
                      <w:szCs w:val="22"/>
                    </w:rPr>
                    <w:t>VALOR UN</w:t>
                  </w:r>
                </w:p>
              </w:tc>
              <w:tc>
                <w:tcPr>
                  <w:tcW w:w="1184" w:type="dxa"/>
                </w:tcPr>
                <w:p w14:paraId="59AB1C80" w14:textId="0D617525" w:rsidR="00C301AF" w:rsidRPr="00833C0E" w:rsidRDefault="00C301AF" w:rsidP="006E76E4">
                  <w:pPr>
                    <w:pStyle w:val="PargrafodaLista"/>
                    <w:framePr w:hSpace="141" w:wrap="around" w:vAnchor="text" w:hAnchor="text" w:xAlign="center" w:y="1"/>
                    <w:tabs>
                      <w:tab w:val="left" w:pos="1517"/>
                      <w:tab w:val="left" w:pos="1518"/>
                    </w:tabs>
                    <w:ind w:left="0"/>
                    <w:suppressOverlap/>
                    <w:jc w:val="center"/>
                    <w:rPr>
                      <w:b/>
                      <w:bCs/>
                      <w:sz w:val="22"/>
                      <w:szCs w:val="22"/>
                    </w:rPr>
                  </w:pPr>
                  <w:r>
                    <w:rPr>
                      <w:b/>
                      <w:bCs/>
                      <w:sz w:val="22"/>
                      <w:szCs w:val="22"/>
                    </w:rPr>
                    <w:t>VALOR TOTAL</w:t>
                  </w:r>
                </w:p>
              </w:tc>
            </w:tr>
            <w:tr w:rsidR="00C301AF" w:rsidRPr="00833C0E" w14:paraId="00B12527" w14:textId="14713757" w:rsidTr="00C301AF">
              <w:trPr>
                <w:trHeight w:val="2880"/>
              </w:trPr>
              <w:tc>
                <w:tcPr>
                  <w:tcW w:w="571" w:type="dxa"/>
                </w:tcPr>
                <w:p w14:paraId="658476EC" w14:textId="25576234" w:rsidR="00C301AF" w:rsidRPr="00833C0E" w:rsidRDefault="00C301AF" w:rsidP="006E76E4">
                  <w:pPr>
                    <w:pStyle w:val="PargrafodaLista"/>
                    <w:framePr w:hSpace="141" w:wrap="around" w:vAnchor="text" w:hAnchor="text" w:xAlign="center" w:y="1"/>
                    <w:tabs>
                      <w:tab w:val="left" w:pos="1517"/>
                      <w:tab w:val="left" w:pos="1518"/>
                    </w:tabs>
                    <w:ind w:left="0"/>
                    <w:suppressOverlap/>
                    <w:rPr>
                      <w:sz w:val="22"/>
                      <w:szCs w:val="22"/>
                    </w:rPr>
                  </w:pPr>
                  <w:r>
                    <w:rPr>
                      <w:sz w:val="22"/>
                      <w:szCs w:val="22"/>
                    </w:rPr>
                    <w:t>1</w:t>
                  </w:r>
                </w:p>
              </w:tc>
              <w:tc>
                <w:tcPr>
                  <w:tcW w:w="3790" w:type="dxa"/>
                </w:tcPr>
                <w:p w14:paraId="2E489611" w14:textId="13916AC6" w:rsidR="00C301AF" w:rsidRPr="00833C0E" w:rsidRDefault="00C301AF" w:rsidP="006E76E4">
                  <w:pPr>
                    <w:pStyle w:val="PargrafodaLista"/>
                    <w:framePr w:hSpace="141" w:wrap="around" w:vAnchor="text" w:hAnchor="text" w:xAlign="center" w:y="1"/>
                    <w:tabs>
                      <w:tab w:val="left" w:pos="1517"/>
                      <w:tab w:val="left" w:pos="1518"/>
                    </w:tabs>
                    <w:ind w:left="0"/>
                    <w:suppressOverlap/>
                    <w:rPr>
                      <w:sz w:val="22"/>
                      <w:szCs w:val="22"/>
                    </w:rPr>
                  </w:pPr>
                  <w:r w:rsidRPr="00C301AF">
                    <w:rPr>
                      <w:sz w:val="22"/>
                      <w:szCs w:val="22"/>
                    </w:rPr>
                    <w:t xml:space="preserve">ENCADERNAÇÕES EM CAPA DURA, REVESTIMENTO PERCALUX, EM COR A DEFINIR, PERFURADA, COM PARAFUSOS EM METAL NIQUELADO, LOMBADA QUADRADA, COM GRAVAÇÃO EM LETRAS DOURADAS, NA CAPA E NA LOMBRADA, TAMANHO DAS PÁGINAS A4, COM ESTIMATIVAS DE CADA LIVRO CONTER ENTRE 100 A 300 </w:t>
                  </w:r>
                  <w:r w:rsidR="000D2407" w:rsidRPr="00C301AF">
                    <w:rPr>
                      <w:sz w:val="22"/>
                      <w:szCs w:val="22"/>
                    </w:rPr>
                    <w:t>PÁGINAS, O</w:t>
                  </w:r>
                  <w:r w:rsidRPr="00C301AF">
                    <w:rPr>
                      <w:sz w:val="22"/>
                      <w:szCs w:val="22"/>
                    </w:rPr>
                    <w:t xml:space="preserve"> MATERIAL DEVE SER RETIRADO PARA ENCADERNAÇÃO E ENTREGUE NO LOCAL RETIRADO.</w:t>
                  </w:r>
                </w:p>
              </w:tc>
              <w:tc>
                <w:tcPr>
                  <w:tcW w:w="1424" w:type="dxa"/>
                </w:tcPr>
                <w:p w14:paraId="31B1D6E7" w14:textId="27EE858D" w:rsidR="00C301AF" w:rsidRPr="00833C0E" w:rsidRDefault="00C301AF" w:rsidP="006E76E4">
                  <w:pPr>
                    <w:pStyle w:val="PargrafodaLista"/>
                    <w:framePr w:hSpace="141" w:wrap="around" w:vAnchor="text" w:hAnchor="text" w:xAlign="center" w:y="1"/>
                    <w:tabs>
                      <w:tab w:val="left" w:pos="1517"/>
                      <w:tab w:val="left" w:pos="1518"/>
                    </w:tabs>
                    <w:ind w:left="0"/>
                    <w:suppressOverlap/>
                    <w:rPr>
                      <w:sz w:val="22"/>
                      <w:szCs w:val="22"/>
                    </w:rPr>
                  </w:pPr>
                  <w:r>
                    <w:rPr>
                      <w:sz w:val="22"/>
                      <w:szCs w:val="22"/>
                    </w:rPr>
                    <w:t>Unidade</w:t>
                  </w:r>
                </w:p>
              </w:tc>
              <w:tc>
                <w:tcPr>
                  <w:tcW w:w="1184" w:type="dxa"/>
                </w:tcPr>
                <w:p w14:paraId="0E8E35C3" w14:textId="0596E335" w:rsidR="00C301AF" w:rsidRPr="00833C0E" w:rsidRDefault="00F26091" w:rsidP="006E76E4">
                  <w:pPr>
                    <w:pStyle w:val="PargrafodaLista"/>
                    <w:framePr w:hSpace="141" w:wrap="around" w:vAnchor="text" w:hAnchor="text" w:xAlign="center" w:y="1"/>
                    <w:tabs>
                      <w:tab w:val="left" w:pos="1517"/>
                      <w:tab w:val="left" w:pos="1518"/>
                    </w:tabs>
                    <w:ind w:left="0"/>
                    <w:suppressOverlap/>
                    <w:rPr>
                      <w:sz w:val="22"/>
                      <w:szCs w:val="22"/>
                    </w:rPr>
                  </w:pPr>
                  <w:r>
                    <w:rPr>
                      <w:sz w:val="22"/>
                      <w:szCs w:val="22"/>
                    </w:rPr>
                    <w:t>500</w:t>
                  </w:r>
                </w:p>
              </w:tc>
              <w:tc>
                <w:tcPr>
                  <w:tcW w:w="1184" w:type="dxa"/>
                </w:tcPr>
                <w:p w14:paraId="7B324153" w14:textId="0962243D" w:rsidR="00C301AF" w:rsidRPr="00833C0E" w:rsidRDefault="00C301AF" w:rsidP="006E76E4">
                  <w:pPr>
                    <w:pStyle w:val="PargrafodaLista"/>
                    <w:framePr w:hSpace="141" w:wrap="around" w:vAnchor="text" w:hAnchor="text" w:xAlign="center" w:y="1"/>
                    <w:tabs>
                      <w:tab w:val="left" w:pos="1517"/>
                      <w:tab w:val="left" w:pos="1518"/>
                    </w:tabs>
                    <w:ind w:left="0"/>
                    <w:suppressOverlap/>
                    <w:rPr>
                      <w:sz w:val="22"/>
                      <w:szCs w:val="22"/>
                    </w:rPr>
                  </w:pPr>
                  <w:r>
                    <w:rPr>
                      <w:sz w:val="22"/>
                      <w:szCs w:val="22"/>
                    </w:rPr>
                    <w:t xml:space="preserve">R$ </w:t>
                  </w:r>
                  <w:r w:rsidR="00B27379">
                    <w:rPr>
                      <w:lang w:eastAsia="ar-SA"/>
                    </w:rPr>
                    <w:t>5</w:t>
                  </w:r>
                  <w:r w:rsidR="006E76E4">
                    <w:rPr>
                      <w:lang w:eastAsia="ar-SA"/>
                    </w:rPr>
                    <w:t>4,00</w:t>
                  </w:r>
                </w:p>
              </w:tc>
              <w:tc>
                <w:tcPr>
                  <w:tcW w:w="1184" w:type="dxa"/>
                </w:tcPr>
                <w:p w14:paraId="5664BA1A" w14:textId="7408CD3D" w:rsidR="00C301AF" w:rsidRPr="00833C0E" w:rsidRDefault="00C301AF" w:rsidP="006E76E4">
                  <w:pPr>
                    <w:pStyle w:val="PargrafodaLista"/>
                    <w:framePr w:hSpace="141" w:wrap="around" w:vAnchor="text" w:hAnchor="text" w:xAlign="center" w:y="1"/>
                    <w:tabs>
                      <w:tab w:val="left" w:pos="1517"/>
                      <w:tab w:val="left" w:pos="1518"/>
                    </w:tabs>
                    <w:ind w:left="0"/>
                    <w:suppressOverlap/>
                    <w:rPr>
                      <w:sz w:val="22"/>
                      <w:szCs w:val="22"/>
                    </w:rPr>
                  </w:pPr>
                  <w:r>
                    <w:rPr>
                      <w:sz w:val="22"/>
                      <w:szCs w:val="22"/>
                    </w:rPr>
                    <w:t xml:space="preserve">R$ </w:t>
                  </w:r>
                  <w:r w:rsidR="006E76E4" w:rsidRPr="006E76E4">
                    <w:rPr>
                      <w:lang w:eastAsia="ar-SA"/>
                    </w:rPr>
                    <w:t>27.000,00</w:t>
                  </w:r>
                </w:p>
              </w:tc>
            </w:tr>
          </w:tbl>
          <w:p w14:paraId="1ED06C3C" w14:textId="77777777" w:rsidR="00606F13" w:rsidRPr="00833C0E" w:rsidRDefault="00606F13" w:rsidP="00193F93">
            <w:pPr>
              <w:rPr>
                <w:b/>
                <w:sz w:val="22"/>
                <w:szCs w:val="22"/>
              </w:rPr>
            </w:pPr>
          </w:p>
          <w:p w14:paraId="23310446" w14:textId="207EC917" w:rsidR="00606F13" w:rsidRPr="00833C0E" w:rsidRDefault="00606F13" w:rsidP="00193F93">
            <w:pPr>
              <w:suppressAutoHyphens/>
              <w:ind w:left="196" w:right="-33"/>
              <w:jc w:val="both"/>
              <w:rPr>
                <w:b/>
                <w:color w:val="4472C4"/>
                <w:sz w:val="22"/>
                <w:szCs w:val="22"/>
              </w:rPr>
            </w:pPr>
            <w:r w:rsidRPr="00833C0E">
              <w:rPr>
                <w:color w:val="FFFFFF" w:themeColor="background1"/>
                <w:sz w:val="22"/>
                <w:szCs w:val="22"/>
              </w:rPr>
              <w:t>Nota</w:t>
            </w:r>
          </w:p>
        </w:tc>
      </w:tr>
      <w:tr w:rsidR="00606F13" w:rsidRPr="00833C0E" w14:paraId="0DAFA513" w14:textId="77777777" w:rsidTr="001664C9">
        <w:tc>
          <w:tcPr>
            <w:tcW w:w="9570" w:type="dxa"/>
            <w:tcBorders>
              <w:top w:val="single" w:sz="4" w:space="0" w:color="000000"/>
            </w:tcBorders>
            <w:shd w:val="clear" w:color="auto" w:fill="0F4761" w:themeFill="accent1" w:themeFillShade="BF"/>
          </w:tcPr>
          <w:p w14:paraId="343FC685" w14:textId="77777777" w:rsidR="00606F13" w:rsidRPr="00833C0E" w:rsidRDefault="00606F13" w:rsidP="00193F93">
            <w:pPr>
              <w:numPr>
                <w:ilvl w:val="1"/>
                <w:numId w:val="14"/>
              </w:numPr>
              <w:rPr>
                <w:b/>
                <w:color w:val="FFFFFF" w:themeColor="background1"/>
                <w:sz w:val="22"/>
                <w:szCs w:val="22"/>
              </w:rPr>
            </w:pPr>
            <w:r w:rsidRPr="00833C0E">
              <w:rPr>
                <w:b/>
                <w:color w:val="FFFFFF" w:themeColor="background1"/>
                <w:sz w:val="22"/>
                <w:szCs w:val="22"/>
              </w:rPr>
              <w:t>Da natureza do objeto</w:t>
            </w:r>
          </w:p>
        </w:tc>
      </w:tr>
      <w:tr w:rsidR="00606F13" w:rsidRPr="00833C0E" w14:paraId="47B5B9E1" w14:textId="77777777" w:rsidTr="001664C9">
        <w:tc>
          <w:tcPr>
            <w:tcW w:w="9570" w:type="dxa"/>
            <w:tcBorders>
              <w:top w:val="single" w:sz="4" w:space="0" w:color="000000"/>
            </w:tcBorders>
          </w:tcPr>
          <w:p w14:paraId="265C8BB1" w14:textId="77777777" w:rsidR="00606F13" w:rsidRPr="00833C0E" w:rsidRDefault="00606F13" w:rsidP="00193F93">
            <w:pPr>
              <w:rPr>
                <w:bCs/>
                <w:sz w:val="22"/>
                <w:szCs w:val="22"/>
              </w:rPr>
            </w:pPr>
          </w:p>
          <w:p w14:paraId="381CCEEA" w14:textId="71FDF3FD" w:rsidR="00606F13" w:rsidRPr="00833C0E" w:rsidRDefault="00206300" w:rsidP="00193F93">
            <w:pPr>
              <w:pStyle w:val="Textodecomentrio"/>
              <w:ind w:left="196"/>
              <w:jc w:val="both"/>
              <w:rPr>
                <w:bCs/>
                <w:sz w:val="22"/>
                <w:szCs w:val="22"/>
              </w:rPr>
            </w:pPr>
            <w:r w:rsidRPr="00833C0E">
              <w:rPr>
                <w:sz w:val="22"/>
                <w:szCs w:val="22"/>
              </w:rPr>
              <w:t>Conforme justificativa constante do Estudo Técnico Preliminar O(s) serviço(s) objeto desta contratação são caracterizados como</w:t>
            </w:r>
            <w:r w:rsidRPr="00833C0E">
              <w:rPr>
                <w:bCs/>
                <w:sz w:val="22"/>
                <w:szCs w:val="22"/>
              </w:rPr>
              <w:t>:</w:t>
            </w:r>
          </w:p>
          <w:p w14:paraId="1F9013E6" w14:textId="4DECADC3" w:rsidR="00206300" w:rsidRPr="00833C0E" w:rsidRDefault="00206300" w:rsidP="00193F93">
            <w:pPr>
              <w:pStyle w:val="Textodecomentrio"/>
              <w:ind w:left="196"/>
              <w:jc w:val="both"/>
              <w:rPr>
                <w:sz w:val="22"/>
                <w:szCs w:val="22"/>
              </w:rPr>
            </w:pPr>
            <w:r w:rsidRPr="00833C0E">
              <w:rPr>
                <w:sz w:val="22"/>
                <w:szCs w:val="22"/>
              </w:rPr>
              <w:t>(</w:t>
            </w:r>
            <w:r w:rsidR="00C301AF">
              <w:rPr>
                <w:sz w:val="22"/>
                <w:szCs w:val="22"/>
              </w:rPr>
              <w:t>x</w:t>
            </w:r>
            <w:r w:rsidRPr="00833C0E">
              <w:rPr>
                <w:sz w:val="22"/>
                <w:szCs w:val="22"/>
              </w:rPr>
              <w:t>) Comum</w:t>
            </w:r>
          </w:p>
          <w:p w14:paraId="1C723A09" w14:textId="77777777" w:rsidR="00206300" w:rsidRPr="00833C0E" w:rsidRDefault="00206300" w:rsidP="00193F93">
            <w:pPr>
              <w:pStyle w:val="Textodecomentrio"/>
              <w:ind w:left="196"/>
              <w:jc w:val="both"/>
              <w:rPr>
                <w:sz w:val="22"/>
                <w:szCs w:val="22"/>
              </w:rPr>
            </w:pPr>
            <w:r w:rsidRPr="00833C0E">
              <w:rPr>
                <w:sz w:val="22"/>
                <w:szCs w:val="22"/>
              </w:rPr>
              <w:t>(   ) Especial</w:t>
            </w:r>
          </w:p>
          <w:p w14:paraId="73FF642E" w14:textId="702893AD" w:rsidR="00206300" w:rsidRPr="00833C0E" w:rsidRDefault="00206300" w:rsidP="00193F93">
            <w:pPr>
              <w:pStyle w:val="Textodecomentrio"/>
              <w:ind w:left="196"/>
              <w:jc w:val="both"/>
              <w:rPr>
                <w:sz w:val="22"/>
                <w:szCs w:val="22"/>
              </w:rPr>
            </w:pPr>
            <w:r w:rsidRPr="00833C0E">
              <w:rPr>
                <w:sz w:val="22"/>
                <w:szCs w:val="22"/>
              </w:rPr>
              <w:t xml:space="preserve">(   ) </w:t>
            </w:r>
            <w:r w:rsidR="00B306A4" w:rsidRPr="00833C0E">
              <w:rPr>
                <w:sz w:val="22"/>
                <w:szCs w:val="22"/>
              </w:rPr>
              <w:t>O</w:t>
            </w:r>
            <w:r w:rsidRPr="00833C0E">
              <w:rPr>
                <w:sz w:val="22"/>
                <w:szCs w:val="22"/>
              </w:rPr>
              <w:t xml:space="preserve">bra </w:t>
            </w:r>
          </w:p>
          <w:p w14:paraId="6007BD31" w14:textId="77777777" w:rsidR="00B306A4" w:rsidRPr="00833C0E" w:rsidRDefault="00206300" w:rsidP="00B306A4">
            <w:pPr>
              <w:pStyle w:val="Textodecomentrio"/>
              <w:ind w:left="196"/>
              <w:jc w:val="both"/>
              <w:rPr>
                <w:sz w:val="22"/>
                <w:szCs w:val="22"/>
              </w:rPr>
            </w:pPr>
            <w:r w:rsidRPr="00833C0E">
              <w:rPr>
                <w:sz w:val="22"/>
                <w:szCs w:val="22"/>
              </w:rPr>
              <w:t xml:space="preserve">(   ) </w:t>
            </w:r>
            <w:r w:rsidR="00B306A4" w:rsidRPr="00833C0E">
              <w:rPr>
                <w:sz w:val="22"/>
                <w:szCs w:val="22"/>
              </w:rPr>
              <w:t>S</w:t>
            </w:r>
            <w:r w:rsidRPr="00833C0E">
              <w:rPr>
                <w:sz w:val="22"/>
                <w:szCs w:val="22"/>
              </w:rPr>
              <w:t>erviços de engenharia</w:t>
            </w:r>
          </w:p>
          <w:p w14:paraId="1329570D" w14:textId="77777777" w:rsidR="00B306A4" w:rsidRPr="00833C0E" w:rsidRDefault="00B306A4" w:rsidP="00B306A4">
            <w:pPr>
              <w:pStyle w:val="Textodecomentrio"/>
              <w:ind w:left="196"/>
              <w:jc w:val="both"/>
              <w:rPr>
                <w:sz w:val="22"/>
                <w:szCs w:val="22"/>
              </w:rPr>
            </w:pPr>
          </w:p>
          <w:p w14:paraId="03C40E86" w14:textId="77777777" w:rsidR="00B306A4" w:rsidRPr="00833C0E" w:rsidRDefault="00B306A4" w:rsidP="00B306A4">
            <w:pPr>
              <w:pStyle w:val="Textodecomentrio"/>
              <w:ind w:left="196"/>
              <w:jc w:val="both"/>
              <w:rPr>
                <w:sz w:val="22"/>
                <w:szCs w:val="22"/>
              </w:rPr>
            </w:pPr>
            <w:r w:rsidRPr="00833C0E">
              <w:rPr>
                <w:sz w:val="22"/>
                <w:szCs w:val="22"/>
              </w:rPr>
              <w:t>O serviço é enquadrado como continuado? (   ) sim  (   ) não</w:t>
            </w:r>
          </w:p>
          <w:p w14:paraId="42E0DE1C" w14:textId="25B5FB19" w:rsidR="00B306A4" w:rsidRPr="00833C0E" w:rsidRDefault="00B306A4" w:rsidP="00B306A4">
            <w:pPr>
              <w:pStyle w:val="Textodecomentrio"/>
              <w:ind w:left="196"/>
              <w:jc w:val="both"/>
              <w:rPr>
                <w:bCs/>
                <w:sz w:val="22"/>
                <w:szCs w:val="22"/>
              </w:rPr>
            </w:pPr>
          </w:p>
        </w:tc>
      </w:tr>
      <w:tr w:rsidR="00606F13" w:rsidRPr="00833C0E" w14:paraId="6207F6BF" w14:textId="77777777" w:rsidTr="001664C9">
        <w:tc>
          <w:tcPr>
            <w:tcW w:w="9570" w:type="dxa"/>
            <w:tcBorders>
              <w:top w:val="single" w:sz="4" w:space="0" w:color="000000"/>
            </w:tcBorders>
            <w:shd w:val="clear" w:color="auto" w:fill="0F4761" w:themeFill="accent1" w:themeFillShade="BF"/>
          </w:tcPr>
          <w:p w14:paraId="21A8C12F" w14:textId="77777777" w:rsidR="00606F13" w:rsidRPr="00833C0E" w:rsidRDefault="00606F13" w:rsidP="00193F93">
            <w:pPr>
              <w:rPr>
                <w:b/>
                <w:color w:val="FFFFFF" w:themeColor="background1"/>
                <w:sz w:val="22"/>
                <w:szCs w:val="22"/>
              </w:rPr>
            </w:pPr>
            <w:r w:rsidRPr="00833C0E">
              <w:rPr>
                <w:b/>
                <w:color w:val="FFFFFF" w:themeColor="background1"/>
                <w:sz w:val="22"/>
                <w:szCs w:val="22"/>
              </w:rPr>
              <w:t>2.</w:t>
            </w:r>
            <w:r w:rsidRPr="00833C0E">
              <w:rPr>
                <w:color w:val="FFFFFF" w:themeColor="background1"/>
                <w:sz w:val="22"/>
                <w:szCs w:val="22"/>
              </w:rPr>
              <w:t xml:space="preserve"> </w:t>
            </w:r>
            <w:r w:rsidRPr="00833C0E">
              <w:rPr>
                <w:b/>
                <w:color w:val="FFFFFF" w:themeColor="background1"/>
                <w:sz w:val="22"/>
                <w:szCs w:val="22"/>
              </w:rPr>
              <w:t>JUSTIFICATIVA DA CONTRATAÇÃO</w:t>
            </w:r>
          </w:p>
        </w:tc>
      </w:tr>
      <w:tr w:rsidR="00606F13" w:rsidRPr="00833C0E" w14:paraId="6C2AA884" w14:textId="77777777" w:rsidTr="001664C9">
        <w:tc>
          <w:tcPr>
            <w:tcW w:w="9570" w:type="dxa"/>
            <w:tcBorders>
              <w:top w:val="single" w:sz="4" w:space="0" w:color="000000"/>
            </w:tcBorders>
          </w:tcPr>
          <w:p w14:paraId="6691F2F2" w14:textId="77777777" w:rsidR="00606F13" w:rsidRPr="00833C0E" w:rsidRDefault="00606F13" w:rsidP="00193F93">
            <w:pPr>
              <w:jc w:val="both"/>
              <w:rPr>
                <w:color w:val="548DD4"/>
                <w:sz w:val="22"/>
                <w:szCs w:val="22"/>
              </w:rPr>
            </w:pPr>
          </w:p>
          <w:p w14:paraId="4944B6EE" w14:textId="47F38A8C" w:rsidR="00606F13" w:rsidRPr="00C301AF" w:rsidRDefault="00C301AF" w:rsidP="00C301AF">
            <w:pPr>
              <w:pStyle w:val="Default"/>
              <w:jc w:val="both"/>
              <w:rPr>
                <w:color w:val="auto"/>
                <w:sz w:val="22"/>
                <w:szCs w:val="22"/>
              </w:rPr>
            </w:pPr>
            <w:r w:rsidRPr="004714AD">
              <w:rPr>
                <w:color w:val="auto"/>
                <w:sz w:val="22"/>
                <w:szCs w:val="22"/>
              </w:rPr>
              <w:t xml:space="preserve">As encadernações se fazem necessárias para arquivamento e organização dos movimentos contábeis, folhas de pagamentos, leis, decretos e portarias, para melhor organização, manuseio e busca de informações quando necessário. </w:t>
            </w:r>
          </w:p>
        </w:tc>
      </w:tr>
      <w:tr w:rsidR="00606F13" w:rsidRPr="00833C0E" w14:paraId="16682955" w14:textId="77777777" w:rsidTr="001664C9">
        <w:tc>
          <w:tcPr>
            <w:tcW w:w="9570" w:type="dxa"/>
            <w:tcBorders>
              <w:top w:val="single" w:sz="4" w:space="0" w:color="000000"/>
            </w:tcBorders>
            <w:shd w:val="clear" w:color="auto" w:fill="0F4761" w:themeFill="accent1" w:themeFillShade="BF"/>
          </w:tcPr>
          <w:p w14:paraId="3B8FCAE9" w14:textId="77777777" w:rsidR="00606F13" w:rsidRPr="00833C0E" w:rsidRDefault="00606F13" w:rsidP="00193F93">
            <w:pPr>
              <w:rPr>
                <w:b/>
                <w:color w:val="FFFFFF" w:themeColor="background1"/>
                <w:sz w:val="22"/>
                <w:szCs w:val="22"/>
              </w:rPr>
            </w:pPr>
            <w:r w:rsidRPr="00833C0E">
              <w:rPr>
                <w:b/>
                <w:color w:val="FFFFFF" w:themeColor="background1"/>
                <w:sz w:val="22"/>
                <w:szCs w:val="22"/>
              </w:rPr>
              <w:t>3.</w:t>
            </w:r>
            <w:r w:rsidRPr="00833C0E">
              <w:rPr>
                <w:color w:val="FFFFFF" w:themeColor="background1"/>
                <w:sz w:val="22"/>
                <w:szCs w:val="22"/>
              </w:rPr>
              <w:t xml:space="preserve"> </w:t>
            </w:r>
            <w:r w:rsidRPr="00833C0E">
              <w:rPr>
                <w:b/>
                <w:color w:val="FFFFFF" w:themeColor="background1"/>
                <w:sz w:val="22"/>
                <w:szCs w:val="22"/>
              </w:rPr>
              <w:t>DOS PARÂMETROS DA LICITAÇÃO</w:t>
            </w:r>
          </w:p>
        </w:tc>
      </w:tr>
      <w:tr w:rsidR="00752965" w:rsidRPr="00833C0E" w14:paraId="11549A8E" w14:textId="77777777" w:rsidTr="001664C9">
        <w:tc>
          <w:tcPr>
            <w:tcW w:w="9570" w:type="dxa"/>
            <w:tcBorders>
              <w:top w:val="single" w:sz="4" w:space="0" w:color="000000"/>
            </w:tcBorders>
          </w:tcPr>
          <w:p w14:paraId="1622D49A" w14:textId="18733A4E" w:rsidR="008720BD" w:rsidRPr="00833C0E" w:rsidRDefault="008720BD" w:rsidP="008720BD">
            <w:pPr>
              <w:pStyle w:val="Nivel01"/>
              <w:numPr>
                <w:ilvl w:val="1"/>
                <w:numId w:val="37"/>
              </w:numPr>
              <w:rPr>
                <w:rFonts w:ascii="Times New Roman" w:hAnsi="Times New Roman" w:cs="Times New Roman"/>
                <w:sz w:val="22"/>
                <w:szCs w:val="22"/>
              </w:rPr>
            </w:pPr>
            <w:r w:rsidRPr="00833C0E">
              <w:rPr>
                <w:rFonts w:ascii="Times New Roman" w:hAnsi="Times New Roman" w:cs="Times New Roman"/>
                <w:sz w:val="22"/>
                <w:szCs w:val="22"/>
                <w:lang w:eastAsia="en-US"/>
              </w:rPr>
              <w:t>Forma de seleção e critério de julgamento da proposta</w:t>
            </w:r>
          </w:p>
          <w:p w14:paraId="5142D503" w14:textId="77777777" w:rsidR="008720BD" w:rsidRPr="00833C0E" w:rsidRDefault="008720BD" w:rsidP="008720BD">
            <w:pPr>
              <w:pStyle w:val="Nivel2"/>
              <w:numPr>
                <w:ilvl w:val="0"/>
                <w:numId w:val="0"/>
              </w:numPr>
              <w:spacing w:after="0" w:line="312" w:lineRule="auto"/>
              <w:ind w:left="357"/>
              <w:rPr>
                <w:rFonts w:ascii="Times New Roman" w:eastAsia="Arial" w:hAnsi="Times New Roman" w:cs="Times New Roman"/>
                <w:color w:val="auto"/>
                <w:sz w:val="22"/>
                <w:szCs w:val="22"/>
              </w:rPr>
            </w:pPr>
            <w:r w:rsidRPr="00833C0E">
              <w:rPr>
                <w:rFonts w:ascii="Times New Roman" w:eastAsia="Arial" w:hAnsi="Times New Roman" w:cs="Times New Roman"/>
                <w:color w:val="auto"/>
                <w:sz w:val="22"/>
                <w:szCs w:val="22"/>
              </w:rPr>
              <w:lastRenderedPageBreak/>
              <w:t>O fornecedor será selecionado por meio da realização de procedimento de LICITAÇÃO, na modalidade:</w:t>
            </w:r>
          </w:p>
          <w:p w14:paraId="0BF2AF5B" w14:textId="77777777" w:rsidR="008720BD" w:rsidRPr="00833C0E"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r w:rsidRPr="00833C0E">
              <w:rPr>
                <w:rFonts w:ascii="Times New Roman" w:eastAsia="Arial" w:hAnsi="Times New Roman" w:cs="Times New Roman"/>
                <w:color w:val="auto"/>
                <w:sz w:val="22"/>
                <w:szCs w:val="22"/>
              </w:rPr>
              <w:t>(   ) PREGÃO, sob a forma ELETRÔNICA</w:t>
            </w:r>
          </w:p>
          <w:p w14:paraId="783DF2AC" w14:textId="44F4A930" w:rsidR="008720BD"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r w:rsidRPr="00833C0E">
              <w:rPr>
                <w:rFonts w:ascii="Times New Roman" w:eastAsia="Arial" w:hAnsi="Times New Roman" w:cs="Times New Roman"/>
                <w:color w:val="auto"/>
                <w:sz w:val="22"/>
                <w:szCs w:val="22"/>
              </w:rPr>
              <w:t>(</w:t>
            </w:r>
            <w:r w:rsidR="00C301AF">
              <w:rPr>
                <w:rFonts w:ascii="Times New Roman" w:eastAsia="Arial" w:hAnsi="Times New Roman" w:cs="Times New Roman"/>
                <w:color w:val="auto"/>
                <w:sz w:val="22"/>
                <w:szCs w:val="22"/>
              </w:rPr>
              <w:t>X</w:t>
            </w:r>
            <w:r w:rsidRPr="00833C0E">
              <w:rPr>
                <w:rFonts w:ascii="Times New Roman" w:eastAsia="Arial" w:hAnsi="Times New Roman" w:cs="Times New Roman"/>
                <w:color w:val="auto"/>
                <w:sz w:val="22"/>
                <w:szCs w:val="22"/>
              </w:rPr>
              <w:t>) DISPENSA DE LICITAÇÃO (</w:t>
            </w:r>
            <w:r w:rsidR="00C301AF">
              <w:rPr>
                <w:rFonts w:ascii="Times New Roman" w:eastAsia="Arial" w:hAnsi="Times New Roman" w:cs="Times New Roman"/>
                <w:color w:val="auto"/>
                <w:sz w:val="22"/>
                <w:szCs w:val="22"/>
              </w:rPr>
              <w:t>X</w:t>
            </w:r>
            <w:r w:rsidRPr="00833C0E">
              <w:rPr>
                <w:rFonts w:ascii="Times New Roman" w:eastAsia="Arial" w:hAnsi="Times New Roman" w:cs="Times New Roman"/>
                <w:color w:val="auto"/>
                <w:sz w:val="22"/>
                <w:szCs w:val="22"/>
              </w:rPr>
              <w:t>) ELETRÔNICA (   ) SEM DISPUTA</w:t>
            </w:r>
          </w:p>
          <w:p w14:paraId="2BF44D25" w14:textId="2F86F7D6" w:rsidR="001041EE" w:rsidRPr="003C4AEE" w:rsidRDefault="001041EE" w:rsidP="001041EE">
            <w:pPr>
              <w:pStyle w:val="Nivel2"/>
              <w:numPr>
                <w:ilvl w:val="0"/>
                <w:numId w:val="0"/>
              </w:numPr>
              <w:spacing w:before="0" w:after="0" w:line="312" w:lineRule="auto"/>
              <w:ind w:left="357"/>
              <w:rPr>
                <w:rFonts w:ascii="Times New Roman" w:eastAsia="Arial" w:hAnsi="Times New Roman" w:cs="Times New Roman"/>
                <w:color w:val="auto"/>
                <w:sz w:val="22"/>
                <w:szCs w:val="22"/>
              </w:rPr>
            </w:pPr>
            <w:r>
              <w:rPr>
                <w:rFonts w:ascii="Times New Roman" w:eastAsia="Arial" w:hAnsi="Times New Roman" w:cs="Times New Roman"/>
                <w:color w:val="auto"/>
                <w:sz w:val="22"/>
                <w:szCs w:val="22"/>
              </w:rPr>
              <w:t xml:space="preserve">Fundamentação: art. 75, inciso </w:t>
            </w:r>
            <w:r w:rsidR="00F26091">
              <w:rPr>
                <w:rFonts w:ascii="Times New Roman" w:eastAsia="Arial" w:hAnsi="Times New Roman" w:cs="Times New Roman"/>
                <w:color w:val="auto"/>
                <w:sz w:val="22"/>
                <w:szCs w:val="22"/>
              </w:rPr>
              <w:t>II</w:t>
            </w:r>
            <w:r>
              <w:rPr>
                <w:rFonts w:ascii="Times New Roman" w:eastAsia="Arial" w:hAnsi="Times New Roman" w:cs="Times New Roman"/>
                <w:color w:val="auto"/>
                <w:sz w:val="22"/>
                <w:szCs w:val="22"/>
              </w:rPr>
              <w:t xml:space="preserve"> da lei 14.133/2021</w:t>
            </w:r>
          </w:p>
          <w:p w14:paraId="7B93AEA9" w14:textId="77777777" w:rsidR="008720BD" w:rsidRPr="00833C0E"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r w:rsidRPr="00833C0E">
              <w:rPr>
                <w:rFonts w:ascii="Times New Roman" w:eastAsia="Arial" w:hAnsi="Times New Roman" w:cs="Times New Roman"/>
                <w:color w:val="auto"/>
                <w:sz w:val="22"/>
                <w:szCs w:val="22"/>
              </w:rPr>
              <w:t>(    ) CONCORRÊNCIA ELETRÔNICA</w:t>
            </w:r>
          </w:p>
          <w:p w14:paraId="6BA08519" w14:textId="77777777" w:rsidR="008720BD" w:rsidRPr="00833C0E"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p>
          <w:p w14:paraId="081F0C18" w14:textId="77777777" w:rsidR="008720BD" w:rsidRPr="00833C0E" w:rsidRDefault="008720BD" w:rsidP="008720BD">
            <w:pPr>
              <w:pStyle w:val="Corpodetexto"/>
              <w:spacing w:line="262" w:lineRule="auto"/>
              <w:ind w:left="200"/>
              <w:jc w:val="both"/>
              <w:rPr>
                <w:rFonts w:ascii="Times New Roman" w:hAnsi="Times New Roman" w:cs="Times New Roman"/>
              </w:rPr>
            </w:pPr>
            <w:r w:rsidRPr="00833C0E">
              <w:rPr>
                <w:rFonts w:ascii="Times New Roman" w:hAnsi="Times New Roman" w:cs="Times New Roman"/>
              </w:rPr>
              <w:t xml:space="preserve">Justificativa para realização da dispensa de licitação sem disputa e da escolha do fornecedor: </w:t>
            </w:r>
          </w:p>
          <w:tbl>
            <w:tblPr>
              <w:tblStyle w:val="Tabelacomgrade"/>
              <w:tblW w:w="0" w:type="auto"/>
              <w:tblInd w:w="200" w:type="dxa"/>
              <w:tblLook w:val="04A0" w:firstRow="1" w:lastRow="0" w:firstColumn="1" w:lastColumn="0" w:noHBand="0" w:noVBand="1"/>
            </w:tblPr>
            <w:tblGrid>
              <w:gridCol w:w="9344"/>
            </w:tblGrid>
            <w:tr w:rsidR="008720BD" w:rsidRPr="00833C0E" w14:paraId="56FB2CD5" w14:textId="77777777" w:rsidTr="0094233A">
              <w:tc>
                <w:tcPr>
                  <w:tcW w:w="9344" w:type="dxa"/>
                </w:tcPr>
                <w:p w14:paraId="2A1F9983" w14:textId="77777777" w:rsidR="008720BD" w:rsidRPr="00833C0E" w:rsidRDefault="008720BD" w:rsidP="006E76E4">
                  <w:pPr>
                    <w:pStyle w:val="Corpodetexto"/>
                    <w:framePr w:hSpace="141" w:wrap="around" w:vAnchor="text" w:hAnchor="text" w:xAlign="center" w:y="1"/>
                    <w:spacing w:line="262" w:lineRule="auto"/>
                    <w:suppressOverlap/>
                    <w:jc w:val="both"/>
                    <w:rPr>
                      <w:rFonts w:ascii="Times New Roman" w:hAnsi="Times New Roman" w:cs="Times New Roman"/>
                    </w:rPr>
                  </w:pPr>
                </w:p>
                <w:p w14:paraId="1950F130" w14:textId="77777777" w:rsidR="008720BD" w:rsidRPr="00833C0E" w:rsidRDefault="008720BD" w:rsidP="006E76E4">
                  <w:pPr>
                    <w:pStyle w:val="Corpodetexto"/>
                    <w:framePr w:hSpace="141" w:wrap="around" w:vAnchor="text" w:hAnchor="text" w:xAlign="center" w:y="1"/>
                    <w:spacing w:line="262" w:lineRule="auto"/>
                    <w:suppressOverlap/>
                    <w:jc w:val="both"/>
                    <w:rPr>
                      <w:rFonts w:ascii="Times New Roman" w:hAnsi="Times New Roman" w:cs="Times New Roman"/>
                    </w:rPr>
                  </w:pPr>
                </w:p>
                <w:p w14:paraId="51417390" w14:textId="77777777" w:rsidR="008720BD" w:rsidRPr="00833C0E" w:rsidRDefault="008720BD" w:rsidP="006E76E4">
                  <w:pPr>
                    <w:pStyle w:val="Corpodetexto"/>
                    <w:framePr w:hSpace="141" w:wrap="around" w:vAnchor="text" w:hAnchor="text" w:xAlign="center" w:y="1"/>
                    <w:spacing w:line="262" w:lineRule="auto"/>
                    <w:suppressOverlap/>
                    <w:jc w:val="both"/>
                    <w:rPr>
                      <w:rFonts w:ascii="Times New Roman" w:hAnsi="Times New Roman" w:cs="Times New Roman"/>
                    </w:rPr>
                  </w:pPr>
                </w:p>
              </w:tc>
            </w:tr>
          </w:tbl>
          <w:p w14:paraId="7819BF90" w14:textId="35CE3F42" w:rsidR="008720BD" w:rsidRPr="008720BD" w:rsidRDefault="008720BD" w:rsidP="008720BD">
            <w:pPr>
              <w:pStyle w:val="PargrafodaLista"/>
              <w:numPr>
                <w:ilvl w:val="1"/>
                <w:numId w:val="37"/>
              </w:numPr>
              <w:tabs>
                <w:tab w:val="left" w:pos="483"/>
              </w:tabs>
              <w:spacing w:before="120"/>
              <w:rPr>
                <w:b/>
                <w:sz w:val="22"/>
                <w:szCs w:val="22"/>
              </w:rPr>
            </w:pPr>
            <w:r w:rsidRPr="008720BD">
              <w:rPr>
                <w:b/>
                <w:sz w:val="22"/>
                <w:szCs w:val="22"/>
              </w:rPr>
              <w:t>Modo de disputa</w:t>
            </w:r>
          </w:p>
          <w:p w14:paraId="0ED6DD38" w14:textId="488E5211" w:rsidR="008720BD" w:rsidRPr="00212719" w:rsidRDefault="008720BD" w:rsidP="008720BD">
            <w:pPr>
              <w:tabs>
                <w:tab w:val="left" w:pos="483"/>
              </w:tabs>
              <w:spacing w:before="120"/>
              <w:rPr>
                <w:b/>
                <w:sz w:val="22"/>
                <w:szCs w:val="22"/>
              </w:rPr>
            </w:pPr>
            <w:r w:rsidRPr="00212719">
              <w:rPr>
                <w:b/>
                <w:sz w:val="22"/>
                <w:szCs w:val="22"/>
              </w:rPr>
              <w:t>(</w:t>
            </w:r>
            <w:r w:rsidR="00C301AF">
              <w:rPr>
                <w:b/>
                <w:sz w:val="22"/>
                <w:szCs w:val="22"/>
              </w:rPr>
              <w:t>X</w:t>
            </w:r>
            <w:r w:rsidRPr="00212719">
              <w:rPr>
                <w:b/>
                <w:sz w:val="22"/>
                <w:szCs w:val="22"/>
              </w:rPr>
              <w:t>) aberto      (   ) aberto/fechado</w:t>
            </w:r>
          </w:p>
          <w:p w14:paraId="63F16204" w14:textId="77777777" w:rsidR="008720BD" w:rsidRDefault="008720BD" w:rsidP="008720BD">
            <w:pPr>
              <w:tabs>
                <w:tab w:val="left" w:pos="483"/>
              </w:tabs>
              <w:spacing w:before="120"/>
              <w:rPr>
                <w:bCs/>
                <w:sz w:val="22"/>
                <w:szCs w:val="22"/>
              </w:rPr>
            </w:pPr>
            <w:r w:rsidRPr="00212719">
              <w:rPr>
                <w:bCs/>
                <w:sz w:val="22"/>
                <w:szCs w:val="22"/>
              </w:rPr>
              <w:t>Justificativa da escolha</w:t>
            </w:r>
          </w:p>
          <w:tbl>
            <w:tblPr>
              <w:tblStyle w:val="Tabelacomgrade"/>
              <w:tblW w:w="0" w:type="auto"/>
              <w:tblLook w:val="04A0" w:firstRow="1" w:lastRow="0" w:firstColumn="1" w:lastColumn="0" w:noHBand="0" w:noVBand="1"/>
            </w:tblPr>
            <w:tblGrid>
              <w:gridCol w:w="9344"/>
            </w:tblGrid>
            <w:tr w:rsidR="008720BD" w14:paraId="376332F2" w14:textId="77777777" w:rsidTr="0094233A">
              <w:tc>
                <w:tcPr>
                  <w:tcW w:w="9344" w:type="dxa"/>
                </w:tcPr>
                <w:p w14:paraId="3E4A27E4" w14:textId="529CEA0A" w:rsidR="008720BD" w:rsidRDefault="00F26091" w:rsidP="006E76E4">
                  <w:pPr>
                    <w:framePr w:hSpace="141" w:wrap="around" w:vAnchor="text" w:hAnchor="text" w:xAlign="center" w:y="1"/>
                    <w:tabs>
                      <w:tab w:val="left" w:pos="483"/>
                    </w:tabs>
                    <w:spacing w:before="120"/>
                    <w:suppressOverlap/>
                    <w:rPr>
                      <w:bCs/>
                      <w:sz w:val="22"/>
                      <w:szCs w:val="22"/>
                    </w:rPr>
                  </w:pPr>
                  <w:r>
                    <w:rPr>
                      <w:bCs/>
                      <w:sz w:val="22"/>
                      <w:szCs w:val="22"/>
                    </w:rPr>
                    <w:t>Apenas um modo de disputa disponível.</w:t>
                  </w:r>
                </w:p>
                <w:p w14:paraId="3DE93A02" w14:textId="77777777" w:rsidR="008720BD" w:rsidRDefault="008720BD" w:rsidP="006E76E4">
                  <w:pPr>
                    <w:framePr w:hSpace="141" w:wrap="around" w:vAnchor="text" w:hAnchor="text" w:xAlign="center" w:y="1"/>
                    <w:tabs>
                      <w:tab w:val="left" w:pos="483"/>
                    </w:tabs>
                    <w:spacing w:before="120"/>
                    <w:suppressOverlap/>
                    <w:rPr>
                      <w:bCs/>
                      <w:sz w:val="22"/>
                      <w:szCs w:val="22"/>
                    </w:rPr>
                  </w:pPr>
                </w:p>
              </w:tc>
            </w:tr>
          </w:tbl>
          <w:p w14:paraId="35066FCE" w14:textId="308E0D23" w:rsidR="00606F13" w:rsidRPr="008720BD" w:rsidRDefault="00606F13" w:rsidP="008720BD">
            <w:pPr>
              <w:pStyle w:val="PargrafodaLista"/>
              <w:numPr>
                <w:ilvl w:val="1"/>
                <w:numId w:val="37"/>
              </w:numPr>
              <w:tabs>
                <w:tab w:val="left" w:pos="483"/>
              </w:tabs>
              <w:spacing w:before="120"/>
              <w:ind w:hanging="556"/>
              <w:rPr>
                <w:b/>
                <w:sz w:val="22"/>
                <w:szCs w:val="22"/>
              </w:rPr>
            </w:pPr>
            <w:r w:rsidRPr="008720BD">
              <w:rPr>
                <w:b/>
                <w:sz w:val="22"/>
                <w:szCs w:val="22"/>
              </w:rPr>
              <w:t>Será</w:t>
            </w:r>
            <w:r w:rsidRPr="008720BD">
              <w:rPr>
                <w:b/>
                <w:spacing w:val="-2"/>
                <w:sz w:val="22"/>
                <w:szCs w:val="22"/>
              </w:rPr>
              <w:t xml:space="preserve"> </w:t>
            </w:r>
            <w:r w:rsidRPr="008720BD">
              <w:rPr>
                <w:b/>
                <w:sz w:val="22"/>
                <w:szCs w:val="22"/>
              </w:rPr>
              <w:t>adotado</w:t>
            </w:r>
            <w:r w:rsidRPr="008720BD">
              <w:rPr>
                <w:b/>
                <w:spacing w:val="-2"/>
                <w:sz w:val="22"/>
                <w:szCs w:val="22"/>
              </w:rPr>
              <w:t xml:space="preserve"> </w:t>
            </w:r>
            <w:r w:rsidRPr="008720BD">
              <w:rPr>
                <w:b/>
                <w:sz w:val="22"/>
                <w:szCs w:val="22"/>
              </w:rPr>
              <w:t>o</w:t>
            </w:r>
            <w:r w:rsidRPr="008720BD">
              <w:rPr>
                <w:b/>
                <w:spacing w:val="-2"/>
                <w:sz w:val="22"/>
                <w:szCs w:val="22"/>
              </w:rPr>
              <w:t xml:space="preserve"> </w:t>
            </w:r>
            <w:r w:rsidRPr="008720BD">
              <w:rPr>
                <w:b/>
                <w:sz w:val="22"/>
                <w:szCs w:val="22"/>
              </w:rPr>
              <w:t>Sistema</w:t>
            </w:r>
            <w:r w:rsidRPr="008720BD">
              <w:rPr>
                <w:b/>
                <w:spacing w:val="-1"/>
                <w:sz w:val="22"/>
                <w:szCs w:val="22"/>
              </w:rPr>
              <w:t xml:space="preserve"> </w:t>
            </w:r>
            <w:r w:rsidRPr="008720BD">
              <w:rPr>
                <w:b/>
                <w:sz w:val="22"/>
                <w:szCs w:val="22"/>
              </w:rPr>
              <w:t>de</w:t>
            </w:r>
            <w:r w:rsidRPr="008720BD">
              <w:rPr>
                <w:b/>
                <w:spacing w:val="-3"/>
                <w:sz w:val="22"/>
                <w:szCs w:val="22"/>
              </w:rPr>
              <w:t xml:space="preserve"> </w:t>
            </w:r>
            <w:r w:rsidRPr="008720BD">
              <w:rPr>
                <w:b/>
                <w:sz w:val="22"/>
                <w:szCs w:val="22"/>
              </w:rPr>
              <w:t>Registro</w:t>
            </w:r>
            <w:r w:rsidRPr="008720BD">
              <w:rPr>
                <w:b/>
                <w:spacing w:val="-2"/>
                <w:sz w:val="22"/>
                <w:szCs w:val="22"/>
              </w:rPr>
              <w:t xml:space="preserve"> </w:t>
            </w:r>
            <w:r w:rsidRPr="008720BD">
              <w:rPr>
                <w:b/>
                <w:sz w:val="22"/>
                <w:szCs w:val="22"/>
              </w:rPr>
              <w:t>de</w:t>
            </w:r>
            <w:r w:rsidRPr="008720BD">
              <w:rPr>
                <w:b/>
                <w:spacing w:val="-3"/>
                <w:sz w:val="22"/>
                <w:szCs w:val="22"/>
              </w:rPr>
              <w:t xml:space="preserve"> </w:t>
            </w:r>
            <w:r w:rsidRPr="008720BD">
              <w:rPr>
                <w:b/>
                <w:sz w:val="22"/>
                <w:szCs w:val="22"/>
              </w:rPr>
              <w:t>Preços</w:t>
            </w:r>
            <w:r w:rsidRPr="008720BD">
              <w:rPr>
                <w:b/>
                <w:spacing w:val="-1"/>
                <w:sz w:val="22"/>
                <w:szCs w:val="22"/>
              </w:rPr>
              <w:t xml:space="preserve"> </w:t>
            </w:r>
            <w:r w:rsidRPr="008720BD">
              <w:rPr>
                <w:b/>
                <w:sz w:val="22"/>
                <w:szCs w:val="22"/>
              </w:rPr>
              <w:t>–</w:t>
            </w:r>
            <w:r w:rsidRPr="008720BD">
              <w:rPr>
                <w:b/>
                <w:spacing w:val="-3"/>
                <w:sz w:val="22"/>
                <w:szCs w:val="22"/>
              </w:rPr>
              <w:t xml:space="preserve"> </w:t>
            </w:r>
            <w:r w:rsidRPr="008720BD">
              <w:rPr>
                <w:b/>
                <w:sz w:val="22"/>
                <w:szCs w:val="22"/>
              </w:rPr>
              <w:t>SRP?</w:t>
            </w:r>
          </w:p>
          <w:p w14:paraId="52FC0814" w14:textId="77777777" w:rsidR="00606F13" w:rsidRPr="00833C0E" w:rsidRDefault="00606F13" w:rsidP="00193F93">
            <w:pPr>
              <w:pStyle w:val="PargrafodaLista"/>
              <w:tabs>
                <w:tab w:val="left" w:pos="1452"/>
                <w:tab w:val="left" w:pos="1454"/>
              </w:tabs>
              <w:ind w:left="196"/>
              <w:rPr>
                <w:sz w:val="22"/>
                <w:szCs w:val="22"/>
              </w:rPr>
            </w:pPr>
            <w:r w:rsidRPr="00833C0E">
              <w:rPr>
                <w:sz w:val="22"/>
                <w:szCs w:val="22"/>
              </w:rPr>
              <w:t>(     ) Sim</w:t>
            </w:r>
          </w:p>
          <w:p w14:paraId="29CEC3BB" w14:textId="7059E366" w:rsidR="00606F13" w:rsidRPr="00833C0E" w:rsidRDefault="00606F13" w:rsidP="00193F93">
            <w:pPr>
              <w:pStyle w:val="PargrafodaLista"/>
              <w:tabs>
                <w:tab w:val="left" w:pos="1452"/>
                <w:tab w:val="left" w:pos="1454"/>
              </w:tabs>
              <w:ind w:left="196"/>
              <w:rPr>
                <w:sz w:val="22"/>
                <w:szCs w:val="22"/>
              </w:rPr>
            </w:pPr>
            <w:r w:rsidRPr="00833C0E">
              <w:rPr>
                <w:sz w:val="22"/>
                <w:szCs w:val="22"/>
              </w:rPr>
              <w:t>(</w:t>
            </w:r>
            <w:r w:rsidR="00C301AF">
              <w:rPr>
                <w:sz w:val="22"/>
                <w:szCs w:val="22"/>
              </w:rPr>
              <w:t>X</w:t>
            </w:r>
            <w:r w:rsidRPr="00833C0E">
              <w:rPr>
                <w:sz w:val="22"/>
                <w:szCs w:val="22"/>
              </w:rPr>
              <w:t>) Não</w:t>
            </w:r>
          </w:p>
          <w:p w14:paraId="7C3795F3" w14:textId="77777777" w:rsidR="00606F13" w:rsidRPr="00833C0E" w:rsidRDefault="00606F13" w:rsidP="00193F93">
            <w:pPr>
              <w:pStyle w:val="Corpodetexto"/>
              <w:ind w:left="851"/>
              <w:rPr>
                <w:rFonts w:ascii="Times New Roman" w:hAnsi="Times New Roman" w:cs="Times New Roman"/>
              </w:rPr>
            </w:pPr>
          </w:p>
          <w:p w14:paraId="7B80943E" w14:textId="6ED53C85" w:rsidR="00606F13" w:rsidRPr="008720BD" w:rsidRDefault="00606F13" w:rsidP="008720BD">
            <w:pPr>
              <w:pStyle w:val="PargrafodaLista"/>
              <w:numPr>
                <w:ilvl w:val="2"/>
                <w:numId w:val="37"/>
              </w:numPr>
              <w:tabs>
                <w:tab w:val="left" w:pos="763"/>
              </w:tabs>
              <w:spacing w:before="116" w:line="230" w:lineRule="auto"/>
              <w:ind w:right="228" w:hanging="1276"/>
              <w:jc w:val="both"/>
              <w:rPr>
                <w:sz w:val="22"/>
                <w:szCs w:val="22"/>
              </w:rPr>
            </w:pPr>
            <w:r w:rsidRPr="008720BD">
              <w:rPr>
                <w:b/>
                <w:sz w:val="22"/>
                <w:szCs w:val="22"/>
              </w:rPr>
              <w:t>Justificativa</w:t>
            </w:r>
            <w:r w:rsidRPr="008720BD">
              <w:rPr>
                <w:b/>
                <w:spacing w:val="28"/>
                <w:sz w:val="22"/>
                <w:szCs w:val="22"/>
              </w:rPr>
              <w:t xml:space="preserve"> </w:t>
            </w:r>
            <w:r w:rsidRPr="008720BD">
              <w:rPr>
                <w:b/>
                <w:sz w:val="22"/>
                <w:szCs w:val="22"/>
              </w:rPr>
              <w:t>para</w:t>
            </w:r>
            <w:r w:rsidRPr="008720BD">
              <w:rPr>
                <w:b/>
                <w:spacing w:val="29"/>
                <w:sz w:val="22"/>
                <w:szCs w:val="22"/>
              </w:rPr>
              <w:t xml:space="preserve"> </w:t>
            </w:r>
            <w:r w:rsidRPr="008720BD">
              <w:rPr>
                <w:b/>
                <w:sz w:val="22"/>
                <w:szCs w:val="22"/>
              </w:rPr>
              <w:t>adoção</w:t>
            </w:r>
            <w:r w:rsidRPr="008720BD">
              <w:rPr>
                <w:b/>
                <w:spacing w:val="28"/>
                <w:sz w:val="22"/>
                <w:szCs w:val="22"/>
              </w:rPr>
              <w:t xml:space="preserve"> </w:t>
            </w:r>
            <w:r w:rsidRPr="008720BD">
              <w:rPr>
                <w:b/>
                <w:sz w:val="22"/>
                <w:szCs w:val="22"/>
              </w:rPr>
              <w:t>do</w:t>
            </w:r>
            <w:r w:rsidRPr="008720BD">
              <w:rPr>
                <w:b/>
                <w:spacing w:val="29"/>
                <w:sz w:val="22"/>
                <w:szCs w:val="22"/>
              </w:rPr>
              <w:t xml:space="preserve"> </w:t>
            </w:r>
            <w:r w:rsidRPr="008720BD">
              <w:rPr>
                <w:b/>
                <w:sz w:val="22"/>
                <w:szCs w:val="22"/>
              </w:rPr>
              <w:t>Sistema</w:t>
            </w:r>
            <w:r w:rsidRPr="008720BD">
              <w:rPr>
                <w:b/>
                <w:spacing w:val="28"/>
                <w:sz w:val="22"/>
                <w:szCs w:val="22"/>
              </w:rPr>
              <w:t xml:space="preserve"> </w:t>
            </w:r>
            <w:r w:rsidRPr="008720BD">
              <w:rPr>
                <w:b/>
                <w:sz w:val="22"/>
                <w:szCs w:val="22"/>
              </w:rPr>
              <w:t>de</w:t>
            </w:r>
            <w:r w:rsidRPr="008720BD">
              <w:rPr>
                <w:b/>
                <w:spacing w:val="29"/>
                <w:sz w:val="22"/>
                <w:szCs w:val="22"/>
              </w:rPr>
              <w:t xml:space="preserve"> </w:t>
            </w:r>
            <w:r w:rsidRPr="008720BD">
              <w:rPr>
                <w:b/>
                <w:sz w:val="22"/>
                <w:szCs w:val="22"/>
              </w:rPr>
              <w:t>Registro</w:t>
            </w:r>
            <w:r w:rsidRPr="008720BD">
              <w:rPr>
                <w:b/>
                <w:spacing w:val="28"/>
                <w:sz w:val="22"/>
                <w:szCs w:val="22"/>
              </w:rPr>
              <w:t xml:space="preserve"> </w:t>
            </w:r>
            <w:r w:rsidRPr="008720BD">
              <w:rPr>
                <w:b/>
                <w:sz w:val="22"/>
                <w:szCs w:val="22"/>
              </w:rPr>
              <w:t>de</w:t>
            </w:r>
            <w:r w:rsidRPr="008720BD">
              <w:rPr>
                <w:b/>
                <w:spacing w:val="29"/>
                <w:sz w:val="22"/>
                <w:szCs w:val="22"/>
              </w:rPr>
              <w:t xml:space="preserve"> </w:t>
            </w:r>
            <w:r w:rsidRPr="008720BD">
              <w:rPr>
                <w:b/>
                <w:sz w:val="22"/>
                <w:szCs w:val="22"/>
              </w:rPr>
              <w:t>Preços</w:t>
            </w:r>
          </w:p>
          <w:p w14:paraId="0EC4103A" w14:textId="77777777" w:rsidR="00606F13" w:rsidRPr="00833C0E" w:rsidRDefault="00606F13" w:rsidP="00193F93">
            <w:pPr>
              <w:pStyle w:val="PargrafodaLista"/>
              <w:tabs>
                <w:tab w:val="left" w:pos="763"/>
              </w:tabs>
              <w:spacing w:before="116" w:line="230" w:lineRule="auto"/>
              <w:ind w:left="196" w:right="228"/>
              <w:jc w:val="both"/>
              <w:rPr>
                <w:sz w:val="22"/>
                <w:szCs w:val="22"/>
              </w:rPr>
            </w:pPr>
            <w:r w:rsidRPr="00833C0E">
              <w:rPr>
                <w:spacing w:val="-14"/>
                <w:sz w:val="22"/>
                <w:szCs w:val="22"/>
              </w:rPr>
              <w:t xml:space="preserve">(     )  </w:t>
            </w:r>
            <w:r w:rsidRPr="00833C0E">
              <w:rPr>
                <w:spacing w:val="-1"/>
                <w:sz w:val="22"/>
                <w:szCs w:val="22"/>
              </w:rPr>
              <w:t>quando,</w:t>
            </w:r>
            <w:r w:rsidRPr="00833C0E">
              <w:rPr>
                <w:spacing w:val="-14"/>
                <w:sz w:val="22"/>
                <w:szCs w:val="22"/>
              </w:rPr>
              <w:t xml:space="preserve"> </w:t>
            </w:r>
            <w:r w:rsidRPr="00833C0E">
              <w:rPr>
                <w:spacing w:val="-1"/>
                <w:sz w:val="22"/>
                <w:szCs w:val="22"/>
              </w:rPr>
              <w:t>pelas</w:t>
            </w:r>
            <w:r w:rsidRPr="00833C0E">
              <w:rPr>
                <w:spacing w:val="-14"/>
                <w:sz w:val="22"/>
                <w:szCs w:val="22"/>
              </w:rPr>
              <w:t xml:space="preserve"> </w:t>
            </w:r>
            <w:r w:rsidRPr="00833C0E">
              <w:rPr>
                <w:spacing w:val="-1"/>
                <w:sz w:val="22"/>
                <w:szCs w:val="22"/>
              </w:rPr>
              <w:t>características</w:t>
            </w:r>
            <w:r w:rsidRPr="00833C0E">
              <w:rPr>
                <w:spacing w:val="-14"/>
                <w:sz w:val="22"/>
                <w:szCs w:val="22"/>
              </w:rPr>
              <w:t xml:space="preserve"> </w:t>
            </w:r>
            <w:r w:rsidRPr="00833C0E">
              <w:rPr>
                <w:sz w:val="22"/>
                <w:szCs w:val="22"/>
              </w:rPr>
              <w:t>do</w:t>
            </w:r>
            <w:r w:rsidRPr="00833C0E">
              <w:rPr>
                <w:spacing w:val="-14"/>
                <w:sz w:val="22"/>
                <w:szCs w:val="22"/>
              </w:rPr>
              <w:t xml:space="preserve"> </w:t>
            </w:r>
            <w:r w:rsidRPr="00833C0E">
              <w:rPr>
                <w:sz w:val="22"/>
                <w:szCs w:val="22"/>
              </w:rPr>
              <w:t>bem</w:t>
            </w:r>
            <w:r w:rsidRPr="00833C0E">
              <w:rPr>
                <w:spacing w:val="-13"/>
                <w:sz w:val="22"/>
                <w:szCs w:val="22"/>
              </w:rPr>
              <w:t xml:space="preserve"> </w:t>
            </w:r>
            <w:r w:rsidRPr="00833C0E">
              <w:rPr>
                <w:sz w:val="22"/>
                <w:szCs w:val="22"/>
              </w:rPr>
              <w:t>ou</w:t>
            </w:r>
            <w:r w:rsidRPr="00833C0E">
              <w:rPr>
                <w:spacing w:val="-14"/>
                <w:sz w:val="22"/>
                <w:szCs w:val="22"/>
              </w:rPr>
              <w:t xml:space="preserve"> </w:t>
            </w:r>
            <w:r w:rsidRPr="00833C0E">
              <w:rPr>
                <w:sz w:val="22"/>
                <w:szCs w:val="22"/>
              </w:rPr>
              <w:t>serviço,</w:t>
            </w:r>
            <w:r w:rsidRPr="00833C0E">
              <w:rPr>
                <w:spacing w:val="-14"/>
                <w:sz w:val="22"/>
                <w:szCs w:val="22"/>
              </w:rPr>
              <w:t xml:space="preserve"> </w:t>
            </w:r>
            <w:r w:rsidRPr="00833C0E">
              <w:rPr>
                <w:sz w:val="22"/>
                <w:szCs w:val="22"/>
              </w:rPr>
              <w:t>houver</w:t>
            </w:r>
            <w:r w:rsidRPr="00833C0E">
              <w:rPr>
                <w:spacing w:val="-14"/>
                <w:sz w:val="22"/>
                <w:szCs w:val="22"/>
              </w:rPr>
              <w:t xml:space="preserve"> </w:t>
            </w:r>
            <w:r w:rsidRPr="00833C0E">
              <w:rPr>
                <w:sz w:val="22"/>
                <w:szCs w:val="22"/>
              </w:rPr>
              <w:t>necessidade</w:t>
            </w:r>
            <w:r w:rsidRPr="00833C0E">
              <w:rPr>
                <w:spacing w:val="-14"/>
                <w:sz w:val="22"/>
                <w:szCs w:val="22"/>
              </w:rPr>
              <w:t xml:space="preserve"> </w:t>
            </w:r>
            <w:r w:rsidRPr="00833C0E">
              <w:rPr>
                <w:sz w:val="22"/>
                <w:szCs w:val="22"/>
              </w:rPr>
              <w:t>de</w:t>
            </w:r>
            <w:r w:rsidRPr="00833C0E">
              <w:rPr>
                <w:spacing w:val="-14"/>
                <w:sz w:val="22"/>
                <w:szCs w:val="22"/>
              </w:rPr>
              <w:t xml:space="preserve"> </w:t>
            </w:r>
            <w:r w:rsidRPr="00833C0E">
              <w:rPr>
                <w:sz w:val="22"/>
                <w:szCs w:val="22"/>
              </w:rPr>
              <w:t>contratações</w:t>
            </w:r>
            <w:r w:rsidRPr="00833C0E">
              <w:rPr>
                <w:spacing w:val="-58"/>
                <w:sz w:val="22"/>
                <w:szCs w:val="22"/>
              </w:rPr>
              <w:t xml:space="preserve"> </w:t>
            </w:r>
            <w:r w:rsidRPr="00833C0E">
              <w:rPr>
                <w:sz w:val="22"/>
                <w:szCs w:val="22"/>
              </w:rPr>
              <w:t>frequentes,</w:t>
            </w:r>
            <w:r w:rsidRPr="00833C0E">
              <w:rPr>
                <w:spacing w:val="-2"/>
                <w:sz w:val="22"/>
                <w:szCs w:val="22"/>
              </w:rPr>
              <w:t xml:space="preserve"> </w:t>
            </w:r>
            <w:r w:rsidRPr="00833C0E">
              <w:rPr>
                <w:sz w:val="22"/>
                <w:szCs w:val="22"/>
              </w:rPr>
              <w:t>com maior</w:t>
            </w:r>
            <w:r w:rsidRPr="00833C0E">
              <w:rPr>
                <w:spacing w:val="-1"/>
                <w:sz w:val="22"/>
                <w:szCs w:val="22"/>
              </w:rPr>
              <w:t xml:space="preserve"> </w:t>
            </w:r>
            <w:r w:rsidRPr="00833C0E">
              <w:rPr>
                <w:sz w:val="22"/>
                <w:szCs w:val="22"/>
              </w:rPr>
              <w:t>celeridade</w:t>
            </w:r>
            <w:r w:rsidRPr="00833C0E">
              <w:rPr>
                <w:spacing w:val="-1"/>
                <w:sz w:val="22"/>
                <w:szCs w:val="22"/>
              </w:rPr>
              <w:t xml:space="preserve"> </w:t>
            </w:r>
            <w:r w:rsidRPr="00833C0E">
              <w:rPr>
                <w:sz w:val="22"/>
                <w:szCs w:val="22"/>
              </w:rPr>
              <w:t>e</w:t>
            </w:r>
            <w:r w:rsidRPr="00833C0E">
              <w:rPr>
                <w:spacing w:val="-1"/>
                <w:sz w:val="22"/>
                <w:szCs w:val="22"/>
              </w:rPr>
              <w:t xml:space="preserve"> </w:t>
            </w:r>
            <w:r w:rsidRPr="00833C0E">
              <w:rPr>
                <w:sz w:val="22"/>
                <w:szCs w:val="22"/>
              </w:rPr>
              <w:t>transparência</w:t>
            </w:r>
          </w:p>
          <w:p w14:paraId="12AF44BC" w14:textId="77777777" w:rsidR="00606F13" w:rsidRPr="00833C0E" w:rsidRDefault="00606F13" w:rsidP="00193F93">
            <w:pPr>
              <w:pStyle w:val="PargrafodaLista"/>
              <w:tabs>
                <w:tab w:val="left" w:pos="1955"/>
              </w:tabs>
              <w:spacing w:before="117" w:line="230" w:lineRule="auto"/>
              <w:ind w:left="196" w:right="228"/>
              <w:jc w:val="both"/>
              <w:rPr>
                <w:sz w:val="22"/>
                <w:szCs w:val="22"/>
              </w:rPr>
            </w:pPr>
            <w:r w:rsidRPr="00833C0E">
              <w:rPr>
                <w:sz w:val="22"/>
                <w:szCs w:val="22"/>
              </w:rPr>
              <w:t>(   ) quando</w:t>
            </w:r>
            <w:r w:rsidRPr="00833C0E">
              <w:rPr>
                <w:spacing w:val="46"/>
                <w:sz w:val="22"/>
                <w:szCs w:val="22"/>
              </w:rPr>
              <w:t xml:space="preserve"> </w:t>
            </w:r>
            <w:r w:rsidRPr="00833C0E">
              <w:rPr>
                <w:sz w:val="22"/>
                <w:szCs w:val="22"/>
              </w:rPr>
              <w:t>for</w:t>
            </w:r>
            <w:r w:rsidRPr="00833C0E">
              <w:rPr>
                <w:spacing w:val="45"/>
                <w:sz w:val="22"/>
                <w:szCs w:val="22"/>
              </w:rPr>
              <w:t xml:space="preserve"> </w:t>
            </w:r>
            <w:r w:rsidRPr="00833C0E">
              <w:rPr>
                <w:sz w:val="22"/>
                <w:szCs w:val="22"/>
              </w:rPr>
              <w:t>conveniente</w:t>
            </w:r>
            <w:r w:rsidRPr="00833C0E">
              <w:rPr>
                <w:spacing w:val="46"/>
                <w:sz w:val="22"/>
                <w:szCs w:val="22"/>
              </w:rPr>
              <w:t xml:space="preserve"> </w:t>
            </w:r>
            <w:r w:rsidRPr="00833C0E">
              <w:rPr>
                <w:sz w:val="22"/>
                <w:szCs w:val="22"/>
              </w:rPr>
              <w:t>a</w:t>
            </w:r>
            <w:r w:rsidRPr="00833C0E">
              <w:rPr>
                <w:spacing w:val="45"/>
                <w:sz w:val="22"/>
                <w:szCs w:val="22"/>
              </w:rPr>
              <w:t xml:space="preserve"> </w:t>
            </w:r>
            <w:r w:rsidRPr="00833C0E">
              <w:rPr>
                <w:sz w:val="22"/>
                <w:szCs w:val="22"/>
              </w:rPr>
              <w:t>compra</w:t>
            </w:r>
            <w:r w:rsidRPr="00833C0E">
              <w:rPr>
                <w:spacing w:val="45"/>
                <w:sz w:val="22"/>
                <w:szCs w:val="22"/>
              </w:rPr>
              <w:t xml:space="preserve"> </w:t>
            </w:r>
            <w:r w:rsidRPr="00833C0E">
              <w:rPr>
                <w:sz w:val="22"/>
                <w:szCs w:val="22"/>
              </w:rPr>
              <w:t>de</w:t>
            </w:r>
            <w:r w:rsidRPr="00833C0E">
              <w:rPr>
                <w:spacing w:val="46"/>
                <w:sz w:val="22"/>
                <w:szCs w:val="22"/>
              </w:rPr>
              <w:t xml:space="preserve"> </w:t>
            </w:r>
            <w:r w:rsidRPr="00833C0E">
              <w:rPr>
                <w:sz w:val="22"/>
                <w:szCs w:val="22"/>
              </w:rPr>
              <w:t>bens</w:t>
            </w:r>
            <w:r w:rsidRPr="00833C0E">
              <w:rPr>
                <w:spacing w:val="45"/>
                <w:sz w:val="22"/>
                <w:szCs w:val="22"/>
              </w:rPr>
              <w:t xml:space="preserve"> </w:t>
            </w:r>
            <w:r w:rsidRPr="00833C0E">
              <w:rPr>
                <w:sz w:val="22"/>
                <w:szCs w:val="22"/>
              </w:rPr>
              <w:t>ou</w:t>
            </w:r>
            <w:r w:rsidRPr="00833C0E">
              <w:rPr>
                <w:spacing w:val="45"/>
                <w:sz w:val="22"/>
                <w:szCs w:val="22"/>
              </w:rPr>
              <w:t xml:space="preserve"> </w:t>
            </w:r>
            <w:r w:rsidRPr="00833C0E">
              <w:rPr>
                <w:sz w:val="22"/>
                <w:szCs w:val="22"/>
              </w:rPr>
              <w:t>a</w:t>
            </w:r>
            <w:r w:rsidRPr="00833C0E">
              <w:rPr>
                <w:spacing w:val="45"/>
                <w:sz w:val="22"/>
                <w:szCs w:val="22"/>
              </w:rPr>
              <w:t xml:space="preserve"> </w:t>
            </w:r>
            <w:r w:rsidRPr="00833C0E">
              <w:rPr>
                <w:sz w:val="22"/>
                <w:szCs w:val="22"/>
              </w:rPr>
              <w:t>contratação</w:t>
            </w:r>
            <w:r w:rsidRPr="00833C0E">
              <w:rPr>
                <w:spacing w:val="46"/>
                <w:sz w:val="22"/>
                <w:szCs w:val="22"/>
              </w:rPr>
              <w:t xml:space="preserve"> </w:t>
            </w:r>
            <w:r w:rsidRPr="00833C0E">
              <w:rPr>
                <w:sz w:val="22"/>
                <w:szCs w:val="22"/>
              </w:rPr>
              <w:t>de</w:t>
            </w:r>
            <w:r w:rsidRPr="00833C0E">
              <w:rPr>
                <w:spacing w:val="45"/>
                <w:sz w:val="22"/>
                <w:szCs w:val="22"/>
              </w:rPr>
              <w:t xml:space="preserve"> </w:t>
            </w:r>
            <w:r w:rsidRPr="00833C0E">
              <w:rPr>
                <w:sz w:val="22"/>
                <w:szCs w:val="22"/>
              </w:rPr>
              <w:t>serviços</w:t>
            </w:r>
            <w:r w:rsidRPr="00833C0E">
              <w:rPr>
                <w:spacing w:val="46"/>
                <w:sz w:val="22"/>
                <w:szCs w:val="22"/>
              </w:rPr>
              <w:t xml:space="preserve"> </w:t>
            </w:r>
            <w:r w:rsidRPr="00833C0E">
              <w:rPr>
                <w:sz w:val="22"/>
                <w:szCs w:val="22"/>
              </w:rPr>
              <w:t>para</w:t>
            </w:r>
            <w:r w:rsidRPr="00833C0E">
              <w:rPr>
                <w:spacing w:val="-59"/>
                <w:sz w:val="22"/>
                <w:szCs w:val="22"/>
              </w:rPr>
              <w:t xml:space="preserve"> </w:t>
            </w:r>
            <w:r w:rsidRPr="00833C0E">
              <w:rPr>
                <w:sz w:val="22"/>
                <w:szCs w:val="22"/>
              </w:rPr>
              <w:t>atendimento</w:t>
            </w:r>
            <w:r w:rsidRPr="00833C0E">
              <w:rPr>
                <w:spacing w:val="-1"/>
                <w:sz w:val="22"/>
                <w:szCs w:val="22"/>
              </w:rPr>
              <w:t xml:space="preserve"> </w:t>
            </w:r>
            <w:r w:rsidRPr="00833C0E">
              <w:rPr>
                <w:sz w:val="22"/>
                <w:szCs w:val="22"/>
              </w:rPr>
              <w:t>a</w:t>
            </w:r>
            <w:r w:rsidRPr="00833C0E">
              <w:rPr>
                <w:spacing w:val="-2"/>
                <w:sz w:val="22"/>
                <w:szCs w:val="22"/>
              </w:rPr>
              <w:t xml:space="preserve"> </w:t>
            </w:r>
            <w:r w:rsidRPr="00833C0E">
              <w:rPr>
                <w:sz w:val="22"/>
                <w:szCs w:val="22"/>
              </w:rPr>
              <w:t>mais</w:t>
            </w:r>
            <w:r w:rsidRPr="00833C0E">
              <w:rPr>
                <w:spacing w:val="-1"/>
                <w:sz w:val="22"/>
                <w:szCs w:val="22"/>
              </w:rPr>
              <w:t xml:space="preserve"> </w:t>
            </w:r>
            <w:r w:rsidRPr="00833C0E">
              <w:rPr>
                <w:sz w:val="22"/>
                <w:szCs w:val="22"/>
              </w:rPr>
              <w:t>de</w:t>
            </w:r>
            <w:r w:rsidRPr="00833C0E">
              <w:rPr>
                <w:spacing w:val="-2"/>
                <w:sz w:val="22"/>
                <w:szCs w:val="22"/>
              </w:rPr>
              <w:t xml:space="preserve"> </w:t>
            </w:r>
            <w:r w:rsidRPr="00833C0E">
              <w:rPr>
                <w:sz w:val="22"/>
                <w:szCs w:val="22"/>
              </w:rPr>
              <w:t>um</w:t>
            </w:r>
            <w:r w:rsidRPr="00833C0E">
              <w:rPr>
                <w:spacing w:val="-2"/>
                <w:sz w:val="22"/>
                <w:szCs w:val="22"/>
              </w:rPr>
              <w:t xml:space="preserve"> </w:t>
            </w:r>
            <w:r w:rsidRPr="00833C0E">
              <w:rPr>
                <w:sz w:val="22"/>
                <w:szCs w:val="22"/>
              </w:rPr>
              <w:t>órgão</w:t>
            </w:r>
            <w:r w:rsidRPr="00833C0E">
              <w:rPr>
                <w:spacing w:val="-1"/>
                <w:sz w:val="22"/>
                <w:szCs w:val="22"/>
              </w:rPr>
              <w:t xml:space="preserve"> </w:t>
            </w:r>
            <w:r w:rsidRPr="00833C0E">
              <w:rPr>
                <w:sz w:val="22"/>
                <w:szCs w:val="22"/>
              </w:rPr>
              <w:t>ou</w:t>
            </w:r>
            <w:r w:rsidRPr="00833C0E">
              <w:rPr>
                <w:spacing w:val="-2"/>
                <w:sz w:val="22"/>
                <w:szCs w:val="22"/>
              </w:rPr>
              <w:t xml:space="preserve"> </w:t>
            </w:r>
            <w:r w:rsidRPr="00833C0E">
              <w:rPr>
                <w:sz w:val="22"/>
                <w:szCs w:val="22"/>
              </w:rPr>
              <w:t>entidade,</w:t>
            </w:r>
            <w:r w:rsidRPr="00833C0E">
              <w:rPr>
                <w:spacing w:val="-1"/>
                <w:sz w:val="22"/>
                <w:szCs w:val="22"/>
              </w:rPr>
              <w:t xml:space="preserve"> </w:t>
            </w:r>
            <w:r w:rsidRPr="00833C0E">
              <w:rPr>
                <w:sz w:val="22"/>
                <w:szCs w:val="22"/>
              </w:rPr>
              <w:t>ou</w:t>
            </w:r>
            <w:r w:rsidRPr="00833C0E">
              <w:rPr>
                <w:spacing w:val="-2"/>
                <w:sz w:val="22"/>
                <w:szCs w:val="22"/>
              </w:rPr>
              <w:t xml:space="preserve"> </w:t>
            </w:r>
            <w:r w:rsidRPr="00833C0E">
              <w:rPr>
                <w:sz w:val="22"/>
                <w:szCs w:val="22"/>
              </w:rPr>
              <w:t>a</w:t>
            </w:r>
            <w:r w:rsidRPr="00833C0E">
              <w:rPr>
                <w:spacing w:val="-2"/>
                <w:sz w:val="22"/>
                <w:szCs w:val="22"/>
              </w:rPr>
              <w:t xml:space="preserve"> </w:t>
            </w:r>
            <w:r w:rsidRPr="00833C0E">
              <w:rPr>
                <w:sz w:val="22"/>
                <w:szCs w:val="22"/>
              </w:rPr>
              <w:t>programas</w:t>
            </w:r>
            <w:r w:rsidRPr="00833C0E">
              <w:rPr>
                <w:spacing w:val="-1"/>
                <w:sz w:val="22"/>
                <w:szCs w:val="22"/>
              </w:rPr>
              <w:t xml:space="preserve"> </w:t>
            </w:r>
            <w:r w:rsidRPr="00833C0E">
              <w:rPr>
                <w:sz w:val="22"/>
                <w:szCs w:val="22"/>
              </w:rPr>
              <w:t>de</w:t>
            </w:r>
            <w:r w:rsidRPr="00833C0E">
              <w:rPr>
                <w:spacing w:val="-2"/>
                <w:sz w:val="22"/>
                <w:szCs w:val="22"/>
              </w:rPr>
              <w:t xml:space="preserve"> </w:t>
            </w:r>
            <w:r w:rsidRPr="00833C0E">
              <w:rPr>
                <w:sz w:val="22"/>
                <w:szCs w:val="22"/>
              </w:rPr>
              <w:t>governo;</w:t>
            </w:r>
            <w:r w:rsidRPr="00833C0E">
              <w:rPr>
                <w:spacing w:val="-2"/>
                <w:sz w:val="22"/>
                <w:szCs w:val="22"/>
              </w:rPr>
              <w:t xml:space="preserve"> </w:t>
            </w:r>
            <w:r w:rsidRPr="00833C0E">
              <w:rPr>
                <w:sz w:val="22"/>
                <w:szCs w:val="22"/>
              </w:rPr>
              <w:t>e</w:t>
            </w:r>
          </w:p>
          <w:p w14:paraId="68EC9498" w14:textId="77777777" w:rsidR="00606F13" w:rsidRPr="00833C0E" w:rsidRDefault="00606F13" w:rsidP="00193F93">
            <w:pPr>
              <w:pStyle w:val="PargrafodaLista"/>
              <w:tabs>
                <w:tab w:val="left" w:pos="1908"/>
              </w:tabs>
              <w:spacing w:before="118" w:line="230" w:lineRule="auto"/>
              <w:ind w:left="196" w:right="228"/>
              <w:jc w:val="both"/>
              <w:rPr>
                <w:sz w:val="22"/>
                <w:szCs w:val="22"/>
              </w:rPr>
            </w:pPr>
            <w:r w:rsidRPr="00833C0E">
              <w:rPr>
                <w:sz w:val="22"/>
                <w:szCs w:val="22"/>
              </w:rPr>
              <w:t>(  ) quando, pela natureza do objeto, não for possível definir previamente o quantitativo</w:t>
            </w:r>
            <w:r w:rsidRPr="00833C0E">
              <w:rPr>
                <w:spacing w:val="-59"/>
                <w:sz w:val="22"/>
                <w:szCs w:val="22"/>
              </w:rPr>
              <w:t xml:space="preserve"> </w:t>
            </w:r>
            <w:r w:rsidRPr="00833C0E">
              <w:rPr>
                <w:sz w:val="22"/>
                <w:szCs w:val="22"/>
              </w:rPr>
              <w:t>a</w:t>
            </w:r>
            <w:r w:rsidRPr="00833C0E">
              <w:rPr>
                <w:spacing w:val="-2"/>
                <w:sz w:val="22"/>
                <w:szCs w:val="22"/>
              </w:rPr>
              <w:t xml:space="preserve"> </w:t>
            </w:r>
            <w:r w:rsidRPr="00833C0E">
              <w:rPr>
                <w:sz w:val="22"/>
                <w:szCs w:val="22"/>
              </w:rPr>
              <w:t>ser demandado</w:t>
            </w:r>
            <w:r w:rsidRPr="00833C0E">
              <w:rPr>
                <w:spacing w:val="-1"/>
                <w:sz w:val="22"/>
                <w:szCs w:val="22"/>
              </w:rPr>
              <w:t xml:space="preserve"> </w:t>
            </w:r>
            <w:r w:rsidRPr="00833C0E">
              <w:rPr>
                <w:sz w:val="22"/>
                <w:szCs w:val="22"/>
              </w:rPr>
              <w:t>pela Administração Pública.</w:t>
            </w:r>
          </w:p>
          <w:p w14:paraId="570D832E" w14:textId="77777777" w:rsidR="00606F13" w:rsidRPr="00833C0E" w:rsidRDefault="00606F13" w:rsidP="00193F93">
            <w:pPr>
              <w:pStyle w:val="Corpodetexto"/>
              <w:ind w:left="851"/>
              <w:rPr>
                <w:rFonts w:ascii="Times New Roman" w:hAnsi="Times New Roman" w:cs="Times New Roman"/>
              </w:rPr>
            </w:pPr>
          </w:p>
          <w:p w14:paraId="3C6E4E22" w14:textId="77777777" w:rsidR="00606F13" w:rsidRPr="00833C0E" w:rsidRDefault="00606F13" w:rsidP="008720BD">
            <w:pPr>
              <w:pStyle w:val="PargrafodaLista"/>
              <w:numPr>
                <w:ilvl w:val="1"/>
                <w:numId w:val="37"/>
              </w:numPr>
              <w:tabs>
                <w:tab w:val="left" w:pos="763"/>
              </w:tabs>
              <w:spacing w:before="119"/>
              <w:ind w:left="196" w:right="228" w:firstLine="0"/>
              <w:contextualSpacing w:val="0"/>
              <w:jc w:val="both"/>
              <w:rPr>
                <w:b/>
                <w:sz w:val="22"/>
                <w:szCs w:val="22"/>
              </w:rPr>
            </w:pPr>
            <w:r w:rsidRPr="00833C0E">
              <w:rPr>
                <w:b/>
                <w:sz w:val="22"/>
                <w:szCs w:val="22"/>
              </w:rPr>
              <w:t>Será adotado tratamento diferenciado a microempresas (ME) e empresas de pequeno porte</w:t>
            </w:r>
            <w:r w:rsidRPr="00833C0E">
              <w:rPr>
                <w:b/>
                <w:spacing w:val="1"/>
                <w:sz w:val="22"/>
                <w:szCs w:val="22"/>
              </w:rPr>
              <w:t xml:space="preserve"> </w:t>
            </w:r>
            <w:r w:rsidRPr="00833C0E">
              <w:rPr>
                <w:b/>
                <w:sz w:val="22"/>
                <w:szCs w:val="22"/>
              </w:rPr>
              <w:t>(EPP), conforme o disposto no art. 48 da Lei Complementar nº 123/2006 (alterado pela Lei</w:t>
            </w:r>
            <w:r w:rsidRPr="00833C0E">
              <w:rPr>
                <w:b/>
                <w:spacing w:val="1"/>
                <w:sz w:val="22"/>
                <w:szCs w:val="22"/>
              </w:rPr>
              <w:t xml:space="preserve"> </w:t>
            </w:r>
            <w:r w:rsidRPr="00833C0E">
              <w:rPr>
                <w:b/>
                <w:sz w:val="22"/>
                <w:szCs w:val="22"/>
              </w:rPr>
              <w:t>Complementar</w:t>
            </w:r>
            <w:r w:rsidRPr="00833C0E">
              <w:rPr>
                <w:b/>
                <w:spacing w:val="-2"/>
                <w:sz w:val="22"/>
                <w:szCs w:val="22"/>
              </w:rPr>
              <w:t xml:space="preserve"> </w:t>
            </w:r>
            <w:r w:rsidRPr="00833C0E">
              <w:rPr>
                <w:b/>
                <w:sz w:val="22"/>
                <w:szCs w:val="22"/>
              </w:rPr>
              <w:t>nº</w:t>
            </w:r>
            <w:r w:rsidRPr="00833C0E">
              <w:rPr>
                <w:b/>
                <w:spacing w:val="-1"/>
                <w:sz w:val="22"/>
                <w:szCs w:val="22"/>
              </w:rPr>
              <w:t xml:space="preserve"> </w:t>
            </w:r>
            <w:r w:rsidRPr="00833C0E">
              <w:rPr>
                <w:b/>
                <w:sz w:val="22"/>
                <w:szCs w:val="22"/>
              </w:rPr>
              <w:t>147/2014):</w:t>
            </w:r>
          </w:p>
          <w:p w14:paraId="6EB840B2" w14:textId="16943EC7" w:rsidR="00606F13" w:rsidRPr="00833C0E" w:rsidRDefault="00606F13" w:rsidP="00193F93">
            <w:pPr>
              <w:pStyle w:val="Corpodetexto"/>
              <w:ind w:left="196" w:right="228"/>
              <w:jc w:val="both"/>
              <w:rPr>
                <w:rFonts w:ascii="Times New Roman" w:hAnsi="Times New Roman" w:cs="Times New Roman"/>
              </w:rPr>
            </w:pPr>
            <w:r w:rsidRPr="00833C0E">
              <w:rPr>
                <w:rFonts w:ascii="Times New Roman" w:hAnsi="Times New Roman" w:cs="Times New Roman"/>
              </w:rPr>
              <w:t>(</w:t>
            </w:r>
            <w:r w:rsidR="00C301AF">
              <w:rPr>
                <w:rFonts w:ascii="Times New Roman" w:hAnsi="Times New Roman" w:cs="Times New Roman"/>
              </w:rPr>
              <w:t>X</w:t>
            </w:r>
            <w:r w:rsidRPr="00833C0E">
              <w:rPr>
                <w:rFonts w:ascii="Times New Roman" w:hAnsi="Times New Roman" w:cs="Times New Roman"/>
              </w:rPr>
              <w:t>) Valor</w:t>
            </w:r>
            <w:r w:rsidRPr="00833C0E">
              <w:rPr>
                <w:rFonts w:ascii="Times New Roman" w:hAnsi="Times New Roman" w:cs="Times New Roman"/>
                <w:spacing w:val="-4"/>
              </w:rPr>
              <w:t xml:space="preserve"> </w:t>
            </w:r>
            <w:r w:rsidRPr="00833C0E">
              <w:rPr>
                <w:rFonts w:ascii="Times New Roman" w:hAnsi="Times New Roman" w:cs="Times New Roman"/>
              </w:rPr>
              <w:t>referencial</w:t>
            </w:r>
            <w:r w:rsidRPr="00833C0E">
              <w:rPr>
                <w:rFonts w:ascii="Times New Roman" w:hAnsi="Times New Roman" w:cs="Times New Roman"/>
                <w:spacing w:val="-4"/>
              </w:rPr>
              <w:t xml:space="preserve"> </w:t>
            </w:r>
            <w:r w:rsidRPr="00833C0E">
              <w:rPr>
                <w:rFonts w:ascii="Times New Roman" w:hAnsi="Times New Roman" w:cs="Times New Roman"/>
              </w:rPr>
              <w:t>inferior</w:t>
            </w:r>
            <w:r w:rsidRPr="00833C0E">
              <w:rPr>
                <w:rFonts w:ascii="Times New Roman" w:hAnsi="Times New Roman" w:cs="Times New Roman"/>
                <w:spacing w:val="-4"/>
              </w:rPr>
              <w:t xml:space="preserve"> </w:t>
            </w:r>
            <w:r w:rsidRPr="00833C0E">
              <w:rPr>
                <w:rFonts w:ascii="Times New Roman" w:hAnsi="Times New Roman" w:cs="Times New Roman"/>
              </w:rPr>
              <w:t>a</w:t>
            </w:r>
            <w:r w:rsidRPr="00833C0E">
              <w:rPr>
                <w:rFonts w:ascii="Times New Roman" w:hAnsi="Times New Roman" w:cs="Times New Roman"/>
                <w:spacing w:val="-3"/>
              </w:rPr>
              <w:t xml:space="preserve"> </w:t>
            </w:r>
            <w:r w:rsidRPr="00833C0E">
              <w:rPr>
                <w:rFonts w:ascii="Times New Roman" w:hAnsi="Times New Roman" w:cs="Times New Roman"/>
              </w:rPr>
              <w:t>R$</w:t>
            </w:r>
            <w:r w:rsidRPr="00833C0E">
              <w:rPr>
                <w:rFonts w:ascii="Times New Roman" w:hAnsi="Times New Roman" w:cs="Times New Roman"/>
                <w:spacing w:val="-5"/>
              </w:rPr>
              <w:t xml:space="preserve"> </w:t>
            </w:r>
            <w:r w:rsidRPr="00833C0E">
              <w:rPr>
                <w:rFonts w:ascii="Times New Roman" w:hAnsi="Times New Roman" w:cs="Times New Roman"/>
              </w:rPr>
              <w:t>80.000,00</w:t>
            </w:r>
            <w:r w:rsidRPr="00833C0E">
              <w:rPr>
                <w:rFonts w:ascii="Times New Roman" w:hAnsi="Times New Roman" w:cs="Times New Roman"/>
                <w:spacing w:val="-4"/>
              </w:rPr>
              <w:t xml:space="preserve"> </w:t>
            </w:r>
            <w:r w:rsidRPr="00833C0E">
              <w:rPr>
                <w:rFonts w:ascii="Times New Roman" w:hAnsi="Times New Roman" w:cs="Times New Roman"/>
              </w:rPr>
              <w:t>por</w:t>
            </w:r>
            <w:r w:rsidRPr="00833C0E">
              <w:rPr>
                <w:rFonts w:ascii="Times New Roman" w:hAnsi="Times New Roman" w:cs="Times New Roman"/>
                <w:spacing w:val="-3"/>
              </w:rPr>
              <w:t xml:space="preserve"> </w:t>
            </w:r>
            <w:r w:rsidRPr="00833C0E">
              <w:rPr>
                <w:rFonts w:ascii="Times New Roman" w:hAnsi="Times New Roman" w:cs="Times New Roman"/>
              </w:rPr>
              <w:t>item</w:t>
            </w:r>
            <w:r w:rsidRPr="00833C0E">
              <w:rPr>
                <w:rFonts w:ascii="Times New Roman" w:hAnsi="Times New Roman" w:cs="Times New Roman"/>
                <w:spacing w:val="-4"/>
              </w:rPr>
              <w:t xml:space="preserve"> </w:t>
            </w:r>
            <w:r w:rsidRPr="00833C0E">
              <w:rPr>
                <w:rFonts w:ascii="Times New Roman" w:hAnsi="Times New Roman" w:cs="Times New Roman"/>
              </w:rPr>
              <w:t>(participação</w:t>
            </w:r>
            <w:r w:rsidRPr="00833C0E">
              <w:rPr>
                <w:rFonts w:ascii="Times New Roman" w:hAnsi="Times New Roman" w:cs="Times New Roman"/>
                <w:spacing w:val="-3"/>
              </w:rPr>
              <w:t xml:space="preserve"> </w:t>
            </w:r>
            <w:r w:rsidRPr="00833C0E">
              <w:rPr>
                <w:rFonts w:ascii="Times New Roman" w:hAnsi="Times New Roman" w:cs="Times New Roman"/>
              </w:rPr>
              <w:t>exclusiva</w:t>
            </w:r>
            <w:r w:rsidRPr="00833C0E">
              <w:rPr>
                <w:rFonts w:ascii="Times New Roman" w:hAnsi="Times New Roman" w:cs="Times New Roman"/>
                <w:spacing w:val="-3"/>
              </w:rPr>
              <w:t xml:space="preserve"> </w:t>
            </w:r>
            <w:r w:rsidRPr="00833C0E">
              <w:rPr>
                <w:rFonts w:ascii="Times New Roman" w:hAnsi="Times New Roman" w:cs="Times New Roman"/>
              </w:rPr>
              <w:t>para</w:t>
            </w:r>
            <w:r w:rsidRPr="00833C0E">
              <w:rPr>
                <w:rFonts w:ascii="Times New Roman" w:hAnsi="Times New Roman" w:cs="Times New Roman"/>
                <w:spacing w:val="-5"/>
              </w:rPr>
              <w:t xml:space="preserve"> </w:t>
            </w:r>
            <w:r w:rsidRPr="00833C0E">
              <w:rPr>
                <w:rFonts w:ascii="Times New Roman" w:hAnsi="Times New Roman" w:cs="Times New Roman"/>
              </w:rPr>
              <w:t>ME/EPP).</w:t>
            </w:r>
          </w:p>
          <w:p w14:paraId="2D96DE68" w14:textId="77777777" w:rsidR="00606F13" w:rsidRPr="00833C0E" w:rsidRDefault="00606F13" w:rsidP="00193F93">
            <w:pPr>
              <w:pStyle w:val="Corpodetexto"/>
              <w:ind w:left="196" w:right="228"/>
              <w:jc w:val="both"/>
              <w:rPr>
                <w:rFonts w:ascii="Times New Roman" w:hAnsi="Times New Roman" w:cs="Times New Roman"/>
              </w:rPr>
            </w:pPr>
            <w:r w:rsidRPr="00833C0E">
              <w:rPr>
                <w:rFonts w:ascii="Times New Roman" w:hAnsi="Times New Roman" w:cs="Times New Roman"/>
              </w:rPr>
              <w:t>(    ) Valor</w:t>
            </w:r>
            <w:r w:rsidRPr="00833C0E">
              <w:rPr>
                <w:rFonts w:ascii="Times New Roman" w:hAnsi="Times New Roman" w:cs="Times New Roman"/>
                <w:spacing w:val="-4"/>
              </w:rPr>
              <w:t xml:space="preserve"> </w:t>
            </w:r>
            <w:r w:rsidRPr="00833C0E">
              <w:rPr>
                <w:rFonts w:ascii="Times New Roman" w:hAnsi="Times New Roman" w:cs="Times New Roman"/>
              </w:rPr>
              <w:t>referencial</w:t>
            </w:r>
            <w:r w:rsidRPr="00833C0E">
              <w:rPr>
                <w:rFonts w:ascii="Times New Roman" w:hAnsi="Times New Roman" w:cs="Times New Roman"/>
                <w:spacing w:val="-4"/>
              </w:rPr>
              <w:t xml:space="preserve"> </w:t>
            </w:r>
            <w:r w:rsidRPr="00833C0E">
              <w:rPr>
                <w:rFonts w:ascii="Times New Roman" w:hAnsi="Times New Roman" w:cs="Times New Roman"/>
              </w:rPr>
              <w:t>superior</w:t>
            </w:r>
            <w:r w:rsidRPr="00833C0E">
              <w:rPr>
                <w:rFonts w:ascii="Times New Roman" w:hAnsi="Times New Roman" w:cs="Times New Roman"/>
                <w:spacing w:val="-4"/>
              </w:rPr>
              <w:t xml:space="preserve"> </w:t>
            </w:r>
            <w:r w:rsidRPr="00833C0E">
              <w:rPr>
                <w:rFonts w:ascii="Times New Roman" w:hAnsi="Times New Roman" w:cs="Times New Roman"/>
              </w:rPr>
              <w:t>a</w:t>
            </w:r>
            <w:r w:rsidRPr="00833C0E">
              <w:rPr>
                <w:rFonts w:ascii="Times New Roman" w:hAnsi="Times New Roman" w:cs="Times New Roman"/>
                <w:spacing w:val="-3"/>
              </w:rPr>
              <w:t xml:space="preserve"> </w:t>
            </w:r>
            <w:r w:rsidRPr="00833C0E">
              <w:rPr>
                <w:rFonts w:ascii="Times New Roman" w:hAnsi="Times New Roman" w:cs="Times New Roman"/>
              </w:rPr>
              <w:t>R$</w:t>
            </w:r>
            <w:r w:rsidRPr="00833C0E">
              <w:rPr>
                <w:rFonts w:ascii="Times New Roman" w:hAnsi="Times New Roman" w:cs="Times New Roman"/>
                <w:spacing w:val="-5"/>
              </w:rPr>
              <w:t xml:space="preserve"> </w:t>
            </w:r>
            <w:r w:rsidRPr="00833C0E">
              <w:rPr>
                <w:rFonts w:ascii="Times New Roman" w:hAnsi="Times New Roman" w:cs="Times New Roman"/>
              </w:rPr>
              <w:t>80.000,00</w:t>
            </w:r>
            <w:r w:rsidRPr="00833C0E">
              <w:rPr>
                <w:rFonts w:ascii="Times New Roman" w:hAnsi="Times New Roman" w:cs="Times New Roman"/>
                <w:spacing w:val="-4"/>
              </w:rPr>
              <w:t xml:space="preserve"> </w:t>
            </w:r>
            <w:r w:rsidRPr="00833C0E">
              <w:rPr>
                <w:rFonts w:ascii="Times New Roman" w:hAnsi="Times New Roman" w:cs="Times New Roman"/>
              </w:rPr>
              <w:t>por</w:t>
            </w:r>
            <w:r w:rsidRPr="00833C0E">
              <w:rPr>
                <w:rFonts w:ascii="Times New Roman" w:hAnsi="Times New Roman" w:cs="Times New Roman"/>
                <w:spacing w:val="-3"/>
              </w:rPr>
              <w:t xml:space="preserve"> </w:t>
            </w:r>
            <w:r w:rsidRPr="00833C0E">
              <w:rPr>
                <w:rFonts w:ascii="Times New Roman" w:hAnsi="Times New Roman" w:cs="Times New Roman"/>
              </w:rPr>
              <w:t>item</w:t>
            </w:r>
            <w:r w:rsidRPr="00833C0E">
              <w:rPr>
                <w:rFonts w:ascii="Times New Roman" w:hAnsi="Times New Roman" w:cs="Times New Roman"/>
                <w:spacing w:val="-4"/>
              </w:rPr>
              <w:t xml:space="preserve"> </w:t>
            </w:r>
            <w:r w:rsidRPr="00833C0E">
              <w:rPr>
                <w:rFonts w:ascii="Times New Roman" w:hAnsi="Times New Roman" w:cs="Times New Roman"/>
              </w:rPr>
              <w:t>(participação</w:t>
            </w:r>
            <w:r w:rsidRPr="00833C0E">
              <w:rPr>
                <w:rFonts w:ascii="Times New Roman" w:hAnsi="Times New Roman" w:cs="Times New Roman"/>
                <w:spacing w:val="-3"/>
              </w:rPr>
              <w:t xml:space="preserve"> </w:t>
            </w:r>
            <w:r w:rsidRPr="00833C0E">
              <w:rPr>
                <w:rFonts w:ascii="Times New Roman" w:hAnsi="Times New Roman" w:cs="Times New Roman"/>
              </w:rPr>
              <w:t>exclusiva</w:t>
            </w:r>
            <w:r w:rsidRPr="00833C0E">
              <w:rPr>
                <w:rFonts w:ascii="Times New Roman" w:hAnsi="Times New Roman" w:cs="Times New Roman"/>
                <w:spacing w:val="-3"/>
              </w:rPr>
              <w:t xml:space="preserve"> </w:t>
            </w:r>
            <w:r w:rsidRPr="00833C0E">
              <w:rPr>
                <w:rFonts w:ascii="Times New Roman" w:hAnsi="Times New Roman" w:cs="Times New Roman"/>
              </w:rPr>
              <w:t>para</w:t>
            </w:r>
            <w:r w:rsidRPr="00833C0E">
              <w:rPr>
                <w:rFonts w:ascii="Times New Roman" w:hAnsi="Times New Roman" w:cs="Times New Roman"/>
                <w:spacing w:val="-5"/>
              </w:rPr>
              <w:t xml:space="preserve"> </w:t>
            </w:r>
            <w:r w:rsidRPr="00833C0E">
              <w:rPr>
                <w:rFonts w:ascii="Times New Roman" w:hAnsi="Times New Roman" w:cs="Times New Roman"/>
              </w:rPr>
              <w:t>ME/EPP).</w:t>
            </w:r>
          </w:p>
          <w:p w14:paraId="0FDF0B6F" w14:textId="77777777" w:rsidR="00606F13" w:rsidRPr="00833C0E" w:rsidRDefault="00606F13" w:rsidP="00193F93">
            <w:pPr>
              <w:pStyle w:val="Corpodetexto"/>
              <w:ind w:left="196" w:right="228"/>
              <w:jc w:val="both"/>
              <w:rPr>
                <w:rFonts w:ascii="Times New Roman" w:hAnsi="Times New Roman" w:cs="Times New Roman"/>
              </w:rPr>
            </w:pPr>
            <w:r w:rsidRPr="00833C0E">
              <w:rPr>
                <w:rFonts w:ascii="Times New Roman" w:hAnsi="Times New Roman" w:cs="Times New Roman"/>
                <w:spacing w:val="-25"/>
              </w:rPr>
              <w:t xml:space="preserve">(         )   </w:t>
            </w:r>
            <w:r w:rsidRPr="00833C0E">
              <w:rPr>
                <w:rFonts w:ascii="Times New Roman" w:hAnsi="Times New Roman" w:cs="Times New Roman"/>
              </w:rPr>
              <w:t>Valor</w:t>
            </w:r>
            <w:r w:rsidRPr="00833C0E">
              <w:rPr>
                <w:rFonts w:ascii="Times New Roman" w:hAnsi="Times New Roman" w:cs="Times New Roman"/>
                <w:spacing w:val="-9"/>
              </w:rPr>
              <w:t xml:space="preserve"> </w:t>
            </w:r>
            <w:r w:rsidRPr="00833C0E">
              <w:rPr>
                <w:rFonts w:ascii="Times New Roman" w:hAnsi="Times New Roman" w:cs="Times New Roman"/>
              </w:rPr>
              <w:t>referencial</w:t>
            </w:r>
            <w:r w:rsidRPr="00833C0E">
              <w:rPr>
                <w:rFonts w:ascii="Times New Roman" w:hAnsi="Times New Roman" w:cs="Times New Roman"/>
                <w:spacing w:val="-9"/>
              </w:rPr>
              <w:t xml:space="preserve"> </w:t>
            </w:r>
            <w:r w:rsidRPr="00833C0E">
              <w:rPr>
                <w:rFonts w:ascii="Times New Roman" w:hAnsi="Times New Roman" w:cs="Times New Roman"/>
              </w:rPr>
              <w:t>superior</w:t>
            </w:r>
            <w:r w:rsidRPr="00833C0E">
              <w:rPr>
                <w:rFonts w:ascii="Times New Roman" w:hAnsi="Times New Roman" w:cs="Times New Roman"/>
                <w:spacing w:val="-9"/>
              </w:rPr>
              <w:t xml:space="preserve"> </w:t>
            </w:r>
            <w:r w:rsidRPr="00833C0E">
              <w:rPr>
                <w:rFonts w:ascii="Times New Roman" w:hAnsi="Times New Roman" w:cs="Times New Roman"/>
              </w:rPr>
              <w:t>a</w:t>
            </w:r>
            <w:r w:rsidRPr="00833C0E">
              <w:rPr>
                <w:rFonts w:ascii="Times New Roman" w:hAnsi="Times New Roman" w:cs="Times New Roman"/>
                <w:spacing w:val="-8"/>
              </w:rPr>
              <w:t xml:space="preserve"> </w:t>
            </w:r>
            <w:r w:rsidRPr="00833C0E">
              <w:rPr>
                <w:rFonts w:ascii="Times New Roman" w:hAnsi="Times New Roman" w:cs="Times New Roman"/>
              </w:rPr>
              <w:t>R$</w:t>
            </w:r>
            <w:r w:rsidRPr="00833C0E">
              <w:rPr>
                <w:rFonts w:ascii="Times New Roman" w:hAnsi="Times New Roman" w:cs="Times New Roman"/>
                <w:spacing w:val="-9"/>
              </w:rPr>
              <w:t xml:space="preserve"> </w:t>
            </w:r>
            <w:r w:rsidRPr="00833C0E">
              <w:rPr>
                <w:rFonts w:ascii="Times New Roman" w:hAnsi="Times New Roman" w:cs="Times New Roman"/>
              </w:rPr>
              <w:t>80.000,00</w:t>
            </w:r>
            <w:r w:rsidRPr="00833C0E">
              <w:rPr>
                <w:rFonts w:ascii="Times New Roman" w:hAnsi="Times New Roman" w:cs="Times New Roman"/>
                <w:spacing w:val="-9"/>
              </w:rPr>
              <w:t xml:space="preserve"> </w:t>
            </w:r>
            <w:r w:rsidRPr="00833C0E">
              <w:rPr>
                <w:rFonts w:ascii="Times New Roman" w:hAnsi="Times New Roman" w:cs="Times New Roman"/>
              </w:rPr>
              <w:t>de</w:t>
            </w:r>
            <w:r w:rsidRPr="00833C0E">
              <w:rPr>
                <w:rFonts w:ascii="Times New Roman" w:hAnsi="Times New Roman" w:cs="Times New Roman"/>
                <w:spacing w:val="-9"/>
              </w:rPr>
              <w:t xml:space="preserve"> </w:t>
            </w:r>
            <w:r w:rsidRPr="00833C0E">
              <w:rPr>
                <w:rFonts w:ascii="Times New Roman" w:hAnsi="Times New Roman" w:cs="Times New Roman"/>
              </w:rPr>
              <w:t>natureza</w:t>
            </w:r>
            <w:r w:rsidRPr="00833C0E">
              <w:rPr>
                <w:rFonts w:ascii="Times New Roman" w:hAnsi="Times New Roman" w:cs="Times New Roman"/>
                <w:spacing w:val="-9"/>
              </w:rPr>
              <w:t xml:space="preserve"> </w:t>
            </w:r>
            <w:r w:rsidRPr="00833C0E">
              <w:rPr>
                <w:rFonts w:ascii="Times New Roman" w:hAnsi="Times New Roman" w:cs="Times New Roman"/>
              </w:rPr>
              <w:t>divisível</w:t>
            </w:r>
            <w:r w:rsidRPr="00833C0E">
              <w:rPr>
                <w:rFonts w:ascii="Times New Roman" w:hAnsi="Times New Roman" w:cs="Times New Roman"/>
                <w:spacing w:val="-8"/>
              </w:rPr>
              <w:t xml:space="preserve"> </w:t>
            </w:r>
            <w:r w:rsidRPr="00833C0E">
              <w:rPr>
                <w:rFonts w:ascii="Times New Roman" w:hAnsi="Times New Roman" w:cs="Times New Roman"/>
              </w:rPr>
              <w:t>(com</w:t>
            </w:r>
            <w:r w:rsidRPr="00833C0E">
              <w:rPr>
                <w:rFonts w:ascii="Times New Roman" w:hAnsi="Times New Roman" w:cs="Times New Roman"/>
                <w:spacing w:val="-9"/>
              </w:rPr>
              <w:t xml:space="preserve"> </w:t>
            </w:r>
            <w:r w:rsidRPr="00833C0E">
              <w:rPr>
                <w:rFonts w:ascii="Times New Roman" w:hAnsi="Times New Roman" w:cs="Times New Roman"/>
              </w:rPr>
              <w:t>cota</w:t>
            </w:r>
            <w:r w:rsidRPr="00833C0E">
              <w:rPr>
                <w:rFonts w:ascii="Times New Roman" w:hAnsi="Times New Roman" w:cs="Times New Roman"/>
                <w:spacing w:val="-9"/>
              </w:rPr>
              <w:t xml:space="preserve"> </w:t>
            </w:r>
            <w:r w:rsidRPr="00833C0E">
              <w:rPr>
                <w:rFonts w:ascii="Times New Roman" w:hAnsi="Times New Roman" w:cs="Times New Roman"/>
              </w:rPr>
              <w:t>para</w:t>
            </w:r>
            <w:r w:rsidRPr="00833C0E">
              <w:rPr>
                <w:rFonts w:ascii="Times New Roman" w:hAnsi="Times New Roman" w:cs="Times New Roman"/>
                <w:spacing w:val="-9"/>
              </w:rPr>
              <w:t xml:space="preserve"> </w:t>
            </w:r>
            <w:r w:rsidRPr="00833C0E">
              <w:rPr>
                <w:rFonts w:ascii="Times New Roman" w:hAnsi="Times New Roman" w:cs="Times New Roman"/>
              </w:rPr>
              <w:t>ME/EPP).</w:t>
            </w:r>
          </w:p>
          <w:p w14:paraId="7AC65805" w14:textId="77777777" w:rsidR="00606F13" w:rsidRPr="00833C0E" w:rsidRDefault="00606F13" w:rsidP="00193F93">
            <w:pPr>
              <w:pStyle w:val="Corpodetexto"/>
              <w:spacing w:line="261" w:lineRule="auto"/>
              <w:ind w:left="196" w:right="228"/>
              <w:jc w:val="both"/>
              <w:rPr>
                <w:rFonts w:ascii="Times New Roman" w:hAnsi="Times New Roman" w:cs="Times New Roman"/>
              </w:rPr>
            </w:pPr>
            <w:r w:rsidRPr="00833C0E">
              <w:rPr>
                <w:rFonts w:ascii="Times New Roman" w:hAnsi="Times New Roman" w:cs="Times New Roman"/>
                <w:w w:val="115"/>
              </w:rPr>
              <w:t xml:space="preserve">(  ) </w:t>
            </w:r>
            <w:r w:rsidRPr="00833C0E">
              <w:rPr>
                <w:rFonts w:ascii="Times New Roman" w:hAnsi="Times New Roman" w:cs="Times New Roman"/>
              </w:rPr>
              <w:t>Valor referencial superior a R$ 80.000,00 de natureza divisível, porém não sendo</w:t>
            </w:r>
            <w:r w:rsidRPr="00833C0E">
              <w:rPr>
                <w:rFonts w:ascii="Times New Roman" w:hAnsi="Times New Roman" w:cs="Times New Roman"/>
                <w:spacing w:val="1"/>
              </w:rPr>
              <w:t xml:space="preserve"> </w:t>
            </w:r>
            <w:r w:rsidRPr="00833C0E">
              <w:rPr>
                <w:rFonts w:ascii="Times New Roman" w:hAnsi="Times New Roman" w:cs="Times New Roman"/>
              </w:rPr>
              <w:t>aplicável tratamento diferenciado e simplificado para as microempresas e empresas de</w:t>
            </w:r>
            <w:r w:rsidRPr="00833C0E">
              <w:rPr>
                <w:rFonts w:ascii="Times New Roman" w:hAnsi="Times New Roman" w:cs="Times New Roman"/>
                <w:spacing w:val="1"/>
              </w:rPr>
              <w:t xml:space="preserve"> </w:t>
            </w:r>
            <w:r w:rsidRPr="00833C0E">
              <w:rPr>
                <w:rFonts w:ascii="Times New Roman" w:hAnsi="Times New Roman" w:cs="Times New Roman"/>
              </w:rPr>
              <w:t>pequeno</w:t>
            </w:r>
            <w:r w:rsidRPr="00833C0E">
              <w:rPr>
                <w:rFonts w:ascii="Times New Roman" w:hAnsi="Times New Roman" w:cs="Times New Roman"/>
                <w:spacing w:val="17"/>
              </w:rPr>
              <w:t xml:space="preserve"> </w:t>
            </w:r>
            <w:r w:rsidRPr="00833C0E">
              <w:rPr>
                <w:rFonts w:ascii="Times New Roman" w:hAnsi="Times New Roman" w:cs="Times New Roman"/>
              </w:rPr>
              <w:t>porte</w:t>
            </w:r>
            <w:r w:rsidRPr="00833C0E">
              <w:rPr>
                <w:rFonts w:ascii="Times New Roman" w:hAnsi="Times New Roman" w:cs="Times New Roman"/>
                <w:spacing w:val="17"/>
              </w:rPr>
              <w:t xml:space="preserve"> </w:t>
            </w:r>
            <w:r w:rsidRPr="00833C0E">
              <w:rPr>
                <w:rFonts w:ascii="Times New Roman" w:hAnsi="Times New Roman" w:cs="Times New Roman"/>
              </w:rPr>
              <w:t>por</w:t>
            </w:r>
            <w:r w:rsidRPr="00833C0E">
              <w:rPr>
                <w:rFonts w:ascii="Times New Roman" w:hAnsi="Times New Roman" w:cs="Times New Roman"/>
                <w:spacing w:val="17"/>
              </w:rPr>
              <w:t xml:space="preserve"> </w:t>
            </w:r>
            <w:r w:rsidRPr="00833C0E">
              <w:rPr>
                <w:rFonts w:ascii="Times New Roman" w:hAnsi="Times New Roman" w:cs="Times New Roman"/>
              </w:rPr>
              <w:t>não</w:t>
            </w:r>
            <w:r w:rsidRPr="00833C0E">
              <w:rPr>
                <w:rFonts w:ascii="Times New Roman" w:hAnsi="Times New Roman" w:cs="Times New Roman"/>
                <w:spacing w:val="17"/>
              </w:rPr>
              <w:t xml:space="preserve"> </w:t>
            </w:r>
            <w:r w:rsidRPr="00833C0E">
              <w:rPr>
                <w:rFonts w:ascii="Times New Roman" w:hAnsi="Times New Roman" w:cs="Times New Roman"/>
              </w:rPr>
              <w:t>ser</w:t>
            </w:r>
            <w:r w:rsidRPr="00833C0E">
              <w:rPr>
                <w:rFonts w:ascii="Times New Roman" w:hAnsi="Times New Roman" w:cs="Times New Roman"/>
                <w:spacing w:val="17"/>
              </w:rPr>
              <w:t xml:space="preserve"> </w:t>
            </w:r>
            <w:r w:rsidRPr="00833C0E">
              <w:rPr>
                <w:rFonts w:ascii="Times New Roman" w:hAnsi="Times New Roman" w:cs="Times New Roman"/>
              </w:rPr>
              <w:t>mais</w:t>
            </w:r>
            <w:r w:rsidRPr="00833C0E">
              <w:rPr>
                <w:rFonts w:ascii="Times New Roman" w:hAnsi="Times New Roman" w:cs="Times New Roman"/>
                <w:spacing w:val="17"/>
              </w:rPr>
              <w:t xml:space="preserve"> </w:t>
            </w:r>
            <w:r w:rsidRPr="00833C0E">
              <w:rPr>
                <w:rFonts w:ascii="Times New Roman" w:hAnsi="Times New Roman" w:cs="Times New Roman"/>
              </w:rPr>
              <w:t>vantajoso</w:t>
            </w:r>
            <w:r w:rsidRPr="00833C0E">
              <w:rPr>
                <w:rFonts w:ascii="Times New Roman" w:hAnsi="Times New Roman" w:cs="Times New Roman"/>
                <w:spacing w:val="17"/>
              </w:rPr>
              <w:t xml:space="preserve"> </w:t>
            </w:r>
            <w:r w:rsidRPr="00833C0E">
              <w:rPr>
                <w:rFonts w:ascii="Times New Roman" w:hAnsi="Times New Roman" w:cs="Times New Roman"/>
              </w:rPr>
              <w:t>para</w:t>
            </w:r>
            <w:r w:rsidRPr="00833C0E">
              <w:rPr>
                <w:rFonts w:ascii="Times New Roman" w:hAnsi="Times New Roman" w:cs="Times New Roman"/>
                <w:spacing w:val="17"/>
              </w:rPr>
              <w:t xml:space="preserve"> </w:t>
            </w:r>
            <w:r w:rsidRPr="00833C0E">
              <w:rPr>
                <w:rFonts w:ascii="Times New Roman" w:hAnsi="Times New Roman" w:cs="Times New Roman"/>
              </w:rPr>
              <w:t>a</w:t>
            </w:r>
            <w:r w:rsidRPr="00833C0E">
              <w:rPr>
                <w:rFonts w:ascii="Times New Roman" w:hAnsi="Times New Roman" w:cs="Times New Roman"/>
                <w:spacing w:val="17"/>
              </w:rPr>
              <w:t xml:space="preserve"> </w:t>
            </w:r>
            <w:r w:rsidRPr="00833C0E">
              <w:rPr>
                <w:rFonts w:ascii="Times New Roman" w:hAnsi="Times New Roman" w:cs="Times New Roman"/>
              </w:rPr>
              <w:t>administração</w:t>
            </w:r>
            <w:r w:rsidRPr="00833C0E">
              <w:rPr>
                <w:rFonts w:ascii="Times New Roman" w:hAnsi="Times New Roman" w:cs="Times New Roman"/>
                <w:spacing w:val="17"/>
              </w:rPr>
              <w:t xml:space="preserve"> </w:t>
            </w:r>
            <w:r w:rsidRPr="00833C0E">
              <w:rPr>
                <w:rFonts w:ascii="Times New Roman" w:hAnsi="Times New Roman" w:cs="Times New Roman"/>
              </w:rPr>
              <w:t xml:space="preserve">pública. </w:t>
            </w:r>
          </w:p>
          <w:p w14:paraId="73EF4434" w14:textId="77777777" w:rsidR="00606F13" w:rsidRPr="00833C0E" w:rsidRDefault="00606F13" w:rsidP="00193F93">
            <w:pPr>
              <w:pStyle w:val="Corpodetexto"/>
              <w:spacing w:line="262" w:lineRule="auto"/>
              <w:ind w:left="200"/>
              <w:jc w:val="both"/>
              <w:rPr>
                <w:rFonts w:ascii="Times New Roman" w:hAnsi="Times New Roman" w:cs="Times New Roman"/>
              </w:rPr>
            </w:pPr>
            <w:r w:rsidRPr="00833C0E">
              <w:rPr>
                <w:rFonts w:ascii="Times New Roman" w:hAnsi="Times New Roman" w:cs="Times New Roman"/>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833C0E" w14:paraId="6BB5FE6C" w14:textId="77777777" w:rsidTr="001664C9">
              <w:tc>
                <w:tcPr>
                  <w:tcW w:w="9072" w:type="dxa"/>
                </w:tcPr>
                <w:p w14:paraId="5A29F241" w14:textId="60A0DFED" w:rsidR="006E76E4" w:rsidRPr="006E76E4" w:rsidRDefault="006E76E4" w:rsidP="006E76E4">
                  <w:pPr>
                    <w:pStyle w:val="Corpodetexto"/>
                    <w:framePr w:hSpace="141" w:wrap="around" w:vAnchor="text" w:hAnchor="text" w:xAlign="center" w:y="1"/>
                    <w:spacing w:line="262" w:lineRule="auto"/>
                    <w:ind w:left="200"/>
                    <w:suppressOverlap/>
                    <w:jc w:val="both"/>
                    <w:rPr>
                      <w:rFonts w:ascii="Times New Roman" w:hAnsi="Times New Roman" w:cs="Times New Roman"/>
                    </w:rPr>
                  </w:pPr>
                  <w:r w:rsidRPr="006E76E4">
                    <w:rPr>
                      <w:rFonts w:ascii="Times New Roman" w:hAnsi="Times New Roman" w:cs="Times New Roman"/>
                    </w:rPr>
                    <w:t>A participação é EXCLUSIVA a microempresas e empresas de pequeno porte e equiparadas, conforme previsão no artigo 48 da lei complementar 123/2006.</w:t>
                  </w:r>
                </w:p>
                <w:p w14:paraId="163F9204" w14:textId="77777777" w:rsidR="006E76E4" w:rsidRPr="006E76E4" w:rsidRDefault="006E76E4" w:rsidP="006E76E4">
                  <w:pPr>
                    <w:pStyle w:val="Corpodetexto"/>
                    <w:framePr w:hSpace="141" w:wrap="around" w:vAnchor="text" w:hAnchor="text" w:xAlign="center" w:y="1"/>
                    <w:spacing w:line="262" w:lineRule="auto"/>
                    <w:ind w:left="200"/>
                    <w:suppressOverlap/>
                    <w:jc w:val="both"/>
                    <w:rPr>
                      <w:rFonts w:ascii="Times New Roman" w:hAnsi="Times New Roman" w:cs="Times New Roman"/>
                    </w:rPr>
                  </w:pPr>
                </w:p>
                <w:p w14:paraId="1FD1543C" w14:textId="0DD66FC4" w:rsidR="006E76E4" w:rsidRPr="006E76E4" w:rsidRDefault="006E76E4" w:rsidP="006E76E4">
                  <w:pPr>
                    <w:pStyle w:val="Corpodetexto"/>
                    <w:framePr w:hSpace="141" w:wrap="around" w:vAnchor="text" w:hAnchor="text" w:xAlign="center" w:y="1"/>
                    <w:spacing w:line="262" w:lineRule="auto"/>
                    <w:ind w:left="200"/>
                    <w:suppressOverlap/>
                    <w:jc w:val="both"/>
                    <w:rPr>
                      <w:rFonts w:ascii="Times New Roman" w:hAnsi="Times New Roman" w:cs="Times New Roman"/>
                    </w:rPr>
                  </w:pPr>
                  <w:r w:rsidRPr="006E76E4">
                    <w:rPr>
                      <w:rFonts w:ascii="Times New Roman" w:hAnsi="Times New Roman" w:cs="Times New Roman"/>
                    </w:rPr>
                    <w:t xml:space="preserve">Poderão participar as microempresas, empresas de pequeno porte e equiparadas (conforme anexo I – A), sediadas no âmbito regional, conforme previsão no artigo 48 da lei complementar 123/2006, lei municipal 1.099/2022 c/c Decreto 164/2022, o qual dispõe em seu Art. 1º que “fica estabelecido </w:t>
                  </w:r>
                  <w:r w:rsidRPr="006E76E4">
                    <w:rPr>
                      <w:rFonts w:ascii="Times New Roman" w:hAnsi="Times New Roman" w:cs="Times New Roman"/>
                    </w:rPr>
                    <w:lastRenderedPageBreak/>
                    <w:t>como âmbito regional o dos Municípios constituintes da Associação dos Municípios da AMUSEP - Associação dos Municípios do Setentrião Paranaense”.</w:t>
                  </w:r>
                </w:p>
                <w:p w14:paraId="6BC89BD1" w14:textId="0564EC3C" w:rsidR="00606F13" w:rsidRPr="00833C0E" w:rsidRDefault="006E76E4" w:rsidP="006E76E4">
                  <w:pPr>
                    <w:pStyle w:val="Corpodetexto"/>
                    <w:framePr w:hSpace="141" w:wrap="around" w:vAnchor="text" w:hAnchor="text" w:xAlign="center" w:y="1"/>
                    <w:spacing w:line="262" w:lineRule="auto"/>
                    <w:ind w:left="200"/>
                    <w:suppressOverlap/>
                    <w:jc w:val="both"/>
                    <w:rPr>
                      <w:rFonts w:ascii="Times New Roman" w:hAnsi="Times New Roman" w:cs="Times New Roman"/>
                    </w:rPr>
                  </w:pPr>
                  <w:r w:rsidRPr="006E76E4">
                    <w:rPr>
                      <w:rFonts w:ascii="Times New Roman" w:hAnsi="Times New Roman" w:cs="Times New Roman"/>
                    </w:rPr>
                    <w:t>Integram a AMUSEP - Associação dos Municípios do Setentrião Paranaense” os seguintes municípios: Ângulo, Astorga, Atalaia, Colorado, Doutor Camargo, Floraí, Floresta, Flórida, Iguaraçu, Itaguajé, Itambé, Ivatuba, Lobato, Mandaguaçu, Mandaguari, Marialva, Maringá, Munhoz de Melo, Nossa Senhora das Graças, Nova Esperança, Ourizona, Paiçandu, Paranacity, Presidente Castelo Branco, Santa Fé, Santa Inês, Santo Inácio, São Jorge do Ivaí, Sarandi e Uniflor.</w:t>
                  </w:r>
                </w:p>
                <w:p w14:paraId="0A0E8FF9" w14:textId="77777777" w:rsidR="00606F13" w:rsidRPr="00833C0E" w:rsidRDefault="00606F13" w:rsidP="006E76E4">
                  <w:pPr>
                    <w:pStyle w:val="Corpodetexto"/>
                    <w:framePr w:hSpace="141" w:wrap="around" w:vAnchor="text" w:hAnchor="text" w:xAlign="center" w:y="1"/>
                    <w:spacing w:line="262" w:lineRule="auto"/>
                    <w:ind w:left="200"/>
                    <w:suppressOverlap/>
                    <w:jc w:val="both"/>
                    <w:rPr>
                      <w:rFonts w:ascii="Times New Roman" w:hAnsi="Times New Roman" w:cs="Times New Roman"/>
                    </w:rPr>
                  </w:pPr>
                </w:p>
              </w:tc>
            </w:tr>
          </w:tbl>
          <w:p w14:paraId="1E77DA4A" w14:textId="77777777" w:rsidR="00606F13" w:rsidRDefault="00606F13" w:rsidP="008720BD">
            <w:pPr>
              <w:pStyle w:val="Corpodetexto"/>
              <w:numPr>
                <w:ilvl w:val="2"/>
                <w:numId w:val="37"/>
              </w:numPr>
              <w:tabs>
                <w:tab w:val="left" w:pos="905"/>
              </w:tabs>
              <w:spacing w:before="226" w:line="261" w:lineRule="auto"/>
              <w:ind w:left="196" w:right="228" w:firstLine="0"/>
              <w:jc w:val="both"/>
              <w:rPr>
                <w:rFonts w:ascii="Times New Roman" w:hAnsi="Times New Roman" w:cs="Times New Roman"/>
                <w:bCs/>
              </w:rPr>
            </w:pPr>
            <w:r w:rsidRPr="00833C0E">
              <w:rPr>
                <w:rFonts w:ascii="Times New Roman" w:hAnsi="Times New Roman" w:cs="Times New Roman"/>
                <w:bCs/>
              </w:rPr>
              <w:lastRenderedPageBreak/>
              <w:t>Percentual para aplicação do Art. 48  da Lei Complementar n.º 123/2006 (alterado pela Lei</w:t>
            </w:r>
            <w:r w:rsidRPr="00833C0E">
              <w:rPr>
                <w:rFonts w:ascii="Times New Roman" w:hAnsi="Times New Roman" w:cs="Times New Roman"/>
                <w:bCs/>
                <w:spacing w:val="1"/>
              </w:rPr>
              <w:t xml:space="preserve"> </w:t>
            </w:r>
            <w:r w:rsidRPr="00833C0E">
              <w:rPr>
                <w:rFonts w:ascii="Times New Roman" w:hAnsi="Times New Roman" w:cs="Times New Roman"/>
                <w:bCs/>
              </w:rPr>
              <w:t>Complementar</w:t>
            </w:r>
            <w:r w:rsidRPr="00833C0E">
              <w:rPr>
                <w:rFonts w:ascii="Times New Roman" w:hAnsi="Times New Roman" w:cs="Times New Roman"/>
                <w:bCs/>
                <w:spacing w:val="-2"/>
              </w:rPr>
              <w:t xml:space="preserve"> </w:t>
            </w:r>
            <w:r w:rsidRPr="00833C0E">
              <w:rPr>
                <w:rFonts w:ascii="Times New Roman" w:hAnsi="Times New Roman" w:cs="Times New Roman"/>
                <w:bCs/>
              </w:rPr>
              <w:t>nº</w:t>
            </w:r>
            <w:r w:rsidRPr="00833C0E">
              <w:rPr>
                <w:rFonts w:ascii="Times New Roman" w:hAnsi="Times New Roman" w:cs="Times New Roman"/>
                <w:bCs/>
                <w:spacing w:val="-1"/>
              </w:rPr>
              <w:t xml:space="preserve"> </w:t>
            </w:r>
            <w:r w:rsidRPr="00833C0E">
              <w:rPr>
                <w:rFonts w:ascii="Times New Roman" w:hAnsi="Times New Roman" w:cs="Times New Roman"/>
                <w:bCs/>
              </w:rPr>
              <w:t>147/2014):  __________ %</w:t>
            </w:r>
          </w:p>
          <w:p w14:paraId="7102D728" w14:textId="77777777" w:rsidR="008720BD" w:rsidRPr="00833C0E" w:rsidRDefault="008720BD" w:rsidP="008720BD">
            <w:pPr>
              <w:pStyle w:val="Corpodetexto"/>
              <w:tabs>
                <w:tab w:val="left" w:pos="905"/>
              </w:tabs>
              <w:spacing w:before="226" w:line="261" w:lineRule="auto"/>
              <w:ind w:left="196" w:right="228"/>
              <w:jc w:val="both"/>
              <w:rPr>
                <w:rFonts w:ascii="Times New Roman" w:hAnsi="Times New Roman" w:cs="Times New Roman"/>
                <w:bCs/>
              </w:rPr>
            </w:pPr>
          </w:p>
          <w:p w14:paraId="787D4222" w14:textId="77777777" w:rsidR="00606F13" w:rsidRPr="00833C0E" w:rsidRDefault="00606F13" w:rsidP="008720BD">
            <w:pPr>
              <w:pStyle w:val="Corpodetexto"/>
              <w:widowControl w:val="0"/>
              <w:numPr>
                <w:ilvl w:val="1"/>
                <w:numId w:val="37"/>
              </w:numPr>
              <w:tabs>
                <w:tab w:val="left" w:pos="763"/>
              </w:tabs>
              <w:autoSpaceDE w:val="0"/>
              <w:autoSpaceDN w:val="0"/>
              <w:spacing w:before="4"/>
              <w:ind w:left="196" w:firstLine="0"/>
              <w:jc w:val="both"/>
              <w:rPr>
                <w:rFonts w:ascii="Times New Roman" w:hAnsi="Times New Roman" w:cs="Times New Roman"/>
                <w:b/>
              </w:rPr>
            </w:pPr>
            <w:r w:rsidRPr="00833C0E">
              <w:rPr>
                <w:rFonts w:ascii="Times New Roman" w:hAnsi="Times New Roman" w:cs="Times New Roman"/>
                <w:b/>
              </w:rPr>
              <w:t>Haverá necessidade de vistoria prévia (visita técnica)?</w:t>
            </w:r>
          </w:p>
          <w:p w14:paraId="785EFCD2" w14:textId="77777777"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p>
          <w:p w14:paraId="6F1608D6" w14:textId="77777777"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t xml:space="preserve">(     ) Vistoria obrigatória </w:t>
            </w:r>
          </w:p>
          <w:p w14:paraId="3B5DE005" w14:textId="77777777"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t xml:space="preserve">(     ) Vistoria facultativa </w:t>
            </w:r>
          </w:p>
          <w:p w14:paraId="1B67F769" w14:textId="3B7C0896"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t>(</w:t>
            </w:r>
            <w:r w:rsidR="00C301AF">
              <w:rPr>
                <w:rFonts w:ascii="Times New Roman" w:hAnsi="Times New Roman" w:cs="Times New Roman"/>
              </w:rPr>
              <w:t>X</w:t>
            </w:r>
            <w:r w:rsidRPr="00833C0E">
              <w:rPr>
                <w:rFonts w:ascii="Times New Roman" w:hAnsi="Times New Roman" w:cs="Times New Roman"/>
              </w:rPr>
              <w:t>) Não será exigida vistoria.</w:t>
            </w:r>
          </w:p>
          <w:p w14:paraId="7E8B3794" w14:textId="77777777" w:rsidR="00606F13" w:rsidRPr="00833C0E" w:rsidRDefault="00606F13" w:rsidP="00193F93">
            <w:pPr>
              <w:pStyle w:val="Corpodetexto"/>
              <w:widowControl w:val="0"/>
              <w:autoSpaceDE w:val="0"/>
              <w:autoSpaceDN w:val="0"/>
              <w:spacing w:before="4"/>
              <w:ind w:left="909"/>
              <w:rPr>
                <w:rFonts w:ascii="Times New Roman" w:hAnsi="Times New Roman" w:cs="Times New Roman"/>
              </w:rPr>
            </w:pPr>
          </w:p>
          <w:p w14:paraId="3DE03110" w14:textId="77777777" w:rsidR="00606F13" w:rsidRPr="00833C0E" w:rsidRDefault="00606F13" w:rsidP="00193F93">
            <w:pPr>
              <w:pStyle w:val="Corpodetexto"/>
              <w:spacing w:line="262" w:lineRule="auto"/>
              <w:ind w:left="200"/>
              <w:jc w:val="both"/>
              <w:rPr>
                <w:rFonts w:ascii="Times New Roman" w:hAnsi="Times New Roman" w:cs="Times New Roman"/>
              </w:rPr>
            </w:pPr>
            <w:r w:rsidRPr="00833C0E">
              <w:rPr>
                <w:rFonts w:ascii="Times New Roman" w:hAnsi="Times New Roman" w:cs="Times New Roman"/>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833C0E" w14:paraId="7EF8B538" w14:textId="77777777" w:rsidTr="001664C9">
              <w:tc>
                <w:tcPr>
                  <w:tcW w:w="9072" w:type="dxa"/>
                </w:tcPr>
                <w:p w14:paraId="5CC6F5DF" w14:textId="77777777" w:rsidR="00606F13" w:rsidRPr="00833C0E" w:rsidRDefault="00606F13" w:rsidP="006E76E4">
                  <w:pPr>
                    <w:pStyle w:val="Corpodetexto"/>
                    <w:framePr w:hSpace="141" w:wrap="around" w:vAnchor="text" w:hAnchor="text" w:xAlign="center" w:y="1"/>
                    <w:spacing w:line="262" w:lineRule="auto"/>
                    <w:suppressOverlap/>
                    <w:jc w:val="both"/>
                    <w:rPr>
                      <w:rFonts w:ascii="Times New Roman" w:hAnsi="Times New Roman" w:cs="Times New Roman"/>
                    </w:rPr>
                  </w:pPr>
                </w:p>
                <w:p w14:paraId="57D35BA7" w14:textId="77777777" w:rsidR="00606F13" w:rsidRPr="00833C0E" w:rsidRDefault="00606F13" w:rsidP="006E76E4">
                  <w:pPr>
                    <w:pStyle w:val="Corpodetexto"/>
                    <w:framePr w:hSpace="141" w:wrap="around" w:vAnchor="text" w:hAnchor="text" w:xAlign="center" w:y="1"/>
                    <w:spacing w:line="262" w:lineRule="auto"/>
                    <w:suppressOverlap/>
                    <w:jc w:val="both"/>
                    <w:rPr>
                      <w:rFonts w:ascii="Times New Roman" w:hAnsi="Times New Roman" w:cs="Times New Roman"/>
                    </w:rPr>
                  </w:pPr>
                </w:p>
                <w:p w14:paraId="6270083B" w14:textId="77777777" w:rsidR="00606F13" w:rsidRPr="00833C0E" w:rsidRDefault="00606F13" w:rsidP="006E76E4">
                  <w:pPr>
                    <w:pStyle w:val="Corpodetexto"/>
                    <w:framePr w:hSpace="141" w:wrap="around" w:vAnchor="text" w:hAnchor="text" w:xAlign="center" w:y="1"/>
                    <w:spacing w:line="262" w:lineRule="auto"/>
                    <w:suppressOverlap/>
                    <w:jc w:val="both"/>
                    <w:rPr>
                      <w:rFonts w:ascii="Times New Roman" w:hAnsi="Times New Roman" w:cs="Times New Roman"/>
                    </w:rPr>
                  </w:pPr>
                </w:p>
              </w:tc>
            </w:tr>
          </w:tbl>
          <w:p w14:paraId="264D13DD" w14:textId="77777777" w:rsidR="00606F13" w:rsidRPr="00833C0E" w:rsidRDefault="00606F13" w:rsidP="00193F93">
            <w:pPr>
              <w:pStyle w:val="Corpodetexto"/>
              <w:spacing w:line="262" w:lineRule="auto"/>
              <w:ind w:left="851"/>
              <w:jc w:val="both"/>
              <w:rPr>
                <w:rFonts w:ascii="Times New Roman" w:hAnsi="Times New Roman" w:cs="Times New Roman"/>
              </w:rPr>
            </w:pPr>
          </w:p>
          <w:p w14:paraId="6FBD9BD1" w14:textId="77777777" w:rsidR="00606F13" w:rsidRPr="00833C0E" w:rsidRDefault="00606F13" w:rsidP="00193F93">
            <w:pPr>
              <w:pStyle w:val="Corpodetexto"/>
              <w:spacing w:before="4"/>
              <w:ind w:left="196" w:right="83"/>
              <w:rPr>
                <w:rFonts w:ascii="Times New Roman" w:hAnsi="Times New Roman" w:cs="Times New Roman"/>
              </w:rPr>
            </w:pPr>
            <w:r w:rsidRPr="00833C0E">
              <w:rPr>
                <w:rFonts w:ascii="Times New Roman" w:hAnsi="Times New Roman" w:cs="Times New Roman"/>
              </w:rPr>
              <w:t xml:space="preserve">Unidade responsável pelo agendamento da vistoria: ____________________________________ </w:t>
            </w:r>
          </w:p>
          <w:p w14:paraId="580F8AE0" w14:textId="77777777" w:rsidR="00606F13" w:rsidRPr="00833C0E" w:rsidRDefault="00606F13" w:rsidP="00193F93">
            <w:pPr>
              <w:pStyle w:val="Corpodetexto"/>
              <w:widowControl w:val="0"/>
              <w:autoSpaceDE w:val="0"/>
              <w:autoSpaceDN w:val="0"/>
              <w:spacing w:before="4"/>
              <w:ind w:left="196" w:right="83"/>
              <w:rPr>
                <w:rFonts w:ascii="Times New Roman" w:hAnsi="Times New Roman" w:cs="Times New Roman"/>
              </w:rPr>
            </w:pPr>
            <w:r w:rsidRPr="00833C0E">
              <w:rPr>
                <w:rFonts w:ascii="Times New Roman" w:hAnsi="Times New Roman" w:cs="Times New Roman"/>
              </w:rPr>
              <w:t>Telefone para agendamento da vistoria:  _____________________________________________</w:t>
            </w:r>
          </w:p>
          <w:p w14:paraId="674F8738" w14:textId="77777777" w:rsidR="00606F13" w:rsidRPr="00833C0E" w:rsidRDefault="00606F13" w:rsidP="00193F93">
            <w:pPr>
              <w:pStyle w:val="Corpodetexto"/>
              <w:spacing w:before="4"/>
              <w:ind w:right="83"/>
              <w:rPr>
                <w:rFonts w:ascii="Times New Roman" w:hAnsi="Times New Roman" w:cs="Times New Roman"/>
              </w:rPr>
            </w:pPr>
          </w:p>
          <w:p w14:paraId="710352FF" w14:textId="77777777" w:rsidR="00606F13" w:rsidRPr="00833C0E" w:rsidRDefault="00606F13" w:rsidP="008720BD">
            <w:pPr>
              <w:pStyle w:val="Corpodetexto"/>
              <w:numPr>
                <w:ilvl w:val="1"/>
                <w:numId w:val="37"/>
              </w:numPr>
              <w:spacing w:before="4"/>
              <w:ind w:left="196" w:right="83" w:firstLine="0"/>
              <w:rPr>
                <w:rFonts w:ascii="Times New Roman" w:hAnsi="Times New Roman" w:cs="Times New Roman"/>
                <w:b/>
              </w:rPr>
            </w:pPr>
            <w:r w:rsidRPr="00833C0E">
              <w:rPr>
                <w:rFonts w:ascii="Times New Roman" w:hAnsi="Times New Roman" w:cs="Times New Roman"/>
                <w:b/>
              </w:rPr>
              <w:t>Será admitida a participação de consórcios?</w:t>
            </w:r>
          </w:p>
          <w:p w14:paraId="2793F0CE" w14:textId="77777777" w:rsidR="00606F13" w:rsidRPr="00833C0E" w:rsidRDefault="00606F13" w:rsidP="00193F93">
            <w:pPr>
              <w:pStyle w:val="Corpodetexto"/>
              <w:spacing w:before="4"/>
              <w:ind w:left="196" w:right="83"/>
              <w:rPr>
                <w:rFonts w:ascii="Times New Roman" w:hAnsi="Times New Roman" w:cs="Times New Roman"/>
              </w:rPr>
            </w:pPr>
          </w:p>
          <w:p w14:paraId="7189E586" w14:textId="7415F606"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w:t>
            </w:r>
            <w:r w:rsidR="00C301AF">
              <w:rPr>
                <w:rFonts w:ascii="Times New Roman" w:hAnsi="Times New Roman" w:cs="Times New Roman"/>
                <w:spacing w:val="-1"/>
              </w:rPr>
              <w:t>X</w:t>
            </w:r>
            <w:r w:rsidRPr="00833C0E">
              <w:rPr>
                <w:rFonts w:ascii="Times New Roman" w:hAnsi="Times New Roman" w:cs="Times New Roman"/>
                <w:spacing w:val="-1"/>
              </w:rPr>
              <w:t>) Não</w:t>
            </w:r>
          </w:p>
          <w:p w14:paraId="52374BF3" w14:textId="77777777" w:rsidR="00606F13" w:rsidRPr="00833C0E" w:rsidRDefault="00606F13" w:rsidP="00193F93">
            <w:pPr>
              <w:pStyle w:val="PargrafodaLista"/>
              <w:ind w:left="196"/>
              <w:rPr>
                <w:sz w:val="22"/>
                <w:szCs w:val="22"/>
              </w:rPr>
            </w:pPr>
            <w:r w:rsidRPr="00833C0E">
              <w:rPr>
                <w:sz w:val="22"/>
                <w:szCs w:val="22"/>
              </w:rPr>
              <w:t>(     ) Sim</w:t>
            </w:r>
          </w:p>
          <w:p w14:paraId="2E69964D" w14:textId="77777777" w:rsidR="00606F13" w:rsidRPr="00833C0E" w:rsidRDefault="00606F13" w:rsidP="00193F93">
            <w:pPr>
              <w:pStyle w:val="PargrafodaLista"/>
              <w:spacing w:before="96"/>
              <w:ind w:left="196"/>
              <w:rPr>
                <w:sz w:val="22"/>
                <w:szCs w:val="22"/>
              </w:rPr>
            </w:pPr>
          </w:p>
          <w:p w14:paraId="23B7C677" w14:textId="77777777" w:rsidR="00606F13" w:rsidRPr="00833C0E" w:rsidRDefault="00606F13" w:rsidP="00193F93">
            <w:pPr>
              <w:pStyle w:val="Corpodetexto"/>
              <w:spacing w:line="262" w:lineRule="auto"/>
              <w:ind w:left="200"/>
              <w:jc w:val="both"/>
              <w:rPr>
                <w:rFonts w:ascii="Times New Roman" w:hAnsi="Times New Roman" w:cs="Times New Roman"/>
              </w:rPr>
            </w:pPr>
            <w:r w:rsidRPr="00833C0E">
              <w:rPr>
                <w:rFonts w:ascii="Times New Roman" w:hAnsi="Times New Roman" w:cs="Times New Roman"/>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833C0E" w14:paraId="73FB47E6" w14:textId="77777777" w:rsidTr="001664C9">
              <w:tc>
                <w:tcPr>
                  <w:tcW w:w="9072" w:type="dxa"/>
                </w:tcPr>
                <w:p w14:paraId="5C458970" w14:textId="77777777" w:rsidR="00606F13" w:rsidRPr="00833C0E" w:rsidRDefault="00606F13" w:rsidP="006E76E4">
                  <w:pPr>
                    <w:pStyle w:val="Corpodetexto"/>
                    <w:framePr w:hSpace="141" w:wrap="around" w:vAnchor="text" w:hAnchor="text" w:xAlign="center" w:y="1"/>
                    <w:spacing w:line="262" w:lineRule="auto"/>
                    <w:suppressOverlap/>
                    <w:jc w:val="both"/>
                    <w:rPr>
                      <w:rFonts w:ascii="Times New Roman" w:hAnsi="Times New Roman" w:cs="Times New Roman"/>
                    </w:rPr>
                  </w:pPr>
                </w:p>
                <w:p w14:paraId="72B66F17" w14:textId="77777777" w:rsidR="00606F13" w:rsidRPr="00833C0E" w:rsidRDefault="00606F13" w:rsidP="006E76E4">
                  <w:pPr>
                    <w:pStyle w:val="Corpodetexto"/>
                    <w:framePr w:hSpace="141" w:wrap="around" w:vAnchor="text" w:hAnchor="text" w:xAlign="center" w:y="1"/>
                    <w:spacing w:line="262" w:lineRule="auto"/>
                    <w:suppressOverlap/>
                    <w:jc w:val="both"/>
                    <w:rPr>
                      <w:rFonts w:ascii="Times New Roman" w:hAnsi="Times New Roman" w:cs="Times New Roman"/>
                    </w:rPr>
                  </w:pPr>
                </w:p>
                <w:p w14:paraId="5BD0CAA7" w14:textId="77777777" w:rsidR="00606F13" w:rsidRPr="00833C0E" w:rsidRDefault="00606F13" w:rsidP="006E76E4">
                  <w:pPr>
                    <w:pStyle w:val="Corpodetexto"/>
                    <w:framePr w:hSpace="141" w:wrap="around" w:vAnchor="text" w:hAnchor="text" w:xAlign="center" w:y="1"/>
                    <w:spacing w:line="262" w:lineRule="auto"/>
                    <w:suppressOverlap/>
                    <w:jc w:val="both"/>
                    <w:rPr>
                      <w:rFonts w:ascii="Times New Roman" w:hAnsi="Times New Roman" w:cs="Times New Roman"/>
                    </w:rPr>
                  </w:pPr>
                </w:p>
              </w:tc>
            </w:tr>
          </w:tbl>
          <w:p w14:paraId="0A023D97" w14:textId="77777777" w:rsidR="00606F13" w:rsidRPr="00833C0E" w:rsidRDefault="00606F13" w:rsidP="00193F93">
            <w:pPr>
              <w:pStyle w:val="Corpodetexto"/>
              <w:spacing w:line="262" w:lineRule="auto"/>
              <w:ind w:left="851"/>
              <w:jc w:val="both"/>
              <w:rPr>
                <w:rFonts w:ascii="Times New Roman" w:hAnsi="Times New Roman" w:cs="Times New Roman"/>
              </w:rPr>
            </w:pPr>
          </w:p>
          <w:p w14:paraId="2747E859" w14:textId="77777777" w:rsidR="00606F13" w:rsidRPr="00833C0E" w:rsidRDefault="00606F13" w:rsidP="008720BD">
            <w:pPr>
              <w:pStyle w:val="Corpodetexto"/>
              <w:numPr>
                <w:ilvl w:val="1"/>
                <w:numId w:val="37"/>
              </w:numPr>
              <w:spacing w:before="4"/>
              <w:ind w:left="196" w:right="228" w:firstLine="0"/>
              <w:rPr>
                <w:rFonts w:ascii="Times New Roman" w:hAnsi="Times New Roman" w:cs="Times New Roman"/>
                <w:b/>
              </w:rPr>
            </w:pPr>
            <w:r w:rsidRPr="00833C0E">
              <w:rPr>
                <w:rFonts w:ascii="Times New Roman" w:hAnsi="Times New Roman" w:cs="Times New Roman"/>
                <w:b/>
              </w:rPr>
              <w:t>Será admitida a participação de cooperativas?</w:t>
            </w:r>
          </w:p>
          <w:p w14:paraId="0CA96A17" w14:textId="60B8C85B" w:rsidR="00606F13" w:rsidRPr="00833C0E" w:rsidRDefault="00606F13" w:rsidP="00193F93">
            <w:pPr>
              <w:pStyle w:val="Corpodetexto"/>
              <w:ind w:left="196" w:right="228"/>
              <w:rPr>
                <w:rFonts w:ascii="Times New Roman" w:hAnsi="Times New Roman" w:cs="Times New Roman"/>
              </w:rPr>
            </w:pPr>
            <w:r w:rsidRPr="00833C0E">
              <w:rPr>
                <w:rFonts w:ascii="Times New Roman" w:hAnsi="Times New Roman" w:cs="Times New Roman"/>
                <w:spacing w:val="-1"/>
              </w:rPr>
              <w:t>(</w:t>
            </w:r>
            <w:r w:rsidR="00C301AF">
              <w:rPr>
                <w:rFonts w:ascii="Times New Roman" w:hAnsi="Times New Roman" w:cs="Times New Roman"/>
                <w:spacing w:val="-1"/>
              </w:rPr>
              <w:t>X</w:t>
            </w:r>
            <w:r w:rsidRPr="00833C0E">
              <w:rPr>
                <w:rFonts w:ascii="Times New Roman" w:hAnsi="Times New Roman" w:cs="Times New Roman"/>
                <w:spacing w:val="-1"/>
              </w:rPr>
              <w:t>) Não</w:t>
            </w:r>
          </w:p>
          <w:p w14:paraId="5A5799F8" w14:textId="77777777" w:rsidR="00606F13" w:rsidRPr="00833C0E" w:rsidRDefault="00606F13" w:rsidP="00193F93">
            <w:pPr>
              <w:pStyle w:val="PargrafodaLista"/>
              <w:ind w:left="196" w:right="228"/>
              <w:rPr>
                <w:sz w:val="22"/>
                <w:szCs w:val="22"/>
              </w:rPr>
            </w:pPr>
            <w:r w:rsidRPr="00833C0E">
              <w:rPr>
                <w:sz w:val="22"/>
                <w:szCs w:val="22"/>
              </w:rPr>
              <w:t>(     ) Sim</w:t>
            </w:r>
          </w:p>
          <w:p w14:paraId="2B980E57" w14:textId="77777777" w:rsidR="00606F13" w:rsidRPr="00833C0E" w:rsidRDefault="00606F13" w:rsidP="00193F93">
            <w:pPr>
              <w:pStyle w:val="PargrafodaLista"/>
              <w:spacing w:before="96"/>
              <w:ind w:left="851"/>
              <w:rPr>
                <w:sz w:val="22"/>
                <w:szCs w:val="22"/>
              </w:rPr>
            </w:pPr>
          </w:p>
          <w:p w14:paraId="34C716B8" w14:textId="77777777" w:rsidR="00606F13" w:rsidRPr="00833C0E" w:rsidRDefault="00606F13" w:rsidP="008720BD">
            <w:pPr>
              <w:pStyle w:val="Corpodetexto"/>
              <w:numPr>
                <w:ilvl w:val="1"/>
                <w:numId w:val="37"/>
              </w:numPr>
              <w:spacing w:before="4"/>
              <w:ind w:left="196" w:right="83" w:firstLine="0"/>
              <w:rPr>
                <w:rFonts w:ascii="Times New Roman" w:hAnsi="Times New Roman" w:cs="Times New Roman"/>
                <w:b/>
              </w:rPr>
            </w:pPr>
            <w:r w:rsidRPr="00833C0E">
              <w:rPr>
                <w:rFonts w:ascii="Times New Roman" w:hAnsi="Times New Roman" w:cs="Times New Roman"/>
                <w:b/>
              </w:rPr>
              <w:t>Será admitida a subcontratação?</w:t>
            </w:r>
          </w:p>
          <w:p w14:paraId="54BF5840" w14:textId="795D616B"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w:t>
            </w:r>
            <w:r w:rsidR="00C301AF">
              <w:rPr>
                <w:rFonts w:ascii="Times New Roman" w:hAnsi="Times New Roman" w:cs="Times New Roman"/>
                <w:spacing w:val="-1"/>
              </w:rPr>
              <w:t>X</w:t>
            </w:r>
            <w:r w:rsidRPr="00833C0E">
              <w:rPr>
                <w:rFonts w:ascii="Times New Roman" w:hAnsi="Times New Roman" w:cs="Times New Roman"/>
                <w:spacing w:val="-1"/>
              </w:rPr>
              <w:t>) Não</w:t>
            </w:r>
          </w:p>
          <w:p w14:paraId="4BA96D0F" w14:textId="77777777" w:rsidR="00606F13" w:rsidRPr="00833C0E" w:rsidRDefault="00606F13" w:rsidP="00193F93">
            <w:pPr>
              <w:pStyle w:val="PargrafodaLista"/>
              <w:ind w:left="196"/>
              <w:rPr>
                <w:sz w:val="22"/>
                <w:szCs w:val="22"/>
              </w:rPr>
            </w:pPr>
            <w:r w:rsidRPr="00833C0E">
              <w:rPr>
                <w:sz w:val="22"/>
                <w:szCs w:val="22"/>
              </w:rPr>
              <w:t>(     ) Sim</w:t>
            </w:r>
          </w:p>
          <w:p w14:paraId="3DC9C22C" w14:textId="77777777" w:rsidR="00606F13" w:rsidRPr="00833C0E" w:rsidRDefault="00606F13" w:rsidP="00193F93">
            <w:pPr>
              <w:pStyle w:val="PargrafodaLista"/>
              <w:spacing w:before="96"/>
              <w:ind w:left="196"/>
              <w:rPr>
                <w:sz w:val="22"/>
                <w:szCs w:val="22"/>
              </w:rPr>
            </w:pPr>
          </w:p>
          <w:p w14:paraId="002AF724" w14:textId="77777777" w:rsidR="00606F13" w:rsidRPr="00833C0E" w:rsidRDefault="00606F13" w:rsidP="00B306A4">
            <w:pPr>
              <w:rPr>
                <w:sz w:val="22"/>
                <w:szCs w:val="22"/>
              </w:rPr>
            </w:pPr>
            <w:r w:rsidRPr="00833C0E">
              <w:rPr>
                <w:sz w:val="22"/>
                <w:szCs w:val="22"/>
              </w:rPr>
              <w:t xml:space="preserve">Condições e limites para a subcontratação: ___________________________________________ </w:t>
            </w:r>
          </w:p>
          <w:p w14:paraId="43480D3D" w14:textId="77777777" w:rsidR="00B306A4" w:rsidRPr="00833C0E" w:rsidRDefault="00B306A4" w:rsidP="00B306A4">
            <w:pPr>
              <w:rPr>
                <w:sz w:val="22"/>
                <w:szCs w:val="22"/>
              </w:rPr>
            </w:pPr>
            <w:r w:rsidRPr="00833C0E">
              <w:rPr>
                <w:sz w:val="22"/>
                <w:szCs w:val="22"/>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3E30B820" w14:textId="77777777" w:rsidR="00B306A4" w:rsidRPr="00833C0E" w:rsidRDefault="00B306A4" w:rsidP="00B306A4">
            <w:pPr>
              <w:rPr>
                <w:sz w:val="22"/>
                <w:szCs w:val="22"/>
              </w:rPr>
            </w:pPr>
            <w:r w:rsidRPr="00833C0E">
              <w:rPr>
                <w:sz w:val="22"/>
                <w:szCs w:val="22"/>
              </w:rPr>
              <w:lastRenderedPageBreak/>
              <w:t>A subcontratação depende de autorização prévia do Contratante, a quem incumbe avaliar se o subcontratado cumpre os requisitos de qualificação técnica necessários para a execução do objeto.</w:t>
            </w:r>
          </w:p>
          <w:p w14:paraId="6E146ABB" w14:textId="77777777" w:rsidR="00B306A4" w:rsidRPr="00833C0E" w:rsidRDefault="00B306A4" w:rsidP="00B306A4">
            <w:pPr>
              <w:rPr>
                <w:sz w:val="22"/>
                <w:szCs w:val="22"/>
              </w:rPr>
            </w:pPr>
            <w:r w:rsidRPr="00833C0E">
              <w:rPr>
                <w:sz w:val="22"/>
                <w:szCs w:val="22"/>
              </w:rPr>
              <w:t>O Contratado apresentará à Administração documentação que comprove a capacidade técnica do subcontratado, que será avaliada e juntada aos autos do processo correspondente.</w:t>
            </w:r>
          </w:p>
          <w:p w14:paraId="204F703C" w14:textId="77777777" w:rsidR="00B306A4" w:rsidRPr="00833C0E" w:rsidRDefault="00B306A4" w:rsidP="00B306A4">
            <w:pPr>
              <w:rPr>
                <w:sz w:val="22"/>
                <w:szCs w:val="22"/>
              </w:rPr>
            </w:pPr>
            <w:r w:rsidRPr="00833C0E">
              <w:rPr>
                <w:sz w:val="22"/>
                <w:szCs w:val="22"/>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229181A5" w14:textId="77777777" w:rsidR="00B306A4" w:rsidRPr="00833C0E" w:rsidRDefault="00B306A4" w:rsidP="00B306A4">
            <w:pPr>
              <w:rPr>
                <w:sz w:val="22"/>
                <w:szCs w:val="22"/>
              </w:rPr>
            </w:pPr>
            <w:r w:rsidRPr="00833C0E">
              <w:rPr>
                <w:sz w:val="22"/>
                <w:szCs w:val="22"/>
              </w:rPr>
              <w:t xml:space="preserve">Em se tratando de serviços contínuos com regime de dedicação exclusiva de mão de obra, o Contratado terá responsabilidade solidária por atos e omissões do subcontratado que resultem em descumprimento da legislação trabalhista (art. 2º, inciso IV, do Decreto nº 12.174, de 2024). </w:t>
            </w:r>
          </w:p>
          <w:p w14:paraId="1DDACCA7" w14:textId="77777777" w:rsidR="00B306A4" w:rsidRPr="00833C0E" w:rsidRDefault="00B306A4" w:rsidP="00193F93">
            <w:pPr>
              <w:pStyle w:val="Default"/>
              <w:spacing w:before="120"/>
              <w:ind w:left="196"/>
              <w:jc w:val="both"/>
              <w:rPr>
                <w:color w:val="auto"/>
                <w:sz w:val="22"/>
                <w:szCs w:val="22"/>
              </w:rPr>
            </w:pPr>
          </w:p>
          <w:p w14:paraId="42083C09" w14:textId="77777777" w:rsidR="00606F13" w:rsidRPr="00833C0E" w:rsidRDefault="00606F13" w:rsidP="008720BD">
            <w:pPr>
              <w:pStyle w:val="Corpodetexto"/>
              <w:numPr>
                <w:ilvl w:val="1"/>
                <w:numId w:val="37"/>
              </w:numPr>
              <w:spacing w:before="4"/>
              <w:ind w:left="196" w:right="83" w:firstLine="0"/>
              <w:rPr>
                <w:rFonts w:ascii="Times New Roman" w:hAnsi="Times New Roman" w:cs="Times New Roman"/>
                <w:b/>
              </w:rPr>
            </w:pPr>
            <w:r w:rsidRPr="00833C0E">
              <w:rPr>
                <w:rFonts w:ascii="Times New Roman" w:hAnsi="Times New Roman" w:cs="Times New Roman"/>
                <w:b/>
              </w:rPr>
              <w:t xml:space="preserve"> Do agrupamento de itens em lotes</w:t>
            </w:r>
          </w:p>
          <w:p w14:paraId="50F40C5F" w14:textId="77777777" w:rsidR="00606F13" w:rsidRPr="00833C0E" w:rsidRDefault="00606F13" w:rsidP="00193F93">
            <w:pPr>
              <w:pStyle w:val="Corpodetexto"/>
              <w:spacing w:before="4"/>
              <w:ind w:left="196" w:right="83"/>
              <w:rPr>
                <w:rFonts w:ascii="Times New Roman" w:hAnsi="Times New Roman" w:cs="Times New Roman"/>
              </w:rPr>
            </w:pPr>
          </w:p>
          <w:p w14:paraId="3D8B6FF4" w14:textId="77777777" w:rsidR="00606F13" w:rsidRPr="00833C0E" w:rsidRDefault="00606F13" w:rsidP="00193F93">
            <w:pPr>
              <w:pStyle w:val="Corpodetexto"/>
              <w:spacing w:before="4"/>
              <w:ind w:left="196" w:right="83"/>
              <w:rPr>
                <w:rFonts w:ascii="Times New Roman" w:hAnsi="Times New Roman" w:cs="Times New Roman"/>
              </w:rPr>
            </w:pPr>
            <w:r w:rsidRPr="00833C0E">
              <w:rPr>
                <w:rFonts w:ascii="Times New Roman" w:hAnsi="Times New Roman" w:cs="Times New Roman"/>
              </w:rPr>
              <w:t>A aquisição/contratação se dará em lotes?</w:t>
            </w:r>
          </w:p>
          <w:p w14:paraId="2952BC82" w14:textId="5D41FFB0"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w:t>
            </w:r>
            <w:r w:rsidR="00C301AF">
              <w:rPr>
                <w:rFonts w:ascii="Times New Roman" w:hAnsi="Times New Roman" w:cs="Times New Roman"/>
                <w:spacing w:val="-1"/>
              </w:rPr>
              <w:t>X</w:t>
            </w:r>
            <w:r w:rsidRPr="00833C0E">
              <w:rPr>
                <w:rFonts w:ascii="Times New Roman" w:hAnsi="Times New Roman" w:cs="Times New Roman"/>
                <w:spacing w:val="-1"/>
              </w:rPr>
              <w:t>) Não</w:t>
            </w:r>
          </w:p>
          <w:p w14:paraId="66168B09" w14:textId="77777777" w:rsidR="00606F13" w:rsidRPr="00833C0E" w:rsidRDefault="00606F13" w:rsidP="00193F93">
            <w:pPr>
              <w:pStyle w:val="PargrafodaLista"/>
              <w:ind w:left="196"/>
              <w:rPr>
                <w:sz w:val="22"/>
                <w:szCs w:val="22"/>
              </w:rPr>
            </w:pPr>
            <w:r w:rsidRPr="00833C0E">
              <w:rPr>
                <w:sz w:val="22"/>
                <w:szCs w:val="22"/>
              </w:rPr>
              <w:t>(     ) Sim</w:t>
            </w:r>
          </w:p>
          <w:p w14:paraId="09E0C0E0" w14:textId="77777777" w:rsidR="00606F13" w:rsidRPr="00833C0E" w:rsidRDefault="00606F13" w:rsidP="00193F93">
            <w:pPr>
              <w:pStyle w:val="Corpodetexto"/>
              <w:spacing w:before="4"/>
              <w:ind w:left="196" w:right="83"/>
              <w:rPr>
                <w:rFonts w:ascii="Times New Roman" w:hAnsi="Times New Roman" w:cs="Times New Roman"/>
              </w:rPr>
            </w:pPr>
          </w:p>
          <w:p w14:paraId="0E53F45F" w14:textId="5724A602" w:rsidR="00606F13" w:rsidRPr="00833C0E" w:rsidRDefault="00101C73" w:rsidP="00193F93">
            <w:pPr>
              <w:pStyle w:val="Corpodetexto"/>
              <w:spacing w:line="262" w:lineRule="auto"/>
              <w:ind w:left="200"/>
              <w:jc w:val="both"/>
              <w:rPr>
                <w:rFonts w:ascii="Times New Roman" w:hAnsi="Times New Roman" w:cs="Times New Roman"/>
              </w:rPr>
            </w:pPr>
            <w:r w:rsidRPr="00833C0E">
              <w:rPr>
                <w:rFonts w:ascii="Times New Roman" w:hAnsi="Times New Roman" w:cs="Times New Roman"/>
              </w:rPr>
              <w:t>Em caso positivo, j</w:t>
            </w:r>
            <w:r w:rsidR="00606F13" w:rsidRPr="00833C0E">
              <w:rPr>
                <w:rFonts w:ascii="Times New Roman" w:hAnsi="Times New Roman" w:cs="Times New Roman"/>
              </w:rPr>
              <w:t xml:space="preserve">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833C0E" w14:paraId="66E6E57E" w14:textId="77777777" w:rsidTr="001664C9">
              <w:tc>
                <w:tcPr>
                  <w:tcW w:w="9072" w:type="dxa"/>
                </w:tcPr>
                <w:p w14:paraId="45D28D52" w14:textId="77777777" w:rsidR="00606F13" w:rsidRPr="00833C0E" w:rsidRDefault="00606F13" w:rsidP="006E76E4">
                  <w:pPr>
                    <w:pStyle w:val="Corpodetexto"/>
                    <w:framePr w:hSpace="141" w:wrap="around" w:vAnchor="text" w:hAnchor="text" w:xAlign="center" w:y="1"/>
                    <w:spacing w:line="262" w:lineRule="auto"/>
                    <w:suppressOverlap/>
                    <w:jc w:val="both"/>
                    <w:rPr>
                      <w:rFonts w:ascii="Times New Roman" w:hAnsi="Times New Roman" w:cs="Times New Roman"/>
                    </w:rPr>
                  </w:pPr>
                </w:p>
                <w:p w14:paraId="39844E18" w14:textId="77777777" w:rsidR="00606F13" w:rsidRPr="00833C0E" w:rsidRDefault="00606F13" w:rsidP="006E76E4">
                  <w:pPr>
                    <w:pStyle w:val="Corpodetexto"/>
                    <w:framePr w:hSpace="141" w:wrap="around" w:vAnchor="text" w:hAnchor="text" w:xAlign="center" w:y="1"/>
                    <w:spacing w:line="262" w:lineRule="auto"/>
                    <w:suppressOverlap/>
                    <w:jc w:val="both"/>
                    <w:rPr>
                      <w:rFonts w:ascii="Times New Roman" w:hAnsi="Times New Roman" w:cs="Times New Roman"/>
                    </w:rPr>
                  </w:pPr>
                </w:p>
                <w:p w14:paraId="23B4B740" w14:textId="77777777" w:rsidR="00606F13" w:rsidRPr="00833C0E" w:rsidRDefault="00606F13" w:rsidP="006E76E4">
                  <w:pPr>
                    <w:pStyle w:val="Corpodetexto"/>
                    <w:framePr w:hSpace="141" w:wrap="around" w:vAnchor="text" w:hAnchor="text" w:xAlign="center" w:y="1"/>
                    <w:spacing w:line="262" w:lineRule="auto"/>
                    <w:suppressOverlap/>
                    <w:jc w:val="both"/>
                    <w:rPr>
                      <w:rFonts w:ascii="Times New Roman" w:hAnsi="Times New Roman" w:cs="Times New Roman"/>
                    </w:rPr>
                  </w:pPr>
                </w:p>
              </w:tc>
            </w:tr>
          </w:tbl>
          <w:p w14:paraId="3C7C967F" w14:textId="77777777" w:rsidR="00752965" w:rsidRPr="00833C0E" w:rsidRDefault="00752965" w:rsidP="00193F93">
            <w:pPr>
              <w:pStyle w:val="Corpodetexto"/>
              <w:spacing w:line="262" w:lineRule="auto"/>
              <w:ind w:left="200"/>
              <w:jc w:val="both"/>
              <w:rPr>
                <w:rFonts w:ascii="Times New Roman" w:hAnsi="Times New Roman" w:cs="Times New Roman"/>
              </w:rPr>
            </w:pPr>
          </w:p>
          <w:p w14:paraId="56157C76" w14:textId="77777777" w:rsidR="00606F13" w:rsidRPr="00833C0E" w:rsidRDefault="00606F13" w:rsidP="00193F93">
            <w:pPr>
              <w:pStyle w:val="Corpodetexto"/>
              <w:ind w:right="85"/>
              <w:jc w:val="both"/>
              <w:rPr>
                <w:rFonts w:ascii="Times New Roman" w:hAnsi="Times New Roman" w:cs="Times New Roman"/>
              </w:rPr>
            </w:pPr>
          </w:p>
        </w:tc>
      </w:tr>
      <w:tr w:rsidR="00606F13" w:rsidRPr="00833C0E" w14:paraId="78863375" w14:textId="77777777" w:rsidTr="001664C9">
        <w:tc>
          <w:tcPr>
            <w:tcW w:w="9570" w:type="dxa"/>
            <w:tcBorders>
              <w:top w:val="single" w:sz="4" w:space="0" w:color="000000"/>
            </w:tcBorders>
            <w:shd w:val="clear" w:color="auto" w:fill="0F4761" w:themeFill="accent1" w:themeFillShade="BF"/>
          </w:tcPr>
          <w:p w14:paraId="75B9EB56" w14:textId="77777777" w:rsidR="00606F13" w:rsidRPr="00833C0E" w:rsidRDefault="00606F13" w:rsidP="00193F93">
            <w:pPr>
              <w:rPr>
                <w:b/>
                <w:color w:val="FFFFFF" w:themeColor="background1"/>
                <w:sz w:val="22"/>
                <w:szCs w:val="22"/>
              </w:rPr>
            </w:pPr>
            <w:r w:rsidRPr="00833C0E">
              <w:rPr>
                <w:b/>
                <w:color w:val="FFFFFF" w:themeColor="background1"/>
                <w:sz w:val="22"/>
                <w:szCs w:val="22"/>
              </w:rPr>
              <w:lastRenderedPageBreak/>
              <w:t>4. DOS CRITÉRIOS DE ACEITAÇÃO DA PROPOSTA</w:t>
            </w:r>
          </w:p>
        </w:tc>
      </w:tr>
      <w:tr w:rsidR="00606F13" w:rsidRPr="00833C0E" w14:paraId="187EC236" w14:textId="77777777" w:rsidTr="001664C9">
        <w:tc>
          <w:tcPr>
            <w:tcW w:w="9570" w:type="dxa"/>
          </w:tcPr>
          <w:p w14:paraId="4F70FB07" w14:textId="77777777" w:rsidR="00606F13" w:rsidRPr="00833C0E" w:rsidRDefault="00606F13" w:rsidP="00193F93">
            <w:pPr>
              <w:pStyle w:val="PargrafodaLista"/>
              <w:ind w:left="0"/>
              <w:rPr>
                <w:sz w:val="22"/>
                <w:szCs w:val="22"/>
              </w:rPr>
            </w:pPr>
          </w:p>
          <w:p w14:paraId="19195B31" w14:textId="5BFE423A" w:rsidR="00101C73" w:rsidRPr="00833C0E" w:rsidRDefault="00101C73" w:rsidP="00101C73">
            <w:pPr>
              <w:pStyle w:val="PargrafodaLista"/>
              <w:numPr>
                <w:ilvl w:val="1"/>
                <w:numId w:val="20"/>
              </w:numPr>
              <w:ind w:left="196" w:firstLine="0"/>
              <w:contextualSpacing w:val="0"/>
              <w:rPr>
                <w:b/>
                <w:sz w:val="22"/>
                <w:szCs w:val="22"/>
              </w:rPr>
            </w:pPr>
            <w:r w:rsidRPr="00833C0E">
              <w:rPr>
                <w:b/>
                <w:sz w:val="22"/>
                <w:szCs w:val="22"/>
              </w:rPr>
              <w:t>Serão</w:t>
            </w:r>
            <w:r w:rsidRPr="00833C0E">
              <w:rPr>
                <w:b/>
                <w:spacing w:val="14"/>
                <w:sz w:val="22"/>
                <w:szCs w:val="22"/>
              </w:rPr>
              <w:t xml:space="preserve"> </w:t>
            </w:r>
            <w:r w:rsidRPr="00833C0E">
              <w:rPr>
                <w:b/>
                <w:sz w:val="22"/>
                <w:szCs w:val="22"/>
              </w:rPr>
              <w:t>exigidos</w:t>
            </w:r>
            <w:r w:rsidRPr="00833C0E">
              <w:rPr>
                <w:b/>
                <w:spacing w:val="14"/>
                <w:sz w:val="22"/>
                <w:szCs w:val="22"/>
              </w:rPr>
              <w:t xml:space="preserve"> </w:t>
            </w:r>
            <w:r w:rsidRPr="00833C0E">
              <w:rPr>
                <w:b/>
                <w:sz w:val="22"/>
                <w:szCs w:val="22"/>
              </w:rPr>
              <w:t>documentos</w:t>
            </w:r>
            <w:r w:rsidRPr="00833C0E">
              <w:rPr>
                <w:b/>
                <w:spacing w:val="14"/>
                <w:sz w:val="22"/>
                <w:szCs w:val="22"/>
              </w:rPr>
              <w:t xml:space="preserve"> </w:t>
            </w:r>
            <w:r w:rsidRPr="00833C0E">
              <w:rPr>
                <w:b/>
                <w:sz w:val="22"/>
                <w:szCs w:val="22"/>
              </w:rPr>
              <w:t>adicionais</w:t>
            </w:r>
            <w:r w:rsidRPr="00833C0E">
              <w:rPr>
                <w:b/>
                <w:spacing w:val="14"/>
                <w:sz w:val="22"/>
                <w:szCs w:val="22"/>
              </w:rPr>
              <w:t xml:space="preserve"> </w:t>
            </w:r>
            <w:r w:rsidRPr="00833C0E">
              <w:rPr>
                <w:b/>
                <w:sz w:val="22"/>
                <w:szCs w:val="22"/>
              </w:rPr>
              <w:t>juntamente</w:t>
            </w:r>
            <w:r w:rsidRPr="00833C0E">
              <w:rPr>
                <w:b/>
                <w:spacing w:val="14"/>
                <w:sz w:val="22"/>
                <w:szCs w:val="22"/>
              </w:rPr>
              <w:t xml:space="preserve"> </w:t>
            </w:r>
            <w:r w:rsidRPr="00833C0E">
              <w:rPr>
                <w:b/>
                <w:sz w:val="22"/>
                <w:szCs w:val="22"/>
              </w:rPr>
              <w:t>com</w:t>
            </w:r>
            <w:r w:rsidRPr="00833C0E">
              <w:rPr>
                <w:b/>
                <w:spacing w:val="14"/>
                <w:sz w:val="22"/>
                <w:szCs w:val="22"/>
              </w:rPr>
              <w:t xml:space="preserve"> </w:t>
            </w:r>
            <w:r w:rsidRPr="00833C0E">
              <w:rPr>
                <w:b/>
                <w:sz w:val="22"/>
                <w:szCs w:val="22"/>
              </w:rPr>
              <w:t>a</w:t>
            </w:r>
            <w:r w:rsidRPr="00833C0E">
              <w:rPr>
                <w:b/>
                <w:spacing w:val="15"/>
                <w:sz w:val="22"/>
                <w:szCs w:val="22"/>
              </w:rPr>
              <w:t xml:space="preserve"> </w:t>
            </w:r>
            <w:r w:rsidRPr="00833C0E">
              <w:rPr>
                <w:b/>
                <w:sz w:val="22"/>
                <w:szCs w:val="22"/>
              </w:rPr>
              <w:t>proposta</w:t>
            </w:r>
            <w:r w:rsidRPr="00833C0E">
              <w:rPr>
                <w:b/>
                <w:spacing w:val="14"/>
                <w:sz w:val="22"/>
                <w:szCs w:val="22"/>
              </w:rPr>
              <w:t xml:space="preserve"> </w:t>
            </w:r>
            <w:r w:rsidRPr="00833C0E">
              <w:rPr>
                <w:b/>
                <w:sz w:val="22"/>
                <w:szCs w:val="22"/>
              </w:rPr>
              <w:t>de</w:t>
            </w:r>
            <w:r w:rsidRPr="00833C0E">
              <w:rPr>
                <w:b/>
                <w:spacing w:val="14"/>
                <w:sz w:val="22"/>
                <w:szCs w:val="22"/>
              </w:rPr>
              <w:t xml:space="preserve"> </w:t>
            </w:r>
            <w:r w:rsidRPr="00833C0E">
              <w:rPr>
                <w:b/>
                <w:sz w:val="22"/>
                <w:szCs w:val="22"/>
              </w:rPr>
              <w:t xml:space="preserve">preços (catálogo, folders explicativos, </w:t>
            </w:r>
            <w:r w:rsidR="00C944FD">
              <w:rPr>
                <w:b/>
                <w:sz w:val="22"/>
                <w:szCs w:val="22"/>
              </w:rPr>
              <w:t xml:space="preserve">projetos, planilhas, </w:t>
            </w:r>
            <w:r w:rsidRPr="00833C0E">
              <w:rPr>
                <w:b/>
                <w:sz w:val="22"/>
                <w:szCs w:val="22"/>
              </w:rPr>
              <w:t>etc)?</w:t>
            </w:r>
          </w:p>
          <w:p w14:paraId="0B56390A" w14:textId="2C0AF24B"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w:t>
            </w:r>
            <w:r w:rsidR="00C301AF">
              <w:rPr>
                <w:rFonts w:ascii="Times New Roman" w:hAnsi="Times New Roman" w:cs="Times New Roman"/>
                <w:spacing w:val="-1"/>
              </w:rPr>
              <w:t>X</w:t>
            </w:r>
            <w:r w:rsidRPr="00833C0E">
              <w:rPr>
                <w:rFonts w:ascii="Times New Roman" w:hAnsi="Times New Roman" w:cs="Times New Roman"/>
                <w:spacing w:val="-1"/>
              </w:rPr>
              <w:t>) Não</w:t>
            </w:r>
          </w:p>
          <w:p w14:paraId="05D6E411" w14:textId="52CB7F7E" w:rsidR="00606F13" w:rsidRPr="00833C0E" w:rsidRDefault="00606F13" w:rsidP="00193F93">
            <w:pPr>
              <w:pStyle w:val="PargrafodaLista"/>
              <w:ind w:left="196"/>
              <w:rPr>
                <w:sz w:val="22"/>
                <w:szCs w:val="22"/>
              </w:rPr>
            </w:pPr>
            <w:r w:rsidRPr="00833C0E">
              <w:rPr>
                <w:sz w:val="22"/>
                <w:szCs w:val="22"/>
              </w:rPr>
              <w:t>(</w:t>
            </w:r>
            <w:r w:rsidR="00C301AF">
              <w:rPr>
                <w:sz w:val="22"/>
                <w:szCs w:val="22"/>
              </w:rPr>
              <w:t xml:space="preserve">    </w:t>
            </w:r>
            <w:r w:rsidRPr="00833C0E">
              <w:rPr>
                <w:sz w:val="22"/>
                <w:szCs w:val="22"/>
              </w:rPr>
              <w:t>) Sim</w:t>
            </w:r>
          </w:p>
          <w:p w14:paraId="1FF812D4" w14:textId="77777777" w:rsidR="00606F13" w:rsidRPr="00833C0E" w:rsidRDefault="00606F13" w:rsidP="00193F93">
            <w:pPr>
              <w:pStyle w:val="PargrafodaLista"/>
              <w:spacing w:before="96"/>
              <w:ind w:left="196"/>
              <w:rPr>
                <w:sz w:val="22"/>
                <w:szCs w:val="22"/>
              </w:rPr>
            </w:pPr>
          </w:p>
          <w:p w14:paraId="0AF720C4" w14:textId="77777777" w:rsidR="00606F13" w:rsidRPr="00833C0E" w:rsidRDefault="00606F13" w:rsidP="00193F93">
            <w:pPr>
              <w:pStyle w:val="PargrafodaLista"/>
              <w:spacing w:before="96"/>
              <w:ind w:left="0"/>
              <w:rPr>
                <w:sz w:val="22"/>
                <w:szCs w:val="22"/>
              </w:rPr>
            </w:pPr>
            <w:r w:rsidRPr="00833C0E">
              <w:rPr>
                <w:sz w:val="22"/>
                <w:szCs w:val="22"/>
              </w:rPr>
              <w:t xml:space="preserve">    Se sim, quais?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606F13" w:rsidRPr="00833C0E" w14:paraId="313B49FB" w14:textId="77777777" w:rsidTr="001664C9">
              <w:tc>
                <w:tcPr>
                  <w:tcW w:w="9072" w:type="dxa"/>
                </w:tcPr>
                <w:p w14:paraId="45B0B933" w14:textId="77777777" w:rsidR="00606F13" w:rsidRPr="00833C0E" w:rsidRDefault="00606F13" w:rsidP="006E76E4">
                  <w:pPr>
                    <w:pStyle w:val="PargrafodaLista"/>
                    <w:framePr w:hSpace="141" w:wrap="around" w:vAnchor="text" w:hAnchor="text" w:xAlign="center" w:y="1"/>
                    <w:spacing w:before="96"/>
                    <w:ind w:left="0"/>
                    <w:suppressOverlap/>
                    <w:rPr>
                      <w:sz w:val="22"/>
                      <w:szCs w:val="22"/>
                    </w:rPr>
                  </w:pPr>
                </w:p>
                <w:p w14:paraId="27BDA3A2" w14:textId="77777777" w:rsidR="00606F13" w:rsidRPr="00833C0E" w:rsidRDefault="00606F13" w:rsidP="006E76E4">
                  <w:pPr>
                    <w:pStyle w:val="PargrafodaLista"/>
                    <w:framePr w:hSpace="141" w:wrap="around" w:vAnchor="text" w:hAnchor="text" w:xAlign="center" w:y="1"/>
                    <w:spacing w:before="96"/>
                    <w:ind w:left="0"/>
                    <w:suppressOverlap/>
                    <w:rPr>
                      <w:sz w:val="22"/>
                      <w:szCs w:val="22"/>
                    </w:rPr>
                  </w:pPr>
                </w:p>
              </w:tc>
            </w:tr>
          </w:tbl>
          <w:p w14:paraId="4A91EAA4" w14:textId="77777777" w:rsidR="00606F13" w:rsidRPr="00833C0E" w:rsidRDefault="00606F13" w:rsidP="00193F93">
            <w:pPr>
              <w:pStyle w:val="Corpodetexto"/>
              <w:spacing w:before="120"/>
              <w:ind w:left="196" w:right="85"/>
              <w:jc w:val="both"/>
              <w:rPr>
                <w:rFonts w:ascii="Times New Roman" w:hAnsi="Times New Roman" w:cs="Times New Roman"/>
                <w:color w:val="4472C4"/>
              </w:rPr>
            </w:pPr>
          </w:p>
          <w:p w14:paraId="1E32208E" w14:textId="77777777" w:rsidR="00606F13" w:rsidRPr="00833C0E" w:rsidRDefault="00606F13" w:rsidP="00193F93">
            <w:pPr>
              <w:pStyle w:val="PargrafodaLista"/>
              <w:numPr>
                <w:ilvl w:val="1"/>
                <w:numId w:val="20"/>
              </w:numPr>
              <w:ind w:left="196" w:firstLine="0"/>
              <w:contextualSpacing w:val="0"/>
              <w:rPr>
                <w:b/>
                <w:sz w:val="22"/>
                <w:szCs w:val="22"/>
              </w:rPr>
            </w:pPr>
            <w:r w:rsidRPr="00833C0E">
              <w:rPr>
                <w:b/>
                <w:sz w:val="22"/>
                <w:szCs w:val="22"/>
              </w:rPr>
              <w:t>Será exigida prova de conceito?</w:t>
            </w:r>
          </w:p>
          <w:p w14:paraId="041798E5" w14:textId="3B9F5022"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w:t>
            </w:r>
            <w:r w:rsidR="00C301AF">
              <w:rPr>
                <w:rFonts w:ascii="Times New Roman" w:hAnsi="Times New Roman" w:cs="Times New Roman"/>
                <w:spacing w:val="-1"/>
              </w:rPr>
              <w:t>X</w:t>
            </w:r>
            <w:r w:rsidRPr="00833C0E">
              <w:rPr>
                <w:rFonts w:ascii="Times New Roman" w:hAnsi="Times New Roman" w:cs="Times New Roman"/>
                <w:spacing w:val="-1"/>
              </w:rPr>
              <w:t>) Não</w:t>
            </w:r>
          </w:p>
          <w:p w14:paraId="18512A3D" w14:textId="77777777" w:rsidR="00606F13" w:rsidRPr="00833C0E" w:rsidRDefault="00606F13" w:rsidP="00193F93">
            <w:pPr>
              <w:pStyle w:val="PargrafodaLista"/>
              <w:ind w:left="196"/>
              <w:rPr>
                <w:sz w:val="22"/>
                <w:szCs w:val="22"/>
              </w:rPr>
            </w:pPr>
            <w:r w:rsidRPr="00833C0E">
              <w:rPr>
                <w:sz w:val="22"/>
                <w:szCs w:val="22"/>
              </w:rPr>
              <w:t>(     ) Sim</w:t>
            </w:r>
          </w:p>
          <w:p w14:paraId="7CCE1D9B" w14:textId="77777777" w:rsidR="00606F13" w:rsidRPr="00833C0E" w:rsidRDefault="00606F13" w:rsidP="00193F93">
            <w:pPr>
              <w:pStyle w:val="PargrafodaLista"/>
              <w:spacing w:before="96"/>
              <w:ind w:left="196"/>
              <w:rPr>
                <w:sz w:val="22"/>
                <w:szCs w:val="22"/>
              </w:rPr>
            </w:pPr>
          </w:p>
          <w:p w14:paraId="0A52AD09" w14:textId="77777777" w:rsidR="00606F13" w:rsidRPr="00833C0E" w:rsidRDefault="00606F13" w:rsidP="00193F93">
            <w:pPr>
              <w:pStyle w:val="PargrafodaLista"/>
              <w:tabs>
                <w:tab w:val="left" w:pos="1906"/>
              </w:tabs>
              <w:spacing w:before="110"/>
              <w:ind w:left="196"/>
              <w:rPr>
                <w:sz w:val="22"/>
                <w:szCs w:val="22"/>
              </w:rPr>
            </w:pPr>
            <w:r w:rsidRPr="00833C0E">
              <w:rPr>
                <w:sz w:val="22"/>
                <w:szCs w:val="22"/>
              </w:rPr>
              <w:t>Se sim:</w:t>
            </w:r>
          </w:p>
          <w:p w14:paraId="20C4F123" w14:textId="77777777" w:rsidR="00606F13" w:rsidRPr="00833C0E" w:rsidRDefault="00606F13" w:rsidP="00193F93">
            <w:pPr>
              <w:pStyle w:val="PargrafodaLista"/>
              <w:tabs>
                <w:tab w:val="left" w:pos="1906"/>
              </w:tabs>
              <w:spacing w:before="110"/>
              <w:ind w:left="196"/>
              <w:rPr>
                <w:sz w:val="22"/>
                <w:szCs w:val="22"/>
              </w:rPr>
            </w:pPr>
            <w:r w:rsidRPr="00833C0E">
              <w:rPr>
                <w:sz w:val="22"/>
                <w:szCs w:val="22"/>
              </w:rPr>
              <w:t>Prazo</w:t>
            </w:r>
            <w:r w:rsidRPr="00833C0E">
              <w:rPr>
                <w:spacing w:val="-10"/>
                <w:sz w:val="22"/>
                <w:szCs w:val="22"/>
              </w:rPr>
              <w:t xml:space="preserve"> </w:t>
            </w:r>
            <w:r w:rsidRPr="00833C0E">
              <w:rPr>
                <w:sz w:val="22"/>
                <w:szCs w:val="22"/>
              </w:rPr>
              <w:t>para</w:t>
            </w:r>
            <w:r w:rsidRPr="00833C0E">
              <w:rPr>
                <w:spacing w:val="-10"/>
                <w:sz w:val="22"/>
                <w:szCs w:val="22"/>
              </w:rPr>
              <w:t xml:space="preserve"> </w:t>
            </w:r>
            <w:r w:rsidRPr="00833C0E">
              <w:rPr>
                <w:sz w:val="22"/>
                <w:szCs w:val="22"/>
              </w:rPr>
              <w:t>apresentação/demonstração: ___________</w:t>
            </w:r>
          </w:p>
          <w:p w14:paraId="0C5AD239" w14:textId="0218C9FB" w:rsidR="00606F13" w:rsidRPr="00833C0E" w:rsidRDefault="00606F13" w:rsidP="00193F93">
            <w:pPr>
              <w:pStyle w:val="PargrafodaLista"/>
              <w:tabs>
                <w:tab w:val="left" w:pos="1918"/>
              </w:tabs>
              <w:ind w:left="196"/>
              <w:rPr>
                <w:sz w:val="22"/>
                <w:szCs w:val="22"/>
              </w:rPr>
            </w:pPr>
            <w:r w:rsidRPr="00833C0E">
              <w:rPr>
                <w:sz w:val="22"/>
                <w:szCs w:val="22"/>
              </w:rPr>
              <w:t>Endereço</w:t>
            </w:r>
            <w:r w:rsidRPr="00833C0E">
              <w:rPr>
                <w:spacing w:val="-7"/>
                <w:sz w:val="22"/>
                <w:szCs w:val="22"/>
              </w:rPr>
              <w:t xml:space="preserve"> </w:t>
            </w:r>
            <w:r w:rsidRPr="00833C0E">
              <w:rPr>
                <w:sz w:val="22"/>
                <w:szCs w:val="22"/>
              </w:rPr>
              <w:t>de</w:t>
            </w:r>
            <w:r w:rsidRPr="00833C0E">
              <w:rPr>
                <w:spacing w:val="-8"/>
                <w:sz w:val="22"/>
                <w:szCs w:val="22"/>
              </w:rPr>
              <w:t xml:space="preserve"> </w:t>
            </w:r>
            <w:r w:rsidRPr="00833C0E">
              <w:rPr>
                <w:sz w:val="22"/>
                <w:szCs w:val="22"/>
              </w:rPr>
              <w:t>entrega/demonstração:</w:t>
            </w:r>
            <w:r w:rsidR="00193F93" w:rsidRPr="00833C0E">
              <w:rPr>
                <w:sz w:val="22"/>
                <w:szCs w:val="22"/>
              </w:rPr>
              <w:t xml:space="preserve"> ______________</w:t>
            </w:r>
          </w:p>
          <w:p w14:paraId="133F8F27" w14:textId="77777777" w:rsidR="00606F13" w:rsidRPr="00833C0E" w:rsidRDefault="00606F13" w:rsidP="00193F93">
            <w:pPr>
              <w:pStyle w:val="PargrafodaLista"/>
              <w:tabs>
                <w:tab w:val="left" w:pos="1918"/>
              </w:tabs>
              <w:ind w:left="196"/>
              <w:rPr>
                <w:sz w:val="22"/>
                <w:szCs w:val="22"/>
              </w:rPr>
            </w:pPr>
          </w:p>
          <w:p w14:paraId="04EB9CF7" w14:textId="77777777" w:rsidR="00606F13" w:rsidRPr="00833C0E" w:rsidRDefault="00606F13" w:rsidP="00193F93">
            <w:pPr>
              <w:pStyle w:val="PargrafodaLista"/>
              <w:tabs>
                <w:tab w:val="left" w:pos="1906"/>
              </w:tabs>
              <w:ind w:left="196"/>
              <w:rPr>
                <w:sz w:val="22"/>
                <w:szCs w:val="22"/>
              </w:rPr>
            </w:pPr>
            <w:r w:rsidRPr="00833C0E">
              <w:rPr>
                <w:sz w:val="22"/>
                <w:szCs w:val="22"/>
              </w:rPr>
              <w:t>Critérios</w:t>
            </w:r>
            <w:r w:rsidRPr="00833C0E">
              <w:rPr>
                <w:spacing w:val="-1"/>
                <w:sz w:val="22"/>
                <w:szCs w:val="22"/>
              </w:rPr>
              <w:t xml:space="preserve"> </w:t>
            </w:r>
            <w:r w:rsidRPr="00833C0E">
              <w:rPr>
                <w:sz w:val="22"/>
                <w:szCs w:val="22"/>
              </w:rPr>
              <w:t>de avaliação:</w:t>
            </w:r>
          </w:p>
          <w:p w14:paraId="5DF16634" w14:textId="77777777" w:rsidR="00606F13" w:rsidRPr="00833C0E" w:rsidRDefault="00606F13" w:rsidP="00193F93">
            <w:pPr>
              <w:pStyle w:val="PargrafodaLista"/>
              <w:tabs>
                <w:tab w:val="left" w:pos="1906"/>
              </w:tabs>
              <w:ind w:left="196"/>
              <w:rPr>
                <w:sz w:val="22"/>
                <w:szCs w:val="22"/>
              </w:rPr>
            </w:pPr>
          </w:p>
          <w:tbl>
            <w:tblPr>
              <w:tblW w:w="8934" w:type="dxa"/>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6"/>
              <w:gridCol w:w="6524"/>
            </w:tblGrid>
            <w:tr w:rsidR="00606F13" w:rsidRPr="00833C0E" w14:paraId="739246B9" w14:textId="77777777" w:rsidTr="001664C9">
              <w:tc>
                <w:tcPr>
                  <w:tcW w:w="1134" w:type="dxa"/>
                </w:tcPr>
                <w:p w14:paraId="10EAB4C2"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jc w:val="center"/>
                    <w:rPr>
                      <w:sz w:val="22"/>
                      <w:szCs w:val="22"/>
                    </w:rPr>
                  </w:pPr>
                  <w:r w:rsidRPr="00833C0E">
                    <w:rPr>
                      <w:sz w:val="22"/>
                      <w:szCs w:val="22"/>
                    </w:rPr>
                    <w:t>Item</w:t>
                  </w:r>
                </w:p>
              </w:tc>
              <w:tc>
                <w:tcPr>
                  <w:tcW w:w="1276" w:type="dxa"/>
                </w:tcPr>
                <w:p w14:paraId="17251E1E"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jc w:val="center"/>
                    <w:rPr>
                      <w:sz w:val="22"/>
                      <w:szCs w:val="22"/>
                    </w:rPr>
                  </w:pPr>
                  <w:r w:rsidRPr="00833C0E">
                    <w:rPr>
                      <w:sz w:val="22"/>
                      <w:szCs w:val="22"/>
                    </w:rPr>
                    <w:t>Código</w:t>
                  </w:r>
                </w:p>
              </w:tc>
              <w:tc>
                <w:tcPr>
                  <w:tcW w:w="6524" w:type="dxa"/>
                </w:tcPr>
                <w:p w14:paraId="06011BC0"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jc w:val="center"/>
                    <w:rPr>
                      <w:sz w:val="22"/>
                      <w:szCs w:val="22"/>
                    </w:rPr>
                  </w:pPr>
                  <w:r w:rsidRPr="00833C0E">
                    <w:rPr>
                      <w:sz w:val="22"/>
                      <w:szCs w:val="22"/>
                    </w:rPr>
                    <w:t>Critério de avaliação da prova de conceito</w:t>
                  </w:r>
                </w:p>
              </w:tc>
            </w:tr>
            <w:tr w:rsidR="00606F13" w:rsidRPr="00833C0E" w14:paraId="420C9C9A" w14:textId="77777777" w:rsidTr="001664C9">
              <w:tc>
                <w:tcPr>
                  <w:tcW w:w="1134" w:type="dxa"/>
                </w:tcPr>
                <w:p w14:paraId="4DB02D54"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rPr>
                      <w:sz w:val="22"/>
                      <w:szCs w:val="22"/>
                    </w:rPr>
                  </w:pPr>
                </w:p>
              </w:tc>
              <w:tc>
                <w:tcPr>
                  <w:tcW w:w="1276" w:type="dxa"/>
                </w:tcPr>
                <w:p w14:paraId="7AC7CEBF"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rPr>
                      <w:sz w:val="22"/>
                      <w:szCs w:val="22"/>
                    </w:rPr>
                  </w:pPr>
                </w:p>
              </w:tc>
              <w:tc>
                <w:tcPr>
                  <w:tcW w:w="6524" w:type="dxa"/>
                </w:tcPr>
                <w:p w14:paraId="5E53706B"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rPr>
                      <w:sz w:val="22"/>
                      <w:szCs w:val="22"/>
                    </w:rPr>
                  </w:pPr>
                </w:p>
              </w:tc>
            </w:tr>
            <w:tr w:rsidR="00606F13" w:rsidRPr="00833C0E" w14:paraId="48513BDD" w14:textId="77777777" w:rsidTr="001664C9">
              <w:tc>
                <w:tcPr>
                  <w:tcW w:w="1134" w:type="dxa"/>
                </w:tcPr>
                <w:p w14:paraId="78E090B7"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rPr>
                      <w:sz w:val="22"/>
                      <w:szCs w:val="22"/>
                    </w:rPr>
                  </w:pPr>
                </w:p>
              </w:tc>
              <w:tc>
                <w:tcPr>
                  <w:tcW w:w="1276" w:type="dxa"/>
                </w:tcPr>
                <w:p w14:paraId="5A1CB557"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rPr>
                      <w:sz w:val="22"/>
                      <w:szCs w:val="22"/>
                    </w:rPr>
                  </w:pPr>
                </w:p>
              </w:tc>
              <w:tc>
                <w:tcPr>
                  <w:tcW w:w="6524" w:type="dxa"/>
                </w:tcPr>
                <w:p w14:paraId="1A65A3FF"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rPr>
                      <w:sz w:val="22"/>
                      <w:szCs w:val="22"/>
                    </w:rPr>
                  </w:pPr>
                </w:p>
              </w:tc>
            </w:tr>
            <w:tr w:rsidR="00606F13" w:rsidRPr="00833C0E" w14:paraId="775518D8" w14:textId="77777777" w:rsidTr="001664C9">
              <w:tc>
                <w:tcPr>
                  <w:tcW w:w="1134" w:type="dxa"/>
                </w:tcPr>
                <w:p w14:paraId="6F725909"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rPr>
                      <w:sz w:val="22"/>
                      <w:szCs w:val="22"/>
                    </w:rPr>
                  </w:pPr>
                </w:p>
              </w:tc>
              <w:tc>
                <w:tcPr>
                  <w:tcW w:w="1276" w:type="dxa"/>
                </w:tcPr>
                <w:p w14:paraId="10CEA09D"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rPr>
                      <w:sz w:val="22"/>
                      <w:szCs w:val="22"/>
                    </w:rPr>
                  </w:pPr>
                </w:p>
              </w:tc>
              <w:tc>
                <w:tcPr>
                  <w:tcW w:w="6524" w:type="dxa"/>
                </w:tcPr>
                <w:p w14:paraId="61F461B4" w14:textId="77777777" w:rsidR="00606F13" w:rsidRPr="00833C0E" w:rsidRDefault="00606F13" w:rsidP="006E76E4">
                  <w:pPr>
                    <w:pStyle w:val="PargrafodaLista"/>
                    <w:framePr w:hSpace="141" w:wrap="around" w:vAnchor="text" w:hAnchor="text" w:xAlign="center" w:y="1"/>
                    <w:tabs>
                      <w:tab w:val="left" w:pos="1908"/>
                    </w:tabs>
                    <w:spacing w:line="213" w:lineRule="exact"/>
                    <w:ind w:left="0"/>
                    <w:suppressOverlap/>
                    <w:rPr>
                      <w:sz w:val="22"/>
                      <w:szCs w:val="22"/>
                    </w:rPr>
                  </w:pPr>
                </w:p>
              </w:tc>
            </w:tr>
          </w:tbl>
          <w:p w14:paraId="3F708BF1" w14:textId="77777777" w:rsidR="00606F13" w:rsidRPr="00833C0E" w:rsidRDefault="00606F13" w:rsidP="00193F93">
            <w:pPr>
              <w:keepNext/>
              <w:spacing w:before="120"/>
              <w:jc w:val="both"/>
              <w:rPr>
                <w:color w:val="4472C4"/>
                <w:sz w:val="22"/>
                <w:szCs w:val="22"/>
              </w:rPr>
            </w:pPr>
          </w:p>
          <w:p w14:paraId="5BB57531" w14:textId="4ABEF2E8" w:rsidR="00606F13" w:rsidRPr="00833C0E" w:rsidRDefault="00606F13" w:rsidP="00193F93">
            <w:pPr>
              <w:pStyle w:val="PargrafodaLista"/>
              <w:tabs>
                <w:tab w:val="left" w:pos="767"/>
              </w:tabs>
              <w:ind w:left="196"/>
              <w:rPr>
                <w:b/>
                <w:sz w:val="22"/>
                <w:szCs w:val="22"/>
              </w:rPr>
            </w:pPr>
            <w:r w:rsidRPr="00833C0E">
              <w:rPr>
                <w:b/>
                <w:sz w:val="22"/>
                <w:szCs w:val="22"/>
              </w:rPr>
              <w:lastRenderedPageBreak/>
              <w:t xml:space="preserve">4.4. </w:t>
            </w:r>
            <w:r w:rsidR="00C944FD">
              <w:rPr>
                <w:b/>
                <w:sz w:val="22"/>
                <w:szCs w:val="22"/>
              </w:rPr>
              <w:t>S</w:t>
            </w:r>
            <w:r w:rsidRPr="00833C0E">
              <w:rPr>
                <w:b/>
                <w:sz w:val="22"/>
                <w:szCs w:val="22"/>
              </w:rPr>
              <w:t>erá exigida carta de solidariedade</w:t>
            </w:r>
            <w:r w:rsidR="00C944FD">
              <w:rPr>
                <w:b/>
                <w:sz w:val="22"/>
                <w:szCs w:val="22"/>
              </w:rPr>
              <w:t>?</w:t>
            </w:r>
          </w:p>
          <w:p w14:paraId="4E797570" w14:textId="37A26F5F" w:rsidR="00C944FD" w:rsidRPr="00833C0E" w:rsidRDefault="00C944FD" w:rsidP="00C944FD">
            <w:pPr>
              <w:pStyle w:val="Corpodetexto"/>
              <w:spacing w:before="107"/>
              <w:ind w:left="196"/>
              <w:rPr>
                <w:rFonts w:ascii="Times New Roman" w:hAnsi="Times New Roman" w:cs="Times New Roman"/>
              </w:rPr>
            </w:pPr>
            <w:r w:rsidRPr="00833C0E">
              <w:rPr>
                <w:rFonts w:ascii="Times New Roman" w:hAnsi="Times New Roman" w:cs="Times New Roman"/>
                <w:spacing w:val="-1"/>
              </w:rPr>
              <w:t>(</w:t>
            </w:r>
            <w:r w:rsidR="00C301AF">
              <w:rPr>
                <w:rFonts w:ascii="Times New Roman" w:hAnsi="Times New Roman" w:cs="Times New Roman"/>
                <w:spacing w:val="-1"/>
              </w:rPr>
              <w:t>X</w:t>
            </w:r>
            <w:r w:rsidRPr="00833C0E">
              <w:rPr>
                <w:rFonts w:ascii="Times New Roman" w:hAnsi="Times New Roman" w:cs="Times New Roman"/>
                <w:spacing w:val="-1"/>
              </w:rPr>
              <w:t>) Não</w:t>
            </w:r>
          </w:p>
          <w:p w14:paraId="249B3A4F" w14:textId="77777777" w:rsidR="00C944FD" w:rsidRPr="00833C0E" w:rsidRDefault="00C944FD" w:rsidP="00C944FD">
            <w:pPr>
              <w:pStyle w:val="PargrafodaLista"/>
              <w:spacing w:before="96"/>
              <w:ind w:left="196"/>
              <w:rPr>
                <w:sz w:val="22"/>
                <w:szCs w:val="22"/>
              </w:rPr>
            </w:pPr>
            <w:r w:rsidRPr="00833C0E">
              <w:rPr>
                <w:sz w:val="22"/>
                <w:szCs w:val="22"/>
              </w:rPr>
              <w:t>(     ) Sim</w:t>
            </w:r>
          </w:p>
          <w:p w14:paraId="72189C66" w14:textId="77777777" w:rsidR="00C944FD" w:rsidRPr="00833C0E" w:rsidRDefault="00C944FD" w:rsidP="00C944FD">
            <w:pPr>
              <w:pStyle w:val="PargrafodaLista"/>
              <w:spacing w:before="96"/>
              <w:ind w:left="196"/>
              <w:rPr>
                <w:sz w:val="22"/>
                <w:szCs w:val="22"/>
              </w:rPr>
            </w:pPr>
          </w:p>
          <w:p w14:paraId="3534DBA2" w14:textId="77777777" w:rsidR="00C944FD" w:rsidRPr="00833C0E" w:rsidRDefault="00C944FD" w:rsidP="00C944FD">
            <w:pPr>
              <w:pStyle w:val="PargrafodaLista"/>
              <w:spacing w:before="96"/>
              <w:ind w:left="196"/>
              <w:rPr>
                <w:sz w:val="22"/>
                <w:szCs w:val="22"/>
              </w:rPr>
            </w:pPr>
            <w:r w:rsidRPr="00833C0E">
              <w:rPr>
                <w:sz w:val="22"/>
                <w:szCs w:val="22"/>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C944FD" w:rsidRPr="00833C0E" w14:paraId="00EAAF97" w14:textId="77777777" w:rsidTr="00794100">
              <w:tc>
                <w:tcPr>
                  <w:tcW w:w="8930" w:type="dxa"/>
                </w:tcPr>
                <w:p w14:paraId="47DAA2F4" w14:textId="77777777" w:rsidR="00C944FD" w:rsidRPr="00833C0E" w:rsidRDefault="00C944FD" w:rsidP="006E76E4">
                  <w:pPr>
                    <w:pStyle w:val="PargrafodaLista"/>
                    <w:framePr w:hSpace="141" w:wrap="around" w:vAnchor="text" w:hAnchor="text" w:xAlign="center" w:y="1"/>
                    <w:spacing w:before="96"/>
                    <w:ind w:left="0"/>
                    <w:suppressOverlap/>
                    <w:rPr>
                      <w:sz w:val="22"/>
                      <w:szCs w:val="22"/>
                    </w:rPr>
                  </w:pPr>
                </w:p>
                <w:p w14:paraId="29AA40F6" w14:textId="77777777" w:rsidR="00C944FD" w:rsidRPr="00833C0E" w:rsidRDefault="00C944FD" w:rsidP="006E76E4">
                  <w:pPr>
                    <w:pStyle w:val="PargrafodaLista"/>
                    <w:framePr w:hSpace="141" w:wrap="around" w:vAnchor="text" w:hAnchor="text" w:xAlign="center" w:y="1"/>
                    <w:spacing w:before="96"/>
                    <w:ind w:left="0"/>
                    <w:suppressOverlap/>
                    <w:rPr>
                      <w:sz w:val="22"/>
                      <w:szCs w:val="22"/>
                    </w:rPr>
                  </w:pPr>
                </w:p>
                <w:p w14:paraId="038ADA70" w14:textId="77777777" w:rsidR="00C944FD" w:rsidRPr="00833C0E" w:rsidRDefault="00C944FD" w:rsidP="006E76E4">
                  <w:pPr>
                    <w:pStyle w:val="PargrafodaLista"/>
                    <w:framePr w:hSpace="141" w:wrap="around" w:vAnchor="text" w:hAnchor="text" w:xAlign="center" w:y="1"/>
                    <w:spacing w:before="96"/>
                    <w:ind w:left="0"/>
                    <w:suppressOverlap/>
                    <w:rPr>
                      <w:sz w:val="22"/>
                      <w:szCs w:val="22"/>
                    </w:rPr>
                  </w:pPr>
                </w:p>
              </w:tc>
            </w:tr>
          </w:tbl>
          <w:p w14:paraId="4549FBCF" w14:textId="77777777" w:rsidR="00606F13" w:rsidRPr="00833C0E" w:rsidRDefault="00606F13" w:rsidP="00193F93">
            <w:pPr>
              <w:keepNext/>
              <w:ind w:left="196"/>
              <w:jc w:val="both"/>
              <w:rPr>
                <w:color w:val="4472C4"/>
                <w:sz w:val="22"/>
                <w:szCs w:val="22"/>
              </w:rPr>
            </w:pPr>
          </w:p>
          <w:p w14:paraId="424E0F50" w14:textId="77777777" w:rsidR="00606F13" w:rsidRPr="00833C0E" w:rsidRDefault="00606F13" w:rsidP="00193F93">
            <w:pPr>
              <w:pStyle w:val="PargrafodaLista"/>
              <w:tabs>
                <w:tab w:val="left" w:pos="767"/>
              </w:tabs>
              <w:ind w:left="196"/>
              <w:rPr>
                <w:b/>
                <w:sz w:val="22"/>
                <w:szCs w:val="22"/>
              </w:rPr>
            </w:pPr>
            <w:r w:rsidRPr="00833C0E">
              <w:rPr>
                <w:b/>
                <w:sz w:val="22"/>
                <w:szCs w:val="22"/>
              </w:rPr>
              <w:t>4.5. Será exigida garantia de proposta?</w:t>
            </w:r>
          </w:p>
          <w:p w14:paraId="47AE451B" w14:textId="63F3BBE7" w:rsidR="00606F13" w:rsidRPr="00833C0E" w:rsidRDefault="00606F13" w:rsidP="00193F93">
            <w:pPr>
              <w:pStyle w:val="Corpodetexto"/>
              <w:spacing w:before="107"/>
              <w:ind w:left="196"/>
              <w:rPr>
                <w:rFonts w:ascii="Times New Roman" w:hAnsi="Times New Roman" w:cs="Times New Roman"/>
              </w:rPr>
            </w:pPr>
            <w:r w:rsidRPr="00833C0E">
              <w:rPr>
                <w:rFonts w:ascii="Times New Roman" w:hAnsi="Times New Roman" w:cs="Times New Roman"/>
                <w:spacing w:val="-1"/>
              </w:rPr>
              <w:t>(</w:t>
            </w:r>
            <w:r w:rsidR="00C301AF">
              <w:rPr>
                <w:rFonts w:ascii="Times New Roman" w:hAnsi="Times New Roman" w:cs="Times New Roman"/>
                <w:spacing w:val="-1"/>
              </w:rPr>
              <w:t>X</w:t>
            </w:r>
            <w:r w:rsidRPr="00833C0E">
              <w:rPr>
                <w:rFonts w:ascii="Times New Roman" w:hAnsi="Times New Roman" w:cs="Times New Roman"/>
                <w:spacing w:val="-1"/>
              </w:rPr>
              <w:t>) Não</w:t>
            </w:r>
          </w:p>
          <w:p w14:paraId="039DFCDF" w14:textId="77777777" w:rsidR="00606F13" w:rsidRPr="00833C0E" w:rsidRDefault="00606F13" w:rsidP="00193F93">
            <w:pPr>
              <w:pStyle w:val="PargrafodaLista"/>
              <w:spacing w:before="96"/>
              <w:ind w:left="196"/>
              <w:rPr>
                <w:sz w:val="22"/>
                <w:szCs w:val="22"/>
              </w:rPr>
            </w:pPr>
            <w:r w:rsidRPr="00833C0E">
              <w:rPr>
                <w:sz w:val="22"/>
                <w:szCs w:val="22"/>
              </w:rPr>
              <w:t>(     ) Sim</w:t>
            </w:r>
          </w:p>
          <w:p w14:paraId="5EFAA53E" w14:textId="77777777" w:rsidR="00606F13" w:rsidRPr="00833C0E" w:rsidRDefault="00606F13" w:rsidP="00193F93">
            <w:pPr>
              <w:pStyle w:val="PargrafodaLista"/>
              <w:spacing w:before="96"/>
              <w:ind w:left="196"/>
              <w:rPr>
                <w:sz w:val="22"/>
                <w:szCs w:val="22"/>
              </w:rPr>
            </w:pPr>
          </w:p>
          <w:p w14:paraId="50A21822" w14:textId="77777777" w:rsidR="00606F13" w:rsidRPr="00833C0E" w:rsidRDefault="00606F13" w:rsidP="00193F93">
            <w:pPr>
              <w:pStyle w:val="PargrafodaLista"/>
              <w:spacing w:before="96"/>
              <w:ind w:left="196"/>
              <w:rPr>
                <w:sz w:val="22"/>
                <w:szCs w:val="22"/>
              </w:rPr>
            </w:pPr>
            <w:r w:rsidRPr="00833C0E">
              <w:rPr>
                <w:sz w:val="22"/>
                <w:szCs w:val="22"/>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833C0E" w14:paraId="32A50B05" w14:textId="77777777" w:rsidTr="001664C9">
              <w:tc>
                <w:tcPr>
                  <w:tcW w:w="8930" w:type="dxa"/>
                </w:tcPr>
                <w:p w14:paraId="7584BDAB" w14:textId="77777777" w:rsidR="00606F13" w:rsidRPr="00833C0E" w:rsidRDefault="00606F13" w:rsidP="006E76E4">
                  <w:pPr>
                    <w:pStyle w:val="PargrafodaLista"/>
                    <w:framePr w:hSpace="141" w:wrap="around" w:vAnchor="text" w:hAnchor="text" w:xAlign="center" w:y="1"/>
                    <w:spacing w:before="96"/>
                    <w:ind w:left="0"/>
                    <w:suppressOverlap/>
                    <w:rPr>
                      <w:sz w:val="22"/>
                      <w:szCs w:val="22"/>
                    </w:rPr>
                  </w:pPr>
                </w:p>
                <w:p w14:paraId="006D49DA" w14:textId="77777777" w:rsidR="00606F13" w:rsidRPr="00833C0E" w:rsidRDefault="00606F13" w:rsidP="006E76E4">
                  <w:pPr>
                    <w:pStyle w:val="PargrafodaLista"/>
                    <w:framePr w:hSpace="141" w:wrap="around" w:vAnchor="text" w:hAnchor="text" w:xAlign="center" w:y="1"/>
                    <w:spacing w:before="96"/>
                    <w:ind w:left="0"/>
                    <w:suppressOverlap/>
                    <w:rPr>
                      <w:sz w:val="22"/>
                      <w:szCs w:val="22"/>
                    </w:rPr>
                  </w:pPr>
                </w:p>
                <w:p w14:paraId="7BB6E611" w14:textId="77777777" w:rsidR="00606F13" w:rsidRPr="00833C0E" w:rsidRDefault="00606F13" w:rsidP="006E76E4">
                  <w:pPr>
                    <w:pStyle w:val="PargrafodaLista"/>
                    <w:framePr w:hSpace="141" w:wrap="around" w:vAnchor="text" w:hAnchor="text" w:xAlign="center" w:y="1"/>
                    <w:spacing w:before="96"/>
                    <w:ind w:left="0"/>
                    <w:suppressOverlap/>
                    <w:rPr>
                      <w:sz w:val="22"/>
                      <w:szCs w:val="22"/>
                    </w:rPr>
                  </w:pPr>
                </w:p>
              </w:tc>
            </w:tr>
          </w:tbl>
          <w:p w14:paraId="00A492F7" w14:textId="77777777" w:rsidR="00606F13" w:rsidRPr="00833C0E" w:rsidRDefault="00606F13" w:rsidP="00193F93">
            <w:pPr>
              <w:keepNext/>
              <w:jc w:val="both"/>
              <w:rPr>
                <w:color w:val="4472C4"/>
                <w:sz w:val="22"/>
                <w:szCs w:val="22"/>
              </w:rPr>
            </w:pPr>
          </w:p>
          <w:p w14:paraId="2A4E4A22" w14:textId="77777777" w:rsidR="00606F13" w:rsidRPr="00833C0E" w:rsidRDefault="00606F13" w:rsidP="00193F93">
            <w:pPr>
              <w:keepNext/>
              <w:rPr>
                <w:color w:val="548DD4"/>
                <w:sz w:val="22"/>
                <w:szCs w:val="22"/>
              </w:rPr>
            </w:pPr>
          </w:p>
        </w:tc>
      </w:tr>
      <w:tr w:rsidR="00606F13" w:rsidRPr="00833C0E" w14:paraId="179D0E97" w14:textId="77777777" w:rsidTr="001664C9">
        <w:tc>
          <w:tcPr>
            <w:tcW w:w="9570" w:type="dxa"/>
            <w:tcBorders>
              <w:top w:val="single" w:sz="4" w:space="0" w:color="000000"/>
            </w:tcBorders>
            <w:shd w:val="clear" w:color="auto" w:fill="0F4761" w:themeFill="accent1" w:themeFillShade="BF"/>
          </w:tcPr>
          <w:p w14:paraId="51ED4C83" w14:textId="77777777" w:rsidR="00606F13" w:rsidRPr="00833C0E" w:rsidRDefault="00606F13" w:rsidP="00193F93">
            <w:pPr>
              <w:rPr>
                <w:b/>
                <w:color w:val="FFFFFF" w:themeColor="background1"/>
                <w:sz w:val="22"/>
                <w:szCs w:val="22"/>
              </w:rPr>
            </w:pPr>
            <w:r w:rsidRPr="00833C0E">
              <w:rPr>
                <w:b/>
                <w:color w:val="FFFFFF" w:themeColor="background1"/>
                <w:sz w:val="22"/>
                <w:szCs w:val="22"/>
              </w:rPr>
              <w:lastRenderedPageBreak/>
              <w:t>5. DOS CRITÉRIOS DE HABILITAÇÃO</w:t>
            </w:r>
          </w:p>
        </w:tc>
      </w:tr>
      <w:tr w:rsidR="00606F13" w:rsidRPr="00833C0E" w14:paraId="7610B7B1" w14:textId="77777777" w:rsidTr="001664C9">
        <w:tc>
          <w:tcPr>
            <w:tcW w:w="9570" w:type="dxa"/>
            <w:tcBorders>
              <w:top w:val="single" w:sz="4" w:space="0" w:color="000000"/>
            </w:tcBorders>
          </w:tcPr>
          <w:p w14:paraId="7F4577E4" w14:textId="77777777" w:rsidR="00606F13" w:rsidRPr="00833C0E" w:rsidRDefault="00606F13" w:rsidP="00193F93">
            <w:pPr>
              <w:jc w:val="both"/>
              <w:rPr>
                <w:bCs/>
                <w:sz w:val="22"/>
                <w:szCs w:val="22"/>
              </w:rPr>
            </w:pPr>
          </w:p>
          <w:p w14:paraId="27155925" w14:textId="77777777" w:rsidR="00606F13" w:rsidRPr="00833C0E" w:rsidRDefault="00606F13" w:rsidP="00193F93">
            <w:pPr>
              <w:ind w:left="196" w:right="228"/>
              <w:jc w:val="both"/>
              <w:rPr>
                <w:b/>
                <w:sz w:val="22"/>
                <w:szCs w:val="22"/>
              </w:rPr>
            </w:pPr>
            <w:r w:rsidRPr="00833C0E">
              <w:rPr>
                <w:bCs/>
                <w:sz w:val="22"/>
                <w:szCs w:val="22"/>
              </w:rPr>
              <w:t>Para fins de habilitação, deverá o licitante comprovar os seguintes requisitos:</w:t>
            </w:r>
          </w:p>
          <w:p w14:paraId="7909A8E5" w14:textId="77777777" w:rsidR="00606F13" w:rsidRPr="00833C0E" w:rsidRDefault="00606F13" w:rsidP="00193F93">
            <w:pPr>
              <w:ind w:left="196" w:right="228"/>
              <w:jc w:val="both"/>
              <w:rPr>
                <w:b/>
                <w:sz w:val="22"/>
                <w:szCs w:val="22"/>
              </w:rPr>
            </w:pPr>
          </w:p>
          <w:p w14:paraId="02A14BD6" w14:textId="77777777" w:rsidR="00606F13" w:rsidRPr="00833C0E" w:rsidRDefault="00606F13" w:rsidP="00193F93">
            <w:pPr>
              <w:ind w:left="196" w:right="228"/>
              <w:jc w:val="both"/>
              <w:rPr>
                <w:b/>
                <w:sz w:val="22"/>
                <w:szCs w:val="22"/>
              </w:rPr>
            </w:pPr>
            <w:r w:rsidRPr="00833C0E">
              <w:rPr>
                <w:b/>
                <w:sz w:val="22"/>
                <w:szCs w:val="22"/>
              </w:rPr>
              <w:t>5.1. Habilitação Jurídica</w:t>
            </w:r>
          </w:p>
          <w:p w14:paraId="00E700ED" w14:textId="77777777" w:rsidR="00606F13" w:rsidRPr="00833C0E" w:rsidRDefault="00606F13" w:rsidP="00193F93">
            <w:pPr>
              <w:ind w:left="196" w:right="228"/>
              <w:jc w:val="both"/>
              <w:rPr>
                <w:bCs/>
                <w:sz w:val="22"/>
                <w:szCs w:val="22"/>
              </w:rPr>
            </w:pPr>
          </w:p>
          <w:p w14:paraId="391B2FB6" w14:textId="0584AD1D"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Pessoa física: cédula de identidade (RG) ou documento equivalente que, por força de lei, tenha validade para fins de identificação em todo o território nacional;</w:t>
            </w:r>
          </w:p>
          <w:p w14:paraId="62788699" w14:textId="688FC7BB"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Empresário individual: inscrição no Registro Público de Empresas Mercantis, a cargo da Junta Comercial da respectiva sede;</w:t>
            </w:r>
          </w:p>
          <w:p w14:paraId="0E5D6914" w14:textId="6A82EA45"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Microempreendedor Individual - MEI: Certificado da Condição de Microempreendedor Individual - CCMEI, cuja aceitação ficará condicionada à verificação da autenticidade no sítio https://www.gov.br/empresas-e-negocios/pt-br/empreendedor;</w:t>
            </w:r>
          </w:p>
          <w:p w14:paraId="5B3C0DA4" w14:textId="43121935"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AE2807" w14:textId="731BBF34"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07D481" w14:textId="679DF18D"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Sociedade simples: inscrição do ato constitutivo no Registro Civil de Pessoas Jurídicas do local de sua sede, acompanhada de documento comprobatório de seus administradores;</w:t>
            </w:r>
          </w:p>
          <w:p w14:paraId="1B1D25B1" w14:textId="711EB4F1"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410CE0" w14:textId="3D973EA7"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29CD0D2" w14:textId="0EC233CC" w:rsidR="00606F13" w:rsidRPr="00833C0E" w:rsidRDefault="00CB797C" w:rsidP="00193F93">
            <w:pPr>
              <w:ind w:left="196" w:right="228"/>
              <w:jc w:val="both"/>
              <w:rPr>
                <w:bCs/>
                <w:sz w:val="22"/>
                <w:szCs w:val="22"/>
              </w:rPr>
            </w:pPr>
            <w:r w:rsidRPr="00833C0E">
              <w:rPr>
                <w:bCs/>
                <w:sz w:val="22"/>
                <w:szCs w:val="22"/>
              </w:rPr>
              <w:lastRenderedPageBreak/>
              <w:t xml:space="preserve">- </w:t>
            </w:r>
            <w:r w:rsidR="00606F13" w:rsidRPr="00833C0E">
              <w:rPr>
                <w:bCs/>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05C9A6E8" w14:textId="5F8BFBD0"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Produtor Rural: matrícula no Cadastro Específico do INSS – CEI, que comprove a qualificação como produtor rural pessoa física, nos termos da Instrução Normativa RFB n. 971, de 13 de novembro de 2009 (arts. 17 a 19 e 165).</w:t>
            </w:r>
          </w:p>
          <w:p w14:paraId="49C8AE1C" w14:textId="00297B91"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Ato de autorização para o exercício da atividade de ............ (especificar a atividade contratada sujeita à autorização), expedido por ....... (especificar o órgão competente) nos termos do art. ..... da (Lei/Decreto) n° ........</w:t>
            </w:r>
          </w:p>
          <w:p w14:paraId="5F723141" w14:textId="455505A1" w:rsidR="00606F13" w:rsidRPr="00833C0E" w:rsidRDefault="00193F93" w:rsidP="00193F93">
            <w:pPr>
              <w:ind w:left="196" w:right="228"/>
              <w:jc w:val="both"/>
              <w:rPr>
                <w:bCs/>
                <w:sz w:val="22"/>
                <w:szCs w:val="22"/>
              </w:rPr>
            </w:pPr>
            <w:r w:rsidRPr="00833C0E">
              <w:rPr>
                <w:bCs/>
                <w:sz w:val="22"/>
                <w:szCs w:val="22"/>
              </w:rPr>
              <w:t xml:space="preserve">* </w:t>
            </w:r>
            <w:r w:rsidR="00606F13" w:rsidRPr="00833C0E">
              <w:rPr>
                <w:bCs/>
                <w:sz w:val="22"/>
                <w:szCs w:val="22"/>
              </w:rPr>
              <w:t>Os documentos apresentados deverão estar acompanhados de todas as alterações ou da consolidação respectiva.</w:t>
            </w:r>
          </w:p>
          <w:p w14:paraId="3AD871DD" w14:textId="77777777" w:rsidR="00606F13" w:rsidRPr="00833C0E" w:rsidRDefault="00606F13" w:rsidP="00193F93">
            <w:pPr>
              <w:ind w:left="196" w:right="228"/>
              <w:jc w:val="both"/>
              <w:rPr>
                <w:bCs/>
                <w:sz w:val="22"/>
                <w:szCs w:val="22"/>
              </w:rPr>
            </w:pPr>
          </w:p>
          <w:p w14:paraId="1C9510AA" w14:textId="77777777" w:rsidR="00606F13" w:rsidRPr="00833C0E" w:rsidRDefault="00606F13" w:rsidP="00193F93">
            <w:pPr>
              <w:ind w:left="196" w:right="228"/>
              <w:jc w:val="both"/>
              <w:rPr>
                <w:b/>
                <w:sz w:val="22"/>
                <w:szCs w:val="22"/>
              </w:rPr>
            </w:pPr>
            <w:r w:rsidRPr="00833C0E">
              <w:rPr>
                <w:b/>
                <w:sz w:val="22"/>
                <w:szCs w:val="22"/>
              </w:rPr>
              <w:t>5.2. Habilitação fiscal, social e trabalhista</w:t>
            </w:r>
          </w:p>
          <w:p w14:paraId="1DAD1A62" w14:textId="77777777" w:rsidR="00606F13" w:rsidRPr="00833C0E" w:rsidRDefault="00606F13" w:rsidP="00193F93">
            <w:pPr>
              <w:ind w:left="196" w:right="228"/>
              <w:jc w:val="both"/>
              <w:rPr>
                <w:bCs/>
                <w:sz w:val="22"/>
                <w:szCs w:val="22"/>
              </w:rPr>
            </w:pPr>
          </w:p>
          <w:p w14:paraId="14D9E62A" w14:textId="67EDCA72"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inscrição no Cadastro Nacional de Pessoas Jurídicas ou no Cadastro de Pessoas Físicas, conforme o caso;</w:t>
            </w:r>
          </w:p>
          <w:p w14:paraId="1BCEECA7" w14:textId="43B1F0A3"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A62028" w14:textId="700ABD7F"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regularidade com o Fundo de Garantia do Tempo de Serviço (FGTS);</w:t>
            </w:r>
          </w:p>
          <w:p w14:paraId="741B1A48" w14:textId="66C15EB2"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CFA030" w14:textId="2CF7EEC7"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inscrição no cadastro de contribuintes [Estadual/Distrital] ou [Municipal/Distrital] relativo ao domicílio ou sede do fornecedor, pertinente ao seu ramo de atividade e compatível com o objeto contratual;</w:t>
            </w:r>
          </w:p>
          <w:p w14:paraId="1F859E3D" w14:textId="6F7CEAB3"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regularidade com a Fazenda [Estadual/Distrital] ou [Municipal/Distrital] do domicílio ou sede do fornecedor, relativa à atividade em cujo exercício contrata ou concorre;</w:t>
            </w:r>
          </w:p>
          <w:p w14:paraId="641457EF" w14:textId="3528DEA2"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B7E5A7D" w14:textId="048E6F6B"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62787A" w14:textId="77777777" w:rsidR="00606F13" w:rsidRPr="00833C0E" w:rsidRDefault="00606F13" w:rsidP="00193F93">
            <w:pPr>
              <w:ind w:left="196" w:right="228"/>
              <w:jc w:val="both"/>
              <w:rPr>
                <w:bCs/>
                <w:sz w:val="22"/>
                <w:szCs w:val="22"/>
              </w:rPr>
            </w:pPr>
          </w:p>
          <w:p w14:paraId="11B4BEF5" w14:textId="77777777" w:rsidR="00606F13" w:rsidRPr="00833C0E" w:rsidRDefault="00606F13" w:rsidP="00193F93">
            <w:pPr>
              <w:ind w:left="196" w:right="228"/>
              <w:jc w:val="both"/>
              <w:rPr>
                <w:b/>
                <w:sz w:val="22"/>
                <w:szCs w:val="22"/>
              </w:rPr>
            </w:pPr>
            <w:r w:rsidRPr="00833C0E">
              <w:rPr>
                <w:b/>
                <w:sz w:val="22"/>
                <w:szCs w:val="22"/>
              </w:rPr>
              <w:t>5.3. Qualificação econômico-financeira</w:t>
            </w:r>
          </w:p>
          <w:p w14:paraId="5E0E804A" w14:textId="77777777" w:rsidR="00606F13" w:rsidRPr="00833C0E" w:rsidRDefault="00606F13" w:rsidP="00193F93">
            <w:pPr>
              <w:ind w:left="196" w:right="228"/>
              <w:jc w:val="both"/>
              <w:rPr>
                <w:bCs/>
                <w:sz w:val="22"/>
                <w:szCs w:val="22"/>
              </w:rPr>
            </w:pPr>
          </w:p>
          <w:p w14:paraId="6D5C7511" w14:textId="77777777" w:rsidR="00606F13" w:rsidRPr="00833C0E" w:rsidRDefault="00606F13" w:rsidP="00193F93">
            <w:pPr>
              <w:ind w:left="196" w:right="228"/>
              <w:jc w:val="both"/>
              <w:rPr>
                <w:bCs/>
                <w:sz w:val="22"/>
                <w:szCs w:val="22"/>
              </w:rPr>
            </w:pPr>
            <w:r w:rsidRPr="00833C0E">
              <w:rPr>
                <w:bCs/>
                <w:sz w:val="22"/>
                <w:szCs w:val="22"/>
              </w:rPr>
              <w:t>(   )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59CA0CA" w14:textId="152A213B" w:rsidR="00606F13" w:rsidRPr="00833C0E" w:rsidRDefault="00606F13" w:rsidP="00193F93">
            <w:pPr>
              <w:ind w:left="196" w:right="228"/>
              <w:jc w:val="both"/>
              <w:rPr>
                <w:bCs/>
                <w:sz w:val="22"/>
                <w:szCs w:val="22"/>
              </w:rPr>
            </w:pPr>
            <w:r w:rsidRPr="00833C0E">
              <w:rPr>
                <w:bCs/>
                <w:sz w:val="22"/>
                <w:szCs w:val="22"/>
              </w:rPr>
              <w:t>(</w:t>
            </w:r>
            <w:r w:rsidR="00F26091">
              <w:rPr>
                <w:bCs/>
                <w:sz w:val="22"/>
                <w:szCs w:val="22"/>
              </w:rPr>
              <w:t>X</w:t>
            </w:r>
            <w:r w:rsidRPr="00833C0E">
              <w:rPr>
                <w:bCs/>
                <w:sz w:val="22"/>
                <w:szCs w:val="22"/>
              </w:rPr>
              <w:t>) Certidão negativa de falência expedida pelo distribuidor da sede do fornecedor - Lei nº 14.133, de 2021, art. 69, caput, inciso II);</w:t>
            </w:r>
          </w:p>
          <w:p w14:paraId="66379022" w14:textId="77777777" w:rsidR="00606F13" w:rsidRPr="00833C0E" w:rsidRDefault="00606F13" w:rsidP="00193F93">
            <w:pPr>
              <w:ind w:left="196" w:right="228"/>
              <w:jc w:val="both"/>
              <w:rPr>
                <w:bCs/>
                <w:sz w:val="22"/>
                <w:szCs w:val="22"/>
              </w:rPr>
            </w:pPr>
            <w:r w:rsidRPr="00833C0E">
              <w:rPr>
                <w:bCs/>
                <w:sz w:val="22"/>
                <w:szCs w:val="22"/>
              </w:rPr>
              <w:t>(   )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CA154D8" w14:textId="77777777" w:rsidR="00606F13" w:rsidRPr="00833C0E" w:rsidRDefault="00606F13" w:rsidP="00193F93">
            <w:pPr>
              <w:jc w:val="both"/>
              <w:rPr>
                <w:bCs/>
                <w:sz w:val="22"/>
                <w:szCs w:val="22"/>
              </w:rPr>
            </w:pPr>
          </w:p>
          <w:p w14:paraId="5440E345" w14:textId="77777777" w:rsidR="00606F13" w:rsidRPr="00833C0E" w:rsidRDefault="00606F13" w:rsidP="00193F93">
            <w:pPr>
              <w:ind w:left="196" w:right="228"/>
              <w:jc w:val="center"/>
              <w:rPr>
                <w:bCs/>
                <w:sz w:val="22"/>
                <w:szCs w:val="22"/>
              </w:rPr>
            </w:pPr>
            <w:r w:rsidRPr="00833C0E">
              <w:rPr>
                <w:bCs/>
                <w:sz w:val="22"/>
                <w:szCs w:val="22"/>
              </w:rPr>
              <w:t>Liquidez Geral (LG) = (Ativo Circulante + Realizável a Longo Prazo )/( Passivo Circulante + Passivo Não Circulante);</w:t>
            </w:r>
          </w:p>
          <w:p w14:paraId="585BB132" w14:textId="77777777" w:rsidR="00606F13" w:rsidRPr="00833C0E" w:rsidRDefault="00606F13" w:rsidP="00193F93">
            <w:pPr>
              <w:jc w:val="center"/>
              <w:rPr>
                <w:bCs/>
                <w:sz w:val="22"/>
                <w:szCs w:val="22"/>
              </w:rPr>
            </w:pPr>
          </w:p>
          <w:p w14:paraId="50A9B0EA" w14:textId="77777777" w:rsidR="00606F13" w:rsidRPr="00833C0E" w:rsidRDefault="00606F13" w:rsidP="00193F93">
            <w:pPr>
              <w:jc w:val="center"/>
              <w:rPr>
                <w:bCs/>
                <w:sz w:val="22"/>
                <w:szCs w:val="22"/>
              </w:rPr>
            </w:pPr>
            <w:r w:rsidRPr="00833C0E">
              <w:rPr>
                <w:bCs/>
                <w:sz w:val="22"/>
                <w:szCs w:val="22"/>
              </w:rPr>
              <w:lastRenderedPageBreak/>
              <w:t>Solvência Geral (SG)= (Ativo Total)/(Passivo Circulante +Passivo não Circulante); e</w:t>
            </w:r>
          </w:p>
          <w:p w14:paraId="18F4F47A" w14:textId="77777777" w:rsidR="00606F13" w:rsidRPr="00833C0E" w:rsidRDefault="00606F13" w:rsidP="00193F93">
            <w:pPr>
              <w:jc w:val="center"/>
              <w:rPr>
                <w:bCs/>
                <w:sz w:val="22"/>
                <w:szCs w:val="22"/>
              </w:rPr>
            </w:pPr>
          </w:p>
          <w:p w14:paraId="08539C47" w14:textId="77777777" w:rsidR="00606F13" w:rsidRPr="00833C0E" w:rsidRDefault="00606F13" w:rsidP="00193F93">
            <w:pPr>
              <w:jc w:val="center"/>
              <w:rPr>
                <w:bCs/>
                <w:sz w:val="22"/>
                <w:szCs w:val="22"/>
              </w:rPr>
            </w:pPr>
            <w:r w:rsidRPr="00833C0E">
              <w:rPr>
                <w:bCs/>
                <w:sz w:val="22"/>
                <w:szCs w:val="22"/>
              </w:rPr>
              <w:t>Liquidez Corrente (LC) = (Ativo Circulante)/(Passivo Circulante).</w:t>
            </w:r>
          </w:p>
          <w:p w14:paraId="0A9F0CDD" w14:textId="77777777" w:rsidR="00606F13" w:rsidRPr="00833C0E" w:rsidRDefault="00606F13" w:rsidP="00193F93">
            <w:pPr>
              <w:jc w:val="both"/>
              <w:rPr>
                <w:bCs/>
                <w:sz w:val="22"/>
                <w:szCs w:val="22"/>
              </w:rPr>
            </w:pPr>
          </w:p>
          <w:p w14:paraId="12BD2F30" w14:textId="10980BB0" w:rsidR="00606F13" w:rsidRPr="00833C0E" w:rsidRDefault="00101C73" w:rsidP="00193F93">
            <w:pPr>
              <w:ind w:left="196" w:right="228"/>
              <w:jc w:val="both"/>
              <w:rPr>
                <w:bCs/>
                <w:sz w:val="22"/>
                <w:szCs w:val="22"/>
              </w:rPr>
            </w:pPr>
            <w:r w:rsidRPr="00833C0E">
              <w:rPr>
                <w:bCs/>
                <w:sz w:val="22"/>
                <w:szCs w:val="22"/>
              </w:rPr>
              <w:t xml:space="preserve">- </w:t>
            </w:r>
            <w:r w:rsidR="00606F13" w:rsidRPr="00833C0E">
              <w:rPr>
                <w:bCs/>
                <w:sz w:val="22"/>
                <w:szCs w:val="22"/>
              </w:rPr>
              <w:t>Caso a empresa licitante apresente resultado inferior ou igual a 1 (um) em qualquer dos índices de Liquidez Geral (LG), Solvência Geral (SG) e Liquidez Corrente (LC), será exigido para fins de habilitação [capital mínimo] OU [patrimônio líquido mínimo] de......% [até 10%] do [valor total estimado da contratação] OU [valor total estimado da parcela pertinente].</w:t>
            </w:r>
          </w:p>
          <w:p w14:paraId="59DD4DE7" w14:textId="456612BA" w:rsidR="00606F13" w:rsidRPr="00833C0E" w:rsidRDefault="00101C73" w:rsidP="00193F93">
            <w:pPr>
              <w:ind w:left="196" w:right="228"/>
              <w:jc w:val="both"/>
              <w:rPr>
                <w:bCs/>
                <w:sz w:val="22"/>
                <w:szCs w:val="22"/>
              </w:rPr>
            </w:pPr>
            <w:r w:rsidRPr="00833C0E">
              <w:rPr>
                <w:bCs/>
                <w:sz w:val="22"/>
                <w:szCs w:val="22"/>
              </w:rPr>
              <w:t xml:space="preserve">- </w:t>
            </w:r>
            <w:r w:rsidR="00606F13" w:rsidRPr="00833C0E">
              <w:rPr>
                <w:bCs/>
                <w:sz w:val="22"/>
                <w:szCs w:val="22"/>
              </w:rPr>
              <w:t>As empresas criadas no exercício financeiro da licitação deverão atender a todas as exigências da habilitação e poderão substituir os demonstrativos contábeis pelo balanço de abertura. (Lei nº 14.133, de 2021, art. 65, §1º).</w:t>
            </w:r>
          </w:p>
          <w:p w14:paraId="6A001BE8" w14:textId="483BA938" w:rsidR="00606F13" w:rsidRPr="00833C0E" w:rsidRDefault="00101C73" w:rsidP="00193F93">
            <w:pPr>
              <w:ind w:left="196" w:right="228"/>
              <w:jc w:val="both"/>
              <w:rPr>
                <w:bCs/>
                <w:sz w:val="22"/>
                <w:szCs w:val="22"/>
              </w:rPr>
            </w:pPr>
            <w:r w:rsidRPr="00833C0E">
              <w:rPr>
                <w:bCs/>
                <w:sz w:val="22"/>
                <w:szCs w:val="22"/>
              </w:rPr>
              <w:t xml:space="preserve">- </w:t>
            </w:r>
            <w:r w:rsidR="00606F13" w:rsidRPr="00833C0E">
              <w:rPr>
                <w:bCs/>
                <w:sz w:val="22"/>
                <w:szCs w:val="22"/>
              </w:rPr>
              <w:t>O balanço patrimonial, demonstração de resultado de exercício e demais demonstrações contábeis limitar-se-ão ao último exercício no caso de a pessoa jurídica ter sido constituída há menos de 2 (dois) anos. (Lei nº 14.133, de 2021, art. 69, §6º)</w:t>
            </w:r>
          </w:p>
          <w:p w14:paraId="0254333A" w14:textId="629C5C43" w:rsidR="00606F13" w:rsidRPr="00833C0E" w:rsidRDefault="00101C73" w:rsidP="00193F93">
            <w:pPr>
              <w:ind w:left="196" w:right="228"/>
              <w:jc w:val="both"/>
              <w:rPr>
                <w:bCs/>
                <w:sz w:val="22"/>
                <w:szCs w:val="22"/>
              </w:rPr>
            </w:pPr>
            <w:r w:rsidRPr="00833C0E">
              <w:rPr>
                <w:bCs/>
                <w:sz w:val="22"/>
                <w:szCs w:val="22"/>
              </w:rPr>
              <w:t xml:space="preserve">- </w:t>
            </w:r>
            <w:r w:rsidR="00606F13" w:rsidRPr="00833C0E">
              <w:rPr>
                <w:bCs/>
                <w:sz w:val="22"/>
                <w:szCs w:val="22"/>
              </w:rPr>
              <w:t>O atendimento dos índices econômicos previstos neste item deverá ser atestado mediante declaração assinada por profissional habilitado da área contábil, apresentada pelo fornecedor.</w:t>
            </w:r>
          </w:p>
          <w:p w14:paraId="733DF0F0" w14:textId="77777777" w:rsidR="00606F13" w:rsidRPr="00833C0E" w:rsidRDefault="00606F13" w:rsidP="00193F93">
            <w:pPr>
              <w:ind w:left="196" w:right="228"/>
              <w:jc w:val="both"/>
              <w:rPr>
                <w:bCs/>
                <w:sz w:val="22"/>
                <w:szCs w:val="22"/>
              </w:rPr>
            </w:pPr>
          </w:p>
          <w:p w14:paraId="2A512239" w14:textId="77777777" w:rsidR="00606F13" w:rsidRPr="00833C0E" w:rsidRDefault="00606F13" w:rsidP="00193F93">
            <w:pPr>
              <w:ind w:left="196" w:right="228"/>
              <w:jc w:val="both"/>
              <w:rPr>
                <w:b/>
                <w:sz w:val="22"/>
                <w:szCs w:val="22"/>
              </w:rPr>
            </w:pPr>
            <w:r w:rsidRPr="00833C0E">
              <w:rPr>
                <w:b/>
                <w:sz w:val="22"/>
                <w:szCs w:val="22"/>
              </w:rPr>
              <w:t>5.4. Qualificação técnica</w:t>
            </w:r>
          </w:p>
          <w:p w14:paraId="059AB901" w14:textId="77777777" w:rsidR="00606F13" w:rsidRPr="00833C0E" w:rsidRDefault="00606F13" w:rsidP="00193F93">
            <w:pPr>
              <w:ind w:left="196" w:right="228"/>
              <w:jc w:val="both"/>
              <w:rPr>
                <w:bCs/>
                <w:sz w:val="22"/>
                <w:szCs w:val="22"/>
              </w:rPr>
            </w:pPr>
          </w:p>
          <w:p w14:paraId="1BB81C1B" w14:textId="77777777" w:rsidR="00606F13" w:rsidRPr="00833C0E" w:rsidRDefault="00606F13" w:rsidP="00193F93">
            <w:pPr>
              <w:ind w:left="196" w:right="228"/>
              <w:jc w:val="both"/>
              <w:rPr>
                <w:bCs/>
                <w:sz w:val="22"/>
                <w:szCs w:val="22"/>
              </w:rPr>
            </w:pPr>
            <w:r w:rsidRPr="00833C0E">
              <w:rPr>
                <w:bCs/>
                <w:sz w:val="22"/>
                <w:szCs w:val="22"/>
              </w:rPr>
              <w:t>(   ) Registro ou inscrição da empresa na entidade profissional .........(escrever por extenso, se o caso), em plena validade.</w:t>
            </w:r>
          </w:p>
          <w:p w14:paraId="00652556" w14:textId="77F1ECF9" w:rsidR="00606F13" w:rsidRPr="00833C0E" w:rsidRDefault="00606F13" w:rsidP="00193F93">
            <w:pPr>
              <w:ind w:left="196" w:right="228"/>
              <w:jc w:val="both"/>
              <w:rPr>
                <w:bCs/>
                <w:sz w:val="22"/>
                <w:szCs w:val="22"/>
              </w:rPr>
            </w:pPr>
            <w:r w:rsidRPr="00833C0E">
              <w:rPr>
                <w:bCs/>
                <w:sz w:val="22"/>
                <w:szCs w:val="22"/>
              </w:rPr>
              <w:t>(</w:t>
            </w:r>
            <w:r w:rsidR="00C301AF">
              <w:rPr>
                <w:bCs/>
                <w:sz w:val="22"/>
                <w:szCs w:val="22"/>
              </w:rPr>
              <w:t>X</w:t>
            </w:r>
            <w:r w:rsidRPr="00833C0E">
              <w:rPr>
                <w:bCs/>
                <w:sz w:val="22"/>
                <w:szCs w:val="22"/>
              </w:rPr>
              <w:t>)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E5C54FD" w14:textId="3204996C" w:rsidR="00606F13" w:rsidRPr="00833C0E" w:rsidRDefault="00AF0AE7" w:rsidP="00193F93">
            <w:pPr>
              <w:spacing w:before="120"/>
              <w:ind w:left="196" w:right="228"/>
              <w:jc w:val="both"/>
              <w:rPr>
                <w:bCs/>
                <w:sz w:val="22"/>
                <w:szCs w:val="22"/>
              </w:rPr>
            </w:pPr>
            <w:r w:rsidRPr="00833C0E">
              <w:rPr>
                <w:bCs/>
                <w:sz w:val="22"/>
                <w:szCs w:val="22"/>
              </w:rPr>
              <w:t xml:space="preserve">* </w:t>
            </w:r>
            <w:r w:rsidR="00606F13" w:rsidRPr="00833C0E">
              <w:rPr>
                <w:bCs/>
                <w:sz w:val="22"/>
                <w:szCs w:val="22"/>
              </w:rPr>
              <w:t>Será admitida, para fins de comprovação de quantitativo mínimo, a apresentação e o somatório de diferentes atestados executados de forma concomitante.</w:t>
            </w:r>
          </w:p>
          <w:p w14:paraId="7735486C" w14:textId="77777777" w:rsidR="00606F13" w:rsidRPr="00833C0E" w:rsidRDefault="00606F13" w:rsidP="00193F93">
            <w:pPr>
              <w:ind w:left="196" w:right="228"/>
              <w:jc w:val="both"/>
              <w:rPr>
                <w:bCs/>
                <w:sz w:val="22"/>
                <w:szCs w:val="22"/>
              </w:rPr>
            </w:pPr>
            <w:r w:rsidRPr="00833C0E">
              <w:rPr>
                <w:bCs/>
                <w:sz w:val="22"/>
                <w:szCs w:val="22"/>
              </w:rPr>
              <w:t>Os atestados de capacidade técnica poderão ser apresentados em nome da matriz ou da filial do fornecedor.</w:t>
            </w:r>
          </w:p>
          <w:p w14:paraId="0B37540D" w14:textId="77777777" w:rsidR="00606F13" w:rsidRPr="00833C0E" w:rsidRDefault="00606F13" w:rsidP="00193F93">
            <w:pPr>
              <w:ind w:left="196" w:right="228"/>
              <w:jc w:val="both"/>
              <w:rPr>
                <w:bCs/>
                <w:sz w:val="22"/>
                <w:szCs w:val="22"/>
              </w:rPr>
            </w:pPr>
            <w:r w:rsidRPr="00833C0E">
              <w:rPr>
                <w:bCs/>
                <w:sz w:val="22"/>
                <w:szCs w:val="22"/>
              </w:rPr>
              <w:t>(     ) Prova de atendimento aos requisitos ........, previstos na lei ............</w:t>
            </w:r>
          </w:p>
          <w:p w14:paraId="64A01ECF" w14:textId="77777777" w:rsidR="00606F13" w:rsidRPr="00833C0E" w:rsidRDefault="00606F13" w:rsidP="00193F93">
            <w:pPr>
              <w:ind w:left="196" w:right="228"/>
              <w:jc w:val="both"/>
              <w:rPr>
                <w:bCs/>
                <w:sz w:val="22"/>
                <w:szCs w:val="22"/>
              </w:rPr>
            </w:pPr>
          </w:p>
          <w:p w14:paraId="6DCACBDB" w14:textId="77777777" w:rsidR="00606F13" w:rsidRPr="00833C0E" w:rsidRDefault="00606F13" w:rsidP="00193F93">
            <w:pPr>
              <w:ind w:left="196" w:right="228"/>
              <w:jc w:val="both"/>
              <w:rPr>
                <w:bCs/>
                <w:sz w:val="22"/>
                <w:szCs w:val="22"/>
              </w:rPr>
            </w:pPr>
            <w:r w:rsidRPr="00833C0E">
              <w:rPr>
                <w:bCs/>
                <w:sz w:val="22"/>
                <w:szCs w:val="22"/>
              </w:rPr>
              <w:t>Outras exigências de qualificação técnica: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833C0E" w14:paraId="2139D007" w14:textId="77777777" w:rsidTr="001664C9">
              <w:tc>
                <w:tcPr>
                  <w:tcW w:w="8930" w:type="dxa"/>
                </w:tcPr>
                <w:p w14:paraId="17FB768A" w14:textId="77777777" w:rsidR="00606F13" w:rsidRPr="00833C0E" w:rsidRDefault="00606F13" w:rsidP="006E76E4">
                  <w:pPr>
                    <w:framePr w:hSpace="141" w:wrap="around" w:vAnchor="text" w:hAnchor="text" w:xAlign="center" w:y="1"/>
                    <w:ind w:left="196" w:right="228"/>
                    <w:suppressOverlap/>
                    <w:jc w:val="both"/>
                    <w:rPr>
                      <w:bCs/>
                      <w:sz w:val="22"/>
                      <w:szCs w:val="22"/>
                    </w:rPr>
                  </w:pPr>
                </w:p>
                <w:p w14:paraId="24FF47DA" w14:textId="77777777" w:rsidR="00606F13" w:rsidRPr="00833C0E" w:rsidRDefault="00606F13" w:rsidP="006E76E4">
                  <w:pPr>
                    <w:framePr w:hSpace="141" w:wrap="around" w:vAnchor="text" w:hAnchor="text" w:xAlign="center" w:y="1"/>
                    <w:ind w:left="196" w:right="228"/>
                    <w:suppressOverlap/>
                    <w:jc w:val="both"/>
                    <w:rPr>
                      <w:bCs/>
                      <w:sz w:val="22"/>
                      <w:szCs w:val="22"/>
                    </w:rPr>
                  </w:pPr>
                </w:p>
                <w:p w14:paraId="7074471E" w14:textId="77777777" w:rsidR="00606F13" w:rsidRPr="00833C0E" w:rsidRDefault="00606F13" w:rsidP="006E76E4">
                  <w:pPr>
                    <w:framePr w:hSpace="141" w:wrap="around" w:vAnchor="text" w:hAnchor="text" w:xAlign="center" w:y="1"/>
                    <w:ind w:left="196" w:right="228"/>
                    <w:suppressOverlap/>
                    <w:jc w:val="both"/>
                    <w:rPr>
                      <w:bCs/>
                      <w:sz w:val="22"/>
                      <w:szCs w:val="22"/>
                    </w:rPr>
                  </w:pPr>
                </w:p>
                <w:p w14:paraId="37D92A55" w14:textId="77777777" w:rsidR="00606F13" w:rsidRPr="00833C0E" w:rsidRDefault="00606F13" w:rsidP="006E76E4">
                  <w:pPr>
                    <w:framePr w:hSpace="141" w:wrap="around" w:vAnchor="text" w:hAnchor="text" w:xAlign="center" w:y="1"/>
                    <w:ind w:left="196" w:right="228"/>
                    <w:suppressOverlap/>
                    <w:jc w:val="both"/>
                    <w:rPr>
                      <w:bCs/>
                      <w:sz w:val="22"/>
                      <w:szCs w:val="22"/>
                    </w:rPr>
                  </w:pPr>
                </w:p>
              </w:tc>
            </w:tr>
          </w:tbl>
          <w:p w14:paraId="41EE6B85" w14:textId="77777777" w:rsidR="00606F13" w:rsidRPr="00833C0E" w:rsidRDefault="00606F13" w:rsidP="00193F93">
            <w:pPr>
              <w:ind w:left="196" w:right="228"/>
              <w:jc w:val="both"/>
              <w:rPr>
                <w:bCs/>
                <w:sz w:val="22"/>
                <w:szCs w:val="22"/>
              </w:rPr>
            </w:pPr>
          </w:p>
          <w:p w14:paraId="729F9206" w14:textId="77777777" w:rsidR="00606F13" w:rsidRPr="00833C0E" w:rsidRDefault="00606F13" w:rsidP="00193F93">
            <w:pPr>
              <w:ind w:left="196" w:right="228"/>
              <w:jc w:val="both"/>
              <w:rPr>
                <w:bCs/>
                <w:sz w:val="22"/>
                <w:szCs w:val="22"/>
              </w:rPr>
            </w:pPr>
            <w:r w:rsidRPr="00833C0E">
              <w:rPr>
                <w:bCs/>
                <w:sz w:val="22"/>
                <w:szCs w:val="22"/>
              </w:rPr>
              <w:t>Caso admitida a participação de cooperativas, será exigida a seguinte documentação complementar:</w:t>
            </w:r>
          </w:p>
          <w:p w14:paraId="38DEAE1D" w14:textId="77777777" w:rsidR="00606F13" w:rsidRPr="00833C0E" w:rsidRDefault="00606F13" w:rsidP="00193F93">
            <w:pPr>
              <w:ind w:left="196" w:right="228"/>
              <w:jc w:val="both"/>
              <w:rPr>
                <w:bCs/>
                <w:sz w:val="22"/>
                <w:szCs w:val="22"/>
              </w:rPr>
            </w:pPr>
            <w:r w:rsidRPr="00833C0E">
              <w:rPr>
                <w:bCs/>
                <w:sz w:val="22"/>
                <w:szCs w:val="22"/>
              </w:rPr>
              <w:t>(   )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5CC2802B" w14:textId="77777777" w:rsidR="00606F13" w:rsidRPr="00833C0E" w:rsidRDefault="00606F13" w:rsidP="00193F93">
            <w:pPr>
              <w:ind w:left="196" w:right="228"/>
              <w:jc w:val="both"/>
              <w:rPr>
                <w:bCs/>
                <w:sz w:val="22"/>
                <w:szCs w:val="22"/>
              </w:rPr>
            </w:pPr>
            <w:r w:rsidRPr="00833C0E">
              <w:rPr>
                <w:bCs/>
                <w:sz w:val="22"/>
                <w:szCs w:val="22"/>
              </w:rPr>
              <w:t>(     ) A declaração de regularidade de situação do contribuinte individual – DRSCI, para cada um dos cooperados indicados;</w:t>
            </w:r>
          </w:p>
          <w:p w14:paraId="3B737FCC" w14:textId="77777777" w:rsidR="00606F13" w:rsidRPr="00833C0E" w:rsidRDefault="00606F13" w:rsidP="00193F93">
            <w:pPr>
              <w:ind w:left="196" w:right="228"/>
              <w:jc w:val="both"/>
              <w:rPr>
                <w:bCs/>
                <w:sz w:val="22"/>
                <w:szCs w:val="22"/>
              </w:rPr>
            </w:pPr>
            <w:r w:rsidRPr="00833C0E">
              <w:rPr>
                <w:bCs/>
                <w:sz w:val="22"/>
                <w:szCs w:val="22"/>
              </w:rPr>
              <w:t xml:space="preserve">(   )   A comprovação do capital social proporcional ao número de cooperados necessários à prestação do serviço; </w:t>
            </w:r>
          </w:p>
          <w:p w14:paraId="2075C480" w14:textId="77777777" w:rsidR="00606F13" w:rsidRPr="00833C0E" w:rsidRDefault="00606F13" w:rsidP="00193F93">
            <w:pPr>
              <w:ind w:left="196" w:right="228"/>
              <w:jc w:val="both"/>
              <w:rPr>
                <w:bCs/>
                <w:sz w:val="22"/>
                <w:szCs w:val="22"/>
              </w:rPr>
            </w:pPr>
            <w:r w:rsidRPr="00833C0E">
              <w:rPr>
                <w:bCs/>
                <w:sz w:val="22"/>
                <w:szCs w:val="22"/>
              </w:rPr>
              <w:t>(     ) O registro previsto na Lei n. 5.764, de 1971, art. 107;</w:t>
            </w:r>
          </w:p>
          <w:p w14:paraId="6009736F" w14:textId="69C5D3B8" w:rsidR="00606F13" w:rsidRPr="00833C0E" w:rsidRDefault="00606F13" w:rsidP="00193F93">
            <w:pPr>
              <w:ind w:left="196" w:right="228"/>
              <w:jc w:val="both"/>
              <w:rPr>
                <w:bCs/>
                <w:sz w:val="22"/>
                <w:szCs w:val="22"/>
              </w:rPr>
            </w:pPr>
            <w:r w:rsidRPr="00833C0E">
              <w:rPr>
                <w:bCs/>
                <w:sz w:val="22"/>
                <w:szCs w:val="22"/>
              </w:rPr>
              <w:t>(   ) A comprovação de integração das respectivas quotas-partes por parte dos cooperados que executarão o contrato; e</w:t>
            </w:r>
          </w:p>
          <w:p w14:paraId="0401EE3E" w14:textId="77777777" w:rsidR="00606F13" w:rsidRPr="00833C0E" w:rsidRDefault="00606F13" w:rsidP="00193F93">
            <w:pPr>
              <w:ind w:left="196" w:right="228"/>
              <w:jc w:val="both"/>
              <w:rPr>
                <w:bCs/>
                <w:sz w:val="22"/>
                <w:szCs w:val="22"/>
              </w:rPr>
            </w:pPr>
            <w:r w:rsidRPr="00833C0E">
              <w:rPr>
                <w:bCs/>
                <w:sz w:val="22"/>
                <w:szCs w:val="22"/>
              </w:rPr>
              <w:t xml:space="preserve">(     ) Os seguintes documentos para a comprovação da regularidade jurídica da cooperativa: </w:t>
            </w:r>
          </w:p>
          <w:p w14:paraId="5B792457" w14:textId="77777777" w:rsidR="00606F13" w:rsidRPr="00833C0E" w:rsidRDefault="00606F13" w:rsidP="00193F93">
            <w:pPr>
              <w:ind w:left="196" w:right="228"/>
              <w:jc w:val="both"/>
              <w:rPr>
                <w:bCs/>
                <w:sz w:val="22"/>
                <w:szCs w:val="22"/>
              </w:rPr>
            </w:pPr>
            <w:r w:rsidRPr="00833C0E">
              <w:rPr>
                <w:bCs/>
                <w:sz w:val="22"/>
                <w:szCs w:val="22"/>
              </w:rPr>
              <w:t xml:space="preserve">a) ata de fundação; </w:t>
            </w:r>
          </w:p>
          <w:p w14:paraId="51740E39" w14:textId="77777777" w:rsidR="00606F13" w:rsidRPr="00833C0E" w:rsidRDefault="00606F13" w:rsidP="00193F93">
            <w:pPr>
              <w:ind w:left="196" w:right="228"/>
              <w:jc w:val="both"/>
              <w:rPr>
                <w:bCs/>
                <w:sz w:val="22"/>
                <w:szCs w:val="22"/>
              </w:rPr>
            </w:pPr>
            <w:r w:rsidRPr="00833C0E">
              <w:rPr>
                <w:bCs/>
                <w:sz w:val="22"/>
                <w:szCs w:val="22"/>
              </w:rPr>
              <w:t xml:space="preserve">b) estatuto social com a ata da assembleia que o aprovou; </w:t>
            </w:r>
          </w:p>
          <w:p w14:paraId="6C527AC5" w14:textId="77777777" w:rsidR="00606F13" w:rsidRPr="00833C0E" w:rsidRDefault="00606F13" w:rsidP="00193F93">
            <w:pPr>
              <w:ind w:left="196" w:right="228"/>
              <w:jc w:val="both"/>
              <w:rPr>
                <w:bCs/>
                <w:sz w:val="22"/>
                <w:szCs w:val="22"/>
              </w:rPr>
            </w:pPr>
            <w:r w:rsidRPr="00833C0E">
              <w:rPr>
                <w:bCs/>
                <w:sz w:val="22"/>
                <w:szCs w:val="22"/>
              </w:rPr>
              <w:lastRenderedPageBreak/>
              <w:t xml:space="preserve">c) regimento dos fundos instituídos pelos cooperados, com a ata da assembleia; </w:t>
            </w:r>
          </w:p>
          <w:p w14:paraId="333CBE25" w14:textId="77777777" w:rsidR="00606F13" w:rsidRPr="00833C0E" w:rsidRDefault="00606F13" w:rsidP="00193F93">
            <w:pPr>
              <w:ind w:left="196" w:right="228"/>
              <w:jc w:val="both"/>
              <w:rPr>
                <w:bCs/>
                <w:sz w:val="22"/>
                <w:szCs w:val="22"/>
              </w:rPr>
            </w:pPr>
            <w:r w:rsidRPr="00833C0E">
              <w:rPr>
                <w:bCs/>
                <w:sz w:val="22"/>
                <w:szCs w:val="22"/>
              </w:rPr>
              <w:t xml:space="preserve">d) editais de convocação das três últimas assembleias gerais extraordinárias; </w:t>
            </w:r>
          </w:p>
          <w:p w14:paraId="3C575E8B" w14:textId="77777777" w:rsidR="00606F13" w:rsidRPr="00833C0E" w:rsidRDefault="00606F13" w:rsidP="00193F93">
            <w:pPr>
              <w:ind w:left="196" w:right="228"/>
              <w:jc w:val="both"/>
              <w:rPr>
                <w:bCs/>
                <w:sz w:val="22"/>
                <w:szCs w:val="22"/>
              </w:rPr>
            </w:pPr>
            <w:r w:rsidRPr="00833C0E">
              <w:rPr>
                <w:bCs/>
                <w:sz w:val="22"/>
                <w:szCs w:val="22"/>
              </w:rPr>
              <w:t xml:space="preserve">e) três registros de presença dos cooperados que executarão o contrato em assembleias gerais ou nas reuniões seccionais; e </w:t>
            </w:r>
          </w:p>
          <w:p w14:paraId="7ED2D0CF" w14:textId="77777777" w:rsidR="00606F13" w:rsidRPr="00833C0E" w:rsidRDefault="00606F13" w:rsidP="00193F93">
            <w:pPr>
              <w:ind w:left="196" w:right="228"/>
              <w:jc w:val="both"/>
              <w:rPr>
                <w:bCs/>
                <w:sz w:val="22"/>
                <w:szCs w:val="22"/>
              </w:rPr>
            </w:pPr>
            <w:r w:rsidRPr="00833C0E">
              <w:rPr>
                <w:bCs/>
                <w:sz w:val="22"/>
                <w:szCs w:val="22"/>
              </w:rPr>
              <w:t>f) ata da sessão que os cooperados autorizaram a cooperativa a contratar o objeto da licitação;</w:t>
            </w:r>
          </w:p>
          <w:p w14:paraId="78A19EFD" w14:textId="77777777" w:rsidR="00606F13" w:rsidRPr="00833C0E" w:rsidRDefault="00606F13" w:rsidP="00193F93">
            <w:pPr>
              <w:ind w:left="196" w:right="228"/>
              <w:jc w:val="both"/>
              <w:rPr>
                <w:bCs/>
                <w:sz w:val="22"/>
                <w:szCs w:val="22"/>
              </w:rPr>
            </w:pPr>
            <w:r w:rsidRPr="00833C0E">
              <w:rPr>
                <w:bCs/>
                <w:sz w:val="22"/>
                <w:szCs w:val="22"/>
              </w:rPr>
              <w:t>A última auditoria contábil-financeira da cooperativa, conforme dispõe o art. 112 da Lei n. 5.764, de 1971, ou uma declaração, sob as penas da lei, de que tal auditoria não foi exigida pelo órgão fiscalizador.</w:t>
            </w:r>
          </w:p>
          <w:p w14:paraId="6B5D519C" w14:textId="77777777" w:rsidR="00606F13" w:rsidRPr="00833C0E" w:rsidRDefault="00606F13" w:rsidP="00193F93">
            <w:pPr>
              <w:jc w:val="both"/>
              <w:rPr>
                <w:bCs/>
                <w:sz w:val="22"/>
                <w:szCs w:val="22"/>
              </w:rPr>
            </w:pPr>
          </w:p>
        </w:tc>
      </w:tr>
      <w:tr w:rsidR="00606F13" w:rsidRPr="00833C0E" w14:paraId="69BD020E" w14:textId="77777777" w:rsidTr="001664C9">
        <w:tc>
          <w:tcPr>
            <w:tcW w:w="9570" w:type="dxa"/>
            <w:shd w:val="clear" w:color="auto" w:fill="0F4761" w:themeFill="accent1" w:themeFillShade="BF"/>
          </w:tcPr>
          <w:p w14:paraId="7A640266" w14:textId="77777777" w:rsidR="00606F13" w:rsidRPr="00833C0E" w:rsidRDefault="00606F13" w:rsidP="00193F93">
            <w:pPr>
              <w:numPr>
                <w:ilvl w:val="0"/>
                <w:numId w:val="23"/>
              </w:numPr>
              <w:tabs>
                <w:tab w:val="left" w:pos="426"/>
              </w:tabs>
              <w:ind w:left="58" w:firstLine="0"/>
              <w:rPr>
                <w:b/>
                <w:color w:val="FFFFFF" w:themeColor="background1"/>
                <w:sz w:val="22"/>
                <w:szCs w:val="22"/>
              </w:rPr>
            </w:pPr>
            <w:r w:rsidRPr="00833C0E">
              <w:rPr>
                <w:b/>
                <w:color w:val="FFFFFF" w:themeColor="background1"/>
                <w:sz w:val="22"/>
                <w:szCs w:val="22"/>
              </w:rPr>
              <w:lastRenderedPageBreak/>
              <w:t>DA EXECUÇÃO DO OBJETO</w:t>
            </w:r>
          </w:p>
        </w:tc>
      </w:tr>
      <w:tr w:rsidR="00606F13" w:rsidRPr="00833C0E" w14:paraId="7EA5F011" w14:textId="77777777" w:rsidTr="001664C9">
        <w:tc>
          <w:tcPr>
            <w:tcW w:w="9570" w:type="dxa"/>
          </w:tcPr>
          <w:p w14:paraId="1304CECC" w14:textId="77777777" w:rsidR="00606F13" w:rsidRPr="00833C0E" w:rsidRDefault="00606F13" w:rsidP="00193F93">
            <w:pPr>
              <w:jc w:val="both"/>
              <w:rPr>
                <w:b/>
                <w:sz w:val="22"/>
                <w:szCs w:val="22"/>
              </w:rPr>
            </w:pPr>
          </w:p>
          <w:p w14:paraId="5F2D7397" w14:textId="54E157AE" w:rsidR="00595C8F" w:rsidRPr="00833C0E" w:rsidRDefault="00595C8F" w:rsidP="002C0008">
            <w:pPr>
              <w:pStyle w:val="Nvel1-SemNumerao"/>
              <w:framePr w:hSpace="0" w:wrap="auto" w:vAnchor="margin" w:xAlign="left" w:yAlign="inline"/>
              <w:suppressOverlap w:val="0"/>
              <w:rPr>
                <w:rFonts w:ascii="Times New Roman" w:hAnsi="Times New Roman" w:cs="Times New Roman"/>
                <w:sz w:val="22"/>
                <w:szCs w:val="22"/>
              </w:rPr>
            </w:pPr>
            <w:r w:rsidRPr="00833C0E">
              <w:rPr>
                <w:rFonts w:ascii="Times New Roman" w:hAnsi="Times New Roman" w:cs="Times New Roman"/>
                <w:sz w:val="22"/>
                <w:szCs w:val="22"/>
              </w:rPr>
              <w:t>6.1 Local e horário da prestação dos serviços</w:t>
            </w:r>
            <w:r w:rsidR="00101C73" w:rsidRPr="00833C0E">
              <w:rPr>
                <w:rFonts w:ascii="Times New Roman" w:hAnsi="Times New Roman" w:cs="Times New Roman"/>
                <w:sz w:val="22"/>
                <w:szCs w:val="22"/>
              </w:rPr>
              <w:t>:</w:t>
            </w:r>
          </w:p>
          <w:p w14:paraId="3B7471B9" w14:textId="3F02D717" w:rsidR="00F50584" w:rsidRPr="00833C0E" w:rsidRDefault="00F50584" w:rsidP="00F50584">
            <w:pPr>
              <w:pStyle w:val="Nvel02"/>
              <w:rPr>
                <w:rFonts w:ascii="Times New Roman" w:hAnsi="Times New Roman" w:cs="Times New Roman"/>
                <w:bCs/>
                <w:sz w:val="22"/>
                <w:szCs w:val="22"/>
              </w:rPr>
            </w:pPr>
            <w:r w:rsidRPr="00833C0E">
              <w:rPr>
                <w:rFonts w:ascii="Times New Roman" w:hAnsi="Times New Roman" w:cs="Times New Roman"/>
                <w:bCs/>
                <w:sz w:val="22"/>
                <w:szCs w:val="22"/>
              </w:rPr>
              <w:t>Os serviços serão prestados no seguinte endereço:</w:t>
            </w:r>
            <w:r w:rsidR="00C301AF">
              <w:rPr>
                <w:rFonts w:ascii="Times New Roman" w:hAnsi="Times New Roman" w:cs="Times New Roman"/>
                <w:bCs/>
                <w:sz w:val="22"/>
                <w:szCs w:val="22"/>
              </w:rPr>
              <w:t xml:space="preserve"> </w:t>
            </w:r>
            <w:r w:rsidR="00C301AF" w:rsidRPr="00C301AF">
              <w:rPr>
                <w:rFonts w:ascii="Times New Roman" w:hAnsi="Times New Roman" w:cs="Times New Roman"/>
                <w:b/>
                <w:sz w:val="22"/>
                <w:szCs w:val="22"/>
              </w:rPr>
              <w:t xml:space="preserve">Os </w:t>
            </w:r>
            <w:r w:rsidR="00244261">
              <w:rPr>
                <w:rFonts w:ascii="Times New Roman" w:hAnsi="Times New Roman" w:cs="Times New Roman"/>
                <w:b/>
                <w:sz w:val="22"/>
                <w:szCs w:val="22"/>
              </w:rPr>
              <w:t>arquivos</w:t>
            </w:r>
            <w:r w:rsidR="00C301AF" w:rsidRPr="00C301AF">
              <w:rPr>
                <w:rFonts w:ascii="Times New Roman" w:hAnsi="Times New Roman" w:cs="Times New Roman"/>
                <w:b/>
                <w:sz w:val="22"/>
                <w:szCs w:val="22"/>
              </w:rPr>
              <w:t xml:space="preserve"> deverão ser retirados no Paço Municipal – Rua Bela Vista, 1061 – Centro – Ourizona – PR. – CEP: 87170-000 e após realizado o serviço de encadernação deverão ser devolvidos no mesmo endereço.</w:t>
            </w:r>
          </w:p>
          <w:p w14:paraId="7D3BA6C9" w14:textId="28035284" w:rsidR="00F50584" w:rsidRPr="00833C0E" w:rsidRDefault="00F50584" w:rsidP="00F50584">
            <w:pPr>
              <w:pStyle w:val="Nvel02"/>
              <w:rPr>
                <w:rFonts w:ascii="Times New Roman" w:hAnsi="Times New Roman" w:cs="Times New Roman"/>
                <w:sz w:val="22"/>
                <w:szCs w:val="22"/>
              </w:rPr>
            </w:pPr>
            <w:r w:rsidRPr="00833C0E">
              <w:rPr>
                <w:rFonts w:ascii="Times New Roman" w:hAnsi="Times New Roman" w:cs="Times New Roman"/>
                <w:bCs/>
                <w:sz w:val="22"/>
                <w:szCs w:val="22"/>
              </w:rPr>
              <w:t>Os serviços serão prestados no seguinte horário:</w:t>
            </w:r>
            <w:r w:rsidR="00C301AF">
              <w:rPr>
                <w:rFonts w:ascii="Times New Roman" w:hAnsi="Times New Roman" w:cs="Times New Roman"/>
                <w:bCs/>
                <w:i/>
                <w:sz w:val="22"/>
                <w:szCs w:val="22"/>
              </w:rPr>
              <w:t xml:space="preserve"> </w:t>
            </w:r>
            <w:r w:rsidR="00C301AF" w:rsidRPr="00C301AF">
              <w:rPr>
                <w:rFonts w:ascii="Times New Roman" w:hAnsi="Times New Roman" w:cs="Times New Roman"/>
                <w:b/>
                <w:iCs w:val="0"/>
                <w:sz w:val="22"/>
                <w:szCs w:val="22"/>
              </w:rPr>
              <w:t>Os livros deverão ser retirados e entregues em horário de funcionamento do Paço Municipal – seg a sex das 07:30 às 11:30 e das 13:00 às 17:00.</w:t>
            </w:r>
          </w:p>
          <w:p w14:paraId="2C46B85A" w14:textId="181CAA07" w:rsidR="00101C73" w:rsidRPr="00833C0E" w:rsidRDefault="00F50584" w:rsidP="002C0008">
            <w:pPr>
              <w:pStyle w:val="Nvel1-SemNumerao"/>
              <w:framePr w:hSpace="0" w:wrap="auto" w:vAnchor="margin" w:xAlign="left" w:yAlign="inline"/>
              <w:suppressOverlap w:val="0"/>
              <w:rPr>
                <w:rFonts w:ascii="Times New Roman" w:hAnsi="Times New Roman" w:cs="Times New Roman"/>
                <w:sz w:val="22"/>
                <w:szCs w:val="22"/>
              </w:rPr>
            </w:pPr>
            <w:r>
              <w:rPr>
                <w:rFonts w:ascii="Times New Roman" w:hAnsi="Times New Roman" w:cs="Times New Roman"/>
                <w:sz w:val="22"/>
                <w:szCs w:val="22"/>
              </w:rPr>
              <w:t xml:space="preserve">Periodicidade: </w:t>
            </w:r>
            <w:r w:rsidR="00101C73" w:rsidRPr="00833C0E">
              <w:rPr>
                <w:rFonts w:ascii="Times New Roman" w:hAnsi="Times New Roman" w:cs="Times New Roman"/>
                <w:sz w:val="22"/>
                <w:szCs w:val="22"/>
              </w:rPr>
              <w:t>(   ) mensal     (   ) semanal    (   ) por hora      (</w:t>
            </w:r>
            <w:r w:rsidR="00C301AF">
              <w:rPr>
                <w:rFonts w:ascii="Times New Roman" w:hAnsi="Times New Roman" w:cs="Times New Roman"/>
                <w:sz w:val="22"/>
                <w:szCs w:val="22"/>
              </w:rPr>
              <w:t>X</w:t>
            </w:r>
            <w:r w:rsidR="00101C73" w:rsidRPr="00833C0E">
              <w:rPr>
                <w:rFonts w:ascii="Times New Roman" w:hAnsi="Times New Roman" w:cs="Times New Roman"/>
                <w:sz w:val="22"/>
                <w:szCs w:val="22"/>
              </w:rPr>
              <w:t>) por serviço prestado</w:t>
            </w:r>
          </w:p>
          <w:p w14:paraId="29730EBA" w14:textId="77777777" w:rsidR="00F50584" w:rsidRDefault="00F50584" w:rsidP="00F50584">
            <w:pPr>
              <w:jc w:val="both"/>
              <w:rPr>
                <w:bCs/>
                <w:sz w:val="22"/>
                <w:szCs w:val="22"/>
              </w:rPr>
            </w:pPr>
            <w:r>
              <w:rPr>
                <w:bCs/>
                <w:sz w:val="22"/>
                <w:szCs w:val="22"/>
              </w:rPr>
              <w:t>6.2 Prazos</w:t>
            </w:r>
          </w:p>
          <w:p w14:paraId="51EEAB46" w14:textId="6003A1C4" w:rsidR="00F50584" w:rsidRPr="00833C0E" w:rsidRDefault="00F50584" w:rsidP="00F50584">
            <w:pPr>
              <w:jc w:val="both"/>
              <w:rPr>
                <w:bCs/>
                <w:sz w:val="22"/>
                <w:szCs w:val="22"/>
              </w:rPr>
            </w:pPr>
            <w:r w:rsidRPr="00833C0E">
              <w:rPr>
                <w:bCs/>
                <w:sz w:val="22"/>
                <w:szCs w:val="22"/>
              </w:rPr>
              <w:t>Prazo para prestação dos serviços</w:t>
            </w:r>
            <w:r>
              <w:rPr>
                <w:bCs/>
                <w:sz w:val="22"/>
                <w:szCs w:val="22"/>
              </w:rPr>
              <w:t>/execução da obra</w:t>
            </w:r>
            <w:r w:rsidRPr="00833C0E">
              <w:rPr>
                <w:bCs/>
                <w:sz w:val="22"/>
                <w:szCs w:val="22"/>
              </w:rPr>
              <w:t>:</w:t>
            </w:r>
            <w:r w:rsidR="00244261">
              <w:rPr>
                <w:bCs/>
                <w:sz w:val="22"/>
                <w:szCs w:val="22"/>
              </w:rPr>
              <w:t xml:space="preserve"> </w:t>
            </w:r>
            <w:r w:rsidR="00244261" w:rsidRPr="00244261">
              <w:rPr>
                <w:b/>
                <w:sz w:val="22"/>
                <w:szCs w:val="22"/>
              </w:rPr>
              <w:t>10 (dez) dias a partir da emissão da solicitação de fornecimento para retirar os arquivos no endereço mencionad</w:t>
            </w:r>
            <w:r w:rsidR="008D63D8">
              <w:rPr>
                <w:b/>
                <w:sz w:val="22"/>
                <w:szCs w:val="22"/>
              </w:rPr>
              <w:t>o</w:t>
            </w:r>
            <w:r w:rsidR="00244261" w:rsidRPr="00244261">
              <w:rPr>
                <w:b/>
                <w:sz w:val="22"/>
                <w:szCs w:val="22"/>
              </w:rPr>
              <w:t xml:space="preserve"> e</w:t>
            </w:r>
            <w:r w:rsidRPr="00244261">
              <w:rPr>
                <w:b/>
                <w:sz w:val="22"/>
                <w:szCs w:val="22"/>
              </w:rPr>
              <w:t xml:space="preserve"> </w:t>
            </w:r>
            <w:r w:rsidR="00350B15">
              <w:rPr>
                <w:b/>
                <w:sz w:val="22"/>
                <w:szCs w:val="22"/>
              </w:rPr>
              <w:t>6</w:t>
            </w:r>
            <w:r w:rsidR="00C301AF" w:rsidRPr="00244261">
              <w:rPr>
                <w:b/>
                <w:sz w:val="22"/>
                <w:szCs w:val="22"/>
              </w:rPr>
              <w:t>0 (</w:t>
            </w:r>
            <w:r w:rsidR="00350B15">
              <w:rPr>
                <w:b/>
                <w:sz w:val="22"/>
                <w:szCs w:val="22"/>
              </w:rPr>
              <w:t>sessenta</w:t>
            </w:r>
            <w:r w:rsidR="00C301AF" w:rsidRPr="00244261">
              <w:rPr>
                <w:b/>
                <w:sz w:val="22"/>
                <w:szCs w:val="22"/>
              </w:rPr>
              <w:t>) dias</w:t>
            </w:r>
            <w:r w:rsidR="00244261" w:rsidRPr="00244261">
              <w:rPr>
                <w:b/>
                <w:sz w:val="22"/>
                <w:szCs w:val="22"/>
              </w:rPr>
              <w:t xml:space="preserve"> após retirado para entrega dos livros encadernados.</w:t>
            </w:r>
          </w:p>
          <w:p w14:paraId="4C2D6EED" w14:textId="22C1573C" w:rsidR="00F50584" w:rsidRPr="00833C0E" w:rsidRDefault="00F50584" w:rsidP="00F50584">
            <w:pPr>
              <w:jc w:val="both"/>
              <w:rPr>
                <w:bCs/>
                <w:sz w:val="22"/>
                <w:szCs w:val="22"/>
              </w:rPr>
            </w:pPr>
            <w:r w:rsidRPr="00833C0E">
              <w:rPr>
                <w:bCs/>
                <w:sz w:val="22"/>
                <w:szCs w:val="22"/>
              </w:rPr>
              <w:t xml:space="preserve">Prazo para correção, se necessário: </w:t>
            </w:r>
            <w:r w:rsidR="00C301AF">
              <w:rPr>
                <w:bCs/>
                <w:sz w:val="22"/>
                <w:szCs w:val="22"/>
              </w:rPr>
              <w:t>10 (dez) dias.</w:t>
            </w:r>
          </w:p>
          <w:p w14:paraId="20F2188E" w14:textId="38F74AD5" w:rsidR="009A326B" w:rsidRPr="00833C0E" w:rsidRDefault="009A326B" w:rsidP="00193F93">
            <w:pPr>
              <w:ind w:left="196" w:right="228"/>
              <w:jc w:val="both"/>
              <w:rPr>
                <w:sz w:val="22"/>
                <w:szCs w:val="22"/>
              </w:rPr>
            </w:pPr>
          </w:p>
          <w:p w14:paraId="078D2683" w14:textId="3BD9BA38" w:rsidR="00606F13" w:rsidRPr="00833C0E" w:rsidRDefault="00606F13" w:rsidP="00193F93">
            <w:pPr>
              <w:ind w:left="196" w:right="228"/>
              <w:rPr>
                <w:sz w:val="22"/>
                <w:szCs w:val="22"/>
              </w:rPr>
            </w:pPr>
            <w:r w:rsidRPr="00833C0E">
              <w:rPr>
                <w:b/>
                <w:sz w:val="22"/>
                <w:szCs w:val="22"/>
              </w:rPr>
              <w:t>6.</w:t>
            </w:r>
            <w:r w:rsidR="002C0008" w:rsidRPr="00833C0E">
              <w:rPr>
                <w:b/>
                <w:sz w:val="22"/>
                <w:szCs w:val="22"/>
              </w:rPr>
              <w:t>2</w:t>
            </w:r>
            <w:r w:rsidRPr="00833C0E">
              <w:rPr>
                <w:b/>
                <w:sz w:val="22"/>
                <w:szCs w:val="22"/>
              </w:rPr>
              <w:t>. Garantia de execução do contrato</w:t>
            </w:r>
          </w:p>
          <w:p w14:paraId="4D0B179A" w14:textId="77777777" w:rsidR="00606F13" w:rsidRPr="00833C0E" w:rsidRDefault="00606F13" w:rsidP="00193F93">
            <w:pPr>
              <w:pStyle w:val="PargrafodaLista"/>
              <w:tabs>
                <w:tab w:val="left" w:pos="767"/>
              </w:tabs>
              <w:ind w:left="196" w:right="228"/>
              <w:jc w:val="both"/>
              <w:rPr>
                <w:sz w:val="22"/>
                <w:szCs w:val="22"/>
              </w:rPr>
            </w:pPr>
            <w:r w:rsidRPr="00833C0E">
              <w:rPr>
                <w:sz w:val="22"/>
                <w:szCs w:val="22"/>
              </w:rPr>
              <w:t>Será exigida garantia de execução do contrato, nos moldes do Arts 96 a 102 da Lei nº 14.133/21, em valor correspondente a .......... % do valor total do contrato?</w:t>
            </w:r>
          </w:p>
          <w:p w14:paraId="3D9548A3" w14:textId="77777777" w:rsidR="00606F13" w:rsidRPr="00833C0E" w:rsidRDefault="00606F13" w:rsidP="00193F93">
            <w:pPr>
              <w:pStyle w:val="PargrafodaLista"/>
              <w:tabs>
                <w:tab w:val="left" w:pos="767"/>
              </w:tabs>
              <w:ind w:left="196" w:right="228"/>
              <w:rPr>
                <w:sz w:val="22"/>
                <w:szCs w:val="22"/>
              </w:rPr>
            </w:pPr>
          </w:p>
          <w:p w14:paraId="231058F4" w14:textId="26246EF1" w:rsidR="00606F13" w:rsidRPr="00833C0E" w:rsidRDefault="00606F13" w:rsidP="00193F93">
            <w:pPr>
              <w:pStyle w:val="Corpodetexto"/>
              <w:ind w:left="196" w:right="228"/>
              <w:rPr>
                <w:rFonts w:ascii="Times New Roman" w:hAnsi="Times New Roman" w:cs="Times New Roman"/>
              </w:rPr>
            </w:pPr>
            <w:r w:rsidRPr="00833C0E">
              <w:rPr>
                <w:rFonts w:ascii="Times New Roman" w:hAnsi="Times New Roman" w:cs="Times New Roman"/>
                <w:spacing w:val="-1"/>
              </w:rPr>
              <w:t>(</w:t>
            </w:r>
            <w:r w:rsidR="00C301AF">
              <w:rPr>
                <w:rFonts w:ascii="Times New Roman" w:hAnsi="Times New Roman" w:cs="Times New Roman"/>
                <w:spacing w:val="-1"/>
              </w:rPr>
              <w:t>X</w:t>
            </w:r>
            <w:r w:rsidRPr="00833C0E">
              <w:rPr>
                <w:rFonts w:ascii="Times New Roman" w:hAnsi="Times New Roman" w:cs="Times New Roman"/>
                <w:spacing w:val="-1"/>
              </w:rPr>
              <w:t>) Não</w:t>
            </w:r>
          </w:p>
          <w:p w14:paraId="453143E9" w14:textId="77777777" w:rsidR="00606F13" w:rsidRPr="00833C0E" w:rsidRDefault="00606F13" w:rsidP="00193F93">
            <w:pPr>
              <w:pStyle w:val="PargrafodaLista"/>
              <w:ind w:left="196" w:right="228"/>
              <w:rPr>
                <w:sz w:val="22"/>
                <w:szCs w:val="22"/>
              </w:rPr>
            </w:pPr>
            <w:r w:rsidRPr="00833C0E">
              <w:rPr>
                <w:sz w:val="22"/>
                <w:szCs w:val="22"/>
              </w:rPr>
              <w:t>(     ) Sim</w:t>
            </w:r>
          </w:p>
          <w:p w14:paraId="0E070F20" w14:textId="77777777" w:rsidR="00606F13" w:rsidRPr="00833C0E" w:rsidRDefault="00606F13" w:rsidP="00193F93">
            <w:pPr>
              <w:pStyle w:val="PargrafodaLista"/>
              <w:spacing w:before="96"/>
              <w:ind w:left="196" w:right="228"/>
              <w:rPr>
                <w:sz w:val="22"/>
                <w:szCs w:val="22"/>
              </w:rPr>
            </w:pPr>
          </w:p>
          <w:p w14:paraId="3FDBEB0F" w14:textId="77777777" w:rsidR="00606F13" w:rsidRPr="00833C0E" w:rsidRDefault="00606F13" w:rsidP="00193F93">
            <w:pPr>
              <w:pStyle w:val="PargrafodaLista"/>
              <w:spacing w:before="96"/>
              <w:ind w:left="196" w:right="228"/>
              <w:rPr>
                <w:sz w:val="22"/>
                <w:szCs w:val="22"/>
              </w:rPr>
            </w:pPr>
            <w:r w:rsidRPr="00833C0E">
              <w:rPr>
                <w:sz w:val="22"/>
                <w:szCs w:val="22"/>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4"/>
            </w:tblGrid>
            <w:tr w:rsidR="00606F13" w:rsidRPr="00833C0E" w14:paraId="1281371D" w14:textId="77777777" w:rsidTr="001664C9">
              <w:tc>
                <w:tcPr>
                  <w:tcW w:w="8934" w:type="dxa"/>
                </w:tcPr>
                <w:p w14:paraId="72D56D45" w14:textId="77777777" w:rsidR="00606F13" w:rsidRPr="00833C0E" w:rsidRDefault="00606F13" w:rsidP="006E76E4">
                  <w:pPr>
                    <w:pStyle w:val="PargrafodaLista"/>
                    <w:framePr w:hSpace="141" w:wrap="around" w:vAnchor="text" w:hAnchor="text" w:xAlign="center" w:y="1"/>
                    <w:spacing w:before="96"/>
                    <w:ind w:left="0"/>
                    <w:suppressOverlap/>
                    <w:rPr>
                      <w:sz w:val="22"/>
                      <w:szCs w:val="22"/>
                    </w:rPr>
                  </w:pPr>
                </w:p>
                <w:p w14:paraId="00CDF392" w14:textId="77777777" w:rsidR="00606F13" w:rsidRPr="00833C0E" w:rsidRDefault="00606F13" w:rsidP="006E76E4">
                  <w:pPr>
                    <w:pStyle w:val="PargrafodaLista"/>
                    <w:framePr w:hSpace="141" w:wrap="around" w:vAnchor="text" w:hAnchor="text" w:xAlign="center" w:y="1"/>
                    <w:spacing w:before="96"/>
                    <w:ind w:left="0"/>
                    <w:suppressOverlap/>
                    <w:rPr>
                      <w:sz w:val="22"/>
                      <w:szCs w:val="22"/>
                    </w:rPr>
                  </w:pPr>
                </w:p>
                <w:p w14:paraId="7805D31F" w14:textId="77777777" w:rsidR="00606F13" w:rsidRPr="00833C0E" w:rsidRDefault="00606F13" w:rsidP="006E76E4">
                  <w:pPr>
                    <w:pStyle w:val="PargrafodaLista"/>
                    <w:framePr w:hSpace="141" w:wrap="around" w:vAnchor="text" w:hAnchor="text" w:xAlign="center" w:y="1"/>
                    <w:spacing w:before="96"/>
                    <w:ind w:left="0"/>
                    <w:suppressOverlap/>
                    <w:rPr>
                      <w:sz w:val="22"/>
                      <w:szCs w:val="22"/>
                    </w:rPr>
                  </w:pPr>
                </w:p>
              </w:tc>
            </w:tr>
          </w:tbl>
          <w:p w14:paraId="5698E41D" w14:textId="06D0B1B6" w:rsidR="00E80841" w:rsidRPr="00833C0E" w:rsidRDefault="00E80841" w:rsidP="00E80841">
            <w:pPr>
              <w:pStyle w:val="Nvel3-Opcional"/>
              <w:numPr>
                <w:ilvl w:val="0"/>
                <w:numId w:val="0"/>
              </w:numPr>
              <w:rPr>
                <w:rFonts w:ascii="Times New Roman" w:hAnsi="Times New Roman" w:cs="Times New Roman"/>
                <w:i w:val="0"/>
                <w:iCs/>
                <w:color w:val="auto"/>
                <w:sz w:val="22"/>
                <w:szCs w:val="22"/>
                <w:highlight w:val="green"/>
              </w:rPr>
            </w:pPr>
            <w:r w:rsidRPr="00833C0E">
              <w:rPr>
                <w:rFonts w:ascii="Times New Roman" w:hAnsi="Times New Roman" w:cs="Times New Roman"/>
                <w:i w:val="0"/>
                <w:iCs/>
                <w:color w:val="auto"/>
                <w:sz w:val="22"/>
                <w:szCs w:val="22"/>
              </w:rPr>
              <w:t xml:space="preserve"> 6.</w:t>
            </w:r>
            <w:r w:rsidR="002C0008" w:rsidRPr="00833C0E">
              <w:rPr>
                <w:rFonts w:ascii="Times New Roman" w:hAnsi="Times New Roman" w:cs="Times New Roman"/>
                <w:i w:val="0"/>
                <w:iCs/>
                <w:color w:val="auto"/>
                <w:sz w:val="22"/>
                <w:szCs w:val="22"/>
              </w:rPr>
              <w:t>2</w:t>
            </w:r>
            <w:r w:rsidRPr="00833C0E">
              <w:rPr>
                <w:rFonts w:ascii="Times New Roman" w:hAnsi="Times New Roman" w:cs="Times New Roman"/>
                <w:i w:val="0"/>
                <w:iCs/>
                <w:color w:val="auto"/>
                <w:sz w:val="22"/>
                <w:szCs w:val="22"/>
              </w:rPr>
              <w:t xml:space="preserve">.1 </w:t>
            </w:r>
            <w:bookmarkStart w:id="0" w:name="_Hlk170741979"/>
            <w:r w:rsidRPr="00833C0E">
              <w:rPr>
                <w:rFonts w:ascii="Times New Roman" w:hAnsi="Times New Roman" w:cs="Times New Roman"/>
                <w:i w:val="0"/>
                <w:iCs/>
                <w:color w:val="auto"/>
                <w:sz w:val="22"/>
                <w:szCs w:val="22"/>
              </w:rPr>
              <w:t>Tratando-se de obra ou serviço de engenharia, será exigida garantia adicional do fornecedor cuja proposta for inferior a 85% (oitenta e cinco por cento) do valor orçado pela Administração, equivalente à diferença entre este último e o valor da proposta.</w:t>
            </w:r>
          </w:p>
          <w:bookmarkEnd w:id="0"/>
          <w:p w14:paraId="0254003E" w14:textId="68914004" w:rsidR="00595C8F" w:rsidRPr="00833C0E" w:rsidRDefault="002C0008" w:rsidP="002C0008">
            <w:pPr>
              <w:pStyle w:val="Nvel1-SemNumerao"/>
              <w:framePr w:hSpace="0" w:wrap="auto" w:vAnchor="margin" w:xAlign="left" w:yAlign="inline"/>
              <w:suppressOverlap w:val="0"/>
              <w:rPr>
                <w:rFonts w:ascii="Times New Roman" w:hAnsi="Times New Roman" w:cs="Times New Roman"/>
                <w:sz w:val="22"/>
                <w:szCs w:val="22"/>
              </w:rPr>
            </w:pPr>
            <w:r w:rsidRPr="00833C0E">
              <w:rPr>
                <w:rFonts w:ascii="Times New Roman" w:hAnsi="Times New Roman" w:cs="Times New Roman"/>
                <w:sz w:val="22"/>
                <w:szCs w:val="22"/>
              </w:rPr>
              <w:t>6.2.2</w:t>
            </w:r>
            <w:r w:rsidR="00595C8F" w:rsidRPr="00833C0E">
              <w:rPr>
                <w:rFonts w:ascii="Times New Roman" w:hAnsi="Times New Roman" w:cs="Times New Roman"/>
                <w:sz w:val="22"/>
                <w:szCs w:val="22"/>
              </w:rPr>
              <w:t xml:space="preserve"> Rotinas a serem cumpridas</w:t>
            </w:r>
          </w:p>
          <w:p w14:paraId="6B9A0A5C" w14:textId="06D07978" w:rsidR="00595C8F" w:rsidRPr="00833C0E" w:rsidRDefault="00595C8F" w:rsidP="00595C8F">
            <w:pPr>
              <w:pStyle w:val="Nivel3"/>
              <w:numPr>
                <w:ilvl w:val="0"/>
                <w:numId w:val="0"/>
              </w:numPr>
              <w:rPr>
                <w:rFonts w:ascii="Times New Roman" w:eastAsia="MS Mincho" w:hAnsi="Times New Roman" w:cs="Times New Roman"/>
                <w:sz w:val="22"/>
                <w:szCs w:val="22"/>
              </w:rPr>
            </w:pPr>
            <w:r w:rsidRPr="00833C0E">
              <w:rPr>
                <w:rFonts w:ascii="Times New Roman" w:hAnsi="Times New Roman" w:cs="Times New Roman"/>
                <w:sz w:val="22"/>
                <w:szCs w:val="22"/>
              </w:rPr>
              <w:t>6.</w:t>
            </w:r>
            <w:r w:rsidR="002C0008" w:rsidRPr="00833C0E">
              <w:rPr>
                <w:rFonts w:ascii="Times New Roman" w:hAnsi="Times New Roman" w:cs="Times New Roman"/>
                <w:sz w:val="22"/>
                <w:szCs w:val="22"/>
              </w:rPr>
              <w:t>2</w:t>
            </w:r>
            <w:r w:rsidRPr="00833C0E">
              <w:rPr>
                <w:rFonts w:ascii="Times New Roman" w:hAnsi="Times New Roman" w:cs="Times New Roman"/>
                <w:sz w:val="22"/>
                <w:szCs w:val="22"/>
              </w:rPr>
              <w:t>.2.1 A execução contratual observará as rotinas:</w:t>
            </w:r>
          </w:p>
          <w:p w14:paraId="0F8C6257" w14:textId="77777777" w:rsidR="00595C8F" w:rsidRPr="00833C0E" w:rsidRDefault="00595C8F" w:rsidP="002C0008">
            <w:pPr>
              <w:pStyle w:val="Nvel1-SemNumerao"/>
              <w:framePr w:hSpace="0" w:wrap="auto" w:vAnchor="margin" w:xAlign="left" w:yAlign="inline"/>
              <w:suppressOverlap w:val="0"/>
              <w:rPr>
                <w:rFonts w:ascii="Times New Roman" w:hAnsi="Times New Roman" w:cs="Times New Roman"/>
                <w:sz w:val="22"/>
                <w:szCs w:val="22"/>
              </w:rPr>
            </w:pPr>
            <w:r w:rsidRPr="00833C0E">
              <w:rPr>
                <w:rFonts w:ascii="Times New Roman" w:hAnsi="Times New Roman" w:cs="Times New Roman"/>
                <w:sz w:val="22"/>
                <w:szCs w:val="22"/>
              </w:rPr>
              <w:t>Materiais a serem disponibilizados</w:t>
            </w:r>
          </w:p>
          <w:p w14:paraId="17A551D7" w14:textId="77777777" w:rsidR="00595C8F" w:rsidRPr="00F50584" w:rsidRDefault="00595C8F" w:rsidP="00595C8F">
            <w:pPr>
              <w:pStyle w:val="Nvel2-Opcional"/>
              <w:rPr>
                <w:rFonts w:ascii="Times New Roman" w:eastAsia="MS Mincho" w:hAnsi="Times New Roman" w:cs="Times New Roman"/>
                <w:i w:val="0"/>
                <w:iCs w:val="0"/>
                <w:color w:val="auto"/>
                <w:sz w:val="22"/>
                <w:szCs w:val="22"/>
              </w:rPr>
            </w:pPr>
            <w:r w:rsidRPr="00F50584">
              <w:rPr>
                <w:rFonts w:ascii="Times New Roman" w:hAnsi="Times New Roman" w:cs="Times New Roman"/>
                <w:i w:val="0"/>
                <w:iCs w:val="0"/>
                <w:color w:val="auto"/>
                <w:sz w:val="22"/>
                <w:szCs w:val="22"/>
              </w:rPr>
              <w:t>Para a perfeita execução dos serviços, o Contratado deverá disponibilizar os materiais, equipamentos, ferramentas e utensílios necessários, nas quantidades estimadas e qualidades a seguir estabelecidas, promovendo sua substituição quando necessário:</w:t>
            </w:r>
          </w:p>
          <w:p w14:paraId="3C415B5B" w14:textId="77777777" w:rsidR="00595C8F" w:rsidRPr="00F50584" w:rsidRDefault="00595C8F" w:rsidP="00595C8F">
            <w:pPr>
              <w:pStyle w:val="Nvel3-Opcional"/>
              <w:rPr>
                <w:rFonts w:ascii="Times New Roman" w:hAnsi="Times New Roman" w:cs="Times New Roman"/>
                <w:i w:val="0"/>
                <w:color w:val="auto"/>
                <w:sz w:val="22"/>
                <w:szCs w:val="22"/>
              </w:rPr>
            </w:pPr>
            <w:r w:rsidRPr="00F50584">
              <w:rPr>
                <w:rFonts w:ascii="Times New Roman" w:hAnsi="Times New Roman" w:cs="Times New Roman"/>
                <w:i w:val="0"/>
                <w:color w:val="auto"/>
                <w:sz w:val="22"/>
                <w:szCs w:val="22"/>
              </w:rPr>
              <w:lastRenderedPageBreak/>
              <w:t>[...];</w:t>
            </w:r>
          </w:p>
          <w:p w14:paraId="097EF604" w14:textId="77777777" w:rsidR="00595C8F" w:rsidRPr="00F50584" w:rsidRDefault="00595C8F" w:rsidP="002C0008">
            <w:pPr>
              <w:pStyle w:val="Nvel1-SemNumerao"/>
              <w:framePr w:hSpace="0" w:wrap="auto" w:vAnchor="margin" w:xAlign="left" w:yAlign="inline"/>
              <w:suppressOverlap w:val="0"/>
              <w:rPr>
                <w:rFonts w:ascii="Times New Roman" w:hAnsi="Times New Roman" w:cs="Times New Roman"/>
                <w:sz w:val="22"/>
                <w:szCs w:val="22"/>
              </w:rPr>
            </w:pPr>
            <w:r w:rsidRPr="00F50584">
              <w:rPr>
                <w:rFonts w:ascii="Times New Roman" w:hAnsi="Times New Roman" w:cs="Times New Roman"/>
                <w:sz w:val="22"/>
                <w:szCs w:val="22"/>
              </w:rPr>
              <w:t>Informações relevantes para o dimensionamento da proposta</w:t>
            </w:r>
          </w:p>
          <w:p w14:paraId="66B0B3FE" w14:textId="77777777" w:rsidR="00595C8F" w:rsidRPr="00F50584" w:rsidRDefault="00595C8F" w:rsidP="00595C8F">
            <w:pPr>
              <w:pStyle w:val="Nvel2-Opcional"/>
              <w:rPr>
                <w:rFonts w:ascii="Times New Roman" w:eastAsia="MS Mincho" w:hAnsi="Times New Roman" w:cs="Times New Roman"/>
                <w:i w:val="0"/>
                <w:iCs w:val="0"/>
                <w:color w:val="auto"/>
                <w:sz w:val="22"/>
                <w:szCs w:val="22"/>
              </w:rPr>
            </w:pPr>
            <w:r w:rsidRPr="00F50584">
              <w:rPr>
                <w:rFonts w:ascii="Times New Roman" w:hAnsi="Times New Roman" w:cs="Times New Roman"/>
                <w:i w:val="0"/>
                <w:iCs w:val="0"/>
                <w:color w:val="auto"/>
                <w:sz w:val="22"/>
                <w:szCs w:val="22"/>
              </w:rPr>
              <w:t>A demanda do órgão tem como base as seguintes características:</w:t>
            </w:r>
          </w:p>
          <w:p w14:paraId="23F60E7D" w14:textId="77777777" w:rsidR="00595C8F" w:rsidRPr="00F50584" w:rsidRDefault="00595C8F" w:rsidP="00595C8F">
            <w:pPr>
              <w:pStyle w:val="Nvel3-Opcional"/>
              <w:rPr>
                <w:rFonts w:ascii="Times New Roman" w:hAnsi="Times New Roman" w:cs="Times New Roman"/>
                <w:i w:val="0"/>
                <w:color w:val="auto"/>
                <w:sz w:val="22"/>
                <w:szCs w:val="22"/>
              </w:rPr>
            </w:pPr>
            <w:r w:rsidRPr="00F50584">
              <w:rPr>
                <w:rFonts w:ascii="Times New Roman" w:hAnsi="Times New Roman" w:cs="Times New Roman"/>
                <w:i w:val="0"/>
                <w:color w:val="auto"/>
                <w:sz w:val="22"/>
                <w:szCs w:val="22"/>
              </w:rPr>
              <w:t>[...];</w:t>
            </w:r>
          </w:p>
          <w:p w14:paraId="5C455FBE" w14:textId="521B68A6" w:rsidR="00606F13" w:rsidRPr="00F50584" w:rsidRDefault="00606F13" w:rsidP="00193F93">
            <w:pPr>
              <w:pStyle w:val="PargrafodaLista"/>
              <w:spacing w:before="96"/>
              <w:ind w:left="0"/>
              <w:rPr>
                <w:sz w:val="22"/>
                <w:szCs w:val="22"/>
              </w:rPr>
            </w:pPr>
          </w:p>
          <w:p w14:paraId="3376FFCD" w14:textId="6243F11B" w:rsidR="00606F13" w:rsidRPr="00F50584" w:rsidRDefault="00606F13" w:rsidP="00595C8F">
            <w:pPr>
              <w:ind w:left="196"/>
              <w:rPr>
                <w:sz w:val="22"/>
                <w:szCs w:val="22"/>
              </w:rPr>
            </w:pPr>
            <w:r w:rsidRPr="00F50584">
              <w:rPr>
                <w:b/>
                <w:sz w:val="22"/>
                <w:szCs w:val="22"/>
              </w:rPr>
              <w:t>6.</w:t>
            </w:r>
            <w:r w:rsidR="002C0008" w:rsidRPr="00F50584">
              <w:rPr>
                <w:b/>
                <w:sz w:val="22"/>
                <w:szCs w:val="22"/>
              </w:rPr>
              <w:t>3</w:t>
            </w:r>
            <w:r w:rsidRPr="00F50584">
              <w:rPr>
                <w:b/>
                <w:sz w:val="22"/>
                <w:szCs w:val="22"/>
              </w:rPr>
              <w:t xml:space="preserve">. Garantia do </w:t>
            </w:r>
            <w:r w:rsidR="00595C8F" w:rsidRPr="00F50584">
              <w:rPr>
                <w:b/>
                <w:sz w:val="22"/>
                <w:szCs w:val="22"/>
              </w:rPr>
              <w:t>s</w:t>
            </w:r>
            <w:r w:rsidRPr="00F50584">
              <w:rPr>
                <w:b/>
                <w:sz w:val="22"/>
                <w:szCs w:val="22"/>
              </w:rPr>
              <w:t>erviço</w:t>
            </w:r>
            <w:r w:rsidRPr="00F50584">
              <w:rPr>
                <w:spacing w:val="-1"/>
                <w:sz w:val="22"/>
                <w:szCs w:val="22"/>
              </w:rPr>
              <w:t xml:space="preserve"> </w:t>
            </w:r>
          </w:p>
          <w:p w14:paraId="33CE864B" w14:textId="0601A753" w:rsidR="00502CAC" w:rsidRPr="00833C0E" w:rsidRDefault="00E80841" w:rsidP="00193F93">
            <w:pPr>
              <w:pStyle w:val="PargrafodaLista"/>
              <w:spacing w:before="96"/>
              <w:ind w:left="196"/>
              <w:rPr>
                <w:sz w:val="22"/>
                <w:szCs w:val="22"/>
              </w:rPr>
            </w:pPr>
            <w:r w:rsidRPr="00833C0E">
              <w:rPr>
                <w:sz w:val="22"/>
                <w:szCs w:val="22"/>
              </w:rPr>
              <w:t xml:space="preserve">Prazo de garantia do(s) serviço(s): </w:t>
            </w:r>
            <w:r w:rsidR="00C301AF">
              <w:rPr>
                <w:sz w:val="22"/>
                <w:szCs w:val="22"/>
              </w:rPr>
              <w:t xml:space="preserve">3 (três) meses de garantia de defeitos de montagem. </w:t>
            </w:r>
          </w:p>
          <w:p w14:paraId="66CCD13F" w14:textId="77777777" w:rsidR="00D975F9" w:rsidRPr="00833C0E" w:rsidRDefault="00D975F9" w:rsidP="00193F93">
            <w:pPr>
              <w:pStyle w:val="PargrafodaLista"/>
              <w:spacing w:before="96"/>
              <w:ind w:left="196"/>
              <w:rPr>
                <w:sz w:val="22"/>
                <w:szCs w:val="22"/>
              </w:rPr>
            </w:pPr>
          </w:p>
          <w:p w14:paraId="75E8289E" w14:textId="035A21C7" w:rsidR="00606F13" w:rsidRPr="00833C0E" w:rsidRDefault="00606F13" w:rsidP="00193F93">
            <w:pPr>
              <w:pStyle w:val="PargrafodaLista"/>
              <w:spacing w:before="96"/>
              <w:ind w:left="196"/>
              <w:rPr>
                <w:sz w:val="22"/>
                <w:szCs w:val="22"/>
              </w:rPr>
            </w:pPr>
            <w:r w:rsidRPr="00833C0E">
              <w:rPr>
                <w:sz w:val="22"/>
                <w:szCs w:val="22"/>
              </w:rPr>
              <w:t>Especificar condições:</w:t>
            </w:r>
          </w:p>
          <w:tbl>
            <w:tblPr>
              <w:tblStyle w:val="Tabelacomgrade"/>
              <w:tblW w:w="0" w:type="auto"/>
              <w:tblInd w:w="176" w:type="dxa"/>
              <w:tblLook w:val="04A0" w:firstRow="1" w:lastRow="0" w:firstColumn="1" w:lastColumn="0" w:noHBand="0" w:noVBand="1"/>
            </w:tblPr>
            <w:tblGrid>
              <w:gridCol w:w="9344"/>
            </w:tblGrid>
            <w:tr w:rsidR="00D975F9" w:rsidRPr="00833C0E" w14:paraId="2310B19C" w14:textId="77777777" w:rsidTr="00D975F9">
              <w:tc>
                <w:tcPr>
                  <w:tcW w:w="9344" w:type="dxa"/>
                </w:tcPr>
                <w:p w14:paraId="747B7EFC" w14:textId="77777777" w:rsidR="00D975F9" w:rsidRPr="00833C0E" w:rsidRDefault="00D975F9" w:rsidP="006E76E4">
                  <w:pPr>
                    <w:pStyle w:val="Default"/>
                    <w:framePr w:hSpace="141" w:wrap="around" w:vAnchor="text" w:hAnchor="text" w:xAlign="center" w:y="1"/>
                    <w:ind w:right="228"/>
                    <w:suppressOverlap/>
                    <w:jc w:val="both"/>
                    <w:rPr>
                      <w:b/>
                      <w:color w:val="548DD4"/>
                      <w:sz w:val="22"/>
                      <w:szCs w:val="22"/>
                    </w:rPr>
                  </w:pPr>
                </w:p>
                <w:p w14:paraId="2BD84661" w14:textId="77777777" w:rsidR="00D975F9" w:rsidRPr="00833C0E" w:rsidRDefault="00D975F9" w:rsidP="006E76E4">
                  <w:pPr>
                    <w:pStyle w:val="Default"/>
                    <w:framePr w:hSpace="141" w:wrap="around" w:vAnchor="text" w:hAnchor="text" w:xAlign="center" w:y="1"/>
                    <w:ind w:right="228"/>
                    <w:suppressOverlap/>
                    <w:jc w:val="both"/>
                    <w:rPr>
                      <w:b/>
                      <w:color w:val="548DD4"/>
                      <w:sz w:val="22"/>
                      <w:szCs w:val="22"/>
                    </w:rPr>
                  </w:pPr>
                </w:p>
              </w:tc>
            </w:tr>
          </w:tbl>
          <w:p w14:paraId="73ABBEF1" w14:textId="07DBF2AC" w:rsidR="00D975F9" w:rsidRPr="00F50584" w:rsidRDefault="00D975F9" w:rsidP="00D975F9">
            <w:pPr>
              <w:pStyle w:val="Nvel1-SemNum"/>
              <w:numPr>
                <w:ilvl w:val="1"/>
                <w:numId w:val="36"/>
              </w:numPr>
              <w:rPr>
                <w:rFonts w:ascii="Times New Roman" w:hAnsi="Times New Roman" w:cs="Times New Roman"/>
                <w:color w:val="auto"/>
                <w:sz w:val="22"/>
                <w:szCs w:val="22"/>
              </w:rPr>
            </w:pPr>
            <w:r w:rsidRPr="00F50584">
              <w:rPr>
                <w:rFonts w:ascii="Times New Roman" w:hAnsi="Times New Roman" w:cs="Times New Roman"/>
                <w:color w:val="auto"/>
                <w:sz w:val="22"/>
                <w:szCs w:val="22"/>
              </w:rPr>
              <w:t>Há procedimentos a serem seguidos em caso de transição e finalização do contrato</w:t>
            </w:r>
          </w:p>
          <w:p w14:paraId="5043E172" w14:textId="279CC6D1" w:rsidR="00D975F9" w:rsidRPr="00F50584" w:rsidRDefault="00D975F9" w:rsidP="00D975F9">
            <w:pPr>
              <w:pStyle w:val="Nvel2-Opcional"/>
              <w:numPr>
                <w:ilvl w:val="0"/>
                <w:numId w:val="0"/>
              </w:numPr>
              <w:rPr>
                <w:rFonts w:ascii="Times New Roman" w:hAnsi="Times New Roman" w:cs="Times New Roman"/>
                <w:i w:val="0"/>
                <w:iCs w:val="0"/>
                <w:color w:val="auto"/>
                <w:sz w:val="22"/>
                <w:szCs w:val="22"/>
              </w:rPr>
            </w:pPr>
            <w:r w:rsidRPr="00F50584">
              <w:rPr>
                <w:rFonts w:ascii="Times New Roman" w:hAnsi="Times New Roman" w:cs="Times New Roman"/>
                <w:i w:val="0"/>
                <w:iCs w:val="0"/>
                <w:color w:val="auto"/>
                <w:sz w:val="22"/>
                <w:szCs w:val="22"/>
              </w:rPr>
              <w:t>(   ) sim      (</w:t>
            </w:r>
            <w:r w:rsidR="00C301AF">
              <w:rPr>
                <w:rFonts w:ascii="Times New Roman" w:hAnsi="Times New Roman" w:cs="Times New Roman"/>
                <w:i w:val="0"/>
                <w:iCs w:val="0"/>
                <w:color w:val="auto"/>
                <w:sz w:val="22"/>
                <w:szCs w:val="22"/>
              </w:rPr>
              <w:t>X</w:t>
            </w:r>
            <w:r w:rsidRPr="00F50584">
              <w:rPr>
                <w:rFonts w:ascii="Times New Roman" w:hAnsi="Times New Roman" w:cs="Times New Roman"/>
                <w:i w:val="0"/>
                <w:iCs w:val="0"/>
                <w:color w:val="auto"/>
                <w:sz w:val="22"/>
                <w:szCs w:val="22"/>
              </w:rPr>
              <w:t>) não</w:t>
            </w:r>
          </w:p>
          <w:p w14:paraId="1EC92A33" w14:textId="3BCC1BED" w:rsidR="00D975F9" w:rsidRPr="00F50584" w:rsidRDefault="00D975F9" w:rsidP="00D975F9">
            <w:pPr>
              <w:pStyle w:val="Nvel2-Opcional"/>
              <w:numPr>
                <w:ilvl w:val="0"/>
                <w:numId w:val="0"/>
              </w:numPr>
              <w:rPr>
                <w:rFonts w:ascii="Times New Roman" w:eastAsia="MS Mincho" w:hAnsi="Times New Roman" w:cs="Times New Roman"/>
                <w:i w:val="0"/>
                <w:iCs w:val="0"/>
                <w:color w:val="auto"/>
                <w:sz w:val="22"/>
                <w:szCs w:val="22"/>
              </w:rPr>
            </w:pPr>
            <w:r w:rsidRPr="00F50584">
              <w:rPr>
                <w:rFonts w:ascii="Times New Roman" w:hAnsi="Times New Roman" w:cs="Times New Roman"/>
                <w:i w:val="0"/>
                <w:iCs w:val="0"/>
                <w:color w:val="auto"/>
                <w:sz w:val="22"/>
                <w:szCs w:val="22"/>
              </w:rPr>
              <w:t xml:space="preserve">Em caso positivo, os s procedimentos de transição e finalização do contrato constituem-se das seguintes etapas: </w:t>
            </w:r>
          </w:p>
          <w:p w14:paraId="653007BE" w14:textId="23C9AC54" w:rsidR="00D975F9" w:rsidRPr="00833C0E" w:rsidRDefault="00D975F9" w:rsidP="00F50584">
            <w:pPr>
              <w:pStyle w:val="Nvel3-Opcional"/>
              <w:rPr>
                <w:b/>
                <w:color w:val="548DD4"/>
                <w:sz w:val="22"/>
                <w:szCs w:val="22"/>
              </w:rPr>
            </w:pPr>
            <w:r w:rsidRPr="00F50584">
              <w:rPr>
                <w:rFonts w:ascii="Times New Roman" w:hAnsi="Times New Roman" w:cs="Times New Roman"/>
                <w:i w:val="0"/>
                <w:color w:val="auto"/>
                <w:sz w:val="22"/>
                <w:szCs w:val="22"/>
              </w:rPr>
              <w:t>[...];</w:t>
            </w:r>
          </w:p>
        </w:tc>
      </w:tr>
      <w:tr w:rsidR="00606F13" w:rsidRPr="00833C0E" w14:paraId="40956BE6" w14:textId="77777777" w:rsidTr="001664C9">
        <w:tc>
          <w:tcPr>
            <w:tcW w:w="9570" w:type="dxa"/>
            <w:shd w:val="clear" w:color="auto" w:fill="0F4761" w:themeFill="accent1" w:themeFillShade="BF"/>
          </w:tcPr>
          <w:p w14:paraId="3EF7B988" w14:textId="77777777"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lastRenderedPageBreak/>
              <w:t>OBRIGAÇÕES ESPECÍFICAS DAS PARTES</w:t>
            </w:r>
          </w:p>
        </w:tc>
      </w:tr>
      <w:tr w:rsidR="00606F13" w:rsidRPr="00833C0E" w14:paraId="7F99BAF7" w14:textId="77777777" w:rsidTr="001664C9">
        <w:tc>
          <w:tcPr>
            <w:tcW w:w="9570" w:type="dxa"/>
          </w:tcPr>
          <w:p w14:paraId="3F593A0F" w14:textId="77777777" w:rsidR="00606F13" w:rsidRPr="00833C0E" w:rsidRDefault="00606F13" w:rsidP="00193F93">
            <w:pPr>
              <w:jc w:val="both"/>
              <w:rPr>
                <w:b/>
                <w:sz w:val="22"/>
                <w:szCs w:val="22"/>
              </w:rPr>
            </w:pPr>
          </w:p>
          <w:p w14:paraId="5D1533AE" w14:textId="77777777" w:rsidR="00606F13" w:rsidRPr="00833C0E" w:rsidRDefault="00606F13" w:rsidP="00193F93">
            <w:pPr>
              <w:ind w:left="196"/>
              <w:jc w:val="both"/>
              <w:rPr>
                <w:b/>
                <w:sz w:val="22"/>
                <w:szCs w:val="22"/>
              </w:rPr>
            </w:pPr>
            <w:r w:rsidRPr="00833C0E">
              <w:rPr>
                <w:b/>
                <w:sz w:val="22"/>
                <w:szCs w:val="22"/>
              </w:rPr>
              <w:t>7.1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833C0E" w14:paraId="5B78105E" w14:textId="77777777" w:rsidTr="001664C9">
              <w:tc>
                <w:tcPr>
                  <w:tcW w:w="8930" w:type="dxa"/>
                </w:tcPr>
                <w:p w14:paraId="116C7913" w14:textId="77777777" w:rsidR="00606F13" w:rsidRPr="00833C0E" w:rsidRDefault="00606F13" w:rsidP="006E76E4">
                  <w:pPr>
                    <w:framePr w:hSpace="141" w:wrap="around" w:vAnchor="text" w:hAnchor="text" w:xAlign="center" w:y="1"/>
                    <w:suppressOverlap/>
                    <w:jc w:val="both"/>
                    <w:rPr>
                      <w:bCs/>
                      <w:sz w:val="22"/>
                      <w:szCs w:val="22"/>
                    </w:rPr>
                  </w:pPr>
                  <w:r w:rsidRPr="00833C0E">
                    <w:rPr>
                      <w:bCs/>
                      <w:sz w:val="22"/>
                      <w:szCs w:val="22"/>
                    </w:rPr>
                    <w:t>Obriga-se a empresa vencedora:</w:t>
                  </w:r>
                </w:p>
                <w:p w14:paraId="096D7FBC" w14:textId="77777777"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atender a todas as solicitações de contratação efetuadas durante a vigência do Contrato ou Ata de Registro de Preços, limitada ao quantitativo de cada item;</w:t>
                  </w:r>
                </w:p>
                <w:p w14:paraId="48C9FAC1" w14:textId="13DAB96D"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w:t>
                  </w:r>
                  <w:r w:rsidR="002C0008" w:rsidRPr="00833C0E">
                    <w:rPr>
                      <w:bCs/>
                      <w:sz w:val="22"/>
                      <w:szCs w:val="22"/>
                    </w:rPr>
                    <w:t xml:space="preserve"> prestação do serviço</w:t>
                  </w:r>
                  <w:r w:rsidRPr="00833C0E">
                    <w:rPr>
                      <w:bCs/>
                      <w:sz w:val="22"/>
                      <w:szCs w:val="22"/>
                    </w:rPr>
                    <w:t>, de acordo com as especificações constantes no Edital, em consonância com a proposta apresentada e com a qualidade e especificações determinadas pela legislação em vigor;</w:t>
                  </w:r>
                </w:p>
                <w:p w14:paraId="07A5A571" w14:textId="51542B01"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 xml:space="preserve">responsabilizar-se pela boa execução e eficiência </w:t>
                  </w:r>
                  <w:r w:rsidR="002C0008" w:rsidRPr="00833C0E">
                    <w:rPr>
                      <w:bCs/>
                      <w:sz w:val="22"/>
                      <w:szCs w:val="22"/>
                    </w:rPr>
                    <w:t xml:space="preserve">na prestação do serviço, </w:t>
                  </w:r>
                  <w:r w:rsidRPr="00833C0E">
                    <w:rPr>
                      <w:bCs/>
                      <w:sz w:val="22"/>
                      <w:szCs w:val="22"/>
                    </w:rPr>
                    <w:t>objeto do edital;</w:t>
                  </w:r>
                </w:p>
                <w:p w14:paraId="78C8A608" w14:textId="17D045FB"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 xml:space="preserve">reparar, corrigir, remover as suas expensas, no todo ou em parte o(s) </w:t>
                  </w:r>
                  <w:r w:rsidR="002C0008" w:rsidRPr="00833C0E">
                    <w:rPr>
                      <w:bCs/>
                      <w:sz w:val="22"/>
                      <w:szCs w:val="22"/>
                    </w:rPr>
                    <w:t>serviço</w:t>
                  </w:r>
                  <w:r w:rsidRPr="00833C0E">
                    <w:rPr>
                      <w:bCs/>
                      <w:sz w:val="22"/>
                      <w:szCs w:val="22"/>
                    </w:rPr>
                    <w:t xml:space="preserve">(s) em que se verifiquem </w:t>
                  </w:r>
                  <w:r w:rsidR="002C0008" w:rsidRPr="00833C0E">
                    <w:rPr>
                      <w:bCs/>
                      <w:sz w:val="22"/>
                      <w:szCs w:val="22"/>
                    </w:rPr>
                    <w:t>falha</w:t>
                  </w:r>
                  <w:r w:rsidRPr="00833C0E">
                    <w:rPr>
                      <w:bCs/>
                      <w:sz w:val="22"/>
                      <w:szCs w:val="22"/>
                    </w:rPr>
                    <w:t>s</w:t>
                  </w:r>
                  <w:r w:rsidR="002C0008" w:rsidRPr="00833C0E">
                    <w:rPr>
                      <w:bCs/>
                      <w:sz w:val="22"/>
                      <w:szCs w:val="22"/>
                    </w:rPr>
                    <w:t>,</w:t>
                  </w:r>
                  <w:r w:rsidRPr="00833C0E">
                    <w:rPr>
                      <w:bCs/>
                      <w:sz w:val="22"/>
                      <w:szCs w:val="22"/>
                    </w:rPr>
                    <w:t xml:space="preserve"> bem como, providenciar a imediata </w:t>
                  </w:r>
                  <w:r w:rsidR="002C0008" w:rsidRPr="00833C0E">
                    <w:rPr>
                      <w:bCs/>
                      <w:sz w:val="22"/>
                      <w:szCs w:val="22"/>
                    </w:rPr>
                    <w:t>correção</w:t>
                  </w:r>
                  <w:r w:rsidRPr="00833C0E">
                    <w:rPr>
                      <w:bCs/>
                      <w:sz w:val="22"/>
                      <w:szCs w:val="22"/>
                    </w:rPr>
                    <w:t xml:space="preserve"> dos mesmos;</w:t>
                  </w:r>
                </w:p>
                <w:p w14:paraId="449673C5" w14:textId="6BFBBCFF"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 xml:space="preserve">providenciar a imediata correção das deficiências apontadas pelo contratante quando da </w:t>
                  </w:r>
                  <w:r w:rsidR="002C0008" w:rsidRPr="00833C0E">
                    <w:rPr>
                      <w:bCs/>
                      <w:sz w:val="22"/>
                      <w:szCs w:val="22"/>
                    </w:rPr>
                    <w:t>prestação do serviço</w:t>
                  </w:r>
                  <w:r w:rsidRPr="00833C0E">
                    <w:rPr>
                      <w:bCs/>
                      <w:sz w:val="22"/>
                      <w:szCs w:val="22"/>
                    </w:rPr>
                    <w:t>;</w:t>
                  </w:r>
                </w:p>
                <w:p w14:paraId="5AE437F0" w14:textId="3CA7D1EB"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 xml:space="preserve">apresentar, sempre que solicitado documentos que comprovem a </w:t>
                  </w:r>
                  <w:r w:rsidR="002C0008" w:rsidRPr="00833C0E">
                    <w:rPr>
                      <w:bCs/>
                      <w:sz w:val="22"/>
                      <w:szCs w:val="22"/>
                    </w:rPr>
                    <w:t>qualificação/experiência dos prestadores de serviço</w:t>
                  </w:r>
                  <w:r w:rsidRPr="00833C0E">
                    <w:rPr>
                      <w:bCs/>
                      <w:sz w:val="22"/>
                      <w:szCs w:val="22"/>
                    </w:rPr>
                    <w:t>, sem qualquer ônus adicional;</w:t>
                  </w:r>
                </w:p>
                <w:p w14:paraId="0042D732" w14:textId="77777777"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não subcontratar, ceder ou transferir, total ou parcialmente, o objeto do contrato ou da Ata de Registro de Preços;</w:t>
                  </w:r>
                </w:p>
                <w:p w14:paraId="1F4646F3" w14:textId="77777777"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manter, durante a vigência do contrato ou do Registro de Preços, todas as condições de habilitação e qualificações exigidas na licitação;</w:t>
                  </w:r>
                </w:p>
                <w:p w14:paraId="661C8B14" w14:textId="77777777"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 estender aos contratos objeto da Ata, os benefícios e promoções oferecidas aos demais clientes da contratada;</w:t>
                  </w:r>
                </w:p>
                <w:p w14:paraId="70106C55" w14:textId="77777777"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118F290" w14:textId="77777777"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responsabilizar-se por todas e quaisquer despesas, inclusive, despesa de natureza previdenciária, fiscal, trabalhista ou civil, bem como emolumentos, ônus ou encargos de qualquer espécie e origem, pertinentes à execução do objeto contratado;</w:t>
                  </w:r>
                </w:p>
                <w:p w14:paraId="366BAA7B" w14:textId="31ED99B2" w:rsidR="00606F13" w:rsidRPr="00833C0E" w:rsidRDefault="00606F13" w:rsidP="006E76E4">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lastRenderedPageBreak/>
                    <w:t>manter endereço eletrônico (e-mail)</w:t>
                  </w:r>
                  <w:r w:rsidR="002C0008" w:rsidRPr="00833C0E">
                    <w:rPr>
                      <w:bCs/>
                      <w:sz w:val="22"/>
                      <w:szCs w:val="22"/>
                    </w:rPr>
                    <w:t xml:space="preserve"> e número de telefone</w:t>
                  </w:r>
                  <w:r w:rsidRPr="00833C0E">
                    <w:rPr>
                      <w:bCs/>
                      <w:sz w:val="22"/>
                      <w:szCs w:val="22"/>
                    </w:rPr>
                    <w:t xml:space="preserve"> válido</w:t>
                  </w:r>
                  <w:r w:rsidR="002C0008" w:rsidRPr="00833C0E">
                    <w:rPr>
                      <w:bCs/>
                      <w:sz w:val="22"/>
                      <w:szCs w:val="22"/>
                    </w:rPr>
                    <w:t>s</w:t>
                  </w:r>
                  <w:r w:rsidRPr="00833C0E">
                    <w:rPr>
                      <w:bCs/>
                      <w:sz w:val="22"/>
                      <w:szCs w:val="22"/>
                    </w:rPr>
                    <w:t xml:space="preserve"> para fins de comunicação com a contratante por todo o período de contratação; comunicando, imediatamente, o Contratante em caso de alteração;</w:t>
                  </w:r>
                </w:p>
              </w:tc>
            </w:tr>
          </w:tbl>
          <w:p w14:paraId="2818BE44" w14:textId="77777777" w:rsidR="00606F13" w:rsidRPr="00833C0E" w:rsidRDefault="00606F13" w:rsidP="00193F93">
            <w:pPr>
              <w:jc w:val="both"/>
              <w:rPr>
                <w:bCs/>
                <w:sz w:val="22"/>
                <w:szCs w:val="22"/>
              </w:rPr>
            </w:pPr>
          </w:p>
          <w:p w14:paraId="5848018E" w14:textId="77777777" w:rsidR="00606F13" w:rsidRPr="00833C0E" w:rsidRDefault="00606F13" w:rsidP="00193F93">
            <w:pPr>
              <w:ind w:left="196"/>
              <w:jc w:val="both"/>
              <w:rPr>
                <w:b/>
                <w:sz w:val="22"/>
                <w:szCs w:val="22"/>
              </w:rPr>
            </w:pPr>
            <w:r w:rsidRPr="00833C0E">
              <w:rPr>
                <w:b/>
                <w:sz w:val="22"/>
                <w:szCs w:val="22"/>
              </w:rPr>
              <w:t>7.1 Da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833C0E" w14:paraId="7B403CFD" w14:textId="77777777" w:rsidTr="001664C9">
              <w:tc>
                <w:tcPr>
                  <w:tcW w:w="8930" w:type="dxa"/>
                </w:tcPr>
                <w:p w14:paraId="5D709008" w14:textId="77777777" w:rsidR="00606F13" w:rsidRPr="00833C0E" w:rsidRDefault="00606F13" w:rsidP="006E76E4">
                  <w:pPr>
                    <w:framePr w:hSpace="141" w:wrap="around" w:vAnchor="text" w:hAnchor="text" w:xAlign="center" w:y="1"/>
                    <w:suppressOverlap/>
                    <w:jc w:val="both"/>
                    <w:rPr>
                      <w:bCs/>
                      <w:sz w:val="22"/>
                      <w:szCs w:val="22"/>
                    </w:rPr>
                  </w:pPr>
                  <w:r w:rsidRPr="00833C0E">
                    <w:rPr>
                      <w:bCs/>
                      <w:sz w:val="22"/>
                      <w:szCs w:val="22"/>
                    </w:rPr>
                    <w:t>Obriga-se a Administração/Contratante:</w:t>
                  </w:r>
                </w:p>
                <w:p w14:paraId="42526EE1" w14:textId="5851CBCC" w:rsidR="00606F13" w:rsidRPr="00833C0E" w:rsidRDefault="00606F13" w:rsidP="006E76E4">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 xml:space="preserve">comunicar a Contratada toda e quaisquer ocorrências relacionadas aos </w:t>
                  </w:r>
                  <w:r w:rsidR="002C0008" w:rsidRPr="00833C0E">
                    <w:rPr>
                      <w:bCs/>
                      <w:sz w:val="22"/>
                      <w:szCs w:val="22"/>
                    </w:rPr>
                    <w:t>serviços</w:t>
                  </w:r>
                  <w:r w:rsidRPr="00833C0E">
                    <w:rPr>
                      <w:bCs/>
                      <w:sz w:val="22"/>
                      <w:szCs w:val="22"/>
                    </w:rPr>
                    <w:t>;</w:t>
                  </w:r>
                </w:p>
                <w:p w14:paraId="6F747DC2" w14:textId="77777777" w:rsidR="00606F13" w:rsidRPr="00833C0E" w:rsidRDefault="00606F13" w:rsidP="006E76E4">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efetuar o pagamento da Contratada de acordo com a forma de pagamento estipulada na licitação e  no Contrato;</w:t>
                  </w:r>
                </w:p>
                <w:p w14:paraId="63097B61" w14:textId="31CD5473" w:rsidR="00606F13" w:rsidRPr="00833C0E" w:rsidRDefault="00606F13" w:rsidP="006E76E4">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promover o acompanhamento e a fiscalização d</w:t>
                  </w:r>
                  <w:r w:rsidR="002C0008" w:rsidRPr="00833C0E">
                    <w:rPr>
                      <w:bCs/>
                      <w:sz w:val="22"/>
                      <w:szCs w:val="22"/>
                    </w:rPr>
                    <w:t xml:space="preserve">a </w:t>
                  </w:r>
                  <w:r w:rsidRPr="00833C0E">
                    <w:rPr>
                      <w:bCs/>
                      <w:sz w:val="22"/>
                      <w:szCs w:val="22"/>
                    </w:rPr>
                    <w:t>prestação dos serviços, sob os aspectos qualitativo e quantitativo, anotando em registro próprio as falhas e solicitando as medidas corretivas;</w:t>
                  </w:r>
                </w:p>
                <w:p w14:paraId="7DCF1479" w14:textId="4E9BC385" w:rsidR="00606F13" w:rsidRPr="00833C0E" w:rsidRDefault="00606F13" w:rsidP="006E76E4">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rejeitar, no todo ou em parte, o</w:t>
                  </w:r>
                  <w:r w:rsidR="00EC773C" w:rsidRPr="00833C0E">
                    <w:rPr>
                      <w:bCs/>
                      <w:sz w:val="22"/>
                      <w:szCs w:val="22"/>
                    </w:rPr>
                    <w:t xml:space="preserve">s serviços </w:t>
                  </w:r>
                  <w:r w:rsidRPr="00833C0E">
                    <w:rPr>
                      <w:bCs/>
                      <w:sz w:val="22"/>
                      <w:szCs w:val="22"/>
                    </w:rPr>
                    <w:t>entregue</w:t>
                  </w:r>
                  <w:r w:rsidR="00EC773C" w:rsidRPr="00833C0E">
                    <w:rPr>
                      <w:bCs/>
                      <w:sz w:val="22"/>
                      <w:szCs w:val="22"/>
                    </w:rPr>
                    <w:t>s</w:t>
                  </w:r>
                  <w:r w:rsidRPr="00833C0E">
                    <w:rPr>
                      <w:bCs/>
                      <w:sz w:val="22"/>
                      <w:szCs w:val="22"/>
                    </w:rPr>
                    <w:t xml:space="preserve"> pela Contratada fora das especificações do contrato;</w:t>
                  </w:r>
                </w:p>
                <w:p w14:paraId="0C5156CD" w14:textId="77777777" w:rsidR="00606F13" w:rsidRPr="00833C0E" w:rsidRDefault="00606F13" w:rsidP="006E76E4">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observar para que durante a vigência do Contrato sejam cumpridas as obrigações assumidas pela Contratada, bem como sejam mantidas todas as condições de habilitação e qualificação exigidas na licitação;</w:t>
                  </w:r>
                </w:p>
                <w:p w14:paraId="277BBF3B" w14:textId="77777777" w:rsidR="00606F13" w:rsidRPr="00833C0E" w:rsidRDefault="00606F13" w:rsidP="006E76E4">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aplicar as sanções administrativas, quando se fizerem necessárias;</w:t>
                  </w:r>
                </w:p>
                <w:p w14:paraId="5163FC38" w14:textId="77777777" w:rsidR="00606F13" w:rsidRPr="00833C0E" w:rsidRDefault="00606F13" w:rsidP="006E76E4">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prestar à CONTRATADA informações e esclarecimentos que venham a ser solicitados;</w:t>
                  </w:r>
                </w:p>
                <w:p w14:paraId="03CFDC9E" w14:textId="77777777" w:rsidR="00606F13" w:rsidRPr="00833C0E" w:rsidRDefault="00606F13" w:rsidP="006E76E4">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demais condições constantes do edital de licitação.</w:t>
                  </w:r>
                </w:p>
                <w:p w14:paraId="4342F866" w14:textId="77777777" w:rsidR="00606F13" w:rsidRPr="00833C0E" w:rsidRDefault="00606F13" w:rsidP="006E76E4">
                  <w:pPr>
                    <w:framePr w:hSpace="141" w:wrap="around" w:vAnchor="text" w:hAnchor="text" w:xAlign="center" w:y="1"/>
                    <w:suppressOverlap/>
                    <w:jc w:val="both"/>
                    <w:rPr>
                      <w:bCs/>
                      <w:sz w:val="22"/>
                      <w:szCs w:val="22"/>
                    </w:rPr>
                  </w:pPr>
                </w:p>
              </w:tc>
            </w:tr>
          </w:tbl>
          <w:p w14:paraId="6A70B13D" w14:textId="77777777" w:rsidR="00606F13" w:rsidRPr="00833C0E" w:rsidRDefault="00606F13" w:rsidP="00193F93">
            <w:pPr>
              <w:pStyle w:val="PargrafodaLista"/>
              <w:ind w:left="0"/>
              <w:rPr>
                <w:color w:val="4472C4"/>
                <w:sz w:val="22"/>
                <w:szCs w:val="22"/>
              </w:rPr>
            </w:pPr>
          </w:p>
          <w:p w14:paraId="4180A72A" w14:textId="77777777" w:rsidR="00606F13" w:rsidRPr="00833C0E" w:rsidRDefault="00606F13" w:rsidP="00193F93">
            <w:pPr>
              <w:pStyle w:val="PargrafodaLista"/>
              <w:ind w:left="196"/>
              <w:rPr>
                <w:b/>
                <w:sz w:val="22"/>
                <w:szCs w:val="22"/>
              </w:rPr>
            </w:pPr>
          </w:p>
        </w:tc>
      </w:tr>
      <w:tr w:rsidR="00606F13" w:rsidRPr="00833C0E" w14:paraId="5A51C056" w14:textId="77777777" w:rsidTr="001664C9">
        <w:tc>
          <w:tcPr>
            <w:tcW w:w="9570" w:type="dxa"/>
            <w:shd w:val="clear" w:color="auto" w:fill="0F4761" w:themeFill="accent1" w:themeFillShade="BF"/>
          </w:tcPr>
          <w:p w14:paraId="47A68539" w14:textId="7EA61BB4"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lastRenderedPageBreak/>
              <w:t>DO CONTRATO</w:t>
            </w:r>
            <w:r w:rsidR="007E58EF" w:rsidRPr="00833C0E">
              <w:rPr>
                <w:b/>
                <w:color w:val="FFFFFF" w:themeColor="background1"/>
                <w:sz w:val="22"/>
                <w:szCs w:val="22"/>
              </w:rPr>
              <w:t>/ATA DE REGISTRO DE PREÇOS</w:t>
            </w:r>
          </w:p>
        </w:tc>
      </w:tr>
      <w:tr w:rsidR="00606F13" w:rsidRPr="00833C0E" w14:paraId="2325641C" w14:textId="77777777" w:rsidTr="001664C9">
        <w:tc>
          <w:tcPr>
            <w:tcW w:w="9570" w:type="dxa"/>
          </w:tcPr>
          <w:p w14:paraId="0D4C7AE9" w14:textId="77777777" w:rsidR="00606F13" w:rsidRPr="00833C0E" w:rsidRDefault="00606F13" w:rsidP="00193F93">
            <w:pPr>
              <w:jc w:val="both"/>
              <w:rPr>
                <w:b/>
                <w:sz w:val="22"/>
                <w:szCs w:val="22"/>
              </w:rPr>
            </w:pPr>
          </w:p>
          <w:p w14:paraId="4A14040D" w14:textId="77777777" w:rsidR="00606F13" w:rsidRPr="00833C0E" w:rsidRDefault="00606F13" w:rsidP="00193F93">
            <w:pPr>
              <w:pStyle w:val="TableParagraph"/>
              <w:numPr>
                <w:ilvl w:val="1"/>
                <w:numId w:val="23"/>
              </w:numPr>
              <w:spacing w:line="272" w:lineRule="exact"/>
              <w:ind w:left="196" w:right="228" w:firstLine="0"/>
              <w:jc w:val="left"/>
              <w:rPr>
                <w:rFonts w:ascii="Times New Roman" w:hAnsi="Times New Roman" w:cs="Times New Roman"/>
                <w:b/>
                <w:sz w:val="22"/>
                <w:szCs w:val="22"/>
              </w:rPr>
            </w:pPr>
            <w:r w:rsidRPr="00833C0E">
              <w:rPr>
                <w:rFonts w:ascii="Times New Roman" w:hAnsi="Times New Roman" w:cs="Times New Roman"/>
                <w:b/>
                <w:sz w:val="22"/>
                <w:szCs w:val="22"/>
              </w:rPr>
              <w:t>INSTRUMENTO</w:t>
            </w:r>
            <w:r w:rsidRPr="00833C0E">
              <w:rPr>
                <w:rFonts w:ascii="Times New Roman" w:hAnsi="Times New Roman" w:cs="Times New Roman"/>
                <w:b/>
                <w:spacing w:val="-2"/>
                <w:sz w:val="22"/>
                <w:szCs w:val="22"/>
              </w:rPr>
              <w:t xml:space="preserve"> </w:t>
            </w:r>
            <w:r w:rsidRPr="00833C0E">
              <w:rPr>
                <w:rFonts w:ascii="Times New Roman" w:hAnsi="Times New Roman" w:cs="Times New Roman"/>
                <w:b/>
                <w:sz w:val="22"/>
                <w:szCs w:val="22"/>
              </w:rPr>
              <w:t>CONTRATUAL</w:t>
            </w:r>
          </w:p>
          <w:p w14:paraId="7CEC4488" w14:textId="14A42788" w:rsidR="00606F13" w:rsidRPr="00833C0E" w:rsidRDefault="00606F13" w:rsidP="00193F93">
            <w:pPr>
              <w:pStyle w:val="TableParagraph"/>
              <w:ind w:left="196" w:right="228"/>
              <w:jc w:val="left"/>
              <w:rPr>
                <w:rFonts w:ascii="Times New Roman" w:hAnsi="Times New Roman" w:cs="Times New Roman"/>
                <w:spacing w:val="-4"/>
                <w:sz w:val="22"/>
                <w:szCs w:val="22"/>
              </w:rPr>
            </w:pPr>
            <w:r w:rsidRPr="00833C0E">
              <w:rPr>
                <w:rFonts w:ascii="Times New Roman" w:hAnsi="Times New Roman" w:cs="Times New Roman"/>
                <w:spacing w:val="-5"/>
                <w:sz w:val="22"/>
                <w:szCs w:val="22"/>
              </w:rPr>
              <w:t>(</w:t>
            </w:r>
            <w:r w:rsidR="00C301AF">
              <w:rPr>
                <w:rFonts w:ascii="Times New Roman" w:hAnsi="Times New Roman" w:cs="Times New Roman"/>
                <w:spacing w:val="-5"/>
                <w:sz w:val="22"/>
                <w:szCs w:val="22"/>
              </w:rPr>
              <w:t>X</w:t>
            </w:r>
            <w:r w:rsidRPr="00833C0E">
              <w:rPr>
                <w:rFonts w:ascii="Times New Roman" w:hAnsi="Times New Roman" w:cs="Times New Roman"/>
                <w:spacing w:val="-5"/>
                <w:sz w:val="22"/>
                <w:szCs w:val="22"/>
              </w:rPr>
              <w:t>)</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5"/>
                <w:sz w:val="22"/>
                <w:szCs w:val="22"/>
              </w:rPr>
              <w:t>Somente</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por</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assinatura</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de</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contrato</w:t>
            </w:r>
          </w:p>
          <w:p w14:paraId="6E23C8E8" w14:textId="757BF8A1" w:rsidR="007E58EF" w:rsidRPr="00833C0E" w:rsidRDefault="007E58EF" w:rsidP="00193F93">
            <w:pPr>
              <w:pStyle w:val="TableParagraph"/>
              <w:ind w:left="196" w:right="228"/>
              <w:jc w:val="left"/>
              <w:rPr>
                <w:rFonts w:ascii="Times New Roman" w:hAnsi="Times New Roman" w:cs="Times New Roman"/>
                <w:spacing w:val="-4"/>
                <w:sz w:val="22"/>
                <w:szCs w:val="22"/>
              </w:rPr>
            </w:pPr>
            <w:r w:rsidRPr="00833C0E">
              <w:rPr>
                <w:rFonts w:ascii="Times New Roman" w:hAnsi="Times New Roman" w:cs="Times New Roman"/>
                <w:spacing w:val="-4"/>
                <w:sz w:val="22"/>
                <w:szCs w:val="22"/>
              </w:rPr>
              <w:t>(        ) Somente por assinatura de ata de registro de preços</w:t>
            </w:r>
          </w:p>
          <w:p w14:paraId="0F0DFF22" w14:textId="77777777" w:rsidR="00606F13" w:rsidRPr="00833C0E" w:rsidRDefault="00606F13" w:rsidP="00193F93">
            <w:pPr>
              <w:pStyle w:val="TableParagraph"/>
              <w:ind w:left="196" w:right="228"/>
              <w:jc w:val="left"/>
              <w:rPr>
                <w:rFonts w:ascii="Times New Roman" w:hAnsi="Times New Roman" w:cs="Times New Roman"/>
                <w:spacing w:val="-5"/>
                <w:sz w:val="22"/>
                <w:szCs w:val="22"/>
              </w:rPr>
            </w:pPr>
            <w:r w:rsidRPr="00833C0E">
              <w:rPr>
                <w:rFonts w:ascii="Times New Roman" w:hAnsi="Times New Roman" w:cs="Times New Roman"/>
                <w:spacing w:val="-57"/>
                <w:sz w:val="22"/>
                <w:szCs w:val="22"/>
              </w:rPr>
              <w:t xml:space="preserve"> </w:t>
            </w:r>
            <w:r w:rsidRPr="00833C0E">
              <w:rPr>
                <w:rFonts w:ascii="Times New Roman" w:hAnsi="Times New Roman" w:cs="Times New Roman"/>
                <w:spacing w:val="-5"/>
                <w:sz w:val="22"/>
                <w:szCs w:val="22"/>
              </w:rPr>
              <w:t>(</w:t>
            </w:r>
            <w:r w:rsidRPr="00833C0E">
              <w:rPr>
                <w:rFonts w:ascii="Times New Roman" w:hAnsi="Times New Roman" w:cs="Times New Roman"/>
                <w:spacing w:val="-11"/>
                <w:sz w:val="22"/>
                <w:szCs w:val="22"/>
              </w:rPr>
              <w:t xml:space="preserve">         </w:t>
            </w:r>
            <w:r w:rsidRPr="00833C0E">
              <w:rPr>
                <w:rFonts w:ascii="Times New Roman" w:hAnsi="Times New Roman" w:cs="Times New Roman"/>
                <w:spacing w:val="-5"/>
                <w:sz w:val="22"/>
                <w:szCs w:val="22"/>
              </w:rPr>
              <w:t>)</w:t>
            </w:r>
            <w:r w:rsidRPr="00833C0E">
              <w:rPr>
                <w:rFonts w:ascii="Times New Roman" w:hAnsi="Times New Roman" w:cs="Times New Roman"/>
                <w:spacing w:val="-11"/>
                <w:sz w:val="22"/>
                <w:szCs w:val="22"/>
              </w:rPr>
              <w:t xml:space="preserve"> </w:t>
            </w:r>
            <w:r w:rsidRPr="00833C0E">
              <w:rPr>
                <w:rFonts w:ascii="Times New Roman" w:hAnsi="Times New Roman" w:cs="Times New Roman"/>
                <w:spacing w:val="-5"/>
                <w:sz w:val="22"/>
                <w:szCs w:val="22"/>
              </w:rPr>
              <w:t>Autorização de Fornecimento + Contrato de garantia e assistência técnica</w:t>
            </w:r>
          </w:p>
          <w:p w14:paraId="27017A38" w14:textId="77777777" w:rsidR="00606F13" w:rsidRPr="00833C0E" w:rsidRDefault="00606F13" w:rsidP="00193F93">
            <w:pPr>
              <w:pStyle w:val="PargrafodaLista"/>
              <w:tabs>
                <w:tab w:val="left" w:pos="1386"/>
              </w:tabs>
              <w:ind w:left="196" w:right="228"/>
              <w:rPr>
                <w:spacing w:val="-4"/>
                <w:sz w:val="22"/>
                <w:szCs w:val="22"/>
              </w:rPr>
            </w:pPr>
            <w:r w:rsidRPr="00833C0E">
              <w:rPr>
                <w:spacing w:val="-5"/>
                <w:sz w:val="22"/>
                <w:szCs w:val="22"/>
              </w:rPr>
              <w:t>(        ) Autorização de Fornecimento</w:t>
            </w:r>
          </w:p>
          <w:p w14:paraId="7EBA7907" w14:textId="77777777" w:rsidR="00606F13" w:rsidRPr="00833C0E" w:rsidRDefault="00606F13" w:rsidP="00193F93">
            <w:pPr>
              <w:pStyle w:val="PargrafodaLista"/>
              <w:tabs>
                <w:tab w:val="left" w:pos="1386"/>
              </w:tabs>
              <w:ind w:left="196" w:right="228"/>
              <w:rPr>
                <w:sz w:val="22"/>
                <w:szCs w:val="22"/>
              </w:rPr>
            </w:pPr>
            <w:r w:rsidRPr="00833C0E">
              <w:rPr>
                <w:sz w:val="22"/>
                <w:szCs w:val="22"/>
              </w:rPr>
              <w:t>(       ) Outro. ___________________________________________________</w:t>
            </w:r>
          </w:p>
          <w:p w14:paraId="52C1F4B5" w14:textId="77777777" w:rsidR="00606F13" w:rsidRPr="00833C0E" w:rsidRDefault="00606F13" w:rsidP="00193F93">
            <w:pPr>
              <w:pStyle w:val="PargrafodaLista"/>
              <w:tabs>
                <w:tab w:val="left" w:pos="1386"/>
              </w:tabs>
              <w:ind w:left="196" w:right="228"/>
              <w:rPr>
                <w:sz w:val="22"/>
                <w:szCs w:val="22"/>
              </w:rPr>
            </w:pPr>
          </w:p>
          <w:p w14:paraId="2019D5BC" w14:textId="77777777" w:rsidR="00606F13" w:rsidRPr="00833C0E" w:rsidRDefault="00606F13" w:rsidP="00193F93">
            <w:pPr>
              <w:numPr>
                <w:ilvl w:val="1"/>
                <w:numId w:val="23"/>
              </w:numPr>
              <w:ind w:left="196" w:right="228" w:firstLine="0"/>
              <w:jc w:val="both"/>
              <w:rPr>
                <w:b/>
                <w:sz w:val="22"/>
                <w:szCs w:val="22"/>
              </w:rPr>
            </w:pPr>
            <w:r w:rsidRPr="00833C0E">
              <w:rPr>
                <w:b/>
                <w:sz w:val="22"/>
                <w:szCs w:val="22"/>
              </w:rPr>
              <w:t>VIGÊNCIA</w:t>
            </w:r>
          </w:p>
          <w:p w14:paraId="1A2962F1" w14:textId="648BC4C2" w:rsidR="00606F13" w:rsidRPr="00833C0E" w:rsidRDefault="00606F13" w:rsidP="00193F93">
            <w:pPr>
              <w:ind w:left="196" w:right="228"/>
              <w:jc w:val="both"/>
              <w:rPr>
                <w:bCs/>
                <w:sz w:val="22"/>
                <w:szCs w:val="22"/>
              </w:rPr>
            </w:pPr>
            <w:r w:rsidRPr="00833C0E">
              <w:rPr>
                <w:bCs/>
                <w:sz w:val="22"/>
                <w:szCs w:val="22"/>
              </w:rPr>
              <w:t>(</w:t>
            </w:r>
            <w:r w:rsidR="00C301AF">
              <w:rPr>
                <w:bCs/>
                <w:sz w:val="22"/>
                <w:szCs w:val="22"/>
              </w:rPr>
              <w:t>X</w:t>
            </w:r>
            <w:r w:rsidRPr="00833C0E">
              <w:rPr>
                <w:bCs/>
                <w:sz w:val="22"/>
                <w:szCs w:val="22"/>
              </w:rPr>
              <w:t xml:space="preserve">) O prazo de vigência da contratação é de </w:t>
            </w:r>
            <w:r w:rsidR="00C301AF">
              <w:rPr>
                <w:bCs/>
                <w:sz w:val="22"/>
                <w:szCs w:val="22"/>
              </w:rPr>
              <w:t>12 (doze) meses,</w:t>
            </w:r>
            <w:r w:rsidRPr="00833C0E">
              <w:rPr>
                <w:bCs/>
                <w:sz w:val="22"/>
                <w:szCs w:val="22"/>
              </w:rPr>
              <w:t xml:space="preserve"> contados </w:t>
            </w:r>
            <w:r w:rsidR="00C301AF">
              <w:rPr>
                <w:bCs/>
                <w:sz w:val="22"/>
                <w:szCs w:val="22"/>
              </w:rPr>
              <w:t>da assinatura do contrato,</w:t>
            </w:r>
            <w:r w:rsidRPr="00833C0E">
              <w:rPr>
                <w:bCs/>
                <w:sz w:val="22"/>
                <w:szCs w:val="22"/>
              </w:rPr>
              <w:t xml:space="preserve"> na forma do artigo 105 da Lei n° 14.133, de 2021</w:t>
            </w:r>
            <w:r w:rsidR="008026F7" w:rsidRPr="00833C0E">
              <w:rPr>
                <w:bCs/>
                <w:sz w:val="22"/>
                <w:szCs w:val="22"/>
              </w:rPr>
              <w:t>, improrrogável</w:t>
            </w:r>
            <w:r w:rsidRPr="00833C0E">
              <w:rPr>
                <w:bCs/>
                <w:sz w:val="22"/>
                <w:szCs w:val="22"/>
              </w:rPr>
              <w:t>.</w:t>
            </w:r>
          </w:p>
          <w:p w14:paraId="40C582A1" w14:textId="5B547DCB" w:rsidR="00606F13" w:rsidRPr="00833C0E" w:rsidRDefault="00606F13" w:rsidP="00193F93">
            <w:pPr>
              <w:tabs>
                <w:tab w:val="left" w:pos="621"/>
              </w:tabs>
              <w:ind w:left="196" w:right="228"/>
              <w:rPr>
                <w:bCs/>
                <w:sz w:val="22"/>
                <w:szCs w:val="22"/>
              </w:rPr>
            </w:pPr>
            <w:r w:rsidRPr="00833C0E">
              <w:rPr>
                <w:bCs/>
                <w:sz w:val="22"/>
                <w:szCs w:val="22"/>
              </w:rPr>
              <w:t>(       ) O prazo de vigência da contratação é de .............................. contados do(a) ............................., prorrogável por até 10 anos, na forma dos artigos 106 e 107 da Lei n° 14.133, de 2021.</w:t>
            </w:r>
          </w:p>
          <w:p w14:paraId="6F517A9B" w14:textId="77777777" w:rsidR="00606F13" w:rsidRPr="00833C0E" w:rsidRDefault="00606F13" w:rsidP="00193F93">
            <w:pPr>
              <w:ind w:left="196" w:right="228"/>
              <w:jc w:val="both"/>
              <w:rPr>
                <w:bCs/>
                <w:sz w:val="22"/>
                <w:szCs w:val="22"/>
              </w:rPr>
            </w:pPr>
          </w:p>
          <w:p w14:paraId="23D981A6" w14:textId="77777777" w:rsidR="00606F13" w:rsidRPr="00833C0E" w:rsidRDefault="00606F13" w:rsidP="00193F93">
            <w:pPr>
              <w:numPr>
                <w:ilvl w:val="1"/>
                <w:numId w:val="23"/>
              </w:numPr>
              <w:ind w:left="196" w:right="228" w:firstLine="0"/>
              <w:jc w:val="both"/>
              <w:rPr>
                <w:b/>
                <w:sz w:val="22"/>
                <w:szCs w:val="22"/>
              </w:rPr>
            </w:pPr>
            <w:r w:rsidRPr="00833C0E">
              <w:rPr>
                <w:b/>
                <w:sz w:val="22"/>
                <w:szCs w:val="22"/>
              </w:rPr>
              <w:t>GESTÃO E FISCALIZAÇÃO</w:t>
            </w:r>
          </w:p>
          <w:p w14:paraId="6A4F8229" w14:textId="77777777" w:rsidR="00606F13" w:rsidRPr="00833C0E" w:rsidRDefault="00606F13" w:rsidP="00193F93">
            <w:pPr>
              <w:ind w:left="196" w:right="228"/>
              <w:jc w:val="both"/>
              <w:rPr>
                <w:b/>
                <w:sz w:val="22"/>
                <w:szCs w:val="22"/>
              </w:rPr>
            </w:pPr>
          </w:p>
          <w:p w14:paraId="07415C54" w14:textId="77777777" w:rsidR="00606F13" w:rsidRPr="00833C0E" w:rsidRDefault="00606F13" w:rsidP="00193F93">
            <w:pPr>
              <w:ind w:left="196" w:right="228"/>
              <w:jc w:val="both"/>
              <w:rPr>
                <w:b/>
                <w:sz w:val="22"/>
                <w:szCs w:val="22"/>
              </w:rPr>
            </w:pPr>
            <w:r w:rsidRPr="00833C0E">
              <w:rPr>
                <w:b/>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06F13" w:rsidRPr="00833C0E" w14:paraId="4BD75E8C" w14:textId="77777777" w:rsidTr="001664C9">
              <w:tc>
                <w:tcPr>
                  <w:tcW w:w="8405" w:type="dxa"/>
                </w:tcPr>
                <w:p w14:paraId="717FB889" w14:textId="28A723D2" w:rsidR="00606F13" w:rsidRPr="00833C0E" w:rsidRDefault="00606F13" w:rsidP="006E76E4">
                  <w:pPr>
                    <w:framePr w:hSpace="141" w:wrap="around" w:vAnchor="text" w:hAnchor="text" w:xAlign="center" w:y="1"/>
                    <w:ind w:left="196" w:right="228"/>
                    <w:suppressOverlap/>
                    <w:jc w:val="both"/>
                    <w:rPr>
                      <w:bCs/>
                      <w:sz w:val="22"/>
                      <w:szCs w:val="22"/>
                    </w:rPr>
                  </w:pPr>
                  <w:r w:rsidRPr="00833C0E">
                    <w:rPr>
                      <w:bCs/>
                      <w:sz w:val="22"/>
                      <w:szCs w:val="22"/>
                    </w:rPr>
                    <w:t>Nome:</w:t>
                  </w:r>
                  <w:r w:rsidR="00C301AF">
                    <w:rPr>
                      <w:bCs/>
                      <w:sz w:val="22"/>
                      <w:szCs w:val="22"/>
                    </w:rPr>
                    <w:t xml:space="preserve"> Vinicius Francisco Rozada</w:t>
                  </w:r>
                </w:p>
              </w:tc>
            </w:tr>
            <w:tr w:rsidR="00606F13" w:rsidRPr="00833C0E" w14:paraId="2C56E075" w14:textId="77777777" w:rsidTr="001664C9">
              <w:tc>
                <w:tcPr>
                  <w:tcW w:w="8405" w:type="dxa"/>
                </w:tcPr>
                <w:p w14:paraId="20530797" w14:textId="062ED04D" w:rsidR="00606F13" w:rsidRPr="00833C0E" w:rsidRDefault="00606F13" w:rsidP="006E76E4">
                  <w:pPr>
                    <w:framePr w:hSpace="141" w:wrap="around" w:vAnchor="text" w:hAnchor="text" w:xAlign="center" w:y="1"/>
                    <w:ind w:left="196" w:right="228"/>
                    <w:suppressOverlap/>
                    <w:jc w:val="both"/>
                    <w:rPr>
                      <w:bCs/>
                      <w:sz w:val="22"/>
                      <w:szCs w:val="22"/>
                    </w:rPr>
                  </w:pPr>
                  <w:r w:rsidRPr="00833C0E">
                    <w:rPr>
                      <w:bCs/>
                      <w:sz w:val="22"/>
                      <w:szCs w:val="22"/>
                    </w:rPr>
                    <w:t>Cargo:</w:t>
                  </w:r>
                  <w:r w:rsidR="00C301AF">
                    <w:rPr>
                      <w:bCs/>
                      <w:sz w:val="22"/>
                      <w:szCs w:val="22"/>
                    </w:rPr>
                    <w:t xml:space="preserve"> Secretário Municipal de Administração</w:t>
                  </w:r>
                </w:p>
              </w:tc>
            </w:tr>
            <w:tr w:rsidR="00606F13" w:rsidRPr="00833C0E" w14:paraId="0876DBFA" w14:textId="77777777" w:rsidTr="001664C9">
              <w:tc>
                <w:tcPr>
                  <w:tcW w:w="8405" w:type="dxa"/>
                </w:tcPr>
                <w:p w14:paraId="1BEDAF9D" w14:textId="1B30E049" w:rsidR="00606F13" w:rsidRPr="00833C0E" w:rsidRDefault="00606F13" w:rsidP="006E76E4">
                  <w:pPr>
                    <w:framePr w:hSpace="141" w:wrap="around" w:vAnchor="text" w:hAnchor="text" w:xAlign="center" w:y="1"/>
                    <w:ind w:left="196" w:right="228"/>
                    <w:suppressOverlap/>
                    <w:jc w:val="both"/>
                    <w:rPr>
                      <w:bCs/>
                      <w:sz w:val="22"/>
                      <w:szCs w:val="22"/>
                    </w:rPr>
                  </w:pPr>
                  <w:r w:rsidRPr="00833C0E">
                    <w:rPr>
                      <w:bCs/>
                      <w:sz w:val="22"/>
                      <w:szCs w:val="22"/>
                    </w:rPr>
                    <w:t>Matrícula:</w:t>
                  </w:r>
                  <w:r w:rsidR="00DB2EA5">
                    <w:rPr>
                      <w:bCs/>
                      <w:sz w:val="22"/>
                      <w:szCs w:val="22"/>
                    </w:rPr>
                    <w:t xml:space="preserve"> 734</w:t>
                  </w:r>
                </w:p>
              </w:tc>
            </w:tr>
            <w:tr w:rsidR="00606F13" w:rsidRPr="00833C0E" w14:paraId="37A874A1" w14:textId="77777777" w:rsidTr="001664C9">
              <w:tc>
                <w:tcPr>
                  <w:tcW w:w="8405" w:type="dxa"/>
                </w:tcPr>
                <w:p w14:paraId="52E1B34D" w14:textId="2072874A" w:rsidR="00606F13" w:rsidRPr="00833C0E" w:rsidRDefault="00606F13" w:rsidP="006E76E4">
                  <w:pPr>
                    <w:framePr w:hSpace="141" w:wrap="around" w:vAnchor="text" w:hAnchor="text" w:xAlign="center" w:y="1"/>
                    <w:ind w:left="196" w:right="228"/>
                    <w:suppressOverlap/>
                    <w:jc w:val="both"/>
                    <w:rPr>
                      <w:bCs/>
                      <w:sz w:val="22"/>
                      <w:szCs w:val="22"/>
                    </w:rPr>
                  </w:pPr>
                  <w:r w:rsidRPr="00833C0E">
                    <w:rPr>
                      <w:bCs/>
                      <w:sz w:val="22"/>
                      <w:szCs w:val="22"/>
                    </w:rPr>
                    <w:t>E-mail:</w:t>
                  </w:r>
                  <w:r w:rsidR="00C301AF">
                    <w:rPr>
                      <w:bCs/>
                      <w:sz w:val="22"/>
                      <w:szCs w:val="22"/>
                    </w:rPr>
                    <w:t xml:space="preserve"> secadm@ourizona.pr.gov.br</w:t>
                  </w:r>
                </w:p>
              </w:tc>
            </w:tr>
          </w:tbl>
          <w:p w14:paraId="548F0E4B" w14:textId="77777777" w:rsidR="00606F13" w:rsidRPr="00833C0E" w:rsidRDefault="00606F13" w:rsidP="00193F93">
            <w:pPr>
              <w:ind w:left="196" w:right="228"/>
              <w:jc w:val="both"/>
              <w:rPr>
                <w:b/>
                <w:sz w:val="22"/>
                <w:szCs w:val="22"/>
              </w:rPr>
            </w:pPr>
          </w:p>
          <w:p w14:paraId="0F2429DE" w14:textId="77777777" w:rsidR="00606F13" w:rsidRPr="00833C0E" w:rsidRDefault="00606F13" w:rsidP="00193F93">
            <w:pPr>
              <w:ind w:left="196" w:right="228"/>
              <w:jc w:val="both"/>
              <w:rPr>
                <w:b/>
                <w:sz w:val="22"/>
                <w:szCs w:val="22"/>
              </w:rPr>
            </w:pPr>
            <w:r w:rsidRPr="00833C0E">
              <w:rPr>
                <w:b/>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06F13" w:rsidRPr="00833C0E" w14:paraId="7A1B67D8" w14:textId="77777777" w:rsidTr="001664C9">
              <w:tc>
                <w:tcPr>
                  <w:tcW w:w="8405" w:type="dxa"/>
                </w:tcPr>
                <w:p w14:paraId="7966DC39" w14:textId="2F25AAC7" w:rsidR="00606F13" w:rsidRPr="00833C0E" w:rsidRDefault="00606F13" w:rsidP="006E76E4">
                  <w:pPr>
                    <w:framePr w:hSpace="141" w:wrap="around" w:vAnchor="text" w:hAnchor="text" w:xAlign="center" w:y="1"/>
                    <w:ind w:left="196" w:right="228"/>
                    <w:suppressOverlap/>
                    <w:jc w:val="both"/>
                    <w:rPr>
                      <w:bCs/>
                      <w:sz w:val="22"/>
                      <w:szCs w:val="22"/>
                    </w:rPr>
                  </w:pPr>
                  <w:r w:rsidRPr="00833C0E">
                    <w:rPr>
                      <w:bCs/>
                      <w:sz w:val="22"/>
                      <w:szCs w:val="22"/>
                    </w:rPr>
                    <w:t>Nome:</w:t>
                  </w:r>
                  <w:r w:rsidR="00C301AF">
                    <w:rPr>
                      <w:bCs/>
                      <w:sz w:val="22"/>
                      <w:szCs w:val="22"/>
                    </w:rPr>
                    <w:t xml:space="preserve"> Alexandra Noguti</w:t>
                  </w:r>
                </w:p>
              </w:tc>
            </w:tr>
            <w:tr w:rsidR="00606F13" w:rsidRPr="00833C0E" w14:paraId="2BC28A9C" w14:textId="77777777" w:rsidTr="001664C9">
              <w:tc>
                <w:tcPr>
                  <w:tcW w:w="8405" w:type="dxa"/>
                </w:tcPr>
                <w:p w14:paraId="086BD477" w14:textId="7A205835" w:rsidR="00606F13" w:rsidRPr="00833C0E" w:rsidRDefault="00606F13" w:rsidP="006E76E4">
                  <w:pPr>
                    <w:framePr w:hSpace="141" w:wrap="around" w:vAnchor="text" w:hAnchor="text" w:xAlign="center" w:y="1"/>
                    <w:ind w:left="196" w:right="228"/>
                    <w:suppressOverlap/>
                    <w:jc w:val="both"/>
                    <w:rPr>
                      <w:bCs/>
                      <w:sz w:val="22"/>
                      <w:szCs w:val="22"/>
                    </w:rPr>
                  </w:pPr>
                  <w:r w:rsidRPr="00833C0E">
                    <w:rPr>
                      <w:bCs/>
                      <w:sz w:val="22"/>
                      <w:szCs w:val="22"/>
                    </w:rPr>
                    <w:t>Cargo:</w:t>
                  </w:r>
                  <w:r w:rsidR="00C301AF">
                    <w:rPr>
                      <w:bCs/>
                      <w:sz w:val="22"/>
                      <w:szCs w:val="22"/>
                    </w:rPr>
                    <w:t xml:space="preserve"> Diretora da Divisão de Tesouraria</w:t>
                  </w:r>
                </w:p>
              </w:tc>
            </w:tr>
            <w:tr w:rsidR="00606F13" w:rsidRPr="00833C0E" w14:paraId="47CE130C" w14:textId="77777777" w:rsidTr="001664C9">
              <w:tc>
                <w:tcPr>
                  <w:tcW w:w="8405" w:type="dxa"/>
                </w:tcPr>
                <w:p w14:paraId="614C510C" w14:textId="19E170B5" w:rsidR="00606F13" w:rsidRPr="00833C0E" w:rsidRDefault="00606F13" w:rsidP="006E76E4">
                  <w:pPr>
                    <w:framePr w:hSpace="141" w:wrap="around" w:vAnchor="text" w:hAnchor="text" w:xAlign="center" w:y="1"/>
                    <w:ind w:left="196" w:right="228"/>
                    <w:suppressOverlap/>
                    <w:jc w:val="both"/>
                    <w:rPr>
                      <w:bCs/>
                      <w:sz w:val="22"/>
                      <w:szCs w:val="22"/>
                    </w:rPr>
                  </w:pPr>
                  <w:r w:rsidRPr="00833C0E">
                    <w:rPr>
                      <w:bCs/>
                      <w:sz w:val="22"/>
                      <w:szCs w:val="22"/>
                    </w:rPr>
                    <w:t>Matrícula:</w:t>
                  </w:r>
                  <w:r w:rsidR="00DB2EA5">
                    <w:rPr>
                      <w:bCs/>
                      <w:sz w:val="22"/>
                      <w:szCs w:val="22"/>
                    </w:rPr>
                    <w:t xml:space="preserve"> 349</w:t>
                  </w:r>
                </w:p>
              </w:tc>
            </w:tr>
            <w:tr w:rsidR="00606F13" w:rsidRPr="00833C0E" w14:paraId="504E7323" w14:textId="77777777" w:rsidTr="001664C9">
              <w:tc>
                <w:tcPr>
                  <w:tcW w:w="8405" w:type="dxa"/>
                </w:tcPr>
                <w:p w14:paraId="47BD9D75" w14:textId="2F92B06F" w:rsidR="00606F13" w:rsidRPr="00833C0E" w:rsidRDefault="00606F13" w:rsidP="006E76E4">
                  <w:pPr>
                    <w:framePr w:hSpace="141" w:wrap="around" w:vAnchor="text" w:hAnchor="text" w:xAlign="center" w:y="1"/>
                    <w:ind w:left="196" w:right="228"/>
                    <w:suppressOverlap/>
                    <w:jc w:val="both"/>
                    <w:rPr>
                      <w:bCs/>
                      <w:sz w:val="22"/>
                      <w:szCs w:val="22"/>
                    </w:rPr>
                  </w:pPr>
                  <w:r w:rsidRPr="00833C0E">
                    <w:rPr>
                      <w:bCs/>
                      <w:sz w:val="22"/>
                      <w:szCs w:val="22"/>
                    </w:rPr>
                    <w:t>E-mail:</w:t>
                  </w:r>
                  <w:r w:rsidR="00C301AF">
                    <w:rPr>
                      <w:bCs/>
                      <w:sz w:val="22"/>
                      <w:szCs w:val="22"/>
                    </w:rPr>
                    <w:t xml:space="preserve"> tesouraria@ourizona.pr.gov.br</w:t>
                  </w:r>
                </w:p>
              </w:tc>
            </w:tr>
          </w:tbl>
          <w:p w14:paraId="6CA3D330" w14:textId="77777777" w:rsidR="00606F13" w:rsidRPr="00833C0E" w:rsidRDefault="00606F13" w:rsidP="00193F93">
            <w:pPr>
              <w:ind w:left="196" w:right="228"/>
              <w:jc w:val="both"/>
              <w:rPr>
                <w:color w:val="4472C4"/>
                <w:sz w:val="22"/>
                <w:szCs w:val="22"/>
              </w:rPr>
            </w:pPr>
          </w:p>
          <w:p w14:paraId="726B8DA2" w14:textId="77777777" w:rsidR="00606F13" w:rsidRPr="00833C0E" w:rsidRDefault="00606F13" w:rsidP="00193F93">
            <w:pPr>
              <w:ind w:left="196" w:right="228"/>
              <w:jc w:val="both"/>
              <w:rPr>
                <w:b/>
                <w:sz w:val="22"/>
                <w:szCs w:val="22"/>
              </w:rPr>
            </w:pPr>
          </w:p>
        </w:tc>
      </w:tr>
      <w:tr w:rsidR="00606F13" w:rsidRPr="00833C0E" w14:paraId="41AFE464" w14:textId="77777777" w:rsidTr="001664C9">
        <w:tc>
          <w:tcPr>
            <w:tcW w:w="9570" w:type="dxa"/>
            <w:shd w:val="clear" w:color="auto" w:fill="0F4761" w:themeFill="accent1" w:themeFillShade="BF"/>
          </w:tcPr>
          <w:p w14:paraId="6C7E3B25" w14:textId="77777777"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lastRenderedPageBreak/>
              <w:t>CRITÉRIOS DE MEDIÇÃO E PAGAMENTO</w:t>
            </w:r>
          </w:p>
        </w:tc>
      </w:tr>
      <w:tr w:rsidR="00606F13" w:rsidRPr="00833C0E" w14:paraId="6AD90DA3" w14:textId="77777777" w:rsidTr="001664C9">
        <w:tc>
          <w:tcPr>
            <w:tcW w:w="9570" w:type="dxa"/>
          </w:tcPr>
          <w:p w14:paraId="13D9A42D" w14:textId="77777777" w:rsidR="00606F13" w:rsidRPr="00833C0E" w:rsidRDefault="00606F13" w:rsidP="00193F93">
            <w:pPr>
              <w:jc w:val="both"/>
              <w:rPr>
                <w:b/>
                <w:sz w:val="22"/>
                <w:szCs w:val="22"/>
              </w:rPr>
            </w:pPr>
          </w:p>
          <w:p w14:paraId="39BAA85B" w14:textId="77777777" w:rsidR="00CC19A5" w:rsidRPr="003C4AEE" w:rsidRDefault="00606F13" w:rsidP="00CC19A5">
            <w:pPr>
              <w:ind w:left="196"/>
              <w:jc w:val="both"/>
              <w:rPr>
                <w:b/>
                <w:sz w:val="22"/>
                <w:szCs w:val="22"/>
              </w:rPr>
            </w:pPr>
            <w:r w:rsidRPr="00833C0E">
              <w:rPr>
                <w:b/>
                <w:sz w:val="22"/>
                <w:szCs w:val="22"/>
              </w:rPr>
              <w:t xml:space="preserve">9.1 </w:t>
            </w:r>
            <w:r w:rsidR="00CC19A5" w:rsidRPr="003C4AEE">
              <w:rPr>
                <w:b/>
                <w:sz w:val="22"/>
                <w:szCs w:val="22"/>
              </w:rPr>
              <w:t xml:space="preserve">9.1 </w:t>
            </w:r>
            <w:r w:rsidR="00CC19A5">
              <w:rPr>
                <w:b/>
                <w:sz w:val="22"/>
                <w:szCs w:val="22"/>
              </w:rPr>
              <w:t>Do recebimento provisório e definitivo</w:t>
            </w:r>
          </w:p>
          <w:p w14:paraId="391C3B49" w14:textId="0DE29A16" w:rsidR="00606F13" w:rsidRDefault="00606F13" w:rsidP="00193F93">
            <w:pPr>
              <w:ind w:left="196"/>
              <w:jc w:val="both"/>
              <w:rPr>
                <w:bCs/>
                <w:sz w:val="22"/>
                <w:szCs w:val="22"/>
              </w:rPr>
            </w:pPr>
            <w:r w:rsidRPr="00833C0E">
              <w:rPr>
                <w:bCs/>
                <w:sz w:val="22"/>
                <w:szCs w:val="22"/>
              </w:rPr>
              <w:t xml:space="preserve">Prazo de recebimento </w:t>
            </w:r>
            <w:r w:rsidR="00F50584">
              <w:rPr>
                <w:bCs/>
                <w:sz w:val="22"/>
                <w:szCs w:val="22"/>
              </w:rPr>
              <w:t>provisório</w:t>
            </w:r>
            <w:r w:rsidRPr="00833C0E">
              <w:rPr>
                <w:bCs/>
                <w:sz w:val="22"/>
                <w:szCs w:val="22"/>
              </w:rPr>
              <w:t xml:space="preserve"> do objeto: </w:t>
            </w:r>
            <w:r w:rsidR="00C301AF">
              <w:rPr>
                <w:bCs/>
                <w:sz w:val="22"/>
                <w:szCs w:val="22"/>
              </w:rPr>
              <w:t>5 (cinco) dias.</w:t>
            </w:r>
          </w:p>
          <w:p w14:paraId="49410E5E" w14:textId="0DA37E98" w:rsidR="00F50584" w:rsidRDefault="00F50584" w:rsidP="00F50584">
            <w:pPr>
              <w:ind w:left="196"/>
              <w:jc w:val="both"/>
              <w:rPr>
                <w:bCs/>
                <w:sz w:val="22"/>
                <w:szCs w:val="22"/>
              </w:rPr>
            </w:pPr>
            <w:r w:rsidRPr="00833C0E">
              <w:rPr>
                <w:bCs/>
                <w:sz w:val="22"/>
                <w:szCs w:val="22"/>
              </w:rPr>
              <w:t>Prazo de recebimento definitivo do objeto:</w:t>
            </w:r>
            <w:r w:rsidR="00C301AF">
              <w:rPr>
                <w:bCs/>
                <w:sz w:val="22"/>
                <w:szCs w:val="22"/>
              </w:rPr>
              <w:t xml:space="preserve"> 5 (cinco) dias.</w:t>
            </w:r>
          </w:p>
          <w:p w14:paraId="7DDD44F3" w14:textId="77777777" w:rsidR="00B32A93" w:rsidRDefault="00B32A93" w:rsidP="00193F93">
            <w:pPr>
              <w:ind w:left="196"/>
              <w:jc w:val="both"/>
              <w:rPr>
                <w:bCs/>
                <w:sz w:val="22"/>
                <w:szCs w:val="22"/>
              </w:rPr>
            </w:pPr>
          </w:p>
          <w:p w14:paraId="39B4DDEA" w14:textId="2466B7ED" w:rsidR="00B32A93" w:rsidRDefault="00B32A93" w:rsidP="00193F93">
            <w:pPr>
              <w:ind w:left="196"/>
              <w:jc w:val="both"/>
              <w:rPr>
                <w:bCs/>
                <w:sz w:val="22"/>
                <w:szCs w:val="22"/>
              </w:rPr>
            </w:pPr>
            <w:r>
              <w:rPr>
                <w:bCs/>
                <w:sz w:val="22"/>
                <w:szCs w:val="22"/>
              </w:rPr>
              <w:t xml:space="preserve">9.1.1 </w:t>
            </w:r>
            <w:r w:rsidRPr="00B32A93">
              <w:rPr>
                <w:bCs/>
                <w:sz w:val="22"/>
                <w:szCs w:val="22"/>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0D120068" w14:textId="77777777" w:rsidR="00B32A93" w:rsidRPr="00833C0E" w:rsidRDefault="00B32A93" w:rsidP="00193F93">
            <w:pPr>
              <w:ind w:left="196"/>
              <w:jc w:val="both"/>
              <w:rPr>
                <w:bCs/>
                <w:sz w:val="22"/>
                <w:szCs w:val="22"/>
              </w:rPr>
            </w:pPr>
          </w:p>
          <w:p w14:paraId="0872CD42" w14:textId="41B52570" w:rsidR="00EC773C" w:rsidRPr="00833C0E" w:rsidRDefault="00EC773C" w:rsidP="00EC773C">
            <w:pPr>
              <w:jc w:val="both"/>
              <w:rPr>
                <w:bCs/>
                <w:sz w:val="22"/>
                <w:szCs w:val="22"/>
              </w:rPr>
            </w:pPr>
            <w:r w:rsidRPr="00F50584">
              <w:rPr>
                <w:b/>
                <w:sz w:val="22"/>
                <w:szCs w:val="22"/>
              </w:rPr>
              <w:t xml:space="preserve">    </w:t>
            </w:r>
            <w:r w:rsidR="00F50584" w:rsidRPr="00F50584">
              <w:rPr>
                <w:b/>
                <w:sz w:val="22"/>
                <w:szCs w:val="22"/>
              </w:rPr>
              <w:t xml:space="preserve">9.2 </w:t>
            </w:r>
            <w:r w:rsidRPr="00F50584">
              <w:rPr>
                <w:b/>
                <w:sz w:val="22"/>
                <w:szCs w:val="22"/>
              </w:rPr>
              <w:t>Forma de pagamento</w:t>
            </w:r>
            <w:r w:rsidRPr="00833C0E">
              <w:rPr>
                <w:bCs/>
                <w:sz w:val="22"/>
                <w:szCs w:val="22"/>
              </w:rPr>
              <w:t>:</w:t>
            </w:r>
          </w:p>
          <w:p w14:paraId="004A0E5A" w14:textId="7F264931" w:rsidR="00EC773C" w:rsidRDefault="00EC773C" w:rsidP="00EC773C">
            <w:pPr>
              <w:jc w:val="both"/>
              <w:rPr>
                <w:bCs/>
                <w:sz w:val="22"/>
                <w:szCs w:val="22"/>
              </w:rPr>
            </w:pPr>
            <w:r w:rsidRPr="00833C0E">
              <w:rPr>
                <w:bCs/>
                <w:sz w:val="22"/>
                <w:szCs w:val="22"/>
              </w:rPr>
              <w:t xml:space="preserve">    (   ) mensal   (   ) por hora trabalhada    (</w:t>
            </w:r>
            <w:r w:rsidR="00252957">
              <w:rPr>
                <w:bCs/>
                <w:sz w:val="22"/>
                <w:szCs w:val="22"/>
              </w:rPr>
              <w:t>X</w:t>
            </w:r>
            <w:r w:rsidRPr="00833C0E">
              <w:rPr>
                <w:bCs/>
                <w:sz w:val="22"/>
                <w:szCs w:val="22"/>
              </w:rPr>
              <w:t>) por serviço prestado</w:t>
            </w:r>
          </w:p>
          <w:p w14:paraId="24082C08" w14:textId="73C30650" w:rsidR="00EC773C" w:rsidRPr="00833C0E" w:rsidRDefault="00EC773C" w:rsidP="00EC773C">
            <w:pPr>
              <w:jc w:val="both"/>
              <w:rPr>
                <w:bCs/>
                <w:sz w:val="22"/>
                <w:szCs w:val="22"/>
              </w:rPr>
            </w:pPr>
            <w:r w:rsidRPr="00833C0E">
              <w:rPr>
                <w:bCs/>
                <w:sz w:val="22"/>
                <w:szCs w:val="22"/>
              </w:rPr>
              <w:t xml:space="preserve">    (   ) Outra(s): Especificar_____________________________</w:t>
            </w:r>
          </w:p>
          <w:p w14:paraId="5C7871A9" w14:textId="0C7B3E9E" w:rsidR="007E58EF" w:rsidRPr="00833C0E" w:rsidRDefault="00F50584" w:rsidP="00193F93">
            <w:pPr>
              <w:ind w:left="196"/>
              <w:jc w:val="both"/>
              <w:rPr>
                <w:bCs/>
                <w:sz w:val="22"/>
                <w:szCs w:val="22"/>
              </w:rPr>
            </w:pPr>
            <w:r w:rsidRPr="00F50584">
              <w:rPr>
                <w:b/>
                <w:sz w:val="22"/>
                <w:szCs w:val="22"/>
              </w:rPr>
              <w:t xml:space="preserve">9.2.1 </w:t>
            </w:r>
            <w:r w:rsidR="00606F13" w:rsidRPr="00F50584">
              <w:rPr>
                <w:b/>
                <w:sz w:val="22"/>
                <w:szCs w:val="22"/>
              </w:rPr>
              <w:t>Prazo de pagamento</w:t>
            </w:r>
            <w:r w:rsidR="00606F13" w:rsidRPr="00833C0E">
              <w:rPr>
                <w:bCs/>
                <w:sz w:val="22"/>
                <w:szCs w:val="22"/>
              </w:rPr>
              <w:t xml:space="preserve">: </w:t>
            </w:r>
            <w:r w:rsidR="007E58EF" w:rsidRPr="00833C0E">
              <w:rPr>
                <w:sz w:val="22"/>
                <w:szCs w:val="22"/>
              </w:rPr>
              <w:t xml:space="preserve"> O pagamento será efetuado no prazo de até 30 (trinta) dias contados da finalização da liquidação da despesa.</w:t>
            </w:r>
          </w:p>
          <w:p w14:paraId="526E41A4" w14:textId="77777777" w:rsidR="00606F13" w:rsidRPr="00833C0E" w:rsidRDefault="00606F13" w:rsidP="00193F93">
            <w:pPr>
              <w:jc w:val="both"/>
              <w:rPr>
                <w:bCs/>
                <w:sz w:val="22"/>
                <w:szCs w:val="22"/>
              </w:rPr>
            </w:pPr>
          </w:p>
        </w:tc>
      </w:tr>
      <w:tr w:rsidR="00606F13" w:rsidRPr="00833C0E" w14:paraId="59978342" w14:textId="77777777" w:rsidTr="007E58EF">
        <w:trPr>
          <w:trHeight w:val="446"/>
        </w:trPr>
        <w:tc>
          <w:tcPr>
            <w:tcW w:w="9570" w:type="dxa"/>
            <w:shd w:val="clear" w:color="auto" w:fill="0F4761" w:themeFill="accent1" w:themeFillShade="BF"/>
          </w:tcPr>
          <w:p w14:paraId="23ED16FC" w14:textId="77777777" w:rsidR="00606F13" w:rsidRPr="00833C0E" w:rsidRDefault="00606F13" w:rsidP="00502CAC">
            <w:pPr>
              <w:numPr>
                <w:ilvl w:val="0"/>
                <w:numId w:val="23"/>
              </w:numPr>
              <w:ind w:left="426"/>
              <w:jc w:val="both"/>
              <w:rPr>
                <w:b/>
                <w:color w:val="FFFFFF" w:themeColor="background1"/>
                <w:sz w:val="22"/>
                <w:szCs w:val="22"/>
              </w:rPr>
            </w:pPr>
            <w:r w:rsidRPr="00833C0E">
              <w:rPr>
                <w:b/>
                <w:color w:val="FFFFFF" w:themeColor="background1"/>
                <w:sz w:val="22"/>
                <w:szCs w:val="22"/>
              </w:rPr>
              <w:t>DA DOTAÇÃO ORÇAMENTÁRIA</w:t>
            </w:r>
          </w:p>
        </w:tc>
      </w:tr>
      <w:tr w:rsidR="00606F13" w:rsidRPr="00833C0E" w14:paraId="4C2357E2" w14:textId="77777777" w:rsidTr="001664C9">
        <w:tc>
          <w:tcPr>
            <w:tcW w:w="9570" w:type="dxa"/>
          </w:tcPr>
          <w:p w14:paraId="1376AD42" w14:textId="77777777" w:rsidR="007E58EF" w:rsidRPr="00833C0E" w:rsidRDefault="007E58EF" w:rsidP="00502CAC">
            <w:pPr>
              <w:pStyle w:val="Nivel2"/>
              <w:numPr>
                <w:ilvl w:val="0"/>
                <w:numId w:val="0"/>
              </w:numPr>
              <w:spacing w:before="0" w:after="0" w:line="240" w:lineRule="auto"/>
              <w:rPr>
                <w:rFonts w:ascii="Times New Roman" w:hAnsi="Times New Roman" w:cs="Times New Roman"/>
                <w:color w:val="auto"/>
                <w:sz w:val="22"/>
                <w:szCs w:val="22"/>
              </w:rPr>
            </w:pPr>
            <w:r w:rsidRPr="00833C0E">
              <w:rPr>
                <w:rFonts w:ascii="Times New Roman" w:eastAsia="Arial" w:hAnsi="Times New Roman" w:cs="Times New Roman"/>
                <w:sz w:val="22"/>
                <w:szCs w:val="22"/>
              </w:rPr>
              <w:t xml:space="preserve">As despesas decorrentes da presente contratação correrão à conta de recursos específicos </w:t>
            </w:r>
            <w:r w:rsidRPr="00833C0E">
              <w:rPr>
                <w:rFonts w:ascii="Times New Roman" w:eastAsia="Arial" w:hAnsi="Times New Roman" w:cs="Times New Roman"/>
                <w:color w:val="auto"/>
                <w:sz w:val="22"/>
                <w:szCs w:val="22"/>
              </w:rPr>
              <w:t xml:space="preserve">consignados, </w:t>
            </w:r>
            <w:r w:rsidRPr="00833C0E">
              <w:rPr>
                <w:rFonts w:ascii="Times New Roman" w:hAnsi="Times New Roman" w:cs="Times New Roman"/>
                <w:bCs/>
                <w:color w:val="auto"/>
                <w:sz w:val="22"/>
                <w:szCs w:val="22"/>
              </w:rPr>
              <w:t>conforme parecer da contabilidade</w:t>
            </w:r>
            <w:r w:rsidRPr="00833C0E">
              <w:rPr>
                <w:rFonts w:ascii="Times New Roman" w:eastAsia="Arial" w:hAnsi="Times New Roman" w:cs="Times New Roman"/>
                <w:color w:val="auto"/>
                <w:sz w:val="22"/>
                <w:szCs w:val="22"/>
              </w:rPr>
              <w:t>.</w:t>
            </w:r>
          </w:p>
          <w:p w14:paraId="4F264719" w14:textId="0A22806C" w:rsidR="007E58EF" w:rsidRPr="00833C0E" w:rsidRDefault="007E58EF" w:rsidP="00502CAC">
            <w:pPr>
              <w:jc w:val="both"/>
              <w:rPr>
                <w:bCs/>
                <w:sz w:val="22"/>
                <w:szCs w:val="22"/>
              </w:rPr>
            </w:pPr>
            <w:r w:rsidRPr="00833C0E">
              <w:rPr>
                <w:sz w:val="22"/>
                <w:szCs w:val="22"/>
              </w:rPr>
              <w:t>A dotação relativa aos exercícios financeiros subsequentes será indicada após aprovação da Lei Orçamentária respectiva e liberação dos créditos correspondentes, mediante apostilamento.</w:t>
            </w:r>
          </w:p>
          <w:p w14:paraId="029C9596" w14:textId="77777777" w:rsidR="00606F13" w:rsidRPr="00833C0E" w:rsidRDefault="00606F13" w:rsidP="00502CAC">
            <w:pPr>
              <w:jc w:val="both"/>
              <w:rPr>
                <w:bCs/>
                <w:sz w:val="22"/>
                <w:szCs w:val="22"/>
              </w:rPr>
            </w:pPr>
          </w:p>
        </w:tc>
      </w:tr>
      <w:tr w:rsidR="00606F13" w:rsidRPr="00833C0E" w14:paraId="349DF596" w14:textId="77777777" w:rsidTr="001664C9">
        <w:tc>
          <w:tcPr>
            <w:tcW w:w="9570" w:type="dxa"/>
            <w:shd w:val="clear" w:color="auto" w:fill="0F4761" w:themeFill="accent1" w:themeFillShade="BF"/>
          </w:tcPr>
          <w:p w14:paraId="02EF6262" w14:textId="72BEE5D4"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t>DO VALOR ESTIMADO</w:t>
            </w:r>
            <w:r w:rsidR="00D975F9" w:rsidRPr="00833C0E">
              <w:rPr>
                <w:b/>
                <w:color w:val="FFFFFF" w:themeColor="background1"/>
                <w:sz w:val="22"/>
                <w:szCs w:val="22"/>
              </w:rPr>
              <w:t xml:space="preserve"> E DO REAJUSTE</w:t>
            </w:r>
          </w:p>
        </w:tc>
      </w:tr>
      <w:tr w:rsidR="00606F13" w:rsidRPr="00833C0E" w14:paraId="5A3FD3A2" w14:textId="77777777" w:rsidTr="001664C9">
        <w:tc>
          <w:tcPr>
            <w:tcW w:w="9570" w:type="dxa"/>
          </w:tcPr>
          <w:p w14:paraId="2AE346E0" w14:textId="77777777" w:rsidR="00606F13" w:rsidRPr="00833C0E" w:rsidRDefault="00606F13" w:rsidP="00193F93">
            <w:pPr>
              <w:jc w:val="both"/>
              <w:rPr>
                <w:sz w:val="22"/>
                <w:szCs w:val="22"/>
              </w:rPr>
            </w:pPr>
          </w:p>
          <w:p w14:paraId="6C22BF83" w14:textId="35040A25" w:rsidR="00606F13" w:rsidRPr="00156F1E" w:rsidRDefault="00D975F9" w:rsidP="00193F93">
            <w:pPr>
              <w:ind w:left="196" w:right="228"/>
              <w:jc w:val="both"/>
              <w:rPr>
                <w:b/>
                <w:sz w:val="22"/>
                <w:szCs w:val="22"/>
              </w:rPr>
            </w:pPr>
            <w:r w:rsidRPr="00156F1E">
              <w:rPr>
                <w:sz w:val="22"/>
                <w:szCs w:val="22"/>
              </w:rPr>
              <w:t xml:space="preserve">11.1 </w:t>
            </w:r>
            <w:r w:rsidR="00606F13" w:rsidRPr="00156F1E">
              <w:rPr>
                <w:sz w:val="22"/>
                <w:szCs w:val="22"/>
              </w:rPr>
              <w:t>O</w:t>
            </w:r>
            <w:r w:rsidR="00606F13" w:rsidRPr="00156F1E">
              <w:rPr>
                <w:spacing w:val="-10"/>
                <w:sz w:val="22"/>
                <w:szCs w:val="22"/>
              </w:rPr>
              <w:t xml:space="preserve"> </w:t>
            </w:r>
            <w:r w:rsidR="00606F13" w:rsidRPr="00156F1E">
              <w:rPr>
                <w:sz w:val="22"/>
                <w:szCs w:val="22"/>
              </w:rPr>
              <w:t>valor</w:t>
            </w:r>
            <w:r w:rsidR="00606F13" w:rsidRPr="00156F1E">
              <w:rPr>
                <w:spacing w:val="-9"/>
                <w:sz w:val="22"/>
                <w:szCs w:val="22"/>
              </w:rPr>
              <w:t xml:space="preserve"> </w:t>
            </w:r>
            <w:r w:rsidR="00606F13" w:rsidRPr="00156F1E">
              <w:rPr>
                <w:sz w:val="22"/>
                <w:szCs w:val="22"/>
              </w:rPr>
              <w:t>máximo</w:t>
            </w:r>
            <w:r w:rsidR="00606F13" w:rsidRPr="00156F1E">
              <w:rPr>
                <w:spacing w:val="-10"/>
                <w:sz w:val="22"/>
                <w:szCs w:val="22"/>
              </w:rPr>
              <w:t xml:space="preserve"> </w:t>
            </w:r>
            <w:r w:rsidR="00606F13" w:rsidRPr="00156F1E">
              <w:rPr>
                <w:sz w:val="22"/>
                <w:szCs w:val="22"/>
              </w:rPr>
              <w:t>estimado</w:t>
            </w:r>
            <w:r w:rsidR="00606F13" w:rsidRPr="00156F1E">
              <w:rPr>
                <w:spacing w:val="-9"/>
                <w:sz w:val="22"/>
                <w:szCs w:val="22"/>
              </w:rPr>
              <w:t xml:space="preserve"> </w:t>
            </w:r>
            <w:r w:rsidR="00606F13" w:rsidRPr="00156F1E">
              <w:rPr>
                <w:sz w:val="22"/>
                <w:szCs w:val="22"/>
              </w:rPr>
              <w:t>será</w:t>
            </w:r>
            <w:r w:rsidR="00606F13" w:rsidRPr="00156F1E">
              <w:rPr>
                <w:spacing w:val="-10"/>
                <w:sz w:val="22"/>
                <w:szCs w:val="22"/>
              </w:rPr>
              <w:t xml:space="preserve"> </w:t>
            </w:r>
            <w:r w:rsidR="00606F13" w:rsidRPr="00156F1E">
              <w:rPr>
                <w:sz w:val="22"/>
                <w:szCs w:val="22"/>
              </w:rPr>
              <w:t>de</w:t>
            </w:r>
            <w:r w:rsidR="00606F13" w:rsidRPr="00156F1E">
              <w:rPr>
                <w:spacing w:val="-9"/>
                <w:sz w:val="22"/>
                <w:szCs w:val="22"/>
              </w:rPr>
              <w:t xml:space="preserve"> </w:t>
            </w:r>
            <w:r w:rsidR="00606F13" w:rsidRPr="00156F1E">
              <w:rPr>
                <w:b/>
                <w:sz w:val="22"/>
                <w:szCs w:val="22"/>
              </w:rPr>
              <w:t>R$</w:t>
            </w:r>
            <w:r w:rsidR="00606F13" w:rsidRPr="00156F1E">
              <w:rPr>
                <w:b/>
                <w:spacing w:val="-10"/>
                <w:sz w:val="22"/>
                <w:szCs w:val="22"/>
              </w:rPr>
              <w:t xml:space="preserve"> </w:t>
            </w:r>
            <w:r w:rsidR="006E76E4" w:rsidRPr="006E76E4">
              <w:rPr>
                <w:b/>
                <w:sz w:val="22"/>
                <w:szCs w:val="22"/>
              </w:rPr>
              <w:t>27.000,00</w:t>
            </w:r>
            <w:r w:rsidR="006E76E4">
              <w:rPr>
                <w:b/>
                <w:sz w:val="22"/>
                <w:szCs w:val="22"/>
              </w:rPr>
              <w:t xml:space="preserve"> (Vinte e sete mil reais)</w:t>
            </w:r>
            <w:r w:rsidR="000D2407" w:rsidRPr="00B27379">
              <w:rPr>
                <w:b/>
                <w:sz w:val="22"/>
                <w:szCs w:val="22"/>
              </w:rPr>
              <w:t>.</w:t>
            </w:r>
          </w:p>
          <w:p w14:paraId="0CA0B514" w14:textId="465F7EA2" w:rsidR="00833C0E" w:rsidRPr="00156F1E" w:rsidRDefault="00833C0E" w:rsidP="00193F93">
            <w:pPr>
              <w:ind w:left="196" w:right="228"/>
              <w:jc w:val="both"/>
              <w:rPr>
                <w:b/>
                <w:sz w:val="22"/>
                <w:szCs w:val="22"/>
              </w:rPr>
            </w:pPr>
            <w:r w:rsidRPr="00156F1E">
              <w:rPr>
                <w:sz w:val="22"/>
                <w:szCs w:val="22"/>
              </w:rPr>
              <w:t>11.1.1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246CE2" w14:textId="02BDA5A5" w:rsidR="00D975F9" w:rsidRPr="00156F1E" w:rsidRDefault="00D975F9" w:rsidP="00D975F9">
            <w:pPr>
              <w:pStyle w:val="Nvel1-SemNum"/>
              <w:rPr>
                <w:rFonts w:ascii="Times New Roman" w:hAnsi="Times New Roman" w:cs="Times New Roman"/>
                <w:color w:val="auto"/>
                <w:sz w:val="22"/>
                <w:szCs w:val="22"/>
              </w:rPr>
            </w:pPr>
            <w:r w:rsidRPr="00156F1E">
              <w:rPr>
                <w:rFonts w:ascii="Times New Roman" w:hAnsi="Times New Roman" w:cs="Times New Roman"/>
                <w:color w:val="auto"/>
                <w:sz w:val="22"/>
                <w:szCs w:val="22"/>
              </w:rPr>
              <w:t>11.2 Reajuste</w:t>
            </w:r>
          </w:p>
          <w:p w14:paraId="2E71E3FB" w14:textId="2CC62B54" w:rsidR="00D975F9" w:rsidRPr="00156F1E" w:rsidRDefault="00D975F9" w:rsidP="00D975F9">
            <w:pPr>
              <w:pStyle w:val="Nvel2-Opcional"/>
              <w:rPr>
                <w:rFonts w:ascii="Times New Roman" w:hAnsi="Times New Roman" w:cs="Times New Roman"/>
                <w:i w:val="0"/>
                <w:iCs w:val="0"/>
                <w:color w:val="auto"/>
                <w:sz w:val="22"/>
                <w:szCs w:val="22"/>
              </w:rPr>
            </w:pPr>
            <w:r w:rsidRPr="00156F1E">
              <w:rPr>
                <w:rFonts w:ascii="Times New Roman" w:hAnsi="Times New Roman" w:cs="Times New Roman"/>
                <w:i w:val="0"/>
                <w:iCs w:val="0"/>
                <w:color w:val="auto"/>
                <w:sz w:val="22"/>
                <w:szCs w:val="22"/>
              </w:rPr>
              <w:t xml:space="preserve">Os preços inicialmente contratados são fixos e irreajustáveis no prazo de um ano contado da data do orçamento estimado, em </w:t>
            </w:r>
            <w:r w:rsidR="00B27379">
              <w:rPr>
                <w:rFonts w:ascii="Times New Roman" w:hAnsi="Times New Roman" w:cs="Times New Roman"/>
                <w:i w:val="0"/>
                <w:iCs w:val="0"/>
                <w:color w:val="auto"/>
                <w:sz w:val="22"/>
                <w:szCs w:val="22"/>
              </w:rPr>
              <w:t>13/05/2026</w:t>
            </w:r>
            <w:r w:rsidR="00252957">
              <w:rPr>
                <w:rFonts w:ascii="Times New Roman" w:hAnsi="Times New Roman" w:cs="Times New Roman"/>
                <w:i w:val="0"/>
                <w:iCs w:val="0"/>
                <w:color w:val="auto"/>
                <w:sz w:val="22"/>
                <w:szCs w:val="22"/>
              </w:rPr>
              <w:t>.</w:t>
            </w:r>
          </w:p>
          <w:p w14:paraId="0C19F104" w14:textId="1BD61E14" w:rsidR="00606F13" w:rsidRPr="00833C0E" w:rsidRDefault="00D975F9" w:rsidP="00EC773C">
            <w:pPr>
              <w:pStyle w:val="Nvel2-Opcional"/>
              <w:rPr>
                <w:rFonts w:ascii="Times New Roman" w:hAnsi="Times New Roman" w:cs="Times New Roman"/>
                <w:bCs/>
                <w:sz w:val="22"/>
                <w:szCs w:val="22"/>
              </w:rPr>
            </w:pPr>
            <w:r w:rsidRPr="00156F1E">
              <w:rPr>
                <w:rFonts w:ascii="Times New Roman" w:hAnsi="Times New Roman" w:cs="Times New Roman"/>
                <w:i w:val="0"/>
                <w:iCs w:val="0"/>
                <w:color w:val="auto"/>
                <w:sz w:val="22"/>
                <w:szCs w:val="22"/>
              </w:rPr>
              <w:t xml:space="preserve">Após o interregno de um ano, os preços iniciais poderão ser reajustados, mediante a aplicação, pelo Contratante, do </w:t>
            </w:r>
            <w:r w:rsidRPr="00156F1E">
              <w:rPr>
                <w:rFonts w:ascii="Times New Roman" w:hAnsi="Times New Roman" w:cs="Times New Roman"/>
                <w:b/>
                <w:bCs/>
                <w:i w:val="0"/>
                <w:iCs w:val="0"/>
                <w:color w:val="auto"/>
                <w:sz w:val="22"/>
                <w:szCs w:val="22"/>
              </w:rPr>
              <w:t xml:space="preserve">INPC, </w:t>
            </w:r>
            <w:r w:rsidRPr="00156F1E">
              <w:rPr>
                <w:rFonts w:ascii="Times New Roman" w:hAnsi="Times New Roman" w:cs="Times New Roman"/>
                <w:i w:val="0"/>
                <w:iCs w:val="0"/>
                <w:color w:val="auto"/>
                <w:sz w:val="22"/>
                <w:szCs w:val="22"/>
              </w:rPr>
              <w:t>exclusivamente para as obrigações iniciadas e concluídas após a ocorrência da anualidade.</w:t>
            </w:r>
          </w:p>
        </w:tc>
      </w:tr>
      <w:tr w:rsidR="00606F13" w:rsidRPr="00833C0E" w14:paraId="65529FEC" w14:textId="77777777" w:rsidTr="001664C9">
        <w:tc>
          <w:tcPr>
            <w:tcW w:w="9570" w:type="dxa"/>
            <w:shd w:val="clear" w:color="auto" w:fill="0F4761" w:themeFill="accent1" w:themeFillShade="BF"/>
          </w:tcPr>
          <w:p w14:paraId="5DA6DBFF" w14:textId="77777777"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t>INFORMAÇÕES ADICIONAIS</w:t>
            </w:r>
          </w:p>
        </w:tc>
      </w:tr>
      <w:tr w:rsidR="00606F13" w:rsidRPr="00833C0E" w14:paraId="2D0B6E1A" w14:textId="77777777" w:rsidTr="001664C9">
        <w:tc>
          <w:tcPr>
            <w:tcW w:w="9570" w:type="dxa"/>
          </w:tcPr>
          <w:p w14:paraId="2DCE1C38" w14:textId="77777777" w:rsidR="00606F13" w:rsidRPr="00833C0E" w:rsidRDefault="00606F13" w:rsidP="00193F93">
            <w:pPr>
              <w:jc w:val="both"/>
              <w:rPr>
                <w:sz w:val="22"/>
                <w:szCs w:val="22"/>
              </w:rPr>
            </w:pPr>
          </w:p>
          <w:p w14:paraId="571D5101" w14:textId="77777777" w:rsidR="00606F13" w:rsidRPr="00833C0E" w:rsidRDefault="00606F13" w:rsidP="00193F93">
            <w:pPr>
              <w:jc w:val="both"/>
              <w:rPr>
                <w:sz w:val="22"/>
                <w:szCs w:val="22"/>
              </w:rPr>
            </w:pPr>
          </w:p>
          <w:p w14:paraId="324BF5F4" w14:textId="77777777" w:rsidR="00606F13" w:rsidRPr="00833C0E" w:rsidRDefault="00606F13" w:rsidP="00193F93">
            <w:pPr>
              <w:jc w:val="both"/>
              <w:rPr>
                <w:sz w:val="22"/>
                <w:szCs w:val="22"/>
              </w:rPr>
            </w:pPr>
          </w:p>
          <w:p w14:paraId="272762F1" w14:textId="77777777" w:rsidR="00606F13" w:rsidRPr="00833C0E" w:rsidRDefault="00606F13" w:rsidP="00193F93">
            <w:pPr>
              <w:jc w:val="both"/>
              <w:rPr>
                <w:sz w:val="22"/>
                <w:szCs w:val="22"/>
              </w:rPr>
            </w:pPr>
          </w:p>
        </w:tc>
      </w:tr>
    </w:tbl>
    <w:p w14:paraId="0722F3BD" w14:textId="77777777" w:rsidR="00252957" w:rsidRDefault="00252957" w:rsidP="00252957">
      <w:pPr>
        <w:jc w:val="both"/>
        <w:rPr>
          <w:sz w:val="22"/>
          <w:szCs w:val="22"/>
        </w:rPr>
      </w:pPr>
    </w:p>
    <w:p w14:paraId="45F13B29" w14:textId="128F541B" w:rsidR="00252957" w:rsidRDefault="00D5671A" w:rsidP="00252957">
      <w:pPr>
        <w:jc w:val="both"/>
        <w:rPr>
          <w:sz w:val="22"/>
          <w:szCs w:val="22"/>
        </w:rPr>
      </w:pPr>
      <w:r>
        <w:rPr>
          <w:sz w:val="22"/>
          <w:szCs w:val="22"/>
        </w:rPr>
        <w:t xml:space="preserve">Ourizona, </w:t>
      </w:r>
      <w:r w:rsidR="00E611D8">
        <w:rPr>
          <w:sz w:val="22"/>
          <w:szCs w:val="22"/>
        </w:rPr>
        <w:t>1</w:t>
      </w:r>
      <w:r w:rsidR="00B27379">
        <w:rPr>
          <w:sz w:val="22"/>
          <w:szCs w:val="22"/>
        </w:rPr>
        <w:t>4</w:t>
      </w:r>
      <w:r>
        <w:rPr>
          <w:sz w:val="22"/>
          <w:szCs w:val="22"/>
        </w:rPr>
        <w:t xml:space="preserve"> de </w:t>
      </w:r>
      <w:r w:rsidR="00B27379">
        <w:rPr>
          <w:sz w:val="22"/>
          <w:szCs w:val="22"/>
        </w:rPr>
        <w:t xml:space="preserve">maio </w:t>
      </w:r>
      <w:r>
        <w:rPr>
          <w:sz w:val="22"/>
          <w:szCs w:val="22"/>
        </w:rPr>
        <w:t>de 202</w:t>
      </w:r>
      <w:r w:rsidR="00F26091">
        <w:rPr>
          <w:sz w:val="22"/>
          <w:szCs w:val="22"/>
        </w:rPr>
        <w:t>6</w:t>
      </w:r>
      <w:r>
        <w:rPr>
          <w:sz w:val="22"/>
          <w:szCs w:val="22"/>
        </w:rPr>
        <w:t>.</w:t>
      </w:r>
    </w:p>
    <w:p w14:paraId="12512041" w14:textId="77777777" w:rsidR="00D5671A" w:rsidRDefault="00D5671A" w:rsidP="00252957">
      <w:pPr>
        <w:jc w:val="both"/>
        <w:rPr>
          <w:sz w:val="22"/>
          <w:szCs w:val="22"/>
        </w:rPr>
      </w:pPr>
    </w:p>
    <w:p w14:paraId="57E4E23B" w14:textId="77777777" w:rsidR="00D5671A" w:rsidRDefault="00D5671A" w:rsidP="00252957">
      <w:pPr>
        <w:jc w:val="both"/>
        <w:rPr>
          <w:sz w:val="22"/>
          <w:szCs w:val="22"/>
        </w:rPr>
      </w:pPr>
    </w:p>
    <w:p w14:paraId="6E010588" w14:textId="62ED5560" w:rsidR="00252957" w:rsidRDefault="00252957" w:rsidP="00252957">
      <w:pPr>
        <w:jc w:val="both"/>
      </w:pPr>
      <w:r>
        <w:lastRenderedPageBreak/>
        <w:t>________________________________</w:t>
      </w:r>
    </w:p>
    <w:p w14:paraId="383E2054" w14:textId="77777777" w:rsidR="00252957" w:rsidRDefault="00252957" w:rsidP="00252957">
      <w:pPr>
        <w:jc w:val="both"/>
      </w:pPr>
      <w:bookmarkStart w:id="1" w:name="_Hlk200699269"/>
      <w:r>
        <w:t>Vinicius Francisco Rozada</w:t>
      </w:r>
    </w:p>
    <w:p w14:paraId="426AFBF9" w14:textId="77777777" w:rsidR="00252957" w:rsidRDefault="00252957" w:rsidP="00252957">
      <w:pPr>
        <w:jc w:val="both"/>
      </w:pPr>
      <w:r>
        <w:t>Secretário Municipal de Administração</w:t>
      </w:r>
    </w:p>
    <w:bookmarkEnd w:id="1"/>
    <w:p w14:paraId="1D5167E9" w14:textId="77777777" w:rsidR="00252957" w:rsidRDefault="00252957" w:rsidP="00252957">
      <w:pPr>
        <w:jc w:val="both"/>
      </w:pPr>
    </w:p>
    <w:p w14:paraId="4A46DD60" w14:textId="77777777" w:rsidR="00252957" w:rsidRDefault="00252957" w:rsidP="00252957">
      <w:pPr>
        <w:jc w:val="both"/>
      </w:pPr>
    </w:p>
    <w:p w14:paraId="570C1110" w14:textId="77777777" w:rsidR="00252957" w:rsidRDefault="00252957" w:rsidP="00252957">
      <w:pPr>
        <w:jc w:val="both"/>
      </w:pPr>
      <w:r>
        <w:t>________________________________</w:t>
      </w:r>
    </w:p>
    <w:p w14:paraId="04F76E3B" w14:textId="77777777" w:rsidR="00252957" w:rsidRDefault="00252957" w:rsidP="00252957">
      <w:pPr>
        <w:jc w:val="both"/>
      </w:pPr>
      <w:r>
        <w:t>Alexandra Noguti</w:t>
      </w:r>
    </w:p>
    <w:p w14:paraId="7616BAA3" w14:textId="1F9A3E0B" w:rsidR="00DF28A3" w:rsidRDefault="00252957" w:rsidP="00252957">
      <w:pPr>
        <w:jc w:val="both"/>
      </w:pPr>
      <w:r>
        <w:t>Diretora da Divisão de Tesouraria</w:t>
      </w:r>
    </w:p>
    <w:p w14:paraId="4916742D" w14:textId="77777777" w:rsidR="00DF28A3" w:rsidRDefault="00DF28A3" w:rsidP="00252957">
      <w:pPr>
        <w:jc w:val="both"/>
      </w:pPr>
    </w:p>
    <w:p w14:paraId="20EB8F55" w14:textId="77777777" w:rsidR="00DF28A3" w:rsidRDefault="00DF28A3" w:rsidP="00DF28A3">
      <w:pPr>
        <w:jc w:val="both"/>
      </w:pPr>
      <w:r>
        <w:t>________________________________</w:t>
      </w:r>
    </w:p>
    <w:p w14:paraId="5ACDFD34" w14:textId="61B8E817" w:rsidR="00DF28A3" w:rsidRDefault="00F26091" w:rsidP="00DF28A3">
      <w:pPr>
        <w:jc w:val="both"/>
      </w:pPr>
      <w:r>
        <w:t>João Paulo Lanzoni</w:t>
      </w:r>
    </w:p>
    <w:p w14:paraId="352D80C1" w14:textId="0853BD61" w:rsidR="00F26091" w:rsidRDefault="00F26091" w:rsidP="00DF28A3">
      <w:pPr>
        <w:jc w:val="both"/>
      </w:pPr>
      <w:r>
        <w:t>Assistente Administrativo</w:t>
      </w:r>
    </w:p>
    <w:sectPr w:rsidR="00F2609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4092F" w14:textId="77777777" w:rsidR="0091747E" w:rsidRDefault="0091747E" w:rsidP="00193F93">
      <w:r>
        <w:separator/>
      </w:r>
    </w:p>
  </w:endnote>
  <w:endnote w:type="continuationSeparator" w:id="0">
    <w:p w14:paraId="4D3AC8B7" w14:textId="77777777" w:rsidR="0091747E" w:rsidRDefault="0091747E" w:rsidP="0019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1934D" w14:textId="77777777" w:rsidR="0091747E" w:rsidRDefault="0091747E" w:rsidP="00193F93">
      <w:r>
        <w:separator/>
      </w:r>
    </w:p>
  </w:footnote>
  <w:footnote w:type="continuationSeparator" w:id="0">
    <w:p w14:paraId="507AD03B" w14:textId="77777777" w:rsidR="0091747E" w:rsidRDefault="0091747E" w:rsidP="0019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8B20C" w14:textId="77777777" w:rsidR="00C301AF" w:rsidRPr="00C301AF" w:rsidRDefault="00000000" w:rsidP="00C301AF">
    <w:pPr>
      <w:pStyle w:val="Ttulo"/>
      <w:jc w:val="center"/>
      <w:rPr>
        <w:rFonts w:ascii="Times New Roman" w:hAnsi="Times New Roman" w:cs="Times New Roman"/>
        <w:sz w:val="20"/>
        <w:szCs w:val="20"/>
      </w:rPr>
    </w:pPr>
    <w:r>
      <w:rPr>
        <w:rFonts w:ascii="Times New Roman" w:hAnsi="Times New Roman" w:cs="Times New Roman"/>
        <w:sz w:val="20"/>
        <w:szCs w:val="20"/>
      </w:rPr>
      <w:object w:dxaOrig="1440" w:dyaOrig="1440" w14:anchorId="16F281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2.5pt;margin-top:-7.4pt;width:60.45pt;height:62.75pt;z-index:251659264;mso-wrap-distance-left:9.05pt;mso-wrap-distance-right:9.05pt" filled="t">
          <v:fill color2="black"/>
          <v:imagedata r:id="rId1" o:title=""/>
          <w10:wrap type="square" side="right"/>
        </v:shape>
        <o:OLEObject Type="Embed" ProgID="Word.Picture.8" ShapeID="_x0000_s1027" DrawAspect="Content" ObjectID="_1840970550" r:id="rId2"/>
      </w:object>
    </w:r>
    <w:r w:rsidR="00C301AF" w:rsidRPr="00C301AF">
      <w:rPr>
        <w:rFonts w:ascii="Times New Roman" w:hAnsi="Times New Roman" w:cs="Times New Roman"/>
        <w:spacing w:val="-20"/>
        <w:sz w:val="20"/>
        <w:szCs w:val="20"/>
      </w:rPr>
      <w:t>PREFEITURA MUNICIPAL DE OURIZONA</w:t>
    </w:r>
  </w:p>
  <w:p w14:paraId="63733B37" w14:textId="77777777" w:rsidR="00C301AF" w:rsidRPr="00C301AF" w:rsidRDefault="00C301AF" w:rsidP="00C301AF">
    <w:pPr>
      <w:jc w:val="center"/>
      <w:rPr>
        <w:sz w:val="20"/>
        <w:szCs w:val="20"/>
      </w:rPr>
    </w:pPr>
    <w:r w:rsidRPr="00C301AF">
      <w:rPr>
        <w:sz w:val="20"/>
        <w:szCs w:val="20"/>
      </w:rPr>
      <w:t xml:space="preserve">E-mail: </w:t>
    </w:r>
    <w:r w:rsidRPr="00C301AF">
      <w:rPr>
        <w:spacing w:val="20"/>
        <w:sz w:val="20"/>
        <w:szCs w:val="20"/>
      </w:rPr>
      <w:t>licitacao@ourizona.pr.gov.br</w:t>
    </w:r>
    <w:r w:rsidRPr="00C301AF">
      <w:rPr>
        <w:spacing w:val="-20"/>
        <w:sz w:val="20"/>
        <w:szCs w:val="20"/>
      </w:rPr>
      <w:t xml:space="preserve"> </w:t>
    </w:r>
    <w:r w:rsidRPr="00C301AF">
      <w:rPr>
        <w:sz w:val="20"/>
        <w:szCs w:val="20"/>
      </w:rPr>
      <w:t>– CNPJ: 76.282.672/0001-07</w:t>
    </w:r>
  </w:p>
  <w:p w14:paraId="7B40AF9C" w14:textId="77777777" w:rsidR="00C301AF" w:rsidRDefault="00C301AF" w:rsidP="00C301AF">
    <w:pPr>
      <w:jc w:val="center"/>
      <w:rPr>
        <w:sz w:val="20"/>
        <w:szCs w:val="20"/>
      </w:rPr>
    </w:pPr>
    <w:r w:rsidRPr="00C301AF">
      <w:rPr>
        <w:sz w:val="20"/>
        <w:szCs w:val="20"/>
      </w:rPr>
      <w:t xml:space="preserve">Rua Bela Vista, 1.014 – Fone: (44) 3278-1591 3278-1592 – (44) 98808-2630 </w:t>
    </w:r>
  </w:p>
  <w:p w14:paraId="459D5A88" w14:textId="3C0DDF6A" w:rsidR="00C301AF" w:rsidRPr="00C301AF" w:rsidRDefault="00C301AF" w:rsidP="00C301AF">
    <w:pPr>
      <w:jc w:val="center"/>
      <w:rPr>
        <w:sz w:val="20"/>
        <w:szCs w:val="20"/>
      </w:rPr>
    </w:pPr>
    <w:r w:rsidRPr="00C301AF">
      <w:rPr>
        <w:sz w:val="20"/>
        <w:szCs w:val="20"/>
      </w:rPr>
      <w:t>Cep: 87.170-000   -   Ourizona   -   Paraná</w:t>
    </w:r>
  </w:p>
  <w:p w14:paraId="4990DA24" w14:textId="28AD2F0B" w:rsidR="00193F93" w:rsidRPr="00C301AF" w:rsidRDefault="00193F93" w:rsidP="00C301A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AD1"/>
    <w:multiLevelType w:val="hybridMultilevel"/>
    <w:tmpl w:val="AC106E1A"/>
    <w:lvl w:ilvl="0" w:tplc="7E283CF0">
      <w:numFmt w:val="bullet"/>
      <w:lvlText w:val="☐"/>
      <w:lvlJc w:val="left"/>
      <w:pPr>
        <w:ind w:left="1649" w:hanging="246"/>
      </w:pPr>
      <w:rPr>
        <w:rFonts w:ascii="MS UI Gothic" w:eastAsia="MS UI Gothic" w:hAnsi="MS UI Gothic" w:cs="MS UI Gothic" w:hint="default"/>
        <w:w w:val="89"/>
        <w:sz w:val="22"/>
        <w:szCs w:val="22"/>
        <w:lang w:val="pt-PT" w:eastAsia="en-US" w:bidi="ar-SA"/>
      </w:rPr>
    </w:lvl>
    <w:lvl w:ilvl="1" w:tplc="12F20EA2">
      <w:numFmt w:val="bullet"/>
      <w:lvlText w:val="•"/>
      <w:lvlJc w:val="left"/>
      <w:pPr>
        <w:ind w:left="2542" w:hanging="246"/>
      </w:pPr>
      <w:rPr>
        <w:rFonts w:hint="default"/>
        <w:lang w:val="pt-PT" w:eastAsia="en-US" w:bidi="ar-SA"/>
      </w:rPr>
    </w:lvl>
    <w:lvl w:ilvl="2" w:tplc="DC3CA334">
      <w:numFmt w:val="bullet"/>
      <w:lvlText w:val="•"/>
      <w:lvlJc w:val="left"/>
      <w:pPr>
        <w:ind w:left="3444" w:hanging="246"/>
      </w:pPr>
      <w:rPr>
        <w:rFonts w:hint="default"/>
        <w:lang w:val="pt-PT" w:eastAsia="en-US" w:bidi="ar-SA"/>
      </w:rPr>
    </w:lvl>
    <w:lvl w:ilvl="3" w:tplc="9D7C062C">
      <w:numFmt w:val="bullet"/>
      <w:lvlText w:val="•"/>
      <w:lvlJc w:val="left"/>
      <w:pPr>
        <w:ind w:left="4346" w:hanging="246"/>
      </w:pPr>
      <w:rPr>
        <w:rFonts w:hint="default"/>
        <w:lang w:val="pt-PT" w:eastAsia="en-US" w:bidi="ar-SA"/>
      </w:rPr>
    </w:lvl>
    <w:lvl w:ilvl="4" w:tplc="0268AFE4">
      <w:numFmt w:val="bullet"/>
      <w:lvlText w:val="•"/>
      <w:lvlJc w:val="left"/>
      <w:pPr>
        <w:ind w:left="5248" w:hanging="246"/>
      </w:pPr>
      <w:rPr>
        <w:rFonts w:hint="default"/>
        <w:lang w:val="pt-PT" w:eastAsia="en-US" w:bidi="ar-SA"/>
      </w:rPr>
    </w:lvl>
    <w:lvl w:ilvl="5" w:tplc="475E3F70">
      <w:numFmt w:val="bullet"/>
      <w:lvlText w:val="•"/>
      <w:lvlJc w:val="left"/>
      <w:pPr>
        <w:ind w:left="6150" w:hanging="246"/>
      </w:pPr>
      <w:rPr>
        <w:rFonts w:hint="default"/>
        <w:lang w:val="pt-PT" w:eastAsia="en-US" w:bidi="ar-SA"/>
      </w:rPr>
    </w:lvl>
    <w:lvl w:ilvl="6" w:tplc="2CEA6B9C">
      <w:numFmt w:val="bullet"/>
      <w:lvlText w:val="•"/>
      <w:lvlJc w:val="left"/>
      <w:pPr>
        <w:ind w:left="7052" w:hanging="246"/>
      </w:pPr>
      <w:rPr>
        <w:rFonts w:hint="default"/>
        <w:lang w:val="pt-PT" w:eastAsia="en-US" w:bidi="ar-SA"/>
      </w:rPr>
    </w:lvl>
    <w:lvl w:ilvl="7" w:tplc="B1AA7620">
      <w:numFmt w:val="bullet"/>
      <w:lvlText w:val="•"/>
      <w:lvlJc w:val="left"/>
      <w:pPr>
        <w:ind w:left="7954" w:hanging="246"/>
      </w:pPr>
      <w:rPr>
        <w:rFonts w:hint="default"/>
        <w:lang w:val="pt-PT" w:eastAsia="en-US" w:bidi="ar-SA"/>
      </w:rPr>
    </w:lvl>
    <w:lvl w:ilvl="8" w:tplc="4B7E9D02">
      <w:numFmt w:val="bullet"/>
      <w:lvlText w:val="•"/>
      <w:lvlJc w:val="left"/>
      <w:pPr>
        <w:ind w:left="8856" w:hanging="246"/>
      </w:pPr>
      <w:rPr>
        <w:rFonts w:hint="default"/>
        <w:lang w:val="pt-PT" w:eastAsia="en-US" w:bidi="ar-SA"/>
      </w:rPr>
    </w:lvl>
  </w:abstractNum>
  <w:abstractNum w:abstractNumId="1" w15:restartNumberingAfterBreak="0">
    <w:nsid w:val="0221532E"/>
    <w:multiLevelType w:val="hybridMultilevel"/>
    <w:tmpl w:val="AF108726"/>
    <w:lvl w:ilvl="0" w:tplc="3932C0C2">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54826D92">
      <w:numFmt w:val="bullet"/>
      <w:pStyle w:val="Nvel2-Opcional"/>
      <w:lvlText w:val="•"/>
      <w:lvlJc w:val="left"/>
      <w:pPr>
        <w:ind w:left="2776" w:hanging="259"/>
      </w:pPr>
      <w:rPr>
        <w:rFonts w:hint="default"/>
        <w:lang w:val="pt-PT" w:eastAsia="en-US" w:bidi="ar-SA"/>
      </w:rPr>
    </w:lvl>
    <w:lvl w:ilvl="2" w:tplc="11E28BE8">
      <w:numFmt w:val="bullet"/>
      <w:lvlText w:val="•"/>
      <w:lvlJc w:val="left"/>
      <w:pPr>
        <w:ind w:left="3652" w:hanging="259"/>
      </w:pPr>
      <w:rPr>
        <w:rFonts w:hint="default"/>
        <w:lang w:val="pt-PT" w:eastAsia="en-US" w:bidi="ar-SA"/>
      </w:rPr>
    </w:lvl>
    <w:lvl w:ilvl="3" w:tplc="A9B4F8E0">
      <w:numFmt w:val="bullet"/>
      <w:lvlText w:val="•"/>
      <w:lvlJc w:val="left"/>
      <w:pPr>
        <w:ind w:left="4528" w:hanging="259"/>
      </w:pPr>
      <w:rPr>
        <w:rFonts w:hint="default"/>
        <w:lang w:val="pt-PT" w:eastAsia="en-US" w:bidi="ar-SA"/>
      </w:rPr>
    </w:lvl>
    <w:lvl w:ilvl="4" w:tplc="4E9A03B6">
      <w:numFmt w:val="bullet"/>
      <w:lvlText w:val="•"/>
      <w:lvlJc w:val="left"/>
      <w:pPr>
        <w:ind w:left="5404" w:hanging="259"/>
      </w:pPr>
      <w:rPr>
        <w:rFonts w:hint="default"/>
        <w:lang w:val="pt-PT" w:eastAsia="en-US" w:bidi="ar-SA"/>
      </w:rPr>
    </w:lvl>
    <w:lvl w:ilvl="5" w:tplc="DB40CD22">
      <w:numFmt w:val="bullet"/>
      <w:lvlText w:val="•"/>
      <w:lvlJc w:val="left"/>
      <w:pPr>
        <w:ind w:left="6280" w:hanging="259"/>
      </w:pPr>
      <w:rPr>
        <w:rFonts w:hint="default"/>
        <w:lang w:val="pt-PT" w:eastAsia="en-US" w:bidi="ar-SA"/>
      </w:rPr>
    </w:lvl>
    <w:lvl w:ilvl="6" w:tplc="1602917C">
      <w:numFmt w:val="bullet"/>
      <w:lvlText w:val="•"/>
      <w:lvlJc w:val="left"/>
      <w:pPr>
        <w:ind w:left="7156" w:hanging="259"/>
      </w:pPr>
      <w:rPr>
        <w:rFonts w:hint="default"/>
        <w:lang w:val="pt-PT" w:eastAsia="en-US" w:bidi="ar-SA"/>
      </w:rPr>
    </w:lvl>
    <w:lvl w:ilvl="7" w:tplc="E01C1AE8">
      <w:numFmt w:val="bullet"/>
      <w:lvlText w:val="•"/>
      <w:lvlJc w:val="left"/>
      <w:pPr>
        <w:ind w:left="8032" w:hanging="259"/>
      </w:pPr>
      <w:rPr>
        <w:rFonts w:hint="default"/>
        <w:lang w:val="pt-PT" w:eastAsia="en-US" w:bidi="ar-SA"/>
      </w:rPr>
    </w:lvl>
    <w:lvl w:ilvl="8" w:tplc="A0E030B4">
      <w:numFmt w:val="bullet"/>
      <w:lvlText w:val="•"/>
      <w:lvlJc w:val="left"/>
      <w:pPr>
        <w:ind w:left="8908" w:hanging="259"/>
      </w:pPr>
      <w:rPr>
        <w:rFonts w:hint="default"/>
        <w:lang w:val="pt-PT" w:eastAsia="en-US" w:bidi="ar-SA"/>
      </w:rPr>
    </w:lvl>
  </w:abstractNum>
  <w:abstractNum w:abstractNumId="2"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C711B3"/>
    <w:multiLevelType w:val="multilevel"/>
    <w:tmpl w:val="8C4498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7" w15:restartNumberingAfterBreak="0">
    <w:nsid w:val="13C05B93"/>
    <w:multiLevelType w:val="multilevel"/>
    <w:tmpl w:val="BC3498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8D13F48"/>
    <w:multiLevelType w:val="multilevel"/>
    <w:tmpl w:val="34C02A7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DA73E7"/>
    <w:multiLevelType w:val="multilevel"/>
    <w:tmpl w:val="5AE6B4F4"/>
    <w:lvl w:ilvl="0">
      <w:start w:val="4"/>
      <w:numFmt w:val="decimal"/>
      <w:lvlText w:val="%1"/>
      <w:lvlJc w:val="left"/>
      <w:pPr>
        <w:ind w:left="360" w:hanging="360"/>
      </w:pPr>
      <w:rPr>
        <w:rFonts w:hint="default"/>
      </w:rPr>
    </w:lvl>
    <w:lvl w:ilvl="1">
      <w:start w:val="4"/>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1" w15:restartNumberingAfterBreak="0">
    <w:nsid w:val="26EB3F88"/>
    <w:multiLevelType w:val="hybridMultilevel"/>
    <w:tmpl w:val="27EE35A8"/>
    <w:lvl w:ilvl="0" w:tplc="F780B52A">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AC2779A">
      <w:numFmt w:val="bullet"/>
      <w:lvlText w:val="•"/>
      <w:lvlJc w:val="left"/>
      <w:pPr>
        <w:ind w:left="2776" w:hanging="259"/>
      </w:pPr>
      <w:rPr>
        <w:rFonts w:hint="default"/>
        <w:lang w:val="pt-PT" w:eastAsia="en-US" w:bidi="ar-SA"/>
      </w:rPr>
    </w:lvl>
    <w:lvl w:ilvl="2" w:tplc="D9AAD814">
      <w:numFmt w:val="bullet"/>
      <w:lvlText w:val="•"/>
      <w:lvlJc w:val="left"/>
      <w:pPr>
        <w:ind w:left="3652" w:hanging="259"/>
      </w:pPr>
      <w:rPr>
        <w:rFonts w:hint="default"/>
        <w:lang w:val="pt-PT" w:eastAsia="en-US" w:bidi="ar-SA"/>
      </w:rPr>
    </w:lvl>
    <w:lvl w:ilvl="3" w:tplc="3280E9F2">
      <w:numFmt w:val="bullet"/>
      <w:lvlText w:val="•"/>
      <w:lvlJc w:val="left"/>
      <w:pPr>
        <w:ind w:left="4528" w:hanging="259"/>
      </w:pPr>
      <w:rPr>
        <w:rFonts w:hint="default"/>
        <w:lang w:val="pt-PT" w:eastAsia="en-US" w:bidi="ar-SA"/>
      </w:rPr>
    </w:lvl>
    <w:lvl w:ilvl="4" w:tplc="AEA0DCBE">
      <w:numFmt w:val="bullet"/>
      <w:lvlText w:val="•"/>
      <w:lvlJc w:val="left"/>
      <w:pPr>
        <w:ind w:left="5404" w:hanging="259"/>
      </w:pPr>
      <w:rPr>
        <w:rFonts w:hint="default"/>
        <w:lang w:val="pt-PT" w:eastAsia="en-US" w:bidi="ar-SA"/>
      </w:rPr>
    </w:lvl>
    <w:lvl w:ilvl="5" w:tplc="273CB434">
      <w:numFmt w:val="bullet"/>
      <w:lvlText w:val="•"/>
      <w:lvlJc w:val="left"/>
      <w:pPr>
        <w:ind w:left="6280" w:hanging="259"/>
      </w:pPr>
      <w:rPr>
        <w:rFonts w:hint="default"/>
        <w:lang w:val="pt-PT" w:eastAsia="en-US" w:bidi="ar-SA"/>
      </w:rPr>
    </w:lvl>
    <w:lvl w:ilvl="6" w:tplc="CA34E4E0">
      <w:numFmt w:val="bullet"/>
      <w:lvlText w:val="•"/>
      <w:lvlJc w:val="left"/>
      <w:pPr>
        <w:ind w:left="7156" w:hanging="259"/>
      </w:pPr>
      <w:rPr>
        <w:rFonts w:hint="default"/>
        <w:lang w:val="pt-PT" w:eastAsia="en-US" w:bidi="ar-SA"/>
      </w:rPr>
    </w:lvl>
    <w:lvl w:ilvl="7" w:tplc="12220076">
      <w:numFmt w:val="bullet"/>
      <w:lvlText w:val="•"/>
      <w:lvlJc w:val="left"/>
      <w:pPr>
        <w:ind w:left="8032" w:hanging="259"/>
      </w:pPr>
      <w:rPr>
        <w:rFonts w:hint="default"/>
        <w:lang w:val="pt-PT" w:eastAsia="en-US" w:bidi="ar-SA"/>
      </w:rPr>
    </w:lvl>
    <w:lvl w:ilvl="8" w:tplc="F214921E">
      <w:numFmt w:val="bullet"/>
      <w:lvlText w:val="•"/>
      <w:lvlJc w:val="left"/>
      <w:pPr>
        <w:ind w:left="8908" w:hanging="259"/>
      </w:pPr>
      <w:rPr>
        <w:rFonts w:hint="default"/>
        <w:lang w:val="pt-PT" w:eastAsia="en-US" w:bidi="ar-SA"/>
      </w:rPr>
    </w:lvl>
  </w:abstractNum>
  <w:abstractNum w:abstractNumId="12" w15:restartNumberingAfterBreak="0">
    <w:nsid w:val="281C00BC"/>
    <w:multiLevelType w:val="multilevel"/>
    <w:tmpl w:val="CFBAC840"/>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A4253A7"/>
    <w:multiLevelType w:val="hybridMultilevel"/>
    <w:tmpl w:val="07D4CB74"/>
    <w:lvl w:ilvl="0" w:tplc="C61815DE">
      <w:start w:val="1"/>
      <w:numFmt w:val="lowerLetter"/>
      <w:lvlText w:val="%1)"/>
      <w:lvlJc w:val="left"/>
      <w:pPr>
        <w:ind w:left="1905" w:hanging="257"/>
      </w:pPr>
      <w:rPr>
        <w:rFonts w:ascii="Arial" w:eastAsia="Arial" w:hAnsi="Arial" w:cs="Arial" w:hint="default"/>
        <w:b/>
        <w:bCs/>
        <w:spacing w:val="-1"/>
        <w:w w:val="100"/>
        <w:sz w:val="22"/>
        <w:szCs w:val="22"/>
        <w:lang w:val="pt-PT" w:eastAsia="en-US" w:bidi="ar-SA"/>
      </w:rPr>
    </w:lvl>
    <w:lvl w:ilvl="1" w:tplc="359C2EF6">
      <w:numFmt w:val="bullet"/>
      <w:lvlText w:val="•"/>
      <w:lvlJc w:val="left"/>
      <w:pPr>
        <w:ind w:left="2776" w:hanging="257"/>
      </w:pPr>
      <w:rPr>
        <w:rFonts w:hint="default"/>
        <w:lang w:val="pt-PT" w:eastAsia="en-US" w:bidi="ar-SA"/>
      </w:rPr>
    </w:lvl>
    <w:lvl w:ilvl="2" w:tplc="DB423760">
      <w:numFmt w:val="bullet"/>
      <w:lvlText w:val="•"/>
      <w:lvlJc w:val="left"/>
      <w:pPr>
        <w:ind w:left="3652" w:hanging="257"/>
      </w:pPr>
      <w:rPr>
        <w:rFonts w:hint="default"/>
        <w:lang w:val="pt-PT" w:eastAsia="en-US" w:bidi="ar-SA"/>
      </w:rPr>
    </w:lvl>
    <w:lvl w:ilvl="3" w:tplc="C9520246">
      <w:numFmt w:val="bullet"/>
      <w:lvlText w:val="•"/>
      <w:lvlJc w:val="left"/>
      <w:pPr>
        <w:ind w:left="4528" w:hanging="257"/>
      </w:pPr>
      <w:rPr>
        <w:rFonts w:hint="default"/>
        <w:lang w:val="pt-PT" w:eastAsia="en-US" w:bidi="ar-SA"/>
      </w:rPr>
    </w:lvl>
    <w:lvl w:ilvl="4" w:tplc="A2F07D3E">
      <w:numFmt w:val="bullet"/>
      <w:lvlText w:val="•"/>
      <w:lvlJc w:val="left"/>
      <w:pPr>
        <w:ind w:left="5404" w:hanging="257"/>
      </w:pPr>
      <w:rPr>
        <w:rFonts w:hint="default"/>
        <w:lang w:val="pt-PT" w:eastAsia="en-US" w:bidi="ar-SA"/>
      </w:rPr>
    </w:lvl>
    <w:lvl w:ilvl="5" w:tplc="276A6EFA">
      <w:numFmt w:val="bullet"/>
      <w:lvlText w:val="•"/>
      <w:lvlJc w:val="left"/>
      <w:pPr>
        <w:ind w:left="6280" w:hanging="257"/>
      </w:pPr>
      <w:rPr>
        <w:rFonts w:hint="default"/>
        <w:lang w:val="pt-PT" w:eastAsia="en-US" w:bidi="ar-SA"/>
      </w:rPr>
    </w:lvl>
    <w:lvl w:ilvl="6" w:tplc="F87AF192">
      <w:numFmt w:val="bullet"/>
      <w:lvlText w:val="•"/>
      <w:lvlJc w:val="left"/>
      <w:pPr>
        <w:ind w:left="7156" w:hanging="257"/>
      </w:pPr>
      <w:rPr>
        <w:rFonts w:hint="default"/>
        <w:lang w:val="pt-PT" w:eastAsia="en-US" w:bidi="ar-SA"/>
      </w:rPr>
    </w:lvl>
    <w:lvl w:ilvl="7" w:tplc="08D89C0C">
      <w:numFmt w:val="bullet"/>
      <w:lvlText w:val="•"/>
      <w:lvlJc w:val="left"/>
      <w:pPr>
        <w:ind w:left="8032" w:hanging="257"/>
      </w:pPr>
      <w:rPr>
        <w:rFonts w:hint="default"/>
        <w:lang w:val="pt-PT" w:eastAsia="en-US" w:bidi="ar-SA"/>
      </w:rPr>
    </w:lvl>
    <w:lvl w:ilvl="8" w:tplc="2750B33E">
      <w:numFmt w:val="bullet"/>
      <w:lvlText w:val="•"/>
      <w:lvlJc w:val="left"/>
      <w:pPr>
        <w:ind w:left="8908" w:hanging="257"/>
      </w:pPr>
      <w:rPr>
        <w:rFonts w:hint="default"/>
        <w:lang w:val="pt-PT" w:eastAsia="en-US" w:bidi="ar-SA"/>
      </w:rPr>
    </w:lvl>
  </w:abstractNum>
  <w:abstractNum w:abstractNumId="15" w15:restartNumberingAfterBreak="0">
    <w:nsid w:val="2B812E32"/>
    <w:multiLevelType w:val="multilevel"/>
    <w:tmpl w:val="C56EA044"/>
    <w:lvl w:ilvl="0">
      <w:start w:val="6"/>
      <w:numFmt w:val="decimal"/>
      <w:lvlText w:val="%1"/>
      <w:lvlJc w:val="left"/>
      <w:pPr>
        <w:ind w:left="480" w:hanging="480"/>
      </w:pPr>
      <w:rPr>
        <w:rFonts w:hint="default"/>
        <w:color w:val="4472C4"/>
        <w:sz w:val="22"/>
      </w:rPr>
    </w:lvl>
    <w:lvl w:ilvl="1">
      <w:start w:val="4"/>
      <w:numFmt w:val="decimal"/>
      <w:lvlText w:val="%1.%2"/>
      <w:lvlJc w:val="left"/>
      <w:pPr>
        <w:ind w:left="480" w:hanging="480"/>
      </w:pPr>
      <w:rPr>
        <w:rFonts w:hint="default"/>
        <w:color w:val="4472C4"/>
        <w:sz w:val="22"/>
      </w:rPr>
    </w:lvl>
    <w:lvl w:ilvl="2">
      <w:start w:val="2"/>
      <w:numFmt w:val="decimal"/>
      <w:lvlText w:val="%1.%2.%3"/>
      <w:lvlJc w:val="left"/>
      <w:pPr>
        <w:ind w:left="720" w:hanging="720"/>
      </w:pPr>
      <w:rPr>
        <w:rFonts w:hint="default"/>
        <w:color w:val="4472C4"/>
        <w:sz w:val="22"/>
      </w:rPr>
    </w:lvl>
    <w:lvl w:ilvl="3">
      <w:start w:val="1"/>
      <w:numFmt w:val="decimal"/>
      <w:lvlText w:val="%1.%2.%3.%4"/>
      <w:lvlJc w:val="left"/>
      <w:pPr>
        <w:ind w:left="720" w:hanging="720"/>
      </w:pPr>
      <w:rPr>
        <w:rFonts w:hint="default"/>
        <w:color w:val="4472C4"/>
        <w:sz w:val="22"/>
      </w:rPr>
    </w:lvl>
    <w:lvl w:ilvl="4">
      <w:start w:val="1"/>
      <w:numFmt w:val="decimal"/>
      <w:lvlText w:val="%1.%2.%3.%4.%5"/>
      <w:lvlJc w:val="left"/>
      <w:pPr>
        <w:ind w:left="1080" w:hanging="1080"/>
      </w:pPr>
      <w:rPr>
        <w:rFonts w:hint="default"/>
        <w:color w:val="4472C4"/>
        <w:sz w:val="22"/>
      </w:rPr>
    </w:lvl>
    <w:lvl w:ilvl="5">
      <w:start w:val="1"/>
      <w:numFmt w:val="decimal"/>
      <w:lvlText w:val="%1.%2.%3.%4.%5.%6"/>
      <w:lvlJc w:val="left"/>
      <w:pPr>
        <w:ind w:left="1080" w:hanging="1080"/>
      </w:pPr>
      <w:rPr>
        <w:rFonts w:hint="default"/>
        <w:color w:val="4472C4"/>
        <w:sz w:val="22"/>
      </w:rPr>
    </w:lvl>
    <w:lvl w:ilvl="6">
      <w:start w:val="1"/>
      <w:numFmt w:val="decimal"/>
      <w:lvlText w:val="%1.%2.%3.%4.%5.%6.%7"/>
      <w:lvlJc w:val="left"/>
      <w:pPr>
        <w:ind w:left="1440" w:hanging="1440"/>
      </w:pPr>
      <w:rPr>
        <w:rFonts w:hint="default"/>
        <w:color w:val="4472C4"/>
        <w:sz w:val="22"/>
      </w:rPr>
    </w:lvl>
    <w:lvl w:ilvl="7">
      <w:start w:val="1"/>
      <w:numFmt w:val="decimal"/>
      <w:lvlText w:val="%1.%2.%3.%4.%5.%6.%7.%8"/>
      <w:lvlJc w:val="left"/>
      <w:pPr>
        <w:ind w:left="1440" w:hanging="1440"/>
      </w:pPr>
      <w:rPr>
        <w:rFonts w:hint="default"/>
        <w:color w:val="4472C4"/>
        <w:sz w:val="22"/>
      </w:rPr>
    </w:lvl>
    <w:lvl w:ilvl="8">
      <w:start w:val="1"/>
      <w:numFmt w:val="decimal"/>
      <w:lvlText w:val="%1.%2.%3.%4.%5.%6.%7.%8.%9"/>
      <w:lvlJc w:val="left"/>
      <w:pPr>
        <w:ind w:left="1800" w:hanging="1800"/>
      </w:pPr>
      <w:rPr>
        <w:rFonts w:hint="default"/>
        <w:color w:val="4472C4"/>
        <w:sz w:val="22"/>
      </w:rPr>
    </w:lvl>
  </w:abstractNum>
  <w:abstractNum w:abstractNumId="16" w15:restartNumberingAfterBreak="0">
    <w:nsid w:val="2DA37F5A"/>
    <w:multiLevelType w:val="multilevel"/>
    <w:tmpl w:val="E2DA7474"/>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7"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8"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19" w15:restartNumberingAfterBreak="0">
    <w:nsid w:val="35DD1568"/>
    <w:multiLevelType w:val="multilevel"/>
    <w:tmpl w:val="B3845A1A"/>
    <w:lvl w:ilvl="0">
      <w:start w:val="3"/>
      <w:numFmt w:val="decimal"/>
      <w:lvlText w:val="%1"/>
      <w:lvlJc w:val="left"/>
      <w:pPr>
        <w:ind w:left="360" w:hanging="360"/>
      </w:pPr>
      <w:rPr>
        <w:rFonts w:ascii="Calibri" w:hAnsi="Calibri" w:cs="Calibri" w:hint="default"/>
        <w:color w:val="FF0000"/>
      </w:rPr>
    </w:lvl>
    <w:lvl w:ilvl="1">
      <w:start w:val="8"/>
      <w:numFmt w:val="decimal"/>
      <w:lvlText w:val="%1.%2"/>
      <w:lvlJc w:val="left"/>
      <w:pPr>
        <w:ind w:left="717" w:hanging="360"/>
      </w:pPr>
      <w:rPr>
        <w:rFonts w:ascii="Calibri" w:hAnsi="Calibri" w:cs="Calibri" w:hint="default"/>
        <w:color w:val="FF0000"/>
      </w:rPr>
    </w:lvl>
    <w:lvl w:ilvl="2">
      <w:start w:val="1"/>
      <w:numFmt w:val="decimal"/>
      <w:lvlText w:val="%1.%2.%3"/>
      <w:lvlJc w:val="left"/>
      <w:pPr>
        <w:ind w:left="1434" w:hanging="720"/>
      </w:pPr>
      <w:rPr>
        <w:rFonts w:ascii="Calibri" w:hAnsi="Calibri" w:cs="Calibri" w:hint="default"/>
        <w:color w:val="FF0000"/>
      </w:rPr>
    </w:lvl>
    <w:lvl w:ilvl="3">
      <w:start w:val="1"/>
      <w:numFmt w:val="decimal"/>
      <w:lvlText w:val="%1.%2.%3.%4"/>
      <w:lvlJc w:val="left"/>
      <w:pPr>
        <w:ind w:left="1791" w:hanging="720"/>
      </w:pPr>
      <w:rPr>
        <w:rFonts w:ascii="Calibri" w:hAnsi="Calibri" w:cs="Calibri" w:hint="default"/>
        <w:color w:val="FF0000"/>
      </w:rPr>
    </w:lvl>
    <w:lvl w:ilvl="4">
      <w:start w:val="1"/>
      <w:numFmt w:val="decimal"/>
      <w:lvlText w:val="%1.%2.%3.%4.%5"/>
      <w:lvlJc w:val="left"/>
      <w:pPr>
        <w:ind w:left="2508" w:hanging="1080"/>
      </w:pPr>
      <w:rPr>
        <w:rFonts w:ascii="Calibri" w:hAnsi="Calibri" w:cs="Calibri" w:hint="default"/>
        <w:color w:val="FF0000"/>
      </w:rPr>
    </w:lvl>
    <w:lvl w:ilvl="5">
      <w:start w:val="1"/>
      <w:numFmt w:val="decimal"/>
      <w:lvlText w:val="%1.%2.%3.%4.%5.%6"/>
      <w:lvlJc w:val="left"/>
      <w:pPr>
        <w:ind w:left="2865" w:hanging="1080"/>
      </w:pPr>
      <w:rPr>
        <w:rFonts w:ascii="Calibri" w:hAnsi="Calibri" w:cs="Calibri" w:hint="default"/>
        <w:color w:val="FF0000"/>
      </w:rPr>
    </w:lvl>
    <w:lvl w:ilvl="6">
      <w:start w:val="1"/>
      <w:numFmt w:val="decimal"/>
      <w:lvlText w:val="%1.%2.%3.%4.%5.%6.%7"/>
      <w:lvlJc w:val="left"/>
      <w:pPr>
        <w:ind w:left="3582" w:hanging="1440"/>
      </w:pPr>
      <w:rPr>
        <w:rFonts w:ascii="Calibri" w:hAnsi="Calibri" w:cs="Calibri" w:hint="default"/>
        <w:color w:val="FF0000"/>
      </w:rPr>
    </w:lvl>
    <w:lvl w:ilvl="7">
      <w:start w:val="1"/>
      <w:numFmt w:val="decimal"/>
      <w:lvlText w:val="%1.%2.%3.%4.%5.%6.%7.%8"/>
      <w:lvlJc w:val="left"/>
      <w:pPr>
        <w:ind w:left="3939" w:hanging="1440"/>
      </w:pPr>
      <w:rPr>
        <w:rFonts w:ascii="Calibri" w:hAnsi="Calibri" w:cs="Calibri" w:hint="default"/>
        <w:color w:val="FF0000"/>
      </w:rPr>
    </w:lvl>
    <w:lvl w:ilvl="8">
      <w:start w:val="1"/>
      <w:numFmt w:val="decimal"/>
      <w:lvlText w:val="%1.%2.%3.%4.%5.%6.%7.%8.%9"/>
      <w:lvlJc w:val="left"/>
      <w:pPr>
        <w:ind w:left="4656" w:hanging="1800"/>
      </w:pPr>
      <w:rPr>
        <w:rFonts w:ascii="Calibri" w:hAnsi="Calibri" w:cs="Calibri" w:hint="default"/>
        <w:color w:val="FF0000"/>
      </w:rPr>
    </w:lvl>
  </w:abstractNum>
  <w:abstractNum w:abstractNumId="20" w15:restartNumberingAfterBreak="0">
    <w:nsid w:val="3B416652"/>
    <w:multiLevelType w:val="multilevel"/>
    <w:tmpl w:val="585E6498"/>
    <w:lvl w:ilvl="0">
      <w:start w:val="14"/>
      <w:numFmt w:val="decimal"/>
      <w:lvlText w:val="%1"/>
      <w:lvlJc w:val="left"/>
      <w:pPr>
        <w:ind w:left="798" w:hanging="720"/>
      </w:pPr>
      <w:rPr>
        <w:rFonts w:hint="default"/>
        <w:lang w:val="pt-PT" w:eastAsia="en-US" w:bidi="ar-SA"/>
      </w:rPr>
    </w:lvl>
    <w:lvl w:ilvl="1">
      <w:start w:val="2"/>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21" w15:restartNumberingAfterBreak="0">
    <w:nsid w:val="3B950EC4"/>
    <w:multiLevelType w:val="multilevel"/>
    <w:tmpl w:val="4E64E0B8"/>
    <w:lvl w:ilvl="0">
      <w:start w:val="3"/>
      <w:numFmt w:val="decimal"/>
      <w:lvlText w:val="%1"/>
      <w:lvlJc w:val="left"/>
      <w:pPr>
        <w:ind w:left="375" w:hanging="375"/>
      </w:pPr>
      <w:rPr>
        <w:rFonts w:hint="default"/>
      </w:rPr>
    </w:lvl>
    <w:lvl w:ilvl="1">
      <w:start w:val="3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163783"/>
    <w:multiLevelType w:val="hybridMultilevel"/>
    <w:tmpl w:val="D2F22FEA"/>
    <w:lvl w:ilvl="0" w:tplc="A9C2284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15299A4">
      <w:numFmt w:val="bullet"/>
      <w:lvlText w:val="•"/>
      <w:lvlJc w:val="left"/>
      <w:pPr>
        <w:ind w:left="2776" w:hanging="259"/>
      </w:pPr>
      <w:rPr>
        <w:rFonts w:hint="default"/>
        <w:lang w:val="pt-PT" w:eastAsia="en-US" w:bidi="ar-SA"/>
      </w:rPr>
    </w:lvl>
    <w:lvl w:ilvl="2" w:tplc="CFA0C09A">
      <w:numFmt w:val="bullet"/>
      <w:lvlText w:val="•"/>
      <w:lvlJc w:val="left"/>
      <w:pPr>
        <w:ind w:left="3652" w:hanging="259"/>
      </w:pPr>
      <w:rPr>
        <w:rFonts w:hint="default"/>
        <w:lang w:val="pt-PT" w:eastAsia="en-US" w:bidi="ar-SA"/>
      </w:rPr>
    </w:lvl>
    <w:lvl w:ilvl="3" w:tplc="7736C6F0">
      <w:numFmt w:val="bullet"/>
      <w:lvlText w:val="•"/>
      <w:lvlJc w:val="left"/>
      <w:pPr>
        <w:ind w:left="4528" w:hanging="259"/>
      </w:pPr>
      <w:rPr>
        <w:rFonts w:hint="default"/>
        <w:lang w:val="pt-PT" w:eastAsia="en-US" w:bidi="ar-SA"/>
      </w:rPr>
    </w:lvl>
    <w:lvl w:ilvl="4" w:tplc="7B9C9BA4">
      <w:numFmt w:val="bullet"/>
      <w:lvlText w:val="•"/>
      <w:lvlJc w:val="left"/>
      <w:pPr>
        <w:ind w:left="5404" w:hanging="259"/>
      </w:pPr>
      <w:rPr>
        <w:rFonts w:hint="default"/>
        <w:lang w:val="pt-PT" w:eastAsia="en-US" w:bidi="ar-SA"/>
      </w:rPr>
    </w:lvl>
    <w:lvl w:ilvl="5" w:tplc="662878C0">
      <w:numFmt w:val="bullet"/>
      <w:lvlText w:val="•"/>
      <w:lvlJc w:val="left"/>
      <w:pPr>
        <w:ind w:left="6280" w:hanging="259"/>
      </w:pPr>
      <w:rPr>
        <w:rFonts w:hint="default"/>
        <w:lang w:val="pt-PT" w:eastAsia="en-US" w:bidi="ar-SA"/>
      </w:rPr>
    </w:lvl>
    <w:lvl w:ilvl="6" w:tplc="BFF25BB2">
      <w:numFmt w:val="bullet"/>
      <w:lvlText w:val="•"/>
      <w:lvlJc w:val="left"/>
      <w:pPr>
        <w:ind w:left="7156" w:hanging="259"/>
      </w:pPr>
      <w:rPr>
        <w:rFonts w:hint="default"/>
        <w:lang w:val="pt-PT" w:eastAsia="en-US" w:bidi="ar-SA"/>
      </w:rPr>
    </w:lvl>
    <w:lvl w:ilvl="7" w:tplc="348C55E6">
      <w:numFmt w:val="bullet"/>
      <w:lvlText w:val="•"/>
      <w:lvlJc w:val="left"/>
      <w:pPr>
        <w:ind w:left="8032" w:hanging="259"/>
      </w:pPr>
      <w:rPr>
        <w:rFonts w:hint="default"/>
        <w:lang w:val="pt-PT" w:eastAsia="en-US" w:bidi="ar-SA"/>
      </w:rPr>
    </w:lvl>
    <w:lvl w:ilvl="8" w:tplc="C5D05DFC">
      <w:numFmt w:val="bullet"/>
      <w:lvlText w:val="•"/>
      <w:lvlJc w:val="left"/>
      <w:pPr>
        <w:ind w:left="8908" w:hanging="259"/>
      </w:pPr>
      <w:rPr>
        <w:rFonts w:hint="default"/>
        <w:lang w:val="pt-PT" w:eastAsia="en-US" w:bidi="ar-SA"/>
      </w:rPr>
    </w:lvl>
  </w:abstractNum>
  <w:abstractNum w:abstractNumId="23" w15:restartNumberingAfterBreak="0">
    <w:nsid w:val="42713276"/>
    <w:multiLevelType w:val="hybridMultilevel"/>
    <w:tmpl w:val="2A3A75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C45B94"/>
    <w:multiLevelType w:val="multilevel"/>
    <w:tmpl w:val="FB5ED630"/>
    <w:lvl w:ilvl="0">
      <w:start w:val="14"/>
      <w:numFmt w:val="decimal"/>
      <w:lvlText w:val="%1"/>
      <w:lvlJc w:val="left"/>
      <w:pPr>
        <w:ind w:left="1877" w:hanging="1080"/>
      </w:pPr>
      <w:rPr>
        <w:rFonts w:hint="default"/>
        <w:lang w:val="pt-PT" w:eastAsia="en-US" w:bidi="ar-SA"/>
      </w:rPr>
    </w:lvl>
    <w:lvl w:ilvl="1">
      <w:start w:val="1"/>
      <w:numFmt w:val="decimal"/>
      <w:lvlText w:val="%1.%2"/>
      <w:lvlJc w:val="left"/>
      <w:pPr>
        <w:ind w:left="1877" w:hanging="1080"/>
      </w:pPr>
      <w:rPr>
        <w:rFonts w:hint="default"/>
        <w:lang w:val="pt-PT" w:eastAsia="en-US" w:bidi="ar-SA"/>
      </w:rPr>
    </w:lvl>
    <w:lvl w:ilvl="2">
      <w:start w:val="3"/>
      <w:numFmt w:val="decimal"/>
      <w:lvlText w:val="%1.%2.%3"/>
      <w:lvlJc w:val="left"/>
      <w:pPr>
        <w:ind w:left="1877" w:hanging="1080"/>
      </w:pPr>
      <w:rPr>
        <w:rFonts w:hint="default"/>
        <w:lang w:val="pt-PT" w:eastAsia="en-US" w:bidi="ar-SA"/>
      </w:rPr>
    </w:lvl>
    <w:lvl w:ilvl="3">
      <w:start w:val="1"/>
      <w:numFmt w:val="decimal"/>
      <w:lvlText w:val="%1.%2.%3.%4."/>
      <w:lvlJc w:val="left"/>
      <w:pPr>
        <w:ind w:left="1877" w:hanging="1080"/>
      </w:pPr>
      <w:rPr>
        <w:rFonts w:ascii="Arial MT" w:eastAsia="Arial MT" w:hAnsi="Arial MT" w:cs="Arial MT" w:hint="default"/>
        <w:spacing w:val="-1"/>
        <w:w w:val="100"/>
        <w:sz w:val="22"/>
        <w:szCs w:val="22"/>
        <w:lang w:val="pt-PT" w:eastAsia="en-US" w:bidi="ar-SA"/>
      </w:rPr>
    </w:lvl>
    <w:lvl w:ilvl="4">
      <w:numFmt w:val="bullet"/>
      <w:lvlText w:val="•"/>
      <w:lvlJc w:val="left"/>
      <w:pPr>
        <w:ind w:left="5392" w:hanging="1080"/>
      </w:pPr>
      <w:rPr>
        <w:rFonts w:hint="default"/>
        <w:lang w:val="pt-PT" w:eastAsia="en-US" w:bidi="ar-SA"/>
      </w:rPr>
    </w:lvl>
    <w:lvl w:ilvl="5">
      <w:numFmt w:val="bullet"/>
      <w:lvlText w:val="•"/>
      <w:lvlJc w:val="left"/>
      <w:pPr>
        <w:ind w:left="6270" w:hanging="1080"/>
      </w:pPr>
      <w:rPr>
        <w:rFonts w:hint="default"/>
        <w:lang w:val="pt-PT" w:eastAsia="en-US" w:bidi="ar-SA"/>
      </w:rPr>
    </w:lvl>
    <w:lvl w:ilvl="6">
      <w:numFmt w:val="bullet"/>
      <w:lvlText w:val="•"/>
      <w:lvlJc w:val="left"/>
      <w:pPr>
        <w:ind w:left="7148" w:hanging="1080"/>
      </w:pPr>
      <w:rPr>
        <w:rFonts w:hint="default"/>
        <w:lang w:val="pt-PT" w:eastAsia="en-US" w:bidi="ar-SA"/>
      </w:rPr>
    </w:lvl>
    <w:lvl w:ilvl="7">
      <w:numFmt w:val="bullet"/>
      <w:lvlText w:val="•"/>
      <w:lvlJc w:val="left"/>
      <w:pPr>
        <w:ind w:left="8026" w:hanging="1080"/>
      </w:pPr>
      <w:rPr>
        <w:rFonts w:hint="default"/>
        <w:lang w:val="pt-PT" w:eastAsia="en-US" w:bidi="ar-SA"/>
      </w:rPr>
    </w:lvl>
    <w:lvl w:ilvl="8">
      <w:numFmt w:val="bullet"/>
      <w:lvlText w:val="•"/>
      <w:lvlJc w:val="left"/>
      <w:pPr>
        <w:ind w:left="8904" w:hanging="1080"/>
      </w:pPr>
      <w:rPr>
        <w:rFonts w:hint="default"/>
        <w:lang w:val="pt-PT" w:eastAsia="en-US" w:bidi="ar-SA"/>
      </w:rPr>
    </w:lvl>
  </w:abstractNum>
  <w:abstractNum w:abstractNumId="25"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3C4A3C"/>
    <w:multiLevelType w:val="hybridMultilevel"/>
    <w:tmpl w:val="B314A00E"/>
    <w:lvl w:ilvl="0" w:tplc="0416000B">
      <w:start w:val="1"/>
      <w:numFmt w:val="bullet"/>
      <w:lvlText w:val=""/>
      <w:lvlJc w:val="left"/>
      <w:pPr>
        <w:ind w:left="896" w:hanging="360"/>
      </w:pPr>
      <w:rPr>
        <w:rFonts w:ascii="Wingdings" w:hAnsi="Wingdings" w:hint="default"/>
      </w:rPr>
    </w:lvl>
    <w:lvl w:ilvl="1" w:tplc="04160003" w:tentative="1">
      <w:start w:val="1"/>
      <w:numFmt w:val="bullet"/>
      <w:lvlText w:val="o"/>
      <w:lvlJc w:val="left"/>
      <w:pPr>
        <w:ind w:left="1616" w:hanging="360"/>
      </w:pPr>
      <w:rPr>
        <w:rFonts w:ascii="Courier New" w:hAnsi="Courier New" w:cs="Courier New" w:hint="default"/>
      </w:rPr>
    </w:lvl>
    <w:lvl w:ilvl="2" w:tplc="04160005" w:tentative="1">
      <w:start w:val="1"/>
      <w:numFmt w:val="bullet"/>
      <w:lvlText w:val=""/>
      <w:lvlJc w:val="left"/>
      <w:pPr>
        <w:ind w:left="2336" w:hanging="360"/>
      </w:pPr>
      <w:rPr>
        <w:rFonts w:ascii="Wingdings" w:hAnsi="Wingdings" w:hint="default"/>
      </w:rPr>
    </w:lvl>
    <w:lvl w:ilvl="3" w:tplc="04160001" w:tentative="1">
      <w:start w:val="1"/>
      <w:numFmt w:val="bullet"/>
      <w:lvlText w:val=""/>
      <w:lvlJc w:val="left"/>
      <w:pPr>
        <w:ind w:left="3056" w:hanging="360"/>
      </w:pPr>
      <w:rPr>
        <w:rFonts w:ascii="Symbol" w:hAnsi="Symbol" w:hint="default"/>
      </w:rPr>
    </w:lvl>
    <w:lvl w:ilvl="4" w:tplc="04160003" w:tentative="1">
      <w:start w:val="1"/>
      <w:numFmt w:val="bullet"/>
      <w:lvlText w:val="o"/>
      <w:lvlJc w:val="left"/>
      <w:pPr>
        <w:ind w:left="3776" w:hanging="360"/>
      </w:pPr>
      <w:rPr>
        <w:rFonts w:ascii="Courier New" w:hAnsi="Courier New" w:cs="Courier New" w:hint="default"/>
      </w:rPr>
    </w:lvl>
    <w:lvl w:ilvl="5" w:tplc="04160005" w:tentative="1">
      <w:start w:val="1"/>
      <w:numFmt w:val="bullet"/>
      <w:lvlText w:val=""/>
      <w:lvlJc w:val="left"/>
      <w:pPr>
        <w:ind w:left="4496" w:hanging="360"/>
      </w:pPr>
      <w:rPr>
        <w:rFonts w:ascii="Wingdings" w:hAnsi="Wingdings" w:hint="default"/>
      </w:rPr>
    </w:lvl>
    <w:lvl w:ilvl="6" w:tplc="04160001" w:tentative="1">
      <w:start w:val="1"/>
      <w:numFmt w:val="bullet"/>
      <w:lvlText w:val=""/>
      <w:lvlJc w:val="left"/>
      <w:pPr>
        <w:ind w:left="5216" w:hanging="360"/>
      </w:pPr>
      <w:rPr>
        <w:rFonts w:ascii="Symbol" w:hAnsi="Symbol" w:hint="default"/>
      </w:rPr>
    </w:lvl>
    <w:lvl w:ilvl="7" w:tplc="04160003" w:tentative="1">
      <w:start w:val="1"/>
      <w:numFmt w:val="bullet"/>
      <w:lvlText w:val="o"/>
      <w:lvlJc w:val="left"/>
      <w:pPr>
        <w:ind w:left="5936" w:hanging="360"/>
      </w:pPr>
      <w:rPr>
        <w:rFonts w:ascii="Courier New" w:hAnsi="Courier New" w:cs="Courier New" w:hint="default"/>
      </w:rPr>
    </w:lvl>
    <w:lvl w:ilvl="8" w:tplc="04160005" w:tentative="1">
      <w:start w:val="1"/>
      <w:numFmt w:val="bullet"/>
      <w:lvlText w:val=""/>
      <w:lvlJc w:val="left"/>
      <w:pPr>
        <w:ind w:left="6656" w:hanging="360"/>
      </w:pPr>
      <w:rPr>
        <w:rFonts w:ascii="Wingdings" w:hAnsi="Wingdings" w:hint="default"/>
      </w:rPr>
    </w:lvl>
  </w:abstractNum>
  <w:abstractNum w:abstractNumId="27"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F30780F"/>
    <w:multiLevelType w:val="hybridMultilevel"/>
    <w:tmpl w:val="75220D74"/>
    <w:lvl w:ilvl="0" w:tplc="5770F7BA">
      <w:numFmt w:val="bullet"/>
      <w:lvlText w:val="☐"/>
      <w:lvlJc w:val="left"/>
      <w:pPr>
        <w:ind w:left="1649" w:hanging="320"/>
      </w:pPr>
      <w:rPr>
        <w:rFonts w:ascii="MS UI Gothic" w:eastAsia="MS UI Gothic" w:hAnsi="MS UI Gothic" w:cs="MS UI Gothic" w:hint="default"/>
        <w:w w:val="89"/>
        <w:sz w:val="22"/>
        <w:szCs w:val="22"/>
        <w:lang w:val="pt-PT" w:eastAsia="en-US" w:bidi="ar-SA"/>
      </w:rPr>
    </w:lvl>
    <w:lvl w:ilvl="1" w:tplc="500C2F98">
      <w:numFmt w:val="bullet"/>
      <w:lvlText w:val="•"/>
      <w:lvlJc w:val="left"/>
      <w:pPr>
        <w:ind w:left="2542" w:hanging="320"/>
      </w:pPr>
      <w:rPr>
        <w:rFonts w:hint="default"/>
        <w:lang w:val="pt-PT" w:eastAsia="en-US" w:bidi="ar-SA"/>
      </w:rPr>
    </w:lvl>
    <w:lvl w:ilvl="2" w:tplc="599C49F2">
      <w:numFmt w:val="bullet"/>
      <w:lvlText w:val="•"/>
      <w:lvlJc w:val="left"/>
      <w:pPr>
        <w:ind w:left="3444" w:hanging="320"/>
      </w:pPr>
      <w:rPr>
        <w:rFonts w:hint="default"/>
        <w:lang w:val="pt-PT" w:eastAsia="en-US" w:bidi="ar-SA"/>
      </w:rPr>
    </w:lvl>
    <w:lvl w:ilvl="3" w:tplc="5020560E">
      <w:numFmt w:val="bullet"/>
      <w:lvlText w:val="•"/>
      <w:lvlJc w:val="left"/>
      <w:pPr>
        <w:ind w:left="4346" w:hanging="320"/>
      </w:pPr>
      <w:rPr>
        <w:rFonts w:hint="default"/>
        <w:lang w:val="pt-PT" w:eastAsia="en-US" w:bidi="ar-SA"/>
      </w:rPr>
    </w:lvl>
    <w:lvl w:ilvl="4" w:tplc="C062EB36">
      <w:numFmt w:val="bullet"/>
      <w:lvlText w:val="•"/>
      <w:lvlJc w:val="left"/>
      <w:pPr>
        <w:ind w:left="5248" w:hanging="320"/>
      </w:pPr>
      <w:rPr>
        <w:rFonts w:hint="default"/>
        <w:lang w:val="pt-PT" w:eastAsia="en-US" w:bidi="ar-SA"/>
      </w:rPr>
    </w:lvl>
    <w:lvl w:ilvl="5" w:tplc="0AD83B90">
      <w:numFmt w:val="bullet"/>
      <w:lvlText w:val="•"/>
      <w:lvlJc w:val="left"/>
      <w:pPr>
        <w:ind w:left="6150" w:hanging="320"/>
      </w:pPr>
      <w:rPr>
        <w:rFonts w:hint="default"/>
        <w:lang w:val="pt-PT" w:eastAsia="en-US" w:bidi="ar-SA"/>
      </w:rPr>
    </w:lvl>
    <w:lvl w:ilvl="6" w:tplc="8C900C8C">
      <w:numFmt w:val="bullet"/>
      <w:lvlText w:val="•"/>
      <w:lvlJc w:val="left"/>
      <w:pPr>
        <w:ind w:left="7052" w:hanging="320"/>
      </w:pPr>
      <w:rPr>
        <w:rFonts w:hint="default"/>
        <w:lang w:val="pt-PT" w:eastAsia="en-US" w:bidi="ar-SA"/>
      </w:rPr>
    </w:lvl>
    <w:lvl w:ilvl="7" w:tplc="C086458E">
      <w:numFmt w:val="bullet"/>
      <w:lvlText w:val="•"/>
      <w:lvlJc w:val="left"/>
      <w:pPr>
        <w:ind w:left="7954" w:hanging="320"/>
      </w:pPr>
      <w:rPr>
        <w:rFonts w:hint="default"/>
        <w:lang w:val="pt-PT" w:eastAsia="en-US" w:bidi="ar-SA"/>
      </w:rPr>
    </w:lvl>
    <w:lvl w:ilvl="8" w:tplc="BC742ADC">
      <w:numFmt w:val="bullet"/>
      <w:lvlText w:val="•"/>
      <w:lvlJc w:val="left"/>
      <w:pPr>
        <w:ind w:left="8856" w:hanging="320"/>
      </w:pPr>
      <w:rPr>
        <w:rFonts w:hint="default"/>
        <w:lang w:val="pt-PT" w:eastAsia="en-US" w:bidi="ar-SA"/>
      </w:rPr>
    </w:lvl>
  </w:abstractNum>
  <w:abstractNum w:abstractNumId="29" w15:restartNumberingAfterBreak="0">
    <w:nsid w:val="5FD36CBD"/>
    <w:multiLevelType w:val="multilevel"/>
    <w:tmpl w:val="A7FE361C"/>
    <w:lvl w:ilvl="0">
      <w:start w:val="3"/>
      <w:numFmt w:val="decimal"/>
      <w:lvlText w:val="%1"/>
      <w:lvlJc w:val="left"/>
      <w:pPr>
        <w:ind w:left="360" w:hanging="360"/>
      </w:pPr>
      <w:rPr>
        <w:rFonts w:hint="default"/>
        <w:color w:val="FF0000"/>
      </w:rPr>
    </w:lvl>
    <w:lvl w:ilvl="1">
      <w:start w:val="8"/>
      <w:numFmt w:val="decimal"/>
      <w:lvlText w:val="%1.%2"/>
      <w:lvlJc w:val="left"/>
      <w:pPr>
        <w:ind w:left="717" w:hanging="360"/>
      </w:pPr>
      <w:rPr>
        <w:rFonts w:hint="default"/>
        <w:color w:val="FF0000"/>
      </w:rPr>
    </w:lvl>
    <w:lvl w:ilvl="2">
      <w:start w:val="1"/>
      <w:numFmt w:val="decimal"/>
      <w:lvlText w:val="%1.%2.%3"/>
      <w:lvlJc w:val="left"/>
      <w:pPr>
        <w:ind w:left="1434" w:hanging="720"/>
      </w:pPr>
      <w:rPr>
        <w:rFonts w:hint="default"/>
        <w:color w:val="FF0000"/>
      </w:rPr>
    </w:lvl>
    <w:lvl w:ilvl="3">
      <w:start w:val="1"/>
      <w:numFmt w:val="decimal"/>
      <w:lvlText w:val="%1.%2.%3.%4"/>
      <w:lvlJc w:val="left"/>
      <w:pPr>
        <w:ind w:left="1791" w:hanging="720"/>
      </w:pPr>
      <w:rPr>
        <w:rFonts w:hint="default"/>
        <w:color w:val="FF0000"/>
      </w:rPr>
    </w:lvl>
    <w:lvl w:ilvl="4">
      <w:start w:val="1"/>
      <w:numFmt w:val="decimal"/>
      <w:lvlText w:val="%1.%2.%3.%4.%5"/>
      <w:lvlJc w:val="left"/>
      <w:pPr>
        <w:ind w:left="2508" w:hanging="1080"/>
      </w:pPr>
      <w:rPr>
        <w:rFonts w:hint="default"/>
        <w:color w:val="FF0000"/>
      </w:rPr>
    </w:lvl>
    <w:lvl w:ilvl="5">
      <w:start w:val="1"/>
      <w:numFmt w:val="decimal"/>
      <w:lvlText w:val="%1.%2.%3.%4.%5.%6"/>
      <w:lvlJc w:val="left"/>
      <w:pPr>
        <w:ind w:left="2865" w:hanging="1080"/>
      </w:pPr>
      <w:rPr>
        <w:rFonts w:hint="default"/>
        <w:color w:val="FF0000"/>
      </w:rPr>
    </w:lvl>
    <w:lvl w:ilvl="6">
      <w:start w:val="1"/>
      <w:numFmt w:val="decimal"/>
      <w:lvlText w:val="%1.%2.%3.%4.%5.%6.%7"/>
      <w:lvlJc w:val="left"/>
      <w:pPr>
        <w:ind w:left="3582" w:hanging="1440"/>
      </w:pPr>
      <w:rPr>
        <w:rFonts w:hint="default"/>
        <w:color w:val="FF0000"/>
      </w:rPr>
    </w:lvl>
    <w:lvl w:ilvl="7">
      <w:start w:val="1"/>
      <w:numFmt w:val="decimal"/>
      <w:lvlText w:val="%1.%2.%3.%4.%5.%6.%7.%8"/>
      <w:lvlJc w:val="left"/>
      <w:pPr>
        <w:ind w:left="3939" w:hanging="1440"/>
      </w:pPr>
      <w:rPr>
        <w:rFonts w:hint="default"/>
        <w:color w:val="FF0000"/>
      </w:rPr>
    </w:lvl>
    <w:lvl w:ilvl="8">
      <w:start w:val="1"/>
      <w:numFmt w:val="decimal"/>
      <w:lvlText w:val="%1.%2.%3.%4.%5.%6.%7.%8.%9"/>
      <w:lvlJc w:val="left"/>
      <w:pPr>
        <w:ind w:left="4656" w:hanging="1800"/>
      </w:pPr>
      <w:rPr>
        <w:rFonts w:hint="default"/>
        <w:color w:val="FF0000"/>
      </w:rPr>
    </w:lvl>
  </w:abstractNum>
  <w:abstractNum w:abstractNumId="30" w15:restartNumberingAfterBreak="0">
    <w:nsid w:val="643C16E7"/>
    <w:multiLevelType w:val="hybridMultilevel"/>
    <w:tmpl w:val="FFFFFFFF"/>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47224FA"/>
    <w:multiLevelType w:val="multilevel"/>
    <w:tmpl w:val="93CC8808"/>
    <w:lvl w:ilvl="0">
      <w:start w:val="2"/>
      <w:numFmt w:val="decimal"/>
      <w:lvlText w:val="%1."/>
      <w:lvlJc w:val="left"/>
      <w:pPr>
        <w:ind w:left="3792" w:hanging="389"/>
      </w:pPr>
      <w:rPr>
        <w:rFonts w:ascii="Arial" w:eastAsia="Arial" w:hAnsi="Arial" w:cs="Arial" w:hint="default"/>
        <w:b/>
        <w:bCs/>
        <w:spacing w:val="-1"/>
        <w:w w:val="100"/>
        <w:sz w:val="22"/>
        <w:szCs w:val="22"/>
        <w:shd w:val="clear" w:color="auto" w:fill="F2F2F2"/>
        <w:lang w:val="pt-PT" w:eastAsia="en-US" w:bidi="ar-SA"/>
      </w:rPr>
    </w:lvl>
    <w:lvl w:ilvl="1">
      <w:start w:val="1"/>
      <w:numFmt w:val="decimal"/>
      <w:lvlText w:val="%1.%2."/>
      <w:lvlJc w:val="left"/>
      <w:pPr>
        <w:ind w:left="3715" w:hanging="596"/>
      </w:pPr>
      <w:rPr>
        <w:rFonts w:hint="default"/>
        <w:b/>
        <w:bCs/>
        <w:spacing w:val="-1"/>
        <w:w w:val="100"/>
        <w:lang w:val="pt-PT" w:eastAsia="en-US" w:bidi="ar-SA"/>
      </w:rPr>
    </w:lvl>
    <w:lvl w:ilvl="2">
      <w:start w:val="1"/>
      <w:numFmt w:val="decimal"/>
      <w:lvlText w:val="%1.%2.%3."/>
      <w:lvlJc w:val="left"/>
      <w:pPr>
        <w:ind w:left="1517" w:hanging="596"/>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237" w:hanging="596"/>
      </w:pPr>
      <w:rPr>
        <w:rFonts w:hint="default"/>
        <w:spacing w:val="-1"/>
        <w:w w:val="100"/>
        <w:lang w:val="pt-PT" w:eastAsia="en-US" w:bidi="ar-SA"/>
      </w:rPr>
    </w:lvl>
    <w:lvl w:ilvl="4">
      <w:numFmt w:val="bullet"/>
      <w:lvlText w:val="•"/>
      <w:lvlJc w:val="left"/>
      <w:pPr>
        <w:ind w:left="1460" w:hanging="596"/>
      </w:pPr>
      <w:rPr>
        <w:rFonts w:hint="default"/>
        <w:lang w:val="pt-PT" w:eastAsia="en-US" w:bidi="ar-SA"/>
      </w:rPr>
    </w:lvl>
    <w:lvl w:ilvl="5">
      <w:numFmt w:val="bullet"/>
      <w:lvlText w:val="•"/>
      <w:lvlJc w:val="left"/>
      <w:pPr>
        <w:ind w:left="1520" w:hanging="596"/>
      </w:pPr>
      <w:rPr>
        <w:rFonts w:hint="default"/>
        <w:lang w:val="pt-PT" w:eastAsia="en-US" w:bidi="ar-SA"/>
      </w:rPr>
    </w:lvl>
    <w:lvl w:ilvl="6">
      <w:numFmt w:val="bullet"/>
      <w:lvlText w:val="•"/>
      <w:lvlJc w:val="left"/>
      <w:pPr>
        <w:ind w:left="1640" w:hanging="596"/>
      </w:pPr>
      <w:rPr>
        <w:rFonts w:hint="default"/>
        <w:lang w:val="pt-PT" w:eastAsia="en-US" w:bidi="ar-SA"/>
      </w:rPr>
    </w:lvl>
    <w:lvl w:ilvl="7">
      <w:numFmt w:val="bullet"/>
      <w:lvlText w:val="•"/>
      <w:lvlJc w:val="left"/>
      <w:pPr>
        <w:ind w:left="2240" w:hanging="596"/>
      </w:pPr>
      <w:rPr>
        <w:rFonts w:hint="default"/>
        <w:lang w:val="pt-PT" w:eastAsia="en-US" w:bidi="ar-SA"/>
      </w:rPr>
    </w:lvl>
    <w:lvl w:ilvl="8">
      <w:numFmt w:val="bullet"/>
      <w:lvlText w:val="•"/>
      <w:lvlJc w:val="left"/>
      <w:pPr>
        <w:ind w:left="5046" w:hanging="596"/>
      </w:pPr>
      <w:rPr>
        <w:rFonts w:hint="default"/>
        <w:lang w:val="pt-PT" w:eastAsia="en-US" w:bidi="ar-SA"/>
      </w:rPr>
    </w:lvl>
  </w:abstractNum>
  <w:abstractNum w:abstractNumId="32" w15:restartNumberingAfterBreak="0">
    <w:nsid w:val="671974DE"/>
    <w:multiLevelType w:val="hybridMultilevel"/>
    <w:tmpl w:val="65D61B6A"/>
    <w:lvl w:ilvl="0" w:tplc="2174E46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F44EF93C">
      <w:numFmt w:val="bullet"/>
      <w:lvlText w:val="•"/>
      <w:lvlJc w:val="left"/>
      <w:pPr>
        <w:ind w:left="2776" w:hanging="259"/>
      </w:pPr>
      <w:rPr>
        <w:rFonts w:hint="default"/>
        <w:lang w:val="pt-PT" w:eastAsia="en-US" w:bidi="ar-SA"/>
      </w:rPr>
    </w:lvl>
    <w:lvl w:ilvl="2" w:tplc="06F43C38">
      <w:numFmt w:val="bullet"/>
      <w:lvlText w:val="•"/>
      <w:lvlJc w:val="left"/>
      <w:pPr>
        <w:ind w:left="3652" w:hanging="259"/>
      </w:pPr>
      <w:rPr>
        <w:rFonts w:hint="default"/>
        <w:lang w:val="pt-PT" w:eastAsia="en-US" w:bidi="ar-SA"/>
      </w:rPr>
    </w:lvl>
    <w:lvl w:ilvl="3" w:tplc="9FCCC042">
      <w:numFmt w:val="bullet"/>
      <w:lvlText w:val="•"/>
      <w:lvlJc w:val="left"/>
      <w:pPr>
        <w:ind w:left="4528" w:hanging="259"/>
      </w:pPr>
      <w:rPr>
        <w:rFonts w:hint="default"/>
        <w:lang w:val="pt-PT" w:eastAsia="en-US" w:bidi="ar-SA"/>
      </w:rPr>
    </w:lvl>
    <w:lvl w:ilvl="4" w:tplc="27C8884C">
      <w:numFmt w:val="bullet"/>
      <w:lvlText w:val="•"/>
      <w:lvlJc w:val="left"/>
      <w:pPr>
        <w:ind w:left="5404" w:hanging="259"/>
      </w:pPr>
      <w:rPr>
        <w:rFonts w:hint="default"/>
        <w:lang w:val="pt-PT" w:eastAsia="en-US" w:bidi="ar-SA"/>
      </w:rPr>
    </w:lvl>
    <w:lvl w:ilvl="5" w:tplc="36C219A0">
      <w:numFmt w:val="bullet"/>
      <w:lvlText w:val="•"/>
      <w:lvlJc w:val="left"/>
      <w:pPr>
        <w:ind w:left="6280" w:hanging="259"/>
      </w:pPr>
      <w:rPr>
        <w:rFonts w:hint="default"/>
        <w:lang w:val="pt-PT" w:eastAsia="en-US" w:bidi="ar-SA"/>
      </w:rPr>
    </w:lvl>
    <w:lvl w:ilvl="6" w:tplc="71D2F190">
      <w:numFmt w:val="bullet"/>
      <w:lvlText w:val="•"/>
      <w:lvlJc w:val="left"/>
      <w:pPr>
        <w:ind w:left="7156" w:hanging="259"/>
      </w:pPr>
      <w:rPr>
        <w:rFonts w:hint="default"/>
        <w:lang w:val="pt-PT" w:eastAsia="en-US" w:bidi="ar-SA"/>
      </w:rPr>
    </w:lvl>
    <w:lvl w:ilvl="7" w:tplc="E092C200">
      <w:numFmt w:val="bullet"/>
      <w:lvlText w:val="•"/>
      <w:lvlJc w:val="left"/>
      <w:pPr>
        <w:ind w:left="8032" w:hanging="259"/>
      </w:pPr>
      <w:rPr>
        <w:rFonts w:hint="default"/>
        <w:lang w:val="pt-PT" w:eastAsia="en-US" w:bidi="ar-SA"/>
      </w:rPr>
    </w:lvl>
    <w:lvl w:ilvl="8" w:tplc="21B0BED4">
      <w:numFmt w:val="bullet"/>
      <w:lvlText w:val="•"/>
      <w:lvlJc w:val="left"/>
      <w:pPr>
        <w:ind w:left="8908" w:hanging="259"/>
      </w:pPr>
      <w:rPr>
        <w:rFonts w:hint="default"/>
        <w:lang w:val="pt-PT" w:eastAsia="en-US" w:bidi="ar-SA"/>
      </w:rPr>
    </w:lvl>
  </w:abstractNum>
  <w:abstractNum w:abstractNumId="33" w15:restartNumberingAfterBreak="0">
    <w:nsid w:val="6C3E5179"/>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3333A4D"/>
    <w:multiLevelType w:val="multilevel"/>
    <w:tmpl w:val="95C08B6A"/>
    <w:lvl w:ilvl="0">
      <w:start w:val="14"/>
      <w:numFmt w:val="decimal"/>
      <w:lvlText w:val="%1"/>
      <w:lvlJc w:val="left"/>
      <w:pPr>
        <w:ind w:left="798" w:hanging="720"/>
      </w:pPr>
      <w:rPr>
        <w:rFonts w:hint="default"/>
        <w:lang w:val="pt-PT" w:eastAsia="en-US" w:bidi="ar-SA"/>
      </w:rPr>
    </w:lvl>
    <w:lvl w:ilvl="1">
      <w:start w:val="1"/>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35" w15:restartNumberingAfterBreak="0">
    <w:nsid w:val="76AD2716"/>
    <w:multiLevelType w:val="multilevel"/>
    <w:tmpl w:val="7CF2B26E"/>
    <w:lvl w:ilvl="0">
      <w:start w:val="15"/>
      <w:numFmt w:val="decimal"/>
      <w:lvlText w:val="%1."/>
      <w:lvlJc w:val="left"/>
      <w:pPr>
        <w:ind w:left="1193" w:hanging="425"/>
      </w:pPr>
      <w:rPr>
        <w:rFonts w:ascii="Arial" w:eastAsia="Arial" w:hAnsi="Arial" w:cs="Arial" w:hint="default"/>
        <w:b/>
        <w:bCs/>
        <w:spacing w:val="-1"/>
        <w:w w:val="100"/>
        <w:sz w:val="22"/>
        <w:szCs w:val="22"/>
        <w:shd w:val="clear" w:color="auto" w:fill="D9D9D9"/>
        <w:lang w:val="pt-PT" w:eastAsia="en-US" w:bidi="ar-SA"/>
      </w:rPr>
    </w:lvl>
    <w:lvl w:ilvl="1">
      <w:start w:val="1"/>
      <w:numFmt w:val="decimal"/>
      <w:lvlText w:val="%1.%2."/>
      <w:lvlJc w:val="left"/>
      <w:pPr>
        <w:ind w:left="798" w:hanging="596"/>
      </w:pPr>
      <w:rPr>
        <w:rFonts w:ascii="Arial" w:eastAsia="Arial" w:hAnsi="Arial" w:cs="Arial" w:hint="default"/>
        <w:b/>
        <w:bCs/>
        <w:spacing w:val="-1"/>
        <w:w w:val="100"/>
        <w:sz w:val="22"/>
        <w:szCs w:val="22"/>
        <w:lang w:val="pt-PT" w:eastAsia="en-US" w:bidi="ar-SA"/>
      </w:rPr>
    </w:lvl>
    <w:lvl w:ilvl="2">
      <w:numFmt w:val="bullet"/>
      <w:lvlText w:val="•"/>
      <w:lvlJc w:val="left"/>
      <w:pPr>
        <w:ind w:left="2251" w:hanging="596"/>
      </w:pPr>
      <w:rPr>
        <w:rFonts w:hint="default"/>
        <w:lang w:val="pt-PT" w:eastAsia="en-US" w:bidi="ar-SA"/>
      </w:rPr>
    </w:lvl>
    <w:lvl w:ilvl="3">
      <w:numFmt w:val="bullet"/>
      <w:lvlText w:val="•"/>
      <w:lvlJc w:val="left"/>
      <w:pPr>
        <w:ind w:left="3302" w:hanging="596"/>
      </w:pPr>
      <w:rPr>
        <w:rFonts w:hint="default"/>
        <w:lang w:val="pt-PT" w:eastAsia="en-US" w:bidi="ar-SA"/>
      </w:rPr>
    </w:lvl>
    <w:lvl w:ilvl="4">
      <w:numFmt w:val="bullet"/>
      <w:lvlText w:val="•"/>
      <w:lvlJc w:val="left"/>
      <w:pPr>
        <w:ind w:left="4353" w:hanging="596"/>
      </w:pPr>
      <w:rPr>
        <w:rFonts w:hint="default"/>
        <w:lang w:val="pt-PT" w:eastAsia="en-US" w:bidi="ar-SA"/>
      </w:rPr>
    </w:lvl>
    <w:lvl w:ilvl="5">
      <w:numFmt w:val="bullet"/>
      <w:lvlText w:val="•"/>
      <w:lvlJc w:val="left"/>
      <w:pPr>
        <w:ind w:left="5404" w:hanging="596"/>
      </w:pPr>
      <w:rPr>
        <w:rFonts w:hint="default"/>
        <w:lang w:val="pt-PT" w:eastAsia="en-US" w:bidi="ar-SA"/>
      </w:rPr>
    </w:lvl>
    <w:lvl w:ilvl="6">
      <w:numFmt w:val="bullet"/>
      <w:lvlText w:val="•"/>
      <w:lvlJc w:val="left"/>
      <w:pPr>
        <w:ind w:left="6455" w:hanging="596"/>
      </w:pPr>
      <w:rPr>
        <w:rFonts w:hint="default"/>
        <w:lang w:val="pt-PT" w:eastAsia="en-US" w:bidi="ar-SA"/>
      </w:rPr>
    </w:lvl>
    <w:lvl w:ilvl="7">
      <w:numFmt w:val="bullet"/>
      <w:lvlText w:val="•"/>
      <w:lvlJc w:val="left"/>
      <w:pPr>
        <w:ind w:left="7506" w:hanging="596"/>
      </w:pPr>
      <w:rPr>
        <w:rFonts w:hint="default"/>
        <w:lang w:val="pt-PT" w:eastAsia="en-US" w:bidi="ar-SA"/>
      </w:rPr>
    </w:lvl>
    <w:lvl w:ilvl="8">
      <w:numFmt w:val="bullet"/>
      <w:lvlText w:val="•"/>
      <w:lvlJc w:val="left"/>
      <w:pPr>
        <w:ind w:left="8557" w:hanging="596"/>
      </w:pPr>
      <w:rPr>
        <w:rFonts w:hint="default"/>
        <w:lang w:val="pt-PT" w:eastAsia="en-US" w:bidi="ar-SA"/>
      </w:rPr>
    </w:lvl>
  </w:abstractNum>
  <w:abstractNum w:abstractNumId="36" w15:restartNumberingAfterBreak="0">
    <w:nsid w:val="7E4451C7"/>
    <w:multiLevelType w:val="multilevel"/>
    <w:tmpl w:val="F9605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230536">
    <w:abstractNumId w:val="35"/>
  </w:num>
  <w:num w:numId="2" w16cid:durableId="1594437911">
    <w:abstractNumId w:val="20"/>
  </w:num>
  <w:num w:numId="3" w16cid:durableId="1514109548">
    <w:abstractNumId w:val="24"/>
  </w:num>
  <w:num w:numId="4" w16cid:durableId="921337657">
    <w:abstractNumId w:val="34"/>
  </w:num>
  <w:num w:numId="5" w16cid:durableId="1229153502">
    <w:abstractNumId w:val="11"/>
  </w:num>
  <w:num w:numId="6" w16cid:durableId="735250773">
    <w:abstractNumId w:val="14"/>
  </w:num>
  <w:num w:numId="7" w16cid:durableId="536627811">
    <w:abstractNumId w:val="22"/>
  </w:num>
  <w:num w:numId="8" w16cid:durableId="1148399085">
    <w:abstractNumId w:val="18"/>
  </w:num>
  <w:num w:numId="9" w16cid:durableId="10229565">
    <w:abstractNumId w:val="1"/>
  </w:num>
  <w:num w:numId="10" w16cid:durableId="103116803">
    <w:abstractNumId w:val="28"/>
  </w:num>
  <w:num w:numId="11" w16cid:durableId="1534076944">
    <w:abstractNumId w:val="0"/>
  </w:num>
  <w:num w:numId="12" w16cid:durableId="566451031">
    <w:abstractNumId w:val="32"/>
  </w:num>
  <w:num w:numId="13" w16cid:durableId="719134136">
    <w:abstractNumId w:val="31"/>
  </w:num>
  <w:num w:numId="14" w16cid:durableId="1245140420">
    <w:abstractNumId w:val="37"/>
  </w:num>
  <w:num w:numId="15" w16cid:durableId="607468605">
    <w:abstractNumId w:val="30"/>
  </w:num>
  <w:num w:numId="16" w16cid:durableId="168373456">
    <w:abstractNumId w:val="13"/>
  </w:num>
  <w:num w:numId="17" w16cid:durableId="1491024262">
    <w:abstractNumId w:val="25"/>
  </w:num>
  <w:num w:numId="18" w16cid:durableId="497234279">
    <w:abstractNumId w:val="21"/>
  </w:num>
  <w:num w:numId="19" w16cid:durableId="291448934">
    <w:abstractNumId w:val="3"/>
  </w:num>
  <w:num w:numId="20" w16cid:durableId="523832022">
    <w:abstractNumId w:val="17"/>
  </w:num>
  <w:num w:numId="21" w16cid:durableId="1842577036">
    <w:abstractNumId w:val="16"/>
  </w:num>
  <w:num w:numId="22" w16cid:durableId="1287077101">
    <w:abstractNumId w:val="10"/>
  </w:num>
  <w:num w:numId="23" w16cid:durableId="1520194615">
    <w:abstractNumId w:val="27"/>
  </w:num>
  <w:num w:numId="24" w16cid:durableId="1109541734">
    <w:abstractNumId w:val="8"/>
  </w:num>
  <w:num w:numId="25" w16cid:durableId="1632978292">
    <w:abstractNumId w:val="4"/>
  </w:num>
  <w:num w:numId="26" w16cid:durableId="1757944780">
    <w:abstractNumId w:val="23"/>
  </w:num>
  <w:num w:numId="27" w16cid:durableId="1470366479">
    <w:abstractNumId w:val="6"/>
  </w:num>
  <w:num w:numId="28" w16cid:durableId="1517578491">
    <w:abstractNumId w:val="26"/>
  </w:num>
  <w:num w:numId="29" w16cid:durableId="1781531631">
    <w:abstractNumId w:val="5"/>
  </w:num>
  <w:num w:numId="30" w16cid:durableId="2022388369">
    <w:abstractNumId w:val="2"/>
  </w:num>
  <w:num w:numId="31" w16cid:durableId="894123894">
    <w:abstractNumId w:val="9"/>
  </w:num>
  <w:num w:numId="32" w16cid:durableId="1881698801">
    <w:abstractNumId w:val="7"/>
  </w:num>
  <w:num w:numId="33" w16cid:durableId="400567445">
    <w:abstractNumId w:val="19"/>
  </w:num>
  <w:num w:numId="34" w16cid:durableId="401608350">
    <w:abstractNumId w:val="29"/>
  </w:num>
  <w:num w:numId="35" w16cid:durableId="1665163534">
    <w:abstractNumId w:val="12"/>
  </w:num>
  <w:num w:numId="36" w16cid:durableId="1917548337">
    <w:abstractNumId w:val="15"/>
  </w:num>
  <w:num w:numId="37" w16cid:durableId="102576814">
    <w:abstractNumId w:val="33"/>
  </w:num>
  <w:num w:numId="38" w16cid:durableId="106557098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13"/>
    <w:rsid w:val="00024D2F"/>
    <w:rsid w:val="0006090F"/>
    <w:rsid w:val="000D2407"/>
    <w:rsid w:val="00101C73"/>
    <w:rsid w:val="001041EE"/>
    <w:rsid w:val="00156F1E"/>
    <w:rsid w:val="00170006"/>
    <w:rsid w:val="00193F93"/>
    <w:rsid w:val="00206300"/>
    <w:rsid w:val="00243D18"/>
    <w:rsid w:val="00244261"/>
    <w:rsid w:val="002460B7"/>
    <w:rsid w:val="00252957"/>
    <w:rsid w:val="00297811"/>
    <w:rsid w:val="002C0008"/>
    <w:rsid w:val="00350B15"/>
    <w:rsid w:val="003D2709"/>
    <w:rsid w:val="00481527"/>
    <w:rsid w:val="004A6957"/>
    <w:rsid w:val="00502CAC"/>
    <w:rsid w:val="0054422F"/>
    <w:rsid w:val="00595C8F"/>
    <w:rsid w:val="00606F13"/>
    <w:rsid w:val="0067669B"/>
    <w:rsid w:val="006E76E4"/>
    <w:rsid w:val="006F0FA0"/>
    <w:rsid w:val="00752965"/>
    <w:rsid w:val="0079052C"/>
    <w:rsid w:val="007E58EF"/>
    <w:rsid w:val="007E7A21"/>
    <w:rsid w:val="007F60C0"/>
    <w:rsid w:val="008026F7"/>
    <w:rsid w:val="00833C0E"/>
    <w:rsid w:val="0083713E"/>
    <w:rsid w:val="008720BD"/>
    <w:rsid w:val="008D63D8"/>
    <w:rsid w:val="008E2BCF"/>
    <w:rsid w:val="008F0BBA"/>
    <w:rsid w:val="009060F9"/>
    <w:rsid w:val="0091747E"/>
    <w:rsid w:val="00962ABC"/>
    <w:rsid w:val="009A326B"/>
    <w:rsid w:val="009B304C"/>
    <w:rsid w:val="009C4107"/>
    <w:rsid w:val="009D3915"/>
    <w:rsid w:val="009F26CC"/>
    <w:rsid w:val="00A3331B"/>
    <w:rsid w:val="00A45AC4"/>
    <w:rsid w:val="00A46FBD"/>
    <w:rsid w:val="00AF0AE7"/>
    <w:rsid w:val="00B25F84"/>
    <w:rsid w:val="00B27379"/>
    <w:rsid w:val="00B306A4"/>
    <w:rsid w:val="00B32A93"/>
    <w:rsid w:val="00B3699A"/>
    <w:rsid w:val="00B96350"/>
    <w:rsid w:val="00BA3DE1"/>
    <w:rsid w:val="00C178BA"/>
    <w:rsid w:val="00C301AF"/>
    <w:rsid w:val="00C92A96"/>
    <w:rsid w:val="00C944FD"/>
    <w:rsid w:val="00CB6D3B"/>
    <w:rsid w:val="00CB797C"/>
    <w:rsid w:val="00CC19A5"/>
    <w:rsid w:val="00D05883"/>
    <w:rsid w:val="00D5671A"/>
    <w:rsid w:val="00D975F9"/>
    <w:rsid w:val="00DB2EA5"/>
    <w:rsid w:val="00DF28A3"/>
    <w:rsid w:val="00E611D8"/>
    <w:rsid w:val="00E80841"/>
    <w:rsid w:val="00E8612F"/>
    <w:rsid w:val="00EB39D7"/>
    <w:rsid w:val="00EC773C"/>
    <w:rsid w:val="00EF2AEC"/>
    <w:rsid w:val="00F26091"/>
    <w:rsid w:val="00F50584"/>
    <w:rsid w:val="00F546D0"/>
    <w:rsid w:val="00F9324F"/>
    <w:rsid w:val="00FD57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F24F"/>
  <w15:chartTrackingRefBased/>
  <w15:docId w15:val="{31421B9A-A2EF-4CDF-BF1F-48854949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6F1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0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0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0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6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6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6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6F1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0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0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6F13"/>
    <w:rPr>
      <w:rFonts w:eastAsiaTheme="majorEastAsia" w:cstheme="majorBidi"/>
      <w:color w:val="272727" w:themeColor="text1" w:themeTint="D8"/>
    </w:rPr>
  </w:style>
  <w:style w:type="paragraph" w:styleId="Ttulo">
    <w:name w:val="Title"/>
    <w:basedOn w:val="Normal"/>
    <w:next w:val="Normal"/>
    <w:link w:val="TtuloChar"/>
    <w:uiPriority w:val="10"/>
    <w:qFormat/>
    <w:rsid w:val="00606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6F13"/>
    <w:pPr>
      <w:spacing w:before="160"/>
      <w:jc w:val="center"/>
    </w:pPr>
    <w:rPr>
      <w:i/>
      <w:iCs/>
      <w:color w:val="404040" w:themeColor="text1" w:themeTint="BF"/>
    </w:rPr>
  </w:style>
  <w:style w:type="character" w:customStyle="1" w:styleId="CitaoChar">
    <w:name w:val="Citação Char"/>
    <w:basedOn w:val="Fontepargpadro"/>
    <w:link w:val="Citao"/>
    <w:uiPriority w:val="29"/>
    <w:rsid w:val="00606F13"/>
    <w:rPr>
      <w:i/>
      <w:iCs/>
      <w:color w:val="404040" w:themeColor="text1" w:themeTint="BF"/>
    </w:rPr>
  </w:style>
  <w:style w:type="paragraph" w:styleId="PargrafodaLista">
    <w:name w:val="List Paragraph"/>
    <w:basedOn w:val="Normal"/>
    <w:uiPriority w:val="34"/>
    <w:qFormat/>
    <w:rsid w:val="00606F13"/>
    <w:pPr>
      <w:ind w:left="720"/>
      <w:contextualSpacing/>
    </w:pPr>
  </w:style>
  <w:style w:type="character" w:styleId="nfaseIntensa">
    <w:name w:val="Intense Emphasis"/>
    <w:basedOn w:val="Fontepargpadro"/>
    <w:uiPriority w:val="21"/>
    <w:qFormat/>
    <w:rsid w:val="00606F13"/>
    <w:rPr>
      <w:i/>
      <w:iCs/>
      <w:color w:val="0F4761" w:themeColor="accent1" w:themeShade="BF"/>
    </w:rPr>
  </w:style>
  <w:style w:type="paragraph" w:styleId="CitaoIntensa">
    <w:name w:val="Intense Quote"/>
    <w:basedOn w:val="Normal"/>
    <w:next w:val="Normal"/>
    <w:link w:val="CitaoIntensaChar"/>
    <w:uiPriority w:val="30"/>
    <w:qFormat/>
    <w:rsid w:val="0060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6F13"/>
    <w:rPr>
      <w:i/>
      <w:iCs/>
      <w:color w:val="0F4761" w:themeColor="accent1" w:themeShade="BF"/>
    </w:rPr>
  </w:style>
  <w:style w:type="character" w:styleId="RefernciaIntensa">
    <w:name w:val="Intense Reference"/>
    <w:basedOn w:val="Fontepargpadro"/>
    <w:uiPriority w:val="32"/>
    <w:qFormat/>
    <w:rsid w:val="00606F13"/>
    <w:rPr>
      <w:b/>
      <w:bCs/>
      <w:smallCaps/>
      <w:color w:val="0F4761" w:themeColor="accent1" w:themeShade="BF"/>
      <w:spacing w:val="5"/>
    </w:rPr>
  </w:style>
  <w:style w:type="table" w:customStyle="1" w:styleId="TableNormal">
    <w:name w:val="Table Normal"/>
    <w:uiPriority w:val="2"/>
    <w:semiHidden/>
    <w:unhideWhenUsed/>
    <w:qFormat/>
    <w:rsid w:val="00606F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06F13"/>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06F13"/>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606F13"/>
    <w:pPr>
      <w:ind w:left="177" w:right="168"/>
      <w:jc w:val="center"/>
    </w:pPr>
    <w:rPr>
      <w:rFonts w:ascii="Arial" w:eastAsia="Arial" w:hAnsi="Arial" w:cs="Arial"/>
      <w:lang w:val="pt-PT" w:eastAsia="en-US"/>
    </w:rPr>
  </w:style>
  <w:style w:type="paragraph" w:styleId="Cabealho">
    <w:name w:val="header"/>
    <w:basedOn w:val="Normal"/>
    <w:link w:val="CabealhoChar"/>
    <w:uiPriority w:val="99"/>
    <w:unhideWhenUsed/>
    <w:rsid w:val="00606F13"/>
    <w:pPr>
      <w:tabs>
        <w:tab w:val="center" w:pos="4252"/>
        <w:tab w:val="right" w:pos="8504"/>
      </w:tabs>
    </w:pPr>
  </w:style>
  <w:style w:type="character" w:customStyle="1" w:styleId="CabealhoChar">
    <w:name w:val="Cabeçalho Char"/>
    <w:basedOn w:val="Fontepargpadro"/>
    <w:link w:val="Cabealho"/>
    <w:uiPriority w:val="99"/>
    <w:rsid w:val="00606F1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606F13"/>
    <w:pPr>
      <w:tabs>
        <w:tab w:val="center" w:pos="4252"/>
        <w:tab w:val="right" w:pos="8504"/>
      </w:tabs>
    </w:pPr>
  </w:style>
  <w:style w:type="character" w:customStyle="1" w:styleId="RodapChar">
    <w:name w:val="Rodapé Char"/>
    <w:basedOn w:val="Fontepargpadro"/>
    <w:link w:val="Rodap"/>
    <w:uiPriority w:val="99"/>
    <w:rsid w:val="00606F13"/>
    <w:rPr>
      <w:rFonts w:ascii="Times New Roman" w:eastAsia="Times New Roman" w:hAnsi="Times New Roman" w:cs="Times New Roman"/>
      <w:kern w:val="0"/>
      <w:sz w:val="24"/>
      <w:szCs w:val="24"/>
      <w:lang w:eastAsia="pt-BR"/>
      <w14:ligatures w14:val="none"/>
    </w:rPr>
  </w:style>
  <w:style w:type="paragraph" w:styleId="Sumrio1">
    <w:name w:val="toc 1"/>
    <w:basedOn w:val="Normal"/>
    <w:uiPriority w:val="1"/>
    <w:qFormat/>
    <w:rsid w:val="00606F13"/>
    <w:pPr>
      <w:spacing w:before="233"/>
      <w:ind w:left="376"/>
      <w:jc w:val="center"/>
    </w:pPr>
  </w:style>
  <w:style w:type="paragraph" w:styleId="Sumrio2">
    <w:name w:val="toc 2"/>
    <w:basedOn w:val="Normal"/>
    <w:next w:val="Normal"/>
    <w:autoRedefine/>
    <w:uiPriority w:val="39"/>
    <w:semiHidden/>
    <w:unhideWhenUsed/>
    <w:rsid w:val="00606F13"/>
    <w:pPr>
      <w:ind w:left="220"/>
    </w:pPr>
  </w:style>
  <w:style w:type="table" w:styleId="Tabelacomgrade">
    <w:name w:val="Table Grid"/>
    <w:basedOn w:val="Tabelanormal"/>
    <w:uiPriority w:val="39"/>
    <w:rsid w:val="00606F13"/>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06F13"/>
    <w:rPr>
      <w:color w:val="0563C1"/>
      <w:u w:val="single"/>
    </w:rPr>
  </w:style>
  <w:style w:type="character" w:customStyle="1" w:styleId="MenoPendente1">
    <w:name w:val="Menção Pendente1"/>
    <w:uiPriority w:val="99"/>
    <w:semiHidden/>
    <w:unhideWhenUsed/>
    <w:rsid w:val="00606F13"/>
    <w:rPr>
      <w:color w:val="605E5C"/>
      <w:shd w:val="clear" w:color="auto" w:fill="E1DFDD"/>
    </w:rPr>
  </w:style>
  <w:style w:type="paragraph" w:customStyle="1" w:styleId="dou-paragraph">
    <w:name w:val="dou-paragraph"/>
    <w:basedOn w:val="Normal"/>
    <w:rsid w:val="00606F13"/>
    <w:pPr>
      <w:spacing w:before="100" w:beforeAutospacing="1" w:after="100" w:afterAutospacing="1"/>
    </w:pPr>
  </w:style>
  <w:style w:type="character" w:styleId="Refdecomentrio">
    <w:name w:val="annotation reference"/>
    <w:unhideWhenUsed/>
    <w:qFormat/>
    <w:rsid w:val="00606F13"/>
    <w:rPr>
      <w:sz w:val="16"/>
      <w:szCs w:val="16"/>
    </w:rPr>
  </w:style>
  <w:style w:type="paragraph" w:styleId="Textodecomentrio">
    <w:name w:val="annotation text"/>
    <w:basedOn w:val="Normal"/>
    <w:link w:val="TextodecomentrioChar"/>
    <w:uiPriority w:val="99"/>
    <w:unhideWhenUsed/>
    <w:qFormat/>
    <w:rsid w:val="00606F13"/>
    <w:rPr>
      <w:sz w:val="20"/>
      <w:szCs w:val="20"/>
    </w:rPr>
  </w:style>
  <w:style w:type="character" w:customStyle="1" w:styleId="TextodecomentrioChar">
    <w:name w:val="Texto de comentário Char"/>
    <w:basedOn w:val="Fontepargpadro"/>
    <w:link w:val="Textodecomentrio"/>
    <w:uiPriority w:val="99"/>
    <w:qFormat/>
    <w:rsid w:val="00606F13"/>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06F13"/>
    <w:rPr>
      <w:b/>
      <w:bCs/>
    </w:rPr>
  </w:style>
  <w:style w:type="character" w:customStyle="1" w:styleId="AssuntodocomentrioChar">
    <w:name w:val="Assunto do comentário Char"/>
    <w:basedOn w:val="TextodecomentrioChar"/>
    <w:link w:val="Assuntodocomentrio"/>
    <w:uiPriority w:val="99"/>
    <w:semiHidden/>
    <w:rsid w:val="00606F13"/>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iPriority w:val="99"/>
    <w:semiHidden/>
    <w:unhideWhenUsed/>
    <w:rsid w:val="00606F13"/>
    <w:rPr>
      <w:rFonts w:ascii="Tahoma" w:hAnsi="Tahoma" w:cs="Tahoma"/>
      <w:sz w:val="16"/>
      <w:szCs w:val="16"/>
    </w:rPr>
  </w:style>
  <w:style w:type="character" w:customStyle="1" w:styleId="TextodebaloChar">
    <w:name w:val="Texto de balão Char"/>
    <w:basedOn w:val="Fontepargpadro"/>
    <w:link w:val="Textodebalo"/>
    <w:uiPriority w:val="99"/>
    <w:semiHidden/>
    <w:rsid w:val="00606F13"/>
    <w:rPr>
      <w:rFonts w:ascii="Tahoma" w:eastAsia="Times New Roman" w:hAnsi="Tahoma" w:cs="Tahoma"/>
      <w:kern w:val="0"/>
      <w:sz w:val="16"/>
      <w:szCs w:val="16"/>
      <w:lang w:eastAsia="pt-BR"/>
      <w14:ligatures w14:val="none"/>
    </w:rPr>
  </w:style>
  <w:style w:type="paragraph" w:customStyle="1" w:styleId="Default">
    <w:name w:val="Default"/>
    <w:rsid w:val="00606F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Nivel01">
    <w:name w:val="Nivel 01"/>
    <w:basedOn w:val="Ttulo1"/>
    <w:next w:val="Normal"/>
    <w:qFormat/>
    <w:rsid w:val="007E58EF"/>
    <w:pPr>
      <w:numPr>
        <w:numId w:val="31"/>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7E58EF"/>
    <w:pPr>
      <w:numPr>
        <w:ilvl w:val="1"/>
        <w:numId w:val="3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7E58EF"/>
    <w:pPr>
      <w:numPr>
        <w:ilvl w:val="2"/>
        <w:numId w:val="3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E58EF"/>
    <w:pPr>
      <w:numPr>
        <w:ilvl w:val="3"/>
      </w:numPr>
      <w:ind w:left="851" w:firstLine="0"/>
    </w:pPr>
    <w:rPr>
      <w:color w:val="auto"/>
    </w:rPr>
  </w:style>
  <w:style w:type="paragraph" w:customStyle="1" w:styleId="Nivel5">
    <w:name w:val="Nivel 5"/>
    <w:basedOn w:val="Nivel4"/>
    <w:qFormat/>
    <w:rsid w:val="007E58EF"/>
    <w:pPr>
      <w:numPr>
        <w:ilvl w:val="4"/>
      </w:numPr>
      <w:ind w:left="1276" w:firstLine="0"/>
    </w:pPr>
  </w:style>
  <w:style w:type="character" w:customStyle="1" w:styleId="Nivel2Char">
    <w:name w:val="Nivel 2 Char"/>
    <w:basedOn w:val="Fontepargpadro"/>
    <w:link w:val="Nivel2"/>
    <w:locked/>
    <w:rsid w:val="007E58EF"/>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7E58EF"/>
    <w:pPr>
      <w:numPr>
        <w:numId w:val="0"/>
      </w:numPr>
      <w:ind w:left="357"/>
      <w:outlineLvl w:val="1"/>
    </w:pPr>
    <w:rPr>
      <w:color w:val="FF0000"/>
    </w:rPr>
  </w:style>
  <w:style w:type="character" w:customStyle="1" w:styleId="Nvel1-SemNumChar">
    <w:name w:val="Nível 1-Sem Num Char"/>
    <w:basedOn w:val="Fontepargpadro"/>
    <w:link w:val="Nvel1-SemNum"/>
    <w:rsid w:val="007E58EF"/>
    <w:rPr>
      <w:rFonts w:ascii="Arial" w:eastAsiaTheme="majorEastAsia" w:hAnsi="Arial" w:cs="Arial"/>
      <w:b/>
      <w:bCs/>
      <w:color w:val="FF0000"/>
      <w:kern w:val="0"/>
      <w:sz w:val="20"/>
      <w:szCs w:val="20"/>
      <w:lang w:eastAsia="pt-BR"/>
      <w14:ligatures w14:val="none"/>
    </w:rPr>
  </w:style>
  <w:style w:type="paragraph" w:customStyle="1" w:styleId="Nivel2-Opcional">
    <w:name w:val="Nivel 2-Opcional"/>
    <w:basedOn w:val="Normal"/>
    <w:autoRedefine/>
    <w:rsid w:val="00B306A4"/>
    <w:pPr>
      <w:shd w:val="clear" w:color="auto" w:fill="124F1A"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autoRedefine/>
    <w:qFormat/>
    <w:rsid w:val="00B306A4"/>
    <w:pPr>
      <w:spacing w:before="120" w:after="120" w:line="276" w:lineRule="auto"/>
      <w:ind w:left="567"/>
      <w:jc w:val="both"/>
    </w:pPr>
    <w:rPr>
      <w:rFonts w:ascii="Arial" w:eastAsiaTheme="minorEastAsia" w:hAnsi="Arial" w:cs="Arial"/>
      <w:bCs/>
      <w:i/>
      <w:color w:val="FF0000"/>
      <w:sz w:val="20"/>
      <w:szCs w:val="20"/>
    </w:rPr>
  </w:style>
  <w:style w:type="paragraph" w:customStyle="1" w:styleId="Nvel2-Opcional">
    <w:name w:val="Nível 2-Opcional"/>
    <w:basedOn w:val="Normal"/>
    <w:link w:val="Nvel2-OpcionalChar"/>
    <w:qFormat/>
    <w:rsid w:val="00B306A4"/>
    <w:pPr>
      <w:numPr>
        <w:ilvl w:val="1"/>
        <w:numId w:val="9"/>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B306A4"/>
    <w:rPr>
      <w:rFonts w:ascii="Arial" w:eastAsia="Arial" w:hAnsi="Arial" w:cs="Arial"/>
      <w:i/>
      <w:iCs/>
      <w:color w:val="FF0000"/>
      <w:kern w:val="0"/>
      <w:sz w:val="20"/>
      <w:szCs w:val="20"/>
      <w:lang w:eastAsia="pt-BR"/>
      <w14:ligatures w14:val="none"/>
    </w:rPr>
  </w:style>
  <w:style w:type="paragraph" w:customStyle="1" w:styleId="Nvel3-Opcional">
    <w:name w:val="Nível 3-Opcional"/>
    <w:basedOn w:val="Nivel3"/>
    <w:link w:val="Nvel3-OpcionalChar"/>
    <w:qFormat/>
    <w:rsid w:val="00E80841"/>
    <w:pPr>
      <w:ind w:left="284"/>
    </w:pPr>
    <w:rPr>
      <w:rFonts w:cs="Tahoma"/>
      <w:i/>
      <w:color w:val="FF0000"/>
      <w:szCs w:val="24"/>
    </w:rPr>
  </w:style>
  <w:style w:type="character" w:customStyle="1" w:styleId="Nvel3-OpcionalChar">
    <w:name w:val="Nível 3-Opcional Char"/>
    <w:basedOn w:val="Fontepargpadro"/>
    <w:link w:val="Nvel3-Opcional"/>
    <w:rsid w:val="00E80841"/>
    <w:rPr>
      <w:rFonts w:ascii="Arial" w:eastAsiaTheme="minorEastAsia" w:hAnsi="Arial" w:cs="Tahoma"/>
      <w:i/>
      <w:color w:val="FF0000"/>
      <w:kern w:val="0"/>
      <w:sz w:val="20"/>
      <w:szCs w:val="24"/>
      <w:lang w:eastAsia="pt-BR"/>
      <w14:ligatures w14:val="none"/>
    </w:rPr>
  </w:style>
  <w:style w:type="paragraph" w:customStyle="1" w:styleId="Nvel02">
    <w:name w:val="Nível 02"/>
    <w:basedOn w:val="Nivel2-Opcional"/>
    <w:link w:val="Nvel02Char"/>
    <w:autoRedefine/>
    <w:qFormat/>
    <w:rsid w:val="00595C8F"/>
    <w:pPr>
      <w:shd w:val="clear" w:color="auto" w:fill="auto"/>
    </w:pPr>
    <w:rPr>
      <w:i w:val="0"/>
      <w:iCs/>
      <w:color w:val="auto"/>
    </w:rPr>
  </w:style>
  <w:style w:type="character" w:customStyle="1" w:styleId="Nvel02Char">
    <w:name w:val="Nível 02 Char"/>
    <w:basedOn w:val="Fontepargpadro"/>
    <w:link w:val="Nvel02"/>
    <w:rsid w:val="00595C8F"/>
    <w:rPr>
      <w:rFonts w:ascii="Arial" w:eastAsia="Arial" w:hAnsi="Arial" w:cs="Arial"/>
      <w:iCs/>
      <w:kern w:val="0"/>
      <w:sz w:val="20"/>
      <w:szCs w:val="20"/>
      <w:lang w:eastAsia="pt-BR"/>
      <w14:ligatures w14:val="none"/>
    </w:rPr>
  </w:style>
  <w:style w:type="paragraph" w:customStyle="1" w:styleId="Nvel1-SemNumerao">
    <w:name w:val="Nível 1-Sem Numeração"/>
    <w:basedOn w:val="Nvel1-SemNum"/>
    <w:link w:val="Nvel1-SemNumeraoChar"/>
    <w:autoRedefine/>
    <w:qFormat/>
    <w:rsid w:val="002C0008"/>
    <w:pPr>
      <w:keepNext w:val="0"/>
      <w:keepLines w:val="0"/>
      <w:framePr w:hSpace="141" w:wrap="around" w:vAnchor="text" w:hAnchor="text" w:xAlign="center" w:y="1"/>
      <w:tabs>
        <w:tab w:val="clear" w:pos="567"/>
      </w:tabs>
      <w:spacing w:before="120" w:after="120" w:line="276" w:lineRule="auto"/>
      <w:ind w:left="0"/>
      <w:suppressOverlap/>
    </w:pPr>
    <w:rPr>
      <w:rFonts w:eastAsia="Arial"/>
      <w:b w:val="0"/>
      <w:color w:val="auto"/>
    </w:rPr>
  </w:style>
  <w:style w:type="character" w:customStyle="1" w:styleId="Nvel1-SemNumeraoChar">
    <w:name w:val="Nível 1-Sem Numeração Char"/>
    <w:basedOn w:val="Nvel1-SemNumChar"/>
    <w:link w:val="Nvel1-SemNumerao"/>
    <w:rsid w:val="002C0008"/>
    <w:rPr>
      <w:rFonts w:ascii="Arial" w:eastAsia="Arial" w:hAnsi="Arial" w:cs="Arial"/>
      <w:b w:val="0"/>
      <w:bCs/>
      <w:color w:val="FF0000"/>
      <w:kern w:val="0"/>
      <w:sz w:val="20"/>
      <w:szCs w:val="20"/>
      <w:lang w:eastAsia="pt-BR"/>
      <w14:ligatures w14:val="none"/>
    </w:rPr>
  </w:style>
  <w:style w:type="character" w:customStyle="1" w:styleId="Nivel3Char">
    <w:name w:val="Nivel 3 Char"/>
    <w:basedOn w:val="Fontepargpadro"/>
    <w:link w:val="Nivel3"/>
    <w:rsid w:val="00595C8F"/>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autoRedefine/>
    <w:qFormat/>
    <w:rsid w:val="00D975F9"/>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Fontepargpadro"/>
    <w:link w:val="ou"/>
    <w:rsid w:val="00D975F9"/>
    <w:rPr>
      <w:rFonts w:ascii="Arial" w:hAnsi="Arial" w:cs="Arial"/>
      <w:b/>
      <w:bCs/>
      <w:i/>
      <w:iCs/>
      <w:color w:val="FF0000"/>
      <w:kern w:val="0"/>
      <w:sz w:val="2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515401">
      <w:bodyDiv w:val="1"/>
      <w:marLeft w:val="0"/>
      <w:marRight w:val="0"/>
      <w:marTop w:val="0"/>
      <w:marBottom w:val="0"/>
      <w:divBdr>
        <w:top w:val="none" w:sz="0" w:space="0" w:color="auto"/>
        <w:left w:val="none" w:sz="0" w:space="0" w:color="auto"/>
        <w:bottom w:val="none" w:sz="0" w:space="0" w:color="auto"/>
        <w:right w:val="none" w:sz="0" w:space="0" w:color="auto"/>
      </w:divBdr>
      <w:divsChild>
        <w:div w:id="881790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12</Pages>
  <Words>4019</Words>
  <Characters>21703</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Ourizona Licitação</dc:creator>
  <cp:keywords/>
  <dc:description/>
  <cp:lastModifiedBy>Licitação Ourizona Licitação</cp:lastModifiedBy>
  <cp:revision>27</cp:revision>
  <cp:lastPrinted>2025-06-13T13:28:00Z</cp:lastPrinted>
  <dcterms:created xsi:type="dcterms:W3CDTF">2025-01-09T13:26:00Z</dcterms:created>
  <dcterms:modified xsi:type="dcterms:W3CDTF">2026-05-22T18:56:00Z</dcterms:modified>
</cp:coreProperties>
</file>