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8D0FA6C" w:rsidR="00570366" w:rsidRPr="00CD395C" w:rsidRDefault="0024530B" w:rsidP="00A246C2">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645B78">
        <w:rPr>
          <w:rFonts w:ascii="Arial" w:hAnsi="Arial" w:cs="Arial"/>
          <w:b/>
          <w:bCs/>
          <w:sz w:val="20"/>
          <w:szCs w:val="20"/>
        </w:rPr>
        <w:t>60</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5A341CD6" w:rsidR="00570366" w:rsidRPr="00CD395C" w:rsidRDefault="00570366" w:rsidP="00A246C2">
      <w:pPr>
        <w:jc w:val="center"/>
        <w:rPr>
          <w:rFonts w:ascii="Arial" w:hAnsi="Arial" w:cs="Arial"/>
          <w:b/>
          <w:sz w:val="20"/>
          <w:szCs w:val="20"/>
        </w:rPr>
      </w:pPr>
      <w:r w:rsidRPr="00CD395C">
        <w:rPr>
          <w:rFonts w:ascii="Arial" w:hAnsi="Arial" w:cs="Arial"/>
          <w:b/>
          <w:sz w:val="20"/>
          <w:szCs w:val="20"/>
        </w:rPr>
        <w:t xml:space="preserve">(Processo Administrativo n° </w:t>
      </w:r>
      <w:r w:rsidR="00645B78">
        <w:rPr>
          <w:rFonts w:ascii="Arial" w:hAnsi="Arial" w:cs="Arial"/>
          <w:b/>
          <w:sz w:val="20"/>
          <w:szCs w:val="20"/>
        </w:rPr>
        <w:t>169</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3B3A8055" w:rsidR="00570366" w:rsidRDefault="00570366" w:rsidP="00A246C2">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A246C2">
      <w:pPr>
        <w:rPr>
          <w:rFonts w:ascii="Arial" w:hAnsi="Arial" w:cs="Arial"/>
          <w:b/>
          <w:bCs/>
          <w:sz w:val="20"/>
          <w:szCs w:val="20"/>
        </w:rPr>
      </w:pPr>
    </w:p>
    <w:p w14:paraId="7CE50745" w14:textId="4F507C92" w:rsidR="00570366" w:rsidRPr="00992D74" w:rsidRDefault="00570366" w:rsidP="00A246C2">
      <w:pPr>
        <w:pStyle w:val="Ttulo2"/>
        <w:numPr>
          <w:ilvl w:val="0"/>
          <w:numId w:val="0"/>
        </w:numPr>
        <w:pBdr>
          <w:top w:val="single" w:sz="4" w:space="2" w:color="000000"/>
          <w:left w:val="single" w:sz="4" w:space="4" w:color="000000"/>
          <w:bottom w:val="single" w:sz="4" w:space="1" w:color="000000"/>
          <w:right w:val="single" w:sz="4" w:space="4" w:color="000000"/>
        </w:pBdr>
        <w:jc w:val="left"/>
        <w:rPr>
          <w:rFonts w:ascii="Arial" w:hAnsi="Arial" w:cs="Arial"/>
          <w:sz w:val="20"/>
        </w:rPr>
      </w:pPr>
      <w:r w:rsidRPr="00CD395C">
        <w:rPr>
          <w:rFonts w:ascii="Arial" w:hAnsi="Arial" w:cs="Arial"/>
          <w:bCs/>
          <w:iCs/>
          <w:sz w:val="20"/>
        </w:rPr>
        <w:t>I – DO PREÂMBULO:</w:t>
      </w:r>
    </w:p>
    <w:p w14:paraId="409369FD" w14:textId="09AE0B3D" w:rsidR="00F251CF" w:rsidRPr="00CD395C" w:rsidRDefault="00570366" w:rsidP="00A246C2">
      <w:pPr>
        <w:snapToGrid w:val="0"/>
        <w:spacing w:beforeLines="120" w:before="288" w:afterLines="120" w:after="288"/>
        <w:ind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A246C2">
      <w:pPr>
        <w:tabs>
          <w:tab w:val="left" w:pos="851"/>
        </w:tabs>
        <w:ind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A246C2">
      <w:pPr>
        <w:tabs>
          <w:tab w:val="num" w:pos="576"/>
        </w:tabs>
        <w:ind w:hanging="9"/>
        <w:jc w:val="both"/>
        <w:rPr>
          <w:rFonts w:ascii="Arial" w:hAnsi="Arial" w:cs="Arial"/>
          <w:sz w:val="20"/>
          <w:szCs w:val="20"/>
        </w:rPr>
      </w:pPr>
    </w:p>
    <w:p w14:paraId="022E28D0" w14:textId="0EF48310" w:rsidR="0027743F" w:rsidRPr="00CD395C" w:rsidRDefault="00992D74" w:rsidP="00A246C2">
      <w:pPr>
        <w:tabs>
          <w:tab w:val="num" w:pos="576"/>
        </w:tabs>
        <w:jc w:val="both"/>
        <w:rPr>
          <w:rFonts w:ascii="Arial" w:hAnsi="Arial" w:cs="Arial"/>
          <w:sz w:val="20"/>
          <w:szCs w:val="20"/>
        </w:rPr>
      </w:pPr>
      <w:r>
        <w:rPr>
          <w:rFonts w:ascii="Arial" w:hAnsi="Arial" w:cs="Arial"/>
          <w:b/>
          <w:bCs/>
          <w:sz w:val="20"/>
          <w:szCs w:val="20"/>
        </w:rPr>
        <w:t>1.1.1.</w:t>
      </w:r>
      <w:r w:rsidR="006374E4">
        <w:rPr>
          <w:rFonts w:ascii="Arial" w:hAnsi="Arial" w:cs="Arial"/>
          <w:b/>
          <w:bCs/>
          <w:sz w:val="20"/>
          <w:szCs w:val="20"/>
        </w:rPr>
        <w:t xml:space="preserve"> </w:t>
      </w:r>
      <w:r w:rsidRPr="00992D74">
        <w:rPr>
          <w:rFonts w:ascii="Arial" w:hAnsi="Arial" w:cs="Arial"/>
          <w:sz w:val="20"/>
          <w:szCs w:val="20"/>
        </w:rPr>
        <w:t>P</w:t>
      </w:r>
      <w:r w:rsidR="00567DFD" w:rsidRPr="00992D74">
        <w:rPr>
          <w:rFonts w:ascii="Arial" w:hAnsi="Arial" w:cs="Arial"/>
          <w:sz w:val="20"/>
          <w:szCs w:val="20"/>
        </w:rPr>
        <w:t>ara</w:t>
      </w:r>
      <w:r w:rsidR="00567DFD" w:rsidRPr="00CD395C">
        <w:rPr>
          <w:rFonts w:ascii="Arial" w:hAnsi="Arial" w:cs="Arial"/>
          <w:bCs/>
          <w:sz w:val="20"/>
          <w:szCs w:val="20"/>
        </w:rPr>
        <w:t xml:space="preserve"> todas as referências de tempo será observado o horário de Brasília-DF.</w:t>
      </w:r>
    </w:p>
    <w:p w14:paraId="3FE05AAD" w14:textId="7D30D6A2"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645B78">
        <w:rPr>
          <w:rFonts w:ascii="Arial" w:hAnsi="Arial" w:cs="Arial"/>
          <w:b/>
          <w:bCs/>
          <w:sz w:val="20"/>
          <w:szCs w:val="20"/>
        </w:rPr>
        <w:t>26/09/2025</w:t>
      </w:r>
      <w:r w:rsidR="00130E90">
        <w:rPr>
          <w:rFonts w:ascii="Arial" w:hAnsi="Arial" w:cs="Arial"/>
          <w:b/>
          <w:bCs/>
          <w:sz w:val="20"/>
          <w:szCs w:val="20"/>
        </w:rPr>
        <w:t>;</w:t>
      </w:r>
    </w:p>
    <w:p w14:paraId="1D0371A6" w14:textId="1C3FCC4B"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645B78">
        <w:rPr>
          <w:rFonts w:ascii="Arial" w:hAnsi="Arial" w:cs="Arial"/>
          <w:b/>
          <w:bCs/>
          <w:sz w:val="20"/>
          <w:szCs w:val="20"/>
        </w:rPr>
        <w:t>26/09/2025</w:t>
      </w:r>
      <w:r w:rsidR="00130E90">
        <w:rPr>
          <w:rFonts w:ascii="Arial" w:hAnsi="Arial" w:cs="Arial"/>
          <w:b/>
          <w:bCs/>
          <w:sz w:val="20"/>
          <w:szCs w:val="20"/>
        </w:rPr>
        <w:t>;</w:t>
      </w:r>
    </w:p>
    <w:p w14:paraId="282BACC5" w14:textId="463DBFE6" w:rsidR="000F3FD6" w:rsidRDefault="0027743F" w:rsidP="00A246C2">
      <w:pPr>
        <w:tabs>
          <w:tab w:val="num" w:pos="576"/>
        </w:tabs>
        <w:ind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A246C2">
      <w:pPr>
        <w:pStyle w:val="Textopadro"/>
        <w:widowControl/>
        <w:tabs>
          <w:tab w:val="num" w:pos="576"/>
        </w:tabs>
        <w:jc w:val="both"/>
        <w:rPr>
          <w:rFonts w:ascii="Arial" w:hAnsi="Arial" w:cs="Arial"/>
          <w:b/>
          <w:sz w:val="20"/>
          <w:lang w:val="pt-BR"/>
        </w:rPr>
      </w:pPr>
    </w:p>
    <w:p w14:paraId="5B29A504" w14:textId="54E4F5D7" w:rsidR="008C279D" w:rsidRPr="00CD395C" w:rsidRDefault="0027743F" w:rsidP="00A246C2">
      <w:pPr>
        <w:tabs>
          <w:tab w:val="num" w:pos="576"/>
        </w:tabs>
        <w:ind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A246C2">
      <w:pPr>
        <w:pStyle w:val="Textopadro"/>
        <w:widowControl/>
        <w:tabs>
          <w:tab w:val="left" w:pos="-2160"/>
          <w:tab w:val="num" w:pos="576"/>
        </w:tabs>
        <w:ind w:hanging="9"/>
        <w:jc w:val="both"/>
        <w:rPr>
          <w:rFonts w:ascii="Arial" w:hAnsi="Arial" w:cs="Arial"/>
          <w:bCs/>
          <w:sz w:val="20"/>
          <w:lang w:val="pt-BR"/>
        </w:rPr>
      </w:pPr>
    </w:p>
    <w:p w14:paraId="5F98547D" w14:textId="42875804"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A246C2">
      <w:pPr>
        <w:pStyle w:val="Textopadro"/>
        <w:widowControl/>
        <w:tabs>
          <w:tab w:val="left" w:pos="-2160"/>
          <w:tab w:val="num" w:pos="576"/>
        </w:tabs>
        <w:ind w:hanging="9"/>
        <w:jc w:val="both"/>
        <w:rPr>
          <w:rFonts w:ascii="Arial" w:hAnsi="Arial" w:cs="Arial"/>
          <w:b/>
          <w:sz w:val="20"/>
          <w:lang w:val="pt-BR"/>
        </w:rPr>
      </w:pPr>
    </w:p>
    <w:p w14:paraId="58BB41DB" w14:textId="20246DD6"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A246C2">
      <w:pPr>
        <w:tabs>
          <w:tab w:val="num" w:pos="576"/>
        </w:tabs>
        <w:ind w:hanging="9"/>
        <w:jc w:val="both"/>
        <w:rPr>
          <w:rFonts w:ascii="Arial" w:hAnsi="Arial" w:cs="Arial"/>
          <w:bCs/>
          <w:sz w:val="20"/>
          <w:szCs w:val="20"/>
        </w:rPr>
      </w:pPr>
    </w:p>
    <w:p w14:paraId="2F0095B9" w14:textId="3E404E4E" w:rsidR="0027743F" w:rsidRPr="00CD395C" w:rsidRDefault="0027743F" w:rsidP="00A246C2">
      <w:pPr>
        <w:tabs>
          <w:tab w:val="num" w:pos="576"/>
          <w:tab w:val="left" w:pos="1440"/>
        </w:tabs>
        <w:ind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A246C2">
      <w:pPr>
        <w:tabs>
          <w:tab w:val="num" w:pos="576"/>
        </w:tabs>
        <w:autoSpaceDE w:val="0"/>
        <w:ind w:hanging="9"/>
        <w:jc w:val="both"/>
        <w:rPr>
          <w:rFonts w:ascii="Arial" w:hAnsi="Arial" w:cs="Arial"/>
          <w:sz w:val="20"/>
          <w:szCs w:val="20"/>
          <w:highlight w:val="yellow"/>
        </w:rPr>
      </w:pPr>
    </w:p>
    <w:p w14:paraId="7CCF5C27" w14:textId="77777777" w:rsidR="0027743F" w:rsidRPr="00CD395C" w:rsidRDefault="0027743F" w:rsidP="00A246C2">
      <w:pPr>
        <w:pStyle w:val="Corpodetexto31"/>
        <w:tabs>
          <w:tab w:val="num" w:pos="576"/>
        </w:tabs>
        <w:ind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A246C2">
      <w:pPr>
        <w:pStyle w:val="Corpodetexto31"/>
        <w:tabs>
          <w:tab w:val="num" w:pos="576"/>
        </w:tabs>
        <w:ind w:hanging="9"/>
        <w:rPr>
          <w:rFonts w:ascii="Arial" w:hAnsi="Arial" w:cs="Arial"/>
          <w:b w:val="0"/>
          <w:color w:val="auto"/>
          <w:highlight w:val="white"/>
        </w:rPr>
      </w:pPr>
    </w:p>
    <w:p w14:paraId="74F2D6F3" w14:textId="2D296761"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A246C2">
      <w:pPr>
        <w:tabs>
          <w:tab w:val="num" w:pos="576"/>
        </w:tabs>
        <w:autoSpaceDE w:val="0"/>
        <w:ind w:hanging="9"/>
        <w:jc w:val="both"/>
        <w:rPr>
          <w:rFonts w:ascii="Arial" w:hAnsi="Arial" w:cs="Arial"/>
          <w:sz w:val="20"/>
          <w:szCs w:val="20"/>
        </w:rPr>
      </w:pPr>
    </w:p>
    <w:p w14:paraId="12C5130E" w14:textId="3FACA51B"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A246C2">
      <w:pPr>
        <w:tabs>
          <w:tab w:val="num" w:pos="576"/>
        </w:tabs>
        <w:autoSpaceDE w:val="0"/>
        <w:ind w:left="426" w:hanging="9"/>
        <w:jc w:val="both"/>
        <w:rPr>
          <w:rFonts w:ascii="Arial" w:hAnsi="Arial" w:cs="Arial"/>
          <w:sz w:val="20"/>
          <w:szCs w:val="20"/>
        </w:rPr>
      </w:pPr>
    </w:p>
    <w:p w14:paraId="0E89DF14" w14:textId="282CAD09" w:rsidR="0027743F" w:rsidRPr="00CD395C" w:rsidRDefault="0027743F" w:rsidP="000F122D">
      <w:pPr>
        <w:tabs>
          <w:tab w:val="num" w:pos="576"/>
        </w:tabs>
        <w:autoSpaceDE w:val="0"/>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A246C2">
      <w:pPr>
        <w:tabs>
          <w:tab w:val="num" w:pos="576"/>
        </w:tabs>
        <w:autoSpaceDE w:val="0"/>
        <w:ind w:left="426" w:hanging="9"/>
        <w:jc w:val="both"/>
        <w:rPr>
          <w:rFonts w:ascii="Arial" w:hAnsi="Arial" w:cs="Arial"/>
          <w:b/>
          <w:bCs/>
          <w:sz w:val="20"/>
          <w:szCs w:val="20"/>
          <w:highlight w:val="yellow"/>
        </w:rPr>
      </w:pPr>
    </w:p>
    <w:p w14:paraId="1BA6B91B" w14:textId="12EF521D" w:rsidR="000F3FD6" w:rsidRDefault="0027743F" w:rsidP="00D56149">
      <w:pPr>
        <w:tabs>
          <w:tab w:val="num" w:pos="576"/>
        </w:tabs>
        <w:autoSpaceDE w:val="0"/>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A246C2">
      <w:pPr>
        <w:tabs>
          <w:tab w:val="num" w:pos="576"/>
        </w:tabs>
        <w:autoSpaceDE w:val="0"/>
        <w:ind w:left="426" w:hanging="9"/>
        <w:jc w:val="both"/>
        <w:rPr>
          <w:rFonts w:ascii="Arial" w:hAnsi="Arial" w:cs="Arial"/>
          <w:sz w:val="20"/>
          <w:szCs w:val="20"/>
        </w:rPr>
      </w:pPr>
    </w:p>
    <w:p w14:paraId="42FD23EC" w14:textId="7FED57DB" w:rsidR="0027743F" w:rsidRPr="00992D74" w:rsidRDefault="0027743F" w:rsidP="00A246C2">
      <w:pPr>
        <w:pBdr>
          <w:top w:val="single" w:sz="4" w:space="1" w:color="000000"/>
          <w:left w:val="single" w:sz="4" w:space="4" w:color="000000"/>
          <w:bottom w:val="single" w:sz="4" w:space="1" w:color="000000"/>
          <w:right w:val="single" w:sz="4" w:space="0" w:color="000000"/>
        </w:pBdr>
        <w:tabs>
          <w:tab w:val="num" w:pos="576"/>
        </w:tabs>
        <w:ind w:left="567" w:hanging="9"/>
        <w:jc w:val="both"/>
        <w:rPr>
          <w:rFonts w:ascii="Arial" w:hAnsi="Arial" w:cs="Arial"/>
          <w:sz w:val="20"/>
          <w:szCs w:val="20"/>
        </w:rPr>
      </w:pPr>
      <w:r w:rsidRPr="00CD395C">
        <w:rPr>
          <w:rFonts w:ascii="Arial" w:hAnsi="Arial" w:cs="Arial"/>
          <w:b/>
          <w:bCs/>
          <w:sz w:val="20"/>
          <w:szCs w:val="20"/>
        </w:rPr>
        <w:t>II – DO OBJETO:</w:t>
      </w:r>
    </w:p>
    <w:p w14:paraId="43F22BC3" w14:textId="68B35A80" w:rsidR="00B40955" w:rsidRDefault="00B40955" w:rsidP="00A246C2">
      <w:pPr>
        <w:pStyle w:val="WW-Corpodetexto3"/>
        <w:tabs>
          <w:tab w:val="num" w:pos="576"/>
          <w:tab w:val="left" w:pos="9923"/>
        </w:tabs>
        <w:ind w:left="426" w:hanging="9"/>
        <w:rPr>
          <w:rFonts w:ascii="Arial" w:hAnsi="Arial" w:cs="Arial"/>
          <w:b/>
          <w:bCs/>
          <w:sz w:val="20"/>
        </w:rPr>
      </w:pPr>
    </w:p>
    <w:p w14:paraId="43A3D0F8" w14:textId="744D856E" w:rsidR="00D56149" w:rsidRDefault="00D56149" w:rsidP="00A246C2">
      <w:pPr>
        <w:pStyle w:val="WW-Corpodetexto3"/>
        <w:tabs>
          <w:tab w:val="num" w:pos="576"/>
          <w:tab w:val="left" w:pos="9923"/>
        </w:tabs>
        <w:ind w:left="426" w:hanging="9"/>
        <w:rPr>
          <w:rFonts w:ascii="Arial" w:hAnsi="Arial" w:cs="Arial"/>
          <w:b/>
          <w:bCs/>
          <w:sz w:val="20"/>
        </w:rPr>
      </w:pPr>
    </w:p>
    <w:tbl>
      <w:tblPr>
        <w:tblW w:w="9976" w:type="dxa"/>
        <w:tblInd w:w="-861" w:type="dxa"/>
        <w:tblCellMar>
          <w:left w:w="70" w:type="dxa"/>
          <w:right w:w="70" w:type="dxa"/>
        </w:tblCellMar>
        <w:tblLook w:val="04A0" w:firstRow="1" w:lastRow="0" w:firstColumn="1" w:lastColumn="0" w:noHBand="0" w:noVBand="1"/>
      </w:tblPr>
      <w:tblGrid>
        <w:gridCol w:w="607"/>
        <w:gridCol w:w="3729"/>
        <w:gridCol w:w="1352"/>
        <w:gridCol w:w="929"/>
        <w:gridCol w:w="1852"/>
        <w:gridCol w:w="11"/>
        <w:gridCol w:w="1984"/>
      </w:tblGrid>
      <w:tr w:rsidR="00B13829" w:rsidRPr="0039471C" w14:paraId="72FFC74C" w14:textId="77777777" w:rsidTr="002A55B5">
        <w:trPr>
          <w:trHeight w:val="307"/>
        </w:trPr>
        <w:tc>
          <w:tcPr>
            <w:tcW w:w="514"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FAB7734"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lastRenderedPageBreak/>
              <w:t> Item</w:t>
            </w:r>
          </w:p>
        </w:tc>
        <w:tc>
          <w:tcPr>
            <w:tcW w:w="3729" w:type="dxa"/>
            <w:tcBorders>
              <w:top w:val="single" w:sz="4" w:space="0" w:color="auto"/>
              <w:left w:val="nil"/>
              <w:bottom w:val="single" w:sz="4" w:space="0" w:color="auto"/>
              <w:right w:val="single" w:sz="4" w:space="0" w:color="auto"/>
            </w:tcBorders>
            <w:shd w:val="clear" w:color="auto" w:fill="auto"/>
            <w:noWrap/>
            <w:vAlign w:val="center"/>
            <w:hideMark/>
          </w:tcPr>
          <w:p w14:paraId="6008C128"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 xml:space="preserve">Descrição </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4AE70F5F"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Quantidades</w:t>
            </w:r>
          </w:p>
        </w:tc>
        <w:tc>
          <w:tcPr>
            <w:tcW w:w="776" w:type="dxa"/>
            <w:tcBorders>
              <w:top w:val="single" w:sz="4" w:space="0" w:color="auto"/>
              <w:left w:val="nil"/>
              <w:bottom w:val="single" w:sz="4" w:space="0" w:color="auto"/>
              <w:right w:val="single" w:sz="4" w:space="0" w:color="auto"/>
            </w:tcBorders>
            <w:shd w:val="clear" w:color="auto" w:fill="auto"/>
            <w:vAlign w:val="center"/>
            <w:hideMark/>
          </w:tcPr>
          <w:p w14:paraId="1D45824F"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Unidade</w:t>
            </w:r>
          </w:p>
        </w:tc>
        <w:tc>
          <w:tcPr>
            <w:tcW w:w="1852" w:type="dxa"/>
            <w:tcBorders>
              <w:top w:val="single" w:sz="4" w:space="0" w:color="auto"/>
              <w:left w:val="nil"/>
              <w:bottom w:val="single" w:sz="4" w:space="0" w:color="auto"/>
              <w:right w:val="single" w:sz="4" w:space="0" w:color="auto"/>
            </w:tcBorders>
            <w:shd w:val="clear" w:color="auto" w:fill="auto"/>
            <w:vAlign w:val="center"/>
            <w:hideMark/>
          </w:tcPr>
          <w:p w14:paraId="0EA4DF87"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Valor Unitário</w:t>
            </w:r>
          </w:p>
        </w:tc>
        <w:tc>
          <w:tcPr>
            <w:tcW w:w="1995" w:type="dxa"/>
            <w:gridSpan w:val="2"/>
            <w:tcBorders>
              <w:top w:val="single" w:sz="4" w:space="0" w:color="auto"/>
              <w:left w:val="nil"/>
              <w:bottom w:val="single" w:sz="4" w:space="0" w:color="auto"/>
              <w:right w:val="single" w:sz="8" w:space="0" w:color="auto"/>
            </w:tcBorders>
            <w:shd w:val="clear" w:color="auto" w:fill="auto"/>
            <w:vAlign w:val="center"/>
            <w:hideMark/>
          </w:tcPr>
          <w:p w14:paraId="661FF4D0" w14:textId="77777777" w:rsidR="00B13829" w:rsidRPr="0039471C" w:rsidRDefault="00B13829" w:rsidP="002A55B5">
            <w:pPr>
              <w:suppressAutoHyphens w:val="0"/>
              <w:jc w:val="center"/>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Valor total</w:t>
            </w:r>
          </w:p>
        </w:tc>
      </w:tr>
      <w:tr w:rsidR="00B13829" w:rsidRPr="0039471C" w14:paraId="1CD92A55" w14:textId="77777777" w:rsidTr="002A55B5">
        <w:trPr>
          <w:trHeight w:val="315"/>
        </w:trPr>
        <w:tc>
          <w:tcPr>
            <w:tcW w:w="514" w:type="dxa"/>
            <w:tcBorders>
              <w:top w:val="nil"/>
              <w:left w:val="single" w:sz="8" w:space="0" w:color="auto"/>
              <w:bottom w:val="single" w:sz="4" w:space="0" w:color="auto"/>
              <w:right w:val="single" w:sz="4" w:space="0" w:color="auto"/>
            </w:tcBorders>
            <w:shd w:val="clear" w:color="auto" w:fill="auto"/>
            <w:vAlign w:val="center"/>
            <w:hideMark/>
          </w:tcPr>
          <w:p w14:paraId="598D927D" w14:textId="77777777" w:rsidR="00B13829" w:rsidRPr="0039471C" w:rsidRDefault="00B13829" w:rsidP="002A55B5">
            <w:pPr>
              <w:suppressAutoHyphens w:val="0"/>
              <w:jc w:val="center"/>
              <w:rPr>
                <w:rFonts w:ascii="Arial" w:hAnsi="Arial" w:cs="Arial"/>
                <w:color w:val="000000"/>
                <w:kern w:val="0"/>
                <w:sz w:val="20"/>
                <w:szCs w:val="20"/>
                <w:lang w:eastAsia="pt-BR"/>
              </w:rPr>
            </w:pPr>
            <w:r w:rsidRPr="0039471C">
              <w:rPr>
                <w:rFonts w:ascii="Arial" w:hAnsi="Arial" w:cs="Arial"/>
                <w:color w:val="000000"/>
                <w:kern w:val="0"/>
                <w:sz w:val="20"/>
                <w:szCs w:val="20"/>
                <w:lang w:eastAsia="pt-BR"/>
              </w:rPr>
              <w:t>1</w:t>
            </w:r>
          </w:p>
        </w:tc>
        <w:tc>
          <w:tcPr>
            <w:tcW w:w="3729" w:type="dxa"/>
            <w:tcBorders>
              <w:top w:val="nil"/>
              <w:left w:val="nil"/>
              <w:bottom w:val="single" w:sz="4" w:space="0" w:color="auto"/>
              <w:right w:val="single" w:sz="4" w:space="0" w:color="auto"/>
            </w:tcBorders>
            <w:shd w:val="clear" w:color="auto" w:fill="auto"/>
            <w:vAlign w:val="center"/>
            <w:hideMark/>
          </w:tcPr>
          <w:p w14:paraId="2739A432" w14:textId="77777777" w:rsidR="00B13829" w:rsidRPr="0039471C" w:rsidRDefault="00B13829" w:rsidP="002A55B5">
            <w:pPr>
              <w:rPr>
                <w:rFonts w:ascii="Arial" w:hAnsi="Arial" w:cs="Arial"/>
                <w:sz w:val="20"/>
                <w:szCs w:val="20"/>
                <w:lang w:eastAsia="pt-BR"/>
              </w:rPr>
            </w:pPr>
            <w:r w:rsidRPr="0039471C">
              <w:rPr>
                <w:rFonts w:ascii="Arial" w:hAnsi="Arial" w:cs="Arial"/>
                <w:sz w:val="20"/>
                <w:szCs w:val="20"/>
                <w:lang w:eastAsia="pt-BR"/>
              </w:rPr>
              <w:t>Curso presencial de robótica</w:t>
            </w:r>
          </w:p>
          <w:p w14:paraId="695CE362" w14:textId="77777777" w:rsidR="00B13829" w:rsidRPr="0039471C" w:rsidRDefault="00B13829" w:rsidP="002A55B5">
            <w:pPr>
              <w:rPr>
                <w:rFonts w:ascii="Arial" w:hAnsi="Arial" w:cs="Arial"/>
                <w:sz w:val="20"/>
                <w:szCs w:val="20"/>
                <w:lang w:eastAsia="pt-BR"/>
              </w:rPr>
            </w:pPr>
            <w:r w:rsidRPr="0039471C">
              <w:rPr>
                <w:rFonts w:ascii="Arial" w:hAnsi="Arial" w:cs="Arial"/>
                <w:sz w:val="20"/>
                <w:szCs w:val="20"/>
                <w:lang w:eastAsia="pt-BR"/>
              </w:rPr>
              <w:t>educacional para alunos da rede</w:t>
            </w:r>
          </w:p>
          <w:p w14:paraId="2B8C22E9" w14:textId="77777777" w:rsidR="00B13829" w:rsidRPr="0039471C" w:rsidRDefault="00B13829" w:rsidP="002A55B5">
            <w:pPr>
              <w:rPr>
                <w:rFonts w:ascii="Arial" w:hAnsi="Arial" w:cs="Arial"/>
                <w:sz w:val="20"/>
                <w:szCs w:val="20"/>
                <w:lang w:eastAsia="pt-BR"/>
              </w:rPr>
            </w:pPr>
            <w:r w:rsidRPr="0039471C">
              <w:rPr>
                <w:rFonts w:ascii="Arial" w:hAnsi="Arial" w:cs="Arial"/>
                <w:sz w:val="20"/>
                <w:szCs w:val="20"/>
                <w:lang w:eastAsia="pt-BR"/>
              </w:rPr>
              <w:t>municipal de ensino, com</w:t>
            </w:r>
          </w:p>
          <w:p w14:paraId="3A24053C" w14:textId="77777777" w:rsidR="00B13829" w:rsidRPr="0039471C" w:rsidRDefault="00B13829" w:rsidP="002A55B5">
            <w:pPr>
              <w:rPr>
                <w:rFonts w:ascii="Arial" w:hAnsi="Arial" w:cs="Arial"/>
                <w:sz w:val="20"/>
                <w:szCs w:val="20"/>
                <w:lang w:eastAsia="pt-BR"/>
              </w:rPr>
            </w:pPr>
            <w:r w:rsidRPr="0039471C">
              <w:rPr>
                <w:rFonts w:ascii="Arial" w:hAnsi="Arial" w:cs="Arial"/>
                <w:sz w:val="20"/>
                <w:szCs w:val="20"/>
                <w:lang w:eastAsia="pt-BR"/>
              </w:rPr>
              <w:t>fornecimento de material didático, kits de robótica e instrutor qualificado e estrutura adequada.</w:t>
            </w:r>
          </w:p>
        </w:tc>
        <w:tc>
          <w:tcPr>
            <w:tcW w:w="1110" w:type="dxa"/>
            <w:tcBorders>
              <w:top w:val="nil"/>
              <w:left w:val="nil"/>
              <w:bottom w:val="single" w:sz="4" w:space="0" w:color="auto"/>
              <w:right w:val="single" w:sz="4" w:space="0" w:color="auto"/>
            </w:tcBorders>
            <w:shd w:val="clear" w:color="auto" w:fill="auto"/>
            <w:noWrap/>
            <w:vAlign w:val="center"/>
            <w:hideMark/>
          </w:tcPr>
          <w:p w14:paraId="12E9984E" w14:textId="77777777" w:rsidR="00B13829" w:rsidRPr="0039471C" w:rsidRDefault="00B13829" w:rsidP="002A55B5">
            <w:pPr>
              <w:suppressAutoHyphens w:val="0"/>
              <w:jc w:val="center"/>
              <w:rPr>
                <w:rFonts w:ascii="Arial" w:hAnsi="Arial" w:cs="Arial"/>
                <w:color w:val="000000"/>
                <w:kern w:val="0"/>
                <w:sz w:val="20"/>
                <w:szCs w:val="20"/>
                <w:lang w:eastAsia="pt-BR"/>
              </w:rPr>
            </w:pPr>
            <w:r w:rsidRPr="0039471C">
              <w:rPr>
                <w:rFonts w:ascii="Arial" w:hAnsi="Arial" w:cs="Arial"/>
                <w:color w:val="000000"/>
                <w:kern w:val="0"/>
                <w:sz w:val="20"/>
                <w:szCs w:val="20"/>
                <w:lang w:eastAsia="pt-BR"/>
              </w:rPr>
              <w:t>840</w:t>
            </w:r>
          </w:p>
        </w:tc>
        <w:tc>
          <w:tcPr>
            <w:tcW w:w="776" w:type="dxa"/>
            <w:tcBorders>
              <w:top w:val="nil"/>
              <w:left w:val="nil"/>
              <w:bottom w:val="single" w:sz="4" w:space="0" w:color="auto"/>
              <w:right w:val="single" w:sz="4" w:space="0" w:color="auto"/>
            </w:tcBorders>
            <w:shd w:val="clear" w:color="auto" w:fill="auto"/>
            <w:noWrap/>
            <w:vAlign w:val="center"/>
            <w:hideMark/>
          </w:tcPr>
          <w:p w14:paraId="2684A315" w14:textId="77777777" w:rsidR="00B13829" w:rsidRPr="0039471C" w:rsidRDefault="00B13829" w:rsidP="002A55B5">
            <w:pPr>
              <w:suppressAutoHyphens w:val="0"/>
              <w:jc w:val="center"/>
              <w:rPr>
                <w:rFonts w:ascii="Arial" w:hAnsi="Arial" w:cs="Arial"/>
                <w:color w:val="000000"/>
                <w:kern w:val="0"/>
                <w:sz w:val="20"/>
                <w:szCs w:val="20"/>
                <w:lang w:eastAsia="pt-BR"/>
              </w:rPr>
            </w:pPr>
            <w:r w:rsidRPr="0039471C">
              <w:rPr>
                <w:rFonts w:ascii="Arial" w:hAnsi="Arial" w:cs="Arial"/>
                <w:color w:val="000000"/>
                <w:kern w:val="0"/>
                <w:sz w:val="20"/>
                <w:szCs w:val="20"/>
                <w:lang w:eastAsia="pt-BR"/>
              </w:rPr>
              <w:t>UND</w:t>
            </w:r>
          </w:p>
        </w:tc>
        <w:tc>
          <w:tcPr>
            <w:tcW w:w="1852" w:type="dxa"/>
            <w:tcBorders>
              <w:top w:val="nil"/>
              <w:left w:val="nil"/>
              <w:bottom w:val="single" w:sz="4" w:space="0" w:color="auto"/>
              <w:right w:val="single" w:sz="4" w:space="0" w:color="auto"/>
            </w:tcBorders>
            <w:shd w:val="clear" w:color="auto" w:fill="auto"/>
            <w:noWrap/>
            <w:vAlign w:val="center"/>
            <w:hideMark/>
          </w:tcPr>
          <w:p w14:paraId="49711FB1" w14:textId="77777777" w:rsidR="00B13829" w:rsidRPr="0039471C" w:rsidRDefault="00B13829" w:rsidP="002A55B5">
            <w:pPr>
              <w:suppressAutoHyphens w:val="0"/>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 xml:space="preserve"> R$              256,94</w:t>
            </w:r>
          </w:p>
        </w:tc>
        <w:tc>
          <w:tcPr>
            <w:tcW w:w="1995" w:type="dxa"/>
            <w:gridSpan w:val="2"/>
            <w:tcBorders>
              <w:top w:val="nil"/>
              <w:left w:val="single" w:sz="4" w:space="0" w:color="auto"/>
              <w:bottom w:val="single" w:sz="4" w:space="0" w:color="auto"/>
              <w:right w:val="single" w:sz="8" w:space="0" w:color="auto"/>
            </w:tcBorders>
            <w:shd w:val="clear" w:color="auto" w:fill="auto"/>
            <w:noWrap/>
            <w:vAlign w:val="center"/>
            <w:hideMark/>
          </w:tcPr>
          <w:p w14:paraId="13D99295" w14:textId="77777777" w:rsidR="00B13829" w:rsidRPr="0039471C" w:rsidRDefault="00B13829" w:rsidP="002A55B5">
            <w:pPr>
              <w:suppressAutoHyphens w:val="0"/>
              <w:rPr>
                <w:rFonts w:ascii="Arial" w:hAnsi="Arial" w:cs="Arial"/>
                <w:color w:val="000000"/>
                <w:kern w:val="0"/>
                <w:sz w:val="20"/>
                <w:szCs w:val="20"/>
                <w:lang w:eastAsia="pt-BR"/>
              </w:rPr>
            </w:pPr>
            <w:r w:rsidRPr="0039471C">
              <w:rPr>
                <w:rFonts w:ascii="Arial" w:hAnsi="Arial" w:cs="Arial"/>
                <w:color w:val="000000"/>
                <w:kern w:val="0"/>
                <w:sz w:val="20"/>
                <w:szCs w:val="20"/>
                <w:lang w:eastAsia="pt-BR"/>
              </w:rPr>
              <w:t xml:space="preserve"> R$       215.829,60                  </w:t>
            </w:r>
          </w:p>
        </w:tc>
      </w:tr>
      <w:tr w:rsidR="00B13829" w:rsidRPr="0039471C" w14:paraId="034C0E8B" w14:textId="77777777" w:rsidTr="002A55B5">
        <w:trPr>
          <w:trHeight w:val="315"/>
        </w:trPr>
        <w:tc>
          <w:tcPr>
            <w:tcW w:w="7992"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239CE4D" w14:textId="77777777" w:rsidR="00B13829" w:rsidRPr="0039471C" w:rsidRDefault="00B13829" w:rsidP="002A55B5">
            <w:pPr>
              <w:suppressAutoHyphens w:val="0"/>
              <w:jc w:val="right"/>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TOTAL MAXIMO</w:t>
            </w:r>
          </w:p>
        </w:tc>
        <w:tc>
          <w:tcPr>
            <w:tcW w:w="1984" w:type="dxa"/>
            <w:tcBorders>
              <w:top w:val="single" w:sz="8" w:space="0" w:color="auto"/>
              <w:left w:val="single" w:sz="8" w:space="0" w:color="auto"/>
              <w:bottom w:val="single" w:sz="8" w:space="0" w:color="auto"/>
              <w:right w:val="single" w:sz="8" w:space="0" w:color="auto"/>
            </w:tcBorders>
            <w:shd w:val="clear" w:color="auto" w:fill="auto"/>
            <w:vAlign w:val="center"/>
          </w:tcPr>
          <w:p w14:paraId="0EAC4E7F" w14:textId="77777777" w:rsidR="00B13829" w:rsidRPr="0039471C" w:rsidRDefault="00B13829" w:rsidP="002A55B5">
            <w:pPr>
              <w:suppressAutoHyphens w:val="0"/>
              <w:rPr>
                <w:rFonts w:ascii="Arial" w:hAnsi="Arial" w:cs="Arial"/>
                <w:b/>
                <w:bCs/>
                <w:color w:val="000000"/>
                <w:kern w:val="0"/>
                <w:sz w:val="20"/>
                <w:szCs w:val="20"/>
                <w:lang w:eastAsia="pt-BR"/>
              </w:rPr>
            </w:pPr>
            <w:r w:rsidRPr="0039471C">
              <w:rPr>
                <w:rFonts w:ascii="Arial" w:hAnsi="Arial" w:cs="Arial"/>
                <w:b/>
                <w:bCs/>
                <w:color w:val="000000"/>
                <w:kern w:val="0"/>
                <w:sz w:val="20"/>
                <w:szCs w:val="20"/>
                <w:lang w:eastAsia="pt-BR"/>
              </w:rPr>
              <w:t xml:space="preserve">R$        215.829,60 </w:t>
            </w:r>
          </w:p>
        </w:tc>
      </w:tr>
    </w:tbl>
    <w:p w14:paraId="22EE012A" w14:textId="1FAF749D" w:rsidR="00D56149" w:rsidRDefault="00D56149" w:rsidP="00A246C2">
      <w:pPr>
        <w:pStyle w:val="WW-Corpodetexto3"/>
        <w:tabs>
          <w:tab w:val="num" w:pos="576"/>
          <w:tab w:val="left" w:pos="9923"/>
        </w:tabs>
        <w:ind w:left="426" w:hanging="9"/>
        <w:rPr>
          <w:rFonts w:ascii="Arial" w:hAnsi="Arial" w:cs="Arial"/>
          <w:b/>
          <w:bCs/>
          <w:sz w:val="20"/>
        </w:rPr>
      </w:pPr>
    </w:p>
    <w:p w14:paraId="29196209" w14:textId="4DD2B32F" w:rsidR="00D56149" w:rsidRDefault="00D56149" w:rsidP="00A246C2">
      <w:pPr>
        <w:pStyle w:val="WW-Corpodetexto3"/>
        <w:tabs>
          <w:tab w:val="num" w:pos="576"/>
          <w:tab w:val="left" w:pos="9923"/>
        </w:tabs>
        <w:ind w:left="426" w:hanging="9"/>
        <w:rPr>
          <w:rFonts w:ascii="Arial" w:hAnsi="Arial" w:cs="Arial"/>
          <w:b/>
          <w:bCs/>
          <w:sz w:val="20"/>
        </w:rPr>
      </w:pPr>
    </w:p>
    <w:p w14:paraId="0457DC38" w14:textId="2E8108BD" w:rsidR="008C279D" w:rsidRPr="0065169A" w:rsidRDefault="0027743F" w:rsidP="00A246C2">
      <w:pPr>
        <w:pStyle w:val="WW-Corpodetexto3"/>
        <w:tabs>
          <w:tab w:val="num" w:pos="576"/>
          <w:tab w:val="left" w:pos="9923"/>
        </w:tabs>
        <w:ind w:hanging="9"/>
        <w:rPr>
          <w:rFonts w:ascii="Arial" w:hAnsi="Arial" w:cs="Arial"/>
          <w:bCs/>
          <w:sz w:val="20"/>
        </w:rPr>
      </w:pPr>
      <w:r w:rsidRPr="00CD395C">
        <w:rPr>
          <w:rFonts w:ascii="Arial" w:hAnsi="Arial" w:cs="Arial"/>
          <w:b/>
          <w:bCs/>
          <w:sz w:val="20"/>
        </w:rPr>
        <w:t>2.1.</w:t>
      </w:r>
      <w:r w:rsidR="001A4D2C">
        <w:rPr>
          <w:rFonts w:ascii="Arial" w:hAnsi="Arial" w:cs="Arial"/>
          <w:b/>
          <w:bCs/>
          <w:sz w:val="20"/>
        </w:rPr>
        <w:t xml:space="preserve"> </w:t>
      </w:r>
      <w:r w:rsidR="00A1035D">
        <w:rPr>
          <w:color w:val="333333"/>
        </w:rPr>
        <w:t xml:space="preserve">Registro de preço </w:t>
      </w:r>
      <w:r w:rsidR="00B13829" w:rsidRPr="0039471C">
        <w:t>para futura contratação de empresa para prestação de serviços educacionais especializados para a oferta de curso presencial de robótica educacional, voltado a alunos da rede municipal de ensino com melhores desempenhos no SAEB, visando o desenvolvimento de competências cognitivas, tecnológicas e socioemocionais</w:t>
      </w:r>
      <w:r w:rsidR="001A4D2C" w:rsidRPr="0065169A">
        <w:rPr>
          <w:rFonts w:ascii="Arial" w:hAnsi="Arial" w:cs="Arial"/>
          <w:bCs/>
          <w:sz w:val="20"/>
        </w:rPr>
        <w:t>.</w:t>
      </w:r>
      <w:r w:rsidR="00B40955" w:rsidRPr="0065169A">
        <w:rPr>
          <w:rFonts w:ascii="Arial" w:hAnsi="Arial" w:cs="Arial"/>
          <w:bCs/>
          <w:sz w:val="20"/>
        </w:rPr>
        <w:t xml:space="preserve"> </w:t>
      </w:r>
    </w:p>
    <w:p w14:paraId="09BF9769" w14:textId="77777777" w:rsidR="00EB49FC" w:rsidRPr="009933A0" w:rsidRDefault="00EB49FC" w:rsidP="00A246C2">
      <w:pPr>
        <w:pStyle w:val="WW-Corpodetexto3"/>
        <w:tabs>
          <w:tab w:val="num" w:pos="576"/>
          <w:tab w:val="left" w:pos="9923"/>
        </w:tabs>
        <w:ind w:hanging="9"/>
        <w:rPr>
          <w:rFonts w:ascii="Arial" w:hAnsi="Arial" w:cs="Arial"/>
          <w:sz w:val="20"/>
        </w:rPr>
      </w:pPr>
    </w:p>
    <w:p w14:paraId="7F4B0E13" w14:textId="162058A2" w:rsidR="008C279D" w:rsidRDefault="0027743F" w:rsidP="00A246C2">
      <w:pPr>
        <w:pStyle w:val="WW-Corpodetexto3"/>
        <w:tabs>
          <w:tab w:val="num" w:pos="576"/>
          <w:tab w:val="left" w:pos="9923"/>
        </w:tabs>
        <w:ind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71F50F3F" w14:textId="77777777" w:rsidR="00EB49FC" w:rsidRPr="00CD395C" w:rsidRDefault="00EB49FC" w:rsidP="00A246C2">
      <w:pPr>
        <w:pStyle w:val="WW-Corpodetexto3"/>
        <w:tabs>
          <w:tab w:val="num" w:pos="576"/>
          <w:tab w:val="left" w:pos="9923"/>
        </w:tabs>
        <w:ind w:hanging="9"/>
        <w:rPr>
          <w:rFonts w:ascii="Arial" w:hAnsi="Arial" w:cs="Arial"/>
          <w:b/>
          <w:bCs/>
          <w:sz w:val="20"/>
        </w:rPr>
      </w:pPr>
    </w:p>
    <w:p w14:paraId="69F28440" w14:textId="7746E1DF" w:rsidR="000F3FD6" w:rsidRDefault="008C279D" w:rsidP="00A246C2">
      <w:pPr>
        <w:pStyle w:val="WW-Corpodetexto3"/>
        <w:tabs>
          <w:tab w:val="num" w:pos="576"/>
          <w:tab w:val="left" w:pos="9923"/>
        </w:tabs>
        <w:ind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755421EB" w14:textId="77777777" w:rsidR="00A1035D" w:rsidRDefault="00A1035D" w:rsidP="00A246C2">
      <w:pPr>
        <w:pStyle w:val="WW-Corpodetexto3"/>
        <w:tabs>
          <w:tab w:val="num" w:pos="576"/>
          <w:tab w:val="left" w:pos="9923"/>
        </w:tabs>
        <w:ind w:hanging="9"/>
        <w:rPr>
          <w:rFonts w:ascii="Arial" w:hAnsi="Arial" w:cs="Arial"/>
          <w:sz w:val="20"/>
        </w:rPr>
      </w:pP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1178AB" w:rsidRPr="0039471C" w14:paraId="414F887C" w14:textId="77777777" w:rsidTr="002A55B5">
        <w:trPr>
          <w:trHeight w:val="51"/>
          <w:jc w:val="center"/>
        </w:trPr>
        <w:tc>
          <w:tcPr>
            <w:tcW w:w="1364" w:type="dxa"/>
            <w:tcBorders>
              <w:bottom w:val="single" w:sz="4" w:space="0" w:color="auto"/>
            </w:tcBorders>
            <w:shd w:val="clear" w:color="auto" w:fill="000000"/>
          </w:tcPr>
          <w:p w14:paraId="60B03B26" w14:textId="77777777" w:rsidR="001178AB" w:rsidRPr="0039471C" w:rsidRDefault="001178AB" w:rsidP="002A55B5">
            <w:pPr>
              <w:jc w:val="center"/>
              <w:rPr>
                <w:rFonts w:ascii="Arial" w:hAnsi="Arial" w:cs="Arial"/>
                <w:b/>
                <w:color w:val="FFFFFF"/>
                <w:sz w:val="20"/>
                <w:szCs w:val="20"/>
              </w:rPr>
            </w:pPr>
            <w:r w:rsidRPr="0039471C">
              <w:rPr>
                <w:rFonts w:ascii="Arial" w:hAnsi="Arial" w:cs="Arial"/>
                <w:b/>
                <w:color w:val="FFFFFF"/>
                <w:sz w:val="20"/>
                <w:szCs w:val="20"/>
              </w:rPr>
              <w:t>DESPESA</w:t>
            </w:r>
          </w:p>
        </w:tc>
        <w:tc>
          <w:tcPr>
            <w:tcW w:w="1546" w:type="dxa"/>
            <w:tcBorders>
              <w:bottom w:val="single" w:sz="4" w:space="0" w:color="auto"/>
            </w:tcBorders>
            <w:shd w:val="clear" w:color="auto" w:fill="000000"/>
          </w:tcPr>
          <w:p w14:paraId="63DA129E" w14:textId="77777777" w:rsidR="001178AB" w:rsidRPr="0039471C" w:rsidRDefault="001178AB" w:rsidP="002A55B5">
            <w:pPr>
              <w:jc w:val="center"/>
              <w:rPr>
                <w:rFonts w:ascii="Arial" w:hAnsi="Arial" w:cs="Arial"/>
                <w:b/>
                <w:color w:val="FFFFFF"/>
                <w:sz w:val="20"/>
                <w:szCs w:val="20"/>
              </w:rPr>
            </w:pPr>
            <w:r w:rsidRPr="0039471C">
              <w:rPr>
                <w:rFonts w:ascii="Arial" w:hAnsi="Arial" w:cs="Arial"/>
                <w:b/>
                <w:color w:val="FFFFFF"/>
                <w:sz w:val="20"/>
                <w:szCs w:val="20"/>
              </w:rPr>
              <w:t>ELEMENTO</w:t>
            </w:r>
          </w:p>
        </w:tc>
        <w:tc>
          <w:tcPr>
            <w:tcW w:w="1030" w:type="dxa"/>
            <w:tcBorders>
              <w:bottom w:val="single" w:sz="4" w:space="0" w:color="auto"/>
            </w:tcBorders>
            <w:shd w:val="clear" w:color="auto" w:fill="000000"/>
          </w:tcPr>
          <w:p w14:paraId="4009343B" w14:textId="77777777" w:rsidR="001178AB" w:rsidRPr="0039471C" w:rsidRDefault="001178AB" w:rsidP="002A55B5">
            <w:pPr>
              <w:jc w:val="center"/>
              <w:rPr>
                <w:rFonts w:ascii="Arial" w:hAnsi="Arial" w:cs="Arial"/>
                <w:b/>
                <w:color w:val="FFFFFF"/>
                <w:sz w:val="20"/>
                <w:szCs w:val="20"/>
              </w:rPr>
            </w:pPr>
            <w:r w:rsidRPr="0039471C">
              <w:rPr>
                <w:rFonts w:ascii="Arial" w:hAnsi="Arial" w:cs="Arial"/>
                <w:b/>
                <w:color w:val="FFFFFF"/>
                <w:sz w:val="20"/>
                <w:szCs w:val="20"/>
              </w:rPr>
              <w:t>FONTE</w:t>
            </w:r>
          </w:p>
        </w:tc>
        <w:tc>
          <w:tcPr>
            <w:tcW w:w="3423" w:type="dxa"/>
            <w:tcBorders>
              <w:bottom w:val="single" w:sz="4" w:space="0" w:color="auto"/>
            </w:tcBorders>
            <w:shd w:val="clear" w:color="auto" w:fill="000000"/>
          </w:tcPr>
          <w:p w14:paraId="3C258670" w14:textId="77777777" w:rsidR="001178AB" w:rsidRPr="0039471C" w:rsidRDefault="001178AB" w:rsidP="002A55B5">
            <w:pPr>
              <w:widowControl w:val="0"/>
              <w:autoSpaceDE w:val="0"/>
              <w:autoSpaceDN w:val="0"/>
              <w:adjustRightInd w:val="0"/>
              <w:jc w:val="center"/>
              <w:rPr>
                <w:rFonts w:ascii="Arial" w:hAnsi="Arial" w:cs="Arial"/>
                <w:b/>
                <w:bCs/>
                <w:color w:val="FFFFFF"/>
                <w:sz w:val="20"/>
                <w:szCs w:val="20"/>
              </w:rPr>
            </w:pPr>
            <w:r w:rsidRPr="0039471C">
              <w:rPr>
                <w:rFonts w:ascii="Arial" w:hAnsi="Arial" w:cs="Arial"/>
                <w:b/>
                <w:bCs/>
                <w:color w:val="FFFFFF"/>
                <w:sz w:val="20"/>
                <w:szCs w:val="20"/>
              </w:rPr>
              <w:t>DESCRIÇÃO</w:t>
            </w:r>
          </w:p>
        </w:tc>
        <w:tc>
          <w:tcPr>
            <w:tcW w:w="2835" w:type="dxa"/>
            <w:tcBorders>
              <w:bottom w:val="single" w:sz="4" w:space="0" w:color="auto"/>
              <w:right w:val="single" w:sz="4" w:space="0" w:color="auto"/>
            </w:tcBorders>
            <w:shd w:val="clear" w:color="auto" w:fill="000000"/>
          </w:tcPr>
          <w:p w14:paraId="06A349B6" w14:textId="77777777" w:rsidR="001178AB" w:rsidRPr="0039471C" w:rsidRDefault="001178AB" w:rsidP="002A55B5">
            <w:pPr>
              <w:widowControl w:val="0"/>
              <w:autoSpaceDE w:val="0"/>
              <w:autoSpaceDN w:val="0"/>
              <w:adjustRightInd w:val="0"/>
              <w:jc w:val="center"/>
              <w:rPr>
                <w:rFonts w:ascii="Arial" w:hAnsi="Arial" w:cs="Arial"/>
                <w:b/>
                <w:bCs/>
                <w:color w:val="FFFFFF"/>
                <w:sz w:val="20"/>
                <w:szCs w:val="20"/>
              </w:rPr>
            </w:pPr>
            <w:r w:rsidRPr="0039471C">
              <w:rPr>
                <w:rFonts w:ascii="Arial" w:hAnsi="Arial" w:cs="Arial"/>
                <w:b/>
                <w:bCs/>
                <w:color w:val="FFFFFF"/>
                <w:sz w:val="20"/>
                <w:szCs w:val="20"/>
              </w:rPr>
              <w:t>DESCRIÇÃO</w:t>
            </w:r>
          </w:p>
        </w:tc>
      </w:tr>
      <w:tr w:rsidR="001178AB" w:rsidRPr="0039471C" w14:paraId="7F1CF979" w14:textId="77777777" w:rsidTr="002A55B5">
        <w:trPr>
          <w:trHeight w:val="283"/>
          <w:jc w:val="center"/>
        </w:trPr>
        <w:tc>
          <w:tcPr>
            <w:tcW w:w="1364" w:type="dxa"/>
            <w:tcBorders>
              <w:top w:val="single" w:sz="4" w:space="0" w:color="auto"/>
            </w:tcBorders>
            <w:shd w:val="clear" w:color="auto" w:fill="auto"/>
          </w:tcPr>
          <w:p w14:paraId="2333CDD2"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433</w:t>
            </w:r>
          </w:p>
        </w:tc>
        <w:tc>
          <w:tcPr>
            <w:tcW w:w="1546" w:type="dxa"/>
            <w:tcBorders>
              <w:top w:val="single" w:sz="4" w:space="0" w:color="auto"/>
            </w:tcBorders>
            <w:shd w:val="clear" w:color="auto" w:fill="auto"/>
          </w:tcPr>
          <w:p w14:paraId="156BC3CA"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3.3.90.39</w:t>
            </w:r>
          </w:p>
        </w:tc>
        <w:tc>
          <w:tcPr>
            <w:tcW w:w="1030" w:type="dxa"/>
            <w:tcBorders>
              <w:top w:val="single" w:sz="4" w:space="0" w:color="auto"/>
            </w:tcBorders>
            <w:shd w:val="clear" w:color="auto" w:fill="auto"/>
          </w:tcPr>
          <w:p w14:paraId="6242CF55"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0.104</w:t>
            </w:r>
          </w:p>
        </w:tc>
        <w:tc>
          <w:tcPr>
            <w:tcW w:w="3423" w:type="dxa"/>
            <w:tcBorders>
              <w:top w:val="single" w:sz="4" w:space="0" w:color="auto"/>
            </w:tcBorders>
          </w:tcPr>
          <w:p w14:paraId="3818DD80" w14:textId="77777777" w:rsidR="001178AB" w:rsidRPr="0039471C" w:rsidRDefault="001178AB" w:rsidP="002A55B5">
            <w:pPr>
              <w:widowControl w:val="0"/>
              <w:autoSpaceDE w:val="0"/>
              <w:autoSpaceDN w:val="0"/>
              <w:adjustRightInd w:val="0"/>
              <w:rPr>
                <w:rFonts w:ascii="Arial" w:hAnsi="Arial" w:cs="Arial"/>
                <w:bCs/>
                <w:sz w:val="20"/>
                <w:szCs w:val="20"/>
              </w:rPr>
            </w:pPr>
            <w:r w:rsidRPr="0039471C">
              <w:rPr>
                <w:rFonts w:ascii="Arial" w:hAnsi="Arial" w:cs="Arial"/>
                <w:bCs/>
                <w:sz w:val="20"/>
                <w:szCs w:val="20"/>
              </w:rPr>
              <w:t>Outros serviços de terceiros-pessoa jurídica.</w:t>
            </w:r>
          </w:p>
        </w:tc>
        <w:tc>
          <w:tcPr>
            <w:tcW w:w="2835" w:type="dxa"/>
            <w:tcBorders>
              <w:top w:val="single" w:sz="4" w:space="0" w:color="auto"/>
              <w:right w:val="single" w:sz="4" w:space="0" w:color="auto"/>
            </w:tcBorders>
            <w:shd w:val="clear" w:color="auto" w:fill="auto"/>
          </w:tcPr>
          <w:p w14:paraId="2CF64760" w14:textId="77777777" w:rsidR="001178AB" w:rsidRPr="0039471C" w:rsidRDefault="001178AB" w:rsidP="002A55B5">
            <w:pPr>
              <w:widowControl w:val="0"/>
              <w:autoSpaceDE w:val="0"/>
              <w:autoSpaceDN w:val="0"/>
              <w:adjustRightInd w:val="0"/>
              <w:rPr>
                <w:rFonts w:ascii="Arial" w:hAnsi="Arial" w:cs="Arial"/>
                <w:bCs/>
                <w:sz w:val="20"/>
                <w:szCs w:val="20"/>
              </w:rPr>
            </w:pPr>
            <w:r w:rsidRPr="0039471C">
              <w:rPr>
                <w:rFonts w:ascii="Arial" w:hAnsi="Arial" w:cs="Arial"/>
                <w:bCs/>
                <w:sz w:val="20"/>
                <w:szCs w:val="20"/>
              </w:rPr>
              <w:t>Educação 25%</w:t>
            </w:r>
          </w:p>
        </w:tc>
      </w:tr>
      <w:tr w:rsidR="001178AB" w:rsidRPr="0039471C" w14:paraId="289CBBA4" w14:textId="77777777" w:rsidTr="002A55B5">
        <w:trPr>
          <w:trHeight w:val="283"/>
          <w:jc w:val="center"/>
        </w:trPr>
        <w:tc>
          <w:tcPr>
            <w:tcW w:w="1364" w:type="dxa"/>
            <w:tcBorders>
              <w:top w:val="single" w:sz="4" w:space="0" w:color="auto"/>
              <w:bottom w:val="single" w:sz="4" w:space="0" w:color="auto"/>
            </w:tcBorders>
            <w:shd w:val="clear" w:color="auto" w:fill="auto"/>
          </w:tcPr>
          <w:p w14:paraId="159BA1BA"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433</w:t>
            </w:r>
          </w:p>
        </w:tc>
        <w:tc>
          <w:tcPr>
            <w:tcW w:w="1546" w:type="dxa"/>
            <w:tcBorders>
              <w:top w:val="single" w:sz="4" w:space="0" w:color="auto"/>
              <w:bottom w:val="single" w:sz="4" w:space="0" w:color="auto"/>
            </w:tcBorders>
            <w:shd w:val="clear" w:color="auto" w:fill="auto"/>
          </w:tcPr>
          <w:p w14:paraId="0E981F56"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3.3.90.39</w:t>
            </w:r>
          </w:p>
        </w:tc>
        <w:tc>
          <w:tcPr>
            <w:tcW w:w="1030" w:type="dxa"/>
            <w:tcBorders>
              <w:top w:val="single" w:sz="4" w:space="0" w:color="auto"/>
              <w:bottom w:val="single" w:sz="4" w:space="0" w:color="auto"/>
            </w:tcBorders>
            <w:shd w:val="clear" w:color="auto" w:fill="auto"/>
          </w:tcPr>
          <w:p w14:paraId="7CF6D3A5" w14:textId="77777777" w:rsidR="001178AB" w:rsidRPr="0039471C" w:rsidRDefault="001178AB" w:rsidP="002A55B5">
            <w:pPr>
              <w:jc w:val="center"/>
              <w:rPr>
                <w:rFonts w:ascii="Arial" w:hAnsi="Arial" w:cs="Arial"/>
                <w:sz w:val="20"/>
                <w:szCs w:val="20"/>
              </w:rPr>
            </w:pPr>
            <w:r w:rsidRPr="0039471C">
              <w:rPr>
                <w:rFonts w:ascii="Arial" w:hAnsi="Arial" w:cs="Arial"/>
                <w:sz w:val="20"/>
                <w:szCs w:val="20"/>
              </w:rPr>
              <w:t>0.103</w:t>
            </w:r>
          </w:p>
        </w:tc>
        <w:tc>
          <w:tcPr>
            <w:tcW w:w="3423" w:type="dxa"/>
            <w:tcBorders>
              <w:top w:val="single" w:sz="4" w:space="0" w:color="auto"/>
              <w:bottom w:val="single" w:sz="4" w:space="0" w:color="auto"/>
            </w:tcBorders>
          </w:tcPr>
          <w:p w14:paraId="242263FE" w14:textId="77777777" w:rsidR="001178AB" w:rsidRPr="0039471C" w:rsidRDefault="001178AB" w:rsidP="002A55B5">
            <w:pPr>
              <w:widowControl w:val="0"/>
              <w:autoSpaceDE w:val="0"/>
              <w:autoSpaceDN w:val="0"/>
              <w:adjustRightInd w:val="0"/>
              <w:rPr>
                <w:rFonts w:ascii="Arial" w:hAnsi="Arial" w:cs="Arial"/>
                <w:bCs/>
                <w:sz w:val="20"/>
                <w:szCs w:val="20"/>
              </w:rPr>
            </w:pPr>
            <w:r w:rsidRPr="0039471C">
              <w:rPr>
                <w:rFonts w:ascii="Arial" w:hAnsi="Arial" w:cs="Arial"/>
                <w:bCs/>
                <w:sz w:val="20"/>
                <w:szCs w:val="20"/>
              </w:rPr>
              <w:t>Outros serviços de terceiros-pessoa jurídica.</w:t>
            </w:r>
          </w:p>
        </w:tc>
        <w:tc>
          <w:tcPr>
            <w:tcW w:w="2835" w:type="dxa"/>
            <w:tcBorders>
              <w:top w:val="single" w:sz="4" w:space="0" w:color="auto"/>
              <w:bottom w:val="single" w:sz="4" w:space="0" w:color="auto"/>
              <w:right w:val="single" w:sz="4" w:space="0" w:color="auto"/>
            </w:tcBorders>
            <w:shd w:val="clear" w:color="auto" w:fill="auto"/>
          </w:tcPr>
          <w:p w14:paraId="5662D546" w14:textId="77777777" w:rsidR="001178AB" w:rsidRPr="0039471C" w:rsidRDefault="001178AB" w:rsidP="002A55B5">
            <w:pPr>
              <w:widowControl w:val="0"/>
              <w:autoSpaceDE w:val="0"/>
              <w:autoSpaceDN w:val="0"/>
              <w:adjustRightInd w:val="0"/>
              <w:rPr>
                <w:rFonts w:ascii="Arial" w:hAnsi="Arial" w:cs="Arial"/>
                <w:bCs/>
                <w:sz w:val="20"/>
                <w:szCs w:val="20"/>
              </w:rPr>
            </w:pPr>
            <w:r w:rsidRPr="0039471C">
              <w:rPr>
                <w:rFonts w:ascii="Arial" w:hAnsi="Arial" w:cs="Arial"/>
                <w:bCs/>
                <w:sz w:val="20"/>
                <w:szCs w:val="20"/>
              </w:rPr>
              <w:t>Educação 5%</w:t>
            </w:r>
          </w:p>
        </w:tc>
      </w:tr>
    </w:tbl>
    <w:p w14:paraId="41B63213" w14:textId="41151415" w:rsidR="00D14E1F" w:rsidRDefault="00D14E1F" w:rsidP="00A1035D">
      <w:pPr>
        <w:pStyle w:val="WW-Corpodetexto3"/>
        <w:tabs>
          <w:tab w:val="num" w:pos="576"/>
          <w:tab w:val="left" w:pos="9923"/>
        </w:tabs>
        <w:rPr>
          <w:rFonts w:ascii="Arial" w:hAnsi="Arial" w:cs="Arial"/>
          <w:sz w:val="20"/>
        </w:rPr>
      </w:pPr>
    </w:p>
    <w:p w14:paraId="6022213C" w14:textId="6FACE856" w:rsidR="00EB49FC" w:rsidRDefault="00DC2E6C" w:rsidP="00EB49F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1948583" w14:textId="69BB15E1" w:rsidR="00EB49FC" w:rsidRPr="00EB49FC" w:rsidRDefault="00B3202D" w:rsidP="00EB49FC">
      <w:pPr>
        <w:pStyle w:val="Nvel2-Red"/>
        <w:numPr>
          <w:ilvl w:val="0"/>
          <w:numId w:val="0"/>
        </w:numPr>
      </w:pPr>
      <w:r>
        <w:rPr>
          <w:b/>
          <w:bCs/>
        </w:rPr>
        <w:t xml:space="preserve"> </w:t>
      </w:r>
      <w:r w:rsidR="008C279D" w:rsidRPr="00CD395C">
        <w:rPr>
          <w:b/>
          <w:bCs/>
        </w:rPr>
        <w:t>2.4. Valor máximo da licitação:</w:t>
      </w:r>
      <w:r w:rsidR="00575A62">
        <w:rPr>
          <w:b/>
          <w:bCs/>
        </w:rPr>
        <w:t xml:space="preserve"> </w:t>
      </w:r>
      <w:bookmarkStart w:id="1" w:name="_Hlk190440944"/>
      <w:r w:rsidR="001178AB" w:rsidRPr="0039471C">
        <w:t>R$ 215.829,60 (Duzentos e quinze mil e oitocentos e vinte e nove reais e sessenta centavos)</w:t>
      </w:r>
      <w:r w:rsidR="00A1035D">
        <w:t>.</w:t>
      </w:r>
    </w:p>
    <w:bookmarkEnd w:id="1"/>
    <w:p w14:paraId="58C5ED25" w14:textId="6B461ED1" w:rsidR="008C279D" w:rsidRPr="00CD395C" w:rsidRDefault="00B16A2D" w:rsidP="00A246C2">
      <w:pPr>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EB49FC">
      <w:pPr>
        <w:tabs>
          <w:tab w:val="num" w:pos="576"/>
          <w:tab w:val="left" w:pos="9923"/>
        </w:tabs>
        <w:autoSpaceDE w:val="0"/>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A246C2">
      <w:pPr>
        <w:tabs>
          <w:tab w:val="num" w:pos="576"/>
        </w:tabs>
        <w:ind w:hanging="9"/>
        <w:rPr>
          <w:rFonts w:ascii="Arial" w:hAnsi="Arial" w:cs="Arial"/>
          <w:sz w:val="20"/>
          <w:szCs w:val="20"/>
        </w:rPr>
      </w:pPr>
    </w:p>
    <w:p w14:paraId="7095984F" w14:textId="3E8ED38D" w:rsidR="0027743F" w:rsidRPr="006B1AF5" w:rsidRDefault="0027743F" w:rsidP="00A246C2">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17C1976" w:rsidR="004139E2" w:rsidRDefault="0027743F" w:rsidP="00A246C2">
      <w:pPr>
        <w:suppressAutoHyphens w:val="0"/>
        <w:ind w:left="417"/>
        <w:jc w:val="both"/>
        <w:rPr>
          <w:rFonts w:ascii="Arial" w:hAnsi="Arial" w:cs="Arial"/>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podendo ainda ser renovado o quantitativo originalmente estabelecido na Ata, caso em que será desconsiderado eventual saldo remanescente. </w:t>
      </w:r>
    </w:p>
    <w:p w14:paraId="6369F467" w14:textId="159D6111" w:rsidR="006945EF" w:rsidRPr="00224291" w:rsidRDefault="006945EF" w:rsidP="006945EF">
      <w:pPr>
        <w:pStyle w:val="Nivel3"/>
        <w:ind w:left="0"/>
      </w:pPr>
      <w:r>
        <w:t>3.</w:t>
      </w:r>
      <w:proofErr w:type="gramStart"/>
      <w:r>
        <w:t>2.</w:t>
      </w:r>
      <w:r w:rsidRPr="00224291">
        <w:t>Alterações</w:t>
      </w:r>
      <w:proofErr w:type="gramEnd"/>
      <w:r w:rsidRPr="00224291">
        <w:t xml:space="preserve"> contratuais, acréscimos e supressões nos termos dos </w:t>
      </w:r>
      <w:proofErr w:type="spellStart"/>
      <w:r w:rsidRPr="00224291">
        <w:t>arts</w:t>
      </w:r>
      <w:proofErr w:type="spellEnd"/>
      <w:r w:rsidRPr="00224291">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72D21198" w14:textId="504108B3" w:rsidR="006945EF" w:rsidRPr="00224291" w:rsidRDefault="006945EF" w:rsidP="006945EF">
      <w:pPr>
        <w:pStyle w:val="Nivel3"/>
        <w:ind w:left="0"/>
        <w:rPr>
          <w:b/>
          <w:bCs/>
        </w:rPr>
      </w:pPr>
      <w:r>
        <w:rPr>
          <w:b/>
          <w:bCs/>
        </w:rPr>
        <w:t>3.</w:t>
      </w:r>
      <w:proofErr w:type="gramStart"/>
      <w:r>
        <w:rPr>
          <w:b/>
          <w:bCs/>
        </w:rPr>
        <w:t>3.</w:t>
      </w:r>
      <w:r w:rsidRPr="00224291">
        <w:rPr>
          <w:b/>
          <w:bCs/>
        </w:rPr>
        <w:t>Da</w:t>
      </w:r>
      <w:proofErr w:type="gramEnd"/>
      <w:r w:rsidRPr="00224291">
        <w:rPr>
          <w:b/>
          <w:bCs/>
        </w:rPr>
        <w:t xml:space="preserve"> possibilidade de prorrogação do contrato</w:t>
      </w:r>
    </w:p>
    <w:p w14:paraId="7FF9EFEC" w14:textId="5D2A76E2" w:rsidR="006945EF" w:rsidRPr="00224291" w:rsidRDefault="006945EF" w:rsidP="006945EF">
      <w:pPr>
        <w:pStyle w:val="Nivel3"/>
        <w:ind w:left="0"/>
      </w:pPr>
      <w:proofErr w:type="gramStart"/>
      <w:r>
        <w:t>a)</w:t>
      </w:r>
      <w:r w:rsidRPr="00224291">
        <w:t>Nos</w:t>
      </w:r>
      <w:proofErr w:type="gramEnd"/>
      <w:r w:rsidRPr="00224291">
        <w:t xml:space="preserve"> casos de contrato decorrente da ata de registro de preço, bem como seus quantitativos inicialmente estabelecidos, poderão ser prorrogados por igual período nos termos do art. 84 da Lei nº 14.133/2021;</w:t>
      </w:r>
    </w:p>
    <w:p w14:paraId="32762CBE" w14:textId="76F86B7E" w:rsidR="006945EF" w:rsidRPr="00224291" w:rsidRDefault="006945EF" w:rsidP="006945EF">
      <w:pPr>
        <w:pStyle w:val="Nivel3"/>
        <w:ind w:left="0"/>
      </w:pPr>
      <w:proofErr w:type="gramStart"/>
      <w:r>
        <w:lastRenderedPageBreak/>
        <w:t>b)</w:t>
      </w:r>
      <w:r w:rsidRPr="00224291">
        <w:t>Já</w:t>
      </w:r>
      <w:proofErr w:type="gramEnd"/>
      <w:r w:rsidRPr="00224291">
        <w:t xml:space="preserve"> nos casos de contrato de serviços e fornecimentos contínuos, decorrente deste processo, poderão ser prorrogados sucessivamente respeitando a vigência máxima decenal nos termos do art. 107 da Lei nº 14.133/2021;</w:t>
      </w:r>
    </w:p>
    <w:p w14:paraId="7A9F402C" w14:textId="343D6470" w:rsidR="006945EF" w:rsidRPr="00224291" w:rsidRDefault="006945EF" w:rsidP="006945EF">
      <w:pPr>
        <w:pStyle w:val="Nivel3"/>
        <w:ind w:left="0"/>
      </w:pPr>
      <w:r>
        <w:t>c)</w:t>
      </w:r>
      <w:r w:rsidRPr="00224291">
        <w:t>Para ambos os casos a prorrogação contratual ocorrerá nos moldes estabelecidos acima desde que:</w:t>
      </w:r>
    </w:p>
    <w:p w14:paraId="4A6DDF4E" w14:textId="77777777" w:rsidR="006945EF" w:rsidRPr="00224291" w:rsidRDefault="006945EF" w:rsidP="006945EF">
      <w:pPr>
        <w:pStyle w:val="Nivel3"/>
        <w:ind w:left="0"/>
      </w:pPr>
      <w:r w:rsidRPr="00224291">
        <w:t>I) Haja justificativa da Administração quanto à continuidade da necessidade do serviço;</w:t>
      </w:r>
    </w:p>
    <w:p w14:paraId="741C8EF8" w14:textId="77777777" w:rsidR="006945EF" w:rsidRPr="00224291" w:rsidRDefault="006945EF" w:rsidP="006945EF">
      <w:pPr>
        <w:pStyle w:val="Nivel3"/>
        <w:ind w:left="0"/>
      </w:pPr>
      <w:r w:rsidRPr="00224291">
        <w:t>II) Seja demonstrada a vantagem da prorrogação em relação à realização de nova licitação;</w:t>
      </w:r>
    </w:p>
    <w:p w14:paraId="06A5C5EB" w14:textId="77777777" w:rsidR="006945EF" w:rsidRDefault="006945EF" w:rsidP="006945EF">
      <w:pPr>
        <w:pStyle w:val="Nivel3"/>
        <w:ind w:left="0"/>
      </w:pPr>
      <w:r w:rsidRPr="00224291">
        <w:t>III) Permaneçam as condições iniciais do contrato, ou seja, formalmente ajustado o equilíbrio econômico-financeiro.</w:t>
      </w:r>
    </w:p>
    <w:p w14:paraId="40E9C651" w14:textId="77777777" w:rsidR="006945EF" w:rsidRPr="00575A62" w:rsidRDefault="006945EF" w:rsidP="00A246C2">
      <w:pPr>
        <w:suppressAutoHyphens w:val="0"/>
        <w:ind w:left="417"/>
        <w:jc w:val="both"/>
        <w:rPr>
          <w:sz w:val="20"/>
          <w:szCs w:val="20"/>
        </w:rPr>
      </w:pPr>
    </w:p>
    <w:p w14:paraId="0A4A4C64" w14:textId="77777777" w:rsidR="0027743F" w:rsidRPr="00CD395C" w:rsidRDefault="0027743F" w:rsidP="00A246C2">
      <w:pPr>
        <w:pStyle w:val="Textopadro"/>
        <w:widowControl/>
        <w:tabs>
          <w:tab w:val="num" w:pos="576"/>
        </w:tabs>
        <w:jc w:val="both"/>
        <w:rPr>
          <w:rFonts w:ascii="Arial" w:hAnsi="Arial" w:cs="Arial"/>
          <w:sz w:val="20"/>
          <w:lang w:val="pt-BR"/>
        </w:rPr>
      </w:pPr>
    </w:p>
    <w:p w14:paraId="5F615E89"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3895216F" w:rsidR="0027743F" w:rsidRPr="00CD395C" w:rsidRDefault="0045569F" w:rsidP="00A246C2">
      <w:pPr>
        <w:tabs>
          <w:tab w:val="num" w:pos="576"/>
        </w:tabs>
        <w:ind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A246C2">
      <w:pPr>
        <w:tabs>
          <w:tab w:val="num" w:pos="576"/>
        </w:tabs>
        <w:ind w:hanging="9"/>
        <w:jc w:val="both"/>
        <w:rPr>
          <w:rFonts w:ascii="Arial" w:hAnsi="Arial" w:cs="Arial"/>
          <w:sz w:val="20"/>
          <w:szCs w:val="20"/>
        </w:rPr>
      </w:pPr>
    </w:p>
    <w:p w14:paraId="4E156620" w14:textId="77777777" w:rsidR="0027743F" w:rsidRPr="00CD395C" w:rsidRDefault="0027743F" w:rsidP="00A246C2">
      <w:pPr>
        <w:tabs>
          <w:tab w:val="num" w:pos="576"/>
        </w:tabs>
        <w:ind w:left="690"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A246C2">
      <w:pPr>
        <w:tabs>
          <w:tab w:val="num" w:pos="576"/>
          <w:tab w:val="left" w:pos="1212"/>
          <w:tab w:val="left" w:pos="2190"/>
        </w:tabs>
        <w:jc w:val="both"/>
        <w:rPr>
          <w:rFonts w:ascii="Arial" w:hAnsi="Arial" w:cs="Arial"/>
          <w:sz w:val="20"/>
          <w:szCs w:val="20"/>
        </w:rPr>
      </w:pPr>
    </w:p>
    <w:p w14:paraId="62F4D7DD" w14:textId="77777777" w:rsidR="0027743F" w:rsidRPr="00CD395C" w:rsidRDefault="0027743F" w:rsidP="00A246C2">
      <w:pPr>
        <w:pStyle w:val="Corpodetexto"/>
        <w:tabs>
          <w:tab w:val="num" w:pos="1134"/>
        </w:tabs>
        <w:ind w:left="42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A246C2">
      <w:pPr>
        <w:pStyle w:val="Corpodetexto"/>
        <w:tabs>
          <w:tab w:val="left" w:pos="1276"/>
          <w:tab w:val="left" w:pos="1560"/>
        </w:tabs>
        <w:ind w:left="1191"/>
        <w:rPr>
          <w:rFonts w:ascii="Arial" w:hAnsi="Arial" w:cs="Arial"/>
          <w:sz w:val="20"/>
        </w:rPr>
      </w:pPr>
    </w:p>
    <w:p w14:paraId="59EB526B" w14:textId="4B6711A5" w:rsidR="00E12755" w:rsidRPr="00CD395C" w:rsidRDefault="00E12755" w:rsidP="00A246C2">
      <w:pPr>
        <w:pStyle w:val="Corpodetexto"/>
        <w:tabs>
          <w:tab w:val="num" w:pos="1134"/>
        </w:tabs>
        <w:ind w:left="42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A246C2">
      <w:pPr>
        <w:pStyle w:val="Corpodetexto"/>
        <w:tabs>
          <w:tab w:val="left" w:pos="1276"/>
          <w:tab w:val="left" w:pos="1560"/>
        </w:tabs>
        <w:ind w:left="1191"/>
        <w:rPr>
          <w:rFonts w:ascii="Arial" w:hAnsi="Arial" w:cs="Arial"/>
          <w:sz w:val="20"/>
        </w:rPr>
      </w:pPr>
    </w:p>
    <w:p w14:paraId="7A0F9D66" w14:textId="25A53F07" w:rsidR="007470CC" w:rsidRDefault="007345C0" w:rsidP="00A246C2">
      <w:pPr>
        <w:pStyle w:val="Corpodetexto"/>
        <w:numPr>
          <w:ilvl w:val="0"/>
          <w:numId w:val="4"/>
        </w:numPr>
        <w:tabs>
          <w:tab w:val="left" w:pos="1276"/>
          <w:tab w:val="left" w:pos="1560"/>
        </w:tabs>
        <w:rPr>
          <w:rFonts w:ascii="Arial" w:hAnsi="Arial" w:cs="Arial"/>
          <w:sz w:val="20"/>
        </w:rPr>
      </w:pPr>
      <w:r w:rsidRPr="00CD395C">
        <w:rPr>
          <w:rFonts w:ascii="Arial" w:hAnsi="Arial" w:cs="Arial"/>
          <w:sz w:val="20"/>
        </w:rPr>
        <w:lastRenderedPageBreak/>
        <w:t xml:space="preserve">Certidão negativa de pedido de falência ou recuperação judicial ou extrajudicial, expedida pelo distribuidor da sede da pessoa jurídica. </w:t>
      </w:r>
    </w:p>
    <w:p w14:paraId="4F6FB680" w14:textId="0BB926DE" w:rsidR="0084043C" w:rsidRDefault="0084043C" w:rsidP="0084043C">
      <w:pPr>
        <w:pStyle w:val="Corpodetexto"/>
        <w:tabs>
          <w:tab w:val="left" w:pos="1276"/>
          <w:tab w:val="left" w:pos="1560"/>
        </w:tabs>
        <w:ind w:left="928"/>
        <w:rPr>
          <w:rFonts w:ascii="Arial" w:hAnsi="Arial" w:cs="Arial"/>
          <w:sz w:val="20"/>
        </w:rPr>
      </w:pPr>
    </w:p>
    <w:p w14:paraId="7B8A24B7" w14:textId="77777777" w:rsidR="0084043C" w:rsidRDefault="0084043C" w:rsidP="0084043C">
      <w:pPr>
        <w:pStyle w:val="Corpodetexto"/>
        <w:tabs>
          <w:tab w:val="left" w:pos="1276"/>
          <w:tab w:val="left" w:pos="1560"/>
        </w:tabs>
        <w:ind w:left="928"/>
        <w:rPr>
          <w:rFonts w:ascii="Arial" w:hAnsi="Arial" w:cs="Arial"/>
          <w:sz w:val="20"/>
        </w:rPr>
      </w:pPr>
    </w:p>
    <w:p w14:paraId="4EDAFD37" w14:textId="1BC1586C" w:rsidR="007345C0" w:rsidRPr="00CD395C" w:rsidRDefault="0027743F" w:rsidP="00A246C2">
      <w:pPr>
        <w:tabs>
          <w:tab w:val="num" w:pos="576"/>
        </w:tabs>
        <w:ind w:left="42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A246C2">
      <w:pPr>
        <w:pStyle w:val="WW-Padro"/>
        <w:tabs>
          <w:tab w:val="num" w:pos="426"/>
        </w:tabs>
        <w:ind w:left="42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A246C2">
      <w:pPr>
        <w:pStyle w:val="Sub2"/>
        <w:tabs>
          <w:tab w:val="num" w:pos="576"/>
        </w:tabs>
        <w:spacing w:before="0" w:after="0"/>
        <w:ind w:left="42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A246C2">
      <w:pPr>
        <w:tabs>
          <w:tab w:val="num" w:pos="576"/>
        </w:tabs>
        <w:ind w:left="42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1F4C12" w:rsidP="00A246C2">
      <w:pPr>
        <w:tabs>
          <w:tab w:val="num" w:pos="576"/>
        </w:tabs>
        <w:ind w:left="42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1F4C12" w:rsidP="00A246C2">
      <w:pPr>
        <w:tabs>
          <w:tab w:val="num" w:pos="576"/>
        </w:tabs>
        <w:ind w:left="42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04774F8D" w14:textId="7125A2AB" w:rsidR="001F2185" w:rsidRDefault="00DB4131" w:rsidP="00DB4131">
      <w:pPr>
        <w:pStyle w:val="NormalWeb"/>
        <w:spacing w:before="225" w:after="225"/>
        <w:jc w:val="both"/>
        <w:rPr>
          <w:kern w:val="0"/>
          <w:sz w:val="27"/>
          <w:szCs w:val="27"/>
          <w:lang w:eastAsia="pt-BR"/>
        </w:rPr>
      </w:pPr>
      <w:r>
        <w:rPr>
          <w:rFonts w:ascii="Arial" w:hAnsi="Arial" w:cs="Arial"/>
          <w:b/>
          <w:sz w:val="20"/>
          <w:szCs w:val="20"/>
        </w:rPr>
        <w:t xml:space="preserve">       </w:t>
      </w:r>
      <w:r w:rsidR="000F3FD6" w:rsidRPr="00CD395C">
        <w:rPr>
          <w:rFonts w:ascii="Arial" w:hAnsi="Arial" w:cs="Arial"/>
          <w:b/>
          <w:sz w:val="20"/>
          <w:szCs w:val="20"/>
        </w:rPr>
        <w:t>4.</w:t>
      </w:r>
      <w:r w:rsidR="00CE5FA9">
        <w:rPr>
          <w:rFonts w:ascii="Arial" w:hAnsi="Arial" w:cs="Arial"/>
          <w:b/>
          <w:sz w:val="20"/>
          <w:szCs w:val="20"/>
        </w:rPr>
        <w:t>7</w:t>
      </w:r>
      <w:r w:rsidR="000F3FD6" w:rsidRPr="00CD395C">
        <w:rPr>
          <w:rFonts w:ascii="Arial" w:hAnsi="Arial" w:cs="Arial"/>
          <w:b/>
          <w:sz w:val="20"/>
          <w:szCs w:val="20"/>
        </w:rPr>
        <w:t>.</w:t>
      </w:r>
      <w:r w:rsidR="000F3FD6"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A246C2">
      <w:pPr>
        <w:pStyle w:val="NormalWeb"/>
        <w:spacing w:before="225" w:after="225"/>
        <w:ind w:firstLine="570"/>
        <w:jc w:val="both"/>
        <w:rPr>
          <w:sz w:val="27"/>
          <w:szCs w:val="27"/>
        </w:rPr>
      </w:pPr>
      <w:bookmarkStart w:id="2" w:name="art14i"/>
      <w:bookmarkEnd w:id="2"/>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A246C2">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A246C2">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A246C2">
      <w:pPr>
        <w:pStyle w:val="NormalWeb"/>
        <w:spacing w:before="225" w:after="225"/>
        <w:ind w:firstLine="570"/>
        <w:jc w:val="both"/>
        <w:rPr>
          <w:sz w:val="27"/>
          <w:szCs w:val="27"/>
        </w:rPr>
      </w:pPr>
      <w:bookmarkStart w:id="5" w:name="art14iv"/>
      <w:bookmarkEnd w:id="5"/>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A246C2">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A246C2">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A246C2">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A246C2">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A246C2">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A246C2">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A246C2">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A246C2">
      <w:pPr>
        <w:tabs>
          <w:tab w:val="num" w:pos="576"/>
        </w:tabs>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A246C2">
      <w:pPr>
        <w:tabs>
          <w:tab w:val="num" w:pos="576"/>
        </w:tabs>
        <w:ind w:left="426" w:hanging="9"/>
        <w:jc w:val="both"/>
        <w:rPr>
          <w:rFonts w:ascii="Arial" w:hAnsi="Arial" w:cs="Arial"/>
          <w:sz w:val="20"/>
          <w:szCs w:val="20"/>
        </w:rPr>
      </w:pPr>
    </w:p>
    <w:p w14:paraId="4E894878" w14:textId="523E07E7"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A246C2">
      <w:pPr>
        <w:tabs>
          <w:tab w:val="num" w:pos="576"/>
        </w:tabs>
        <w:ind w:left="417"/>
        <w:jc w:val="both"/>
        <w:rPr>
          <w:rFonts w:ascii="Arial" w:hAnsi="Arial" w:cs="Arial"/>
          <w:sz w:val="20"/>
          <w:szCs w:val="20"/>
        </w:rPr>
      </w:pPr>
      <w:r w:rsidRPr="00CD395C">
        <w:rPr>
          <w:rFonts w:ascii="Arial" w:hAnsi="Arial" w:cs="Arial"/>
          <w:b/>
          <w:bCs/>
          <w:sz w:val="20"/>
          <w:szCs w:val="20"/>
        </w:rPr>
        <w:lastRenderedPageBreak/>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A246C2">
      <w:pPr>
        <w:tabs>
          <w:tab w:val="num" w:pos="576"/>
        </w:tabs>
        <w:autoSpaceDE w:val="0"/>
        <w:ind w:left="426" w:hanging="9"/>
        <w:jc w:val="both"/>
        <w:rPr>
          <w:rFonts w:ascii="Arial" w:hAnsi="Arial" w:cs="Arial"/>
          <w:sz w:val="20"/>
          <w:szCs w:val="20"/>
        </w:rPr>
      </w:pPr>
    </w:p>
    <w:p w14:paraId="15AA88A6" w14:textId="30C1F87E"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A246C2">
      <w:pPr>
        <w:pStyle w:val="Sub2"/>
        <w:tabs>
          <w:tab w:val="num" w:pos="576"/>
        </w:tabs>
        <w:autoSpaceDE w:val="0"/>
        <w:spacing w:before="0" w:after="0"/>
        <w:ind w:left="42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A246C2">
      <w:pPr>
        <w:tabs>
          <w:tab w:val="num" w:pos="576"/>
        </w:tabs>
        <w:autoSpaceDE w:val="0"/>
        <w:ind w:hanging="9"/>
        <w:jc w:val="both"/>
        <w:rPr>
          <w:rFonts w:ascii="Arial" w:hAnsi="Arial" w:cs="Arial"/>
          <w:sz w:val="20"/>
          <w:szCs w:val="20"/>
        </w:rPr>
      </w:pPr>
    </w:p>
    <w:p w14:paraId="6F17E07F" w14:textId="1C66CFDE" w:rsidR="00A1133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lastRenderedPageBreak/>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08315C0"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1EB9B4D8"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w:t>
      </w:r>
      <w:r w:rsidR="00CE3192">
        <w:rPr>
          <w:rFonts w:ascii="Arial" w:hAnsi="Arial" w:cs="Arial"/>
          <w:sz w:val="20"/>
          <w:szCs w:val="20"/>
        </w:rPr>
        <w:t>.</w:t>
      </w:r>
    </w:p>
    <w:p w14:paraId="181A7475" w14:textId="02475E83"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A246C2">
      <w:pPr>
        <w:tabs>
          <w:tab w:val="num" w:pos="576"/>
        </w:tabs>
        <w:autoSpaceDE w:val="0"/>
        <w:ind w:left="42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7D802BB2"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A246C2">
      <w:pPr>
        <w:pStyle w:val="Default"/>
        <w:tabs>
          <w:tab w:val="num" w:pos="576"/>
        </w:tabs>
        <w:ind w:hanging="9"/>
        <w:rPr>
          <w:rFonts w:ascii="Arial" w:hAnsi="Arial" w:cs="Arial"/>
          <w:color w:val="auto"/>
          <w:szCs w:val="20"/>
          <w:highlight w:val="yellow"/>
        </w:rPr>
      </w:pPr>
    </w:p>
    <w:p w14:paraId="67B5A611" w14:textId="77777777" w:rsidR="008C279D" w:rsidRPr="00CD395C" w:rsidRDefault="008C279D" w:rsidP="00A246C2">
      <w:pPr>
        <w:pStyle w:val="Default"/>
        <w:tabs>
          <w:tab w:val="num" w:pos="576"/>
        </w:tabs>
        <w:ind w:hanging="9"/>
        <w:rPr>
          <w:rFonts w:ascii="Arial" w:hAnsi="Arial" w:cs="Arial"/>
          <w:color w:val="auto"/>
          <w:szCs w:val="20"/>
          <w:highlight w:val="yellow"/>
        </w:rPr>
      </w:pPr>
    </w:p>
    <w:p w14:paraId="3EB0B823"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lastRenderedPageBreak/>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A246C2">
      <w:pPr>
        <w:pStyle w:val="WW-Padro"/>
        <w:widowControl/>
        <w:tabs>
          <w:tab w:val="num" w:pos="576"/>
          <w:tab w:val="left" w:pos="1428"/>
        </w:tabs>
        <w:suppressAutoHyphens w:val="0"/>
        <w:ind w:left="42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A246C2">
      <w:pPr>
        <w:pStyle w:val="Sub3"/>
        <w:tabs>
          <w:tab w:val="num" w:pos="576"/>
        </w:tabs>
        <w:autoSpaceDE w:val="0"/>
        <w:spacing w:before="0" w:after="0"/>
        <w:ind w:left="0"/>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A246C2">
      <w:pPr>
        <w:pStyle w:val="Sub3"/>
        <w:autoSpaceDE w:val="0"/>
        <w:spacing w:before="0" w:after="0"/>
        <w:ind w:left="0"/>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A246C2">
      <w:pPr>
        <w:tabs>
          <w:tab w:val="num" w:pos="576"/>
        </w:tabs>
        <w:jc w:val="both"/>
        <w:rPr>
          <w:rFonts w:ascii="Arial" w:hAnsi="Arial" w:cs="Arial"/>
          <w:sz w:val="20"/>
          <w:szCs w:val="20"/>
        </w:rPr>
      </w:pPr>
    </w:p>
    <w:p w14:paraId="2D628D84" w14:textId="00ABD7C3" w:rsidR="00A11331" w:rsidRPr="006916FD"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A246C2">
      <w:pPr>
        <w:tabs>
          <w:tab w:val="num" w:pos="576"/>
          <w:tab w:val="left" w:pos="705"/>
        </w:tabs>
        <w:ind w:left="42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w:t>
      </w:r>
      <w:r w:rsidRPr="00CD395C">
        <w:rPr>
          <w:rFonts w:ascii="Arial" w:hAnsi="Arial" w:cs="Arial"/>
          <w:sz w:val="20"/>
          <w:szCs w:val="20"/>
        </w:rPr>
        <w:lastRenderedPageBreak/>
        <w:t>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A246C2">
      <w:pPr>
        <w:pStyle w:val="Textopadro"/>
        <w:widowControl/>
        <w:tabs>
          <w:tab w:val="num" w:pos="576"/>
          <w:tab w:val="left" w:pos="705"/>
        </w:tabs>
        <w:ind w:left="42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A246C2">
      <w:pPr>
        <w:pStyle w:val="Corpodetexto21"/>
        <w:tabs>
          <w:tab w:val="num" w:pos="576"/>
          <w:tab w:val="left" w:pos="720"/>
        </w:tabs>
        <w:rPr>
          <w:rFonts w:ascii="Arial" w:hAnsi="Arial" w:cs="Arial"/>
          <w:b/>
          <w:color w:val="auto"/>
        </w:rPr>
      </w:pPr>
    </w:p>
    <w:p w14:paraId="3EF1C9E6" w14:textId="48F52375" w:rsidR="0027743F" w:rsidRPr="00F653D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A246C2">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A246C2">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A246C2">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A246C2">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A246C2">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A246C2">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A246C2">
      <w:pPr>
        <w:pStyle w:val="Nivel4"/>
        <w:numPr>
          <w:ilvl w:val="3"/>
          <w:numId w:val="27"/>
        </w:numPr>
        <w:spacing w:after="120"/>
        <w:ind w:left="567" w:firstLine="0"/>
      </w:pPr>
      <w:r w:rsidRPr="00447F3E">
        <w:t>deixar de apresentar amostra;</w:t>
      </w:r>
    </w:p>
    <w:p w14:paraId="304096AF" w14:textId="77777777" w:rsidR="007B16C1" w:rsidRPr="00447F3E" w:rsidRDefault="007B16C1" w:rsidP="00A246C2">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A246C2">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A246C2">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A246C2">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A246C2">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A246C2">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A246C2">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A246C2">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A246C2">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A246C2">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A246C2">
      <w:pPr>
        <w:pStyle w:val="Nivel3"/>
        <w:numPr>
          <w:ilvl w:val="2"/>
          <w:numId w:val="27"/>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A246C2">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A246C2">
      <w:pPr>
        <w:pStyle w:val="Nivel3"/>
        <w:numPr>
          <w:ilvl w:val="2"/>
          <w:numId w:val="27"/>
        </w:numPr>
        <w:spacing w:after="120"/>
        <w:ind w:left="284" w:firstLine="0"/>
      </w:pPr>
      <w:r w:rsidRPr="00447F3E">
        <w:t xml:space="preserve">advertência; </w:t>
      </w:r>
    </w:p>
    <w:p w14:paraId="73B51741" w14:textId="77777777" w:rsidR="007B16C1" w:rsidRPr="00447F3E" w:rsidRDefault="007B16C1" w:rsidP="00A246C2">
      <w:pPr>
        <w:pStyle w:val="Nivel3"/>
        <w:numPr>
          <w:ilvl w:val="2"/>
          <w:numId w:val="27"/>
        </w:numPr>
        <w:spacing w:after="120"/>
        <w:ind w:left="284" w:firstLine="0"/>
      </w:pPr>
      <w:r w:rsidRPr="00447F3E">
        <w:t>multa;</w:t>
      </w:r>
    </w:p>
    <w:p w14:paraId="054A1DC4" w14:textId="77777777" w:rsidR="007B16C1" w:rsidRPr="00447F3E" w:rsidRDefault="007B16C1" w:rsidP="00A246C2">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A246C2">
      <w:pPr>
        <w:pStyle w:val="Nivel3"/>
        <w:numPr>
          <w:ilvl w:val="2"/>
          <w:numId w:val="27"/>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A246C2">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A246C2">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A246C2">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A246C2">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A246C2">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A246C2">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A246C2">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A246C2">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A246C2">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A246C2">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A246C2">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A246C2">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A246C2">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A246C2">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A246C2">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A246C2">
      <w:pPr>
        <w:pStyle w:val="Nivel2"/>
        <w:numPr>
          <w:ilvl w:val="1"/>
          <w:numId w:val="34"/>
        </w:numPr>
        <w:autoSpaceDE/>
        <w:autoSpaceDN/>
        <w:adjustRightInd/>
      </w:pPr>
      <w:r w:rsidRPr="00447F3E">
        <w:lastRenderedPageBreak/>
        <w:t>O recurso e o pedido de reconsideração terão efeito suspensivo do ato ou da decisão recorrida até que sobrevenha decisão final da autoridade competente.</w:t>
      </w:r>
    </w:p>
    <w:p w14:paraId="5BBF2B80" w14:textId="59EAD05C" w:rsidR="008C279D" w:rsidRPr="003A74A9" w:rsidRDefault="007B16C1" w:rsidP="00A246C2">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A246C2">
      <w:pPr>
        <w:tabs>
          <w:tab w:val="left" w:pos="9923"/>
        </w:tabs>
        <w:ind w:left="284"/>
        <w:jc w:val="both"/>
        <w:rPr>
          <w:rFonts w:ascii="Arial" w:hAnsi="Arial" w:cs="Arial"/>
          <w:sz w:val="20"/>
          <w:szCs w:val="20"/>
        </w:rPr>
      </w:pPr>
    </w:p>
    <w:p w14:paraId="796DF322" w14:textId="77777777" w:rsidR="008C279D" w:rsidRPr="00CD395C" w:rsidRDefault="008C279D" w:rsidP="00A246C2">
      <w:pPr>
        <w:pBdr>
          <w:top w:val="single" w:sz="4" w:space="1" w:color="000000"/>
          <w:left w:val="single" w:sz="4" w:space="4" w:color="000000"/>
          <w:bottom w:val="single" w:sz="4" w:space="1" w:color="000000"/>
          <w:right w:val="single" w:sz="4" w:space="0" w:color="000000"/>
        </w:pBdr>
        <w:tabs>
          <w:tab w:val="left" w:pos="9923"/>
        </w:tabs>
        <w:ind w:left="42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A246C2">
      <w:pPr>
        <w:tabs>
          <w:tab w:val="left" w:pos="9923"/>
        </w:tabs>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A246C2">
      <w:pPr>
        <w:tabs>
          <w:tab w:val="left" w:pos="9923"/>
        </w:tabs>
        <w:autoSpaceDE w:val="0"/>
        <w:ind w:left="425"/>
        <w:jc w:val="both"/>
        <w:rPr>
          <w:rFonts w:ascii="Arial" w:hAnsi="Arial" w:cs="Arial"/>
          <w:sz w:val="20"/>
          <w:szCs w:val="20"/>
        </w:rPr>
      </w:pPr>
    </w:p>
    <w:p w14:paraId="38BFF0AE" w14:textId="65DE5786" w:rsidR="008C279D" w:rsidRPr="003841E4" w:rsidRDefault="008C279D" w:rsidP="00A246C2">
      <w:pPr>
        <w:pBdr>
          <w:top w:val="single" w:sz="4" w:space="1" w:color="000000"/>
          <w:left w:val="single" w:sz="4" w:space="4" w:color="000000"/>
          <w:bottom w:val="single" w:sz="4" w:space="1" w:color="000000"/>
          <w:right w:val="single" w:sz="4" w:space="4" w:color="000000"/>
        </w:pBdr>
        <w:tabs>
          <w:tab w:val="left" w:pos="9923"/>
        </w:tabs>
        <w:ind w:left="42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246C2">
      <w:pPr>
        <w:tabs>
          <w:tab w:val="left" w:pos="9923"/>
        </w:tabs>
        <w:autoSpaceDE w:val="0"/>
        <w:ind w:left="42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A246C2">
      <w:pPr>
        <w:widowControl w:val="0"/>
        <w:tabs>
          <w:tab w:val="left" w:pos="1134"/>
        </w:tabs>
        <w:ind w:left="567"/>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D033681" w:rsidR="00D33C92" w:rsidRPr="00CD395C" w:rsidRDefault="005338A8"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 xml:space="preserve">quando da necessidade, </w:t>
      </w:r>
      <w:r w:rsidR="00D33C92" w:rsidRPr="00CD395C">
        <w:rPr>
          <w:rFonts w:ascii="Arial" w:eastAsia="Arial" w:hAnsi="Arial" w:cs="Arial"/>
          <w:sz w:val="20"/>
          <w:szCs w:val="20"/>
        </w:rPr>
        <w:t>já que há garantia real de disponibilidade financeira para a quitação de seus débitos frente e consignatória/contratada, sob pena de ilegalidade dos atos;</w:t>
      </w:r>
    </w:p>
    <w:p w14:paraId="6C8EB433" w14:textId="69B42B4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63A0F71D"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A246C2">
      <w:pPr>
        <w:tabs>
          <w:tab w:val="left" w:pos="1134"/>
        </w:tabs>
        <w:ind w:left="426"/>
        <w:jc w:val="both"/>
        <w:rPr>
          <w:rFonts w:ascii="Arial" w:eastAsia="Arial" w:hAnsi="Arial" w:cs="Arial"/>
          <w:sz w:val="20"/>
          <w:szCs w:val="20"/>
        </w:rPr>
      </w:pPr>
    </w:p>
    <w:p w14:paraId="7B5989F4" w14:textId="463685A2" w:rsidR="00D33C92" w:rsidRPr="00CD395C" w:rsidRDefault="00F07F84" w:rsidP="00A246C2">
      <w:pPr>
        <w:widowControl w:val="0"/>
        <w:tabs>
          <w:tab w:val="left" w:pos="360"/>
          <w:tab w:val="left" w:pos="1134"/>
        </w:tabs>
        <w:ind w:left="426"/>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A246C2">
      <w:pPr>
        <w:widowControl w:val="0"/>
        <w:tabs>
          <w:tab w:val="left" w:pos="360"/>
          <w:tab w:val="left" w:pos="1134"/>
        </w:tabs>
        <w:ind w:left="426"/>
        <w:jc w:val="both"/>
        <w:rPr>
          <w:rFonts w:ascii="Arial" w:eastAsia="Arial" w:hAnsi="Arial" w:cs="Arial"/>
          <w:sz w:val="20"/>
          <w:szCs w:val="20"/>
        </w:rPr>
      </w:pPr>
    </w:p>
    <w:p w14:paraId="6F1CFB06" w14:textId="5E9FAFD9" w:rsidR="00D33C92" w:rsidRPr="00CD395C" w:rsidRDefault="00F17C45" w:rsidP="00A246C2">
      <w:pPr>
        <w:tabs>
          <w:tab w:val="left" w:pos="1134"/>
        </w:tabs>
        <w:ind w:left="426"/>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A246C2">
      <w:pPr>
        <w:suppressAutoHyphens w:val="0"/>
        <w:ind w:left="567"/>
        <w:jc w:val="both"/>
        <w:rPr>
          <w:rFonts w:ascii="Arial" w:hAnsi="Arial" w:cs="Arial"/>
          <w:sz w:val="20"/>
          <w:szCs w:val="20"/>
        </w:rPr>
      </w:pPr>
      <w:r w:rsidRPr="00CD395C">
        <w:rPr>
          <w:rFonts w:ascii="Arial" w:eastAsia="Arial" w:hAnsi="Arial" w:cs="Arial"/>
          <w:b/>
          <w:bCs/>
          <w:sz w:val="20"/>
          <w:szCs w:val="20"/>
        </w:rPr>
        <w:lastRenderedPageBreak/>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A246C2">
      <w:pPr>
        <w:widowControl w:val="0"/>
        <w:ind w:left="567"/>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A246C2">
      <w:pPr>
        <w:widowControl w:val="0"/>
        <w:tabs>
          <w:tab w:val="left" w:pos="360"/>
        </w:tabs>
        <w:ind w:left="426"/>
        <w:jc w:val="both"/>
        <w:rPr>
          <w:rFonts w:ascii="Arial" w:eastAsia="Lucida Sans Unicode" w:hAnsi="Arial" w:cs="Arial"/>
          <w:sz w:val="20"/>
          <w:szCs w:val="20"/>
        </w:rPr>
      </w:pPr>
    </w:p>
    <w:p w14:paraId="02BFB670" w14:textId="720D967F" w:rsidR="00903431" w:rsidRDefault="007470CC" w:rsidP="00A25CD3">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CDB3BDC" w14:textId="324765E5" w:rsidR="002C0491" w:rsidRPr="0039471C" w:rsidRDefault="002C0491" w:rsidP="002C0491">
      <w:pPr>
        <w:pStyle w:val="Nivel2"/>
        <w:autoSpaceDE/>
        <w:autoSpaceDN/>
        <w:adjustRightInd/>
      </w:pPr>
      <w:proofErr w:type="gramStart"/>
      <w:r>
        <w:rPr>
          <w:u w:val="single"/>
        </w:rPr>
        <w:t>A)</w:t>
      </w:r>
      <w:r w:rsidRPr="0039471C">
        <w:rPr>
          <w:u w:val="single"/>
        </w:rPr>
        <w:t>Prazo</w:t>
      </w:r>
      <w:proofErr w:type="gramEnd"/>
      <w:r w:rsidRPr="0039471C">
        <w:rPr>
          <w:u w:val="single"/>
        </w:rPr>
        <w:t xml:space="preserve"> de execução</w:t>
      </w:r>
      <w:r w:rsidRPr="0039471C">
        <w:t xml:space="preserve">: Os serviços deverão ser iniciados em até </w:t>
      </w:r>
      <w:r w:rsidRPr="0039471C">
        <w:rPr>
          <w:b/>
        </w:rPr>
        <w:t>2 (dois) dias</w:t>
      </w:r>
      <w:r w:rsidRPr="0039471C">
        <w:t xml:space="preserve"> após o recebimento da Nota de Empenho, de acordo com as solicitações efetuados pela secretaria de educação. </w:t>
      </w:r>
    </w:p>
    <w:p w14:paraId="71944375" w14:textId="052C5C5A" w:rsidR="002C0491" w:rsidRPr="0039471C" w:rsidRDefault="002C0491" w:rsidP="002C0491">
      <w:pPr>
        <w:pStyle w:val="Nivel2"/>
        <w:autoSpaceDE/>
        <w:autoSpaceDN/>
        <w:adjustRightInd/>
      </w:pPr>
      <w:proofErr w:type="gramStart"/>
      <w:r>
        <w:rPr>
          <w:u w:val="single"/>
        </w:rPr>
        <w:t>b)</w:t>
      </w:r>
      <w:r w:rsidRPr="0039471C">
        <w:rPr>
          <w:u w:val="single"/>
        </w:rPr>
        <w:t>Local</w:t>
      </w:r>
      <w:proofErr w:type="gramEnd"/>
      <w:r w:rsidRPr="0039471C">
        <w:rPr>
          <w:u w:val="single"/>
        </w:rPr>
        <w:t xml:space="preserve"> de execução</w:t>
      </w:r>
      <w:r w:rsidRPr="0039471C">
        <w:t xml:space="preserve">: Os serviços deverão ser executados em local próprio conforme informado no memorial descritivo. </w:t>
      </w:r>
    </w:p>
    <w:p w14:paraId="5FECC5DB" w14:textId="491E252D" w:rsidR="002C0491" w:rsidRPr="0039471C" w:rsidRDefault="002C0491" w:rsidP="002C0491">
      <w:pPr>
        <w:pStyle w:val="Nivel2"/>
        <w:autoSpaceDE/>
        <w:autoSpaceDN/>
        <w:adjustRightInd/>
      </w:pPr>
      <w:r>
        <w:t>c)</w:t>
      </w:r>
      <w:r w:rsidRPr="0039471C">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196F4132" w14:textId="1E0C1021" w:rsidR="002C0491" w:rsidRPr="0039471C" w:rsidRDefault="002C0491" w:rsidP="002C0491">
      <w:pPr>
        <w:pStyle w:val="Nivel2"/>
        <w:autoSpaceDE/>
        <w:autoSpaceDN/>
        <w:adjustRightInd/>
      </w:pPr>
      <w:r>
        <w:t>d)</w:t>
      </w:r>
      <w:r w:rsidRPr="0039471C">
        <w:t>As datas e horários para execução, serão definidos após homologação do processo.</w:t>
      </w:r>
    </w:p>
    <w:p w14:paraId="5C24DE73" w14:textId="02087CF8" w:rsidR="002C0491" w:rsidRPr="0039471C" w:rsidRDefault="002C0491" w:rsidP="002C0491">
      <w:pPr>
        <w:pStyle w:val="Nivel2"/>
        <w:autoSpaceDE/>
        <w:autoSpaceDN/>
        <w:adjustRightInd/>
      </w:pPr>
      <w:proofErr w:type="gramStart"/>
      <w:r>
        <w:t>e)</w:t>
      </w:r>
      <w:r w:rsidRPr="0039471C">
        <w:t>O</w:t>
      </w:r>
      <w:proofErr w:type="gramEnd"/>
      <w:r w:rsidRPr="0039471C">
        <w:t xml:space="preserve"> contratante deverá fornecer a secretaria de educação a matricula realizada de todos os alunos, como também listagem de frequência e desempenho para comparativo e dimensionamento de evolução.</w:t>
      </w:r>
    </w:p>
    <w:p w14:paraId="0D76BFF7" w14:textId="4520823F" w:rsidR="002C0491" w:rsidRPr="0039471C" w:rsidRDefault="002C0491" w:rsidP="002C0491">
      <w:pPr>
        <w:pStyle w:val="Nivel2"/>
        <w:autoSpaceDE/>
        <w:autoSpaceDN/>
        <w:adjustRightInd/>
      </w:pPr>
      <w:proofErr w:type="gramStart"/>
      <w:r>
        <w:t>f)</w:t>
      </w:r>
      <w:r w:rsidRPr="0039471C">
        <w:t>Os</w:t>
      </w:r>
      <w:proofErr w:type="gramEnd"/>
      <w:r w:rsidRPr="0039471C">
        <w:t xml:space="preserve"> alunos enquanto estiverem na estrutura da empresa contratada, serão de responsabilidades da mesma, inclusive no fornecimento de insumos básicos para o pleno funcionamento da contratação, acentuando os seguintes requisitos em complemento aos outros deste processo como um todo:</w:t>
      </w:r>
    </w:p>
    <w:p w14:paraId="1FAF2692" w14:textId="04565569" w:rsidR="002C0491" w:rsidRPr="0039471C" w:rsidRDefault="002C0491" w:rsidP="002C0491">
      <w:pPr>
        <w:pStyle w:val="Nivel3"/>
        <w:ind w:left="0"/>
      </w:pPr>
      <w:proofErr w:type="gramStart"/>
      <w:r>
        <w:t>g)</w:t>
      </w:r>
      <w:r w:rsidRPr="0039471C">
        <w:t>Água</w:t>
      </w:r>
      <w:proofErr w:type="gramEnd"/>
      <w:r w:rsidRPr="0039471C">
        <w:t xml:space="preserve"> potável para beber;</w:t>
      </w:r>
    </w:p>
    <w:p w14:paraId="1D677F97" w14:textId="3EE0F9E3" w:rsidR="002C0491" w:rsidRPr="0039471C" w:rsidRDefault="002C0491" w:rsidP="002C0491">
      <w:pPr>
        <w:pStyle w:val="Nivel3"/>
        <w:ind w:left="0"/>
      </w:pPr>
      <w:proofErr w:type="gramStart"/>
      <w:r>
        <w:t>h)</w:t>
      </w:r>
      <w:r w:rsidRPr="0039471C">
        <w:t>Acesso</w:t>
      </w:r>
      <w:proofErr w:type="gramEnd"/>
      <w:r w:rsidRPr="0039471C">
        <w:t xml:space="preserve"> à internet de qualidade;</w:t>
      </w:r>
    </w:p>
    <w:p w14:paraId="26968173" w14:textId="2E2CA1C4" w:rsidR="002C0491" w:rsidRPr="0039471C" w:rsidRDefault="002C0491" w:rsidP="002C0491">
      <w:pPr>
        <w:pStyle w:val="Nivel3"/>
        <w:ind w:left="0"/>
      </w:pPr>
      <w:r>
        <w:t>i)</w:t>
      </w:r>
      <w:r w:rsidRPr="0039471C">
        <w:t xml:space="preserve">mesas/cadeiras;  </w:t>
      </w:r>
    </w:p>
    <w:p w14:paraId="76F0D817" w14:textId="109A577B" w:rsidR="002C0491" w:rsidRPr="0039471C" w:rsidRDefault="002C0491" w:rsidP="002C0491">
      <w:pPr>
        <w:pStyle w:val="Nivel3"/>
        <w:ind w:left="0"/>
      </w:pPr>
      <w:proofErr w:type="gramStart"/>
      <w:r>
        <w:t>j)</w:t>
      </w:r>
      <w:r w:rsidRPr="0039471C">
        <w:t>ambientes</w:t>
      </w:r>
      <w:proofErr w:type="gramEnd"/>
      <w:r w:rsidRPr="0039471C">
        <w:t>: limpos, arejados e que permitam a total expressão criativa dos alunos sem interferência externa.</w:t>
      </w:r>
    </w:p>
    <w:p w14:paraId="109ED6DB" w14:textId="7BAC0A79" w:rsidR="002C0491" w:rsidRPr="0039471C" w:rsidRDefault="002C0491" w:rsidP="002C0491">
      <w:pPr>
        <w:pStyle w:val="Nivel3"/>
        <w:ind w:left="0"/>
      </w:pPr>
      <w:r>
        <w:t>k)</w:t>
      </w:r>
      <w:r w:rsidRPr="0039471C">
        <w:t xml:space="preserve">  Professor de apoio para crianças com necessidades educativas especiais.   </w:t>
      </w:r>
    </w:p>
    <w:p w14:paraId="368F0D76" w14:textId="77777777" w:rsidR="002C0491" w:rsidRPr="0039471C" w:rsidRDefault="002C0491" w:rsidP="002C0491">
      <w:pPr>
        <w:rPr>
          <w:rFonts w:ascii="Arial" w:hAnsi="Arial" w:cs="Arial"/>
          <w:sz w:val="20"/>
          <w:szCs w:val="20"/>
        </w:rPr>
      </w:pPr>
      <w:r w:rsidRPr="0039471C">
        <w:rPr>
          <w:rFonts w:ascii="Arial" w:hAnsi="Arial" w:cs="Arial"/>
          <w:sz w:val="20"/>
          <w:szCs w:val="20"/>
        </w:rPr>
        <w:t>Item 01 - Curso presencial de robótica educacional para alunos da rede municipal de ensino, com fornecimento de material didático, kits de robótica e instrutor qualificado e estrutura adequada:</w:t>
      </w:r>
    </w:p>
    <w:p w14:paraId="2904398A" w14:textId="77777777" w:rsidR="002C0491" w:rsidRPr="0039471C" w:rsidRDefault="002C0491" w:rsidP="002C0491">
      <w:pPr>
        <w:rPr>
          <w:rFonts w:ascii="Arial" w:hAnsi="Arial" w:cs="Arial"/>
          <w:sz w:val="20"/>
          <w:szCs w:val="20"/>
        </w:rPr>
      </w:pPr>
    </w:p>
    <w:p w14:paraId="22203C86" w14:textId="299D66D4" w:rsidR="002C0491" w:rsidRPr="0039471C" w:rsidRDefault="002C0491" w:rsidP="002C0491">
      <w:pPr>
        <w:rPr>
          <w:rFonts w:ascii="Arial" w:hAnsi="Arial" w:cs="Arial"/>
          <w:sz w:val="20"/>
          <w:szCs w:val="20"/>
        </w:rPr>
      </w:pPr>
      <w:r>
        <w:rPr>
          <w:rFonts w:ascii="Arial" w:hAnsi="Arial" w:cs="Arial"/>
          <w:sz w:val="20"/>
          <w:szCs w:val="20"/>
        </w:rPr>
        <w:t>l)</w:t>
      </w:r>
      <w:r w:rsidRPr="0039471C">
        <w:rPr>
          <w:rFonts w:ascii="Arial" w:hAnsi="Arial" w:cs="Arial"/>
          <w:sz w:val="20"/>
          <w:szCs w:val="20"/>
        </w:rPr>
        <w:t>A quantidade corresponde a 70 (setenta) alunos mensais por um período de 1 (um) ano.</w:t>
      </w:r>
    </w:p>
    <w:p w14:paraId="49BEAEE8" w14:textId="77777777" w:rsidR="002C0491" w:rsidRPr="0039471C" w:rsidRDefault="002C0491" w:rsidP="002C0491">
      <w:pPr>
        <w:rPr>
          <w:rFonts w:ascii="Arial" w:hAnsi="Arial" w:cs="Arial"/>
          <w:sz w:val="20"/>
          <w:szCs w:val="20"/>
        </w:rPr>
      </w:pPr>
    </w:p>
    <w:p w14:paraId="3348C609" w14:textId="5BF4C760" w:rsidR="002C0491" w:rsidRPr="0039471C" w:rsidRDefault="002C0491" w:rsidP="002C0491">
      <w:pPr>
        <w:rPr>
          <w:rFonts w:ascii="Arial" w:hAnsi="Arial" w:cs="Arial"/>
          <w:b/>
          <w:bCs/>
          <w:sz w:val="20"/>
          <w:szCs w:val="20"/>
        </w:rPr>
      </w:pPr>
      <w:r>
        <w:rPr>
          <w:rFonts w:ascii="Arial" w:hAnsi="Arial" w:cs="Arial"/>
          <w:b/>
          <w:bCs/>
          <w:sz w:val="20"/>
          <w:szCs w:val="20"/>
        </w:rPr>
        <w:t>12.4.</w:t>
      </w:r>
      <w:proofErr w:type="gramStart"/>
      <w:r>
        <w:rPr>
          <w:rFonts w:ascii="Arial" w:hAnsi="Arial" w:cs="Arial"/>
          <w:b/>
          <w:bCs/>
          <w:sz w:val="20"/>
          <w:szCs w:val="20"/>
        </w:rPr>
        <w:t>1.</w:t>
      </w:r>
      <w:r w:rsidRPr="0039471C">
        <w:rPr>
          <w:rFonts w:ascii="Arial" w:hAnsi="Arial" w:cs="Arial"/>
          <w:b/>
          <w:bCs/>
          <w:sz w:val="20"/>
          <w:szCs w:val="20"/>
        </w:rPr>
        <w:t>Kits</w:t>
      </w:r>
      <w:proofErr w:type="gramEnd"/>
      <w:r w:rsidRPr="0039471C">
        <w:rPr>
          <w:rFonts w:ascii="Arial" w:hAnsi="Arial" w:cs="Arial"/>
          <w:b/>
          <w:bCs/>
          <w:sz w:val="20"/>
          <w:szCs w:val="20"/>
        </w:rPr>
        <w:t xml:space="preserve"> de Robótica</w:t>
      </w:r>
    </w:p>
    <w:p w14:paraId="410938C5" w14:textId="651B461A" w:rsidR="002C0491" w:rsidRPr="0039471C" w:rsidRDefault="002C0491" w:rsidP="002C0491">
      <w:pPr>
        <w:rPr>
          <w:rFonts w:ascii="Arial" w:hAnsi="Arial" w:cs="Arial"/>
          <w:sz w:val="20"/>
          <w:szCs w:val="20"/>
        </w:rPr>
      </w:pPr>
      <w:proofErr w:type="gramStart"/>
      <w:r>
        <w:rPr>
          <w:rFonts w:ascii="Arial" w:hAnsi="Arial" w:cs="Arial"/>
          <w:sz w:val="20"/>
          <w:szCs w:val="20"/>
        </w:rPr>
        <w:t>a)</w:t>
      </w:r>
      <w:r w:rsidRPr="0039471C">
        <w:rPr>
          <w:rFonts w:ascii="Arial" w:hAnsi="Arial" w:cs="Arial"/>
          <w:sz w:val="20"/>
          <w:szCs w:val="20"/>
        </w:rPr>
        <w:t>Os</w:t>
      </w:r>
      <w:proofErr w:type="gramEnd"/>
      <w:r w:rsidRPr="0039471C">
        <w:rPr>
          <w:rFonts w:ascii="Arial" w:hAnsi="Arial" w:cs="Arial"/>
          <w:sz w:val="20"/>
          <w:szCs w:val="20"/>
        </w:rPr>
        <w:t xml:space="preserve"> kits de robótica a serem disponibilizados durante o curso deverão conter, no mínimo, os seguintes componentes:</w:t>
      </w:r>
    </w:p>
    <w:p w14:paraId="19D3B217" w14:textId="77777777" w:rsidR="002C0491" w:rsidRPr="0039471C" w:rsidRDefault="002C0491" w:rsidP="002C0491">
      <w:pPr>
        <w:rPr>
          <w:rFonts w:ascii="Arial" w:hAnsi="Arial" w:cs="Arial"/>
          <w:sz w:val="20"/>
          <w:szCs w:val="20"/>
        </w:rPr>
      </w:pPr>
    </w:p>
    <w:p w14:paraId="6963CBA2"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t>Placas controladoras e de prototipagem</w:t>
      </w:r>
      <w:r w:rsidRPr="0039471C">
        <w:rPr>
          <w:rFonts w:ascii="Arial" w:hAnsi="Arial" w:cs="Arial"/>
          <w:sz w:val="20"/>
          <w:szCs w:val="20"/>
        </w:rPr>
        <w:t>, com entradas para sensores, atuadores e conectividade via USB ou Bluetooth;</w:t>
      </w:r>
    </w:p>
    <w:p w14:paraId="3487F74B"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t>Sensores diversos</w:t>
      </w:r>
      <w:r w:rsidRPr="0039471C">
        <w:rPr>
          <w:rFonts w:ascii="Arial" w:hAnsi="Arial" w:cs="Arial"/>
          <w:sz w:val="20"/>
          <w:szCs w:val="20"/>
        </w:rPr>
        <w:t>, como de toque, som, luminosidade, infravermelho, temperatura, inclinação e distância;</w:t>
      </w:r>
    </w:p>
    <w:p w14:paraId="5F26D23C"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t>Atuadores</w:t>
      </w:r>
      <w:r w:rsidRPr="0039471C">
        <w:rPr>
          <w:rFonts w:ascii="Arial" w:hAnsi="Arial" w:cs="Arial"/>
          <w:sz w:val="20"/>
          <w:szCs w:val="20"/>
        </w:rPr>
        <w:t xml:space="preserve">, incluindo motores DC, </w:t>
      </w:r>
      <w:proofErr w:type="spellStart"/>
      <w:r w:rsidRPr="0039471C">
        <w:rPr>
          <w:rFonts w:ascii="Arial" w:hAnsi="Arial" w:cs="Arial"/>
          <w:sz w:val="20"/>
          <w:szCs w:val="20"/>
        </w:rPr>
        <w:t>servomotores</w:t>
      </w:r>
      <w:proofErr w:type="spellEnd"/>
      <w:r w:rsidRPr="0039471C">
        <w:rPr>
          <w:rFonts w:ascii="Arial" w:hAnsi="Arial" w:cs="Arial"/>
          <w:sz w:val="20"/>
          <w:szCs w:val="20"/>
        </w:rPr>
        <w:t xml:space="preserve"> e emissores sonoros;</w:t>
      </w:r>
    </w:p>
    <w:p w14:paraId="6F5C2767"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t>Componentes eletrônicos</w:t>
      </w:r>
      <w:r w:rsidRPr="0039471C">
        <w:rPr>
          <w:rFonts w:ascii="Arial" w:hAnsi="Arial" w:cs="Arial"/>
          <w:sz w:val="20"/>
          <w:szCs w:val="20"/>
        </w:rPr>
        <w:t>, como LEDs, potenciômetros, fios e conectores;</w:t>
      </w:r>
    </w:p>
    <w:p w14:paraId="3D6091EE"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lastRenderedPageBreak/>
        <w:t>Peças estruturais</w:t>
      </w:r>
      <w:r w:rsidRPr="0039471C">
        <w:rPr>
          <w:rFonts w:ascii="Arial" w:hAnsi="Arial" w:cs="Arial"/>
          <w:sz w:val="20"/>
          <w:szCs w:val="20"/>
        </w:rPr>
        <w:t>, como blocos de montagem, barras, rodas, engrenagens, eixos e suportes;</w:t>
      </w:r>
    </w:p>
    <w:p w14:paraId="3CCB2683" w14:textId="77777777" w:rsidR="002C0491" w:rsidRPr="0039471C" w:rsidRDefault="002C0491" w:rsidP="002C0491">
      <w:pPr>
        <w:numPr>
          <w:ilvl w:val="0"/>
          <w:numId w:val="47"/>
        </w:numPr>
        <w:suppressAutoHyphens w:val="0"/>
        <w:spacing w:after="160" w:line="259" w:lineRule="auto"/>
        <w:rPr>
          <w:rFonts w:ascii="Arial" w:hAnsi="Arial" w:cs="Arial"/>
          <w:sz w:val="20"/>
          <w:szCs w:val="20"/>
        </w:rPr>
      </w:pPr>
      <w:r w:rsidRPr="0039471C">
        <w:rPr>
          <w:rFonts w:ascii="Arial" w:hAnsi="Arial" w:cs="Arial"/>
          <w:b/>
          <w:bCs/>
          <w:sz w:val="20"/>
          <w:szCs w:val="20"/>
        </w:rPr>
        <w:t>Materiais auxiliares</w:t>
      </w:r>
      <w:r w:rsidRPr="0039471C">
        <w:rPr>
          <w:rFonts w:ascii="Arial" w:hAnsi="Arial" w:cs="Arial"/>
          <w:sz w:val="20"/>
          <w:szCs w:val="20"/>
        </w:rPr>
        <w:t>, como parafusos, porcas, chaves, caixas organizadoras e cabos de conexão.</w:t>
      </w:r>
    </w:p>
    <w:p w14:paraId="58913B44" w14:textId="7C50339D" w:rsidR="002C0491" w:rsidRPr="0039471C" w:rsidRDefault="002C0491" w:rsidP="002C0491">
      <w:pPr>
        <w:rPr>
          <w:rFonts w:ascii="Arial" w:hAnsi="Arial" w:cs="Arial"/>
          <w:b/>
          <w:bCs/>
          <w:sz w:val="20"/>
          <w:szCs w:val="20"/>
        </w:rPr>
      </w:pPr>
      <w:r>
        <w:rPr>
          <w:rFonts w:ascii="Arial" w:hAnsi="Arial" w:cs="Arial"/>
          <w:b/>
          <w:bCs/>
          <w:sz w:val="20"/>
          <w:szCs w:val="20"/>
        </w:rPr>
        <w:t>12.4.</w:t>
      </w:r>
      <w:proofErr w:type="gramStart"/>
      <w:r>
        <w:rPr>
          <w:rFonts w:ascii="Arial" w:hAnsi="Arial" w:cs="Arial"/>
          <w:b/>
          <w:bCs/>
          <w:sz w:val="20"/>
          <w:szCs w:val="20"/>
        </w:rPr>
        <w:t>2.</w:t>
      </w:r>
      <w:r w:rsidRPr="0039471C">
        <w:rPr>
          <w:rFonts w:ascii="Arial" w:hAnsi="Arial" w:cs="Arial"/>
          <w:b/>
          <w:bCs/>
          <w:sz w:val="20"/>
          <w:szCs w:val="20"/>
        </w:rPr>
        <w:t>Materiais</w:t>
      </w:r>
      <w:proofErr w:type="gramEnd"/>
      <w:r w:rsidRPr="0039471C">
        <w:rPr>
          <w:rFonts w:ascii="Arial" w:hAnsi="Arial" w:cs="Arial"/>
          <w:b/>
          <w:bCs/>
          <w:sz w:val="20"/>
          <w:szCs w:val="20"/>
        </w:rPr>
        <w:t xml:space="preserve"> Didáticos</w:t>
      </w:r>
    </w:p>
    <w:p w14:paraId="28333CE8" w14:textId="77777777" w:rsidR="002C0491" w:rsidRPr="0039471C" w:rsidRDefault="002C0491" w:rsidP="002C0491">
      <w:pPr>
        <w:rPr>
          <w:rFonts w:ascii="Arial" w:hAnsi="Arial" w:cs="Arial"/>
          <w:sz w:val="20"/>
          <w:szCs w:val="20"/>
        </w:rPr>
      </w:pPr>
      <w:r w:rsidRPr="0039471C">
        <w:rPr>
          <w:rFonts w:ascii="Arial" w:hAnsi="Arial" w:cs="Arial"/>
          <w:sz w:val="20"/>
          <w:szCs w:val="20"/>
        </w:rPr>
        <w:t>Durante o curso, deverão ser disponibilizados aos alunos:</w:t>
      </w:r>
    </w:p>
    <w:p w14:paraId="50B4646D" w14:textId="77777777" w:rsidR="002C0491" w:rsidRPr="0039471C" w:rsidRDefault="002C0491" w:rsidP="002C0491">
      <w:pPr>
        <w:rPr>
          <w:rFonts w:ascii="Arial" w:hAnsi="Arial" w:cs="Arial"/>
          <w:sz w:val="20"/>
          <w:szCs w:val="20"/>
        </w:rPr>
      </w:pPr>
    </w:p>
    <w:p w14:paraId="337D82C3" w14:textId="77777777" w:rsidR="002C0491" w:rsidRPr="0039471C" w:rsidRDefault="002C0491" w:rsidP="002C0491">
      <w:pPr>
        <w:numPr>
          <w:ilvl w:val="0"/>
          <w:numId w:val="48"/>
        </w:numPr>
        <w:suppressAutoHyphens w:val="0"/>
        <w:spacing w:after="160" w:line="259" w:lineRule="auto"/>
        <w:rPr>
          <w:rFonts w:ascii="Arial" w:hAnsi="Arial" w:cs="Arial"/>
          <w:sz w:val="20"/>
          <w:szCs w:val="20"/>
        </w:rPr>
      </w:pPr>
      <w:r w:rsidRPr="0039471C">
        <w:rPr>
          <w:rFonts w:ascii="Arial" w:hAnsi="Arial" w:cs="Arial"/>
          <w:b/>
          <w:bCs/>
          <w:sz w:val="20"/>
          <w:szCs w:val="20"/>
        </w:rPr>
        <w:t>Guias de atividades</w:t>
      </w:r>
      <w:r w:rsidRPr="0039471C">
        <w:rPr>
          <w:rFonts w:ascii="Arial" w:hAnsi="Arial" w:cs="Arial"/>
          <w:sz w:val="20"/>
          <w:szCs w:val="20"/>
        </w:rPr>
        <w:t xml:space="preserve"> impressos ou digitais;</w:t>
      </w:r>
    </w:p>
    <w:p w14:paraId="710E5285" w14:textId="77777777" w:rsidR="002C0491" w:rsidRPr="0039471C" w:rsidRDefault="002C0491" w:rsidP="002C0491">
      <w:pPr>
        <w:numPr>
          <w:ilvl w:val="0"/>
          <w:numId w:val="48"/>
        </w:numPr>
        <w:suppressAutoHyphens w:val="0"/>
        <w:spacing w:after="160" w:line="259" w:lineRule="auto"/>
        <w:rPr>
          <w:rFonts w:ascii="Arial" w:hAnsi="Arial" w:cs="Arial"/>
          <w:sz w:val="20"/>
          <w:szCs w:val="20"/>
        </w:rPr>
      </w:pPr>
      <w:r w:rsidRPr="0039471C">
        <w:rPr>
          <w:rFonts w:ascii="Arial" w:hAnsi="Arial" w:cs="Arial"/>
          <w:b/>
          <w:bCs/>
          <w:sz w:val="20"/>
          <w:szCs w:val="20"/>
        </w:rPr>
        <w:t>Cartões de programação</w:t>
      </w:r>
      <w:r w:rsidRPr="0039471C">
        <w:rPr>
          <w:rFonts w:ascii="Arial" w:hAnsi="Arial" w:cs="Arial"/>
          <w:sz w:val="20"/>
          <w:szCs w:val="20"/>
        </w:rPr>
        <w:t xml:space="preserve"> analógicos ou digitais;</w:t>
      </w:r>
    </w:p>
    <w:p w14:paraId="4D80B6CB" w14:textId="77777777" w:rsidR="002C0491" w:rsidRPr="0039471C" w:rsidRDefault="002C0491" w:rsidP="002C0491">
      <w:pPr>
        <w:numPr>
          <w:ilvl w:val="0"/>
          <w:numId w:val="48"/>
        </w:numPr>
        <w:suppressAutoHyphens w:val="0"/>
        <w:spacing w:after="160" w:line="259" w:lineRule="auto"/>
        <w:rPr>
          <w:rFonts w:ascii="Arial" w:hAnsi="Arial" w:cs="Arial"/>
          <w:sz w:val="20"/>
          <w:szCs w:val="20"/>
        </w:rPr>
      </w:pPr>
      <w:r w:rsidRPr="0039471C">
        <w:rPr>
          <w:rFonts w:ascii="Arial" w:hAnsi="Arial" w:cs="Arial"/>
          <w:b/>
          <w:bCs/>
          <w:sz w:val="20"/>
          <w:szCs w:val="20"/>
        </w:rPr>
        <w:t>Acesso a softwares educacionais</w:t>
      </w:r>
      <w:r w:rsidRPr="0039471C">
        <w:rPr>
          <w:rFonts w:ascii="Arial" w:hAnsi="Arial" w:cs="Arial"/>
          <w:sz w:val="20"/>
          <w:szCs w:val="20"/>
        </w:rPr>
        <w:t xml:space="preserve"> apropriados à faixa etária e ao conteúdo trabalhado, compatíveis com os kits utilizados.</w:t>
      </w:r>
    </w:p>
    <w:p w14:paraId="5DF17AF6" w14:textId="7A3EB12D" w:rsidR="002C0491" w:rsidRPr="0039471C" w:rsidRDefault="002C0491" w:rsidP="002C0491">
      <w:pPr>
        <w:rPr>
          <w:rFonts w:ascii="Arial" w:hAnsi="Arial" w:cs="Arial"/>
          <w:b/>
          <w:bCs/>
          <w:sz w:val="20"/>
          <w:szCs w:val="20"/>
        </w:rPr>
      </w:pPr>
      <w:r>
        <w:rPr>
          <w:rFonts w:ascii="Arial" w:hAnsi="Arial" w:cs="Arial"/>
          <w:b/>
          <w:bCs/>
          <w:sz w:val="20"/>
          <w:szCs w:val="20"/>
        </w:rPr>
        <w:t>12.4.</w:t>
      </w:r>
      <w:proofErr w:type="gramStart"/>
      <w:r>
        <w:rPr>
          <w:rFonts w:ascii="Arial" w:hAnsi="Arial" w:cs="Arial"/>
          <w:b/>
          <w:bCs/>
          <w:sz w:val="20"/>
          <w:szCs w:val="20"/>
        </w:rPr>
        <w:t>3.</w:t>
      </w:r>
      <w:r w:rsidRPr="0039471C">
        <w:rPr>
          <w:rFonts w:ascii="Arial" w:hAnsi="Arial" w:cs="Arial"/>
          <w:b/>
          <w:bCs/>
          <w:sz w:val="20"/>
          <w:szCs w:val="20"/>
        </w:rPr>
        <w:t>Recursos</w:t>
      </w:r>
      <w:proofErr w:type="gramEnd"/>
      <w:r w:rsidRPr="0039471C">
        <w:rPr>
          <w:rFonts w:ascii="Arial" w:hAnsi="Arial" w:cs="Arial"/>
          <w:b/>
          <w:bCs/>
          <w:sz w:val="20"/>
          <w:szCs w:val="20"/>
        </w:rPr>
        <w:t xml:space="preserve"> Humanos</w:t>
      </w:r>
    </w:p>
    <w:p w14:paraId="6F9C8988" w14:textId="77777777" w:rsidR="002C0491" w:rsidRPr="0039471C" w:rsidRDefault="002C0491" w:rsidP="002C0491">
      <w:pPr>
        <w:rPr>
          <w:rFonts w:ascii="Arial" w:hAnsi="Arial" w:cs="Arial"/>
          <w:sz w:val="20"/>
          <w:szCs w:val="20"/>
        </w:rPr>
      </w:pPr>
      <w:r w:rsidRPr="0039471C">
        <w:rPr>
          <w:rFonts w:ascii="Arial" w:hAnsi="Arial" w:cs="Arial"/>
          <w:sz w:val="20"/>
          <w:szCs w:val="20"/>
        </w:rPr>
        <w:t xml:space="preserve">A empresa contratada deverá disponibilizar </w:t>
      </w:r>
      <w:r w:rsidRPr="0039471C">
        <w:rPr>
          <w:rFonts w:ascii="Arial" w:hAnsi="Arial" w:cs="Arial"/>
          <w:b/>
          <w:bCs/>
          <w:sz w:val="20"/>
          <w:szCs w:val="20"/>
        </w:rPr>
        <w:t>professores e/ou instrutores com formação ou experiência comprovada</w:t>
      </w:r>
      <w:r w:rsidRPr="0039471C">
        <w:rPr>
          <w:rFonts w:ascii="Arial" w:hAnsi="Arial" w:cs="Arial"/>
          <w:sz w:val="20"/>
          <w:szCs w:val="20"/>
        </w:rPr>
        <w:t xml:space="preserve"> nas áreas de robótica, tecnologia, engenharia, ou correlatas, com domínio de metodologias ativas e didática compatível com a educação básica.</w:t>
      </w:r>
    </w:p>
    <w:p w14:paraId="63551CCB" w14:textId="77777777" w:rsidR="002C0491" w:rsidRPr="0039471C" w:rsidRDefault="002C0491" w:rsidP="002C0491">
      <w:pPr>
        <w:rPr>
          <w:rFonts w:ascii="Arial" w:hAnsi="Arial" w:cs="Arial"/>
          <w:sz w:val="20"/>
          <w:szCs w:val="20"/>
        </w:rPr>
      </w:pPr>
    </w:p>
    <w:p w14:paraId="533E7149" w14:textId="7C873ABC" w:rsidR="002C0491" w:rsidRPr="0039471C" w:rsidRDefault="002C0491" w:rsidP="002C0491">
      <w:pPr>
        <w:rPr>
          <w:rFonts w:ascii="Arial" w:hAnsi="Arial" w:cs="Arial"/>
          <w:b/>
          <w:bCs/>
          <w:sz w:val="20"/>
          <w:szCs w:val="20"/>
        </w:rPr>
      </w:pPr>
      <w:r>
        <w:rPr>
          <w:rFonts w:ascii="Arial" w:hAnsi="Arial" w:cs="Arial"/>
          <w:b/>
          <w:bCs/>
          <w:sz w:val="20"/>
          <w:szCs w:val="20"/>
        </w:rPr>
        <w:t>12.4.</w:t>
      </w:r>
      <w:proofErr w:type="gramStart"/>
      <w:r>
        <w:rPr>
          <w:rFonts w:ascii="Arial" w:hAnsi="Arial" w:cs="Arial"/>
          <w:b/>
          <w:bCs/>
          <w:sz w:val="20"/>
          <w:szCs w:val="20"/>
        </w:rPr>
        <w:t>4.</w:t>
      </w:r>
      <w:r w:rsidRPr="0039471C">
        <w:rPr>
          <w:rFonts w:ascii="Arial" w:hAnsi="Arial" w:cs="Arial"/>
          <w:b/>
          <w:bCs/>
          <w:sz w:val="20"/>
          <w:szCs w:val="20"/>
        </w:rPr>
        <w:t>Estrutura</w:t>
      </w:r>
      <w:proofErr w:type="gramEnd"/>
      <w:r w:rsidRPr="0039471C">
        <w:rPr>
          <w:rFonts w:ascii="Arial" w:hAnsi="Arial" w:cs="Arial"/>
          <w:b/>
          <w:bCs/>
          <w:sz w:val="20"/>
          <w:szCs w:val="20"/>
        </w:rPr>
        <w:t xml:space="preserve"> Física</w:t>
      </w:r>
    </w:p>
    <w:p w14:paraId="3F87D216" w14:textId="77777777" w:rsidR="002C0491" w:rsidRPr="0039471C" w:rsidRDefault="002C0491" w:rsidP="002C0491">
      <w:pPr>
        <w:rPr>
          <w:rFonts w:ascii="Arial" w:hAnsi="Arial" w:cs="Arial"/>
          <w:sz w:val="20"/>
          <w:szCs w:val="20"/>
        </w:rPr>
      </w:pPr>
      <w:r w:rsidRPr="0039471C">
        <w:rPr>
          <w:rFonts w:ascii="Arial" w:hAnsi="Arial" w:cs="Arial"/>
          <w:sz w:val="20"/>
          <w:szCs w:val="20"/>
        </w:rPr>
        <w:t xml:space="preserve">As aulas deverão ser ministradas em </w:t>
      </w:r>
      <w:r w:rsidRPr="0039471C">
        <w:rPr>
          <w:rFonts w:ascii="Arial" w:hAnsi="Arial" w:cs="Arial"/>
          <w:b/>
          <w:bCs/>
          <w:sz w:val="20"/>
          <w:szCs w:val="20"/>
        </w:rPr>
        <w:t xml:space="preserve">espaço estruturado </w:t>
      </w:r>
      <w:r w:rsidRPr="0039471C">
        <w:rPr>
          <w:rFonts w:ascii="Arial" w:hAnsi="Arial" w:cs="Arial"/>
          <w:sz w:val="20"/>
          <w:szCs w:val="20"/>
        </w:rPr>
        <w:t>localizado no município de Mandaguaçu/PR</w:t>
      </w:r>
      <w:r w:rsidRPr="0039471C">
        <w:rPr>
          <w:rFonts w:ascii="Arial" w:hAnsi="Arial" w:cs="Arial"/>
          <w:b/>
          <w:bCs/>
          <w:sz w:val="20"/>
          <w:szCs w:val="20"/>
        </w:rPr>
        <w:t>, organizado e climatizado</w:t>
      </w:r>
      <w:r w:rsidRPr="0039471C">
        <w:rPr>
          <w:rFonts w:ascii="Arial" w:hAnsi="Arial" w:cs="Arial"/>
          <w:sz w:val="20"/>
          <w:szCs w:val="20"/>
        </w:rPr>
        <w:t>, com infraestrutura adequada à aplicação prática das atividades de robótica, garantindo conforto, segurança e acessibilidade aos alunos.</w:t>
      </w:r>
    </w:p>
    <w:p w14:paraId="589362B8" w14:textId="77777777" w:rsidR="002C0491" w:rsidRPr="0039471C" w:rsidRDefault="002C0491" w:rsidP="002C0491">
      <w:pPr>
        <w:rPr>
          <w:rFonts w:ascii="Arial" w:hAnsi="Arial" w:cs="Arial"/>
          <w:sz w:val="20"/>
          <w:szCs w:val="20"/>
        </w:rPr>
      </w:pPr>
    </w:p>
    <w:p w14:paraId="293F06AF" w14:textId="14F5E1AB" w:rsidR="002C0491" w:rsidRPr="0039471C" w:rsidRDefault="002C0491" w:rsidP="002C0491">
      <w:pPr>
        <w:rPr>
          <w:rFonts w:ascii="Arial" w:hAnsi="Arial" w:cs="Arial"/>
          <w:b/>
          <w:bCs/>
          <w:sz w:val="20"/>
          <w:szCs w:val="20"/>
        </w:rPr>
      </w:pPr>
      <w:r>
        <w:rPr>
          <w:rFonts w:ascii="Arial" w:hAnsi="Arial" w:cs="Arial"/>
          <w:b/>
          <w:bCs/>
          <w:sz w:val="20"/>
          <w:szCs w:val="20"/>
        </w:rPr>
        <w:t>12.4.</w:t>
      </w:r>
      <w:proofErr w:type="gramStart"/>
      <w:r>
        <w:rPr>
          <w:rFonts w:ascii="Arial" w:hAnsi="Arial" w:cs="Arial"/>
          <w:b/>
          <w:bCs/>
          <w:sz w:val="20"/>
          <w:szCs w:val="20"/>
        </w:rPr>
        <w:t>5.</w:t>
      </w:r>
      <w:r w:rsidRPr="0039471C">
        <w:rPr>
          <w:rFonts w:ascii="Arial" w:hAnsi="Arial" w:cs="Arial"/>
          <w:b/>
          <w:bCs/>
          <w:sz w:val="20"/>
          <w:szCs w:val="20"/>
        </w:rPr>
        <w:t>Carga</w:t>
      </w:r>
      <w:proofErr w:type="gramEnd"/>
      <w:r w:rsidRPr="0039471C">
        <w:rPr>
          <w:rFonts w:ascii="Arial" w:hAnsi="Arial" w:cs="Arial"/>
          <w:b/>
          <w:bCs/>
          <w:sz w:val="20"/>
          <w:szCs w:val="20"/>
        </w:rPr>
        <w:t xml:space="preserve"> Horária do Curso</w:t>
      </w:r>
    </w:p>
    <w:p w14:paraId="27D0FF47" w14:textId="77777777" w:rsidR="002C0491" w:rsidRPr="0039471C" w:rsidRDefault="002C0491" w:rsidP="002C0491">
      <w:pPr>
        <w:rPr>
          <w:rFonts w:ascii="Arial" w:hAnsi="Arial" w:cs="Arial"/>
          <w:sz w:val="20"/>
          <w:szCs w:val="20"/>
        </w:rPr>
      </w:pPr>
      <w:r w:rsidRPr="0039471C">
        <w:rPr>
          <w:rFonts w:ascii="Arial" w:hAnsi="Arial" w:cs="Arial"/>
          <w:sz w:val="20"/>
          <w:szCs w:val="20"/>
        </w:rPr>
        <w:t>O curso deverá seguir a seguinte carga horária mínima:</w:t>
      </w:r>
    </w:p>
    <w:p w14:paraId="17DE1519" w14:textId="77777777" w:rsidR="002C0491" w:rsidRPr="0039471C" w:rsidRDefault="002C0491" w:rsidP="002C0491">
      <w:pPr>
        <w:rPr>
          <w:rFonts w:ascii="Arial" w:hAnsi="Arial" w:cs="Arial"/>
          <w:sz w:val="20"/>
          <w:szCs w:val="20"/>
        </w:rPr>
      </w:pPr>
    </w:p>
    <w:p w14:paraId="3DDC0C71" w14:textId="77777777" w:rsidR="002C0491" w:rsidRPr="0039471C" w:rsidRDefault="002C0491" w:rsidP="002C0491">
      <w:pPr>
        <w:numPr>
          <w:ilvl w:val="0"/>
          <w:numId w:val="49"/>
        </w:numPr>
        <w:suppressAutoHyphens w:val="0"/>
        <w:spacing w:after="160" w:line="259" w:lineRule="auto"/>
        <w:rPr>
          <w:rFonts w:ascii="Arial" w:hAnsi="Arial" w:cs="Arial"/>
          <w:sz w:val="20"/>
          <w:szCs w:val="20"/>
        </w:rPr>
      </w:pPr>
      <w:r w:rsidRPr="0039471C">
        <w:rPr>
          <w:rFonts w:ascii="Arial" w:hAnsi="Arial" w:cs="Arial"/>
          <w:b/>
          <w:bCs/>
          <w:sz w:val="20"/>
          <w:szCs w:val="20"/>
        </w:rPr>
        <w:t>Frequência semanal</w:t>
      </w:r>
      <w:r w:rsidRPr="0039471C">
        <w:rPr>
          <w:rFonts w:ascii="Arial" w:hAnsi="Arial" w:cs="Arial"/>
          <w:sz w:val="20"/>
          <w:szCs w:val="20"/>
        </w:rPr>
        <w:t>: 1 (uma) aula por semana;</w:t>
      </w:r>
    </w:p>
    <w:p w14:paraId="3DD612E8" w14:textId="77777777" w:rsidR="002C0491" w:rsidRPr="0039471C" w:rsidRDefault="002C0491" w:rsidP="002C0491">
      <w:pPr>
        <w:numPr>
          <w:ilvl w:val="0"/>
          <w:numId w:val="49"/>
        </w:numPr>
        <w:suppressAutoHyphens w:val="0"/>
        <w:spacing w:after="160" w:line="259" w:lineRule="auto"/>
        <w:rPr>
          <w:rFonts w:ascii="Arial" w:hAnsi="Arial" w:cs="Arial"/>
          <w:sz w:val="20"/>
          <w:szCs w:val="20"/>
        </w:rPr>
      </w:pPr>
      <w:r w:rsidRPr="0039471C">
        <w:rPr>
          <w:rFonts w:ascii="Arial" w:hAnsi="Arial" w:cs="Arial"/>
          <w:b/>
          <w:bCs/>
          <w:sz w:val="20"/>
          <w:szCs w:val="20"/>
        </w:rPr>
        <w:t>Duração mínima por aula</w:t>
      </w:r>
      <w:r w:rsidRPr="0039471C">
        <w:rPr>
          <w:rFonts w:ascii="Arial" w:hAnsi="Arial" w:cs="Arial"/>
          <w:sz w:val="20"/>
          <w:szCs w:val="20"/>
        </w:rPr>
        <w:t>: 1h30min (uma hora e trinta minutos);</w:t>
      </w:r>
    </w:p>
    <w:p w14:paraId="58A02F89" w14:textId="77777777" w:rsidR="002C0491" w:rsidRPr="0039471C" w:rsidRDefault="002C0491" w:rsidP="002C0491">
      <w:pPr>
        <w:numPr>
          <w:ilvl w:val="0"/>
          <w:numId w:val="49"/>
        </w:numPr>
        <w:suppressAutoHyphens w:val="0"/>
        <w:spacing w:after="160" w:line="259" w:lineRule="auto"/>
        <w:rPr>
          <w:rFonts w:ascii="Arial" w:hAnsi="Arial" w:cs="Arial"/>
          <w:sz w:val="20"/>
          <w:szCs w:val="20"/>
        </w:rPr>
      </w:pPr>
      <w:r w:rsidRPr="0039471C">
        <w:rPr>
          <w:rFonts w:ascii="Arial" w:hAnsi="Arial" w:cs="Arial"/>
          <w:b/>
          <w:bCs/>
          <w:sz w:val="20"/>
          <w:szCs w:val="20"/>
        </w:rPr>
        <w:t>Carga horária mensal</w:t>
      </w:r>
      <w:r w:rsidRPr="0039471C">
        <w:rPr>
          <w:rFonts w:ascii="Arial" w:hAnsi="Arial" w:cs="Arial"/>
          <w:sz w:val="20"/>
          <w:szCs w:val="20"/>
        </w:rPr>
        <w:t>: mínimo de 6 (seis) horas;</w:t>
      </w:r>
    </w:p>
    <w:p w14:paraId="144C9222" w14:textId="77777777" w:rsidR="002C0491" w:rsidRPr="0039471C" w:rsidRDefault="002C0491" w:rsidP="002C0491">
      <w:pPr>
        <w:numPr>
          <w:ilvl w:val="0"/>
          <w:numId w:val="49"/>
        </w:numPr>
        <w:suppressAutoHyphens w:val="0"/>
        <w:spacing w:after="160" w:line="259" w:lineRule="auto"/>
        <w:rPr>
          <w:rFonts w:ascii="Arial" w:hAnsi="Arial" w:cs="Arial"/>
          <w:sz w:val="20"/>
          <w:szCs w:val="20"/>
        </w:rPr>
      </w:pPr>
      <w:r w:rsidRPr="0039471C">
        <w:rPr>
          <w:rFonts w:ascii="Arial" w:hAnsi="Arial" w:cs="Arial"/>
          <w:b/>
          <w:bCs/>
          <w:sz w:val="20"/>
          <w:szCs w:val="20"/>
        </w:rPr>
        <w:t>Carga horária total</w:t>
      </w:r>
      <w:r w:rsidRPr="0039471C">
        <w:rPr>
          <w:rFonts w:ascii="Arial" w:hAnsi="Arial" w:cs="Arial"/>
          <w:sz w:val="20"/>
          <w:szCs w:val="20"/>
        </w:rPr>
        <w:t>: mínimo de 72 (setenta e duas) horas.</w:t>
      </w:r>
    </w:p>
    <w:p w14:paraId="588EE363" w14:textId="77777777" w:rsidR="002C0491" w:rsidRPr="0039471C" w:rsidRDefault="002C0491" w:rsidP="002C0491">
      <w:pPr>
        <w:pStyle w:val="Nivel2"/>
        <w:rPr>
          <w:b/>
          <w:bCs/>
        </w:rPr>
      </w:pPr>
    </w:p>
    <w:p w14:paraId="7CB64047" w14:textId="3DCC8380" w:rsidR="002C0491" w:rsidRPr="0039471C" w:rsidRDefault="002C0491" w:rsidP="002C0491">
      <w:pPr>
        <w:pStyle w:val="Nvel2-Red"/>
        <w:rPr>
          <w:b/>
          <w:bCs/>
        </w:rPr>
      </w:pPr>
      <w:r>
        <w:t>12.4.6.</w:t>
      </w:r>
      <w:r w:rsidRPr="0039471C">
        <w:t>O objeto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76CCD289" w14:textId="338B098B" w:rsidR="002C0491" w:rsidRPr="0039471C" w:rsidRDefault="002C0491" w:rsidP="002C0491">
      <w:pPr>
        <w:pStyle w:val="Nvel2-Red"/>
        <w:rPr>
          <w:b/>
          <w:bCs/>
        </w:rPr>
      </w:pPr>
      <w:r>
        <w:t>12.4.7.</w:t>
      </w:r>
      <w:r w:rsidRPr="0039471C">
        <w:t>A existência de preços registrados implicará compromisso de fornecimento nas condições estabelecidas, mas não obrigará a Administração a contratar (Artigo 83 da lei 14.133, de 2021).</w:t>
      </w:r>
    </w:p>
    <w:p w14:paraId="2AB5BD98" w14:textId="1F6A3D9C" w:rsidR="002C0491" w:rsidRPr="0039471C" w:rsidRDefault="002C0491" w:rsidP="002C0491">
      <w:pPr>
        <w:pStyle w:val="Nvel2-Red"/>
        <w:rPr>
          <w:b/>
          <w:bCs/>
        </w:rPr>
      </w:pPr>
      <w:r>
        <w:t>12.4.8.</w:t>
      </w:r>
      <w:r w:rsidRPr="0039471C">
        <w:t>O prazo de vigência da ata de registro de preços será de 1 (um) ano e poderá ser prorrogado, por igual período, desde que comprovado o preço vantajoso, na forma do artigo 84 da Lei 14.133, de 2021 e do art. 12, inciso X do Decreto Municipal nº 8441/2023.</w:t>
      </w:r>
    </w:p>
    <w:p w14:paraId="2CBF1332" w14:textId="6D7026FC" w:rsidR="00A25CD3" w:rsidRDefault="00A25CD3" w:rsidP="00A25CD3">
      <w:pPr>
        <w:spacing w:line="259" w:lineRule="auto"/>
        <w:ind w:left="720"/>
      </w:pPr>
    </w:p>
    <w:p w14:paraId="1953DD13"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246C2">
      <w:pPr>
        <w:pBdr>
          <w:top w:val="single" w:sz="4" w:space="0" w:color="000000"/>
          <w:left w:val="single" w:sz="4" w:space="4" w:color="000000"/>
          <w:bottom w:val="single" w:sz="4" w:space="1" w:color="000000"/>
          <w:right w:val="single" w:sz="4" w:space="4" w:color="000000"/>
        </w:pBdr>
        <w:autoSpaceDE w:val="0"/>
        <w:ind w:left="42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lastRenderedPageBreak/>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246C2">
      <w:pPr>
        <w:pStyle w:val="Corpodetexto24"/>
        <w:tabs>
          <w:tab w:val="left" w:pos="600"/>
          <w:tab w:val="left" w:pos="720"/>
        </w:tabs>
        <w:autoSpaceDE w:val="0"/>
        <w:spacing w:after="0" w:line="240" w:lineRule="auto"/>
        <w:jc w:val="both"/>
        <w:rPr>
          <w:rFonts w:ascii="Arial" w:hAnsi="Arial" w:cs="Arial"/>
          <w:sz w:val="20"/>
          <w:szCs w:val="20"/>
        </w:rPr>
      </w:pPr>
    </w:p>
    <w:p w14:paraId="76D29840" w14:textId="4DC79F85" w:rsidR="008C279D" w:rsidRPr="00A024E3" w:rsidRDefault="008C279D" w:rsidP="00A246C2">
      <w:pPr>
        <w:pBdr>
          <w:top w:val="single" w:sz="4" w:space="1" w:color="000000"/>
          <w:left w:val="single" w:sz="4" w:space="4" w:color="000000"/>
          <w:bottom w:val="single" w:sz="4" w:space="1" w:color="000000"/>
          <w:right w:val="single" w:sz="4" w:space="4" w:color="000000"/>
        </w:pBdr>
        <w:ind w:left="42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A246C2">
      <w:pPr>
        <w:pStyle w:val="Textopadro"/>
        <w:widowControl/>
        <w:tabs>
          <w:tab w:val="left" w:pos="720"/>
        </w:tabs>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A246C2">
      <w:pPr>
        <w:ind w:left="42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A246C2">
      <w:pPr>
        <w:pStyle w:val="Recuodecorpodetexto22"/>
        <w:ind w:left="42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B7A0A1F" w:rsidR="00D85D5D" w:rsidRDefault="00014A34" w:rsidP="00A246C2">
      <w:pPr>
        <w:tabs>
          <w:tab w:val="left" w:pos="1134"/>
        </w:tabs>
        <w:ind w:left="567"/>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0A35F07F" w:rsidR="00DC2D2E" w:rsidRPr="008801A3" w:rsidRDefault="00DC2D2E" w:rsidP="00A246C2">
      <w:pPr>
        <w:pStyle w:val="Nvel01-SemNumerao"/>
      </w:pPr>
      <w:r>
        <w:t>14.16.</w:t>
      </w:r>
      <w:proofErr w:type="gramStart"/>
      <w:r w:rsidR="007026B7">
        <w:t>1</w:t>
      </w:r>
      <w:r>
        <w:t>.</w:t>
      </w:r>
      <w:r w:rsidRPr="008801A3">
        <w:t>Fiscalização</w:t>
      </w:r>
      <w:proofErr w:type="gramEnd"/>
    </w:p>
    <w:p w14:paraId="3193FABA" w14:textId="77777777" w:rsidR="00644E64" w:rsidRPr="0039471C" w:rsidRDefault="00644E64" w:rsidP="00644E64">
      <w:pPr>
        <w:pStyle w:val="Nivel2"/>
        <w:numPr>
          <w:ilvl w:val="1"/>
          <w:numId w:val="46"/>
        </w:numPr>
        <w:autoSpaceDE/>
        <w:autoSpaceDN/>
        <w:adjustRightInd/>
        <w:ind w:left="0" w:firstLine="0"/>
      </w:pPr>
      <w:r w:rsidRPr="0039471C">
        <w:t xml:space="preserve">A execução do contrato deverá ser acompanhada e fiscalizada pelo Gestor do contrato o Sr.ª Sandra Aparecida Francisco, pelo Fiscal Sr.ª Sr. Luiz Henrique </w:t>
      </w:r>
      <w:proofErr w:type="spellStart"/>
      <w:r w:rsidRPr="0039471C">
        <w:t>Bolonhesi</w:t>
      </w:r>
      <w:proofErr w:type="spellEnd"/>
      <w:r w:rsidRPr="0039471C">
        <w:t xml:space="preserve"> Evangelista, que desempenharão as funções de</w:t>
      </w:r>
      <w:r w:rsidRPr="0039471C">
        <w:rPr>
          <w:color w:val="FF0000"/>
        </w:rPr>
        <w:t xml:space="preserve"> </w:t>
      </w:r>
      <w:r w:rsidRPr="0039471C">
        <w:t>Fiscalização Técnica e Administrativa.</w:t>
      </w:r>
    </w:p>
    <w:p w14:paraId="33B6D1C7" w14:textId="1474DB00" w:rsidR="00DC2D2E" w:rsidRPr="008801A3" w:rsidRDefault="00DC2D2E" w:rsidP="00A246C2">
      <w:pPr>
        <w:pStyle w:val="Nvel01-SemNumerao"/>
      </w:pPr>
      <w:r>
        <w:t>14.16.</w:t>
      </w:r>
      <w:proofErr w:type="gramStart"/>
      <w:r w:rsidR="007026B7">
        <w:t>2</w:t>
      </w:r>
      <w:r>
        <w:t>.</w:t>
      </w:r>
      <w:r w:rsidRPr="008801A3">
        <w:t>Fiscalização</w:t>
      </w:r>
      <w:proofErr w:type="gramEnd"/>
      <w:r w:rsidRPr="008801A3">
        <w:t xml:space="preserve"> Técnica</w:t>
      </w:r>
    </w:p>
    <w:p w14:paraId="079A8D26" w14:textId="77777777" w:rsidR="00DC2D2E" w:rsidRPr="008801A3" w:rsidRDefault="00DC2D2E" w:rsidP="00A246C2">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A246C2">
      <w:pPr>
        <w:pStyle w:val="Nivel2"/>
        <w:autoSpaceDE/>
        <w:autoSpaceDN/>
        <w:adjustRightInd/>
      </w:pPr>
      <w:r w:rsidRPr="008801A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A246C2">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A246C2">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A246C2">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A246C2">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0C8C0AAF" w:rsidR="00DC2D2E" w:rsidRPr="008801A3" w:rsidRDefault="00DC2D2E" w:rsidP="00A246C2">
      <w:pPr>
        <w:pStyle w:val="Nvel01-SemNumerao"/>
      </w:pPr>
      <w:r>
        <w:t>14.16.</w:t>
      </w:r>
      <w:proofErr w:type="gramStart"/>
      <w:r w:rsidR="007026B7">
        <w:t>3</w:t>
      </w:r>
      <w:r>
        <w:t>.</w:t>
      </w:r>
      <w:r w:rsidRPr="008801A3">
        <w:t>Fiscalização</w:t>
      </w:r>
      <w:proofErr w:type="gramEnd"/>
      <w:r w:rsidRPr="008801A3">
        <w:t xml:space="preserve"> Administrativa</w:t>
      </w:r>
    </w:p>
    <w:p w14:paraId="4B869FCC" w14:textId="77777777" w:rsidR="00DC2D2E" w:rsidRPr="008801A3" w:rsidRDefault="00DC2D2E" w:rsidP="00A246C2">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A246C2">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742C6694" w:rsidR="00DC2D2E" w:rsidRPr="008801A3" w:rsidRDefault="00DC2D2E" w:rsidP="00A246C2">
      <w:pPr>
        <w:pStyle w:val="Nvel01-SemNumerao"/>
        <w:rPr>
          <w:i/>
        </w:rPr>
      </w:pPr>
      <w:r>
        <w:lastRenderedPageBreak/>
        <w:t>14.16.</w:t>
      </w:r>
      <w:proofErr w:type="gramStart"/>
      <w:r w:rsidR="007026B7">
        <w:t>4</w:t>
      </w:r>
      <w:r>
        <w:t>.</w:t>
      </w:r>
      <w:r w:rsidRPr="008801A3">
        <w:t>Gestor</w:t>
      </w:r>
      <w:proofErr w:type="gramEnd"/>
      <w:r w:rsidRPr="008801A3">
        <w:t xml:space="preserve"> do Contrato</w:t>
      </w:r>
    </w:p>
    <w:p w14:paraId="67620514" w14:textId="77777777" w:rsidR="00DC2D2E" w:rsidRPr="008801A3" w:rsidRDefault="00DC2D2E" w:rsidP="00A246C2">
      <w:pPr>
        <w:pStyle w:val="Nivel2"/>
        <w:autoSpaceDE/>
        <w:autoSpaceDN/>
        <w:adjustRightInd/>
      </w:pPr>
      <w:r w:rsidRPr="008801A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9C4C8" w14:textId="77777777" w:rsidR="00DC2D2E" w:rsidRPr="008801A3" w:rsidRDefault="00DC2D2E" w:rsidP="00A246C2">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A246C2">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6E64DC10" w:rsidR="00DC2D2E" w:rsidRDefault="00DC2D2E" w:rsidP="00A246C2">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2E5B3578" w14:textId="77777777" w:rsidR="00BF5C4E" w:rsidRPr="008801A3" w:rsidRDefault="00BF5C4E" w:rsidP="00A246C2">
      <w:pPr>
        <w:pStyle w:val="Nivel2"/>
        <w:autoSpaceDE/>
        <w:autoSpaceDN/>
        <w:adjustRightInd/>
      </w:pPr>
    </w:p>
    <w:p w14:paraId="3D2DEF17" w14:textId="6D02DA27" w:rsidR="008C279D" w:rsidRPr="00CD395C" w:rsidRDefault="008C279D" w:rsidP="00A246C2">
      <w:pPr>
        <w:pBdr>
          <w:top w:val="single" w:sz="4" w:space="1" w:color="000000"/>
          <w:left w:val="single" w:sz="4" w:space="0" w:color="000000"/>
          <w:bottom w:val="single" w:sz="4" w:space="1" w:color="000000"/>
          <w:right w:val="single" w:sz="4" w:space="4" w:color="000000"/>
        </w:pBdr>
        <w:ind w:left="284"/>
        <w:jc w:val="both"/>
        <w:rPr>
          <w:rFonts w:ascii="Arial" w:hAnsi="Arial" w:cs="Arial"/>
          <w:sz w:val="20"/>
          <w:szCs w:val="20"/>
        </w:rPr>
      </w:pPr>
      <w:r w:rsidRPr="00CD395C">
        <w:rPr>
          <w:rFonts w:ascii="Arial" w:hAnsi="Arial" w:cs="Arial"/>
          <w:b/>
          <w:bCs/>
          <w:sz w:val="20"/>
          <w:szCs w:val="20"/>
        </w:rPr>
        <w:t>XV – DOS ANEXOS:</w:t>
      </w:r>
    </w:p>
    <w:p w14:paraId="23903598" w14:textId="77777777" w:rsidR="00BF5C4E" w:rsidRDefault="00BF5C4E" w:rsidP="00A246C2">
      <w:pPr>
        <w:pStyle w:val="Corpodetexto"/>
        <w:ind w:left="426"/>
        <w:rPr>
          <w:rFonts w:ascii="Arial" w:hAnsi="Arial" w:cs="Arial"/>
          <w:b/>
          <w:bCs/>
          <w:sz w:val="20"/>
        </w:rPr>
      </w:pPr>
    </w:p>
    <w:p w14:paraId="263A1C46" w14:textId="7C1F068B" w:rsidR="008C279D" w:rsidRDefault="008C279D" w:rsidP="00A246C2">
      <w:pPr>
        <w:pStyle w:val="Corpodetexto"/>
        <w:ind w:left="42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4D4B0D6A" w14:textId="77777777" w:rsidR="00BF5C4E" w:rsidRPr="00CD395C" w:rsidRDefault="00BF5C4E" w:rsidP="00A246C2">
      <w:pPr>
        <w:pStyle w:val="Corpodetexto"/>
        <w:ind w:left="42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C3560A">
        <w:trPr>
          <w:trHeight w:val="316"/>
        </w:trPr>
        <w:tc>
          <w:tcPr>
            <w:tcW w:w="1134" w:type="dxa"/>
            <w:shd w:val="clear" w:color="auto" w:fill="auto"/>
            <w:vAlign w:val="center"/>
          </w:tcPr>
          <w:p w14:paraId="3612D366"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A246C2">
            <w:pPr>
              <w:pStyle w:val="Corpodetexto"/>
              <w:snapToGrid w:val="0"/>
              <w:ind w:left="284"/>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C3560A">
        <w:trPr>
          <w:trHeight w:val="316"/>
        </w:trPr>
        <w:tc>
          <w:tcPr>
            <w:tcW w:w="1134" w:type="dxa"/>
            <w:shd w:val="clear" w:color="auto" w:fill="auto"/>
            <w:vAlign w:val="center"/>
          </w:tcPr>
          <w:p w14:paraId="4E7B5CF1"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A246C2">
            <w:pPr>
              <w:pStyle w:val="Corpodetexto"/>
              <w:snapToGrid w:val="0"/>
              <w:ind w:left="284"/>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C3560A">
        <w:trPr>
          <w:trHeight w:val="316"/>
        </w:trPr>
        <w:tc>
          <w:tcPr>
            <w:tcW w:w="1134" w:type="dxa"/>
            <w:shd w:val="clear" w:color="auto" w:fill="auto"/>
            <w:vAlign w:val="center"/>
          </w:tcPr>
          <w:p w14:paraId="332590D5"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A246C2">
            <w:pPr>
              <w:pStyle w:val="Corpodetexto"/>
              <w:snapToGrid w:val="0"/>
              <w:ind w:left="284"/>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C3560A">
        <w:trPr>
          <w:trHeight w:val="316"/>
        </w:trPr>
        <w:tc>
          <w:tcPr>
            <w:tcW w:w="1134" w:type="dxa"/>
            <w:shd w:val="clear" w:color="auto" w:fill="auto"/>
            <w:vAlign w:val="center"/>
          </w:tcPr>
          <w:p w14:paraId="2843970C" w14:textId="577726E5" w:rsidR="00C55A40" w:rsidRPr="00CD395C" w:rsidRDefault="00C55A40" w:rsidP="00A246C2">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A246C2">
            <w:pPr>
              <w:pStyle w:val="Corpodetexto"/>
              <w:snapToGrid w:val="0"/>
              <w:ind w:left="284"/>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A246C2">
      <w:pPr>
        <w:tabs>
          <w:tab w:val="left" w:pos="9639"/>
        </w:tabs>
        <w:ind w:left="284"/>
        <w:jc w:val="both"/>
        <w:rPr>
          <w:rFonts w:ascii="Arial" w:hAnsi="Arial" w:cs="Arial"/>
          <w:sz w:val="20"/>
          <w:szCs w:val="20"/>
        </w:rPr>
      </w:pPr>
    </w:p>
    <w:p w14:paraId="7E66A89D" w14:textId="2343C80F" w:rsidR="009933A0" w:rsidRDefault="009933A0" w:rsidP="00A246C2">
      <w:pPr>
        <w:tabs>
          <w:tab w:val="left" w:pos="9639"/>
        </w:tabs>
        <w:ind w:left="284"/>
        <w:jc w:val="right"/>
        <w:rPr>
          <w:rFonts w:ascii="Arial" w:hAnsi="Arial" w:cs="Arial"/>
          <w:sz w:val="20"/>
          <w:szCs w:val="20"/>
        </w:rPr>
      </w:pPr>
    </w:p>
    <w:p w14:paraId="029FB887" w14:textId="77777777" w:rsidR="00BF5C4E" w:rsidRDefault="00BF5C4E" w:rsidP="00A246C2">
      <w:pPr>
        <w:tabs>
          <w:tab w:val="left" w:pos="9639"/>
        </w:tabs>
        <w:ind w:left="284"/>
        <w:jc w:val="right"/>
        <w:rPr>
          <w:rFonts w:ascii="Arial" w:hAnsi="Arial" w:cs="Arial"/>
          <w:sz w:val="20"/>
          <w:szCs w:val="20"/>
        </w:rPr>
      </w:pPr>
    </w:p>
    <w:p w14:paraId="0AAECB44" w14:textId="13C75C0B" w:rsidR="008C279D" w:rsidRDefault="009B3A63" w:rsidP="00A246C2">
      <w:pPr>
        <w:tabs>
          <w:tab w:val="left" w:pos="9639"/>
        </w:tabs>
        <w:ind w:left="284"/>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645B78">
        <w:rPr>
          <w:rFonts w:ascii="Arial" w:hAnsi="Arial" w:cs="Arial"/>
          <w:sz w:val="20"/>
          <w:szCs w:val="20"/>
        </w:rPr>
        <w:t>05</w:t>
      </w:r>
      <w:r w:rsidR="009933A0">
        <w:rPr>
          <w:rFonts w:ascii="Arial" w:hAnsi="Arial" w:cs="Arial"/>
          <w:sz w:val="20"/>
          <w:szCs w:val="20"/>
        </w:rPr>
        <w:t xml:space="preserve"> </w:t>
      </w:r>
      <w:r w:rsidR="008C279D" w:rsidRPr="00CD395C">
        <w:rPr>
          <w:rFonts w:ascii="Arial" w:hAnsi="Arial" w:cs="Arial"/>
          <w:sz w:val="20"/>
          <w:szCs w:val="20"/>
        </w:rPr>
        <w:t xml:space="preserve">de </w:t>
      </w:r>
      <w:r w:rsidR="00645B78">
        <w:rPr>
          <w:rFonts w:ascii="Arial" w:hAnsi="Arial" w:cs="Arial"/>
          <w:sz w:val="20"/>
          <w:szCs w:val="20"/>
        </w:rPr>
        <w:t>setembro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A246C2">
      <w:pPr>
        <w:tabs>
          <w:tab w:val="left" w:pos="9639"/>
        </w:tabs>
        <w:ind w:left="284"/>
        <w:jc w:val="right"/>
        <w:rPr>
          <w:rFonts w:ascii="Arial" w:hAnsi="Arial" w:cs="Arial"/>
          <w:sz w:val="20"/>
          <w:szCs w:val="20"/>
        </w:rPr>
      </w:pPr>
    </w:p>
    <w:p w14:paraId="40E4ECEA" w14:textId="4476C1E0" w:rsidR="009933A0" w:rsidRDefault="009933A0" w:rsidP="00A246C2">
      <w:pPr>
        <w:tabs>
          <w:tab w:val="left" w:pos="9639"/>
        </w:tabs>
        <w:rPr>
          <w:rFonts w:ascii="Arial" w:hAnsi="Arial" w:cs="Arial"/>
          <w:sz w:val="20"/>
          <w:szCs w:val="20"/>
        </w:rPr>
      </w:pPr>
    </w:p>
    <w:p w14:paraId="1AF87603" w14:textId="48D40E15" w:rsidR="00BF5C4E" w:rsidRDefault="00BF5C4E" w:rsidP="00A246C2">
      <w:pPr>
        <w:tabs>
          <w:tab w:val="left" w:pos="9639"/>
        </w:tabs>
        <w:rPr>
          <w:rFonts w:ascii="Arial" w:hAnsi="Arial" w:cs="Arial"/>
          <w:sz w:val="20"/>
          <w:szCs w:val="20"/>
        </w:rPr>
      </w:pPr>
    </w:p>
    <w:p w14:paraId="0A2D0FED" w14:textId="77777777" w:rsidR="00BF5C4E" w:rsidRDefault="00BF5C4E" w:rsidP="00A246C2">
      <w:pPr>
        <w:tabs>
          <w:tab w:val="left" w:pos="9639"/>
        </w:tabs>
        <w:rPr>
          <w:rFonts w:ascii="Arial" w:hAnsi="Arial" w:cs="Arial"/>
          <w:sz w:val="20"/>
          <w:szCs w:val="20"/>
        </w:rPr>
      </w:pPr>
    </w:p>
    <w:p w14:paraId="5D14DB76" w14:textId="32C44744" w:rsidR="008C279D" w:rsidRPr="00CD395C" w:rsidRDefault="004E007A"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Jose Roberto Mendes</w:t>
      </w:r>
    </w:p>
    <w:p w14:paraId="3D6C2FD7" w14:textId="7DC8B7D5" w:rsidR="007026B7" w:rsidRDefault="009B3A63" w:rsidP="00C3560A">
      <w:pPr>
        <w:pStyle w:val="western"/>
        <w:spacing w:before="0"/>
        <w:ind w:left="284"/>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8416430" w14:textId="1FAD3804" w:rsidR="00BF5C4E" w:rsidRDefault="00BF5C4E" w:rsidP="00C3560A">
      <w:pPr>
        <w:pStyle w:val="western"/>
        <w:spacing w:before="0"/>
        <w:ind w:left="284"/>
        <w:jc w:val="center"/>
        <w:rPr>
          <w:rFonts w:ascii="Arial" w:hAnsi="Arial" w:cs="Arial"/>
          <w:i w:val="0"/>
          <w:iCs w:val="0"/>
          <w:sz w:val="20"/>
          <w:szCs w:val="20"/>
        </w:rPr>
      </w:pPr>
    </w:p>
    <w:p w14:paraId="534ABC3B" w14:textId="752407E9" w:rsidR="00BF5C4E" w:rsidRDefault="00BF5C4E" w:rsidP="00C3560A">
      <w:pPr>
        <w:pStyle w:val="western"/>
        <w:spacing w:before="0"/>
        <w:ind w:left="284"/>
        <w:jc w:val="center"/>
        <w:rPr>
          <w:rFonts w:ascii="Arial" w:hAnsi="Arial" w:cs="Arial"/>
          <w:i w:val="0"/>
          <w:iCs w:val="0"/>
          <w:sz w:val="20"/>
          <w:szCs w:val="20"/>
        </w:rPr>
      </w:pPr>
    </w:p>
    <w:p w14:paraId="025065BE" w14:textId="615BD34F" w:rsidR="00BF5C4E" w:rsidRDefault="00BF5C4E" w:rsidP="00C3560A">
      <w:pPr>
        <w:pStyle w:val="western"/>
        <w:spacing w:before="0"/>
        <w:ind w:left="284"/>
        <w:jc w:val="center"/>
        <w:rPr>
          <w:rFonts w:ascii="Arial" w:hAnsi="Arial" w:cs="Arial"/>
          <w:i w:val="0"/>
          <w:iCs w:val="0"/>
          <w:sz w:val="20"/>
          <w:szCs w:val="20"/>
        </w:rPr>
      </w:pPr>
    </w:p>
    <w:p w14:paraId="1AC65AC4" w14:textId="4694CC3F" w:rsidR="00BF5C4E" w:rsidRDefault="00BF5C4E" w:rsidP="00C3560A">
      <w:pPr>
        <w:pStyle w:val="western"/>
        <w:spacing w:before="0"/>
        <w:ind w:left="284"/>
        <w:jc w:val="center"/>
        <w:rPr>
          <w:rFonts w:ascii="Arial" w:hAnsi="Arial" w:cs="Arial"/>
          <w:i w:val="0"/>
          <w:iCs w:val="0"/>
          <w:sz w:val="20"/>
          <w:szCs w:val="20"/>
        </w:rPr>
      </w:pPr>
    </w:p>
    <w:p w14:paraId="556C6BD2" w14:textId="3B713673" w:rsidR="00BF5C4E" w:rsidRDefault="00BF5C4E" w:rsidP="00C3560A">
      <w:pPr>
        <w:pStyle w:val="western"/>
        <w:spacing w:before="0"/>
        <w:ind w:left="284"/>
        <w:jc w:val="center"/>
        <w:rPr>
          <w:rFonts w:ascii="Arial" w:hAnsi="Arial" w:cs="Arial"/>
          <w:i w:val="0"/>
          <w:iCs w:val="0"/>
          <w:sz w:val="20"/>
          <w:szCs w:val="20"/>
        </w:rPr>
      </w:pPr>
    </w:p>
    <w:p w14:paraId="0142A77B" w14:textId="71E8F0E9" w:rsidR="00BF5C4E" w:rsidRDefault="00BF5C4E" w:rsidP="00C3560A">
      <w:pPr>
        <w:pStyle w:val="western"/>
        <w:spacing w:before="0"/>
        <w:ind w:left="284"/>
        <w:jc w:val="center"/>
        <w:rPr>
          <w:rFonts w:ascii="Arial" w:hAnsi="Arial" w:cs="Arial"/>
          <w:i w:val="0"/>
          <w:iCs w:val="0"/>
          <w:sz w:val="20"/>
          <w:szCs w:val="20"/>
        </w:rPr>
      </w:pPr>
    </w:p>
    <w:p w14:paraId="106F1920" w14:textId="1123AB7B" w:rsidR="005D4FC1" w:rsidRDefault="005D4FC1" w:rsidP="00C3560A">
      <w:pPr>
        <w:pStyle w:val="western"/>
        <w:spacing w:before="0"/>
        <w:ind w:left="284"/>
        <w:jc w:val="center"/>
        <w:rPr>
          <w:rFonts w:ascii="Arial" w:hAnsi="Arial" w:cs="Arial"/>
          <w:i w:val="0"/>
          <w:iCs w:val="0"/>
          <w:sz w:val="20"/>
          <w:szCs w:val="20"/>
        </w:rPr>
      </w:pPr>
    </w:p>
    <w:p w14:paraId="207652C5" w14:textId="7652152C" w:rsidR="005D4FC1" w:rsidRDefault="005D4FC1" w:rsidP="00C3560A">
      <w:pPr>
        <w:pStyle w:val="western"/>
        <w:spacing w:before="0"/>
        <w:ind w:left="284"/>
        <w:jc w:val="center"/>
        <w:rPr>
          <w:rFonts w:ascii="Arial" w:hAnsi="Arial" w:cs="Arial"/>
          <w:i w:val="0"/>
          <w:iCs w:val="0"/>
          <w:sz w:val="20"/>
          <w:szCs w:val="20"/>
        </w:rPr>
      </w:pPr>
    </w:p>
    <w:p w14:paraId="366E4D6D" w14:textId="7FA149B7" w:rsidR="009E49F4" w:rsidRDefault="009E49F4" w:rsidP="002F545B">
      <w:pPr>
        <w:pStyle w:val="western"/>
        <w:spacing w:before="0"/>
        <w:rPr>
          <w:rFonts w:ascii="Arial" w:hAnsi="Arial" w:cs="Arial"/>
          <w:i w:val="0"/>
          <w:iCs w:val="0"/>
          <w:sz w:val="20"/>
          <w:szCs w:val="20"/>
        </w:rPr>
      </w:pPr>
    </w:p>
    <w:p w14:paraId="6995EA6A" w14:textId="77777777" w:rsidR="002F545B" w:rsidRDefault="002F545B" w:rsidP="002F545B">
      <w:pPr>
        <w:pStyle w:val="western"/>
        <w:spacing w:before="0"/>
        <w:rPr>
          <w:rFonts w:ascii="Arial" w:hAnsi="Arial" w:cs="Arial"/>
          <w:i w:val="0"/>
          <w:iCs w:val="0"/>
          <w:sz w:val="20"/>
          <w:szCs w:val="20"/>
        </w:rPr>
      </w:pPr>
    </w:p>
    <w:p w14:paraId="1BA2ADE1" w14:textId="4AF5596B" w:rsidR="007217C5" w:rsidRDefault="007217C5" w:rsidP="00C3560A">
      <w:pPr>
        <w:pStyle w:val="western"/>
        <w:spacing w:before="0"/>
        <w:ind w:left="284"/>
        <w:jc w:val="center"/>
        <w:rPr>
          <w:rFonts w:ascii="Arial" w:hAnsi="Arial" w:cs="Arial"/>
          <w:i w:val="0"/>
          <w:iCs w:val="0"/>
          <w:sz w:val="20"/>
          <w:szCs w:val="20"/>
        </w:rPr>
      </w:pPr>
    </w:p>
    <w:p w14:paraId="25A5F1E4" w14:textId="77777777" w:rsidR="007217C5" w:rsidRDefault="007217C5" w:rsidP="009E49F4">
      <w:pPr>
        <w:pStyle w:val="western"/>
        <w:spacing w:before="0"/>
        <w:rPr>
          <w:rFonts w:ascii="Arial" w:hAnsi="Arial" w:cs="Arial"/>
          <w:i w:val="0"/>
          <w:iCs w:val="0"/>
          <w:sz w:val="20"/>
          <w:szCs w:val="20"/>
        </w:rPr>
      </w:pPr>
    </w:p>
    <w:p w14:paraId="3F3A768B" w14:textId="77777777" w:rsidR="008F4100" w:rsidRDefault="008F4100" w:rsidP="005162D2">
      <w:pPr>
        <w:rPr>
          <w:rFonts w:ascii="Arial" w:hAnsi="Arial" w:cs="Arial"/>
          <w:b/>
          <w:bCs/>
          <w:sz w:val="20"/>
          <w:szCs w:val="20"/>
          <w:u w:val="single"/>
        </w:rPr>
      </w:pPr>
    </w:p>
    <w:p w14:paraId="10425BE3" w14:textId="77777777" w:rsidR="005162D2" w:rsidRDefault="005162D2" w:rsidP="005162D2">
      <w:pPr>
        <w:rPr>
          <w:rFonts w:ascii="Arial" w:hAnsi="Arial" w:cs="Arial"/>
          <w:b/>
          <w:bCs/>
          <w:sz w:val="20"/>
          <w:szCs w:val="20"/>
          <w:u w:val="single"/>
        </w:rPr>
      </w:pPr>
    </w:p>
    <w:p w14:paraId="6100DEC3" w14:textId="72A83F84" w:rsidR="000F3FD6" w:rsidRPr="00CD395C" w:rsidRDefault="000F3FD6" w:rsidP="00A246C2">
      <w:pPr>
        <w:ind w:left="426"/>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45B78">
        <w:rPr>
          <w:rFonts w:ascii="Arial" w:hAnsi="Arial" w:cs="Arial"/>
          <w:b/>
          <w:sz w:val="20"/>
          <w:szCs w:val="20"/>
          <w:u w:val="single"/>
        </w:rPr>
        <w:t>60</w:t>
      </w:r>
      <w:r w:rsidR="0052064B">
        <w:rPr>
          <w:rFonts w:ascii="Arial" w:hAnsi="Arial" w:cs="Arial"/>
          <w:b/>
          <w:sz w:val="20"/>
          <w:szCs w:val="20"/>
          <w:u w:val="single"/>
        </w:rPr>
        <w:t>/</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856EB80" w14:textId="77777777" w:rsidR="002F545B" w:rsidRPr="006E073A" w:rsidRDefault="002F545B" w:rsidP="002F545B">
      <w:pPr>
        <w:spacing w:before="120" w:afterLines="120" w:after="288" w:line="312" w:lineRule="auto"/>
        <w:ind w:firstLine="709"/>
        <w:jc w:val="center"/>
        <w:rPr>
          <w:rFonts w:ascii="Arial" w:hAnsi="Arial" w:cs="Arial"/>
          <w:b/>
          <w:iCs/>
        </w:rPr>
      </w:pPr>
      <w:bookmarkStart w:id="23" w:name="_Hlk82471863"/>
      <w:r w:rsidRPr="006E073A">
        <w:rPr>
          <w:rFonts w:ascii="Arial" w:hAnsi="Arial" w:cs="Arial"/>
          <w:b/>
          <w:iCs/>
        </w:rPr>
        <w:t>TERMO DE REFERÊNCIA</w:t>
      </w:r>
    </w:p>
    <w:p w14:paraId="39958204" w14:textId="77777777" w:rsidR="002F545B" w:rsidRPr="00276099" w:rsidRDefault="002F545B" w:rsidP="002F545B">
      <w:pPr>
        <w:pStyle w:val="Nivel01"/>
        <w:numPr>
          <w:ilvl w:val="0"/>
          <w:numId w:val="50"/>
        </w:numPr>
        <w:tabs>
          <w:tab w:val="clear" w:pos="567"/>
          <w:tab w:val="left" w:pos="0"/>
        </w:tabs>
        <w:suppressAutoHyphens w:val="0"/>
        <w:spacing w:after="120" w:line="276" w:lineRule="auto"/>
        <w:ind w:left="426" w:hanging="426"/>
        <w:rPr>
          <w:rFonts w:ascii="Arial" w:hAnsi="Arial" w:cs="Arial"/>
          <w:sz w:val="24"/>
          <w:szCs w:val="24"/>
        </w:rPr>
      </w:pPr>
      <w:bookmarkStart w:id="24" w:name="_Hlk82473550"/>
      <w:r w:rsidRPr="00276099">
        <w:rPr>
          <w:rFonts w:ascii="Arial" w:hAnsi="Arial" w:cs="Arial"/>
          <w:sz w:val="24"/>
          <w:szCs w:val="24"/>
        </w:rPr>
        <w:t>CONDIÇÕES GERAIS DA CONTRATAÇÃO</w:t>
      </w:r>
    </w:p>
    <w:p w14:paraId="37A99850" w14:textId="77777777" w:rsidR="002F545B" w:rsidRDefault="002F545B" w:rsidP="002F545B">
      <w:pPr>
        <w:pStyle w:val="Nivel2"/>
        <w:numPr>
          <w:ilvl w:val="1"/>
          <w:numId w:val="50"/>
        </w:numPr>
        <w:autoSpaceDE/>
        <w:autoSpaceDN/>
        <w:adjustRightInd/>
        <w:ind w:left="426" w:hanging="426"/>
        <w:rPr>
          <w:sz w:val="24"/>
          <w:szCs w:val="24"/>
        </w:rPr>
      </w:pPr>
      <w:r w:rsidRPr="00276099">
        <w:rPr>
          <w:sz w:val="24"/>
          <w:szCs w:val="24"/>
        </w:rPr>
        <w:t xml:space="preserve">Trata-se de registro de preço para futura </w:t>
      </w:r>
      <w:r>
        <w:rPr>
          <w:sz w:val="24"/>
          <w:szCs w:val="24"/>
        </w:rPr>
        <w:t xml:space="preserve">contratação de empresa para </w:t>
      </w:r>
      <w:r w:rsidRPr="00D55AD0">
        <w:rPr>
          <w:sz w:val="24"/>
          <w:szCs w:val="24"/>
        </w:rPr>
        <w:t>prestação de serviços educacionais especializados para a oferta de curso presencial de robótica educacional, voltado a alunos da rede municipal de ensino com melhores desempenhos no SAEB, visando o desenvolvimento de competências cognitivas, tecnológicas e socioemocionais</w:t>
      </w:r>
      <w:r w:rsidRPr="00276099">
        <w:rPr>
          <w:sz w:val="24"/>
          <w:szCs w:val="24"/>
        </w:rPr>
        <w:t>, nos termos da tabela abaixo, conforme condições e exigências estabelecidas neste instrumento.</w:t>
      </w:r>
    </w:p>
    <w:p w14:paraId="00450C22" w14:textId="77777777" w:rsidR="002F545B" w:rsidRPr="00FB4250" w:rsidRDefault="002F545B" w:rsidP="002F545B">
      <w:pPr>
        <w:pStyle w:val="Nivel2"/>
        <w:autoSpaceDE/>
        <w:autoSpaceDN/>
        <w:adjustRightInd/>
        <w:ind w:left="426"/>
        <w:rPr>
          <w:sz w:val="24"/>
          <w:szCs w:val="24"/>
        </w:rPr>
      </w:pPr>
    </w:p>
    <w:p w14:paraId="73EF2A5F" w14:textId="77777777" w:rsidR="002F545B" w:rsidRPr="00D12E53" w:rsidRDefault="002F545B" w:rsidP="002F545B">
      <w:pPr>
        <w:pStyle w:val="Nivel2"/>
        <w:numPr>
          <w:ilvl w:val="1"/>
          <w:numId w:val="50"/>
        </w:numPr>
        <w:autoSpaceDE/>
        <w:autoSpaceDN/>
        <w:adjustRightInd/>
        <w:ind w:left="426" w:hanging="426"/>
        <w:rPr>
          <w:sz w:val="24"/>
          <w:szCs w:val="24"/>
        </w:rPr>
      </w:pPr>
      <w:r w:rsidRPr="002E3A54">
        <w:rPr>
          <w:sz w:val="24"/>
          <w:szCs w:val="24"/>
        </w:rPr>
        <w:t>Tabela nº 01</w:t>
      </w:r>
    </w:p>
    <w:tbl>
      <w:tblPr>
        <w:tblW w:w="9976" w:type="dxa"/>
        <w:tblInd w:w="-861" w:type="dxa"/>
        <w:tblCellMar>
          <w:left w:w="70" w:type="dxa"/>
          <w:right w:w="70" w:type="dxa"/>
        </w:tblCellMar>
        <w:tblLook w:val="04A0" w:firstRow="1" w:lastRow="0" w:firstColumn="1" w:lastColumn="0" w:noHBand="0" w:noVBand="1"/>
      </w:tblPr>
      <w:tblGrid>
        <w:gridCol w:w="514"/>
        <w:gridCol w:w="3729"/>
        <w:gridCol w:w="1110"/>
        <w:gridCol w:w="776"/>
        <w:gridCol w:w="1852"/>
        <w:gridCol w:w="11"/>
        <w:gridCol w:w="1984"/>
      </w:tblGrid>
      <w:tr w:rsidR="002F545B" w:rsidRPr="001842E4" w14:paraId="5338A3A0" w14:textId="77777777" w:rsidTr="00294A07">
        <w:trPr>
          <w:trHeight w:val="307"/>
        </w:trPr>
        <w:tc>
          <w:tcPr>
            <w:tcW w:w="514" w:type="dxa"/>
            <w:tcBorders>
              <w:top w:val="single" w:sz="4" w:space="0" w:color="auto"/>
              <w:left w:val="single" w:sz="8" w:space="0" w:color="auto"/>
              <w:bottom w:val="single" w:sz="4" w:space="0" w:color="auto"/>
              <w:right w:val="single" w:sz="4" w:space="0" w:color="auto"/>
            </w:tcBorders>
            <w:vAlign w:val="center"/>
            <w:hideMark/>
          </w:tcPr>
          <w:p w14:paraId="39397D4B"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Item</w:t>
            </w:r>
          </w:p>
        </w:tc>
        <w:tc>
          <w:tcPr>
            <w:tcW w:w="3729" w:type="dxa"/>
            <w:tcBorders>
              <w:top w:val="single" w:sz="4" w:space="0" w:color="auto"/>
              <w:left w:val="nil"/>
              <w:bottom w:val="single" w:sz="4" w:space="0" w:color="auto"/>
              <w:right w:val="single" w:sz="4" w:space="0" w:color="auto"/>
            </w:tcBorders>
            <w:noWrap/>
            <w:vAlign w:val="center"/>
            <w:hideMark/>
          </w:tcPr>
          <w:p w14:paraId="6D8874FE"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Descrição </w:t>
            </w:r>
          </w:p>
        </w:tc>
        <w:tc>
          <w:tcPr>
            <w:tcW w:w="1110" w:type="dxa"/>
            <w:tcBorders>
              <w:top w:val="single" w:sz="4" w:space="0" w:color="auto"/>
              <w:left w:val="nil"/>
              <w:bottom w:val="single" w:sz="4" w:space="0" w:color="auto"/>
              <w:right w:val="single" w:sz="4" w:space="0" w:color="auto"/>
            </w:tcBorders>
            <w:vAlign w:val="center"/>
            <w:hideMark/>
          </w:tcPr>
          <w:p w14:paraId="26FD30CE"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Quantidades</w:t>
            </w:r>
          </w:p>
        </w:tc>
        <w:tc>
          <w:tcPr>
            <w:tcW w:w="776" w:type="dxa"/>
            <w:tcBorders>
              <w:top w:val="single" w:sz="4" w:space="0" w:color="auto"/>
              <w:left w:val="nil"/>
              <w:bottom w:val="single" w:sz="4" w:space="0" w:color="auto"/>
              <w:right w:val="single" w:sz="4" w:space="0" w:color="auto"/>
            </w:tcBorders>
            <w:vAlign w:val="center"/>
            <w:hideMark/>
          </w:tcPr>
          <w:p w14:paraId="5A46247A"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Unidade</w:t>
            </w:r>
          </w:p>
        </w:tc>
        <w:tc>
          <w:tcPr>
            <w:tcW w:w="1852" w:type="dxa"/>
            <w:tcBorders>
              <w:top w:val="single" w:sz="4" w:space="0" w:color="auto"/>
              <w:left w:val="nil"/>
              <w:bottom w:val="single" w:sz="4" w:space="0" w:color="auto"/>
              <w:right w:val="single" w:sz="4" w:space="0" w:color="auto"/>
            </w:tcBorders>
            <w:vAlign w:val="center"/>
            <w:hideMark/>
          </w:tcPr>
          <w:p w14:paraId="4FF24DC3"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Unitário</w:t>
            </w:r>
          </w:p>
        </w:tc>
        <w:tc>
          <w:tcPr>
            <w:tcW w:w="1995" w:type="dxa"/>
            <w:gridSpan w:val="2"/>
            <w:tcBorders>
              <w:top w:val="single" w:sz="4" w:space="0" w:color="auto"/>
              <w:left w:val="nil"/>
              <w:bottom w:val="single" w:sz="4" w:space="0" w:color="auto"/>
              <w:right w:val="single" w:sz="8" w:space="0" w:color="auto"/>
            </w:tcBorders>
            <w:vAlign w:val="center"/>
            <w:hideMark/>
          </w:tcPr>
          <w:p w14:paraId="1D9E0BD5" w14:textId="77777777" w:rsidR="002F545B" w:rsidRPr="001842E4" w:rsidRDefault="002F545B" w:rsidP="00294A07">
            <w:pPr>
              <w:suppressAutoHyphens w:val="0"/>
              <w:jc w:val="center"/>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Valor total</w:t>
            </w:r>
          </w:p>
        </w:tc>
      </w:tr>
      <w:tr w:rsidR="002F545B" w:rsidRPr="001842E4" w14:paraId="4E2CB022" w14:textId="77777777" w:rsidTr="00294A07">
        <w:trPr>
          <w:trHeight w:val="315"/>
        </w:trPr>
        <w:tc>
          <w:tcPr>
            <w:tcW w:w="514" w:type="dxa"/>
            <w:tcBorders>
              <w:top w:val="nil"/>
              <w:left w:val="single" w:sz="8" w:space="0" w:color="auto"/>
              <w:bottom w:val="single" w:sz="4" w:space="0" w:color="auto"/>
              <w:right w:val="single" w:sz="4" w:space="0" w:color="auto"/>
            </w:tcBorders>
            <w:vAlign w:val="center"/>
            <w:hideMark/>
          </w:tcPr>
          <w:p w14:paraId="3EEA0246" w14:textId="77777777" w:rsidR="002F545B" w:rsidRPr="001842E4" w:rsidRDefault="002F545B" w:rsidP="00294A07">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1</w:t>
            </w:r>
          </w:p>
        </w:tc>
        <w:tc>
          <w:tcPr>
            <w:tcW w:w="3729" w:type="dxa"/>
            <w:tcBorders>
              <w:top w:val="nil"/>
              <w:left w:val="nil"/>
              <w:bottom w:val="single" w:sz="4" w:space="0" w:color="auto"/>
              <w:right w:val="single" w:sz="4" w:space="0" w:color="auto"/>
            </w:tcBorders>
            <w:vAlign w:val="center"/>
            <w:hideMark/>
          </w:tcPr>
          <w:p w14:paraId="32660668" w14:textId="77777777" w:rsidR="002F545B" w:rsidRPr="00FB4250" w:rsidRDefault="002F545B" w:rsidP="00294A07">
            <w:pPr>
              <w:rPr>
                <w:rFonts w:ascii="Arial" w:hAnsi="Arial" w:cs="Arial"/>
                <w:lang w:eastAsia="pt-BR"/>
              </w:rPr>
            </w:pPr>
            <w:r w:rsidRPr="00FB4250">
              <w:rPr>
                <w:rFonts w:ascii="Arial" w:hAnsi="Arial" w:cs="Arial"/>
                <w:lang w:eastAsia="pt-BR"/>
              </w:rPr>
              <w:t>Curso presencial de robótica</w:t>
            </w:r>
          </w:p>
          <w:p w14:paraId="0F10887E" w14:textId="77777777" w:rsidR="002F545B" w:rsidRPr="00FB4250" w:rsidRDefault="002F545B" w:rsidP="00294A07">
            <w:pPr>
              <w:rPr>
                <w:rFonts w:ascii="Arial" w:hAnsi="Arial" w:cs="Arial"/>
                <w:lang w:eastAsia="pt-BR"/>
              </w:rPr>
            </w:pPr>
            <w:r w:rsidRPr="00FB4250">
              <w:rPr>
                <w:rFonts w:ascii="Arial" w:hAnsi="Arial" w:cs="Arial"/>
                <w:lang w:eastAsia="pt-BR"/>
              </w:rPr>
              <w:t>educacional para alunos da rede</w:t>
            </w:r>
          </w:p>
          <w:p w14:paraId="085112E8" w14:textId="77777777" w:rsidR="002F545B" w:rsidRPr="00FB4250" w:rsidRDefault="002F545B" w:rsidP="00294A07">
            <w:pPr>
              <w:rPr>
                <w:rFonts w:ascii="Arial" w:hAnsi="Arial" w:cs="Arial"/>
                <w:lang w:eastAsia="pt-BR"/>
              </w:rPr>
            </w:pPr>
            <w:r w:rsidRPr="00FB4250">
              <w:rPr>
                <w:rFonts w:ascii="Arial" w:hAnsi="Arial" w:cs="Arial"/>
                <w:lang w:eastAsia="pt-BR"/>
              </w:rPr>
              <w:t>municipal de ensino, com</w:t>
            </w:r>
          </w:p>
          <w:p w14:paraId="294F0C8C" w14:textId="77777777" w:rsidR="002F545B" w:rsidRPr="00FB4250" w:rsidRDefault="002F545B" w:rsidP="00294A07">
            <w:pPr>
              <w:rPr>
                <w:rFonts w:ascii="Arial" w:hAnsi="Arial" w:cs="Arial"/>
                <w:lang w:eastAsia="pt-BR"/>
              </w:rPr>
            </w:pPr>
            <w:r w:rsidRPr="00FB4250">
              <w:rPr>
                <w:rFonts w:ascii="Arial" w:hAnsi="Arial" w:cs="Arial"/>
                <w:lang w:eastAsia="pt-BR"/>
              </w:rPr>
              <w:t>fornecimento de material didático,</w:t>
            </w:r>
            <w:r>
              <w:rPr>
                <w:rFonts w:ascii="Arial" w:hAnsi="Arial" w:cs="Arial"/>
                <w:lang w:eastAsia="pt-BR"/>
              </w:rPr>
              <w:t xml:space="preserve"> </w:t>
            </w:r>
            <w:r w:rsidRPr="00FB4250">
              <w:rPr>
                <w:rFonts w:ascii="Arial" w:hAnsi="Arial" w:cs="Arial"/>
                <w:lang w:eastAsia="pt-BR"/>
              </w:rPr>
              <w:t>kits de robótica e instrutor</w:t>
            </w:r>
            <w:r>
              <w:rPr>
                <w:rFonts w:ascii="Arial" w:hAnsi="Arial" w:cs="Arial"/>
                <w:lang w:eastAsia="pt-BR"/>
              </w:rPr>
              <w:t xml:space="preserve"> </w:t>
            </w:r>
            <w:r w:rsidRPr="00FB4250">
              <w:rPr>
                <w:rFonts w:ascii="Arial" w:hAnsi="Arial" w:cs="Arial"/>
                <w:lang w:eastAsia="pt-BR"/>
              </w:rPr>
              <w:t>qualificado e estrutura adequada.</w:t>
            </w:r>
          </w:p>
        </w:tc>
        <w:tc>
          <w:tcPr>
            <w:tcW w:w="1110" w:type="dxa"/>
            <w:tcBorders>
              <w:top w:val="nil"/>
              <w:left w:val="nil"/>
              <w:bottom w:val="single" w:sz="4" w:space="0" w:color="auto"/>
              <w:right w:val="single" w:sz="4" w:space="0" w:color="auto"/>
            </w:tcBorders>
            <w:noWrap/>
            <w:vAlign w:val="center"/>
            <w:hideMark/>
          </w:tcPr>
          <w:p w14:paraId="58A12E86" w14:textId="77777777" w:rsidR="002F545B" w:rsidRPr="001842E4" w:rsidRDefault="002F545B" w:rsidP="00294A07">
            <w:pPr>
              <w:suppressAutoHyphens w:val="0"/>
              <w:jc w:val="center"/>
              <w:rPr>
                <w:rFonts w:ascii="Arial" w:hAnsi="Arial" w:cs="Arial"/>
                <w:color w:val="000000"/>
                <w:kern w:val="0"/>
                <w:sz w:val="16"/>
                <w:szCs w:val="16"/>
                <w:lang w:eastAsia="pt-BR"/>
              </w:rPr>
            </w:pPr>
            <w:r>
              <w:rPr>
                <w:rFonts w:ascii="Arial" w:hAnsi="Arial" w:cs="Arial"/>
                <w:color w:val="000000"/>
                <w:kern w:val="0"/>
                <w:sz w:val="16"/>
                <w:szCs w:val="16"/>
                <w:lang w:eastAsia="pt-BR"/>
              </w:rPr>
              <w:t>840</w:t>
            </w:r>
          </w:p>
        </w:tc>
        <w:tc>
          <w:tcPr>
            <w:tcW w:w="776" w:type="dxa"/>
            <w:tcBorders>
              <w:top w:val="nil"/>
              <w:left w:val="nil"/>
              <w:bottom w:val="single" w:sz="4" w:space="0" w:color="auto"/>
              <w:right w:val="single" w:sz="4" w:space="0" w:color="auto"/>
            </w:tcBorders>
            <w:noWrap/>
            <w:vAlign w:val="center"/>
            <w:hideMark/>
          </w:tcPr>
          <w:p w14:paraId="3A82B873" w14:textId="77777777" w:rsidR="002F545B" w:rsidRPr="001842E4" w:rsidRDefault="002F545B" w:rsidP="00294A07">
            <w:pPr>
              <w:suppressAutoHyphens w:val="0"/>
              <w:jc w:val="center"/>
              <w:rPr>
                <w:rFonts w:ascii="Arial" w:hAnsi="Arial" w:cs="Arial"/>
                <w:color w:val="000000"/>
                <w:kern w:val="0"/>
                <w:sz w:val="16"/>
                <w:szCs w:val="16"/>
                <w:lang w:eastAsia="pt-BR"/>
              </w:rPr>
            </w:pPr>
            <w:r w:rsidRPr="001842E4">
              <w:rPr>
                <w:rFonts w:ascii="Arial" w:hAnsi="Arial" w:cs="Arial"/>
                <w:color w:val="000000"/>
                <w:kern w:val="0"/>
                <w:sz w:val="16"/>
                <w:szCs w:val="16"/>
                <w:lang w:eastAsia="pt-BR"/>
              </w:rPr>
              <w:t>UND</w:t>
            </w:r>
          </w:p>
        </w:tc>
        <w:tc>
          <w:tcPr>
            <w:tcW w:w="1852" w:type="dxa"/>
            <w:tcBorders>
              <w:top w:val="nil"/>
              <w:left w:val="nil"/>
              <w:bottom w:val="single" w:sz="4" w:space="0" w:color="auto"/>
              <w:right w:val="single" w:sz="4" w:space="0" w:color="auto"/>
            </w:tcBorders>
            <w:noWrap/>
            <w:vAlign w:val="center"/>
            <w:hideMark/>
          </w:tcPr>
          <w:p w14:paraId="43EAF196" w14:textId="77777777" w:rsidR="002F545B" w:rsidRPr="001842E4" w:rsidRDefault="002F545B" w:rsidP="00294A07">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 R$              </w:t>
            </w:r>
            <w:r>
              <w:rPr>
                <w:rFonts w:ascii="Arial" w:hAnsi="Arial" w:cs="Arial"/>
                <w:b/>
                <w:bCs/>
                <w:color w:val="000000"/>
                <w:kern w:val="0"/>
                <w:sz w:val="16"/>
                <w:szCs w:val="16"/>
                <w:lang w:eastAsia="pt-BR"/>
              </w:rPr>
              <w:t>256,94</w:t>
            </w:r>
          </w:p>
        </w:tc>
        <w:tc>
          <w:tcPr>
            <w:tcW w:w="1995" w:type="dxa"/>
            <w:gridSpan w:val="2"/>
            <w:tcBorders>
              <w:top w:val="nil"/>
              <w:left w:val="single" w:sz="4" w:space="0" w:color="auto"/>
              <w:bottom w:val="single" w:sz="4" w:space="0" w:color="auto"/>
              <w:right w:val="single" w:sz="8" w:space="0" w:color="auto"/>
            </w:tcBorders>
            <w:noWrap/>
            <w:vAlign w:val="center"/>
            <w:hideMark/>
          </w:tcPr>
          <w:p w14:paraId="2742F138" w14:textId="77777777" w:rsidR="002F545B" w:rsidRPr="001842E4" w:rsidRDefault="002F545B" w:rsidP="00294A07">
            <w:pPr>
              <w:suppressAutoHyphens w:val="0"/>
              <w:rPr>
                <w:rFonts w:ascii="Arial" w:hAnsi="Arial" w:cs="Arial"/>
                <w:color w:val="000000"/>
                <w:kern w:val="0"/>
                <w:sz w:val="16"/>
                <w:szCs w:val="16"/>
                <w:lang w:eastAsia="pt-BR"/>
              </w:rPr>
            </w:pPr>
            <w:r w:rsidRPr="001842E4">
              <w:rPr>
                <w:rFonts w:ascii="Arial" w:hAnsi="Arial" w:cs="Arial"/>
                <w:color w:val="000000"/>
                <w:kern w:val="0"/>
                <w:sz w:val="16"/>
                <w:szCs w:val="16"/>
                <w:lang w:eastAsia="pt-BR"/>
              </w:rPr>
              <w:t xml:space="preserve"> R$       </w:t>
            </w:r>
            <w:r>
              <w:rPr>
                <w:rFonts w:ascii="Arial" w:hAnsi="Arial" w:cs="Arial"/>
                <w:color w:val="000000"/>
                <w:kern w:val="0"/>
                <w:sz w:val="16"/>
                <w:szCs w:val="16"/>
                <w:lang w:eastAsia="pt-BR"/>
              </w:rPr>
              <w:t>215.829,60</w:t>
            </w:r>
            <w:r w:rsidRPr="001842E4">
              <w:rPr>
                <w:rFonts w:ascii="Arial" w:hAnsi="Arial" w:cs="Arial"/>
                <w:color w:val="000000"/>
                <w:kern w:val="0"/>
                <w:sz w:val="16"/>
                <w:szCs w:val="16"/>
                <w:lang w:eastAsia="pt-BR"/>
              </w:rPr>
              <w:t xml:space="preserve">                  </w:t>
            </w:r>
          </w:p>
        </w:tc>
      </w:tr>
      <w:tr w:rsidR="002F545B" w:rsidRPr="001842E4" w14:paraId="60E9D251" w14:textId="77777777" w:rsidTr="00294A07">
        <w:trPr>
          <w:trHeight w:val="315"/>
        </w:trPr>
        <w:tc>
          <w:tcPr>
            <w:tcW w:w="7992" w:type="dxa"/>
            <w:gridSpan w:val="6"/>
            <w:tcBorders>
              <w:top w:val="single" w:sz="8" w:space="0" w:color="auto"/>
              <w:left w:val="single" w:sz="8" w:space="0" w:color="auto"/>
              <w:bottom w:val="single" w:sz="8" w:space="0" w:color="auto"/>
              <w:right w:val="single" w:sz="8" w:space="0" w:color="auto"/>
            </w:tcBorders>
            <w:noWrap/>
            <w:vAlign w:val="center"/>
            <w:hideMark/>
          </w:tcPr>
          <w:p w14:paraId="236DEA6F" w14:textId="77777777" w:rsidR="002F545B" w:rsidRPr="001842E4" w:rsidRDefault="002F545B" w:rsidP="00294A07">
            <w:pPr>
              <w:suppressAutoHyphens w:val="0"/>
              <w:jc w:val="right"/>
              <w:rPr>
                <w:rFonts w:ascii="Arial" w:hAnsi="Arial" w:cs="Arial"/>
                <w:b/>
                <w:bCs/>
                <w:color w:val="000000"/>
                <w:kern w:val="0"/>
                <w:sz w:val="16"/>
                <w:szCs w:val="16"/>
                <w:lang w:eastAsia="pt-BR"/>
              </w:rPr>
            </w:pPr>
            <w:r>
              <w:rPr>
                <w:rFonts w:ascii="Arial" w:hAnsi="Arial" w:cs="Arial"/>
                <w:b/>
                <w:bCs/>
                <w:color w:val="000000"/>
                <w:kern w:val="0"/>
                <w:sz w:val="16"/>
                <w:szCs w:val="16"/>
                <w:lang w:eastAsia="pt-BR"/>
              </w:rPr>
              <w:t>TOTAL MAXIMO</w:t>
            </w:r>
          </w:p>
        </w:tc>
        <w:tc>
          <w:tcPr>
            <w:tcW w:w="1984" w:type="dxa"/>
            <w:tcBorders>
              <w:top w:val="single" w:sz="8" w:space="0" w:color="auto"/>
              <w:left w:val="single" w:sz="8" w:space="0" w:color="auto"/>
              <w:bottom w:val="single" w:sz="8" w:space="0" w:color="auto"/>
              <w:right w:val="single" w:sz="8" w:space="0" w:color="auto"/>
            </w:tcBorders>
            <w:vAlign w:val="center"/>
          </w:tcPr>
          <w:p w14:paraId="4AC7753F" w14:textId="77777777" w:rsidR="002F545B" w:rsidRPr="001842E4" w:rsidRDefault="002F545B" w:rsidP="00294A07">
            <w:pPr>
              <w:suppressAutoHyphens w:val="0"/>
              <w:rPr>
                <w:rFonts w:ascii="Arial" w:hAnsi="Arial" w:cs="Arial"/>
                <w:b/>
                <w:bCs/>
                <w:color w:val="000000"/>
                <w:kern w:val="0"/>
                <w:sz w:val="16"/>
                <w:szCs w:val="16"/>
                <w:lang w:eastAsia="pt-BR"/>
              </w:rPr>
            </w:pPr>
            <w:r w:rsidRPr="001842E4">
              <w:rPr>
                <w:rFonts w:ascii="Arial" w:hAnsi="Arial" w:cs="Arial"/>
                <w:b/>
                <w:bCs/>
                <w:color w:val="000000"/>
                <w:kern w:val="0"/>
                <w:sz w:val="16"/>
                <w:szCs w:val="16"/>
                <w:lang w:eastAsia="pt-BR"/>
              </w:rPr>
              <w:t xml:space="preserve">R$        </w:t>
            </w:r>
            <w:r>
              <w:rPr>
                <w:rFonts w:ascii="Arial" w:hAnsi="Arial" w:cs="Arial"/>
                <w:b/>
                <w:bCs/>
                <w:color w:val="000000"/>
                <w:kern w:val="0"/>
                <w:sz w:val="16"/>
                <w:szCs w:val="16"/>
                <w:lang w:eastAsia="pt-BR"/>
              </w:rPr>
              <w:t>215.829,60</w:t>
            </w:r>
            <w:r w:rsidRPr="001842E4">
              <w:rPr>
                <w:rFonts w:ascii="Arial" w:hAnsi="Arial" w:cs="Arial"/>
                <w:b/>
                <w:bCs/>
                <w:color w:val="000000"/>
                <w:kern w:val="0"/>
                <w:sz w:val="16"/>
                <w:szCs w:val="16"/>
                <w:lang w:eastAsia="pt-BR"/>
              </w:rPr>
              <w:t xml:space="preserve"> </w:t>
            </w:r>
          </w:p>
        </w:tc>
      </w:tr>
    </w:tbl>
    <w:p w14:paraId="053664DE" w14:textId="77777777" w:rsidR="002F545B" w:rsidRDefault="002F545B" w:rsidP="002F545B">
      <w:pPr>
        <w:rPr>
          <w:rFonts w:ascii="Arial" w:hAnsi="Arial" w:cs="Arial"/>
          <w:b/>
          <w:bCs/>
          <w:sz w:val="20"/>
          <w:szCs w:val="20"/>
        </w:rPr>
      </w:pPr>
    </w:p>
    <w:p w14:paraId="12C83A4B" w14:textId="77777777" w:rsidR="002F545B" w:rsidRDefault="002F545B" w:rsidP="002F545B">
      <w:pPr>
        <w:rPr>
          <w:rFonts w:ascii="Arial" w:hAnsi="Arial" w:cs="Arial"/>
          <w:b/>
          <w:bCs/>
          <w:sz w:val="20"/>
          <w:szCs w:val="20"/>
        </w:rPr>
      </w:pPr>
      <w:r w:rsidRPr="00E549D8">
        <w:rPr>
          <w:rFonts w:ascii="Arial" w:hAnsi="Arial" w:cs="Arial"/>
          <w:b/>
          <w:bCs/>
          <w:sz w:val="20"/>
          <w:szCs w:val="20"/>
        </w:rPr>
        <w:t>Memorial descritivo</w:t>
      </w:r>
    </w:p>
    <w:p w14:paraId="26711814" w14:textId="77777777" w:rsidR="002F545B" w:rsidRPr="00E549D8" w:rsidRDefault="002F545B" w:rsidP="002F545B">
      <w:pPr>
        <w:rPr>
          <w:rFonts w:ascii="Arial" w:hAnsi="Arial" w:cs="Arial"/>
          <w:b/>
          <w:bCs/>
          <w:sz w:val="20"/>
          <w:szCs w:val="20"/>
        </w:rPr>
      </w:pPr>
    </w:p>
    <w:p w14:paraId="5BB58005" w14:textId="77777777" w:rsidR="002F545B" w:rsidRDefault="002F545B" w:rsidP="002F545B">
      <w:pPr>
        <w:rPr>
          <w:rFonts w:ascii="Arial" w:hAnsi="Arial" w:cs="Arial"/>
          <w:sz w:val="20"/>
          <w:szCs w:val="20"/>
        </w:rPr>
      </w:pPr>
      <w:r>
        <w:rPr>
          <w:rFonts w:ascii="Arial" w:hAnsi="Arial" w:cs="Arial"/>
          <w:sz w:val="20"/>
          <w:szCs w:val="20"/>
        </w:rPr>
        <w:t xml:space="preserve">Item 01 - </w:t>
      </w:r>
      <w:r w:rsidRPr="008E0808">
        <w:rPr>
          <w:rFonts w:ascii="Arial" w:hAnsi="Arial" w:cs="Arial"/>
          <w:sz w:val="20"/>
          <w:szCs w:val="20"/>
        </w:rPr>
        <w:t>Curso presencial de robótica</w:t>
      </w:r>
      <w:r w:rsidRPr="00E549D8">
        <w:rPr>
          <w:rFonts w:ascii="Arial" w:hAnsi="Arial" w:cs="Arial"/>
          <w:sz w:val="20"/>
          <w:szCs w:val="20"/>
        </w:rPr>
        <w:t xml:space="preserve"> </w:t>
      </w:r>
      <w:r w:rsidRPr="008E0808">
        <w:rPr>
          <w:rFonts w:ascii="Arial" w:hAnsi="Arial" w:cs="Arial"/>
          <w:sz w:val="20"/>
          <w:szCs w:val="20"/>
        </w:rPr>
        <w:t>educacional para alunos da rede</w:t>
      </w:r>
      <w:r w:rsidRPr="00E549D8">
        <w:rPr>
          <w:rFonts w:ascii="Arial" w:hAnsi="Arial" w:cs="Arial"/>
          <w:sz w:val="20"/>
          <w:szCs w:val="20"/>
        </w:rPr>
        <w:t xml:space="preserve"> </w:t>
      </w:r>
      <w:r w:rsidRPr="008E0808">
        <w:rPr>
          <w:rFonts w:ascii="Arial" w:hAnsi="Arial" w:cs="Arial"/>
          <w:sz w:val="20"/>
          <w:szCs w:val="20"/>
        </w:rPr>
        <w:t>municipal de ensino, com</w:t>
      </w:r>
      <w:r w:rsidRPr="00E549D8">
        <w:rPr>
          <w:rFonts w:ascii="Arial" w:hAnsi="Arial" w:cs="Arial"/>
          <w:sz w:val="20"/>
          <w:szCs w:val="20"/>
        </w:rPr>
        <w:t xml:space="preserve"> </w:t>
      </w:r>
      <w:r w:rsidRPr="008E0808">
        <w:rPr>
          <w:rFonts w:ascii="Arial" w:hAnsi="Arial" w:cs="Arial"/>
          <w:sz w:val="20"/>
          <w:szCs w:val="20"/>
        </w:rPr>
        <w:t>fornecimento de material didático,</w:t>
      </w:r>
      <w:r w:rsidRPr="00E549D8">
        <w:rPr>
          <w:rFonts w:ascii="Arial" w:hAnsi="Arial" w:cs="Arial"/>
          <w:sz w:val="20"/>
          <w:szCs w:val="20"/>
        </w:rPr>
        <w:t xml:space="preserve"> </w:t>
      </w:r>
      <w:r w:rsidRPr="008E0808">
        <w:rPr>
          <w:rFonts w:ascii="Arial" w:hAnsi="Arial" w:cs="Arial"/>
          <w:sz w:val="20"/>
          <w:szCs w:val="20"/>
        </w:rPr>
        <w:t>kits de robótica e instrutor</w:t>
      </w:r>
      <w:r w:rsidRPr="00E549D8">
        <w:rPr>
          <w:rFonts w:ascii="Arial" w:hAnsi="Arial" w:cs="Arial"/>
          <w:sz w:val="20"/>
          <w:szCs w:val="20"/>
        </w:rPr>
        <w:t xml:space="preserve"> qualificado e estrutura adequada</w:t>
      </w:r>
      <w:r>
        <w:rPr>
          <w:rFonts w:ascii="Arial" w:hAnsi="Arial" w:cs="Arial"/>
          <w:sz w:val="20"/>
          <w:szCs w:val="20"/>
        </w:rPr>
        <w:t>:</w:t>
      </w:r>
    </w:p>
    <w:p w14:paraId="5CFD27F7" w14:textId="77777777" w:rsidR="002F545B" w:rsidRDefault="002F545B" w:rsidP="002F545B">
      <w:pPr>
        <w:rPr>
          <w:rFonts w:ascii="Arial" w:hAnsi="Arial" w:cs="Arial"/>
          <w:sz w:val="20"/>
          <w:szCs w:val="20"/>
        </w:rPr>
      </w:pPr>
    </w:p>
    <w:p w14:paraId="76F31B00" w14:textId="77777777" w:rsidR="002F545B" w:rsidRDefault="002F545B" w:rsidP="002F545B">
      <w:pPr>
        <w:rPr>
          <w:rFonts w:ascii="Arial" w:hAnsi="Arial" w:cs="Arial"/>
          <w:sz w:val="20"/>
          <w:szCs w:val="20"/>
        </w:rPr>
      </w:pPr>
      <w:r>
        <w:rPr>
          <w:rFonts w:ascii="Arial" w:hAnsi="Arial" w:cs="Arial"/>
          <w:sz w:val="20"/>
          <w:szCs w:val="20"/>
        </w:rPr>
        <w:t>A quantidade corresponde a 70 (setenta) alunos mensais por um período de 1 (um) ano.</w:t>
      </w:r>
    </w:p>
    <w:p w14:paraId="675FBAE5" w14:textId="77777777" w:rsidR="002F545B" w:rsidRDefault="002F545B" w:rsidP="002F545B">
      <w:pPr>
        <w:rPr>
          <w:rFonts w:ascii="Arial" w:hAnsi="Arial" w:cs="Arial"/>
          <w:sz w:val="20"/>
          <w:szCs w:val="20"/>
        </w:rPr>
      </w:pPr>
    </w:p>
    <w:p w14:paraId="5E91D29C" w14:textId="77777777" w:rsidR="002F545B" w:rsidRDefault="002F545B" w:rsidP="002F545B">
      <w:pPr>
        <w:rPr>
          <w:rFonts w:ascii="Arial" w:hAnsi="Arial" w:cs="Arial"/>
          <w:b/>
          <w:bCs/>
          <w:sz w:val="20"/>
          <w:szCs w:val="20"/>
        </w:rPr>
      </w:pPr>
      <w:r w:rsidRPr="004A44F4">
        <w:rPr>
          <w:rFonts w:ascii="Arial" w:hAnsi="Arial" w:cs="Arial"/>
          <w:b/>
          <w:bCs/>
          <w:sz w:val="20"/>
          <w:szCs w:val="20"/>
        </w:rPr>
        <w:t>Kits de Robótica</w:t>
      </w:r>
    </w:p>
    <w:p w14:paraId="1B498856" w14:textId="77777777" w:rsidR="002F545B" w:rsidRPr="004A44F4" w:rsidRDefault="002F545B" w:rsidP="002F545B">
      <w:pPr>
        <w:rPr>
          <w:rFonts w:ascii="Arial" w:hAnsi="Arial" w:cs="Arial"/>
          <w:b/>
          <w:bCs/>
          <w:sz w:val="20"/>
          <w:szCs w:val="20"/>
        </w:rPr>
      </w:pPr>
    </w:p>
    <w:p w14:paraId="6F0000AA" w14:textId="77777777" w:rsidR="002F545B" w:rsidRDefault="002F545B" w:rsidP="002F545B">
      <w:pPr>
        <w:rPr>
          <w:rFonts w:ascii="Arial" w:hAnsi="Arial" w:cs="Arial"/>
          <w:sz w:val="20"/>
          <w:szCs w:val="20"/>
        </w:rPr>
      </w:pPr>
      <w:r w:rsidRPr="004A44F4">
        <w:rPr>
          <w:rFonts w:ascii="Arial" w:hAnsi="Arial" w:cs="Arial"/>
          <w:sz w:val="20"/>
          <w:szCs w:val="20"/>
        </w:rPr>
        <w:t>Os kits de robótica a serem disponibilizados durante o curso deverão conter, no mínimo, os seguintes componentes:</w:t>
      </w:r>
    </w:p>
    <w:p w14:paraId="6E266727" w14:textId="77777777" w:rsidR="002F545B" w:rsidRPr="004A44F4" w:rsidRDefault="002F545B" w:rsidP="002F545B">
      <w:pPr>
        <w:rPr>
          <w:rFonts w:ascii="Arial" w:hAnsi="Arial" w:cs="Arial"/>
          <w:sz w:val="20"/>
          <w:szCs w:val="20"/>
        </w:rPr>
      </w:pPr>
    </w:p>
    <w:p w14:paraId="52502480"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Placas controladoras e de prototipagem</w:t>
      </w:r>
      <w:r w:rsidRPr="004A44F4">
        <w:rPr>
          <w:rFonts w:ascii="Arial" w:hAnsi="Arial" w:cs="Arial"/>
          <w:sz w:val="20"/>
          <w:szCs w:val="20"/>
        </w:rPr>
        <w:t>, com entradas para sensores, atuadores e conectividade via USB ou Bluetooth;</w:t>
      </w:r>
    </w:p>
    <w:p w14:paraId="67951A8A"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Sensores diversos</w:t>
      </w:r>
      <w:r w:rsidRPr="004A44F4">
        <w:rPr>
          <w:rFonts w:ascii="Arial" w:hAnsi="Arial" w:cs="Arial"/>
          <w:sz w:val="20"/>
          <w:szCs w:val="20"/>
        </w:rPr>
        <w:t>, como de toque, som, luminosidade, infravermelho, temperatura, inclinação e distância;</w:t>
      </w:r>
    </w:p>
    <w:p w14:paraId="5E280A61"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Atuadores</w:t>
      </w:r>
      <w:r w:rsidRPr="004A44F4">
        <w:rPr>
          <w:rFonts w:ascii="Arial" w:hAnsi="Arial" w:cs="Arial"/>
          <w:sz w:val="20"/>
          <w:szCs w:val="20"/>
        </w:rPr>
        <w:t xml:space="preserve">, incluindo motores DC, </w:t>
      </w:r>
      <w:proofErr w:type="spellStart"/>
      <w:r w:rsidRPr="004A44F4">
        <w:rPr>
          <w:rFonts w:ascii="Arial" w:hAnsi="Arial" w:cs="Arial"/>
          <w:sz w:val="20"/>
          <w:szCs w:val="20"/>
        </w:rPr>
        <w:t>servomotores</w:t>
      </w:r>
      <w:proofErr w:type="spellEnd"/>
      <w:r w:rsidRPr="004A44F4">
        <w:rPr>
          <w:rFonts w:ascii="Arial" w:hAnsi="Arial" w:cs="Arial"/>
          <w:sz w:val="20"/>
          <w:szCs w:val="20"/>
        </w:rPr>
        <w:t xml:space="preserve"> e emissores sonoros;</w:t>
      </w:r>
    </w:p>
    <w:p w14:paraId="41231ACF"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Componentes eletrônicos</w:t>
      </w:r>
      <w:r w:rsidRPr="004A44F4">
        <w:rPr>
          <w:rFonts w:ascii="Arial" w:hAnsi="Arial" w:cs="Arial"/>
          <w:sz w:val="20"/>
          <w:szCs w:val="20"/>
        </w:rPr>
        <w:t>, como LEDs, potenciômetros, fios e conectores;</w:t>
      </w:r>
    </w:p>
    <w:p w14:paraId="7AC83C6E"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Peças estruturais</w:t>
      </w:r>
      <w:r w:rsidRPr="004A44F4">
        <w:rPr>
          <w:rFonts w:ascii="Arial" w:hAnsi="Arial" w:cs="Arial"/>
          <w:sz w:val="20"/>
          <w:szCs w:val="20"/>
        </w:rPr>
        <w:t>, como blocos de montagem, barras, rodas, engrenagens, eixos e suportes;</w:t>
      </w:r>
    </w:p>
    <w:p w14:paraId="6EC341DE" w14:textId="77777777" w:rsidR="002F545B" w:rsidRPr="004A44F4" w:rsidRDefault="002F545B" w:rsidP="002F545B">
      <w:pPr>
        <w:numPr>
          <w:ilvl w:val="0"/>
          <w:numId w:val="47"/>
        </w:numPr>
        <w:suppressAutoHyphens w:val="0"/>
        <w:spacing w:after="160" w:line="259" w:lineRule="auto"/>
        <w:rPr>
          <w:rFonts w:ascii="Arial" w:hAnsi="Arial" w:cs="Arial"/>
          <w:sz w:val="20"/>
          <w:szCs w:val="20"/>
        </w:rPr>
      </w:pPr>
      <w:r w:rsidRPr="004A44F4">
        <w:rPr>
          <w:rFonts w:ascii="Arial" w:hAnsi="Arial" w:cs="Arial"/>
          <w:b/>
          <w:bCs/>
          <w:sz w:val="20"/>
          <w:szCs w:val="20"/>
        </w:rPr>
        <w:t>Materiais auxiliares</w:t>
      </w:r>
      <w:r w:rsidRPr="004A44F4">
        <w:rPr>
          <w:rFonts w:ascii="Arial" w:hAnsi="Arial" w:cs="Arial"/>
          <w:sz w:val="20"/>
          <w:szCs w:val="20"/>
        </w:rPr>
        <w:t>, como parafusos, porcas, chaves, caixas organizadoras e cabos de conexão.</w:t>
      </w:r>
    </w:p>
    <w:p w14:paraId="53C2CFDE" w14:textId="77777777" w:rsidR="002F545B" w:rsidRDefault="002F545B" w:rsidP="002F545B">
      <w:pPr>
        <w:rPr>
          <w:rFonts w:ascii="Arial" w:hAnsi="Arial" w:cs="Arial"/>
          <w:b/>
          <w:bCs/>
          <w:sz w:val="20"/>
          <w:szCs w:val="20"/>
        </w:rPr>
      </w:pPr>
      <w:r w:rsidRPr="004A44F4">
        <w:rPr>
          <w:rFonts w:ascii="Arial" w:hAnsi="Arial" w:cs="Arial"/>
          <w:b/>
          <w:bCs/>
          <w:sz w:val="20"/>
          <w:szCs w:val="20"/>
        </w:rPr>
        <w:lastRenderedPageBreak/>
        <w:t>Materiais Didáticos</w:t>
      </w:r>
    </w:p>
    <w:p w14:paraId="73AD58FA" w14:textId="77777777" w:rsidR="002F545B" w:rsidRPr="004A44F4" w:rsidRDefault="002F545B" w:rsidP="002F545B">
      <w:pPr>
        <w:rPr>
          <w:rFonts w:ascii="Arial" w:hAnsi="Arial" w:cs="Arial"/>
          <w:b/>
          <w:bCs/>
          <w:sz w:val="20"/>
          <w:szCs w:val="20"/>
        </w:rPr>
      </w:pPr>
    </w:p>
    <w:p w14:paraId="5C3B6D26" w14:textId="77777777" w:rsidR="002F545B" w:rsidRDefault="002F545B" w:rsidP="002F545B">
      <w:pPr>
        <w:rPr>
          <w:rFonts w:ascii="Arial" w:hAnsi="Arial" w:cs="Arial"/>
          <w:sz w:val="20"/>
          <w:szCs w:val="20"/>
        </w:rPr>
      </w:pPr>
      <w:r w:rsidRPr="004A44F4">
        <w:rPr>
          <w:rFonts w:ascii="Arial" w:hAnsi="Arial" w:cs="Arial"/>
          <w:sz w:val="20"/>
          <w:szCs w:val="20"/>
        </w:rPr>
        <w:t>Durante o curso, deverão ser disponibilizados aos alunos:</w:t>
      </w:r>
    </w:p>
    <w:p w14:paraId="6ED72E3B" w14:textId="77777777" w:rsidR="002F545B" w:rsidRPr="004A44F4" w:rsidRDefault="002F545B" w:rsidP="002F545B">
      <w:pPr>
        <w:rPr>
          <w:rFonts w:ascii="Arial" w:hAnsi="Arial" w:cs="Arial"/>
          <w:sz w:val="20"/>
          <w:szCs w:val="20"/>
        </w:rPr>
      </w:pPr>
    </w:p>
    <w:p w14:paraId="50158F0F" w14:textId="77777777" w:rsidR="002F545B" w:rsidRPr="004A44F4" w:rsidRDefault="002F545B" w:rsidP="002F545B">
      <w:pPr>
        <w:numPr>
          <w:ilvl w:val="0"/>
          <w:numId w:val="48"/>
        </w:numPr>
        <w:suppressAutoHyphens w:val="0"/>
        <w:spacing w:after="160" w:line="259" w:lineRule="auto"/>
        <w:rPr>
          <w:rFonts w:ascii="Arial" w:hAnsi="Arial" w:cs="Arial"/>
          <w:sz w:val="20"/>
          <w:szCs w:val="20"/>
        </w:rPr>
      </w:pPr>
      <w:r w:rsidRPr="004A44F4">
        <w:rPr>
          <w:rFonts w:ascii="Arial" w:hAnsi="Arial" w:cs="Arial"/>
          <w:b/>
          <w:bCs/>
          <w:sz w:val="20"/>
          <w:szCs w:val="20"/>
        </w:rPr>
        <w:t>Guias de atividades</w:t>
      </w:r>
      <w:r w:rsidRPr="004A44F4">
        <w:rPr>
          <w:rFonts w:ascii="Arial" w:hAnsi="Arial" w:cs="Arial"/>
          <w:sz w:val="20"/>
          <w:szCs w:val="20"/>
        </w:rPr>
        <w:t xml:space="preserve"> impressos ou digitais;</w:t>
      </w:r>
    </w:p>
    <w:p w14:paraId="661E1594" w14:textId="77777777" w:rsidR="002F545B" w:rsidRPr="004A44F4" w:rsidRDefault="002F545B" w:rsidP="002F545B">
      <w:pPr>
        <w:numPr>
          <w:ilvl w:val="0"/>
          <w:numId w:val="48"/>
        </w:numPr>
        <w:suppressAutoHyphens w:val="0"/>
        <w:spacing w:after="160" w:line="259" w:lineRule="auto"/>
        <w:rPr>
          <w:rFonts w:ascii="Arial" w:hAnsi="Arial" w:cs="Arial"/>
          <w:sz w:val="20"/>
          <w:szCs w:val="20"/>
        </w:rPr>
      </w:pPr>
      <w:r w:rsidRPr="004A44F4">
        <w:rPr>
          <w:rFonts w:ascii="Arial" w:hAnsi="Arial" w:cs="Arial"/>
          <w:b/>
          <w:bCs/>
          <w:sz w:val="20"/>
          <w:szCs w:val="20"/>
        </w:rPr>
        <w:t>Cartões de programação</w:t>
      </w:r>
      <w:r w:rsidRPr="004A44F4">
        <w:rPr>
          <w:rFonts w:ascii="Arial" w:hAnsi="Arial" w:cs="Arial"/>
          <w:sz w:val="20"/>
          <w:szCs w:val="20"/>
        </w:rPr>
        <w:t xml:space="preserve"> analógicos ou digitais;</w:t>
      </w:r>
    </w:p>
    <w:p w14:paraId="2B2EB485" w14:textId="77777777" w:rsidR="002F545B" w:rsidRPr="004A44F4" w:rsidRDefault="002F545B" w:rsidP="002F545B">
      <w:pPr>
        <w:numPr>
          <w:ilvl w:val="0"/>
          <w:numId w:val="48"/>
        </w:numPr>
        <w:suppressAutoHyphens w:val="0"/>
        <w:spacing w:after="160" w:line="259" w:lineRule="auto"/>
        <w:rPr>
          <w:rFonts w:ascii="Arial" w:hAnsi="Arial" w:cs="Arial"/>
          <w:sz w:val="20"/>
          <w:szCs w:val="20"/>
        </w:rPr>
      </w:pPr>
      <w:r w:rsidRPr="004A44F4">
        <w:rPr>
          <w:rFonts w:ascii="Arial" w:hAnsi="Arial" w:cs="Arial"/>
          <w:b/>
          <w:bCs/>
          <w:sz w:val="20"/>
          <w:szCs w:val="20"/>
        </w:rPr>
        <w:t>Acesso a softwares educacionais</w:t>
      </w:r>
      <w:r w:rsidRPr="004A44F4">
        <w:rPr>
          <w:rFonts w:ascii="Arial" w:hAnsi="Arial" w:cs="Arial"/>
          <w:sz w:val="20"/>
          <w:szCs w:val="20"/>
        </w:rPr>
        <w:t xml:space="preserve"> apropriados à faixa etária e ao conteúdo trabalhado, compatíveis com os kits utilizados.</w:t>
      </w:r>
    </w:p>
    <w:p w14:paraId="39D01F6B" w14:textId="77777777" w:rsidR="002F545B" w:rsidRDefault="002F545B" w:rsidP="002F545B">
      <w:pPr>
        <w:rPr>
          <w:rFonts w:ascii="Arial" w:hAnsi="Arial" w:cs="Arial"/>
          <w:b/>
          <w:bCs/>
          <w:sz w:val="20"/>
          <w:szCs w:val="20"/>
        </w:rPr>
      </w:pPr>
      <w:r w:rsidRPr="004A44F4">
        <w:rPr>
          <w:rFonts w:ascii="Arial" w:hAnsi="Arial" w:cs="Arial"/>
          <w:b/>
          <w:bCs/>
          <w:sz w:val="20"/>
          <w:szCs w:val="20"/>
        </w:rPr>
        <w:t>Recursos Humanos</w:t>
      </w:r>
    </w:p>
    <w:p w14:paraId="00522231" w14:textId="77777777" w:rsidR="002F545B" w:rsidRPr="004A44F4" w:rsidRDefault="002F545B" w:rsidP="002F545B">
      <w:pPr>
        <w:rPr>
          <w:rFonts w:ascii="Arial" w:hAnsi="Arial" w:cs="Arial"/>
          <w:b/>
          <w:bCs/>
          <w:sz w:val="20"/>
          <w:szCs w:val="20"/>
        </w:rPr>
      </w:pPr>
    </w:p>
    <w:p w14:paraId="69F66EDD" w14:textId="77777777" w:rsidR="002F545B" w:rsidRDefault="002F545B" w:rsidP="002F545B">
      <w:pPr>
        <w:rPr>
          <w:rFonts w:ascii="Arial" w:hAnsi="Arial" w:cs="Arial"/>
          <w:sz w:val="20"/>
          <w:szCs w:val="20"/>
        </w:rPr>
      </w:pPr>
      <w:r w:rsidRPr="004A44F4">
        <w:rPr>
          <w:rFonts w:ascii="Arial" w:hAnsi="Arial" w:cs="Arial"/>
          <w:sz w:val="20"/>
          <w:szCs w:val="20"/>
        </w:rPr>
        <w:t xml:space="preserve">A empresa contratada deverá disponibilizar </w:t>
      </w:r>
      <w:r w:rsidRPr="004A44F4">
        <w:rPr>
          <w:rFonts w:ascii="Arial" w:hAnsi="Arial" w:cs="Arial"/>
          <w:b/>
          <w:bCs/>
          <w:sz w:val="20"/>
          <w:szCs w:val="20"/>
        </w:rPr>
        <w:t>professores e/ou instrutores com formação ou experiência comprovada</w:t>
      </w:r>
      <w:r w:rsidRPr="004A44F4">
        <w:rPr>
          <w:rFonts w:ascii="Arial" w:hAnsi="Arial" w:cs="Arial"/>
          <w:sz w:val="20"/>
          <w:szCs w:val="20"/>
        </w:rPr>
        <w:t xml:space="preserve"> nas áreas de robótica, tecnologia, engenharia, ou correlatas, com domínio de metodologias ativas e didática compatível com a educação básica.</w:t>
      </w:r>
    </w:p>
    <w:p w14:paraId="2E0815EA" w14:textId="77777777" w:rsidR="002F545B" w:rsidRPr="004A44F4" w:rsidRDefault="002F545B" w:rsidP="002F545B">
      <w:pPr>
        <w:rPr>
          <w:rFonts w:ascii="Arial" w:hAnsi="Arial" w:cs="Arial"/>
          <w:sz w:val="20"/>
          <w:szCs w:val="20"/>
        </w:rPr>
      </w:pPr>
    </w:p>
    <w:p w14:paraId="073D7D04" w14:textId="77777777" w:rsidR="002F545B" w:rsidRDefault="002F545B" w:rsidP="002F545B">
      <w:pPr>
        <w:rPr>
          <w:rFonts w:ascii="Arial" w:hAnsi="Arial" w:cs="Arial"/>
          <w:b/>
          <w:bCs/>
          <w:sz w:val="20"/>
          <w:szCs w:val="20"/>
        </w:rPr>
      </w:pPr>
      <w:r w:rsidRPr="004A44F4">
        <w:rPr>
          <w:rFonts w:ascii="Arial" w:hAnsi="Arial" w:cs="Arial"/>
          <w:b/>
          <w:bCs/>
          <w:sz w:val="20"/>
          <w:szCs w:val="20"/>
        </w:rPr>
        <w:t>Estrutura Física</w:t>
      </w:r>
    </w:p>
    <w:p w14:paraId="5CF1AF1C" w14:textId="77777777" w:rsidR="002F545B" w:rsidRPr="004A44F4" w:rsidRDefault="002F545B" w:rsidP="002F545B">
      <w:pPr>
        <w:rPr>
          <w:rFonts w:ascii="Arial" w:hAnsi="Arial" w:cs="Arial"/>
          <w:b/>
          <w:bCs/>
          <w:sz w:val="20"/>
          <w:szCs w:val="20"/>
        </w:rPr>
      </w:pPr>
    </w:p>
    <w:p w14:paraId="3ED7A8E7" w14:textId="77777777" w:rsidR="002F545B" w:rsidRDefault="002F545B" w:rsidP="002F545B">
      <w:pPr>
        <w:rPr>
          <w:rFonts w:ascii="Arial" w:hAnsi="Arial" w:cs="Arial"/>
          <w:sz w:val="20"/>
          <w:szCs w:val="20"/>
        </w:rPr>
      </w:pPr>
      <w:r w:rsidRPr="00A4574A">
        <w:rPr>
          <w:rFonts w:ascii="Arial" w:hAnsi="Arial" w:cs="Arial"/>
          <w:sz w:val="20"/>
          <w:szCs w:val="20"/>
        </w:rPr>
        <w:t xml:space="preserve">A empresa contratada deverá possuir </w:t>
      </w:r>
      <w:r w:rsidRPr="00A4574A">
        <w:rPr>
          <w:rFonts w:ascii="Arial" w:hAnsi="Arial" w:cs="Arial"/>
          <w:b/>
          <w:bCs/>
          <w:sz w:val="20"/>
          <w:szCs w:val="20"/>
        </w:rPr>
        <w:t xml:space="preserve">espaço estruturado </w:t>
      </w:r>
      <w:r w:rsidRPr="00A4574A">
        <w:rPr>
          <w:rFonts w:ascii="Arial" w:hAnsi="Arial" w:cs="Arial"/>
          <w:sz w:val="20"/>
          <w:szCs w:val="20"/>
        </w:rPr>
        <w:t>localizado no município de Mandaguaçu/PR</w:t>
      </w:r>
      <w:r w:rsidRPr="00A4574A">
        <w:rPr>
          <w:rFonts w:ascii="Arial" w:hAnsi="Arial" w:cs="Arial"/>
          <w:b/>
          <w:bCs/>
          <w:sz w:val="20"/>
          <w:szCs w:val="20"/>
        </w:rPr>
        <w:t xml:space="preserve">, </w:t>
      </w:r>
      <w:r w:rsidRPr="00A4574A">
        <w:rPr>
          <w:rFonts w:ascii="Arial" w:hAnsi="Arial" w:cs="Arial"/>
          <w:sz w:val="20"/>
          <w:szCs w:val="20"/>
        </w:rPr>
        <w:t>organizado, climatizado, e habilitado para utilização, com infraestrutura adequada à aplicação prática das atividades de robótica, garantindo conforto, segurança e acessibilidade aos alunos.</w:t>
      </w:r>
    </w:p>
    <w:p w14:paraId="727776B0" w14:textId="77777777" w:rsidR="002F545B" w:rsidRPr="004A44F4" w:rsidRDefault="002F545B" w:rsidP="002F545B">
      <w:pPr>
        <w:rPr>
          <w:rFonts w:ascii="Arial" w:hAnsi="Arial" w:cs="Arial"/>
          <w:sz w:val="20"/>
          <w:szCs w:val="20"/>
        </w:rPr>
      </w:pPr>
    </w:p>
    <w:p w14:paraId="6C1136CB" w14:textId="77777777" w:rsidR="002F545B" w:rsidRDefault="002F545B" w:rsidP="002F545B">
      <w:pPr>
        <w:rPr>
          <w:rFonts w:ascii="Arial" w:hAnsi="Arial" w:cs="Arial"/>
          <w:b/>
          <w:bCs/>
          <w:sz w:val="20"/>
          <w:szCs w:val="20"/>
        </w:rPr>
      </w:pPr>
      <w:r w:rsidRPr="004A44F4">
        <w:rPr>
          <w:rFonts w:ascii="Arial" w:hAnsi="Arial" w:cs="Arial"/>
          <w:b/>
          <w:bCs/>
          <w:sz w:val="20"/>
          <w:szCs w:val="20"/>
        </w:rPr>
        <w:t>Carga Horária do Curso</w:t>
      </w:r>
    </w:p>
    <w:p w14:paraId="6B70097F" w14:textId="77777777" w:rsidR="002F545B" w:rsidRPr="004A44F4" w:rsidRDefault="002F545B" w:rsidP="002F545B">
      <w:pPr>
        <w:rPr>
          <w:rFonts w:ascii="Arial" w:hAnsi="Arial" w:cs="Arial"/>
          <w:b/>
          <w:bCs/>
          <w:sz w:val="20"/>
          <w:szCs w:val="20"/>
        </w:rPr>
      </w:pPr>
    </w:p>
    <w:p w14:paraId="442941CD" w14:textId="77777777" w:rsidR="002F545B" w:rsidRDefault="002F545B" w:rsidP="002F545B">
      <w:pPr>
        <w:rPr>
          <w:rFonts w:ascii="Arial" w:hAnsi="Arial" w:cs="Arial"/>
          <w:sz w:val="20"/>
          <w:szCs w:val="20"/>
        </w:rPr>
      </w:pPr>
      <w:r w:rsidRPr="004A44F4">
        <w:rPr>
          <w:rFonts w:ascii="Arial" w:hAnsi="Arial" w:cs="Arial"/>
          <w:sz w:val="20"/>
          <w:szCs w:val="20"/>
        </w:rPr>
        <w:t>O curso deverá seguir a seguinte carga horária mínima:</w:t>
      </w:r>
    </w:p>
    <w:p w14:paraId="7DCE2844" w14:textId="77777777" w:rsidR="002F545B" w:rsidRPr="004A44F4" w:rsidRDefault="002F545B" w:rsidP="002F545B">
      <w:pPr>
        <w:rPr>
          <w:rFonts w:ascii="Arial" w:hAnsi="Arial" w:cs="Arial"/>
          <w:sz w:val="20"/>
          <w:szCs w:val="20"/>
        </w:rPr>
      </w:pPr>
    </w:p>
    <w:p w14:paraId="68EBADE4" w14:textId="77777777" w:rsidR="002F545B" w:rsidRPr="004A44F4" w:rsidRDefault="002F545B" w:rsidP="002F545B">
      <w:pPr>
        <w:numPr>
          <w:ilvl w:val="0"/>
          <w:numId w:val="49"/>
        </w:numPr>
        <w:suppressAutoHyphens w:val="0"/>
        <w:spacing w:after="160" w:line="259" w:lineRule="auto"/>
        <w:rPr>
          <w:rFonts w:ascii="Arial" w:hAnsi="Arial" w:cs="Arial"/>
          <w:sz w:val="20"/>
          <w:szCs w:val="20"/>
        </w:rPr>
      </w:pPr>
      <w:r w:rsidRPr="004A44F4">
        <w:rPr>
          <w:rFonts w:ascii="Arial" w:hAnsi="Arial" w:cs="Arial"/>
          <w:b/>
          <w:bCs/>
          <w:sz w:val="20"/>
          <w:szCs w:val="20"/>
        </w:rPr>
        <w:t>Frequência semanal</w:t>
      </w:r>
      <w:r w:rsidRPr="004A44F4">
        <w:rPr>
          <w:rFonts w:ascii="Arial" w:hAnsi="Arial" w:cs="Arial"/>
          <w:sz w:val="20"/>
          <w:szCs w:val="20"/>
        </w:rPr>
        <w:t>: 1 (uma) aula por semana;</w:t>
      </w:r>
    </w:p>
    <w:p w14:paraId="347AE0F7" w14:textId="77777777" w:rsidR="002F545B" w:rsidRPr="004A44F4" w:rsidRDefault="002F545B" w:rsidP="002F545B">
      <w:pPr>
        <w:numPr>
          <w:ilvl w:val="0"/>
          <w:numId w:val="49"/>
        </w:numPr>
        <w:suppressAutoHyphens w:val="0"/>
        <w:spacing w:after="160" w:line="259" w:lineRule="auto"/>
        <w:rPr>
          <w:rFonts w:ascii="Arial" w:hAnsi="Arial" w:cs="Arial"/>
          <w:sz w:val="20"/>
          <w:szCs w:val="20"/>
        </w:rPr>
      </w:pPr>
      <w:r w:rsidRPr="004A44F4">
        <w:rPr>
          <w:rFonts w:ascii="Arial" w:hAnsi="Arial" w:cs="Arial"/>
          <w:b/>
          <w:bCs/>
          <w:sz w:val="20"/>
          <w:szCs w:val="20"/>
        </w:rPr>
        <w:t>Duração mínima por aula</w:t>
      </w:r>
      <w:r w:rsidRPr="004A44F4">
        <w:rPr>
          <w:rFonts w:ascii="Arial" w:hAnsi="Arial" w:cs="Arial"/>
          <w:sz w:val="20"/>
          <w:szCs w:val="20"/>
        </w:rPr>
        <w:t>: 1h30min (uma hora e trinta minutos);</w:t>
      </w:r>
    </w:p>
    <w:p w14:paraId="6915351A" w14:textId="77777777" w:rsidR="002F545B" w:rsidRPr="004A44F4" w:rsidRDefault="002F545B" w:rsidP="002F545B">
      <w:pPr>
        <w:numPr>
          <w:ilvl w:val="0"/>
          <w:numId w:val="49"/>
        </w:numPr>
        <w:suppressAutoHyphens w:val="0"/>
        <w:spacing w:after="160" w:line="259" w:lineRule="auto"/>
        <w:rPr>
          <w:rFonts w:ascii="Arial" w:hAnsi="Arial" w:cs="Arial"/>
          <w:sz w:val="20"/>
          <w:szCs w:val="20"/>
        </w:rPr>
      </w:pPr>
      <w:r w:rsidRPr="004A44F4">
        <w:rPr>
          <w:rFonts w:ascii="Arial" w:hAnsi="Arial" w:cs="Arial"/>
          <w:b/>
          <w:bCs/>
          <w:sz w:val="20"/>
          <w:szCs w:val="20"/>
        </w:rPr>
        <w:t>Carga horária mensal</w:t>
      </w:r>
      <w:r w:rsidRPr="004A44F4">
        <w:rPr>
          <w:rFonts w:ascii="Arial" w:hAnsi="Arial" w:cs="Arial"/>
          <w:sz w:val="20"/>
          <w:szCs w:val="20"/>
        </w:rPr>
        <w:t>: mínimo de 6 (seis) horas;</w:t>
      </w:r>
    </w:p>
    <w:p w14:paraId="6DA30A52" w14:textId="77777777" w:rsidR="002F545B" w:rsidRDefault="002F545B" w:rsidP="002F545B">
      <w:pPr>
        <w:numPr>
          <w:ilvl w:val="0"/>
          <w:numId w:val="49"/>
        </w:numPr>
        <w:suppressAutoHyphens w:val="0"/>
        <w:spacing w:after="160" w:line="259" w:lineRule="auto"/>
        <w:rPr>
          <w:rFonts w:ascii="Arial" w:hAnsi="Arial" w:cs="Arial"/>
          <w:sz w:val="20"/>
          <w:szCs w:val="20"/>
        </w:rPr>
      </w:pPr>
      <w:r w:rsidRPr="004A44F4">
        <w:rPr>
          <w:rFonts w:ascii="Arial" w:hAnsi="Arial" w:cs="Arial"/>
          <w:b/>
          <w:bCs/>
          <w:sz w:val="20"/>
          <w:szCs w:val="20"/>
        </w:rPr>
        <w:t>Carga horária total</w:t>
      </w:r>
      <w:r w:rsidRPr="004A44F4">
        <w:rPr>
          <w:rFonts w:ascii="Arial" w:hAnsi="Arial" w:cs="Arial"/>
          <w:sz w:val="20"/>
          <w:szCs w:val="20"/>
        </w:rPr>
        <w:t>: mínimo de 72 (setenta e duas) horas.</w:t>
      </w:r>
    </w:p>
    <w:p w14:paraId="22CFF0DD" w14:textId="77777777" w:rsidR="002F545B" w:rsidRDefault="002F545B" w:rsidP="002F545B">
      <w:pPr>
        <w:pStyle w:val="Nivel2"/>
        <w:rPr>
          <w:b/>
          <w:bCs/>
          <w:sz w:val="24"/>
          <w:szCs w:val="24"/>
        </w:rPr>
      </w:pPr>
    </w:p>
    <w:p w14:paraId="1E58188B" w14:textId="77777777" w:rsidR="002F545B" w:rsidRPr="007932FD" w:rsidRDefault="002F545B" w:rsidP="002F545B">
      <w:pPr>
        <w:pStyle w:val="Nvel2-Red"/>
        <w:numPr>
          <w:ilvl w:val="1"/>
          <w:numId w:val="50"/>
        </w:numPr>
        <w:tabs>
          <w:tab w:val="left" w:pos="960"/>
        </w:tabs>
        <w:ind w:left="0" w:hanging="11"/>
        <w:rPr>
          <w:b/>
          <w:bCs/>
        </w:rPr>
      </w:pPr>
      <w:r w:rsidRPr="007932FD">
        <w:t>O</w:t>
      </w:r>
      <w:r>
        <w:t xml:space="preserve"> </w:t>
      </w:r>
      <w:r w:rsidRPr="007932FD">
        <w:t>objeto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34B24033" w14:textId="77777777" w:rsidR="002F545B" w:rsidRPr="007932FD" w:rsidRDefault="002F545B" w:rsidP="002F545B">
      <w:pPr>
        <w:pStyle w:val="Nvel2-Red"/>
        <w:numPr>
          <w:ilvl w:val="1"/>
          <w:numId w:val="50"/>
        </w:numPr>
        <w:tabs>
          <w:tab w:val="left" w:pos="960"/>
        </w:tabs>
        <w:ind w:left="0" w:hanging="11"/>
        <w:rPr>
          <w:b/>
          <w:bCs/>
        </w:rPr>
      </w:pPr>
      <w:r w:rsidRPr="007932FD">
        <w:t>A existência de preços registrados implicará compromisso de fornecimento nas condições estabelecidas, mas não obrigará a Administração a contratar (Artigo 83 da lei 14.133, de 2021).</w:t>
      </w:r>
    </w:p>
    <w:p w14:paraId="3555A4BE" w14:textId="77777777" w:rsidR="002F545B" w:rsidRDefault="002F545B" w:rsidP="002F545B">
      <w:pPr>
        <w:pStyle w:val="Nvel2-Red"/>
        <w:numPr>
          <w:ilvl w:val="1"/>
          <w:numId w:val="50"/>
        </w:numPr>
        <w:tabs>
          <w:tab w:val="left" w:pos="960"/>
        </w:tabs>
        <w:ind w:left="0" w:hanging="11"/>
        <w:rPr>
          <w:b/>
          <w:bCs/>
        </w:rPr>
      </w:pPr>
      <w:r w:rsidRPr="007932FD">
        <w:t>O prazo de vigência da ata de registro de preços será de 1 (um) ano e poderá ser prorrogado, por igual período, desde que comprovado o preço vantajoso, na forma do artigo 84 da Lei 14.133, de 2021 e do art. 12, inciso X do Decreto Municipal nº 8441/2023.</w:t>
      </w:r>
    </w:p>
    <w:p w14:paraId="319DDA0D" w14:textId="77777777" w:rsidR="002F545B" w:rsidRPr="00276099" w:rsidRDefault="002F545B" w:rsidP="002F545B">
      <w:pPr>
        <w:pStyle w:val="Nvel2-Red"/>
      </w:pPr>
      <w:r>
        <w:t xml:space="preserve">2. </w:t>
      </w:r>
      <w:r w:rsidRPr="00276099">
        <w:t>FUNDAMENTAÇÃO E DESCRIÇÃO DA NECESSIDADE DA CONTRATAÇÃO</w:t>
      </w:r>
    </w:p>
    <w:p w14:paraId="0FC2F413" w14:textId="77777777" w:rsidR="002F545B" w:rsidRPr="00276099" w:rsidRDefault="002F545B" w:rsidP="002F545B">
      <w:pPr>
        <w:pStyle w:val="Nivel2"/>
        <w:numPr>
          <w:ilvl w:val="1"/>
          <w:numId w:val="46"/>
        </w:numPr>
        <w:autoSpaceDE/>
        <w:autoSpaceDN/>
        <w:adjustRightInd/>
        <w:rPr>
          <w:sz w:val="24"/>
          <w:szCs w:val="24"/>
        </w:rPr>
      </w:pPr>
      <w:r w:rsidRPr="00276099">
        <w:rPr>
          <w:sz w:val="24"/>
          <w:szCs w:val="24"/>
        </w:rPr>
        <w:t>A Fundamentação da Contratação e de seus quantitativos encontra-se pormenorizada em tópico específico do Estudo Técnico Preliminar, apêndice deste Termo de Referência.</w:t>
      </w:r>
    </w:p>
    <w:p w14:paraId="451A3E17" w14:textId="77777777" w:rsidR="002F545B"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lastRenderedPageBreak/>
        <w:t>DESCRIÇÃO DA SOLUÇÃO COMO UM TODO CONSIDERADO O CICLO DE VIDA DO OBJETO</w:t>
      </w:r>
      <w:bookmarkStart w:id="25" w:name="_Ref121236534"/>
    </w:p>
    <w:p w14:paraId="1ACCD33F" w14:textId="77777777" w:rsidR="002F545B" w:rsidRPr="00396E71" w:rsidRDefault="002F545B" w:rsidP="002F545B">
      <w:pPr>
        <w:pStyle w:val="Nivel01"/>
        <w:numPr>
          <w:ilvl w:val="1"/>
          <w:numId w:val="46"/>
        </w:numPr>
        <w:tabs>
          <w:tab w:val="clear" w:pos="567"/>
          <w:tab w:val="left" w:pos="0"/>
        </w:tabs>
        <w:suppressAutoHyphens w:val="0"/>
        <w:spacing w:after="120" w:line="276" w:lineRule="auto"/>
        <w:rPr>
          <w:rFonts w:ascii="Arial" w:hAnsi="Arial" w:cs="Arial"/>
          <w:b w:val="0"/>
          <w:bCs w:val="0"/>
          <w:sz w:val="24"/>
          <w:szCs w:val="24"/>
        </w:rPr>
      </w:pPr>
      <w:r w:rsidRPr="00396E71">
        <w:rPr>
          <w:rFonts w:ascii="Arial" w:hAnsi="Arial" w:cs="Arial"/>
          <w:b w:val="0"/>
          <w:bCs w:val="0"/>
          <w:sz w:val="24"/>
          <w:szCs w:val="24"/>
        </w:rPr>
        <w:t>A descrição da solução como um todo encontra-se pormenorizada em tópico específico dos Estudos Técnicos Preliminares, apêndice deste Termo de Referência.</w:t>
      </w:r>
      <w:bookmarkEnd w:id="25"/>
    </w:p>
    <w:p w14:paraId="3ED0D807" w14:textId="77777777" w:rsidR="002F545B" w:rsidRPr="00D12E53"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REQUISITOS DA CONTRATAÇÃO</w:t>
      </w:r>
    </w:p>
    <w:p w14:paraId="6CFC4A99" w14:textId="77777777" w:rsidR="002F545B" w:rsidRPr="00276099" w:rsidRDefault="002F545B" w:rsidP="002F545B">
      <w:pPr>
        <w:pStyle w:val="Nvel01-SemNumerao"/>
        <w:rPr>
          <w:sz w:val="24"/>
          <w:szCs w:val="24"/>
        </w:rPr>
      </w:pPr>
      <w:r w:rsidRPr="00276099">
        <w:rPr>
          <w:sz w:val="24"/>
          <w:szCs w:val="24"/>
        </w:rPr>
        <w:t>Subcontratação</w:t>
      </w:r>
    </w:p>
    <w:p w14:paraId="25C6C96B" w14:textId="77777777" w:rsidR="002F545B" w:rsidRPr="00396E71" w:rsidRDefault="002F545B" w:rsidP="002F545B">
      <w:pPr>
        <w:pStyle w:val="Nvel2-Red"/>
        <w:numPr>
          <w:ilvl w:val="1"/>
          <w:numId w:val="46"/>
        </w:numPr>
        <w:tabs>
          <w:tab w:val="left" w:pos="960"/>
        </w:tabs>
        <w:jc w:val="left"/>
        <w:rPr>
          <w:b/>
          <w:bCs/>
        </w:rPr>
      </w:pPr>
      <w:r w:rsidRPr="00396E71">
        <w:t>Não é admitida a subcontratação do objeto contratual.</w:t>
      </w:r>
    </w:p>
    <w:p w14:paraId="5629CED5" w14:textId="77777777" w:rsidR="002F545B" w:rsidRPr="00276099" w:rsidRDefault="002F545B" w:rsidP="002F545B">
      <w:pPr>
        <w:pStyle w:val="Nvel01-SemNumerao"/>
        <w:rPr>
          <w:sz w:val="24"/>
          <w:szCs w:val="24"/>
        </w:rPr>
      </w:pPr>
      <w:r w:rsidRPr="00276099">
        <w:rPr>
          <w:sz w:val="24"/>
          <w:szCs w:val="24"/>
        </w:rPr>
        <w:t>Garantia da contratação</w:t>
      </w:r>
    </w:p>
    <w:p w14:paraId="1CF0ADBA" w14:textId="77777777" w:rsidR="002F545B" w:rsidRPr="00396E71" w:rsidRDefault="002F545B" w:rsidP="002F545B">
      <w:pPr>
        <w:pStyle w:val="Nvel2-Red"/>
        <w:numPr>
          <w:ilvl w:val="1"/>
          <w:numId w:val="46"/>
        </w:numPr>
        <w:tabs>
          <w:tab w:val="left" w:pos="960"/>
        </w:tabs>
        <w:jc w:val="left"/>
        <w:rPr>
          <w:b/>
          <w:bCs/>
        </w:rPr>
      </w:pPr>
      <w:r w:rsidRPr="00396E71">
        <w:t xml:space="preserve">Não haverá exigência da garantia da contratação dos </w:t>
      </w:r>
      <w:hyperlink r:id="rId17" w:anchor="art96">
        <w:r w:rsidRPr="00396E71">
          <w:t>artigos 96 e seguintes da Lei nº 14.133, de 2021</w:t>
        </w:r>
      </w:hyperlink>
      <w:r w:rsidRPr="00396E71">
        <w:t>.</w:t>
      </w:r>
    </w:p>
    <w:p w14:paraId="58458512" w14:textId="77777777" w:rsidR="002F545B" w:rsidRPr="00276099"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MODELO DE EXECUÇÃO DO OBJETO</w:t>
      </w:r>
    </w:p>
    <w:p w14:paraId="7E0EEED5" w14:textId="77777777" w:rsidR="002F545B" w:rsidRPr="00276099" w:rsidRDefault="002F545B" w:rsidP="002F545B">
      <w:pPr>
        <w:pStyle w:val="Nivel2"/>
        <w:rPr>
          <w:b/>
          <w:sz w:val="24"/>
          <w:szCs w:val="24"/>
        </w:rPr>
      </w:pPr>
      <w:r w:rsidRPr="00276099">
        <w:rPr>
          <w:b/>
          <w:sz w:val="24"/>
          <w:szCs w:val="24"/>
        </w:rPr>
        <w:t>Condições de entrega</w:t>
      </w:r>
    </w:p>
    <w:p w14:paraId="1DED65C8"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u w:val="single"/>
        </w:rPr>
        <w:t xml:space="preserve">Prazo </w:t>
      </w:r>
      <w:r>
        <w:rPr>
          <w:sz w:val="24"/>
          <w:szCs w:val="24"/>
          <w:u w:val="single"/>
        </w:rPr>
        <w:t>de execução</w:t>
      </w:r>
      <w:r w:rsidRPr="00276099">
        <w:rPr>
          <w:sz w:val="24"/>
          <w:szCs w:val="24"/>
        </w:rPr>
        <w:t>:</w:t>
      </w:r>
      <w:r>
        <w:rPr>
          <w:sz w:val="24"/>
          <w:szCs w:val="24"/>
        </w:rPr>
        <w:t xml:space="preserve"> Os serviços deverão ser iniciados em até </w:t>
      </w:r>
      <w:r>
        <w:rPr>
          <w:b/>
          <w:sz w:val="24"/>
          <w:szCs w:val="24"/>
        </w:rPr>
        <w:t>2</w:t>
      </w:r>
      <w:r w:rsidRPr="00276099">
        <w:rPr>
          <w:b/>
          <w:sz w:val="24"/>
          <w:szCs w:val="24"/>
        </w:rPr>
        <w:t xml:space="preserve"> (</w:t>
      </w:r>
      <w:r>
        <w:rPr>
          <w:b/>
          <w:sz w:val="24"/>
          <w:szCs w:val="24"/>
        </w:rPr>
        <w:t>dois</w:t>
      </w:r>
      <w:r w:rsidRPr="00276099">
        <w:rPr>
          <w:b/>
          <w:sz w:val="24"/>
          <w:szCs w:val="24"/>
        </w:rPr>
        <w:t>) dia</w:t>
      </w:r>
      <w:r>
        <w:rPr>
          <w:b/>
          <w:sz w:val="24"/>
          <w:szCs w:val="24"/>
        </w:rPr>
        <w:t>s</w:t>
      </w:r>
      <w:r w:rsidRPr="00276099">
        <w:rPr>
          <w:sz w:val="24"/>
          <w:szCs w:val="24"/>
        </w:rPr>
        <w:t xml:space="preserve"> após o recebimento da Nota de Empenho, de </w:t>
      </w:r>
      <w:r>
        <w:rPr>
          <w:sz w:val="24"/>
          <w:szCs w:val="24"/>
        </w:rPr>
        <w:t>acordo com as solicitações efetuados pela secretaria de educação</w:t>
      </w:r>
      <w:r w:rsidRPr="00276099">
        <w:rPr>
          <w:sz w:val="24"/>
          <w:szCs w:val="24"/>
        </w:rPr>
        <w:t xml:space="preserve">. </w:t>
      </w:r>
    </w:p>
    <w:p w14:paraId="37665BA2"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u w:val="single"/>
        </w:rPr>
        <w:t>Local de</w:t>
      </w:r>
      <w:r>
        <w:rPr>
          <w:sz w:val="24"/>
          <w:szCs w:val="24"/>
          <w:u w:val="single"/>
        </w:rPr>
        <w:t xml:space="preserve"> execução</w:t>
      </w:r>
      <w:r w:rsidRPr="00276099">
        <w:rPr>
          <w:sz w:val="24"/>
          <w:szCs w:val="24"/>
        </w:rPr>
        <w:t xml:space="preserve">: </w:t>
      </w:r>
      <w:r>
        <w:rPr>
          <w:sz w:val="24"/>
          <w:szCs w:val="24"/>
        </w:rPr>
        <w:t>Os serviços deverão ser executados em local próprio conforme informado no memorial descritivo.</w:t>
      </w:r>
      <w:r w:rsidRPr="00276099">
        <w:rPr>
          <w:sz w:val="24"/>
          <w:szCs w:val="24"/>
        </w:rPr>
        <w:t xml:space="preserve"> </w:t>
      </w:r>
    </w:p>
    <w:p w14:paraId="6CD6359C" w14:textId="77777777" w:rsidR="002F545B" w:rsidRDefault="002F545B" w:rsidP="002F545B">
      <w:pPr>
        <w:pStyle w:val="Nivel2"/>
        <w:numPr>
          <w:ilvl w:val="1"/>
          <w:numId w:val="46"/>
        </w:numPr>
        <w:autoSpaceDE/>
        <w:autoSpaceDN/>
        <w:adjustRightInd/>
        <w:ind w:left="0" w:firstLine="0"/>
        <w:rPr>
          <w:sz w:val="24"/>
          <w:szCs w:val="24"/>
        </w:rPr>
      </w:pPr>
      <w:r>
        <w:rPr>
          <w:sz w:val="24"/>
          <w:szCs w:val="24"/>
        </w:rPr>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70D380C1" w14:textId="77777777" w:rsidR="002F545B" w:rsidRDefault="002F545B" w:rsidP="002F545B">
      <w:pPr>
        <w:pStyle w:val="Nivel2"/>
        <w:numPr>
          <w:ilvl w:val="1"/>
          <w:numId w:val="46"/>
        </w:numPr>
        <w:autoSpaceDE/>
        <w:autoSpaceDN/>
        <w:adjustRightInd/>
        <w:ind w:left="0" w:firstLine="0"/>
        <w:rPr>
          <w:sz w:val="24"/>
          <w:szCs w:val="24"/>
        </w:rPr>
      </w:pPr>
      <w:r>
        <w:rPr>
          <w:sz w:val="24"/>
          <w:szCs w:val="24"/>
        </w:rPr>
        <w:t>As datas e horários para execução, serão definidos após homologação do processo.</w:t>
      </w:r>
    </w:p>
    <w:p w14:paraId="7CFF5948" w14:textId="77777777" w:rsidR="002F545B" w:rsidRDefault="002F545B" w:rsidP="002F545B">
      <w:pPr>
        <w:pStyle w:val="Nivel2"/>
        <w:numPr>
          <w:ilvl w:val="1"/>
          <w:numId w:val="46"/>
        </w:numPr>
        <w:autoSpaceDE/>
        <w:autoSpaceDN/>
        <w:adjustRightInd/>
        <w:ind w:left="0" w:firstLine="0"/>
        <w:rPr>
          <w:sz w:val="24"/>
          <w:szCs w:val="24"/>
        </w:rPr>
      </w:pPr>
      <w:r>
        <w:rPr>
          <w:sz w:val="24"/>
          <w:szCs w:val="24"/>
        </w:rPr>
        <w:t>O contratante deverá fornecer a secretaria de educação a matricula realizada de todos os alunos, como também listagem de frequência e desempenho para comparativo e dimensionamento de evolução.</w:t>
      </w:r>
    </w:p>
    <w:p w14:paraId="6B111205" w14:textId="77777777" w:rsidR="002F545B" w:rsidRDefault="002F545B" w:rsidP="002F545B">
      <w:pPr>
        <w:pStyle w:val="Nivel2"/>
        <w:numPr>
          <w:ilvl w:val="1"/>
          <w:numId w:val="46"/>
        </w:numPr>
        <w:autoSpaceDE/>
        <w:autoSpaceDN/>
        <w:adjustRightInd/>
        <w:ind w:left="0" w:firstLine="0"/>
        <w:rPr>
          <w:sz w:val="24"/>
          <w:szCs w:val="24"/>
        </w:rPr>
      </w:pPr>
      <w:r>
        <w:rPr>
          <w:sz w:val="24"/>
          <w:szCs w:val="24"/>
        </w:rPr>
        <w:t>Os alunos enquanto estiverem na estrutura da empresa contratada, serão de responsabilidades da mesma, inclusive no fornecimento de insumos básicos para o pleno funcionamento da contratação, acentuando os seguintes requisitos em complemento aos outros deste processo como um todo:</w:t>
      </w:r>
    </w:p>
    <w:p w14:paraId="08ED3531" w14:textId="77777777" w:rsidR="002F545B" w:rsidRDefault="002F545B" w:rsidP="002F545B">
      <w:pPr>
        <w:pStyle w:val="Nivel3"/>
        <w:numPr>
          <w:ilvl w:val="2"/>
          <w:numId w:val="46"/>
        </w:numPr>
        <w:ind w:left="0" w:firstLine="0"/>
      </w:pPr>
      <w:r w:rsidRPr="00C527C8">
        <w:t>Água potável para beber;</w:t>
      </w:r>
    </w:p>
    <w:p w14:paraId="0F1E5785" w14:textId="77777777" w:rsidR="002F545B" w:rsidRDefault="002F545B" w:rsidP="002F545B">
      <w:pPr>
        <w:pStyle w:val="Nivel3"/>
        <w:numPr>
          <w:ilvl w:val="2"/>
          <w:numId w:val="46"/>
        </w:numPr>
        <w:ind w:left="0" w:firstLine="0"/>
      </w:pPr>
      <w:r>
        <w:t>A</w:t>
      </w:r>
      <w:r w:rsidRPr="00C527C8">
        <w:t>cesso à internet de qualidade;</w:t>
      </w:r>
    </w:p>
    <w:p w14:paraId="1A103E12" w14:textId="77777777" w:rsidR="002F545B" w:rsidRDefault="002F545B" w:rsidP="002F545B">
      <w:pPr>
        <w:pStyle w:val="Nivel3"/>
        <w:numPr>
          <w:ilvl w:val="2"/>
          <w:numId w:val="46"/>
        </w:numPr>
        <w:ind w:left="0" w:firstLine="0"/>
      </w:pPr>
      <w:r w:rsidRPr="00C527C8">
        <w:t xml:space="preserve">mesas/cadeiras;  </w:t>
      </w:r>
    </w:p>
    <w:p w14:paraId="7C29E737" w14:textId="77777777" w:rsidR="002F545B" w:rsidRDefault="002F545B" w:rsidP="002F545B">
      <w:pPr>
        <w:pStyle w:val="Nivel3"/>
        <w:numPr>
          <w:ilvl w:val="2"/>
          <w:numId w:val="46"/>
        </w:numPr>
        <w:ind w:left="0" w:firstLine="0"/>
      </w:pPr>
      <w:r w:rsidRPr="00C527C8">
        <w:lastRenderedPageBreak/>
        <w:t>ambientes: limpos, arejados e que permitam a total expressão criativa dos alunos sem interferência externa.</w:t>
      </w:r>
    </w:p>
    <w:p w14:paraId="6E982F66" w14:textId="77777777" w:rsidR="002F545B" w:rsidRDefault="002F545B" w:rsidP="002F545B">
      <w:pPr>
        <w:pStyle w:val="Nivel3"/>
        <w:numPr>
          <w:ilvl w:val="2"/>
          <w:numId w:val="46"/>
        </w:numPr>
        <w:ind w:left="0" w:firstLine="0"/>
      </w:pPr>
      <w:r w:rsidRPr="00C527C8">
        <w:t xml:space="preserve">  Professor de apoio para crianças com necessidades educativas especiais.   </w:t>
      </w:r>
    </w:p>
    <w:p w14:paraId="5F5F5729" w14:textId="77777777" w:rsidR="002F545B" w:rsidRPr="00224291" w:rsidRDefault="002F545B" w:rsidP="002F545B">
      <w:pPr>
        <w:pStyle w:val="Nivel3"/>
        <w:ind w:left="0"/>
        <w:rPr>
          <w:b/>
          <w:bCs/>
        </w:rPr>
      </w:pPr>
      <w:r w:rsidRPr="00224291">
        <w:rPr>
          <w:b/>
          <w:bCs/>
        </w:rPr>
        <w:t>Prazo de vigência</w:t>
      </w:r>
    </w:p>
    <w:p w14:paraId="679FAA84" w14:textId="77777777" w:rsidR="002F545B" w:rsidRPr="00224291" w:rsidRDefault="002F545B" w:rsidP="002F545B">
      <w:pPr>
        <w:pStyle w:val="Nivel3"/>
        <w:numPr>
          <w:ilvl w:val="1"/>
          <w:numId w:val="46"/>
        </w:numPr>
        <w:ind w:left="0" w:firstLine="0"/>
      </w:pPr>
      <w:r w:rsidRPr="00224291">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735D75FF" w14:textId="77777777" w:rsidR="002F545B" w:rsidRPr="00224291" w:rsidRDefault="002F545B" w:rsidP="002F545B">
      <w:pPr>
        <w:pStyle w:val="Nivel3"/>
        <w:numPr>
          <w:ilvl w:val="1"/>
          <w:numId w:val="46"/>
        </w:numPr>
        <w:ind w:left="0" w:firstLine="0"/>
      </w:pPr>
      <w:bookmarkStart w:id="26" w:name="_Hlk208234289"/>
      <w:r w:rsidRPr="00224291">
        <w:t xml:space="preserve">Alterações contratuais, acréscimos e supressões nos termos dos </w:t>
      </w:r>
      <w:proofErr w:type="spellStart"/>
      <w:r w:rsidRPr="00224291">
        <w:t>arts</w:t>
      </w:r>
      <w:proofErr w:type="spellEnd"/>
      <w:r w:rsidRPr="00224291">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6384B4FD" w14:textId="77777777" w:rsidR="002F545B" w:rsidRPr="00224291" w:rsidRDefault="002F545B" w:rsidP="002F545B">
      <w:pPr>
        <w:pStyle w:val="Nivel3"/>
        <w:ind w:left="0"/>
        <w:rPr>
          <w:b/>
          <w:bCs/>
        </w:rPr>
      </w:pPr>
      <w:r w:rsidRPr="00224291">
        <w:rPr>
          <w:b/>
          <w:bCs/>
        </w:rPr>
        <w:t>Da possibilidade de prorrogação do contrato</w:t>
      </w:r>
    </w:p>
    <w:p w14:paraId="752049C4" w14:textId="77777777" w:rsidR="002F545B" w:rsidRPr="00224291" w:rsidRDefault="002F545B" w:rsidP="002F545B">
      <w:pPr>
        <w:pStyle w:val="Nivel3"/>
        <w:numPr>
          <w:ilvl w:val="1"/>
          <w:numId w:val="46"/>
        </w:numPr>
        <w:ind w:left="0" w:firstLine="0"/>
      </w:pPr>
      <w:r w:rsidRPr="00224291">
        <w:t>Nos casos de contrato decorrente da ata de registro de preço, bem como seus quantitativos inicialmente estabelecidos, poderão ser prorrogados por igual período nos termos do art. 84 da Lei nº 14.133/2021;</w:t>
      </w:r>
    </w:p>
    <w:p w14:paraId="72BAC7B5" w14:textId="77777777" w:rsidR="002F545B" w:rsidRPr="00224291" w:rsidRDefault="002F545B" w:rsidP="002F545B">
      <w:pPr>
        <w:pStyle w:val="Nivel3"/>
        <w:numPr>
          <w:ilvl w:val="1"/>
          <w:numId w:val="46"/>
        </w:numPr>
        <w:ind w:left="0" w:firstLine="0"/>
      </w:pPr>
      <w:r w:rsidRPr="00224291">
        <w:t>Já nos casos de contrato de serviços e fornecimentos contínuos, decorrente deste processo, poderão ser prorrogados sucessivamente respeitando a vigência máxima decenal nos termos do art. 107 da Lei nº 14.133/2021;</w:t>
      </w:r>
    </w:p>
    <w:p w14:paraId="028C4CFD" w14:textId="77777777" w:rsidR="002F545B" w:rsidRPr="00224291" w:rsidRDefault="002F545B" w:rsidP="002F545B">
      <w:pPr>
        <w:pStyle w:val="Nivel3"/>
        <w:numPr>
          <w:ilvl w:val="1"/>
          <w:numId w:val="46"/>
        </w:numPr>
      </w:pPr>
      <w:r w:rsidRPr="00224291">
        <w:t>Para ambos os casos a prorrogação contratual ocorrerá nos moldes estabelecidos acima desde que:</w:t>
      </w:r>
    </w:p>
    <w:p w14:paraId="5B723E7B" w14:textId="77777777" w:rsidR="002F545B" w:rsidRPr="00224291" w:rsidRDefault="002F545B" w:rsidP="002F545B">
      <w:pPr>
        <w:pStyle w:val="Nivel3"/>
        <w:ind w:left="0"/>
      </w:pPr>
      <w:r w:rsidRPr="00224291">
        <w:t>I) Haja justificativa da Administração quanto à continuidade da necessidade do serviço;</w:t>
      </w:r>
    </w:p>
    <w:p w14:paraId="48D3D3D8" w14:textId="77777777" w:rsidR="002F545B" w:rsidRPr="00224291" w:rsidRDefault="002F545B" w:rsidP="002F545B">
      <w:pPr>
        <w:pStyle w:val="Nivel3"/>
        <w:ind w:left="0"/>
      </w:pPr>
      <w:r w:rsidRPr="00224291">
        <w:t>II) Seja demonstrada a vantagem da prorrogação em relação à realização de nova licitação;</w:t>
      </w:r>
    </w:p>
    <w:p w14:paraId="0172EA2D" w14:textId="77777777" w:rsidR="002F545B" w:rsidRDefault="002F545B" w:rsidP="002F545B">
      <w:pPr>
        <w:pStyle w:val="Nivel3"/>
        <w:ind w:left="0"/>
      </w:pPr>
      <w:r w:rsidRPr="00224291">
        <w:t>III) Permaneçam as condições iniciais do contrato, ou seja, formalmente ajustado o equilíbrio econômico-financeiro.</w:t>
      </w:r>
    </w:p>
    <w:bookmarkEnd w:id="26"/>
    <w:p w14:paraId="308E789F" w14:textId="77777777" w:rsidR="002F545B" w:rsidRPr="00276099"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GESTÃO DO CONTRATO</w:t>
      </w:r>
    </w:p>
    <w:p w14:paraId="64B62F0C"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contrato deverá ser executado fielmente pelas partes, de acordo com as cláusulas avençadas e as normas da Lei nº 14.133, de 2021, e cada parte responderá pelas consequências de sua inexecução total ou parcial.</w:t>
      </w:r>
    </w:p>
    <w:p w14:paraId="3C37C90C"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Em caso de impedimento, ordem de paralisação ou suspensão do contrato, o cronograma de execução será prorrogado automaticamente pelo tempo correspondente, anotadas tais circunstâncias mediante simples apostila.</w:t>
      </w:r>
    </w:p>
    <w:p w14:paraId="43289FE2"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As comunicações entre o órgão ou entidade e a contratada devem ser realizadas por escrito sempre que o ato exigir tal formalidade, admitindo-se o uso de mensagem eletrônica para esse fim.</w:t>
      </w:r>
    </w:p>
    <w:p w14:paraId="088A88BB"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órgão ou entidade poderá convocar representante da empresa para adoção de providências que devam ser cumpridas de imediato.</w:t>
      </w:r>
    </w:p>
    <w:p w14:paraId="45AC296D" w14:textId="77777777" w:rsidR="002F545B" w:rsidRPr="00276099" w:rsidRDefault="002F545B" w:rsidP="002F545B">
      <w:pPr>
        <w:pStyle w:val="Nvel01-SemNumerao"/>
        <w:rPr>
          <w:sz w:val="24"/>
          <w:szCs w:val="24"/>
        </w:rPr>
      </w:pPr>
      <w:r w:rsidRPr="00276099">
        <w:rPr>
          <w:sz w:val="24"/>
          <w:szCs w:val="24"/>
        </w:rPr>
        <w:lastRenderedPageBreak/>
        <w:t>Fiscalização</w:t>
      </w:r>
    </w:p>
    <w:p w14:paraId="78BE1CFA"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A execução do contrato deverá ser acompanhada e fiscalizada pelo Gestor do contrato o Sr.ª Sandra Aparecida Francisco</w:t>
      </w:r>
      <w:r>
        <w:rPr>
          <w:sz w:val="24"/>
          <w:szCs w:val="24"/>
        </w:rPr>
        <w:t xml:space="preserve">, </w:t>
      </w:r>
      <w:r w:rsidRPr="00276099">
        <w:rPr>
          <w:sz w:val="24"/>
          <w:szCs w:val="24"/>
        </w:rPr>
        <w:t>pel</w:t>
      </w:r>
      <w:r>
        <w:rPr>
          <w:sz w:val="24"/>
          <w:szCs w:val="24"/>
        </w:rPr>
        <w:t>o</w:t>
      </w:r>
      <w:r w:rsidRPr="00276099">
        <w:rPr>
          <w:sz w:val="24"/>
          <w:szCs w:val="24"/>
        </w:rPr>
        <w:t xml:space="preserve"> Fiscal </w:t>
      </w:r>
      <w:r>
        <w:rPr>
          <w:sz w:val="24"/>
          <w:szCs w:val="24"/>
        </w:rPr>
        <w:t xml:space="preserve">Sr.ª </w:t>
      </w:r>
      <w:r w:rsidRPr="00276099">
        <w:rPr>
          <w:sz w:val="24"/>
          <w:szCs w:val="24"/>
        </w:rPr>
        <w:t xml:space="preserve">Sr. Luiz Henrique </w:t>
      </w:r>
      <w:proofErr w:type="spellStart"/>
      <w:r w:rsidRPr="00276099">
        <w:rPr>
          <w:sz w:val="24"/>
          <w:szCs w:val="24"/>
        </w:rPr>
        <w:t>Bolonhesi</w:t>
      </w:r>
      <w:proofErr w:type="spellEnd"/>
      <w:r w:rsidRPr="00276099">
        <w:rPr>
          <w:sz w:val="24"/>
          <w:szCs w:val="24"/>
        </w:rPr>
        <w:t xml:space="preserve"> Evangelista, que desempenhar</w:t>
      </w:r>
      <w:r>
        <w:rPr>
          <w:sz w:val="24"/>
          <w:szCs w:val="24"/>
        </w:rPr>
        <w:t>ão</w:t>
      </w:r>
      <w:r w:rsidRPr="00276099">
        <w:rPr>
          <w:sz w:val="24"/>
          <w:szCs w:val="24"/>
        </w:rPr>
        <w:t xml:space="preserve"> as funções de</w:t>
      </w:r>
      <w:r w:rsidRPr="00276099">
        <w:rPr>
          <w:color w:val="FF0000"/>
          <w:sz w:val="24"/>
          <w:szCs w:val="24"/>
        </w:rPr>
        <w:t xml:space="preserve"> </w:t>
      </w:r>
      <w:r w:rsidRPr="00276099">
        <w:rPr>
          <w:sz w:val="24"/>
          <w:szCs w:val="24"/>
        </w:rPr>
        <w:t>Fiscalização Técnica e Administrativa</w:t>
      </w:r>
      <w:r>
        <w:rPr>
          <w:sz w:val="24"/>
          <w:szCs w:val="24"/>
        </w:rPr>
        <w:t>.</w:t>
      </w:r>
    </w:p>
    <w:p w14:paraId="306A8F9E" w14:textId="77777777" w:rsidR="002F545B" w:rsidRPr="00276099" w:rsidRDefault="002F545B" w:rsidP="002F545B">
      <w:pPr>
        <w:pStyle w:val="Nvel01-SemNumerao"/>
        <w:rPr>
          <w:sz w:val="24"/>
          <w:szCs w:val="24"/>
        </w:rPr>
      </w:pPr>
      <w:r w:rsidRPr="00276099">
        <w:rPr>
          <w:sz w:val="24"/>
          <w:szCs w:val="24"/>
        </w:rPr>
        <w:t>Fiscalização Técnica</w:t>
      </w:r>
    </w:p>
    <w:p w14:paraId="0314705A"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4226D8E7"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75BF633"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Identificada qualquer inexatidão ou irregularidade, o fiscal técnico do contrato emitirá notificações para a correção da execução do contrato, determinando prazo para a correção. (Decreto municipal nº 8425/2023, art. 11, III);</w:t>
      </w:r>
    </w:p>
    <w:p w14:paraId="4E010307"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7DE1117"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No caso de ocorrências que possam inviabilizar a execução do contrato nas datas aprazadas, o fiscal técnico do contrato comunicará o fato imediatamente ao gestor do contrato. (Decreto municipal nº 8425/2023, art. 11, V);</w:t>
      </w:r>
    </w:p>
    <w:p w14:paraId="3D426843"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37A6A210" w14:textId="77777777" w:rsidR="002F545B" w:rsidRPr="00276099" w:rsidRDefault="002F545B" w:rsidP="002F545B">
      <w:pPr>
        <w:pStyle w:val="Nvel01-SemNumerao"/>
        <w:rPr>
          <w:sz w:val="24"/>
          <w:szCs w:val="24"/>
        </w:rPr>
      </w:pPr>
      <w:r w:rsidRPr="00276099">
        <w:rPr>
          <w:sz w:val="24"/>
          <w:szCs w:val="24"/>
        </w:rPr>
        <w:t>Fiscalização Administrativa</w:t>
      </w:r>
    </w:p>
    <w:p w14:paraId="0EA423D8"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9FFDBC0"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79E3D1F" w14:textId="77777777" w:rsidR="002F545B" w:rsidRPr="00276099" w:rsidRDefault="002F545B" w:rsidP="002F545B">
      <w:pPr>
        <w:pStyle w:val="Nvel01-SemNumerao"/>
        <w:rPr>
          <w:i/>
          <w:sz w:val="24"/>
          <w:szCs w:val="24"/>
        </w:rPr>
      </w:pPr>
      <w:r w:rsidRPr="00276099">
        <w:rPr>
          <w:sz w:val="24"/>
          <w:szCs w:val="24"/>
        </w:rPr>
        <w:lastRenderedPageBreak/>
        <w:t>Gestor do Contrato</w:t>
      </w:r>
    </w:p>
    <w:p w14:paraId="0C9BCF71"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071DB38"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276099">
        <w:rPr>
          <w:sz w:val="24"/>
          <w:szCs w:val="24"/>
        </w:rPr>
        <w:t>10,  II</w:t>
      </w:r>
      <w:proofErr w:type="gramEnd"/>
      <w:r w:rsidRPr="00276099">
        <w:rPr>
          <w:sz w:val="24"/>
          <w:szCs w:val="24"/>
        </w:rPr>
        <w:t xml:space="preserve">). </w:t>
      </w:r>
    </w:p>
    <w:p w14:paraId="3AF3E3E3"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97A4E90"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424AEA6" w14:textId="77777777" w:rsidR="002F545B" w:rsidRPr="00276099" w:rsidRDefault="002F545B" w:rsidP="002F545B">
      <w:pPr>
        <w:pStyle w:val="Nivel2"/>
        <w:autoSpaceDE/>
        <w:autoSpaceDN/>
        <w:adjustRightInd/>
        <w:rPr>
          <w:sz w:val="24"/>
          <w:szCs w:val="24"/>
        </w:rPr>
      </w:pPr>
    </w:p>
    <w:p w14:paraId="2E4CE2F5" w14:textId="77777777" w:rsidR="002F545B" w:rsidRPr="00276099"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CRITÉRIOS DE MEDIÇÃO E PAGAMENTO</w:t>
      </w:r>
    </w:p>
    <w:p w14:paraId="56ABA3E0" w14:textId="77777777" w:rsidR="002F545B" w:rsidRPr="00276099" w:rsidRDefault="002F545B" w:rsidP="002F545B">
      <w:pPr>
        <w:pStyle w:val="Nivel2"/>
        <w:rPr>
          <w:b/>
          <w:sz w:val="24"/>
          <w:szCs w:val="24"/>
        </w:rPr>
      </w:pPr>
      <w:r w:rsidRPr="00276099">
        <w:rPr>
          <w:b/>
          <w:sz w:val="24"/>
          <w:szCs w:val="24"/>
        </w:rPr>
        <w:t>Do recebimento</w:t>
      </w:r>
    </w:p>
    <w:p w14:paraId="11BA9E2C" w14:textId="77777777" w:rsidR="002F545B" w:rsidRPr="00CF0264" w:rsidRDefault="002F545B" w:rsidP="002F545B">
      <w:pPr>
        <w:pStyle w:val="Nivel2"/>
        <w:numPr>
          <w:ilvl w:val="1"/>
          <w:numId w:val="46"/>
        </w:numPr>
        <w:autoSpaceDE/>
        <w:autoSpaceDN/>
        <w:adjustRightInd/>
        <w:ind w:left="0" w:firstLine="0"/>
        <w:rPr>
          <w:sz w:val="24"/>
          <w:szCs w:val="24"/>
        </w:rPr>
      </w:pPr>
      <w:r w:rsidRPr="00276099">
        <w:rPr>
          <w:sz w:val="24"/>
          <w:szCs w:val="24"/>
          <w:lang w:eastAsia="en-US"/>
        </w:rPr>
        <w:t xml:space="preserve">Os </w:t>
      </w:r>
      <w:r>
        <w:rPr>
          <w:sz w:val="24"/>
          <w:szCs w:val="24"/>
          <w:lang w:eastAsia="en-US"/>
        </w:rPr>
        <w:t>serviços</w:t>
      </w:r>
      <w:r w:rsidRPr="00276099">
        <w:rPr>
          <w:sz w:val="24"/>
          <w:szCs w:val="24"/>
          <w:lang w:eastAsia="en-US"/>
        </w:rPr>
        <w:t xml:space="preserve"> poderão ser rejeitados, no todo ou em parte, quando em desacordo com as especificações constantes no Termo de Referência</w:t>
      </w:r>
      <w:r w:rsidRPr="00276099">
        <w:rPr>
          <w:color w:val="FF0000"/>
          <w:sz w:val="24"/>
          <w:szCs w:val="24"/>
          <w:lang w:eastAsia="en-US"/>
        </w:rPr>
        <w:t xml:space="preserve"> </w:t>
      </w:r>
      <w:r w:rsidRPr="00276099">
        <w:rPr>
          <w:sz w:val="24"/>
          <w:szCs w:val="24"/>
          <w:lang w:eastAsia="en-US"/>
        </w:rPr>
        <w:t>e na proposta, devendo ser substituídos no prazo de 2 (dois) dias, a contar da notificação da contratada, às suas custas, sem prejuízo da aplicação das penalidades.</w:t>
      </w:r>
    </w:p>
    <w:p w14:paraId="3F52B0A3" w14:textId="77777777" w:rsidR="002F545B" w:rsidRPr="00276099" w:rsidRDefault="002F545B" w:rsidP="002F545B">
      <w:pPr>
        <w:pStyle w:val="Nivel2"/>
        <w:numPr>
          <w:ilvl w:val="1"/>
          <w:numId w:val="46"/>
        </w:numPr>
        <w:autoSpaceDE/>
        <w:autoSpaceDN/>
        <w:adjustRightInd/>
        <w:ind w:left="0" w:firstLine="0"/>
        <w:rPr>
          <w:sz w:val="24"/>
          <w:szCs w:val="24"/>
          <w:lang w:eastAsia="en-US"/>
        </w:rPr>
      </w:pPr>
      <w:r w:rsidRPr="00276099">
        <w:rPr>
          <w:sz w:val="24"/>
          <w:szCs w:val="24"/>
          <w:lang w:eastAsia="en-US"/>
        </w:rPr>
        <w:t xml:space="preserve">No caso de controvérsia sobre a execução do objeto, quanto à dimensão, qualidade e quantidade, deverá ser observado o teor do </w:t>
      </w:r>
      <w:hyperlink r:id="rId18" w:anchor="art143">
        <w:r w:rsidRPr="00276099">
          <w:rPr>
            <w:rStyle w:val="Hyperlink"/>
            <w:sz w:val="24"/>
            <w:szCs w:val="24"/>
            <w:lang w:eastAsia="en-US"/>
          </w:rPr>
          <w:t>art. 143 da Lei nº 14.133, de 2021</w:t>
        </w:r>
      </w:hyperlink>
      <w:r w:rsidRPr="00276099">
        <w:rPr>
          <w:sz w:val="24"/>
          <w:szCs w:val="24"/>
          <w:lang w:eastAsia="en-US"/>
        </w:rPr>
        <w:t xml:space="preserve">, comunicando-se à empresa para emissão de Nota Fiscal no que </w:t>
      </w:r>
      <w:proofErr w:type="spellStart"/>
      <w:r w:rsidRPr="00276099">
        <w:rPr>
          <w:sz w:val="24"/>
          <w:szCs w:val="24"/>
          <w:lang w:eastAsia="en-US"/>
        </w:rPr>
        <w:t>pertine</w:t>
      </w:r>
      <w:proofErr w:type="spellEnd"/>
      <w:r w:rsidRPr="00276099">
        <w:rPr>
          <w:sz w:val="24"/>
          <w:szCs w:val="24"/>
          <w:lang w:eastAsia="en-US"/>
        </w:rPr>
        <w:t xml:space="preserve"> à parcela incontroversa da execução do objeto, para efeito de liquidação e pagamento.</w:t>
      </w:r>
    </w:p>
    <w:p w14:paraId="624F2EF6"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C973BA" w14:textId="77777777" w:rsidR="002F545B" w:rsidRPr="00276099" w:rsidRDefault="002F545B" w:rsidP="002F545B">
      <w:pPr>
        <w:pStyle w:val="Nvel01-SemNumerao"/>
        <w:rPr>
          <w:sz w:val="24"/>
          <w:szCs w:val="24"/>
        </w:rPr>
      </w:pPr>
      <w:r w:rsidRPr="00276099">
        <w:rPr>
          <w:sz w:val="24"/>
          <w:szCs w:val="24"/>
        </w:rPr>
        <w:lastRenderedPageBreak/>
        <w:t xml:space="preserve">Liquidação </w:t>
      </w:r>
    </w:p>
    <w:p w14:paraId="556970AC"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Recebida a Nota Fiscal ou documento de cobrança equivalente, o setor competente, para fins de liquidação, deve verificar se o documento apresentado expressa os elementos necessários e essenciais, tais como:</w:t>
      </w:r>
    </w:p>
    <w:p w14:paraId="491468F9" w14:textId="77777777" w:rsidR="002F545B" w:rsidRPr="00276099" w:rsidRDefault="002F545B" w:rsidP="002F545B">
      <w:pPr>
        <w:pStyle w:val="Nivel3"/>
        <w:numPr>
          <w:ilvl w:val="2"/>
          <w:numId w:val="46"/>
        </w:numPr>
        <w:ind w:left="0" w:firstLine="0"/>
      </w:pPr>
      <w:r w:rsidRPr="00276099">
        <w:t xml:space="preserve"> a data da emissão;</w:t>
      </w:r>
    </w:p>
    <w:p w14:paraId="2F0C0747" w14:textId="77777777" w:rsidR="002F545B" w:rsidRPr="00276099" w:rsidRDefault="002F545B" w:rsidP="002F545B">
      <w:pPr>
        <w:pStyle w:val="Nivel3"/>
        <w:numPr>
          <w:ilvl w:val="2"/>
          <w:numId w:val="46"/>
        </w:numPr>
        <w:ind w:left="0" w:firstLine="0"/>
      </w:pPr>
      <w:r w:rsidRPr="00276099">
        <w:t xml:space="preserve"> os dados do contrato e do órgão contratante;</w:t>
      </w:r>
    </w:p>
    <w:p w14:paraId="7B7FFB11" w14:textId="77777777" w:rsidR="002F545B" w:rsidRPr="00276099" w:rsidRDefault="002F545B" w:rsidP="002F545B">
      <w:pPr>
        <w:pStyle w:val="Nivel3"/>
        <w:numPr>
          <w:ilvl w:val="2"/>
          <w:numId w:val="46"/>
        </w:numPr>
        <w:ind w:left="0" w:firstLine="0"/>
      </w:pPr>
      <w:r w:rsidRPr="00276099">
        <w:t xml:space="preserve"> o período respectivo de execução do contrato;</w:t>
      </w:r>
    </w:p>
    <w:p w14:paraId="77CFB7EE" w14:textId="77777777" w:rsidR="002F545B" w:rsidRPr="00276099" w:rsidRDefault="002F545B" w:rsidP="002F545B">
      <w:pPr>
        <w:pStyle w:val="Nivel3"/>
        <w:numPr>
          <w:ilvl w:val="2"/>
          <w:numId w:val="46"/>
        </w:numPr>
        <w:ind w:left="0" w:firstLine="0"/>
      </w:pPr>
      <w:r w:rsidRPr="00276099">
        <w:t xml:space="preserve"> o valor a pagar; </w:t>
      </w:r>
    </w:p>
    <w:p w14:paraId="76D00FEE" w14:textId="77777777" w:rsidR="002F545B" w:rsidRPr="00276099" w:rsidRDefault="002F545B" w:rsidP="002F545B">
      <w:pPr>
        <w:pStyle w:val="Nivel3"/>
        <w:numPr>
          <w:ilvl w:val="2"/>
          <w:numId w:val="46"/>
        </w:numPr>
        <w:ind w:left="0" w:firstLine="0"/>
      </w:pPr>
      <w:r w:rsidRPr="00276099">
        <w:t xml:space="preserve"> eventual destaque do valor de retenções tributárias cabíveis.</w:t>
      </w:r>
    </w:p>
    <w:p w14:paraId="27002203"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B258D01" w14:textId="77777777" w:rsidR="002F545B" w:rsidRPr="00276099" w:rsidRDefault="002F545B" w:rsidP="002F545B">
      <w:pPr>
        <w:pStyle w:val="Nvel01-SemNumerao"/>
        <w:rPr>
          <w:sz w:val="24"/>
          <w:szCs w:val="24"/>
        </w:rPr>
      </w:pPr>
      <w:r w:rsidRPr="00276099">
        <w:rPr>
          <w:sz w:val="24"/>
          <w:szCs w:val="24"/>
        </w:rPr>
        <w:t>Prazo de pagamento</w:t>
      </w:r>
    </w:p>
    <w:p w14:paraId="7A9F36E0"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O pagamento será efetuado no prazo máximo de até 30 (trinta) dias, contados da apresentação da Nota Fiscal.</w:t>
      </w:r>
    </w:p>
    <w:p w14:paraId="49093592" w14:textId="77777777" w:rsidR="002F545B" w:rsidRPr="00276099" w:rsidRDefault="002F545B" w:rsidP="002F545B">
      <w:pPr>
        <w:pStyle w:val="Nvel01-SemNumerao"/>
        <w:rPr>
          <w:sz w:val="24"/>
          <w:szCs w:val="24"/>
        </w:rPr>
      </w:pPr>
      <w:r w:rsidRPr="00276099">
        <w:rPr>
          <w:sz w:val="24"/>
          <w:szCs w:val="24"/>
        </w:rPr>
        <w:t>Forma de pagamento</w:t>
      </w:r>
    </w:p>
    <w:p w14:paraId="0159082C" w14:textId="77777777" w:rsidR="002F545B" w:rsidRPr="00276099" w:rsidRDefault="002F545B" w:rsidP="002F545B">
      <w:pPr>
        <w:pStyle w:val="Nvel2-Red"/>
      </w:pPr>
      <w:r w:rsidRPr="00276099">
        <w:t>O pagamento será realizado através de crédito em conta corrente.</w:t>
      </w:r>
    </w:p>
    <w:p w14:paraId="4F9B2333" w14:textId="77777777" w:rsidR="002F545B" w:rsidRPr="00276099" w:rsidRDefault="002F545B" w:rsidP="002F545B">
      <w:pPr>
        <w:pStyle w:val="Nivel2"/>
        <w:numPr>
          <w:ilvl w:val="1"/>
          <w:numId w:val="46"/>
        </w:numPr>
        <w:autoSpaceDE/>
        <w:autoSpaceDN/>
        <w:adjustRightInd/>
        <w:ind w:left="0" w:firstLine="0"/>
        <w:rPr>
          <w:sz w:val="24"/>
          <w:szCs w:val="24"/>
          <w:lang w:eastAsia="en-US"/>
        </w:rPr>
      </w:pPr>
      <w:r w:rsidRPr="00276099">
        <w:rPr>
          <w:sz w:val="24"/>
          <w:szCs w:val="24"/>
          <w:lang w:eastAsia="en-US"/>
        </w:rPr>
        <w:t>Quando do pagamento, será efetuada a retenção tributária prevista na legislação aplicável.</w:t>
      </w:r>
    </w:p>
    <w:p w14:paraId="0DA2439B" w14:textId="77777777" w:rsidR="002F545B" w:rsidRPr="005238FF" w:rsidRDefault="002F545B" w:rsidP="002F545B">
      <w:pPr>
        <w:pStyle w:val="Nivel3"/>
        <w:numPr>
          <w:ilvl w:val="2"/>
          <w:numId w:val="46"/>
        </w:numPr>
        <w:ind w:left="0" w:firstLine="0"/>
      </w:pPr>
      <w:r w:rsidRPr="005238FF">
        <w:t>Independentemente do percentual de tributo inserido na planilha, quando houver, serão retidos na fonte, quando da realização do pagamento, os percentuais estabelecidos na legislação vigente.</w:t>
      </w:r>
    </w:p>
    <w:p w14:paraId="25085BB7" w14:textId="77777777" w:rsidR="002F545B" w:rsidRPr="00276099" w:rsidRDefault="002F545B" w:rsidP="002F545B">
      <w:pPr>
        <w:pStyle w:val="Nivel2"/>
        <w:numPr>
          <w:ilvl w:val="1"/>
          <w:numId w:val="46"/>
        </w:numPr>
        <w:autoSpaceDE/>
        <w:autoSpaceDN/>
        <w:adjustRightInd/>
        <w:ind w:left="0" w:firstLine="0"/>
        <w:rPr>
          <w:sz w:val="24"/>
          <w:szCs w:val="24"/>
          <w:lang w:eastAsia="en-US"/>
        </w:rPr>
      </w:pPr>
      <w:r w:rsidRPr="00276099">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B33D1E" w14:textId="77777777" w:rsidR="002F545B" w:rsidRPr="00276099" w:rsidRDefault="002F545B" w:rsidP="002F545B">
      <w:pPr>
        <w:pStyle w:val="Nivel01"/>
        <w:numPr>
          <w:ilvl w:val="0"/>
          <w:numId w:val="46"/>
        </w:numPr>
        <w:tabs>
          <w:tab w:val="clear" w:pos="567"/>
          <w:tab w:val="left" w:pos="0"/>
        </w:tabs>
        <w:suppressAutoHyphens w:val="0"/>
        <w:spacing w:after="120" w:line="276" w:lineRule="auto"/>
        <w:ind w:left="0" w:firstLine="0"/>
        <w:rPr>
          <w:rFonts w:ascii="Arial" w:eastAsia="Calibri" w:hAnsi="Arial" w:cs="Arial"/>
          <w:sz w:val="24"/>
          <w:szCs w:val="24"/>
        </w:rPr>
      </w:pPr>
      <w:r w:rsidRPr="00276099">
        <w:rPr>
          <w:rFonts w:ascii="Arial" w:hAnsi="Arial" w:cs="Arial"/>
          <w:sz w:val="24"/>
          <w:szCs w:val="24"/>
        </w:rPr>
        <w:t>FORMA E CRITÉRIOS DE SELEÇÃO DO FORNECEDOR E REGIME DE EXECUÇÃO</w:t>
      </w:r>
    </w:p>
    <w:p w14:paraId="133C863C" w14:textId="77777777" w:rsidR="002F545B" w:rsidRPr="00276099" w:rsidRDefault="002F545B" w:rsidP="002F545B">
      <w:pPr>
        <w:pStyle w:val="Nvel01-SemNumerao"/>
        <w:rPr>
          <w:rFonts w:eastAsiaTheme="minorEastAsia"/>
          <w:sz w:val="24"/>
          <w:szCs w:val="24"/>
        </w:rPr>
      </w:pPr>
      <w:r w:rsidRPr="00276099">
        <w:rPr>
          <w:sz w:val="24"/>
          <w:szCs w:val="24"/>
        </w:rPr>
        <w:t>Forma de seleção e critério de julgamento da proposta</w:t>
      </w:r>
    </w:p>
    <w:p w14:paraId="13F67993" w14:textId="77777777" w:rsidR="002F545B" w:rsidRPr="00276099" w:rsidRDefault="002F545B" w:rsidP="002F545B">
      <w:pPr>
        <w:pStyle w:val="Nivel2"/>
        <w:numPr>
          <w:ilvl w:val="1"/>
          <w:numId w:val="46"/>
        </w:numPr>
        <w:autoSpaceDE/>
        <w:autoSpaceDN/>
        <w:adjustRightInd/>
        <w:ind w:left="0" w:firstLine="0"/>
        <w:rPr>
          <w:rFonts w:eastAsia="MS Mincho"/>
          <w:i/>
          <w:iCs/>
          <w:sz w:val="24"/>
          <w:szCs w:val="24"/>
        </w:rPr>
      </w:pPr>
      <w:r w:rsidRPr="00276099">
        <w:rPr>
          <w:sz w:val="24"/>
          <w:szCs w:val="24"/>
        </w:rPr>
        <w:t>O fornecedor será selecionado por meio de realização de procedimento de LICITAÇÃO, na modalidade PREGÃO, sob a forma ELETRÔNICA, sob o regime de REGISTRO DE PREÇO com adoção do critério de julgamento pelo MENOR PREÇO POR ITEM.</w:t>
      </w:r>
    </w:p>
    <w:p w14:paraId="71A2C4B5" w14:textId="77777777" w:rsidR="002F545B" w:rsidRPr="00276099" w:rsidRDefault="002F545B" w:rsidP="002F545B">
      <w:pPr>
        <w:pStyle w:val="Nivel2"/>
        <w:numPr>
          <w:ilvl w:val="1"/>
          <w:numId w:val="46"/>
        </w:numPr>
        <w:autoSpaceDE/>
        <w:autoSpaceDN/>
        <w:adjustRightInd/>
        <w:ind w:left="0" w:firstLine="0"/>
        <w:rPr>
          <w:rFonts w:eastAsia="MS Mincho"/>
          <w:i/>
          <w:iCs/>
          <w:sz w:val="24"/>
          <w:szCs w:val="24"/>
        </w:rPr>
      </w:pPr>
      <w:r w:rsidRPr="00276099">
        <w:rPr>
          <w:sz w:val="24"/>
          <w:szCs w:val="24"/>
        </w:rPr>
        <w:lastRenderedPageBreak/>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0C613876" w14:textId="77777777" w:rsidR="002F545B" w:rsidRPr="00276099" w:rsidRDefault="002F545B" w:rsidP="002F545B">
      <w:pPr>
        <w:pStyle w:val="Nivel2"/>
        <w:numPr>
          <w:ilvl w:val="1"/>
          <w:numId w:val="46"/>
        </w:numPr>
        <w:autoSpaceDE/>
        <w:autoSpaceDN/>
        <w:adjustRightInd/>
        <w:ind w:left="0" w:firstLine="0"/>
        <w:rPr>
          <w:rFonts w:eastAsia="MS Mincho"/>
          <w:i/>
          <w:iCs/>
          <w:sz w:val="24"/>
          <w:szCs w:val="24"/>
        </w:rPr>
      </w:pPr>
      <w:r w:rsidRPr="00276099">
        <w:rPr>
          <w:rFonts w:eastAsia="MS Mincho"/>
          <w:iCs/>
          <w:sz w:val="24"/>
          <w:szCs w:val="24"/>
        </w:rPr>
        <w:t xml:space="preserve">Optamos pela adoção do Regime de Registro de Preços, pois trata-se de aquisições rotineiras que terão seus preços registrados para futuras aquisições conforme demanda, e também porque estamos incluindo um item do qual não temos histórico de consumo, logo não se obriga a aquisição caso a quantidade estimada esteja acima da demanda. </w:t>
      </w:r>
    </w:p>
    <w:p w14:paraId="08BFBF24" w14:textId="77777777" w:rsidR="002F545B" w:rsidRPr="00276099" w:rsidRDefault="002F545B" w:rsidP="002F545B">
      <w:pPr>
        <w:pStyle w:val="Nvel01-SemNumerao"/>
        <w:rPr>
          <w:rFonts w:eastAsia="MS Mincho"/>
          <w:sz w:val="24"/>
          <w:szCs w:val="24"/>
        </w:rPr>
      </w:pPr>
      <w:r w:rsidRPr="00276099">
        <w:rPr>
          <w:sz w:val="24"/>
          <w:szCs w:val="24"/>
        </w:rPr>
        <w:t>Forma de fornecimento</w:t>
      </w:r>
    </w:p>
    <w:p w14:paraId="3F148B5D" w14:textId="77777777" w:rsidR="002F545B" w:rsidRPr="00276099" w:rsidRDefault="002F545B" w:rsidP="002F545B">
      <w:pPr>
        <w:pStyle w:val="Nivel2"/>
        <w:numPr>
          <w:ilvl w:val="1"/>
          <w:numId w:val="46"/>
        </w:numPr>
        <w:autoSpaceDE/>
        <w:autoSpaceDN/>
        <w:adjustRightInd/>
        <w:ind w:left="0" w:firstLine="0"/>
        <w:rPr>
          <w:b/>
          <w:sz w:val="24"/>
          <w:szCs w:val="24"/>
        </w:rPr>
      </w:pPr>
      <w:r w:rsidRPr="00276099">
        <w:rPr>
          <w:sz w:val="24"/>
          <w:szCs w:val="24"/>
        </w:rPr>
        <w:t>O fornecimento do objeto será de forma parcelada de acordo com as necessidades d</w:t>
      </w:r>
      <w:r>
        <w:rPr>
          <w:sz w:val="24"/>
          <w:szCs w:val="24"/>
        </w:rPr>
        <w:t>a secretaria de educação</w:t>
      </w:r>
      <w:r w:rsidRPr="00276099">
        <w:rPr>
          <w:sz w:val="24"/>
          <w:szCs w:val="24"/>
        </w:rPr>
        <w:t>, conforme modelo de execução do objeto descrito no tópico 5 deste Termo de Referência.</w:t>
      </w:r>
    </w:p>
    <w:p w14:paraId="12334CF9" w14:textId="77777777" w:rsidR="002F545B" w:rsidRPr="00276099" w:rsidRDefault="002F545B" w:rsidP="002F545B">
      <w:pPr>
        <w:pStyle w:val="Nivel01"/>
        <w:rPr>
          <w:rFonts w:ascii="Arial" w:hAnsi="Arial" w:cs="Arial"/>
          <w:sz w:val="24"/>
          <w:szCs w:val="24"/>
        </w:rPr>
      </w:pPr>
      <w:r w:rsidRPr="00276099">
        <w:rPr>
          <w:rFonts w:ascii="Arial" w:hAnsi="Arial" w:cs="Arial"/>
          <w:sz w:val="24"/>
          <w:szCs w:val="24"/>
        </w:rPr>
        <w:t>Exigências de habilitação</w:t>
      </w:r>
    </w:p>
    <w:p w14:paraId="551CAC4C" w14:textId="77777777" w:rsidR="002F545B" w:rsidRPr="00A461A0" w:rsidRDefault="002F545B" w:rsidP="002F545B">
      <w:pPr>
        <w:pStyle w:val="Nivel2"/>
        <w:numPr>
          <w:ilvl w:val="1"/>
          <w:numId w:val="46"/>
        </w:numPr>
        <w:autoSpaceDE/>
        <w:autoSpaceDN/>
        <w:adjustRightInd/>
        <w:ind w:left="0" w:firstLine="0"/>
        <w:rPr>
          <w:rFonts w:eastAsia="MS Mincho"/>
          <w:i/>
          <w:sz w:val="24"/>
          <w:szCs w:val="24"/>
        </w:rPr>
      </w:pPr>
      <w:r w:rsidRPr="00276099">
        <w:rPr>
          <w:rFonts w:eastAsia="MS Mincho"/>
          <w:sz w:val="24"/>
          <w:szCs w:val="24"/>
        </w:rPr>
        <w:t>Os requisitos para fins de habilitação jurídica, fiscal, social, trabalhista e econômico-financeira serão disciplinados no Edital</w:t>
      </w:r>
      <w:r>
        <w:rPr>
          <w:rFonts w:eastAsia="MS Mincho"/>
          <w:sz w:val="24"/>
          <w:szCs w:val="24"/>
        </w:rPr>
        <w:t>.</w:t>
      </w:r>
    </w:p>
    <w:bookmarkEnd w:id="24"/>
    <w:p w14:paraId="480AB028" w14:textId="77777777" w:rsidR="002F545B" w:rsidRPr="00276099"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ESTIMATIVAS DO VALOR DA CONTRATAÇÃO</w:t>
      </w:r>
    </w:p>
    <w:p w14:paraId="5D14D27C" w14:textId="77777777" w:rsidR="002F545B" w:rsidRPr="00276099" w:rsidRDefault="002F545B" w:rsidP="002F545B">
      <w:pPr>
        <w:pStyle w:val="Nivel2"/>
        <w:numPr>
          <w:ilvl w:val="1"/>
          <w:numId w:val="46"/>
        </w:numPr>
        <w:autoSpaceDE/>
        <w:autoSpaceDN/>
        <w:adjustRightInd/>
        <w:ind w:left="0" w:firstLine="0"/>
        <w:rPr>
          <w:b/>
          <w:bCs/>
          <w:sz w:val="24"/>
          <w:szCs w:val="24"/>
        </w:rPr>
      </w:pPr>
      <w:r w:rsidRPr="00276099">
        <w:rPr>
          <w:sz w:val="24"/>
          <w:szCs w:val="24"/>
        </w:rPr>
        <w:t>O custo estimado</w:t>
      </w:r>
      <w:r>
        <w:rPr>
          <w:sz w:val="24"/>
          <w:szCs w:val="24"/>
        </w:rPr>
        <w:t xml:space="preserve"> máximo</w:t>
      </w:r>
      <w:r w:rsidRPr="00276099">
        <w:rPr>
          <w:sz w:val="24"/>
          <w:szCs w:val="24"/>
        </w:rPr>
        <w:t xml:space="preserve"> da contratação anual é de R$ </w:t>
      </w:r>
      <w:r>
        <w:rPr>
          <w:sz w:val="24"/>
          <w:szCs w:val="24"/>
        </w:rPr>
        <w:t>215.829,60</w:t>
      </w:r>
      <w:r w:rsidRPr="00276099">
        <w:rPr>
          <w:sz w:val="24"/>
          <w:szCs w:val="24"/>
        </w:rPr>
        <w:t xml:space="preserve"> (</w:t>
      </w:r>
      <w:r>
        <w:rPr>
          <w:sz w:val="24"/>
          <w:szCs w:val="24"/>
        </w:rPr>
        <w:t>Duzentos e quinze mil e oitocentos e vinte e nove reais e sessenta centavos</w:t>
      </w:r>
      <w:r w:rsidRPr="00276099">
        <w:rPr>
          <w:sz w:val="24"/>
          <w:szCs w:val="24"/>
        </w:rPr>
        <w:t>),</w:t>
      </w:r>
      <w:r w:rsidRPr="00276099">
        <w:t xml:space="preserve"> </w:t>
      </w:r>
      <w:r w:rsidRPr="00276099">
        <w:rPr>
          <w:sz w:val="24"/>
          <w:szCs w:val="24"/>
        </w:rPr>
        <w:t>conforme detalhamento na Tabela nº 01 deste termo.</w:t>
      </w:r>
    </w:p>
    <w:p w14:paraId="02DBC4BB" w14:textId="77777777" w:rsidR="002F545B" w:rsidRPr="00276099" w:rsidRDefault="002F545B" w:rsidP="002F545B">
      <w:pPr>
        <w:pStyle w:val="Nivel2"/>
        <w:numPr>
          <w:ilvl w:val="1"/>
          <w:numId w:val="46"/>
        </w:numPr>
        <w:autoSpaceDE/>
        <w:autoSpaceDN/>
        <w:adjustRightInd/>
        <w:ind w:left="0" w:firstLine="0"/>
        <w:rPr>
          <w:b/>
          <w:bCs/>
          <w:sz w:val="24"/>
          <w:szCs w:val="24"/>
        </w:rPr>
      </w:pPr>
      <w:r w:rsidRPr="00276099">
        <w:rPr>
          <w:sz w:val="24"/>
          <w:szCs w:val="24"/>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4416D9B4" w14:textId="77777777" w:rsidR="002F545B" w:rsidRPr="00276099" w:rsidRDefault="002F545B" w:rsidP="002F545B">
      <w:pPr>
        <w:pStyle w:val="Nivel3"/>
        <w:numPr>
          <w:ilvl w:val="2"/>
          <w:numId w:val="46"/>
        </w:numPr>
        <w:ind w:left="0" w:firstLine="0"/>
      </w:pPr>
      <w:r w:rsidRPr="00276099">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BAAA8D5" w14:textId="77777777" w:rsidR="002F545B" w:rsidRPr="00276099" w:rsidRDefault="002F545B" w:rsidP="002F545B">
      <w:pPr>
        <w:pStyle w:val="Nivel3"/>
        <w:numPr>
          <w:ilvl w:val="2"/>
          <w:numId w:val="46"/>
        </w:numPr>
        <w:ind w:left="0" w:firstLine="0"/>
      </w:pPr>
      <w:r w:rsidRPr="00276099">
        <w:t>Em caso de criação alteração ou extinção de quaisquer tributos ou encargos legais ou superveniência de disposições legais, com comprovada repercussão sobre os preços registrados;</w:t>
      </w:r>
    </w:p>
    <w:p w14:paraId="1D1BC714" w14:textId="77777777" w:rsidR="002F545B" w:rsidRPr="00276099" w:rsidRDefault="002F545B" w:rsidP="002F545B">
      <w:pPr>
        <w:pStyle w:val="Nivel3"/>
        <w:numPr>
          <w:ilvl w:val="2"/>
          <w:numId w:val="46"/>
        </w:numPr>
        <w:ind w:left="0" w:firstLine="0"/>
      </w:pPr>
      <w:r w:rsidRPr="00276099">
        <w:t>Serão reajustados os preços registrados, respeitada a contagem da anualidade e o índice previsto para contratação, ou</w:t>
      </w:r>
    </w:p>
    <w:p w14:paraId="4DB0F99F" w14:textId="77777777" w:rsidR="002F545B" w:rsidRDefault="002F545B" w:rsidP="002F545B">
      <w:pPr>
        <w:pStyle w:val="Nivel3"/>
        <w:numPr>
          <w:ilvl w:val="2"/>
          <w:numId w:val="46"/>
        </w:numPr>
        <w:ind w:left="0" w:firstLine="0"/>
      </w:pPr>
      <w:r w:rsidRPr="00276099">
        <w:t>Poderão ser repactuados, a pedido do interessado, conforme critérios definidos para a contratação.</w:t>
      </w:r>
    </w:p>
    <w:p w14:paraId="19651AD0" w14:textId="77777777" w:rsidR="002F545B" w:rsidRPr="00224291" w:rsidRDefault="002F545B" w:rsidP="002F545B">
      <w:pPr>
        <w:pStyle w:val="Nivel3"/>
        <w:ind w:left="0"/>
        <w:rPr>
          <w:b/>
          <w:bCs/>
        </w:rPr>
      </w:pPr>
      <w:r w:rsidRPr="00224291">
        <w:rPr>
          <w:b/>
          <w:bCs/>
        </w:rPr>
        <w:t>Justificativa para a exigência de estrutura física</w:t>
      </w:r>
    </w:p>
    <w:p w14:paraId="56C24D11" w14:textId="77777777" w:rsidR="002F545B" w:rsidRPr="00224291" w:rsidRDefault="002F545B" w:rsidP="002F545B">
      <w:pPr>
        <w:pStyle w:val="Nivel3"/>
        <w:numPr>
          <w:ilvl w:val="1"/>
          <w:numId w:val="46"/>
        </w:numPr>
      </w:pPr>
      <w:r w:rsidRPr="00224291">
        <w:t>As atividades demandam a utilização contínua de laboratórios devidamente estruturados, equipados com computadores aptos a desempenhar as funções necessárias do curso, mobiliário adequado, climatização e recursos tecnológicos específicos para a aplicação das práticas. Tais condições não se encontram disponíveis, de forma consolidada, nos espaços públicos atualmente existentes, como as escolas municipais, que não dispõem de salas permanentes preparadas com infraestrutura tecnológica dedicada exclusivamente a essa finalidade.</w:t>
      </w:r>
    </w:p>
    <w:p w14:paraId="77136528" w14:textId="77777777" w:rsidR="002F545B" w:rsidRPr="00224291" w:rsidRDefault="002F545B" w:rsidP="002F545B">
      <w:pPr>
        <w:pStyle w:val="Nivel3"/>
        <w:numPr>
          <w:ilvl w:val="1"/>
          <w:numId w:val="46"/>
        </w:numPr>
      </w:pPr>
      <w:r w:rsidRPr="00224291">
        <w:lastRenderedPageBreak/>
        <w:t>Além disso, o ambiente precisa estar organizado para garantir conforto, segurança e acessibilidade a todos os alunos participantes, assegurando a qualidade pedagógica e o pleno aproveitamento do curso.</w:t>
      </w:r>
    </w:p>
    <w:p w14:paraId="3E1CA385" w14:textId="77777777" w:rsidR="002F545B" w:rsidRPr="00224291" w:rsidRDefault="002F545B" w:rsidP="002F545B">
      <w:pPr>
        <w:pStyle w:val="Nivel3"/>
        <w:numPr>
          <w:ilvl w:val="1"/>
          <w:numId w:val="46"/>
        </w:numPr>
      </w:pPr>
      <w:r w:rsidRPr="00224291">
        <w:t>Portanto, a exigência de estrutura física própria da contratada não visa restringir a competitividade, mas sim garantir condições técnicas indispensáveis à execução adequada do projeto, assegurando que os estudantes tenham acesso a um espaço apropriado, seguro e com todos os recursos necessários para a efetiva aprendizagem em robótica.</w:t>
      </w:r>
    </w:p>
    <w:p w14:paraId="6BBA060C" w14:textId="77777777" w:rsidR="002F545B" w:rsidRDefault="002F545B" w:rsidP="002F545B">
      <w:pPr>
        <w:pStyle w:val="Nivel3"/>
        <w:ind w:left="0"/>
      </w:pPr>
    </w:p>
    <w:p w14:paraId="5A86E74E" w14:textId="77777777" w:rsidR="002F545B" w:rsidRPr="00276099" w:rsidRDefault="002F545B" w:rsidP="002F545B">
      <w:pPr>
        <w:pStyle w:val="Nivel01"/>
        <w:numPr>
          <w:ilvl w:val="0"/>
          <w:numId w:val="46"/>
        </w:numPr>
        <w:tabs>
          <w:tab w:val="clear" w:pos="567"/>
          <w:tab w:val="left" w:pos="0"/>
        </w:tabs>
        <w:suppressAutoHyphens w:val="0"/>
        <w:spacing w:after="120" w:line="276" w:lineRule="auto"/>
        <w:rPr>
          <w:rFonts w:ascii="Arial" w:hAnsi="Arial" w:cs="Arial"/>
          <w:sz w:val="24"/>
          <w:szCs w:val="24"/>
        </w:rPr>
      </w:pPr>
      <w:r w:rsidRPr="00276099">
        <w:rPr>
          <w:rFonts w:ascii="Arial" w:hAnsi="Arial" w:cs="Arial"/>
          <w:sz w:val="24"/>
          <w:szCs w:val="24"/>
        </w:rPr>
        <w:t>ADEQUAÇÃO ORÇAMENTÁRIA</w:t>
      </w:r>
    </w:p>
    <w:p w14:paraId="04647960" w14:textId="77777777" w:rsidR="002F545B" w:rsidRPr="00276099" w:rsidRDefault="002F545B" w:rsidP="002F545B">
      <w:pPr>
        <w:pStyle w:val="Nivel2"/>
        <w:numPr>
          <w:ilvl w:val="1"/>
          <w:numId w:val="46"/>
        </w:numPr>
        <w:autoSpaceDE/>
        <w:autoSpaceDN/>
        <w:adjustRightInd/>
        <w:ind w:left="0" w:firstLine="0"/>
        <w:rPr>
          <w:sz w:val="24"/>
          <w:szCs w:val="24"/>
        </w:rPr>
      </w:pPr>
      <w:r w:rsidRPr="00276099">
        <w:rPr>
          <w:sz w:val="24"/>
          <w:szCs w:val="24"/>
        </w:rPr>
        <w:t>A contratação será atendida pelas seguintes dotações:</w:t>
      </w:r>
    </w:p>
    <w:p w14:paraId="1D9109C8" w14:textId="77777777" w:rsidR="002F545B" w:rsidRPr="00276099" w:rsidRDefault="002F545B" w:rsidP="002F545B">
      <w:pPr>
        <w:pStyle w:val="Nivel2"/>
        <w:autoSpaceDE/>
        <w:autoSpaceDN/>
        <w:adjustRightInd/>
        <w:rPr>
          <w:sz w:val="24"/>
          <w:szCs w:val="24"/>
        </w:rPr>
      </w:pP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2F545B" w:rsidRPr="003F573A" w14:paraId="6D4480CA" w14:textId="77777777" w:rsidTr="00294A07">
        <w:trPr>
          <w:trHeight w:val="51"/>
          <w:jc w:val="center"/>
        </w:trPr>
        <w:tc>
          <w:tcPr>
            <w:tcW w:w="1364" w:type="dxa"/>
            <w:tcBorders>
              <w:bottom w:val="single" w:sz="4" w:space="0" w:color="auto"/>
            </w:tcBorders>
            <w:shd w:val="clear" w:color="auto" w:fill="000000"/>
          </w:tcPr>
          <w:p w14:paraId="6030F015" w14:textId="77777777" w:rsidR="002F545B" w:rsidRPr="003F573A" w:rsidRDefault="002F545B" w:rsidP="00294A07">
            <w:pPr>
              <w:jc w:val="center"/>
              <w:rPr>
                <w:rFonts w:ascii="Arial" w:hAnsi="Arial" w:cs="Arial"/>
                <w:b/>
                <w:color w:val="FFFFFF"/>
              </w:rPr>
            </w:pPr>
            <w:r w:rsidRPr="003F573A">
              <w:rPr>
                <w:rFonts w:ascii="Arial" w:hAnsi="Arial" w:cs="Arial"/>
                <w:b/>
                <w:color w:val="FFFFFF"/>
              </w:rPr>
              <w:t>DESPESA</w:t>
            </w:r>
          </w:p>
        </w:tc>
        <w:tc>
          <w:tcPr>
            <w:tcW w:w="1546" w:type="dxa"/>
            <w:tcBorders>
              <w:bottom w:val="single" w:sz="4" w:space="0" w:color="auto"/>
            </w:tcBorders>
            <w:shd w:val="clear" w:color="auto" w:fill="000000"/>
          </w:tcPr>
          <w:p w14:paraId="507738D5" w14:textId="77777777" w:rsidR="002F545B" w:rsidRPr="003F573A" w:rsidRDefault="002F545B" w:rsidP="00294A07">
            <w:pPr>
              <w:jc w:val="center"/>
              <w:rPr>
                <w:rFonts w:ascii="Arial" w:hAnsi="Arial" w:cs="Arial"/>
                <w:b/>
                <w:color w:val="FFFFFF"/>
              </w:rPr>
            </w:pPr>
            <w:r w:rsidRPr="003F573A">
              <w:rPr>
                <w:rFonts w:ascii="Arial" w:hAnsi="Arial" w:cs="Arial"/>
                <w:b/>
                <w:color w:val="FFFFFF"/>
              </w:rPr>
              <w:t>ELEMENTO</w:t>
            </w:r>
          </w:p>
        </w:tc>
        <w:tc>
          <w:tcPr>
            <w:tcW w:w="1030" w:type="dxa"/>
            <w:tcBorders>
              <w:bottom w:val="single" w:sz="4" w:space="0" w:color="auto"/>
            </w:tcBorders>
            <w:shd w:val="clear" w:color="auto" w:fill="000000"/>
          </w:tcPr>
          <w:p w14:paraId="08CC301B" w14:textId="77777777" w:rsidR="002F545B" w:rsidRPr="003F573A" w:rsidRDefault="002F545B" w:rsidP="00294A07">
            <w:pPr>
              <w:jc w:val="center"/>
              <w:rPr>
                <w:rFonts w:ascii="Arial" w:hAnsi="Arial" w:cs="Arial"/>
                <w:b/>
                <w:color w:val="FFFFFF"/>
              </w:rPr>
            </w:pPr>
            <w:r w:rsidRPr="003F573A">
              <w:rPr>
                <w:rFonts w:ascii="Arial" w:hAnsi="Arial" w:cs="Arial"/>
                <w:b/>
                <w:color w:val="FFFFFF"/>
              </w:rPr>
              <w:t>FONTE</w:t>
            </w:r>
          </w:p>
        </w:tc>
        <w:tc>
          <w:tcPr>
            <w:tcW w:w="3423" w:type="dxa"/>
            <w:tcBorders>
              <w:bottom w:val="single" w:sz="4" w:space="0" w:color="auto"/>
            </w:tcBorders>
            <w:shd w:val="clear" w:color="auto" w:fill="000000"/>
          </w:tcPr>
          <w:p w14:paraId="1C5E1E6E" w14:textId="77777777" w:rsidR="002F545B" w:rsidRPr="003F573A" w:rsidRDefault="002F545B" w:rsidP="00294A07">
            <w:pPr>
              <w:widowControl w:val="0"/>
              <w:autoSpaceDE w:val="0"/>
              <w:autoSpaceDN w:val="0"/>
              <w:adjustRightInd w:val="0"/>
              <w:jc w:val="center"/>
              <w:rPr>
                <w:rFonts w:ascii="Arial" w:hAnsi="Arial" w:cs="Arial"/>
                <w:b/>
                <w:bCs/>
                <w:color w:val="FFFFFF"/>
              </w:rPr>
            </w:pPr>
            <w:r w:rsidRPr="003F573A">
              <w:rPr>
                <w:rFonts w:ascii="Arial" w:hAnsi="Arial" w:cs="Arial"/>
                <w:b/>
                <w:bCs/>
                <w:color w:val="FFFFFF"/>
              </w:rPr>
              <w:t>DESCRIÇÃO</w:t>
            </w:r>
          </w:p>
        </w:tc>
        <w:tc>
          <w:tcPr>
            <w:tcW w:w="2835" w:type="dxa"/>
            <w:tcBorders>
              <w:bottom w:val="single" w:sz="4" w:space="0" w:color="auto"/>
              <w:right w:val="single" w:sz="4" w:space="0" w:color="auto"/>
            </w:tcBorders>
            <w:shd w:val="clear" w:color="auto" w:fill="000000"/>
          </w:tcPr>
          <w:p w14:paraId="61C2124A" w14:textId="77777777" w:rsidR="002F545B" w:rsidRPr="003F573A" w:rsidRDefault="002F545B" w:rsidP="00294A07">
            <w:pPr>
              <w:widowControl w:val="0"/>
              <w:autoSpaceDE w:val="0"/>
              <w:autoSpaceDN w:val="0"/>
              <w:adjustRightInd w:val="0"/>
              <w:jc w:val="center"/>
              <w:rPr>
                <w:rFonts w:ascii="Arial" w:hAnsi="Arial" w:cs="Arial"/>
                <w:b/>
                <w:bCs/>
                <w:color w:val="FFFFFF"/>
              </w:rPr>
            </w:pPr>
            <w:r>
              <w:rPr>
                <w:rFonts w:ascii="Arial" w:hAnsi="Arial" w:cs="Arial"/>
                <w:b/>
                <w:bCs/>
                <w:color w:val="FFFFFF"/>
              </w:rPr>
              <w:t>DESCRIÇÃO</w:t>
            </w:r>
          </w:p>
        </w:tc>
      </w:tr>
      <w:tr w:rsidR="002F545B" w:rsidRPr="003F573A" w14:paraId="24D44879" w14:textId="77777777" w:rsidTr="00294A07">
        <w:trPr>
          <w:trHeight w:val="283"/>
          <w:jc w:val="center"/>
        </w:trPr>
        <w:tc>
          <w:tcPr>
            <w:tcW w:w="1364" w:type="dxa"/>
            <w:tcBorders>
              <w:top w:val="single" w:sz="4" w:space="0" w:color="auto"/>
            </w:tcBorders>
          </w:tcPr>
          <w:p w14:paraId="780DB266" w14:textId="77777777" w:rsidR="002F545B" w:rsidRPr="003F573A" w:rsidRDefault="002F545B" w:rsidP="00294A07">
            <w:pPr>
              <w:jc w:val="center"/>
              <w:rPr>
                <w:rFonts w:ascii="Arial" w:hAnsi="Arial" w:cs="Arial"/>
              </w:rPr>
            </w:pPr>
            <w:r>
              <w:rPr>
                <w:rFonts w:ascii="Arial" w:hAnsi="Arial" w:cs="Arial"/>
              </w:rPr>
              <w:t>433</w:t>
            </w:r>
          </w:p>
        </w:tc>
        <w:tc>
          <w:tcPr>
            <w:tcW w:w="1546" w:type="dxa"/>
            <w:tcBorders>
              <w:top w:val="single" w:sz="4" w:space="0" w:color="auto"/>
            </w:tcBorders>
          </w:tcPr>
          <w:p w14:paraId="4081FE59" w14:textId="77777777" w:rsidR="002F545B" w:rsidRPr="003F573A" w:rsidRDefault="002F545B" w:rsidP="00294A07">
            <w:pPr>
              <w:jc w:val="center"/>
              <w:rPr>
                <w:rFonts w:ascii="Arial" w:hAnsi="Arial" w:cs="Arial"/>
              </w:rPr>
            </w:pPr>
            <w:r>
              <w:rPr>
                <w:rFonts w:ascii="Arial" w:hAnsi="Arial" w:cs="Arial"/>
              </w:rPr>
              <w:t>3.3.90.39</w:t>
            </w:r>
          </w:p>
        </w:tc>
        <w:tc>
          <w:tcPr>
            <w:tcW w:w="1030" w:type="dxa"/>
            <w:tcBorders>
              <w:top w:val="single" w:sz="4" w:space="0" w:color="auto"/>
            </w:tcBorders>
          </w:tcPr>
          <w:p w14:paraId="56076995" w14:textId="77777777" w:rsidR="002F545B" w:rsidRPr="003F573A" w:rsidRDefault="002F545B" w:rsidP="00294A07">
            <w:pPr>
              <w:jc w:val="center"/>
              <w:rPr>
                <w:rFonts w:ascii="Arial" w:hAnsi="Arial" w:cs="Arial"/>
              </w:rPr>
            </w:pPr>
            <w:r>
              <w:rPr>
                <w:rFonts w:ascii="Arial" w:hAnsi="Arial" w:cs="Arial"/>
              </w:rPr>
              <w:t>0.104</w:t>
            </w:r>
          </w:p>
        </w:tc>
        <w:tc>
          <w:tcPr>
            <w:tcW w:w="3423" w:type="dxa"/>
            <w:tcBorders>
              <w:top w:val="single" w:sz="4" w:space="0" w:color="auto"/>
            </w:tcBorders>
          </w:tcPr>
          <w:p w14:paraId="756A5D61" w14:textId="77777777" w:rsidR="002F545B" w:rsidRPr="003F573A" w:rsidRDefault="002F545B" w:rsidP="00294A07">
            <w:pPr>
              <w:widowControl w:val="0"/>
              <w:autoSpaceDE w:val="0"/>
              <w:autoSpaceDN w:val="0"/>
              <w:adjustRightInd w:val="0"/>
              <w:rPr>
                <w:rFonts w:ascii="Arial" w:hAnsi="Arial" w:cs="Arial"/>
                <w:bCs/>
              </w:rPr>
            </w:pPr>
            <w:r>
              <w:rPr>
                <w:rFonts w:ascii="Arial" w:hAnsi="Arial" w:cs="Arial"/>
                <w:bCs/>
              </w:rPr>
              <w:t>Outros serviços de terceiros-pessoa jurídica.</w:t>
            </w:r>
          </w:p>
        </w:tc>
        <w:tc>
          <w:tcPr>
            <w:tcW w:w="2835" w:type="dxa"/>
            <w:tcBorders>
              <w:top w:val="single" w:sz="4" w:space="0" w:color="auto"/>
              <w:right w:val="single" w:sz="4" w:space="0" w:color="auto"/>
            </w:tcBorders>
          </w:tcPr>
          <w:p w14:paraId="0C8D53CB" w14:textId="77777777" w:rsidR="002F545B" w:rsidRPr="003F573A" w:rsidRDefault="002F545B" w:rsidP="00294A07">
            <w:pPr>
              <w:widowControl w:val="0"/>
              <w:autoSpaceDE w:val="0"/>
              <w:autoSpaceDN w:val="0"/>
              <w:adjustRightInd w:val="0"/>
              <w:rPr>
                <w:rFonts w:ascii="Arial" w:hAnsi="Arial" w:cs="Arial"/>
                <w:bCs/>
              </w:rPr>
            </w:pPr>
            <w:r>
              <w:rPr>
                <w:rFonts w:ascii="Arial" w:hAnsi="Arial" w:cs="Arial"/>
                <w:bCs/>
              </w:rPr>
              <w:t>Educação 25%</w:t>
            </w:r>
          </w:p>
        </w:tc>
      </w:tr>
      <w:tr w:rsidR="002F545B" w:rsidRPr="003F573A" w14:paraId="14F408A7" w14:textId="77777777" w:rsidTr="00294A07">
        <w:trPr>
          <w:trHeight w:val="283"/>
          <w:jc w:val="center"/>
        </w:trPr>
        <w:tc>
          <w:tcPr>
            <w:tcW w:w="1364" w:type="dxa"/>
            <w:tcBorders>
              <w:top w:val="single" w:sz="4" w:space="0" w:color="auto"/>
              <w:bottom w:val="single" w:sz="4" w:space="0" w:color="auto"/>
            </w:tcBorders>
          </w:tcPr>
          <w:p w14:paraId="7EED067F" w14:textId="77777777" w:rsidR="002F545B" w:rsidRPr="003F573A" w:rsidRDefault="002F545B" w:rsidP="00294A07">
            <w:pPr>
              <w:jc w:val="center"/>
              <w:rPr>
                <w:rFonts w:ascii="Arial" w:hAnsi="Arial" w:cs="Arial"/>
              </w:rPr>
            </w:pPr>
            <w:r>
              <w:rPr>
                <w:rFonts w:ascii="Arial" w:hAnsi="Arial" w:cs="Arial"/>
              </w:rPr>
              <w:t>433</w:t>
            </w:r>
          </w:p>
        </w:tc>
        <w:tc>
          <w:tcPr>
            <w:tcW w:w="1546" w:type="dxa"/>
            <w:tcBorders>
              <w:top w:val="single" w:sz="4" w:space="0" w:color="auto"/>
              <w:bottom w:val="single" w:sz="4" w:space="0" w:color="auto"/>
            </w:tcBorders>
          </w:tcPr>
          <w:p w14:paraId="661F2D58" w14:textId="77777777" w:rsidR="002F545B" w:rsidRPr="003F573A" w:rsidRDefault="002F545B" w:rsidP="00294A07">
            <w:pPr>
              <w:jc w:val="center"/>
              <w:rPr>
                <w:rFonts w:ascii="Arial" w:hAnsi="Arial" w:cs="Arial"/>
              </w:rPr>
            </w:pPr>
            <w:r>
              <w:rPr>
                <w:rFonts w:ascii="Arial" w:hAnsi="Arial" w:cs="Arial"/>
              </w:rPr>
              <w:t>3.3.90.39</w:t>
            </w:r>
          </w:p>
        </w:tc>
        <w:tc>
          <w:tcPr>
            <w:tcW w:w="1030" w:type="dxa"/>
            <w:tcBorders>
              <w:top w:val="single" w:sz="4" w:space="0" w:color="auto"/>
              <w:bottom w:val="single" w:sz="4" w:space="0" w:color="auto"/>
            </w:tcBorders>
          </w:tcPr>
          <w:p w14:paraId="551B88DF" w14:textId="77777777" w:rsidR="002F545B" w:rsidRPr="003F573A" w:rsidRDefault="002F545B" w:rsidP="00294A07">
            <w:pPr>
              <w:jc w:val="center"/>
              <w:rPr>
                <w:rFonts w:ascii="Arial" w:hAnsi="Arial" w:cs="Arial"/>
              </w:rPr>
            </w:pPr>
            <w:r>
              <w:rPr>
                <w:rFonts w:ascii="Arial" w:hAnsi="Arial" w:cs="Arial"/>
              </w:rPr>
              <w:t>0.103</w:t>
            </w:r>
          </w:p>
        </w:tc>
        <w:tc>
          <w:tcPr>
            <w:tcW w:w="3423" w:type="dxa"/>
            <w:tcBorders>
              <w:top w:val="single" w:sz="4" w:space="0" w:color="auto"/>
              <w:bottom w:val="single" w:sz="4" w:space="0" w:color="auto"/>
            </w:tcBorders>
          </w:tcPr>
          <w:p w14:paraId="1C5EAF2D" w14:textId="77777777" w:rsidR="002F545B" w:rsidRPr="003F573A" w:rsidRDefault="002F545B" w:rsidP="00294A07">
            <w:pPr>
              <w:widowControl w:val="0"/>
              <w:autoSpaceDE w:val="0"/>
              <w:autoSpaceDN w:val="0"/>
              <w:adjustRightInd w:val="0"/>
              <w:rPr>
                <w:rFonts w:ascii="Arial" w:hAnsi="Arial" w:cs="Arial"/>
                <w:bCs/>
              </w:rPr>
            </w:pPr>
            <w:r>
              <w:rPr>
                <w:rFonts w:ascii="Arial" w:hAnsi="Arial" w:cs="Arial"/>
                <w:bCs/>
              </w:rPr>
              <w:t>Outros serviços de terceiros-pessoa jurídica.</w:t>
            </w:r>
          </w:p>
        </w:tc>
        <w:tc>
          <w:tcPr>
            <w:tcW w:w="2835" w:type="dxa"/>
            <w:tcBorders>
              <w:top w:val="single" w:sz="4" w:space="0" w:color="auto"/>
              <w:bottom w:val="single" w:sz="4" w:space="0" w:color="auto"/>
              <w:right w:val="single" w:sz="4" w:space="0" w:color="auto"/>
            </w:tcBorders>
          </w:tcPr>
          <w:p w14:paraId="777314DB" w14:textId="77777777" w:rsidR="002F545B" w:rsidRPr="003F573A" w:rsidRDefault="002F545B" w:rsidP="00294A07">
            <w:pPr>
              <w:widowControl w:val="0"/>
              <w:autoSpaceDE w:val="0"/>
              <w:autoSpaceDN w:val="0"/>
              <w:adjustRightInd w:val="0"/>
              <w:rPr>
                <w:rFonts w:ascii="Arial" w:hAnsi="Arial" w:cs="Arial"/>
                <w:bCs/>
              </w:rPr>
            </w:pPr>
            <w:r>
              <w:rPr>
                <w:rFonts w:ascii="Arial" w:hAnsi="Arial" w:cs="Arial"/>
                <w:bCs/>
              </w:rPr>
              <w:t>Educação 5%</w:t>
            </w:r>
          </w:p>
        </w:tc>
      </w:tr>
    </w:tbl>
    <w:p w14:paraId="70FCA224" w14:textId="77777777" w:rsidR="002F545B" w:rsidRPr="00276099" w:rsidRDefault="002F545B" w:rsidP="002F545B">
      <w:pPr>
        <w:pStyle w:val="Nvel2-Red"/>
      </w:pPr>
    </w:p>
    <w:p w14:paraId="26E5371D" w14:textId="77777777" w:rsidR="002F545B" w:rsidRPr="00A461A0" w:rsidRDefault="002F545B" w:rsidP="002F545B">
      <w:pPr>
        <w:pStyle w:val="Nvel2-Red"/>
        <w:rPr>
          <w:b/>
          <w:bCs/>
        </w:rPr>
      </w:pPr>
      <w:r w:rsidRPr="00A461A0">
        <w:t>A dotação relativa aos exercícios financeiros subsequentes será indicada após aprovação da Lei Orçamentária respectiva e liberação dos créditos correspondentes, mediante apostilamento.</w:t>
      </w:r>
      <w:bookmarkEnd w:id="23"/>
    </w:p>
    <w:p w14:paraId="42802D13" w14:textId="77777777" w:rsidR="002F545B" w:rsidRPr="00276099" w:rsidRDefault="002F545B" w:rsidP="002F545B">
      <w:pPr>
        <w:pStyle w:val="Nivel2"/>
        <w:ind w:left="709"/>
        <w:jc w:val="right"/>
        <w:rPr>
          <w:sz w:val="24"/>
          <w:szCs w:val="24"/>
        </w:rPr>
      </w:pPr>
    </w:p>
    <w:p w14:paraId="4A4E0E10" w14:textId="77777777" w:rsidR="002F545B" w:rsidRPr="00276099" w:rsidRDefault="002F545B" w:rsidP="002F545B">
      <w:pPr>
        <w:pStyle w:val="Nivel2"/>
        <w:ind w:left="709"/>
        <w:jc w:val="right"/>
        <w:rPr>
          <w:sz w:val="24"/>
          <w:szCs w:val="24"/>
        </w:rPr>
      </w:pPr>
      <w:r w:rsidRPr="00276099">
        <w:rPr>
          <w:sz w:val="24"/>
          <w:szCs w:val="24"/>
        </w:rPr>
        <w:t xml:space="preserve">Mandaguaçu, </w:t>
      </w:r>
      <w:r>
        <w:rPr>
          <w:sz w:val="24"/>
          <w:szCs w:val="24"/>
        </w:rPr>
        <w:t>08 de setembro</w:t>
      </w:r>
      <w:r w:rsidRPr="00276099">
        <w:rPr>
          <w:sz w:val="24"/>
          <w:szCs w:val="24"/>
        </w:rPr>
        <w:t xml:space="preserve"> de 2025.</w:t>
      </w:r>
    </w:p>
    <w:p w14:paraId="2F7E65B0" w14:textId="77777777" w:rsidR="002F545B" w:rsidRPr="00276099" w:rsidRDefault="002F545B" w:rsidP="002F545B">
      <w:pPr>
        <w:pStyle w:val="Nivel2"/>
        <w:ind w:left="709"/>
        <w:rPr>
          <w:sz w:val="24"/>
          <w:szCs w:val="24"/>
        </w:rPr>
      </w:pPr>
    </w:p>
    <w:p w14:paraId="1F0FDDAB" w14:textId="77777777" w:rsidR="002F545B" w:rsidRPr="00276099" w:rsidRDefault="002F545B" w:rsidP="002F545B">
      <w:pPr>
        <w:pStyle w:val="Nivel2"/>
        <w:rPr>
          <w:sz w:val="24"/>
          <w:szCs w:val="24"/>
        </w:rPr>
      </w:pPr>
    </w:p>
    <w:p w14:paraId="3EB79C99" w14:textId="77777777" w:rsidR="002F545B" w:rsidRPr="00276099" w:rsidRDefault="002F545B" w:rsidP="002F545B">
      <w:pPr>
        <w:pStyle w:val="Default"/>
        <w:jc w:val="center"/>
        <w:rPr>
          <w:rFonts w:ascii="Arial" w:hAnsi="Arial" w:cs="Arial"/>
          <w:b/>
          <w:color w:val="auto"/>
          <w:sz w:val="24"/>
        </w:rPr>
      </w:pPr>
      <w:r w:rsidRPr="00276099">
        <w:rPr>
          <w:rFonts w:ascii="Arial" w:hAnsi="Arial" w:cs="Arial"/>
          <w:b/>
          <w:color w:val="auto"/>
          <w:sz w:val="24"/>
        </w:rPr>
        <w:t xml:space="preserve">            Luiz Henrique </w:t>
      </w:r>
      <w:proofErr w:type="spellStart"/>
      <w:r w:rsidRPr="00276099">
        <w:rPr>
          <w:rFonts w:ascii="Arial" w:hAnsi="Arial" w:cs="Arial"/>
          <w:b/>
          <w:color w:val="auto"/>
          <w:sz w:val="24"/>
        </w:rPr>
        <w:t>Bolonhesi</w:t>
      </w:r>
      <w:proofErr w:type="spellEnd"/>
      <w:r w:rsidRPr="00276099">
        <w:rPr>
          <w:rFonts w:ascii="Arial" w:hAnsi="Arial" w:cs="Arial"/>
          <w:b/>
          <w:color w:val="auto"/>
          <w:sz w:val="24"/>
        </w:rPr>
        <w:t xml:space="preserve"> Evangelista</w:t>
      </w:r>
    </w:p>
    <w:p w14:paraId="24FF6B41" w14:textId="77777777" w:rsidR="002F545B" w:rsidRPr="003F573A" w:rsidRDefault="002F545B" w:rsidP="002F545B">
      <w:pPr>
        <w:spacing w:afterLines="120" w:after="288" w:line="312" w:lineRule="auto"/>
        <w:ind w:firstLine="709"/>
        <w:jc w:val="center"/>
        <w:rPr>
          <w:rFonts w:ascii="Arial" w:hAnsi="Arial" w:cs="Arial"/>
        </w:rPr>
      </w:pPr>
      <w:r w:rsidRPr="00276099">
        <w:rPr>
          <w:rFonts w:ascii="Arial" w:hAnsi="Arial" w:cs="Arial"/>
        </w:rPr>
        <w:t>Diretor de administração e compras</w:t>
      </w:r>
      <w:r w:rsidRPr="00276099">
        <w:rPr>
          <w:rFonts w:ascii="Arial" w:hAnsi="Arial" w:cs="Arial"/>
        </w:rPr>
        <w:br/>
      </w:r>
      <w:r w:rsidRPr="00276099">
        <w:rPr>
          <w:rFonts w:ascii="Arial" w:hAnsi="Arial" w:cs="Arial"/>
        </w:rPr>
        <w:br/>
      </w:r>
    </w:p>
    <w:p w14:paraId="6CF00B42" w14:textId="20632C6E" w:rsidR="005162D2" w:rsidRDefault="005162D2" w:rsidP="00A246C2">
      <w:pPr>
        <w:pStyle w:val="TextosemFormatao3"/>
        <w:ind w:left="426"/>
        <w:jc w:val="center"/>
        <w:rPr>
          <w:rFonts w:ascii="Arial" w:eastAsia="MS Mincho" w:hAnsi="Arial" w:cs="Arial"/>
        </w:rPr>
      </w:pPr>
    </w:p>
    <w:p w14:paraId="17AC43DE" w14:textId="46B44F33" w:rsidR="002F545B" w:rsidRDefault="002F545B" w:rsidP="00A246C2">
      <w:pPr>
        <w:pStyle w:val="TextosemFormatao3"/>
        <w:ind w:left="426"/>
        <w:jc w:val="center"/>
        <w:rPr>
          <w:rFonts w:ascii="Arial" w:eastAsia="MS Mincho" w:hAnsi="Arial" w:cs="Arial"/>
        </w:rPr>
      </w:pPr>
    </w:p>
    <w:p w14:paraId="0E4F302C" w14:textId="0EF7B6E5" w:rsidR="002F545B" w:rsidRDefault="002F545B" w:rsidP="00A246C2">
      <w:pPr>
        <w:pStyle w:val="TextosemFormatao3"/>
        <w:ind w:left="426"/>
        <w:jc w:val="center"/>
        <w:rPr>
          <w:rFonts w:ascii="Arial" w:eastAsia="MS Mincho" w:hAnsi="Arial" w:cs="Arial"/>
        </w:rPr>
      </w:pPr>
    </w:p>
    <w:p w14:paraId="5030176D" w14:textId="77777777" w:rsidR="002F545B" w:rsidRDefault="002F545B" w:rsidP="00A246C2">
      <w:pPr>
        <w:pStyle w:val="TextosemFormatao3"/>
        <w:ind w:left="426"/>
        <w:jc w:val="center"/>
        <w:rPr>
          <w:rFonts w:ascii="Arial" w:eastAsia="MS Mincho" w:hAnsi="Arial" w:cs="Arial"/>
        </w:rPr>
      </w:pPr>
    </w:p>
    <w:p w14:paraId="6B71BEC3" w14:textId="3ED6A64C" w:rsidR="007217C5" w:rsidRDefault="007217C5" w:rsidP="00A246C2">
      <w:pPr>
        <w:pStyle w:val="TextosemFormatao3"/>
        <w:ind w:left="426"/>
        <w:jc w:val="center"/>
        <w:rPr>
          <w:rFonts w:ascii="Arial" w:eastAsia="MS Mincho" w:hAnsi="Arial" w:cs="Arial"/>
        </w:rPr>
      </w:pPr>
    </w:p>
    <w:p w14:paraId="4BB68382" w14:textId="33DFE59F" w:rsidR="007217C5" w:rsidRDefault="007217C5" w:rsidP="00A246C2">
      <w:pPr>
        <w:pStyle w:val="TextosemFormatao3"/>
        <w:ind w:left="426"/>
        <w:jc w:val="center"/>
        <w:rPr>
          <w:rFonts w:ascii="Arial" w:eastAsia="MS Mincho" w:hAnsi="Arial" w:cs="Arial"/>
        </w:rPr>
      </w:pPr>
    </w:p>
    <w:p w14:paraId="2F78E4F9" w14:textId="4BF4E0A0" w:rsidR="007217C5" w:rsidRDefault="007217C5" w:rsidP="00A246C2">
      <w:pPr>
        <w:pStyle w:val="TextosemFormatao3"/>
        <w:ind w:left="426"/>
        <w:jc w:val="center"/>
        <w:rPr>
          <w:rFonts w:ascii="Arial" w:eastAsia="MS Mincho" w:hAnsi="Arial" w:cs="Arial"/>
        </w:rPr>
      </w:pPr>
    </w:p>
    <w:p w14:paraId="0C5A2E7F" w14:textId="7AB685D7" w:rsidR="007217C5" w:rsidRDefault="007217C5" w:rsidP="00A246C2">
      <w:pPr>
        <w:pStyle w:val="TextosemFormatao3"/>
        <w:ind w:left="426"/>
        <w:jc w:val="center"/>
        <w:rPr>
          <w:rFonts w:ascii="Arial" w:eastAsia="MS Mincho" w:hAnsi="Arial" w:cs="Arial"/>
        </w:rPr>
      </w:pPr>
    </w:p>
    <w:p w14:paraId="473982CA" w14:textId="045B58A0" w:rsidR="007217C5" w:rsidRDefault="007217C5" w:rsidP="00A246C2">
      <w:pPr>
        <w:pStyle w:val="TextosemFormatao3"/>
        <w:ind w:left="426"/>
        <w:jc w:val="center"/>
        <w:rPr>
          <w:rFonts w:ascii="Arial" w:eastAsia="MS Mincho" w:hAnsi="Arial" w:cs="Arial"/>
        </w:rPr>
      </w:pPr>
    </w:p>
    <w:p w14:paraId="3F63B26A" w14:textId="3AEDBBF5" w:rsidR="007217C5" w:rsidRDefault="007217C5" w:rsidP="00A246C2">
      <w:pPr>
        <w:pStyle w:val="TextosemFormatao3"/>
        <w:ind w:left="426"/>
        <w:jc w:val="center"/>
        <w:rPr>
          <w:rFonts w:ascii="Arial" w:eastAsia="MS Mincho" w:hAnsi="Arial" w:cs="Arial"/>
        </w:rPr>
      </w:pPr>
    </w:p>
    <w:p w14:paraId="4D508B9B" w14:textId="26089ED7" w:rsidR="009E49F4" w:rsidRDefault="009E49F4" w:rsidP="00A246C2">
      <w:pPr>
        <w:pStyle w:val="TextosemFormatao3"/>
        <w:ind w:left="426"/>
        <w:jc w:val="center"/>
        <w:rPr>
          <w:rFonts w:ascii="Arial" w:eastAsia="MS Mincho" w:hAnsi="Arial" w:cs="Arial"/>
        </w:rPr>
      </w:pPr>
    </w:p>
    <w:p w14:paraId="33C2564E" w14:textId="77777777" w:rsidR="009E49F4" w:rsidRDefault="009E49F4" w:rsidP="00A246C2">
      <w:pPr>
        <w:pStyle w:val="TextosemFormatao3"/>
        <w:ind w:left="426"/>
        <w:jc w:val="center"/>
        <w:rPr>
          <w:rFonts w:ascii="Arial" w:eastAsia="MS Mincho" w:hAnsi="Arial" w:cs="Arial"/>
        </w:rPr>
      </w:pPr>
    </w:p>
    <w:p w14:paraId="40FB7BF3" w14:textId="0ACEF9CA" w:rsidR="007217C5" w:rsidRDefault="007217C5" w:rsidP="00A246C2">
      <w:pPr>
        <w:pStyle w:val="TextosemFormatao3"/>
        <w:ind w:left="426"/>
        <w:jc w:val="center"/>
        <w:rPr>
          <w:rFonts w:ascii="Arial" w:eastAsia="MS Mincho" w:hAnsi="Arial" w:cs="Arial"/>
        </w:rPr>
      </w:pPr>
    </w:p>
    <w:p w14:paraId="08462374" w14:textId="4635381B" w:rsidR="00EF42AA" w:rsidRPr="00CD395C" w:rsidRDefault="00EF42AA" w:rsidP="00A246C2">
      <w:pPr>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F545B">
        <w:rPr>
          <w:rFonts w:ascii="Arial" w:hAnsi="Arial" w:cs="Arial"/>
          <w:b/>
          <w:sz w:val="20"/>
          <w:szCs w:val="20"/>
          <w:u w:val="single"/>
        </w:rPr>
        <w:t>60</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A246C2">
      <w:pPr>
        <w:tabs>
          <w:tab w:val="center" w:pos="4961"/>
          <w:tab w:val="left" w:pos="7879"/>
        </w:tabs>
        <w:rPr>
          <w:rFonts w:ascii="Arial" w:hAnsi="Arial" w:cs="Arial"/>
          <w:b/>
          <w:bCs/>
          <w:sz w:val="20"/>
          <w:szCs w:val="20"/>
          <w:u w:val="single"/>
        </w:rPr>
      </w:pPr>
    </w:p>
    <w:p w14:paraId="3F2526CE" w14:textId="77777777" w:rsidR="00133E9C" w:rsidRPr="005F295F" w:rsidRDefault="00133E9C" w:rsidP="00A246C2">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A246C2">
      <w:pPr>
        <w:widowControl w:val="0"/>
        <w:autoSpaceDE w:val="0"/>
        <w:autoSpaceDN w:val="0"/>
        <w:adjustRightInd w:val="0"/>
        <w:spacing w:line="360" w:lineRule="auto"/>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A246C2">
      <w:pPr>
        <w:widowControl w:val="0"/>
        <w:tabs>
          <w:tab w:val="center" w:pos="4779"/>
          <w:tab w:val="right" w:pos="9198"/>
        </w:tabs>
        <w:autoSpaceDE w:val="0"/>
        <w:autoSpaceDN w:val="0"/>
        <w:adjustRightInd w:val="0"/>
        <w:spacing w:before="120" w:after="120" w:line="360" w:lineRule="auto"/>
        <w:ind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A246C2">
      <w:pPr>
        <w:pStyle w:val="Nivel01"/>
        <w:numPr>
          <w:ilvl w:val="0"/>
          <w:numId w:val="23"/>
        </w:numPr>
        <w:suppressAutoHyphens w:val="0"/>
        <w:spacing w:before="120" w:after="120" w:line="360" w:lineRule="auto"/>
        <w:ind w:left="0" w:firstLine="0"/>
        <w:rPr>
          <w:rFonts w:hint="eastAsia"/>
        </w:rPr>
      </w:pPr>
      <w:r w:rsidRPr="00636001">
        <w:t>DO OBJETO</w:t>
      </w:r>
    </w:p>
    <w:p w14:paraId="1E70CF10" w14:textId="0C9C5D0D" w:rsidR="00133E9C" w:rsidRDefault="00133E9C" w:rsidP="00A246C2">
      <w:pPr>
        <w:pStyle w:val="Nivel2"/>
        <w:numPr>
          <w:ilvl w:val="1"/>
          <w:numId w:val="23"/>
        </w:numPr>
        <w:spacing w:line="360" w:lineRule="auto"/>
        <w:ind w:left="0" w:firstLine="0"/>
      </w:pPr>
      <w:r w:rsidRPr="005F295F">
        <w:t>A presente Ata tem por objeto o</w:t>
      </w:r>
      <w:r w:rsidR="009933A0">
        <w:t xml:space="preserve"> </w:t>
      </w:r>
      <w:r w:rsidR="007217C5">
        <w:rPr>
          <w:color w:val="333333"/>
        </w:rPr>
        <w:t xml:space="preserve">Registro de preço </w:t>
      </w:r>
      <w:r w:rsidR="009E49F4" w:rsidRPr="0039471C">
        <w:t>para futura contratação de empresa para prestação de serviços educacionais especializados para a oferta de curso presencial de robótica educacional, voltado a alunos da rede municipal de ensino com melhores desempenhos no SAEB, visando o desenvolvimento de competências cognitivas, tecnológicas e socioemocionais</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A246C2">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A246C2">
            <w:pPr>
              <w:widowControl w:val="0"/>
              <w:autoSpaceDE w:val="0"/>
              <w:autoSpaceDN w:val="0"/>
              <w:adjustRightInd w:val="0"/>
              <w:spacing w:line="360" w:lineRule="auto"/>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r>
    </w:tbl>
    <w:p w14:paraId="2B70401B" w14:textId="188D0E99" w:rsidR="00133E9C" w:rsidRPr="007B2846" w:rsidRDefault="00133E9C" w:rsidP="00A246C2">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A246C2">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A246C2">
      <w:pPr>
        <w:pStyle w:val="Nivel01"/>
        <w:numPr>
          <w:ilvl w:val="0"/>
          <w:numId w:val="23"/>
        </w:numPr>
        <w:suppressAutoHyphens w:val="0"/>
        <w:spacing w:before="120" w:after="120" w:line="360" w:lineRule="auto"/>
        <w:ind w:left="0" w:firstLine="0"/>
        <w:rPr>
          <w:rFonts w:hint="eastAsia"/>
        </w:rPr>
      </w:pPr>
      <w:r>
        <w:lastRenderedPageBreak/>
        <w:t xml:space="preserve">VALIDADE, FORMALIZAÇÃO DA ATA DE REGISTRO DE PREÇOS E CADASTRO </w:t>
      </w:r>
      <w:r w:rsidR="00192121">
        <w:t xml:space="preserve">DE </w:t>
      </w:r>
      <w:r>
        <w:t>RESERVA</w:t>
      </w:r>
    </w:p>
    <w:p w14:paraId="32DB2FE1" w14:textId="77777777" w:rsidR="00133E9C" w:rsidRPr="00B63622" w:rsidRDefault="00133E9C" w:rsidP="00A246C2">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A246C2">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A246C2">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A246C2">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A246C2">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A246C2">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A246C2">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A246C2">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A246C2">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A246C2">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A246C2">
      <w:pPr>
        <w:pStyle w:val="Nvel4"/>
        <w:numPr>
          <w:ilvl w:val="3"/>
          <w:numId w:val="23"/>
        </w:numPr>
        <w:spacing w:line="360" w:lineRule="auto"/>
        <w:ind w:left="567" w:firstLine="0"/>
      </w:pPr>
      <w:r w:rsidRPr="007B2846">
        <w:t xml:space="preserve">Mantiverem sua proposta original. </w:t>
      </w:r>
      <w:bookmarkStart w:id="27" w:name="cadastro_reserva"/>
      <w:bookmarkEnd w:id="27"/>
    </w:p>
    <w:p w14:paraId="26137D42" w14:textId="77777777" w:rsidR="00133E9C" w:rsidRPr="00C82CB6" w:rsidRDefault="00133E9C" w:rsidP="00A246C2">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A246C2">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A246C2">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A246C2">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A246C2">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A246C2">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A246C2">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A246C2">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A246C2">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A246C2">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A246C2">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A246C2">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A246C2">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A246C2">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A246C2">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A246C2">
      <w:pPr>
        <w:pStyle w:val="Nivel01"/>
        <w:numPr>
          <w:ilvl w:val="0"/>
          <w:numId w:val="23"/>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A246C2">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A246C2">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A246C2">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A246C2">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A246C2">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A246C2">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A246C2">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A246C2">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A246C2">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A246C2">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A246C2">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A246C2">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A246C2">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A246C2">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A246C2">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A246C2">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A246C2">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A246C2">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A246C2">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A246C2">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A246C2">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A246C2">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A246C2">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A246C2">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A246C2">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A246C2">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A246C2">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A246C2">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A246C2">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A246C2">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A246C2">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A246C2">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A246C2">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A246C2">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A246C2">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A246C2">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A246C2">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A246C2">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A246C2">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A246C2">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A246C2">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A246C2">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A246C2">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A246C2">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A246C2">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A246C2">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Assinaturas</w:t>
      </w:r>
    </w:p>
    <w:p w14:paraId="4CB19775"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A246C2">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040426EA" w14:textId="77777777" w:rsidR="00624EA2" w:rsidRDefault="00624EA2" w:rsidP="00A246C2">
      <w:pPr>
        <w:ind w:left="426"/>
        <w:jc w:val="center"/>
        <w:rPr>
          <w:rFonts w:ascii="Arial" w:hAnsi="Arial" w:cs="Arial"/>
          <w:b/>
          <w:bCs/>
          <w:sz w:val="20"/>
          <w:szCs w:val="20"/>
          <w:u w:val="single"/>
        </w:rPr>
      </w:pPr>
    </w:p>
    <w:p w14:paraId="22B95E0B" w14:textId="77777777" w:rsidR="00624EA2" w:rsidRDefault="00624EA2" w:rsidP="00A246C2">
      <w:pPr>
        <w:ind w:left="426"/>
        <w:jc w:val="center"/>
        <w:rPr>
          <w:rFonts w:ascii="Arial" w:hAnsi="Arial" w:cs="Arial"/>
          <w:b/>
          <w:bCs/>
          <w:sz w:val="20"/>
          <w:szCs w:val="20"/>
          <w:u w:val="single"/>
        </w:rPr>
      </w:pPr>
    </w:p>
    <w:p w14:paraId="50C9B323" w14:textId="5181F30C" w:rsidR="00624EA2" w:rsidRDefault="00624EA2" w:rsidP="00A246C2">
      <w:pPr>
        <w:ind w:left="426"/>
        <w:jc w:val="center"/>
        <w:rPr>
          <w:rFonts w:ascii="Arial" w:hAnsi="Arial" w:cs="Arial"/>
          <w:b/>
          <w:bCs/>
          <w:sz w:val="20"/>
          <w:szCs w:val="20"/>
          <w:u w:val="single"/>
        </w:rPr>
      </w:pPr>
    </w:p>
    <w:p w14:paraId="0155F778" w14:textId="5A035D7B" w:rsidR="002A55B5" w:rsidRDefault="002A55B5" w:rsidP="00A246C2">
      <w:pPr>
        <w:ind w:left="426"/>
        <w:jc w:val="center"/>
        <w:rPr>
          <w:rFonts w:ascii="Arial" w:hAnsi="Arial" w:cs="Arial"/>
          <w:b/>
          <w:bCs/>
          <w:sz w:val="20"/>
          <w:szCs w:val="20"/>
          <w:u w:val="single"/>
        </w:rPr>
      </w:pPr>
    </w:p>
    <w:p w14:paraId="4E261BF0" w14:textId="270AACD7" w:rsidR="002A55B5" w:rsidRDefault="002A55B5" w:rsidP="00A246C2">
      <w:pPr>
        <w:ind w:left="426"/>
        <w:jc w:val="center"/>
        <w:rPr>
          <w:rFonts w:ascii="Arial" w:hAnsi="Arial" w:cs="Arial"/>
          <w:b/>
          <w:bCs/>
          <w:sz w:val="20"/>
          <w:szCs w:val="20"/>
          <w:u w:val="single"/>
        </w:rPr>
      </w:pPr>
    </w:p>
    <w:p w14:paraId="5F958819" w14:textId="069318AD" w:rsidR="002A55B5" w:rsidRDefault="002A55B5" w:rsidP="00A246C2">
      <w:pPr>
        <w:ind w:left="426"/>
        <w:jc w:val="center"/>
        <w:rPr>
          <w:rFonts w:ascii="Arial" w:hAnsi="Arial" w:cs="Arial"/>
          <w:b/>
          <w:bCs/>
          <w:sz w:val="20"/>
          <w:szCs w:val="20"/>
          <w:u w:val="single"/>
        </w:rPr>
      </w:pPr>
    </w:p>
    <w:p w14:paraId="54266669" w14:textId="6033A182" w:rsidR="002A55B5" w:rsidRDefault="002A55B5" w:rsidP="00A246C2">
      <w:pPr>
        <w:ind w:left="426"/>
        <w:jc w:val="center"/>
        <w:rPr>
          <w:rFonts w:ascii="Arial" w:hAnsi="Arial" w:cs="Arial"/>
          <w:b/>
          <w:bCs/>
          <w:sz w:val="20"/>
          <w:szCs w:val="20"/>
          <w:u w:val="single"/>
        </w:rPr>
      </w:pPr>
    </w:p>
    <w:p w14:paraId="37C7F07D" w14:textId="0C61B358" w:rsidR="002A55B5" w:rsidRDefault="002A55B5" w:rsidP="00A246C2">
      <w:pPr>
        <w:ind w:left="426"/>
        <w:jc w:val="center"/>
        <w:rPr>
          <w:rFonts w:ascii="Arial" w:hAnsi="Arial" w:cs="Arial"/>
          <w:b/>
          <w:bCs/>
          <w:sz w:val="20"/>
          <w:szCs w:val="20"/>
          <w:u w:val="single"/>
        </w:rPr>
      </w:pPr>
    </w:p>
    <w:p w14:paraId="1B29F8D5" w14:textId="343BD042" w:rsidR="002A55B5" w:rsidRDefault="002A55B5" w:rsidP="00A246C2">
      <w:pPr>
        <w:ind w:left="426"/>
        <w:jc w:val="center"/>
        <w:rPr>
          <w:rFonts w:ascii="Arial" w:hAnsi="Arial" w:cs="Arial"/>
          <w:b/>
          <w:bCs/>
          <w:sz w:val="20"/>
          <w:szCs w:val="20"/>
          <w:u w:val="single"/>
        </w:rPr>
      </w:pPr>
    </w:p>
    <w:p w14:paraId="75B13563" w14:textId="2A5A06C2" w:rsidR="002A55B5" w:rsidRDefault="002A55B5" w:rsidP="00A246C2">
      <w:pPr>
        <w:ind w:left="426"/>
        <w:jc w:val="center"/>
        <w:rPr>
          <w:rFonts w:ascii="Arial" w:hAnsi="Arial" w:cs="Arial"/>
          <w:b/>
          <w:bCs/>
          <w:sz w:val="20"/>
          <w:szCs w:val="20"/>
          <w:u w:val="single"/>
        </w:rPr>
      </w:pPr>
    </w:p>
    <w:p w14:paraId="5AC21A9D" w14:textId="6383E694" w:rsidR="002A55B5" w:rsidRDefault="002A55B5" w:rsidP="00A246C2">
      <w:pPr>
        <w:ind w:left="426"/>
        <w:jc w:val="center"/>
        <w:rPr>
          <w:rFonts w:ascii="Arial" w:hAnsi="Arial" w:cs="Arial"/>
          <w:b/>
          <w:bCs/>
          <w:sz w:val="20"/>
          <w:szCs w:val="20"/>
          <w:u w:val="single"/>
        </w:rPr>
      </w:pPr>
    </w:p>
    <w:p w14:paraId="5631AB08" w14:textId="4A7B47FE" w:rsidR="002A55B5" w:rsidRDefault="002A55B5" w:rsidP="00A246C2">
      <w:pPr>
        <w:ind w:left="426"/>
        <w:jc w:val="center"/>
        <w:rPr>
          <w:rFonts w:ascii="Arial" w:hAnsi="Arial" w:cs="Arial"/>
          <w:b/>
          <w:bCs/>
          <w:sz w:val="20"/>
          <w:szCs w:val="20"/>
          <w:u w:val="single"/>
        </w:rPr>
      </w:pPr>
    </w:p>
    <w:p w14:paraId="7685BF4D" w14:textId="77777777" w:rsidR="002A55B5" w:rsidRDefault="002A55B5" w:rsidP="00A246C2">
      <w:pPr>
        <w:ind w:left="426"/>
        <w:jc w:val="center"/>
        <w:rPr>
          <w:rFonts w:ascii="Arial" w:hAnsi="Arial" w:cs="Arial"/>
          <w:b/>
          <w:bCs/>
          <w:sz w:val="20"/>
          <w:szCs w:val="20"/>
          <w:u w:val="single"/>
        </w:rPr>
      </w:pPr>
    </w:p>
    <w:p w14:paraId="054AB671" w14:textId="77777777" w:rsidR="00624EA2" w:rsidRDefault="00624EA2" w:rsidP="00A246C2">
      <w:pPr>
        <w:ind w:left="426"/>
        <w:jc w:val="center"/>
        <w:rPr>
          <w:rFonts w:ascii="Arial" w:hAnsi="Arial" w:cs="Arial"/>
          <w:b/>
          <w:bCs/>
          <w:sz w:val="20"/>
          <w:szCs w:val="20"/>
          <w:u w:val="single"/>
        </w:rPr>
      </w:pPr>
    </w:p>
    <w:p w14:paraId="75DAE27F" w14:textId="77777777" w:rsidR="00624EA2" w:rsidRDefault="00624EA2" w:rsidP="00A246C2">
      <w:pPr>
        <w:ind w:left="426"/>
        <w:jc w:val="center"/>
        <w:rPr>
          <w:rFonts w:ascii="Arial" w:hAnsi="Arial" w:cs="Arial"/>
          <w:b/>
          <w:bCs/>
          <w:sz w:val="20"/>
          <w:szCs w:val="20"/>
          <w:u w:val="single"/>
        </w:rPr>
      </w:pPr>
    </w:p>
    <w:p w14:paraId="20A413BE" w14:textId="5FE13007" w:rsidR="001430F9" w:rsidRPr="00CD395C" w:rsidRDefault="001430F9"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45B78">
        <w:rPr>
          <w:rFonts w:ascii="Arial" w:hAnsi="Arial" w:cs="Arial"/>
          <w:b/>
          <w:sz w:val="20"/>
          <w:szCs w:val="20"/>
          <w:u w:val="single"/>
        </w:rPr>
        <w:t>60</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14D623D4" w14:textId="77777777" w:rsidR="005D4FC1" w:rsidRDefault="005D4FC1" w:rsidP="005D4FC1">
      <w:pPr>
        <w:jc w:val="center"/>
        <w:textAlignment w:val="baseline"/>
        <w:rPr>
          <w:rFonts w:ascii="Arial" w:hAnsi="Arial" w:cs="Arial"/>
          <w:b/>
          <w:bCs/>
          <w:sz w:val="20"/>
          <w:szCs w:val="20"/>
          <w:u w:val="single"/>
          <w:lang w:eastAsia="pt-BR"/>
        </w:rPr>
      </w:pPr>
    </w:p>
    <w:p w14:paraId="51F6CFA8" w14:textId="77777777" w:rsidR="007A3BC7" w:rsidRPr="003D2D72" w:rsidRDefault="007A3BC7" w:rsidP="007A3BC7">
      <w:pPr>
        <w:pStyle w:val="Default"/>
        <w:jc w:val="center"/>
        <w:rPr>
          <w:rFonts w:ascii="Arial" w:hAnsi="Arial" w:cs="Arial"/>
          <w:b/>
          <w:bCs/>
          <w:color w:val="auto"/>
          <w:szCs w:val="20"/>
        </w:rPr>
      </w:pPr>
      <w:r w:rsidRPr="003D2D72">
        <w:rPr>
          <w:rFonts w:ascii="Arial" w:hAnsi="Arial" w:cs="Arial"/>
          <w:b/>
          <w:bCs/>
          <w:color w:val="auto"/>
          <w:szCs w:val="20"/>
        </w:rPr>
        <w:t xml:space="preserve">ESTUDO TÉCNICO PRELIMINAR </w:t>
      </w:r>
    </w:p>
    <w:p w14:paraId="04893FDE" w14:textId="77777777" w:rsidR="007A3BC7" w:rsidRPr="003D2D72" w:rsidRDefault="007A3BC7" w:rsidP="007A3BC7">
      <w:pPr>
        <w:pStyle w:val="Default"/>
        <w:jc w:val="both"/>
        <w:rPr>
          <w:rFonts w:ascii="Arial" w:hAnsi="Arial" w:cs="Arial"/>
          <w:szCs w:val="20"/>
        </w:rPr>
      </w:pPr>
    </w:p>
    <w:p w14:paraId="2063E757"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Cs/>
          <w:szCs w:val="20"/>
        </w:rPr>
      </w:pPr>
      <w:r w:rsidRPr="003D2D72">
        <w:rPr>
          <w:rFonts w:ascii="Arial" w:hAnsi="Arial" w:cs="Arial"/>
          <w:b/>
          <w:bCs/>
          <w:szCs w:val="20"/>
        </w:rPr>
        <w:t xml:space="preserve"> Descrição das Necessidades</w:t>
      </w:r>
    </w:p>
    <w:p w14:paraId="33AEB738" w14:textId="77777777" w:rsidR="007A3BC7" w:rsidRPr="003D2D72" w:rsidRDefault="007A3BC7" w:rsidP="007A3BC7">
      <w:pPr>
        <w:pStyle w:val="Default"/>
        <w:jc w:val="both"/>
        <w:rPr>
          <w:rFonts w:ascii="Arial" w:hAnsi="Arial" w:cs="Arial"/>
          <w:bCs/>
          <w:szCs w:val="20"/>
        </w:rPr>
      </w:pPr>
    </w:p>
    <w:p w14:paraId="50B7A52D" w14:textId="77777777" w:rsidR="007A3BC7" w:rsidRDefault="007A3BC7" w:rsidP="007A3BC7">
      <w:pPr>
        <w:pStyle w:val="Default"/>
        <w:widowControl/>
        <w:numPr>
          <w:ilvl w:val="1"/>
          <w:numId w:val="51"/>
        </w:numPr>
        <w:suppressAutoHyphens w:val="0"/>
        <w:autoSpaceDE w:val="0"/>
        <w:autoSpaceDN w:val="0"/>
        <w:adjustRightInd w:val="0"/>
        <w:rPr>
          <w:rFonts w:ascii="Arial" w:hAnsi="Arial" w:cs="Arial"/>
          <w:szCs w:val="20"/>
        </w:rPr>
      </w:pPr>
      <w:r w:rsidRPr="003D2D72">
        <w:rPr>
          <w:rFonts w:ascii="Arial" w:hAnsi="Arial" w:cs="Arial"/>
          <w:szCs w:val="20"/>
        </w:rPr>
        <w:t xml:space="preserve">Trata-se o objeto do presente estudo </w:t>
      </w:r>
      <w:r>
        <w:rPr>
          <w:rFonts w:ascii="Arial" w:hAnsi="Arial" w:cs="Arial"/>
          <w:szCs w:val="20"/>
        </w:rPr>
        <w:t xml:space="preserve">o fornecimento de cursos de robótica de forma presencial para os alunos com melhor desempenho no SAEB da rede municipal de ensino, a necessidade em relação a contratação se define: </w:t>
      </w:r>
      <w:r>
        <w:rPr>
          <w:rFonts w:ascii="Arial" w:hAnsi="Arial" w:cs="Arial"/>
          <w:szCs w:val="20"/>
        </w:rPr>
        <w:br/>
      </w:r>
    </w:p>
    <w:p w14:paraId="30489447" w14:textId="77777777" w:rsidR="007A3BC7" w:rsidRDefault="007A3BC7" w:rsidP="007A3BC7">
      <w:pPr>
        <w:pStyle w:val="Default"/>
        <w:widowControl/>
        <w:numPr>
          <w:ilvl w:val="2"/>
          <w:numId w:val="51"/>
        </w:numPr>
        <w:suppressAutoHyphens w:val="0"/>
        <w:autoSpaceDE w:val="0"/>
        <w:autoSpaceDN w:val="0"/>
        <w:adjustRightInd w:val="0"/>
        <w:jc w:val="both"/>
        <w:rPr>
          <w:rFonts w:ascii="Arial" w:hAnsi="Arial" w:cs="Arial"/>
          <w:szCs w:val="20"/>
        </w:rPr>
      </w:pPr>
      <w:r w:rsidRPr="00090810">
        <w:rPr>
          <w:rFonts w:ascii="Arial" w:hAnsi="Arial" w:cs="Arial"/>
          <w:szCs w:val="20"/>
        </w:rPr>
        <w:t>A presente contratação visa atender à necessidade da Secretaria Municipal de Educação de proporcionar um curso presencial de robótica educacional voltado aos alunos da rede municipal de ensino que obtiveram os melhores desempenhos no Sistema de Avaliação da Educação Básica (SAEB). Tal iniciativa está alinhada com os princípios da valorização do mérito estudantil, da inovação pedagógica e da promoção da ciência e tecnologia no ambiente escolar.</w:t>
      </w:r>
    </w:p>
    <w:p w14:paraId="6B6D34F7" w14:textId="77777777" w:rsidR="007A3BC7" w:rsidRPr="00090810" w:rsidRDefault="007A3BC7" w:rsidP="007A3BC7">
      <w:pPr>
        <w:pStyle w:val="Default"/>
        <w:ind w:left="720"/>
        <w:jc w:val="both"/>
        <w:rPr>
          <w:rFonts w:ascii="Arial" w:hAnsi="Arial" w:cs="Arial"/>
          <w:szCs w:val="20"/>
        </w:rPr>
      </w:pPr>
    </w:p>
    <w:p w14:paraId="5795EB61" w14:textId="77777777" w:rsidR="007A3BC7" w:rsidRDefault="007A3BC7" w:rsidP="007A3BC7">
      <w:pPr>
        <w:pStyle w:val="Default"/>
        <w:widowControl/>
        <w:numPr>
          <w:ilvl w:val="2"/>
          <w:numId w:val="51"/>
        </w:numPr>
        <w:suppressAutoHyphens w:val="0"/>
        <w:autoSpaceDE w:val="0"/>
        <w:autoSpaceDN w:val="0"/>
        <w:adjustRightInd w:val="0"/>
        <w:jc w:val="both"/>
        <w:rPr>
          <w:rFonts w:ascii="Arial" w:hAnsi="Arial" w:cs="Arial"/>
          <w:szCs w:val="20"/>
        </w:rPr>
      </w:pPr>
      <w:r w:rsidRPr="00090810">
        <w:rPr>
          <w:rFonts w:ascii="Arial" w:hAnsi="Arial" w:cs="Arial"/>
          <w:szCs w:val="20"/>
        </w:rPr>
        <w:t>A robótica educacional constitui um recurso pedagógico interdisciplinar que favorece o desenvolvimento de habilidades como raciocínio lógico, criatividade, trabalho em equipe, pensamento crítico e resolução de problemas. Essas competências são fundamentais no processo de formação dos estudantes diante das exigências do século XXI. A oferta de cursos dessa natureza, além de inovar as práticas educacionais, contribui diretamente para o cumprimento da função social da educação pública.</w:t>
      </w:r>
    </w:p>
    <w:p w14:paraId="2D73C7A0" w14:textId="77777777" w:rsidR="007A3BC7" w:rsidRPr="00090810" w:rsidRDefault="007A3BC7" w:rsidP="007A3BC7">
      <w:pPr>
        <w:pStyle w:val="Default"/>
        <w:jc w:val="both"/>
        <w:rPr>
          <w:rFonts w:ascii="Arial" w:hAnsi="Arial" w:cs="Arial"/>
          <w:szCs w:val="20"/>
        </w:rPr>
      </w:pPr>
    </w:p>
    <w:p w14:paraId="4DBE015E" w14:textId="77777777" w:rsidR="007A3BC7" w:rsidRDefault="007A3BC7" w:rsidP="007A3BC7">
      <w:pPr>
        <w:pStyle w:val="Default"/>
        <w:widowControl/>
        <w:numPr>
          <w:ilvl w:val="2"/>
          <w:numId w:val="51"/>
        </w:numPr>
        <w:suppressAutoHyphens w:val="0"/>
        <w:autoSpaceDE w:val="0"/>
        <w:autoSpaceDN w:val="0"/>
        <w:adjustRightInd w:val="0"/>
        <w:jc w:val="both"/>
        <w:rPr>
          <w:rFonts w:ascii="Arial" w:hAnsi="Arial" w:cs="Arial"/>
          <w:szCs w:val="20"/>
        </w:rPr>
      </w:pPr>
      <w:r w:rsidRPr="00090810">
        <w:rPr>
          <w:rFonts w:ascii="Arial" w:hAnsi="Arial" w:cs="Arial"/>
          <w:szCs w:val="20"/>
        </w:rPr>
        <w:t xml:space="preserve">O público-alvo da ação será composto por estudantes </w:t>
      </w:r>
      <w:r>
        <w:rPr>
          <w:rFonts w:ascii="Arial" w:hAnsi="Arial" w:cs="Arial"/>
          <w:szCs w:val="20"/>
        </w:rPr>
        <w:t>do</w:t>
      </w:r>
      <w:r w:rsidRPr="00090810">
        <w:rPr>
          <w:rFonts w:ascii="Arial" w:hAnsi="Arial" w:cs="Arial"/>
          <w:szCs w:val="20"/>
        </w:rPr>
        <w:t xml:space="preserve"> Ensino Fundamental</w:t>
      </w:r>
      <w:r>
        <w:rPr>
          <w:rFonts w:ascii="Arial" w:hAnsi="Arial" w:cs="Arial"/>
          <w:szCs w:val="20"/>
        </w:rPr>
        <w:t xml:space="preserve"> da rede municipal de ensino que realizaram a prova SAEB e tiveram os melhores desempenhos</w:t>
      </w:r>
      <w:r w:rsidRPr="00090810">
        <w:rPr>
          <w:rFonts w:ascii="Arial" w:hAnsi="Arial" w:cs="Arial"/>
          <w:szCs w:val="20"/>
        </w:rPr>
        <w:t>,</w:t>
      </w:r>
      <w:r>
        <w:rPr>
          <w:rFonts w:ascii="Arial" w:hAnsi="Arial" w:cs="Arial"/>
          <w:szCs w:val="20"/>
        </w:rPr>
        <w:t xml:space="preserve"> </w:t>
      </w:r>
      <w:r w:rsidRPr="00090810">
        <w:rPr>
          <w:rFonts w:ascii="Arial" w:hAnsi="Arial" w:cs="Arial"/>
          <w:szCs w:val="20"/>
        </w:rPr>
        <w:t>como forma de reconhecer o esforço acadêmico e incentivar a continuidade dos estudos com excelência. A ação também tem como meta fortalecer a cultura de valorização da educação, estimulando o engajamento dos alunos em todas as etapas da trajetória escolar.</w:t>
      </w:r>
    </w:p>
    <w:p w14:paraId="0D474E7D" w14:textId="77777777" w:rsidR="007A3BC7" w:rsidRPr="00090810" w:rsidRDefault="007A3BC7" w:rsidP="007A3BC7">
      <w:pPr>
        <w:pStyle w:val="Default"/>
        <w:ind w:left="720"/>
        <w:jc w:val="both"/>
        <w:rPr>
          <w:rFonts w:ascii="Arial" w:hAnsi="Arial" w:cs="Arial"/>
          <w:szCs w:val="20"/>
        </w:rPr>
      </w:pPr>
    </w:p>
    <w:p w14:paraId="039AD500"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Área Requisitante</w:t>
      </w:r>
    </w:p>
    <w:p w14:paraId="65EA0E54" w14:textId="77777777" w:rsidR="007A3BC7" w:rsidRPr="00902370" w:rsidRDefault="007A3BC7" w:rsidP="007A3BC7">
      <w:pPr>
        <w:pStyle w:val="Default"/>
        <w:ind w:left="360"/>
        <w:jc w:val="both"/>
        <w:rPr>
          <w:rFonts w:ascii="Arial" w:hAnsi="Arial" w:cs="Arial"/>
          <w:b/>
          <w:bCs/>
          <w:szCs w:val="20"/>
        </w:rPr>
      </w:pPr>
    </w:p>
    <w:p w14:paraId="5F34A898" w14:textId="77777777" w:rsidR="007A3BC7" w:rsidRPr="003D2D72" w:rsidRDefault="007A3BC7" w:rsidP="007A3BC7">
      <w:pPr>
        <w:pStyle w:val="Default"/>
        <w:widowControl/>
        <w:numPr>
          <w:ilvl w:val="1"/>
          <w:numId w:val="51"/>
        </w:numPr>
        <w:suppressAutoHyphens w:val="0"/>
        <w:autoSpaceDE w:val="0"/>
        <w:autoSpaceDN w:val="0"/>
        <w:adjustRightInd w:val="0"/>
        <w:jc w:val="both"/>
        <w:rPr>
          <w:rFonts w:ascii="Arial" w:hAnsi="Arial" w:cs="Arial"/>
          <w:b/>
          <w:bCs/>
          <w:szCs w:val="20"/>
        </w:rPr>
      </w:pPr>
      <w:r w:rsidRPr="003D2D72">
        <w:rPr>
          <w:rFonts w:ascii="Arial" w:hAnsi="Arial" w:cs="Arial"/>
          <w:bCs/>
          <w:szCs w:val="20"/>
        </w:rPr>
        <w:t>Secretaria Municipal de Educação</w:t>
      </w:r>
      <w:r>
        <w:rPr>
          <w:rFonts w:ascii="Arial" w:hAnsi="Arial" w:cs="Arial"/>
          <w:bCs/>
          <w:szCs w:val="20"/>
        </w:rPr>
        <w:t xml:space="preserve"> – Responsável: Sandra Aparecida Francisco.</w:t>
      </w:r>
    </w:p>
    <w:p w14:paraId="0234C7A2" w14:textId="77777777" w:rsidR="007A3BC7" w:rsidRPr="003D2D72" w:rsidRDefault="007A3BC7" w:rsidP="007A3BC7">
      <w:pPr>
        <w:pStyle w:val="Default"/>
        <w:jc w:val="both"/>
        <w:rPr>
          <w:rFonts w:ascii="Arial" w:hAnsi="Arial" w:cs="Arial"/>
          <w:color w:val="FF0000"/>
          <w:szCs w:val="20"/>
        </w:rPr>
      </w:pPr>
    </w:p>
    <w:p w14:paraId="3DDB415B"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Descrição dos Requisitos da Contratação</w:t>
      </w:r>
    </w:p>
    <w:p w14:paraId="1F67200C" w14:textId="77777777" w:rsidR="007A3BC7" w:rsidRDefault="007A3BC7" w:rsidP="007A3BC7">
      <w:pPr>
        <w:pStyle w:val="Default"/>
        <w:ind w:left="360"/>
        <w:jc w:val="both"/>
        <w:rPr>
          <w:rFonts w:ascii="Arial" w:hAnsi="Arial" w:cs="Arial"/>
          <w:b/>
          <w:bCs/>
          <w:szCs w:val="20"/>
        </w:rPr>
      </w:pPr>
    </w:p>
    <w:p w14:paraId="52452AA0" w14:textId="77777777" w:rsidR="007A3BC7" w:rsidRPr="00293B9C" w:rsidRDefault="007A3BC7" w:rsidP="007A3BC7">
      <w:pPr>
        <w:pStyle w:val="Default"/>
        <w:widowControl/>
        <w:numPr>
          <w:ilvl w:val="1"/>
          <w:numId w:val="51"/>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deverá cumprir todas as obrigações estabelecidas na legislação específica, como também: </w:t>
      </w:r>
    </w:p>
    <w:p w14:paraId="428113CB" w14:textId="77777777" w:rsidR="007A3BC7" w:rsidRPr="003D2D72" w:rsidRDefault="007A3BC7" w:rsidP="007A3BC7">
      <w:pPr>
        <w:pStyle w:val="Default"/>
        <w:ind w:left="360"/>
        <w:jc w:val="both"/>
        <w:rPr>
          <w:rFonts w:ascii="Arial" w:hAnsi="Arial" w:cs="Arial"/>
          <w:b/>
          <w:bCs/>
          <w:szCs w:val="20"/>
        </w:rPr>
      </w:pPr>
    </w:p>
    <w:p w14:paraId="6CE11A26" w14:textId="77777777" w:rsidR="007A3BC7" w:rsidRPr="00293B9C" w:rsidRDefault="007A3BC7" w:rsidP="007A3BC7">
      <w:pPr>
        <w:pStyle w:val="Default"/>
        <w:widowControl/>
        <w:numPr>
          <w:ilvl w:val="2"/>
          <w:numId w:val="51"/>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O prazo desta contratação será de 1 (um) ano, contados a partir da data a ser fixada em ata de registro de preço; </w:t>
      </w:r>
    </w:p>
    <w:p w14:paraId="12B527FB" w14:textId="77777777" w:rsidR="007A3BC7" w:rsidRPr="003D2D72" w:rsidRDefault="007A3BC7" w:rsidP="007A3BC7">
      <w:pPr>
        <w:pStyle w:val="Default"/>
        <w:ind w:left="720"/>
        <w:jc w:val="both"/>
        <w:rPr>
          <w:rFonts w:ascii="Arial" w:hAnsi="Arial" w:cs="Arial"/>
          <w:b/>
          <w:bCs/>
          <w:szCs w:val="20"/>
        </w:rPr>
      </w:pPr>
    </w:p>
    <w:p w14:paraId="4ACB8B8B" w14:textId="77777777" w:rsidR="007A3BC7" w:rsidRPr="00293B9C" w:rsidRDefault="007A3BC7" w:rsidP="007A3BC7">
      <w:pPr>
        <w:pStyle w:val="Default"/>
        <w:widowControl/>
        <w:numPr>
          <w:ilvl w:val="2"/>
          <w:numId w:val="51"/>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em caso de atraso, inadimplência total ou parcial, do contrato, garantida defesa prévia, estará sujeita às penalidades previstas na Lei nº 14.133/2021; </w:t>
      </w:r>
    </w:p>
    <w:p w14:paraId="7DB538A5" w14:textId="77777777" w:rsidR="007A3BC7" w:rsidRPr="003D2D72" w:rsidRDefault="007A3BC7" w:rsidP="007A3BC7">
      <w:pPr>
        <w:pStyle w:val="Default"/>
        <w:jc w:val="both"/>
        <w:rPr>
          <w:rFonts w:ascii="Arial" w:hAnsi="Arial" w:cs="Arial"/>
          <w:b/>
          <w:bCs/>
          <w:szCs w:val="20"/>
        </w:rPr>
      </w:pPr>
    </w:p>
    <w:p w14:paraId="2C4B1A63" w14:textId="77777777" w:rsidR="007A3BC7" w:rsidRPr="00293B9C" w:rsidRDefault="007A3BC7" w:rsidP="007A3BC7">
      <w:pPr>
        <w:pStyle w:val="Default"/>
        <w:widowControl/>
        <w:numPr>
          <w:ilvl w:val="2"/>
          <w:numId w:val="51"/>
        </w:numPr>
        <w:suppressAutoHyphens w:val="0"/>
        <w:autoSpaceDE w:val="0"/>
        <w:autoSpaceDN w:val="0"/>
        <w:adjustRightInd w:val="0"/>
        <w:jc w:val="both"/>
        <w:rPr>
          <w:rFonts w:ascii="Arial" w:hAnsi="Arial" w:cs="Arial"/>
          <w:b/>
          <w:bCs/>
          <w:szCs w:val="20"/>
        </w:rPr>
      </w:pPr>
      <w:r w:rsidRPr="003D2D72">
        <w:rPr>
          <w:rFonts w:ascii="Arial" w:hAnsi="Arial" w:cs="Arial"/>
          <w:szCs w:val="20"/>
        </w:rPr>
        <w:t>A contratada obriga-se a responder pela qualidade e integridade dos</w:t>
      </w:r>
      <w:r>
        <w:rPr>
          <w:rFonts w:ascii="Arial" w:hAnsi="Arial" w:cs="Arial"/>
          <w:szCs w:val="20"/>
        </w:rPr>
        <w:t xml:space="preserve"> serviços prestados</w:t>
      </w:r>
      <w:r w:rsidRPr="003D2D72">
        <w:rPr>
          <w:rFonts w:ascii="Arial" w:hAnsi="Arial" w:cs="Arial"/>
          <w:szCs w:val="20"/>
        </w:rPr>
        <w:t>.</w:t>
      </w:r>
    </w:p>
    <w:p w14:paraId="584018F6" w14:textId="77777777" w:rsidR="007A3BC7" w:rsidRPr="00B931C1" w:rsidRDefault="007A3BC7" w:rsidP="007A3BC7">
      <w:pPr>
        <w:pStyle w:val="Default"/>
        <w:jc w:val="both"/>
        <w:rPr>
          <w:rFonts w:ascii="Arial" w:hAnsi="Arial" w:cs="Arial"/>
          <w:b/>
          <w:bCs/>
          <w:szCs w:val="20"/>
        </w:rPr>
      </w:pPr>
    </w:p>
    <w:p w14:paraId="2E0A7CC5" w14:textId="77777777" w:rsidR="007A3BC7" w:rsidRPr="00B931C1" w:rsidRDefault="007A3BC7" w:rsidP="007A3BC7">
      <w:pPr>
        <w:pStyle w:val="Default"/>
        <w:widowControl/>
        <w:numPr>
          <w:ilvl w:val="1"/>
          <w:numId w:val="51"/>
        </w:numPr>
        <w:suppressAutoHyphens w:val="0"/>
        <w:autoSpaceDE w:val="0"/>
        <w:autoSpaceDN w:val="0"/>
        <w:adjustRightInd w:val="0"/>
        <w:ind w:left="851" w:hanging="851"/>
        <w:jc w:val="both"/>
        <w:rPr>
          <w:rFonts w:ascii="Arial" w:hAnsi="Arial" w:cs="Arial"/>
          <w:b/>
          <w:bCs/>
          <w:szCs w:val="20"/>
        </w:rPr>
      </w:pPr>
      <w:r>
        <w:rPr>
          <w:rFonts w:ascii="Arial" w:hAnsi="Arial" w:cs="Arial"/>
          <w:szCs w:val="20"/>
        </w:rPr>
        <w:t>A execução e cumprimento da execução do serviço deve ser exclusiva e completa responsabilidade do contratado, e deve ocorrer a suas expensas.</w:t>
      </w:r>
    </w:p>
    <w:p w14:paraId="63615E84" w14:textId="77777777" w:rsidR="007A3BC7" w:rsidRPr="00B931C1" w:rsidRDefault="007A3BC7" w:rsidP="007A3BC7">
      <w:pPr>
        <w:pStyle w:val="Default"/>
        <w:ind w:left="851"/>
        <w:jc w:val="both"/>
        <w:rPr>
          <w:rFonts w:ascii="Arial" w:hAnsi="Arial" w:cs="Arial"/>
          <w:b/>
          <w:bCs/>
          <w:szCs w:val="20"/>
        </w:rPr>
      </w:pPr>
    </w:p>
    <w:p w14:paraId="2973DCB3"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Levantamento de Mercado</w:t>
      </w:r>
    </w:p>
    <w:p w14:paraId="5CE68456" w14:textId="77777777" w:rsidR="007A3BC7" w:rsidRDefault="007A3BC7" w:rsidP="007A3BC7">
      <w:pPr>
        <w:pStyle w:val="Default"/>
        <w:ind w:left="360"/>
        <w:jc w:val="both"/>
        <w:rPr>
          <w:rFonts w:ascii="Arial" w:hAnsi="Arial" w:cs="Arial"/>
          <w:b/>
          <w:bCs/>
          <w:color w:val="auto"/>
          <w:szCs w:val="20"/>
        </w:rPr>
      </w:pPr>
    </w:p>
    <w:p w14:paraId="126FB1C2"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4.1. Foram realizadas pesquisas de mercado e consultas a experiências de outros órgãos e entidades públicas, com o objetivo de identificar soluções disponíveis que incorporem metodologias, tecnologias ou inovações capazes de atender de forma mais eficaz às necessidades da Administração, conforme os requisitos apresentados neste estudo.</w:t>
      </w:r>
    </w:p>
    <w:p w14:paraId="62032323" w14:textId="77777777" w:rsidR="007A3BC7" w:rsidRPr="00293B9C" w:rsidRDefault="007A3BC7" w:rsidP="007A3BC7">
      <w:pPr>
        <w:pStyle w:val="Default"/>
        <w:ind w:left="360"/>
        <w:jc w:val="both"/>
        <w:rPr>
          <w:rFonts w:ascii="Arial" w:hAnsi="Arial" w:cs="Arial"/>
          <w:color w:val="auto"/>
          <w:szCs w:val="20"/>
        </w:rPr>
      </w:pPr>
    </w:p>
    <w:p w14:paraId="2D67D061"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 xml:space="preserve">4.2. Verificou-se que as contratações realizadas por outras instituições públicas são similares, consistindo </w:t>
      </w:r>
      <w:r w:rsidRPr="00293B9C">
        <w:rPr>
          <w:rFonts w:ascii="Arial" w:hAnsi="Arial" w:cs="Arial"/>
          <w:color w:val="auto"/>
          <w:szCs w:val="20"/>
        </w:rPr>
        <w:lastRenderedPageBreak/>
        <w:t>na contratação de empresa cujo ramo de atividade seja compatível com o objeto pretendido. As diferenças observadas referem-se, em sua maioria, à modalidade de contratação utilizada (contratação direta ou pregão).</w:t>
      </w:r>
    </w:p>
    <w:p w14:paraId="02B1EAD7" w14:textId="77777777" w:rsidR="007A3BC7" w:rsidRPr="00293B9C" w:rsidRDefault="007A3BC7" w:rsidP="007A3BC7">
      <w:pPr>
        <w:pStyle w:val="Default"/>
        <w:ind w:left="360"/>
        <w:jc w:val="both"/>
        <w:rPr>
          <w:rFonts w:ascii="Arial" w:hAnsi="Arial" w:cs="Arial"/>
          <w:color w:val="auto"/>
          <w:szCs w:val="20"/>
        </w:rPr>
      </w:pPr>
    </w:p>
    <w:p w14:paraId="7E8AE629"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4.3. Para a execução satisfatória desta demanda, foram identificadas as seguintes necessidades básicas, com foco na qualidade da execução e no princípio da economicidade:</w:t>
      </w:r>
    </w:p>
    <w:p w14:paraId="31ACAB9C" w14:textId="77777777" w:rsidR="007A3BC7" w:rsidRPr="00293B9C" w:rsidRDefault="007A3BC7" w:rsidP="007A3BC7">
      <w:pPr>
        <w:pStyle w:val="Default"/>
        <w:ind w:left="360"/>
        <w:jc w:val="both"/>
        <w:rPr>
          <w:rFonts w:ascii="Arial" w:hAnsi="Arial" w:cs="Arial"/>
          <w:color w:val="auto"/>
          <w:szCs w:val="20"/>
        </w:rPr>
      </w:pPr>
    </w:p>
    <w:p w14:paraId="48403BB0"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4.3.1. Ambiente físico adequado e estruturado para o desenvolvimento das atividades do curso, incluindo sala climatizada, computadores em pleno funcionamento, kits de robótica e material didático especializado.</w:t>
      </w:r>
    </w:p>
    <w:p w14:paraId="633EBBBB" w14:textId="77777777" w:rsidR="007A3BC7" w:rsidRPr="00293B9C" w:rsidRDefault="007A3BC7" w:rsidP="007A3BC7">
      <w:pPr>
        <w:pStyle w:val="Default"/>
        <w:ind w:left="360"/>
        <w:jc w:val="both"/>
        <w:rPr>
          <w:rFonts w:ascii="Arial" w:hAnsi="Arial" w:cs="Arial"/>
          <w:color w:val="auto"/>
          <w:szCs w:val="20"/>
        </w:rPr>
      </w:pPr>
    </w:p>
    <w:p w14:paraId="78B4EB3E"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4.3.2. Disponibilidade de profissionais capacitados para ministrar as aulas, sanar dúvidas e garantir uma didática compatível com os objetivos educacionais propostos.</w:t>
      </w:r>
    </w:p>
    <w:p w14:paraId="4FB1A275" w14:textId="77777777" w:rsidR="007A3BC7" w:rsidRPr="00293B9C" w:rsidRDefault="007A3BC7" w:rsidP="007A3BC7">
      <w:pPr>
        <w:pStyle w:val="Default"/>
        <w:ind w:left="360"/>
        <w:jc w:val="both"/>
        <w:rPr>
          <w:rFonts w:ascii="Arial" w:hAnsi="Arial" w:cs="Arial"/>
          <w:color w:val="auto"/>
          <w:szCs w:val="20"/>
        </w:rPr>
      </w:pPr>
    </w:p>
    <w:p w14:paraId="6CB242EF"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4.4. Considerando a realidade da rede municipal de ensino, verificou-se a inexistência de estrutura física adequada, materiais específicos ou profissionais devidamente qualificados para executar, de forma plena e especializada, as atividades propostas neste projeto.</w:t>
      </w:r>
    </w:p>
    <w:p w14:paraId="0DBEC243" w14:textId="77777777" w:rsidR="007A3BC7" w:rsidRPr="00293B9C" w:rsidRDefault="007A3BC7" w:rsidP="007A3BC7">
      <w:pPr>
        <w:pStyle w:val="Default"/>
        <w:ind w:left="360"/>
        <w:jc w:val="both"/>
        <w:rPr>
          <w:rFonts w:ascii="Arial" w:hAnsi="Arial" w:cs="Arial"/>
          <w:color w:val="auto"/>
          <w:szCs w:val="20"/>
        </w:rPr>
      </w:pPr>
    </w:p>
    <w:p w14:paraId="6A2F4C7E" w14:textId="77777777" w:rsidR="007A3BC7" w:rsidRPr="00293B9C" w:rsidRDefault="007A3BC7" w:rsidP="007A3BC7">
      <w:pPr>
        <w:pStyle w:val="Default"/>
        <w:ind w:left="360"/>
        <w:jc w:val="both"/>
        <w:rPr>
          <w:rFonts w:ascii="Arial" w:hAnsi="Arial" w:cs="Arial"/>
          <w:color w:val="auto"/>
          <w:szCs w:val="20"/>
        </w:rPr>
      </w:pPr>
      <w:r w:rsidRPr="00293B9C">
        <w:rPr>
          <w:rFonts w:ascii="Arial" w:hAnsi="Arial" w:cs="Arial"/>
          <w:color w:val="auto"/>
          <w:szCs w:val="20"/>
        </w:rPr>
        <w:t>4.5. Diante do exposto, e considerando os princípios da economicidade, eficiência, agilidade e melhor estruturação do processo, conclui-se que a alternativa mais vantajosa para a Administração é a contratação de empresa especializada, que possa fornecer a infraestrutura necessária, profissionais qualificados e os materiais adequados. Essa medida reduz a necessidade de múltiplas contratações, evita retrabalho e facilita o controle e a gestão da execução do serviço.</w:t>
      </w:r>
    </w:p>
    <w:p w14:paraId="33967AE8" w14:textId="77777777" w:rsidR="007A3BC7" w:rsidRDefault="007A3BC7" w:rsidP="007A3BC7">
      <w:pPr>
        <w:pStyle w:val="Default"/>
        <w:ind w:left="360"/>
        <w:jc w:val="both"/>
        <w:rPr>
          <w:rFonts w:ascii="Arial" w:hAnsi="Arial" w:cs="Arial"/>
          <w:b/>
          <w:bCs/>
          <w:color w:val="auto"/>
          <w:szCs w:val="20"/>
        </w:rPr>
      </w:pPr>
    </w:p>
    <w:p w14:paraId="2EF5D6CC" w14:textId="77777777" w:rsidR="007A3BC7" w:rsidRPr="00293B9C" w:rsidRDefault="007A3BC7" w:rsidP="007A3BC7">
      <w:pPr>
        <w:pStyle w:val="Default"/>
        <w:widowControl/>
        <w:numPr>
          <w:ilvl w:val="0"/>
          <w:numId w:val="51"/>
        </w:numPr>
        <w:suppressAutoHyphens w:val="0"/>
        <w:autoSpaceDE w:val="0"/>
        <w:autoSpaceDN w:val="0"/>
        <w:adjustRightInd w:val="0"/>
        <w:jc w:val="both"/>
        <w:rPr>
          <w:rFonts w:ascii="Arial" w:hAnsi="Arial" w:cs="Arial"/>
          <w:b/>
          <w:bCs/>
          <w:color w:val="auto"/>
          <w:szCs w:val="20"/>
        </w:rPr>
      </w:pPr>
      <w:r w:rsidRPr="003D2D72">
        <w:rPr>
          <w:rFonts w:ascii="Arial" w:hAnsi="Arial" w:cs="Arial"/>
          <w:b/>
          <w:bCs/>
          <w:szCs w:val="20"/>
        </w:rPr>
        <w:t>Descrição da Solução como um tod</w:t>
      </w:r>
      <w:r>
        <w:rPr>
          <w:rFonts w:ascii="Arial" w:hAnsi="Arial" w:cs="Arial"/>
          <w:b/>
          <w:bCs/>
          <w:szCs w:val="20"/>
        </w:rPr>
        <w:t>o</w:t>
      </w:r>
    </w:p>
    <w:p w14:paraId="283E12A6" w14:textId="77777777" w:rsidR="007A3BC7" w:rsidRDefault="007A3BC7" w:rsidP="007A3BC7">
      <w:pPr>
        <w:pStyle w:val="Default"/>
        <w:ind w:left="360"/>
        <w:jc w:val="both"/>
        <w:rPr>
          <w:rFonts w:ascii="Arial" w:hAnsi="Arial" w:cs="Arial"/>
          <w:b/>
          <w:bCs/>
          <w:color w:val="auto"/>
          <w:szCs w:val="20"/>
        </w:rPr>
      </w:pPr>
    </w:p>
    <w:p w14:paraId="705E292B" w14:textId="77777777" w:rsidR="007A3BC7" w:rsidRPr="00902370" w:rsidRDefault="007A3BC7" w:rsidP="007A3BC7">
      <w:pPr>
        <w:pStyle w:val="Default"/>
        <w:widowControl/>
        <w:numPr>
          <w:ilvl w:val="1"/>
          <w:numId w:val="51"/>
        </w:numPr>
        <w:suppressAutoHyphens w:val="0"/>
        <w:autoSpaceDE w:val="0"/>
        <w:autoSpaceDN w:val="0"/>
        <w:adjustRightInd w:val="0"/>
        <w:jc w:val="both"/>
        <w:rPr>
          <w:rFonts w:ascii="Arial" w:hAnsi="Arial" w:cs="Arial"/>
          <w:b/>
          <w:bCs/>
          <w:color w:val="auto"/>
          <w:szCs w:val="20"/>
        </w:rPr>
      </w:pPr>
      <w:r>
        <w:rPr>
          <w:rFonts w:ascii="Arial" w:hAnsi="Arial" w:cs="Arial"/>
          <w:color w:val="auto"/>
          <w:szCs w:val="20"/>
        </w:rPr>
        <w:t>A contratação de empresa especializada para fornecimento de curso de robótica é essencial para os alunos 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solicitado e executado somente o que será solicitado, sem excesso sendo sua a contratação proporcional à demanda de alunos e de acordo com as solicitações da secretaria de educação.</w:t>
      </w:r>
    </w:p>
    <w:p w14:paraId="675E3FAB" w14:textId="77777777" w:rsidR="007A3BC7" w:rsidRPr="00902370" w:rsidRDefault="007A3BC7" w:rsidP="007A3BC7">
      <w:pPr>
        <w:pStyle w:val="Default"/>
        <w:ind w:left="360"/>
        <w:jc w:val="both"/>
        <w:rPr>
          <w:rFonts w:ascii="Arial" w:hAnsi="Arial" w:cs="Arial"/>
          <w:b/>
          <w:bCs/>
          <w:color w:val="auto"/>
          <w:szCs w:val="20"/>
        </w:rPr>
      </w:pPr>
    </w:p>
    <w:p w14:paraId="25BD7670" w14:textId="77777777" w:rsidR="007A3BC7" w:rsidRPr="00293B9C"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Estimativa das qua</w:t>
      </w:r>
      <w:r w:rsidRPr="00E27EE6">
        <w:rPr>
          <w:rFonts w:ascii="Arial" w:hAnsi="Arial" w:cs="Arial"/>
          <w:b/>
          <w:bCs/>
          <w:szCs w:val="20"/>
        </w:rPr>
        <w:t>nti</w:t>
      </w:r>
      <w:r w:rsidRPr="003D2D72">
        <w:rPr>
          <w:rFonts w:ascii="Arial" w:hAnsi="Arial" w:cs="Arial"/>
          <w:b/>
          <w:bCs/>
          <w:szCs w:val="20"/>
        </w:rPr>
        <w:t>dades a serem contratadas</w:t>
      </w:r>
    </w:p>
    <w:p w14:paraId="70756F11" w14:textId="77777777" w:rsidR="007A3BC7" w:rsidRPr="00293B9C" w:rsidRDefault="007A3BC7" w:rsidP="007A3BC7">
      <w:pPr>
        <w:pStyle w:val="Default"/>
        <w:widowControl/>
        <w:numPr>
          <w:ilvl w:val="1"/>
          <w:numId w:val="51"/>
        </w:numPr>
        <w:suppressAutoHyphens w:val="0"/>
        <w:autoSpaceDE w:val="0"/>
        <w:autoSpaceDN w:val="0"/>
        <w:adjustRightInd w:val="0"/>
        <w:jc w:val="both"/>
        <w:rPr>
          <w:rFonts w:ascii="Arial" w:hAnsi="Arial" w:cs="Arial"/>
          <w:b/>
          <w:bCs/>
          <w:szCs w:val="20"/>
        </w:rPr>
      </w:pPr>
      <w:r>
        <w:rPr>
          <w:rFonts w:ascii="Arial" w:hAnsi="Arial" w:cs="Arial"/>
          <w:b/>
          <w:bCs/>
          <w:szCs w:val="20"/>
        </w:rPr>
        <w:t>Tabela 01</w:t>
      </w:r>
    </w:p>
    <w:tbl>
      <w:tblPr>
        <w:tblW w:w="4639" w:type="dxa"/>
        <w:tblInd w:w="2494" w:type="dxa"/>
        <w:tblCellMar>
          <w:left w:w="70" w:type="dxa"/>
          <w:right w:w="70" w:type="dxa"/>
        </w:tblCellMar>
        <w:tblLook w:val="04A0" w:firstRow="1" w:lastRow="0" w:firstColumn="1" w:lastColumn="0" w:noHBand="0" w:noVBand="1"/>
      </w:tblPr>
      <w:tblGrid>
        <w:gridCol w:w="567"/>
        <w:gridCol w:w="2552"/>
        <w:gridCol w:w="700"/>
        <w:gridCol w:w="820"/>
      </w:tblGrid>
      <w:tr w:rsidR="007A3BC7" w:rsidRPr="00133BB8" w14:paraId="058280FE" w14:textId="77777777" w:rsidTr="006B1773">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2CAD9" w14:textId="77777777" w:rsidR="007A3BC7" w:rsidRPr="00133BB8" w:rsidRDefault="007A3BC7" w:rsidP="006B1773">
            <w:pPr>
              <w:jc w:val="center"/>
              <w:rPr>
                <w:b/>
                <w:bCs/>
                <w:sz w:val="16"/>
                <w:szCs w:val="16"/>
              </w:rPr>
            </w:pPr>
            <w:r w:rsidRPr="00133BB8">
              <w:rPr>
                <w:b/>
                <w:bCs/>
                <w:sz w:val="16"/>
                <w:szCs w:val="16"/>
              </w:rPr>
              <w:t>ITEM</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14:paraId="0B9CC16D" w14:textId="77777777" w:rsidR="007A3BC7" w:rsidRPr="00133BB8" w:rsidRDefault="007A3BC7" w:rsidP="006B1773">
            <w:pPr>
              <w:jc w:val="center"/>
              <w:rPr>
                <w:b/>
                <w:bCs/>
                <w:sz w:val="16"/>
                <w:szCs w:val="16"/>
              </w:rPr>
            </w:pPr>
            <w:r w:rsidRPr="00133BB8">
              <w:rPr>
                <w:b/>
                <w:bCs/>
                <w:sz w:val="16"/>
                <w:szCs w:val="16"/>
              </w:rPr>
              <w:t>DESCRIÇÃO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17B516DE" w14:textId="77777777" w:rsidR="007A3BC7" w:rsidRPr="00133BB8" w:rsidRDefault="007A3BC7" w:rsidP="006B1773">
            <w:pPr>
              <w:jc w:val="center"/>
              <w:rPr>
                <w:b/>
                <w:bCs/>
                <w:sz w:val="16"/>
                <w:szCs w:val="16"/>
              </w:rPr>
            </w:pPr>
            <w:r w:rsidRPr="00133BB8">
              <w:rPr>
                <w:b/>
                <w:bCs/>
                <w:sz w:val="16"/>
                <w:szCs w:val="16"/>
              </w:rPr>
              <w:t>UND</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193AF2D4" w14:textId="77777777" w:rsidR="007A3BC7" w:rsidRPr="00133BB8" w:rsidRDefault="007A3BC7" w:rsidP="006B1773">
            <w:pPr>
              <w:jc w:val="center"/>
              <w:rPr>
                <w:b/>
                <w:bCs/>
                <w:sz w:val="16"/>
                <w:szCs w:val="16"/>
              </w:rPr>
            </w:pPr>
            <w:r w:rsidRPr="00133BB8">
              <w:rPr>
                <w:b/>
                <w:bCs/>
                <w:sz w:val="16"/>
                <w:szCs w:val="16"/>
              </w:rPr>
              <w:t>QTD</w:t>
            </w:r>
          </w:p>
        </w:tc>
      </w:tr>
      <w:tr w:rsidR="007A3BC7" w:rsidRPr="00133BB8" w14:paraId="48AEA362" w14:textId="77777777" w:rsidTr="006B1773">
        <w:trPr>
          <w:trHeight w:val="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9B38CE" w14:textId="77777777" w:rsidR="007A3BC7" w:rsidRPr="00133BB8" w:rsidRDefault="007A3BC7" w:rsidP="006B1773">
            <w:pPr>
              <w:jc w:val="center"/>
              <w:rPr>
                <w:sz w:val="16"/>
                <w:szCs w:val="16"/>
              </w:rPr>
            </w:pPr>
            <w:r w:rsidRPr="00133BB8">
              <w:rPr>
                <w:sz w:val="16"/>
                <w:szCs w:val="16"/>
              </w:rPr>
              <w:t>1</w:t>
            </w:r>
          </w:p>
        </w:tc>
        <w:tc>
          <w:tcPr>
            <w:tcW w:w="2552" w:type="dxa"/>
            <w:tcBorders>
              <w:top w:val="nil"/>
              <w:left w:val="nil"/>
              <w:bottom w:val="single" w:sz="4" w:space="0" w:color="auto"/>
              <w:right w:val="single" w:sz="4" w:space="0" w:color="auto"/>
            </w:tcBorders>
            <w:shd w:val="clear" w:color="auto" w:fill="auto"/>
            <w:vAlign w:val="center"/>
          </w:tcPr>
          <w:p w14:paraId="2FDF414E" w14:textId="77777777" w:rsidR="007A3BC7" w:rsidRPr="008E0808" w:rsidRDefault="007A3BC7" w:rsidP="006B1773">
            <w:pPr>
              <w:rPr>
                <w:sz w:val="16"/>
                <w:szCs w:val="16"/>
              </w:rPr>
            </w:pPr>
            <w:r w:rsidRPr="008E0808">
              <w:rPr>
                <w:sz w:val="16"/>
                <w:szCs w:val="16"/>
              </w:rPr>
              <w:t>Curso presencial de robótica</w:t>
            </w:r>
          </w:p>
          <w:p w14:paraId="22D91A97" w14:textId="77777777" w:rsidR="007A3BC7" w:rsidRPr="008E0808" w:rsidRDefault="007A3BC7" w:rsidP="006B1773">
            <w:pPr>
              <w:rPr>
                <w:sz w:val="16"/>
                <w:szCs w:val="16"/>
              </w:rPr>
            </w:pPr>
            <w:r w:rsidRPr="008E0808">
              <w:rPr>
                <w:sz w:val="16"/>
                <w:szCs w:val="16"/>
              </w:rPr>
              <w:t>educacional para alunos da rede</w:t>
            </w:r>
          </w:p>
          <w:p w14:paraId="7DDDD0BE" w14:textId="77777777" w:rsidR="007A3BC7" w:rsidRPr="008E0808" w:rsidRDefault="007A3BC7" w:rsidP="006B1773">
            <w:pPr>
              <w:rPr>
                <w:sz w:val="16"/>
                <w:szCs w:val="16"/>
              </w:rPr>
            </w:pPr>
            <w:r w:rsidRPr="008E0808">
              <w:rPr>
                <w:sz w:val="16"/>
                <w:szCs w:val="16"/>
              </w:rPr>
              <w:t>municipal de ensino, com</w:t>
            </w:r>
          </w:p>
          <w:p w14:paraId="419E0A93" w14:textId="77777777" w:rsidR="007A3BC7" w:rsidRPr="008E0808" w:rsidRDefault="007A3BC7" w:rsidP="006B1773">
            <w:pPr>
              <w:rPr>
                <w:sz w:val="16"/>
                <w:szCs w:val="16"/>
              </w:rPr>
            </w:pPr>
            <w:r w:rsidRPr="008E0808">
              <w:rPr>
                <w:sz w:val="16"/>
                <w:szCs w:val="16"/>
              </w:rPr>
              <w:t>fornecimento de material didático,</w:t>
            </w:r>
          </w:p>
          <w:p w14:paraId="6708857D" w14:textId="77777777" w:rsidR="007A3BC7" w:rsidRPr="008E0808" w:rsidRDefault="007A3BC7" w:rsidP="006B1773">
            <w:pPr>
              <w:rPr>
                <w:sz w:val="16"/>
                <w:szCs w:val="16"/>
              </w:rPr>
            </w:pPr>
            <w:r w:rsidRPr="008E0808">
              <w:rPr>
                <w:sz w:val="16"/>
                <w:szCs w:val="16"/>
              </w:rPr>
              <w:t>kits de robótica e instrutor</w:t>
            </w:r>
          </w:p>
          <w:p w14:paraId="4CF5EF51" w14:textId="77777777" w:rsidR="007A3BC7" w:rsidRPr="00133BB8" w:rsidRDefault="007A3BC7" w:rsidP="006B1773">
            <w:pPr>
              <w:rPr>
                <w:sz w:val="16"/>
                <w:szCs w:val="16"/>
              </w:rPr>
            </w:pPr>
            <w:r w:rsidRPr="008E0808">
              <w:rPr>
                <w:sz w:val="16"/>
                <w:szCs w:val="16"/>
              </w:rPr>
              <w:t>qualificado e estrutura adequada.</w:t>
            </w:r>
          </w:p>
        </w:tc>
        <w:tc>
          <w:tcPr>
            <w:tcW w:w="700" w:type="dxa"/>
            <w:tcBorders>
              <w:top w:val="nil"/>
              <w:left w:val="nil"/>
              <w:bottom w:val="single" w:sz="4" w:space="0" w:color="auto"/>
              <w:right w:val="single" w:sz="4" w:space="0" w:color="auto"/>
            </w:tcBorders>
            <w:shd w:val="clear" w:color="auto" w:fill="auto"/>
            <w:noWrap/>
            <w:vAlign w:val="center"/>
          </w:tcPr>
          <w:p w14:paraId="11EAC747" w14:textId="77777777" w:rsidR="007A3BC7" w:rsidRPr="00133BB8" w:rsidRDefault="007A3BC7" w:rsidP="006B1773">
            <w:pPr>
              <w:jc w:val="center"/>
              <w:rPr>
                <w:sz w:val="16"/>
                <w:szCs w:val="16"/>
              </w:rPr>
            </w:pPr>
            <w:r>
              <w:rPr>
                <w:sz w:val="16"/>
                <w:szCs w:val="16"/>
              </w:rPr>
              <w:t>UND</w:t>
            </w:r>
          </w:p>
        </w:tc>
        <w:tc>
          <w:tcPr>
            <w:tcW w:w="820" w:type="dxa"/>
            <w:tcBorders>
              <w:top w:val="nil"/>
              <w:left w:val="nil"/>
              <w:bottom w:val="single" w:sz="4" w:space="0" w:color="auto"/>
              <w:right w:val="single" w:sz="4" w:space="0" w:color="auto"/>
            </w:tcBorders>
            <w:shd w:val="clear" w:color="auto" w:fill="auto"/>
            <w:noWrap/>
            <w:vAlign w:val="center"/>
          </w:tcPr>
          <w:p w14:paraId="76EBA1E4" w14:textId="77777777" w:rsidR="007A3BC7" w:rsidRPr="00133BB8" w:rsidRDefault="007A3BC7" w:rsidP="006B1773">
            <w:pPr>
              <w:jc w:val="center"/>
              <w:rPr>
                <w:sz w:val="16"/>
                <w:szCs w:val="16"/>
              </w:rPr>
            </w:pPr>
            <w:r>
              <w:rPr>
                <w:sz w:val="16"/>
                <w:szCs w:val="16"/>
              </w:rPr>
              <w:t>840</w:t>
            </w:r>
          </w:p>
        </w:tc>
      </w:tr>
    </w:tbl>
    <w:p w14:paraId="6EBED4AB" w14:textId="77777777" w:rsidR="007A3BC7" w:rsidRDefault="007A3BC7" w:rsidP="007A3BC7">
      <w:pPr>
        <w:pStyle w:val="Default"/>
        <w:jc w:val="both"/>
        <w:rPr>
          <w:rFonts w:ascii="Arial" w:hAnsi="Arial" w:cs="Arial"/>
          <w:color w:val="auto"/>
          <w:szCs w:val="20"/>
        </w:rPr>
      </w:pPr>
    </w:p>
    <w:p w14:paraId="29F19DCE" w14:textId="77777777" w:rsidR="007A3BC7" w:rsidRDefault="007A3BC7" w:rsidP="007A3BC7">
      <w:pPr>
        <w:pStyle w:val="Default"/>
        <w:widowControl/>
        <w:numPr>
          <w:ilvl w:val="1"/>
          <w:numId w:val="51"/>
        </w:numPr>
        <w:suppressAutoHyphens w:val="0"/>
        <w:autoSpaceDE w:val="0"/>
        <w:autoSpaceDN w:val="0"/>
        <w:adjustRightInd w:val="0"/>
        <w:jc w:val="both"/>
        <w:rPr>
          <w:rFonts w:ascii="Arial" w:hAnsi="Arial" w:cs="Arial"/>
          <w:color w:val="auto"/>
          <w:szCs w:val="20"/>
        </w:rPr>
      </w:pPr>
      <w:r>
        <w:rPr>
          <w:rFonts w:ascii="Arial" w:hAnsi="Arial" w:cs="Arial"/>
          <w:color w:val="auto"/>
          <w:szCs w:val="20"/>
        </w:rPr>
        <w:t>Para o levantamento desta quantidade foi utilizado como base os seguintes pontos:</w:t>
      </w:r>
    </w:p>
    <w:p w14:paraId="353FC114" w14:textId="77777777" w:rsidR="007A3BC7" w:rsidRDefault="007A3BC7" w:rsidP="007A3BC7">
      <w:pPr>
        <w:pStyle w:val="Default"/>
        <w:widowControl/>
        <w:numPr>
          <w:ilvl w:val="1"/>
          <w:numId w:val="51"/>
        </w:numPr>
        <w:suppressAutoHyphens w:val="0"/>
        <w:autoSpaceDE w:val="0"/>
        <w:autoSpaceDN w:val="0"/>
        <w:adjustRightInd w:val="0"/>
        <w:jc w:val="both"/>
        <w:rPr>
          <w:rFonts w:ascii="Arial" w:hAnsi="Arial" w:cs="Arial"/>
          <w:color w:val="auto"/>
          <w:szCs w:val="20"/>
        </w:rPr>
      </w:pPr>
      <w:r>
        <w:rPr>
          <w:rFonts w:ascii="Arial" w:hAnsi="Arial" w:cs="Arial"/>
          <w:color w:val="auto"/>
          <w:szCs w:val="20"/>
        </w:rPr>
        <w:t>Considerando ser uma implementação de um projeto a estimativa foi a implementação para 70 alunos da rede municipal de ensino.</w:t>
      </w:r>
    </w:p>
    <w:p w14:paraId="69DEDC8D" w14:textId="77777777" w:rsidR="007A3BC7" w:rsidRDefault="007A3BC7" w:rsidP="007A3BC7">
      <w:pPr>
        <w:pStyle w:val="Default"/>
        <w:widowControl/>
        <w:numPr>
          <w:ilvl w:val="1"/>
          <w:numId w:val="51"/>
        </w:numPr>
        <w:suppressAutoHyphens w:val="0"/>
        <w:autoSpaceDE w:val="0"/>
        <w:autoSpaceDN w:val="0"/>
        <w:adjustRightInd w:val="0"/>
        <w:jc w:val="both"/>
        <w:rPr>
          <w:rFonts w:ascii="Arial" w:hAnsi="Arial" w:cs="Arial"/>
          <w:color w:val="auto"/>
          <w:szCs w:val="20"/>
        </w:rPr>
      </w:pPr>
      <w:r>
        <w:rPr>
          <w:rFonts w:ascii="Arial" w:hAnsi="Arial" w:cs="Arial"/>
          <w:color w:val="auto"/>
          <w:szCs w:val="20"/>
        </w:rPr>
        <w:t>Essas 70 vagas direcionadas para alunos que tiverem o melhor desempenho no SAEB.</w:t>
      </w:r>
    </w:p>
    <w:p w14:paraId="25C00795" w14:textId="77777777" w:rsidR="007A3BC7" w:rsidRPr="008E0808" w:rsidRDefault="007A3BC7" w:rsidP="007A3BC7">
      <w:pPr>
        <w:pStyle w:val="Default"/>
        <w:widowControl/>
        <w:numPr>
          <w:ilvl w:val="1"/>
          <w:numId w:val="51"/>
        </w:numPr>
        <w:suppressAutoHyphens w:val="0"/>
        <w:autoSpaceDE w:val="0"/>
        <w:autoSpaceDN w:val="0"/>
        <w:adjustRightInd w:val="0"/>
        <w:jc w:val="both"/>
        <w:rPr>
          <w:rFonts w:ascii="Arial" w:hAnsi="Arial" w:cs="Arial"/>
          <w:color w:val="auto"/>
          <w:szCs w:val="20"/>
        </w:rPr>
      </w:pPr>
      <w:r>
        <w:rPr>
          <w:rFonts w:ascii="Arial" w:hAnsi="Arial" w:cs="Arial"/>
          <w:color w:val="auto"/>
          <w:szCs w:val="20"/>
        </w:rPr>
        <w:t>Sendo o curso a ser executado por um ano foi calculado a quantidade de alunos por 12 meses.</w:t>
      </w:r>
      <w:r w:rsidRPr="008E0808">
        <w:rPr>
          <w:rFonts w:ascii="Arial" w:hAnsi="Arial" w:cs="Arial"/>
          <w:color w:val="auto"/>
          <w:szCs w:val="20"/>
        </w:rPr>
        <w:t xml:space="preserve"> </w:t>
      </w:r>
    </w:p>
    <w:p w14:paraId="52EFAA5B" w14:textId="77777777" w:rsidR="007A3BC7" w:rsidRPr="008E0808" w:rsidRDefault="007A3BC7" w:rsidP="007A3BC7">
      <w:pPr>
        <w:pStyle w:val="Default"/>
        <w:ind w:left="360"/>
        <w:jc w:val="both"/>
        <w:rPr>
          <w:rFonts w:ascii="Arial" w:hAnsi="Arial" w:cs="Arial"/>
          <w:color w:val="auto"/>
          <w:szCs w:val="20"/>
        </w:rPr>
      </w:pPr>
    </w:p>
    <w:p w14:paraId="4F674CFC"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w:t>
      </w:r>
      <w:r w:rsidRPr="00902370">
        <w:rPr>
          <w:rFonts w:ascii="Arial" w:hAnsi="Arial" w:cs="Arial"/>
          <w:b/>
          <w:bCs/>
          <w:szCs w:val="20"/>
        </w:rPr>
        <w:t>stimati</w:t>
      </w:r>
      <w:r w:rsidRPr="003D2D72">
        <w:rPr>
          <w:rFonts w:ascii="Arial" w:hAnsi="Arial" w:cs="Arial"/>
          <w:b/>
          <w:bCs/>
          <w:szCs w:val="20"/>
        </w:rPr>
        <w:t>va do valor da Contratação</w:t>
      </w:r>
    </w:p>
    <w:p w14:paraId="490136EA" w14:textId="77777777" w:rsidR="007A3BC7" w:rsidRDefault="007A3BC7" w:rsidP="007A3BC7">
      <w:pPr>
        <w:pStyle w:val="Default"/>
        <w:ind w:left="360"/>
        <w:jc w:val="both"/>
        <w:rPr>
          <w:rFonts w:ascii="Arial" w:hAnsi="Arial" w:cs="Arial"/>
          <w:b/>
          <w:bCs/>
          <w:szCs w:val="20"/>
        </w:rPr>
      </w:pPr>
    </w:p>
    <w:p w14:paraId="4EA480E7" w14:textId="77777777" w:rsidR="007A3BC7" w:rsidRPr="00902370" w:rsidRDefault="007A3BC7" w:rsidP="007A3BC7">
      <w:pPr>
        <w:pStyle w:val="Default"/>
        <w:widowControl/>
        <w:numPr>
          <w:ilvl w:val="1"/>
          <w:numId w:val="51"/>
        </w:numPr>
        <w:suppressAutoHyphens w:val="0"/>
        <w:autoSpaceDE w:val="0"/>
        <w:autoSpaceDN w:val="0"/>
        <w:adjustRightInd w:val="0"/>
        <w:jc w:val="both"/>
        <w:rPr>
          <w:rFonts w:ascii="Arial" w:hAnsi="Arial" w:cs="Arial"/>
          <w:b/>
          <w:bCs/>
          <w:szCs w:val="20"/>
        </w:rPr>
      </w:pPr>
      <w:r>
        <w:rPr>
          <w:rFonts w:ascii="Arial" w:hAnsi="Arial" w:cs="Arial"/>
          <w:szCs w:val="20"/>
        </w:rPr>
        <w:t xml:space="preserve">Foi estimado o valor máximo da contratação de </w:t>
      </w:r>
      <w:r w:rsidRPr="002853D6">
        <w:rPr>
          <w:rFonts w:ascii="Arial" w:hAnsi="Arial" w:cs="Arial"/>
          <w:szCs w:val="20"/>
        </w:rPr>
        <w:t xml:space="preserve">R$ </w:t>
      </w:r>
      <w:r>
        <w:rPr>
          <w:rFonts w:ascii="Arial" w:hAnsi="Arial" w:cs="Arial"/>
          <w:szCs w:val="20"/>
        </w:rPr>
        <w:t>219.567,60</w:t>
      </w:r>
      <w:r w:rsidRPr="002853D6">
        <w:rPr>
          <w:rFonts w:ascii="Arial" w:hAnsi="Arial" w:cs="Arial"/>
          <w:szCs w:val="20"/>
        </w:rPr>
        <w:t xml:space="preserve"> (</w:t>
      </w:r>
      <w:r>
        <w:rPr>
          <w:rFonts w:ascii="Arial" w:hAnsi="Arial" w:cs="Arial"/>
          <w:szCs w:val="20"/>
        </w:rPr>
        <w:t>Duzentos e dezenove mil e quinhentos e sessenta e sete reais e sessenta centavos</w:t>
      </w:r>
      <w:r w:rsidRPr="002853D6">
        <w:rPr>
          <w:rFonts w:ascii="Arial" w:hAnsi="Arial" w:cs="Arial"/>
          <w:szCs w:val="20"/>
        </w:rPr>
        <w:t>),</w:t>
      </w:r>
      <w:r w:rsidRPr="00537B37">
        <w:rPr>
          <w:rFonts w:ascii="Arial" w:hAnsi="Arial" w:cs="Arial"/>
          <w:szCs w:val="20"/>
        </w:rPr>
        <w:t xml:space="preserve"> </w:t>
      </w:r>
      <w:r>
        <w:rPr>
          <w:rFonts w:ascii="Arial" w:hAnsi="Arial" w:cs="Arial"/>
          <w:szCs w:val="20"/>
        </w:rPr>
        <w:t>e o demonstrativo encontra-se detalhado em documento anexo junto a este processo intitulado de Mapa Comparativo de preços.</w:t>
      </w:r>
    </w:p>
    <w:p w14:paraId="17F20C37" w14:textId="77777777" w:rsidR="007A3BC7" w:rsidRPr="003D2D72" w:rsidRDefault="007A3BC7" w:rsidP="007A3BC7">
      <w:pPr>
        <w:pStyle w:val="Default"/>
        <w:jc w:val="both"/>
        <w:rPr>
          <w:rFonts w:ascii="Arial" w:hAnsi="Arial" w:cs="Arial"/>
          <w:szCs w:val="20"/>
        </w:rPr>
      </w:pPr>
    </w:p>
    <w:p w14:paraId="3BCB5BD8"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Justificativa para o Parcelamento ou não da Solução</w:t>
      </w:r>
    </w:p>
    <w:p w14:paraId="038F3A59" w14:textId="77777777" w:rsidR="007A3BC7" w:rsidRDefault="007A3BC7" w:rsidP="007A3BC7">
      <w:pPr>
        <w:jc w:val="both"/>
        <w:rPr>
          <w:bCs/>
          <w:sz w:val="20"/>
          <w:szCs w:val="20"/>
        </w:rPr>
      </w:pPr>
    </w:p>
    <w:p w14:paraId="28BE29BF" w14:textId="77777777" w:rsidR="007A3BC7" w:rsidRPr="00AD1F2F" w:rsidRDefault="007A3BC7" w:rsidP="007A3BC7">
      <w:pPr>
        <w:ind w:left="360"/>
        <w:jc w:val="both"/>
        <w:rPr>
          <w:bCs/>
          <w:sz w:val="20"/>
          <w:szCs w:val="20"/>
        </w:rPr>
      </w:pPr>
    </w:p>
    <w:p w14:paraId="22544DD2"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Contratações Correlatas e/ou Interdependentes</w:t>
      </w:r>
    </w:p>
    <w:p w14:paraId="173A2511" w14:textId="77777777" w:rsidR="007A3BC7" w:rsidRPr="003D2D72" w:rsidRDefault="007A3BC7" w:rsidP="007A3BC7">
      <w:pPr>
        <w:pStyle w:val="Default"/>
        <w:jc w:val="both"/>
        <w:rPr>
          <w:rFonts w:ascii="Arial" w:hAnsi="Arial" w:cs="Arial"/>
          <w:szCs w:val="20"/>
        </w:rPr>
      </w:pPr>
    </w:p>
    <w:p w14:paraId="2CACC45C" w14:textId="77777777" w:rsidR="007A3BC7" w:rsidRPr="003D2D72" w:rsidRDefault="007A3BC7" w:rsidP="007A3BC7">
      <w:pPr>
        <w:pStyle w:val="Default"/>
        <w:jc w:val="both"/>
        <w:rPr>
          <w:rFonts w:ascii="Arial" w:hAnsi="Arial" w:cs="Arial"/>
          <w:color w:val="auto"/>
          <w:szCs w:val="20"/>
        </w:rPr>
      </w:pPr>
      <w:r w:rsidRPr="003D2D72">
        <w:rPr>
          <w:rFonts w:ascii="Arial" w:hAnsi="Arial" w:cs="Arial"/>
          <w:color w:val="auto"/>
          <w:szCs w:val="20"/>
        </w:rPr>
        <w:t xml:space="preserve">9.1. Não </w:t>
      </w:r>
      <w:r>
        <w:rPr>
          <w:rFonts w:ascii="Arial" w:hAnsi="Arial" w:cs="Arial"/>
          <w:color w:val="auto"/>
          <w:szCs w:val="20"/>
        </w:rPr>
        <w:t>existem para a contratação desta demanda as contratações correlatas nem interdependentes.</w:t>
      </w:r>
    </w:p>
    <w:p w14:paraId="7AF5C653" w14:textId="77777777" w:rsidR="007A3BC7" w:rsidRPr="003D2D72" w:rsidRDefault="007A3BC7" w:rsidP="007A3BC7">
      <w:pPr>
        <w:pStyle w:val="Default"/>
        <w:jc w:val="both"/>
        <w:rPr>
          <w:rFonts w:ascii="Arial" w:hAnsi="Arial" w:cs="Arial"/>
          <w:color w:val="FF0000"/>
          <w:szCs w:val="20"/>
        </w:rPr>
      </w:pPr>
    </w:p>
    <w:p w14:paraId="41C6543D"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Alinhamento entre a Contratação e o Planejamento</w:t>
      </w:r>
    </w:p>
    <w:p w14:paraId="709A8C30" w14:textId="77777777" w:rsidR="007A3BC7" w:rsidRPr="003D2D72" w:rsidRDefault="007A3BC7" w:rsidP="007A3BC7">
      <w:pPr>
        <w:pStyle w:val="Default"/>
        <w:ind w:left="360"/>
        <w:jc w:val="both"/>
        <w:rPr>
          <w:rFonts w:ascii="Arial" w:hAnsi="Arial" w:cs="Arial"/>
          <w:b/>
          <w:bCs/>
          <w:szCs w:val="20"/>
        </w:rPr>
      </w:pPr>
    </w:p>
    <w:p w14:paraId="7400FA15" w14:textId="77777777" w:rsidR="007A3BC7" w:rsidRPr="003D2D7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3D2D72">
        <w:rPr>
          <w:rFonts w:ascii="Arial" w:hAnsi="Arial" w:cs="Arial"/>
          <w:szCs w:val="20"/>
        </w:rPr>
        <w:t xml:space="preserve">A aquisição está alinhada com o planejamento institucional, garantindo aos </w:t>
      </w:r>
      <w:r>
        <w:rPr>
          <w:rFonts w:ascii="Arial" w:hAnsi="Arial" w:cs="Arial"/>
          <w:szCs w:val="20"/>
        </w:rPr>
        <w:t xml:space="preserve">alunos da rede municipal de ensino acesso a novas oportunidades, </w:t>
      </w:r>
      <w:r w:rsidRPr="003D2D72">
        <w:rPr>
          <w:rFonts w:ascii="Arial" w:hAnsi="Arial" w:cs="Arial"/>
          <w:szCs w:val="20"/>
        </w:rPr>
        <w:t xml:space="preserve">favorecendo a execução </w:t>
      </w:r>
      <w:r>
        <w:rPr>
          <w:rFonts w:ascii="Arial" w:hAnsi="Arial" w:cs="Arial"/>
          <w:szCs w:val="20"/>
        </w:rPr>
        <w:t xml:space="preserve">e a base </w:t>
      </w:r>
      <w:r w:rsidRPr="003D2D72">
        <w:rPr>
          <w:rFonts w:ascii="Arial" w:hAnsi="Arial" w:cs="Arial"/>
          <w:szCs w:val="20"/>
        </w:rPr>
        <w:t>do plano de ensino.</w:t>
      </w:r>
    </w:p>
    <w:p w14:paraId="6486E027" w14:textId="77777777" w:rsidR="007A3BC7" w:rsidRPr="003D2D72" w:rsidRDefault="007A3BC7" w:rsidP="007A3BC7">
      <w:pPr>
        <w:pStyle w:val="Default"/>
        <w:jc w:val="both"/>
        <w:rPr>
          <w:rFonts w:ascii="Arial" w:hAnsi="Arial" w:cs="Arial"/>
          <w:szCs w:val="20"/>
        </w:rPr>
      </w:pPr>
    </w:p>
    <w:p w14:paraId="255220FF"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Previsão no Plano de Contratações Anual</w:t>
      </w:r>
    </w:p>
    <w:p w14:paraId="5AC88E88" w14:textId="77777777" w:rsidR="007A3BC7" w:rsidRPr="003D2D72" w:rsidRDefault="007A3BC7" w:rsidP="007A3BC7">
      <w:pPr>
        <w:pStyle w:val="Default"/>
        <w:jc w:val="both"/>
        <w:rPr>
          <w:rFonts w:ascii="Arial" w:hAnsi="Arial" w:cs="Arial"/>
          <w:b/>
          <w:bCs/>
          <w:szCs w:val="20"/>
        </w:rPr>
      </w:pPr>
    </w:p>
    <w:p w14:paraId="5B10E493" w14:textId="77777777" w:rsidR="007A3BC7" w:rsidRPr="00F93884"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F93884">
        <w:rPr>
          <w:rFonts w:ascii="Arial" w:hAnsi="Arial" w:cs="Arial"/>
          <w:szCs w:val="20"/>
        </w:rPr>
        <w:t>Não foi feito o PCA para o ano de 2025.</w:t>
      </w:r>
    </w:p>
    <w:p w14:paraId="321DCE32" w14:textId="77777777" w:rsidR="007A3BC7" w:rsidRPr="003D2D72" w:rsidRDefault="007A3BC7" w:rsidP="007A3BC7">
      <w:pPr>
        <w:pStyle w:val="Default"/>
        <w:jc w:val="both"/>
        <w:rPr>
          <w:rFonts w:ascii="Arial" w:hAnsi="Arial" w:cs="Arial"/>
          <w:b/>
          <w:bCs/>
          <w:szCs w:val="20"/>
        </w:rPr>
      </w:pPr>
    </w:p>
    <w:p w14:paraId="3C7C1221" w14:textId="77777777" w:rsidR="007A3BC7"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Resultados Pretendidos</w:t>
      </w:r>
    </w:p>
    <w:p w14:paraId="7ED05E24" w14:textId="77777777" w:rsidR="007A3BC7" w:rsidRDefault="007A3BC7" w:rsidP="007A3BC7">
      <w:pPr>
        <w:pStyle w:val="Default"/>
        <w:ind w:left="360"/>
        <w:jc w:val="both"/>
        <w:rPr>
          <w:rFonts w:ascii="Arial" w:hAnsi="Arial" w:cs="Arial"/>
          <w:b/>
          <w:bCs/>
          <w:szCs w:val="20"/>
        </w:rPr>
      </w:pPr>
      <w:r>
        <w:rPr>
          <w:rFonts w:ascii="Arial" w:hAnsi="Arial" w:cs="Arial"/>
          <w:b/>
          <w:bCs/>
          <w:szCs w:val="20"/>
        </w:rPr>
        <w:t xml:space="preserve"> </w:t>
      </w:r>
    </w:p>
    <w:p w14:paraId="1AB88956"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Valorização do mérito estudantil.</w:t>
      </w:r>
    </w:p>
    <w:p w14:paraId="34795E44"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Desenvolvimento de habilidades cognitivas e socioemocionais.</w:t>
      </w:r>
    </w:p>
    <w:p w14:paraId="2F222F1F"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Promoção da cultura digital e tecnológica.</w:t>
      </w:r>
    </w:p>
    <w:p w14:paraId="4D7678A0"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Adoção de metodologias ativas de ensino-aprendizagem.</w:t>
      </w:r>
    </w:p>
    <w:p w14:paraId="54FE6D16"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Ampliação do repertório educacional da rede pública.</w:t>
      </w:r>
    </w:p>
    <w:p w14:paraId="3FABD276" w14:textId="77777777" w:rsidR="007A3BC7" w:rsidRPr="00D8079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sidRPr="00D80792">
        <w:rPr>
          <w:rFonts w:ascii="Arial" w:hAnsi="Arial" w:cs="Arial"/>
          <w:szCs w:val="20"/>
        </w:rPr>
        <w:t>Fortalecimento da imagem institucional da educação municipal.</w:t>
      </w:r>
    </w:p>
    <w:p w14:paraId="3DB5E12B" w14:textId="77777777" w:rsidR="007A3BC7" w:rsidRPr="003D2D72" w:rsidRDefault="007A3BC7" w:rsidP="007A3BC7">
      <w:pPr>
        <w:pStyle w:val="Default"/>
        <w:jc w:val="both"/>
        <w:rPr>
          <w:rFonts w:ascii="Arial" w:hAnsi="Arial" w:cs="Arial"/>
          <w:color w:val="FF0000"/>
          <w:szCs w:val="20"/>
        </w:rPr>
      </w:pPr>
    </w:p>
    <w:p w14:paraId="058C0278"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Providências a serem adotadas</w:t>
      </w:r>
    </w:p>
    <w:p w14:paraId="674772E2" w14:textId="77777777" w:rsidR="007A3BC7" w:rsidRPr="003D2D72" w:rsidRDefault="007A3BC7" w:rsidP="007A3BC7">
      <w:pPr>
        <w:pStyle w:val="Default"/>
        <w:jc w:val="both"/>
        <w:rPr>
          <w:rFonts w:ascii="Arial" w:hAnsi="Arial" w:cs="Arial"/>
          <w:b/>
          <w:bCs/>
          <w:szCs w:val="20"/>
        </w:rPr>
      </w:pPr>
      <w:r w:rsidRPr="003D2D72">
        <w:rPr>
          <w:rFonts w:ascii="Arial" w:hAnsi="Arial" w:cs="Arial"/>
          <w:b/>
          <w:bCs/>
          <w:szCs w:val="20"/>
        </w:rPr>
        <w:t xml:space="preserve"> </w:t>
      </w:r>
    </w:p>
    <w:p w14:paraId="3B0F3845" w14:textId="77777777" w:rsidR="007A3BC7" w:rsidRPr="003D2D7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Pr>
          <w:rFonts w:ascii="Arial" w:hAnsi="Arial" w:cs="Arial"/>
          <w:szCs w:val="20"/>
        </w:rPr>
        <w:t>Não foram identificadas providências prévias à contratação.</w:t>
      </w:r>
    </w:p>
    <w:p w14:paraId="51EE85AF" w14:textId="77777777" w:rsidR="007A3BC7" w:rsidRPr="003D2D72" w:rsidRDefault="007A3BC7" w:rsidP="007A3BC7">
      <w:pPr>
        <w:pStyle w:val="Default"/>
        <w:jc w:val="both"/>
        <w:rPr>
          <w:rFonts w:ascii="Arial" w:hAnsi="Arial" w:cs="Arial"/>
          <w:szCs w:val="20"/>
        </w:rPr>
      </w:pPr>
    </w:p>
    <w:p w14:paraId="468B6384"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Possíveis Impactos Ambientais</w:t>
      </w:r>
    </w:p>
    <w:p w14:paraId="6C7589BB" w14:textId="77777777" w:rsidR="007A3BC7" w:rsidRPr="003D2D72" w:rsidRDefault="007A3BC7" w:rsidP="007A3BC7">
      <w:pPr>
        <w:pStyle w:val="Default"/>
        <w:jc w:val="both"/>
        <w:rPr>
          <w:rFonts w:ascii="Arial" w:hAnsi="Arial" w:cs="Arial"/>
          <w:b/>
          <w:bCs/>
          <w:color w:val="auto"/>
          <w:szCs w:val="20"/>
        </w:rPr>
      </w:pPr>
    </w:p>
    <w:p w14:paraId="7431AF69" w14:textId="77777777" w:rsidR="007A3BC7" w:rsidRDefault="007A3BC7" w:rsidP="007A3BC7">
      <w:pPr>
        <w:pStyle w:val="PargrafodaLista"/>
        <w:widowControl/>
        <w:numPr>
          <w:ilvl w:val="1"/>
          <w:numId w:val="51"/>
        </w:numPr>
        <w:suppressAutoHyphens w:val="0"/>
        <w:rPr>
          <w:color w:val="000000"/>
          <w:sz w:val="20"/>
          <w:szCs w:val="20"/>
        </w:rPr>
      </w:pPr>
      <w:r>
        <w:rPr>
          <w:color w:val="000000"/>
          <w:sz w:val="20"/>
          <w:szCs w:val="20"/>
        </w:rPr>
        <w:t xml:space="preserve">Não foram encontrados impactos ambientais para esta contratação. </w:t>
      </w:r>
    </w:p>
    <w:p w14:paraId="31233F50" w14:textId="77777777" w:rsidR="007A3BC7" w:rsidRPr="00D80792" w:rsidRDefault="007A3BC7" w:rsidP="007A3BC7">
      <w:pPr>
        <w:pStyle w:val="Default"/>
        <w:ind w:left="360"/>
        <w:jc w:val="both"/>
        <w:rPr>
          <w:rFonts w:ascii="Arial" w:hAnsi="Arial" w:cs="Arial"/>
          <w:b/>
          <w:bCs/>
          <w:color w:val="auto"/>
          <w:szCs w:val="20"/>
        </w:rPr>
      </w:pPr>
    </w:p>
    <w:p w14:paraId="3040B6C1"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szCs w:val="20"/>
        </w:rPr>
      </w:pPr>
      <w:r w:rsidRPr="003D2D72">
        <w:rPr>
          <w:rFonts w:ascii="Arial" w:hAnsi="Arial" w:cs="Arial"/>
          <w:b/>
          <w:bCs/>
          <w:szCs w:val="20"/>
        </w:rPr>
        <w:t xml:space="preserve">Declaração de Viabilidade </w:t>
      </w:r>
    </w:p>
    <w:p w14:paraId="3DAFEA06" w14:textId="77777777" w:rsidR="007A3BC7" w:rsidRPr="003D2D72" w:rsidRDefault="007A3BC7" w:rsidP="007A3BC7">
      <w:pPr>
        <w:pStyle w:val="Default"/>
        <w:jc w:val="both"/>
        <w:rPr>
          <w:rFonts w:ascii="Arial" w:hAnsi="Arial" w:cs="Arial"/>
          <w:szCs w:val="20"/>
        </w:rPr>
      </w:pPr>
    </w:p>
    <w:p w14:paraId="20B1AED7" w14:textId="77777777" w:rsidR="007A3BC7" w:rsidRPr="003D2D72" w:rsidRDefault="007A3BC7" w:rsidP="007A3BC7">
      <w:pPr>
        <w:pStyle w:val="Default"/>
        <w:widowControl/>
        <w:numPr>
          <w:ilvl w:val="1"/>
          <w:numId w:val="51"/>
        </w:numPr>
        <w:suppressAutoHyphens w:val="0"/>
        <w:autoSpaceDE w:val="0"/>
        <w:autoSpaceDN w:val="0"/>
        <w:adjustRightInd w:val="0"/>
        <w:jc w:val="both"/>
        <w:rPr>
          <w:rFonts w:ascii="Arial" w:hAnsi="Arial" w:cs="Arial"/>
          <w:szCs w:val="20"/>
        </w:rPr>
      </w:pPr>
      <w:r>
        <w:rPr>
          <w:rFonts w:ascii="Arial" w:hAnsi="Arial" w:cs="Arial"/>
          <w:szCs w:val="20"/>
        </w:rPr>
        <w:t xml:space="preserve">Diante do estudo consideramos viável essa contratação pretendida do ponto de vista técnico e gerencial, sendo necessária análise de viabilidade econômico-financeiro e jurídico pelas autoridades competentes para que possam tomar ciência dos atos e as providências cabíveis. </w:t>
      </w:r>
    </w:p>
    <w:p w14:paraId="5B8D2C98" w14:textId="77777777" w:rsidR="007A3BC7" w:rsidRPr="003D2D72" w:rsidRDefault="007A3BC7" w:rsidP="007A3BC7">
      <w:pPr>
        <w:pStyle w:val="Default"/>
        <w:jc w:val="both"/>
        <w:rPr>
          <w:rFonts w:ascii="Arial" w:hAnsi="Arial" w:cs="Arial"/>
          <w:szCs w:val="20"/>
        </w:rPr>
      </w:pPr>
    </w:p>
    <w:p w14:paraId="51F4AFCA"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Ju</w:t>
      </w:r>
      <w:r w:rsidRPr="009038A5">
        <w:rPr>
          <w:rFonts w:ascii="Arial" w:hAnsi="Arial" w:cs="Arial"/>
          <w:b/>
          <w:bCs/>
          <w:szCs w:val="20"/>
        </w:rPr>
        <w:t>stificat</w:t>
      </w:r>
      <w:r w:rsidRPr="003D2D72">
        <w:rPr>
          <w:rFonts w:ascii="Arial" w:hAnsi="Arial" w:cs="Arial"/>
          <w:szCs w:val="20"/>
        </w:rPr>
        <w:t>i</w:t>
      </w:r>
      <w:r w:rsidRPr="003D2D72">
        <w:rPr>
          <w:rFonts w:ascii="Arial" w:hAnsi="Arial" w:cs="Arial"/>
          <w:b/>
          <w:bCs/>
          <w:szCs w:val="20"/>
        </w:rPr>
        <w:t>va da Viabilidade/Inviabilidade</w:t>
      </w:r>
    </w:p>
    <w:p w14:paraId="3308B9CA" w14:textId="77777777" w:rsidR="007A3BC7" w:rsidRPr="003D2D72" w:rsidRDefault="007A3BC7" w:rsidP="007A3BC7">
      <w:pPr>
        <w:pStyle w:val="Default"/>
        <w:jc w:val="both"/>
        <w:rPr>
          <w:rFonts w:ascii="Arial" w:hAnsi="Arial" w:cs="Arial"/>
          <w:b/>
          <w:bCs/>
          <w:szCs w:val="20"/>
        </w:rPr>
      </w:pPr>
    </w:p>
    <w:p w14:paraId="70CC5950" w14:textId="77777777" w:rsidR="007A3BC7" w:rsidRDefault="007A3BC7" w:rsidP="007A3BC7">
      <w:pPr>
        <w:numPr>
          <w:ilvl w:val="1"/>
          <w:numId w:val="51"/>
        </w:numPr>
        <w:suppressAutoHyphens w:val="0"/>
        <w:autoSpaceDE w:val="0"/>
        <w:autoSpaceDN w:val="0"/>
        <w:adjustRightInd w:val="0"/>
        <w:rPr>
          <w:sz w:val="20"/>
          <w:szCs w:val="20"/>
        </w:rPr>
      </w:pPr>
      <w:r w:rsidRPr="003D2D72">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w:t>
      </w:r>
      <w:r>
        <w:rPr>
          <w:sz w:val="20"/>
          <w:szCs w:val="20"/>
        </w:rPr>
        <w:t>s</w:t>
      </w:r>
      <w:r w:rsidRPr="003D2D72">
        <w:rPr>
          <w:sz w:val="20"/>
          <w:szCs w:val="20"/>
        </w:rPr>
        <w:t>, através dos itens adquiridos, pelo que recomendamos a contratação proposta.</w:t>
      </w:r>
    </w:p>
    <w:p w14:paraId="6A8B5795" w14:textId="77777777" w:rsidR="007A3BC7" w:rsidRDefault="007A3BC7" w:rsidP="007A3BC7">
      <w:pPr>
        <w:autoSpaceDE w:val="0"/>
        <w:autoSpaceDN w:val="0"/>
        <w:adjustRightInd w:val="0"/>
        <w:ind w:left="360"/>
        <w:rPr>
          <w:sz w:val="20"/>
          <w:szCs w:val="20"/>
        </w:rPr>
      </w:pPr>
    </w:p>
    <w:p w14:paraId="7EABE357" w14:textId="77777777" w:rsidR="007A3BC7" w:rsidRPr="002C5F68" w:rsidRDefault="007A3BC7" w:rsidP="007A3BC7">
      <w:pPr>
        <w:pStyle w:val="Default"/>
        <w:widowControl/>
        <w:numPr>
          <w:ilvl w:val="0"/>
          <w:numId w:val="51"/>
        </w:numPr>
        <w:suppressAutoHyphens w:val="0"/>
        <w:autoSpaceDE w:val="0"/>
        <w:autoSpaceDN w:val="0"/>
        <w:adjustRightInd w:val="0"/>
        <w:jc w:val="both"/>
        <w:rPr>
          <w:rFonts w:ascii="Arial" w:hAnsi="Arial" w:cs="Arial"/>
          <w:b/>
          <w:bCs/>
          <w:color w:val="auto"/>
          <w:szCs w:val="20"/>
        </w:rPr>
      </w:pPr>
      <w:r w:rsidRPr="002C5F68">
        <w:rPr>
          <w:rFonts w:ascii="Arial" w:hAnsi="Arial" w:cs="Arial"/>
          <w:b/>
          <w:bCs/>
          <w:color w:val="auto"/>
          <w:szCs w:val="20"/>
        </w:rPr>
        <w:t>Recursos</w:t>
      </w:r>
    </w:p>
    <w:p w14:paraId="233D763F" w14:textId="77777777" w:rsidR="007A3BC7" w:rsidRPr="002C5F68" w:rsidRDefault="007A3BC7" w:rsidP="007A3BC7">
      <w:pPr>
        <w:pStyle w:val="Default"/>
        <w:jc w:val="both"/>
        <w:rPr>
          <w:rFonts w:ascii="Arial" w:hAnsi="Arial" w:cs="Arial"/>
          <w:color w:val="auto"/>
          <w:szCs w:val="20"/>
        </w:rPr>
      </w:pPr>
    </w:p>
    <w:p w14:paraId="07EE0942" w14:textId="77777777" w:rsidR="007A3BC7" w:rsidRPr="002C5F68" w:rsidRDefault="007A3BC7" w:rsidP="007A3BC7">
      <w:pPr>
        <w:pStyle w:val="Default"/>
        <w:jc w:val="both"/>
        <w:rPr>
          <w:rFonts w:ascii="Arial" w:hAnsi="Arial" w:cs="Arial"/>
          <w:color w:val="auto"/>
          <w:szCs w:val="20"/>
        </w:rPr>
      </w:pPr>
      <w:r w:rsidRPr="002C5F68">
        <w:rPr>
          <w:rFonts w:ascii="Arial" w:hAnsi="Arial" w:cs="Arial"/>
          <w:color w:val="auto"/>
          <w:szCs w:val="20"/>
        </w:rPr>
        <w:t>Fonte:</w:t>
      </w:r>
      <w:r>
        <w:rPr>
          <w:rFonts w:ascii="Arial" w:hAnsi="Arial" w:cs="Arial"/>
          <w:color w:val="auto"/>
          <w:szCs w:val="20"/>
        </w:rPr>
        <w:t xml:space="preserve"> 104</w:t>
      </w:r>
    </w:p>
    <w:p w14:paraId="51E5EF8F" w14:textId="77777777" w:rsidR="007A3BC7" w:rsidRPr="002C5F68" w:rsidRDefault="007A3BC7" w:rsidP="007A3BC7">
      <w:pPr>
        <w:pStyle w:val="Default"/>
        <w:rPr>
          <w:rFonts w:ascii="Arial" w:hAnsi="Arial" w:cs="Arial"/>
          <w:color w:val="auto"/>
          <w:szCs w:val="20"/>
        </w:rPr>
      </w:pPr>
      <w:r w:rsidRPr="002C5F68">
        <w:rPr>
          <w:rFonts w:ascii="Arial" w:hAnsi="Arial" w:cs="Arial"/>
          <w:color w:val="auto"/>
          <w:szCs w:val="20"/>
        </w:rPr>
        <w:t>Despesa:</w:t>
      </w:r>
      <w:r>
        <w:rPr>
          <w:rFonts w:ascii="Arial" w:hAnsi="Arial" w:cs="Arial"/>
          <w:color w:val="auto"/>
          <w:szCs w:val="20"/>
        </w:rPr>
        <w:t xml:space="preserve"> 433</w:t>
      </w:r>
      <w:r w:rsidRPr="002C5F68">
        <w:rPr>
          <w:rFonts w:ascii="Arial" w:hAnsi="Arial" w:cs="Arial"/>
          <w:color w:val="auto"/>
          <w:szCs w:val="20"/>
        </w:rPr>
        <w:br/>
      </w:r>
      <w:r w:rsidRPr="002C5F68">
        <w:rPr>
          <w:rFonts w:ascii="Arial" w:hAnsi="Arial" w:cs="Arial"/>
          <w:color w:val="auto"/>
          <w:szCs w:val="20"/>
        </w:rPr>
        <w:br/>
        <w:t>Fonte:</w:t>
      </w:r>
      <w:r>
        <w:rPr>
          <w:rFonts w:ascii="Arial" w:hAnsi="Arial" w:cs="Arial"/>
          <w:color w:val="auto"/>
          <w:szCs w:val="20"/>
        </w:rPr>
        <w:t xml:space="preserve"> 103</w:t>
      </w:r>
    </w:p>
    <w:p w14:paraId="7D241ED5" w14:textId="77777777" w:rsidR="007A3BC7" w:rsidRPr="003D2D72" w:rsidRDefault="007A3BC7" w:rsidP="007A3BC7">
      <w:pPr>
        <w:pStyle w:val="Default"/>
        <w:rPr>
          <w:rFonts w:ascii="Arial" w:hAnsi="Arial" w:cs="Arial"/>
          <w:color w:val="FF0000"/>
          <w:szCs w:val="20"/>
        </w:rPr>
      </w:pPr>
      <w:r w:rsidRPr="002C5F68">
        <w:rPr>
          <w:rFonts w:ascii="Arial" w:hAnsi="Arial" w:cs="Arial"/>
          <w:color w:val="auto"/>
          <w:szCs w:val="20"/>
        </w:rPr>
        <w:t>Despesa:</w:t>
      </w:r>
      <w:r>
        <w:rPr>
          <w:rFonts w:ascii="Arial" w:hAnsi="Arial" w:cs="Arial"/>
          <w:color w:val="auto"/>
          <w:szCs w:val="20"/>
        </w:rPr>
        <w:t xml:space="preserve"> 433</w:t>
      </w:r>
      <w:r>
        <w:rPr>
          <w:rFonts w:ascii="Arial" w:hAnsi="Arial" w:cs="Arial"/>
          <w:color w:val="FF0000"/>
          <w:szCs w:val="20"/>
        </w:rPr>
        <w:br/>
      </w:r>
    </w:p>
    <w:p w14:paraId="6DBFC212" w14:textId="77777777" w:rsidR="007A3BC7" w:rsidRPr="003D2D72" w:rsidRDefault="007A3BC7" w:rsidP="007A3BC7">
      <w:pPr>
        <w:pStyle w:val="Default"/>
        <w:widowControl/>
        <w:numPr>
          <w:ilvl w:val="0"/>
          <w:numId w:val="51"/>
        </w:numPr>
        <w:suppressAutoHyphens w:val="0"/>
        <w:autoSpaceDE w:val="0"/>
        <w:autoSpaceDN w:val="0"/>
        <w:adjustRightInd w:val="0"/>
        <w:jc w:val="both"/>
        <w:rPr>
          <w:rFonts w:ascii="Arial" w:hAnsi="Arial" w:cs="Arial"/>
          <w:b/>
          <w:bCs/>
          <w:szCs w:val="20"/>
        </w:rPr>
      </w:pPr>
      <w:r w:rsidRPr="003D2D72">
        <w:rPr>
          <w:rFonts w:ascii="Arial" w:hAnsi="Arial" w:cs="Arial"/>
          <w:b/>
          <w:bCs/>
          <w:szCs w:val="20"/>
        </w:rPr>
        <w:t>Responsáveis</w:t>
      </w:r>
    </w:p>
    <w:p w14:paraId="70850D92" w14:textId="77777777" w:rsidR="007A3BC7" w:rsidRPr="003D2D72" w:rsidRDefault="007A3BC7" w:rsidP="007A3BC7">
      <w:pPr>
        <w:pStyle w:val="Default"/>
        <w:jc w:val="both"/>
        <w:rPr>
          <w:rFonts w:ascii="Arial" w:hAnsi="Arial" w:cs="Arial"/>
          <w:b/>
          <w:bCs/>
          <w:szCs w:val="20"/>
        </w:rPr>
      </w:pPr>
    </w:p>
    <w:p w14:paraId="3B667C92" w14:textId="77777777" w:rsidR="007A3BC7" w:rsidRPr="003D2D72" w:rsidRDefault="007A3BC7" w:rsidP="007A3BC7">
      <w:pPr>
        <w:pStyle w:val="Default"/>
        <w:jc w:val="both"/>
        <w:rPr>
          <w:rFonts w:ascii="Arial" w:hAnsi="Arial" w:cs="Arial"/>
          <w:b/>
          <w:bCs/>
          <w:szCs w:val="20"/>
        </w:rPr>
      </w:pPr>
    </w:p>
    <w:p w14:paraId="65C5C17B" w14:textId="77777777" w:rsidR="007A3BC7" w:rsidRPr="003D2D72" w:rsidRDefault="007A3BC7" w:rsidP="007A3BC7">
      <w:pPr>
        <w:pStyle w:val="Default"/>
        <w:jc w:val="both"/>
        <w:rPr>
          <w:rFonts w:ascii="Arial" w:hAnsi="Arial" w:cs="Arial"/>
          <w:b/>
          <w:bCs/>
          <w:szCs w:val="20"/>
        </w:rPr>
      </w:pPr>
    </w:p>
    <w:p w14:paraId="6E9C80B8" w14:textId="77777777" w:rsidR="007A3BC7" w:rsidRPr="003D2D72" w:rsidRDefault="007A3BC7" w:rsidP="007A3BC7">
      <w:pPr>
        <w:pStyle w:val="Default"/>
        <w:jc w:val="both"/>
        <w:rPr>
          <w:rFonts w:ascii="Arial" w:hAnsi="Arial" w:cs="Arial"/>
          <w:b/>
          <w:bCs/>
          <w:szCs w:val="20"/>
        </w:rPr>
      </w:pPr>
    </w:p>
    <w:p w14:paraId="05030869" w14:textId="77777777" w:rsidR="007A3BC7" w:rsidRPr="003D2D72" w:rsidRDefault="007A3BC7" w:rsidP="007A3BC7">
      <w:pPr>
        <w:pStyle w:val="Default"/>
        <w:jc w:val="right"/>
        <w:rPr>
          <w:rFonts w:ascii="Arial" w:hAnsi="Arial" w:cs="Arial"/>
          <w:bCs/>
          <w:szCs w:val="20"/>
        </w:rPr>
      </w:pPr>
      <w:r w:rsidRPr="003D2D72">
        <w:rPr>
          <w:rFonts w:ascii="Arial" w:hAnsi="Arial" w:cs="Arial"/>
          <w:bCs/>
          <w:szCs w:val="20"/>
        </w:rPr>
        <w:t xml:space="preserve">Mandaguaçu, </w:t>
      </w:r>
      <w:r>
        <w:rPr>
          <w:rFonts w:ascii="Arial" w:hAnsi="Arial" w:cs="Arial"/>
          <w:bCs/>
          <w:szCs w:val="20"/>
        </w:rPr>
        <w:t>25</w:t>
      </w:r>
      <w:r w:rsidRPr="003D2D72">
        <w:rPr>
          <w:rFonts w:ascii="Arial" w:hAnsi="Arial" w:cs="Arial"/>
          <w:bCs/>
          <w:szCs w:val="20"/>
        </w:rPr>
        <w:t xml:space="preserve"> de </w:t>
      </w:r>
      <w:r>
        <w:rPr>
          <w:rFonts w:ascii="Arial" w:hAnsi="Arial" w:cs="Arial"/>
          <w:bCs/>
          <w:szCs w:val="20"/>
        </w:rPr>
        <w:t>junho</w:t>
      </w:r>
      <w:r w:rsidRPr="003D2D72">
        <w:rPr>
          <w:rFonts w:ascii="Arial" w:hAnsi="Arial" w:cs="Arial"/>
          <w:bCs/>
          <w:szCs w:val="20"/>
        </w:rPr>
        <w:t xml:space="preserve"> de 2025.</w:t>
      </w:r>
    </w:p>
    <w:p w14:paraId="60665778" w14:textId="77777777" w:rsidR="007A3BC7" w:rsidRPr="003D2D72" w:rsidRDefault="007A3BC7" w:rsidP="007A3BC7">
      <w:pPr>
        <w:pStyle w:val="Default"/>
        <w:jc w:val="both"/>
        <w:rPr>
          <w:rFonts w:ascii="Arial" w:hAnsi="Arial" w:cs="Arial"/>
          <w:bCs/>
          <w:szCs w:val="20"/>
        </w:rPr>
      </w:pPr>
    </w:p>
    <w:p w14:paraId="513680B1" w14:textId="77777777" w:rsidR="007A3BC7" w:rsidRPr="003D2D72" w:rsidRDefault="007A3BC7" w:rsidP="007A3BC7">
      <w:pPr>
        <w:pStyle w:val="Default"/>
        <w:jc w:val="both"/>
        <w:rPr>
          <w:rFonts w:ascii="Arial" w:hAnsi="Arial" w:cs="Arial"/>
          <w:bCs/>
          <w:szCs w:val="20"/>
        </w:rPr>
      </w:pPr>
    </w:p>
    <w:p w14:paraId="32F3E7EF" w14:textId="77777777" w:rsidR="007A3BC7" w:rsidRPr="003D2D72" w:rsidRDefault="007A3BC7" w:rsidP="007A3BC7">
      <w:pPr>
        <w:pStyle w:val="Default"/>
        <w:jc w:val="both"/>
        <w:rPr>
          <w:rFonts w:ascii="Arial" w:hAnsi="Arial" w:cs="Arial"/>
          <w:bCs/>
          <w:szCs w:val="20"/>
        </w:rPr>
      </w:pPr>
    </w:p>
    <w:p w14:paraId="5215894D" w14:textId="77777777" w:rsidR="007A3BC7" w:rsidRPr="003D2D72" w:rsidRDefault="007A3BC7" w:rsidP="007A3BC7">
      <w:pPr>
        <w:pStyle w:val="Default"/>
        <w:jc w:val="both"/>
        <w:rPr>
          <w:rFonts w:ascii="Arial" w:hAnsi="Arial" w:cs="Arial"/>
          <w:bCs/>
          <w:szCs w:val="20"/>
        </w:rPr>
      </w:pPr>
      <w:r w:rsidRPr="003D2D72">
        <w:rPr>
          <w:rFonts w:ascii="Arial" w:hAnsi="Arial" w:cs="Arial"/>
          <w:bCs/>
          <w:szCs w:val="20"/>
        </w:rPr>
        <w:t>___________________________</w:t>
      </w:r>
    </w:p>
    <w:p w14:paraId="1F4121C5" w14:textId="77777777" w:rsidR="007A3BC7" w:rsidRPr="003D2D72" w:rsidRDefault="007A3BC7" w:rsidP="007A3BC7">
      <w:pPr>
        <w:pStyle w:val="Default"/>
        <w:jc w:val="both"/>
        <w:rPr>
          <w:rFonts w:ascii="Arial" w:hAnsi="Arial" w:cs="Arial"/>
          <w:bCs/>
          <w:szCs w:val="20"/>
        </w:rPr>
      </w:pPr>
      <w:r w:rsidRPr="003D2D72">
        <w:rPr>
          <w:rFonts w:ascii="Arial" w:hAnsi="Arial" w:cs="Arial"/>
          <w:bCs/>
          <w:szCs w:val="20"/>
        </w:rPr>
        <w:t>SANDRA APARECIDA FRANCISCO</w:t>
      </w:r>
    </w:p>
    <w:p w14:paraId="20B95165" w14:textId="77777777" w:rsidR="007A3BC7" w:rsidRPr="003D2D72" w:rsidRDefault="007A3BC7" w:rsidP="007A3BC7">
      <w:pPr>
        <w:pStyle w:val="Default"/>
        <w:jc w:val="both"/>
        <w:rPr>
          <w:rFonts w:ascii="Arial" w:hAnsi="Arial" w:cs="Arial"/>
          <w:bCs/>
          <w:szCs w:val="20"/>
        </w:rPr>
      </w:pPr>
      <w:r w:rsidRPr="003D2D72">
        <w:rPr>
          <w:rFonts w:ascii="Arial" w:hAnsi="Arial" w:cs="Arial"/>
          <w:bCs/>
          <w:szCs w:val="20"/>
        </w:rPr>
        <w:t xml:space="preserve">Gestor </w:t>
      </w:r>
    </w:p>
    <w:p w14:paraId="00744678" w14:textId="77777777" w:rsidR="007A3BC7" w:rsidRPr="003D2D72" w:rsidRDefault="007A3BC7" w:rsidP="007A3BC7">
      <w:pPr>
        <w:pStyle w:val="Default"/>
        <w:jc w:val="both"/>
        <w:rPr>
          <w:rFonts w:ascii="Arial" w:hAnsi="Arial" w:cs="Arial"/>
          <w:bCs/>
          <w:szCs w:val="20"/>
        </w:rPr>
      </w:pPr>
    </w:p>
    <w:p w14:paraId="07C0149B" w14:textId="77777777" w:rsidR="007A3BC7" w:rsidRPr="003D2D72" w:rsidRDefault="007A3BC7" w:rsidP="007A3BC7">
      <w:pPr>
        <w:pStyle w:val="Default"/>
        <w:jc w:val="both"/>
        <w:rPr>
          <w:rFonts w:ascii="Arial" w:hAnsi="Arial" w:cs="Arial"/>
          <w:bCs/>
          <w:szCs w:val="20"/>
        </w:rPr>
      </w:pPr>
    </w:p>
    <w:p w14:paraId="6EE33BD3" w14:textId="77777777" w:rsidR="007A3BC7" w:rsidRPr="003D2D72" w:rsidRDefault="007A3BC7" w:rsidP="007A3BC7">
      <w:pPr>
        <w:pStyle w:val="Default"/>
        <w:jc w:val="both"/>
        <w:rPr>
          <w:rFonts w:ascii="Arial" w:hAnsi="Arial" w:cs="Arial"/>
          <w:bCs/>
          <w:szCs w:val="20"/>
        </w:rPr>
      </w:pPr>
      <w:r w:rsidRPr="003D2D72">
        <w:rPr>
          <w:rFonts w:ascii="Arial" w:hAnsi="Arial" w:cs="Arial"/>
          <w:bCs/>
          <w:szCs w:val="20"/>
        </w:rPr>
        <w:t>___________________________</w:t>
      </w:r>
    </w:p>
    <w:p w14:paraId="1E7AF7DE" w14:textId="77777777" w:rsidR="007A3BC7" w:rsidRPr="003D2D72" w:rsidRDefault="007A3BC7" w:rsidP="007A3BC7">
      <w:pPr>
        <w:pStyle w:val="Default"/>
        <w:jc w:val="both"/>
        <w:rPr>
          <w:rFonts w:ascii="Arial" w:hAnsi="Arial" w:cs="Arial"/>
          <w:bCs/>
          <w:szCs w:val="20"/>
        </w:rPr>
      </w:pPr>
      <w:r>
        <w:rPr>
          <w:rFonts w:ascii="Arial" w:hAnsi="Arial" w:cs="Arial"/>
          <w:bCs/>
          <w:szCs w:val="20"/>
        </w:rPr>
        <w:t>LUIZ HENRIQUE BOLONHESI EVANGELISTA</w:t>
      </w:r>
    </w:p>
    <w:p w14:paraId="6E83B239" w14:textId="77777777" w:rsidR="007A3BC7" w:rsidRDefault="007A3BC7" w:rsidP="007A3BC7">
      <w:pPr>
        <w:pStyle w:val="Default"/>
        <w:jc w:val="both"/>
        <w:rPr>
          <w:rFonts w:ascii="Arial" w:hAnsi="Arial" w:cs="Arial"/>
          <w:bCs/>
          <w:szCs w:val="20"/>
        </w:rPr>
      </w:pPr>
      <w:r w:rsidRPr="003D2D72">
        <w:rPr>
          <w:rFonts w:ascii="Arial" w:hAnsi="Arial" w:cs="Arial"/>
          <w:bCs/>
          <w:szCs w:val="20"/>
        </w:rPr>
        <w:t>Fiscal</w:t>
      </w:r>
      <w:r w:rsidRPr="007045EE">
        <w:rPr>
          <w:rFonts w:ascii="Arial" w:hAnsi="Arial" w:cs="Arial"/>
          <w:bCs/>
          <w:szCs w:val="20"/>
        </w:rPr>
        <w:t xml:space="preserve"> </w:t>
      </w:r>
    </w:p>
    <w:p w14:paraId="4D5925D9" w14:textId="77777777" w:rsidR="007A3BC7" w:rsidRPr="004D6144" w:rsidRDefault="007A3BC7" w:rsidP="007A3BC7">
      <w:pPr>
        <w:jc w:val="center"/>
        <w:rPr>
          <w:rFonts w:ascii="Bookman Old Style" w:hAnsi="Bookman Old Style"/>
          <w:bCs/>
        </w:rPr>
      </w:pPr>
    </w:p>
    <w:p w14:paraId="70D2077E" w14:textId="77777777" w:rsidR="00624EA2" w:rsidRDefault="00624EA2" w:rsidP="00624EA2">
      <w:pPr>
        <w:pStyle w:val="PargrafodaLista"/>
        <w:ind w:left="0"/>
        <w:jc w:val="both"/>
        <w:rPr>
          <w:rFonts w:eastAsia="Arial"/>
          <w:lang w:val="pt-PT" w:eastAsia="pt-PT" w:bidi="pt-PT"/>
        </w:rPr>
      </w:pPr>
    </w:p>
    <w:p w14:paraId="26C9E025" w14:textId="29A8C00A" w:rsidR="007B5660" w:rsidRDefault="007B5660" w:rsidP="00A246C2">
      <w:pPr>
        <w:rPr>
          <w:rFonts w:ascii="Arial" w:hAnsi="Arial" w:cs="Arial"/>
          <w:b/>
          <w:bCs/>
          <w:sz w:val="20"/>
          <w:szCs w:val="20"/>
          <w:u w:val="single"/>
        </w:rPr>
      </w:pPr>
    </w:p>
    <w:p w14:paraId="49DBF5E1" w14:textId="1674A610" w:rsidR="007B5660" w:rsidRDefault="007B5660" w:rsidP="00A246C2">
      <w:pPr>
        <w:rPr>
          <w:rFonts w:ascii="Arial" w:hAnsi="Arial" w:cs="Arial"/>
          <w:b/>
          <w:bCs/>
          <w:sz w:val="20"/>
          <w:szCs w:val="20"/>
          <w:u w:val="single"/>
        </w:rPr>
      </w:pPr>
    </w:p>
    <w:p w14:paraId="141367D1" w14:textId="478272A6" w:rsidR="007B5660" w:rsidRDefault="007B5660" w:rsidP="00A246C2">
      <w:pPr>
        <w:rPr>
          <w:rFonts w:ascii="Arial" w:hAnsi="Arial" w:cs="Arial"/>
          <w:b/>
          <w:bCs/>
          <w:sz w:val="20"/>
          <w:szCs w:val="20"/>
          <w:u w:val="single"/>
        </w:rPr>
      </w:pPr>
    </w:p>
    <w:p w14:paraId="72752D35" w14:textId="14544178" w:rsidR="007B5660" w:rsidRDefault="007B5660" w:rsidP="00A246C2">
      <w:pPr>
        <w:rPr>
          <w:rFonts w:ascii="Arial" w:hAnsi="Arial" w:cs="Arial"/>
          <w:b/>
          <w:bCs/>
          <w:sz w:val="20"/>
          <w:szCs w:val="20"/>
          <w:u w:val="single"/>
        </w:rPr>
      </w:pPr>
    </w:p>
    <w:p w14:paraId="7F604BC4" w14:textId="2C47A0BB" w:rsidR="007B5660" w:rsidRDefault="007B5660" w:rsidP="00A246C2">
      <w:pPr>
        <w:rPr>
          <w:rFonts w:ascii="Arial" w:hAnsi="Arial" w:cs="Arial"/>
          <w:b/>
          <w:bCs/>
          <w:sz w:val="20"/>
          <w:szCs w:val="20"/>
          <w:u w:val="single"/>
        </w:rPr>
      </w:pPr>
    </w:p>
    <w:p w14:paraId="52EDE998" w14:textId="0C2746E3" w:rsidR="007B5660" w:rsidRDefault="007B5660" w:rsidP="00A246C2">
      <w:pPr>
        <w:rPr>
          <w:rFonts w:ascii="Arial" w:hAnsi="Arial" w:cs="Arial"/>
          <w:b/>
          <w:bCs/>
          <w:sz w:val="20"/>
          <w:szCs w:val="20"/>
          <w:u w:val="single"/>
        </w:rPr>
      </w:pPr>
    </w:p>
    <w:p w14:paraId="59D71DB2" w14:textId="2C9B2E73" w:rsidR="007B5660" w:rsidRDefault="007B5660" w:rsidP="00A246C2">
      <w:pPr>
        <w:rPr>
          <w:rFonts w:ascii="Arial" w:hAnsi="Arial" w:cs="Arial"/>
          <w:b/>
          <w:bCs/>
          <w:sz w:val="20"/>
          <w:szCs w:val="20"/>
          <w:u w:val="single"/>
        </w:rPr>
      </w:pPr>
    </w:p>
    <w:p w14:paraId="5851C41F" w14:textId="53DDCB01" w:rsidR="007B5660" w:rsidRDefault="007B5660" w:rsidP="00A246C2">
      <w:pPr>
        <w:rPr>
          <w:rFonts w:ascii="Arial" w:hAnsi="Arial" w:cs="Arial"/>
          <w:b/>
          <w:bCs/>
          <w:sz w:val="20"/>
          <w:szCs w:val="20"/>
          <w:u w:val="single"/>
        </w:rPr>
      </w:pPr>
    </w:p>
    <w:p w14:paraId="7EC1B4DC" w14:textId="68445168" w:rsidR="007B5660" w:rsidRDefault="007B5660" w:rsidP="00A246C2">
      <w:pPr>
        <w:rPr>
          <w:rFonts w:ascii="Arial" w:hAnsi="Arial" w:cs="Arial"/>
          <w:b/>
          <w:bCs/>
          <w:sz w:val="20"/>
          <w:szCs w:val="20"/>
          <w:u w:val="single"/>
        </w:rPr>
      </w:pPr>
    </w:p>
    <w:p w14:paraId="1FF3FBCB" w14:textId="6E0F5BA2" w:rsidR="007B5660" w:rsidRDefault="007B5660" w:rsidP="00A246C2">
      <w:pPr>
        <w:rPr>
          <w:rFonts w:ascii="Arial" w:hAnsi="Arial" w:cs="Arial"/>
          <w:b/>
          <w:bCs/>
          <w:sz w:val="20"/>
          <w:szCs w:val="20"/>
          <w:u w:val="single"/>
        </w:rPr>
      </w:pPr>
    </w:p>
    <w:p w14:paraId="5E3B3B3A" w14:textId="215C1722" w:rsidR="007B5660" w:rsidRDefault="007B5660" w:rsidP="00A246C2">
      <w:pPr>
        <w:rPr>
          <w:rFonts w:ascii="Arial" w:hAnsi="Arial" w:cs="Arial"/>
          <w:b/>
          <w:bCs/>
          <w:sz w:val="20"/>
          <w:szCs w:val="20"/>
          <w:u w:val="single"/>
        </w:rPr>
      </w:pPr>
    </w:p>
    <w:p w14:paraId="64F03EE1" w14:textId="6FA91B2C" w:rsidR="007B5660" w:rsidRDefault="007B5660" w:rsidP="00A246C2">
      <w:pPr>
        <w:rPr>
          <w:rFonts w:ascii="Arial" w:hAnsi="Arial" w:cs="Arial"/>
          <w:b/>
          <w:bCs/>
          <w:sz w:val="20"/>
          <w:szCs w:val="20"/>
          <w:u w:val="single"/>
        </w:rPr>
      </w:pPr>
    </w:p>
    <w:p w14:paraId="4584543B" w14:textId="00A02EFC" w:rsidR="007B5660" w:rsidRDefault="007B5660" w:rsidP="00A246C2">
      <w:pPr>
        <w:rPr>
          <w:rFonts w:ascii="Arial" w:hAnsi="Arial" w:cs="Arial"/>
          <w:b/>
          <w:bCs/>
          <w:sz w:val="20"/>
          <w:szCs w:val="20"/>
          <w:u w:val="single"/>
        </w:rPr>
      </w:pPr>
    </w:p>
    <w:p w14:paraId="1C371AF8" w14:textId="09125006" w:rsidR="007B5660" w:rsidRDefault="007B5660" w:rsidP="00A246C2">
      <w:pPr>
        <w:rPr>
          <w:rFonts w:ascii="Arial" w:hAnsi="Arial" w:cs="Arial"/>
          <w:b/>
          <w:bCs/>
          <w:sz w:val="20"/>
          <w:szCs w:val="20"/>
          <w:u w:val="single"/>
        </w:rPr>
      </w:pPr>
    </w:p>
    <w:p w14:paraId="1E94B070" w14:textId="49418800" w:rsidR="007B5660" w:rsidRDefault="007B5660" w:rsidP="00A246C2">
      <w:pPr>
        <w:rPr>
          <w:rFonts w:ascii="Arial" w:hAnsi="Arial" w:cs="Arial"/>
          <w:b/>
          <w:bCs/>
          <w:sz w:val="20"/>
          <w:szCs w:val="20"/>
          <w:u w:val="single"/>
        </w:rPr>
      </w:pPr>
    </w:p>
    <w:p w14:paraId="720B38E2" w14:textId="33922632" w:rsidR="007B5660" w:rsidRDefault="007B5660" w:rsidP="00A246C2">
      <w:pPr>
        <w:rPr>
          <w:rFonts w:ascii="Arial" w:hAnsi="Arial" w:cs="Arial"/>
          <w:b/>
          <w:bCs/>
          <w:sz w:val="20"/>
          <w:szCs w:val="20"/>
          <w:u w:val="single"/>
        </w:rPr>
      </w:pPr>
    </w:p>
    <w:p w14:paraId="08D01BD1" w14:textId="32C7D7A0" w:rsidR="007B5660" w:rsidRDefault="007B5660" w:rsidP="00A246C2">
      <w:pPr>
        <w:rPr>
          <w:rFonts w:ascii="Arial" w:hAnsi="Arial" w:cs="Arial"/>
          <w:b/>
          <w:bCs/>
          <w:sz w:val="20"/>
          <w:szCs w:val="20"/>
          <w:u w:val="single"/>
        </w:rPr>
      </w:pPr>
    </w:p>
    <w:p w14:paraId="37A7DF88" w14:textId="3E37260B" w:rsidR="007B5660" w:rsidRDefault="007B5660" w:rsidP="00A246C2">
      <w:pPr>
        <w:rPr>
          <w:rFonts w:ascii="Arial" w:hAnsi="Arial" w:cs="Arial"/>
          <w:b/>
          <w:bCs/>
          <w:sz w:val="20"/>
          <w:szCs w:val="20"/>
          <w:u w:val="single"/>
        </w:rPr>
      </w:pPr>
    </w:p>
    <w:p w14:paraId="64BB5254" w14:textId="015254A9" w:rsidR="007B5660" w:rsidRDefault="007B5660" w:rsidP="00A246C2">
      <w:pPr>
        <w:rPr>
          <w:rFonts w:ascii="Arial" w:hAnsi="Arial" w:cs="Arial"/>
          <w:b/>
          <w:bCs/>
          <w:sz w:val="20"/>
          <w:szCs w:val="20"/>
          <w:u w:val="single"/>
        </w:rPr>
      </w:pPr>
    </w:p>
    <w:p w14:paraId="4E867956" w14:textId="17E9BCF3" w:rsidR="007B5660" w:rsidRDefault="007B5660" w:rsidP="00A246C2">
      <w:pPr>
        <w:rPr>
          <w:rFonts w:ascii="Arial" w:hAnsi="Arial" w:cs="Arial"/>
          <w:b/>
          <w:bCs/>
          <w:sz w:val="20"/>
          <w:szCs w:val="20"/>
          <w:u w:val="single"/>
        </w:rPr>
      </w:pPr>
    </w:p>
    <w:p w14:paraId="7D027A02" w14:textId="630FA6B8" w:rsidR="007B5660" w:rsidRDefault="007B5660" w:rsidP="00A246C2">
      <w:pPr>
        <w:rPr>
          <w:rFonts w:ascii="Arial" w:hAnsi="Arial" w:cs="Arial"/>
          <w:b/>
          <w:bCs/>
          <w:sz w:val="20"/>
          <w:szCs w:val="20"/>
          <w:u w:val="single"/>
        </w:rPr>
      </w:pPr>
    </w:p>
    <w:p w14:paraId="6A7BD4C1" w14:textId="2B9DF03E" w:rsidR="007B5660" w:rsidRDefault="007B5660" w:rsidP="00A246C2">
      <w:pPr>
        <w:rPr>
          <w:rFonts w:ascii="Arial" w:hAnsi="Arial" w:cs="Arial"/>
          <w:b/>
          <w:bCs/>
          <w:sz w:val="20"/>
          <w:szCs w:val="20"/>
          <w:u w:val="single"/>
        </w:rPr>
      </w:pPr>
    </w:p>
    <w:p w14:paraId="6516453A" w14:textId="226A9F95" w:rsidR="007B5660" w:rsidRDefault="007B5660" w:rsidP="00A246C2">
      <w:pPr>
        <w:rPr>
          <w:rFonts w:ascii="Arial" w:hAnsi="Arial" w:cs="Arial"/>
          <w:b/>
          <w:bCs/>
          <w:sz w:val="20"/>
          <w:szCs w:val="20"/>
          <w:u w:val="single"/>
        </w:rPr>
      </w:pPr>
    </w:p>
    <w:p w14:paraId="6F78E4FA" w14:textId="0BF54076" w:rsidR="007B5660" w:rsidRDefault="007B5660" w:rsidP="00A246C2">
      <w:pPr>
        <w:rPr>
          <w:rFonts w:ascii="Arial" w:hAnsi="Arial" w:cs="Arial"/>
          <w:b/>
          <w:bCs/>
          <w:sz w:val="20"/>
          <w:szCs w:val="20"/>
          <w:u w:val="single"/>
        </w:rPr>
      </w:pPr>
    </w:p>
    <w:p w14:paraId="5DF89C8B" w14:textId="57EE2753" w:rsidR="004E256F" w:rsidRDefault="004E256F" w:rsidP="00A246C2">
      <w:pPr>
        <w:rPr>
          <w:rFonts w:ascii="Arial" w:hAnsi="Arial" w:cs="Arial"/>
          <w:b/>
          <w:bCs/>
          <w:sz w:val="20"/>
          <w:szCs w:val="20"/>
          <w:u w:val="single"/>
        </w:rPr>
      </w:pPr>
    </w:p>
    <w:p w14:paraId="666786E6" w14:textId="2CAF070A" w:rsidR="007A3BC7" w:rsidRDefault="007A3BC7" w:rsidP="00A246C2">
      <w:pPr>
        <w:rPr>
          <w:rFonts w:ascii="Arial" w:hAnsi="Arial" w:cs="Arial"/>
          <w:b/>
          <w:bCs/>
          <w:sz w:val="20"/>
          <w:szCs w:val="20"/>
          <w:u w:val="single"/>
        </w:rPr>
      </w:pPr>
    </w:p>
    <w:p w14:paraId="51ADCA2C" w14:textId="1331D506" w:rsidR="007A3BC7" w:rsidRDefault="007A3BC7" w:rsidP="00A246C2">
      <w:pPr>
        <w:rPr>
          <w:rFonts w:ascii="Arial" w:hAnsi="Arial" w:cs="Arial"/>
          <w:b/>
          <w:bCs/>
          <w:sz w:val="20"/>
          <w:szCs w:val="20"/>
          <w:u w:val="single"/>
        </w:rPr>
      </w:pPr>
    </w:p>
    <w:p w14:paraId="79C61540" w14:textId="3F2A42CB" w:rsidR="007A3BC7" w:rsidRDefault="007A3BC7" w:rsidP="00A246C2">
      <w:pPr>
        <w:rPr>
          <w:rFonts w:ascii="Arial" w:hAnsi="Arial" w:cs="Arial"/>
          <w:b/>
          <w:bCs/>
          <w:sz w:val="20"/>
          <w:szCs w:val="20"/>
          <w:u w:val="single"/>
        </w:rPr>
      </w:pPr>
    </w:p>
    <w:p w14:paraId="53513A0A" w14:textId="6E2C78BB" w:rsidR="007A3BC7" w:rsidRDefault="007A3BC7" w:rsidP="00A246C2">
      <w:pPr>
        <w:rPr>
          <w:rFonts w:ascii="Arial" w:hAnsi="Arial" w:cs="Arial"/>
          <w:b/>
          <w:bCs/>
          <w:sz w:val="20"/>
          <w:szCs w:val="20"/>
          <w:u w:val="single"/>
        </w:rPr>
      </w:pPr>
    </w:p>
    <w:p w14:paraId="3B209BBD" w14:textId="6D037A99" w:rsidR="007A3BC7" w:rsidRDefault="007A3BC7" w:rsidP="00A246C2">
      <w:pPr>
        <w:rPr>
          <w:rFonts w:ascii="Arial" w:hAnsi="Arial" w:cs="Arial"/>
          <w:b/>
          <w:bCs/>
          <w:sz w:val="20"/>
          <w:szCs w:val="20"/>
          <w:u w:val="single"/>
        </w:rPr>
      </w:pPr>
    </w:p>
    <w:p w14:paraId="398330B9" w14:textId="78F10DD5" w:rsidR="007A3BC7" w:rsidRDefault="007A3BC7" w:rsidP="00A246C2">
      <w:pPr>
        <w:rPr>
          <w:rFonts w:ascii="Arial" w:hAnsi="Arial" w:cs="Arial"/>
          <w:b/>
          <w:bCs/>
          <w:sz w:val="20"/>
          <w:szCs w:val="20"/>
          <w:u w:val="single"/>
        </w:rPr>
      </w:pPr>
    </w:p>
    <w:p w14:paraId="52ACA268" w14:textId="43DF5DB3" w:rsidR="007A3BC7" w:rsidRDefault="007A3BC7" w:rsidP="00A246C2">
      <w:pPr>
        <w:rPr>
          <w:rFonts w:ascii="Arial" w:hAnsi="Arial" w:cs="Arial"/>
          <w:b/>
          <w:bCs/>
          <w:sz w:val="20"/>
          <w:szCs w:val="20"/>
          <w:u w:val="single"/>
        </w:rPr>
      </w:pPr>
    </w:p>
    <w:p w14:paraId="6B1A87C6" w14:textId="73D79869" w:rsidR="007A3BC7" w:rsidRDefault="007A3BC7" w:rsidP="00A246C2">
      <w:pPr>
        <w:rPr>
          <w:rFonts w:ascii="Arial" w:hAnsi="Arial" w:cs="Arial"/>
          <w:b/>
          <w:bCs/>
          <w:sz w:val="20"/>
          <w:szCs w:val="20"/>
          <w:u w:val="single"/>
        </w:rPr>
      </w:pPr>
    </w:p>
    <w:p w14:paraId="30FEDA20" w14:textId="3C02B958" w:rsidR="007A3BC7" w:rsidRDefault="007A3BC7" w:rsidP="00A246C2">
      <w:pPr>
        <w:rPr>
          <w:rFonts w:ascii="Arial" w:hAnsi="Arial" w:cs="Arial"/>
          <w:b/>
          <w:bCs/>
          <w:sz w:val="20"/>
          <w:szCs w:val="20"/>
          <w:u w:val="single"/>
        </w:rPr>
      </w:pPr>
    </w:p>
    <w:p w14:paraId="4F8D35E4" w14:textId="77594C42" w:rsidR="007A3BC7" w:rsidRDefault="007A3BC7" w:rsidP="00A246C2">
      <w:pPr>
        <w:rPr>
          <w:rFonts w:ascii="Arial" w:hAnsi="Arial" w:cs="Arial"/>
          <w:b/>
          <w:bCs/>
          <w:sz w:val="20"/>
          <w:szCs w:val="20"/>
          <w:u w:val="single"/>
        </w:rPr>
      </w:pPr>
    </w:p>
    <w:p w14:paraId="37CF776A" w14:textId="2D24E5AA" w:rsidR="007A3BC7" w:rsidRDefault="007A3BC7" w:rsidP="00A246C2">
      <w:pPr>
        <w:rPr>
          <w:rFonts w:ascii="Arial" w:hAnsi="Arial" w:cs="Arial"/>
          <w:b/>
          <w:bCs/>
          <w:sz w:val="20"/>
          <w:szCs w:val="20"/>
          <w:u w:val="single"/>
        </w:rPr>
      </w:pPr>
    </w:p>
    <w:p w14:paraId="7B8B8185" w14:textId="31F4D88F" w:rsidR="007A3BC7" w:rsidRDefault="007A3BC7" w:rsidP="00A246C2">
      <w:pPr>
        <w:rPr>
          <w:rFonts w:ascii="Arial" w:hAnsi="Arial" w:cs="Arial"/>
          <w:b/>
          <w:bCs/>
          <w:sz w:val="20"/>
          <w:szCs w:val="20"/>
          <w:u w:val="single"/>
        </w:rPr>
      </w:pPr>
    </w:p>
    <w:p w14:paraId="1924A890" w14:textId="2E636226" w:rsidR="007A3BC7" w:rsidRDefault="007A3BC7" w:rsidP="00A246C2">
      <w:pPr>
        <w:rPr>
          <w:rFonts w:ascii="Arial" w:hAnsi="Arial" w:cs="Arial"/>
          <w:b/>
          <w:bCs/>
          <w:sz w:val="20"/>
          <w:szCs w:val="20"/>
          <w:u w:val="single"/>
        </w:rPr>
      </w:pPr>
    </w:p>
    <w:p w14:paraId="35B90A5F" w14:textId="77777777" w:rsidR="007A3BC7" w:rsidRDefault="007A3BC7" w:rsidP="00A246C2">
      <w:pPr>
        <w:rPr>
          <w:rFonts w:ascii="Arial" w:hAnsi="Arial" w:cs="Arial"/>
          <w:b/>
          <w:bCs/>
          <w:sz w:val="20"/>
          <w:szCs w:val="20"/>
          <w:u w:val="single"/>
        </w:rPr>
      </w:pPr>
    </w:p>
    <w:p w14:paraId="31C41629" w14:textId="4A92E92D" w:rsidR="004E256F" w:rsidRDefault="004E256F" w:rsidP="00A246C2">
      <w:pPr>
        <w:rPr>
          <w:rFonts w:ascii="Arial" w:hAnsi="Arial" w:cs="Arial"/>
          <w:b/>
          <w:bCs/>
          <w:sz w:val="20"/>
          <w:szCs w:val="20"/>
          <w:u w:val="single"/>
        </w:rPr>
      </w:pPr>
    </w:p>
    <w:p w14:paraId="0C9B6A52" w14:textId="0801020B" w:rsidR="00CE4141" w:rsidRPr="00CD395C" w:rsidRDefault="00CE4141"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45B78">
        <w:rPr>
          <w:rFonts w:ascii="Arial" w:hAnsi="Arial" w:cs="Arial"/>
          <w:b/>
          <w:sz w:val="20"/>
          <w:szCs w:val="20"/>
          <w:u w:val="single"/>
        </w:rPr>
        <w:t>60</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A246C2">
      <w:pPr>
        <w:pStyle w:val="TextosemFormatao3"/>
        <w:ind w:left="426"/>
        <w:jc w:val="center"/>
        <w:rPr>
          <w:rFonts w:ascii="Arial" w:eastAsia="MS Mincho" w:hAnsi="Arial" w:cs="Arial"/>
        </w:rPr>
      </w:pPr>
    </w:p>
    <w:p w14:paraId="5C12858B" w14:textId="02A3F294" w:rsidR="00887662" w:rsidRPr="00C92D16" w:rsidRDefault="00887662" w:rsidP="00A246C2">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A246C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A246C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A246C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A246C2">
      <w:pPr>
        <w:pStyle w:val="Prembulo"/>
        <w:spacing w:before="120" w:afterLines="120" w:after="288" w:line="312" w:lineRule="auto"/>
        <w:ind w:right="0"/>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AB4338A" w:rsidR="00887662" w:rsidRPr="00723CDE"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D361D4">
        <w:rPr>
          <w:rFonts w:ascii="Arial" w:hAnsi="Arial" w:cs="Arial"/>
          <w:sz w:val="18"/>
          <w:szCs w:val="18"/>
        </w:rPr>
        <w:t>Cir. 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A246C2">
      <w:pPr>
        <w:pStyle w:val="Nivel01"/>
        <w:numPr>
          <w:ilvl w:val="0"/>
          <w:numId w:val="30"/>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5EB978D2" w:rsidR="00A45A81" w:rsidRPr="004827F2" w:rsidRDefault="00887662" w:rsidP="00A246C2">
      <w:pPr>
        <w:pStyle w:val="Nivel2"/>
        <w:autoSpaceDE/>
        <w:autoSpaceDN/>
        <w:adjustRightInd/>
        <w:spacing w:after="288"/>
      </w:pPr>
      <w:r w:rsidRPr="0000662D">
        <w:t>O objeto do presente instrumento é o</w:t>
      </w:r>
      <w:r w:rsidR="004E256F">
        <w:t xml:space="preserve"> </w:t>
      </w:r>
      <w:bookmarkStart w:id="40" w:name="_Hlk202856333"/>
      <w:r w:rsidR="00624EA2">
        <w:rPr>
          <w:color w:val="333333"/>
        </w:rPr>
        <w:t xml:space="preserve">Registro de preço </w:t>
      </w:r>
      <w:r w:rsidR="007A3BC7" w:rsidRPr="0039471C">
        <w:t>para futura contratação de empresa para prestação de serviços educacionais especializados para a oferta de curso presencial de robótica educacional, voltado a alunos da rede municipal de ensino com melhores desempenhos no SAEB, visando o desenvolvimento de competências cognitivas, tecnológicas e socioemocionais</w:t>
      </w:r>
      <w:bookmarkEnd w:id="40"/>
      <w:r w:rsidR="00413F8C">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A246C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A246C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A246C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A246C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A246C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A246C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CLÁUSULA SEGUNDA – VIGÊNCIA E PRORROGAÇÃO</w:t>
      </w:r>
    </w:p>
    <w:p w14:paraId="267CFFFA" w14:textId="77777777" w:rsidR="00F0017A" w:rsidRPr="00224291" w:rsidRDefault="00F0017A" w:rsidP="00F0017A">
      <w:pPr>
        <w:pStyle w:val="Nivel3"/>
        <w:numPr>
          <w:ilvl w:val="1"/>
          <w:numId w:val="24"/>
        </w:numPr>
      </w:pPr>
      <w:r w:rsidRPr="00224291">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2474D3AB" w14:textId="77777777" w:rsidR="00F0017A" w:rsidRPr="00224291" w:rsidRDefault="00F0017A" w:rsidP="00F0017A">
      <w:pPr>
        <w:pStyle w:val="Nivel3"/>
        <w:numPr>
          <w:ilvl w:val="1"/>
          <w:numId w:val="24"/>
        </w:numPr>
      </w:pPr>
      <w:r w:rsidRPr="00224291">
        <w:t xml:space="preserve">Alterações contratuais, acréscimos e supressões nos termos dos </w:t>
      </w:r>
      <w:proofErr w:type="spellStart"/>
      <w:r w:rsidRPr="00224291">
        <w:t>arts</w:t>
      </w:r>
      <w:proofErr w:type="spellEnd"/>
      <w:r w:rsidRPr="00224291">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30E9034A" w14:textId="77777777" w:rsidR="00F0017A" w:rsidRPr="00224291" w:rsidRDefault="00F0017A" w:rsidP="00F0017A">
      <w:pPr>
        <w:pStyle w:val="Nivel3"/>
        <w:ind w:left="0"/>
        <w:rPr>
          <w:b/>
          <w:bCs/>
        </w:rPr>
      </w:pPr>
      <w:r w:rsidRPr="00224291">
        <w:rPr>
          <w:b/>
          <w:bCs/>
        </w:rPr>
        <w:t>Da possibilidade de prorrogação do contrato</w:t>
      </w:r>
    </w:p>
    <w:p w14:paraId="76300240" w14:textId="77777777" w:rsidR="00F0017A" w:rsidRPr="00224291" w:rsidRDefault="00F0017A" w:rsidP="00F0017A">
      <w:pPr>
        <w:pStyle w:val="Nivel3"/>
        <w:numPr>
          <w:ilvl w:val="1"/>
          <w:numId w:val="24"/>
        </w:numPr>
      </w:pPr>
      <w:r w:rsidRPr="00224291">
        <w:t>Nos casos de contrato decorrente da ata de registro de preço, bem como seus quantitativos inicialmente estabelecidos, poderão ser prorrogados por igual período nos termos do art. 84 da Lei nº 14.133/2021;</w:t>
      </w:r>
    </w:p>
    <w:p w14:paraId="2AD33F52" w14:textId="77777777" w:rsidR="00F0017A" w:rsidRPr="00224291" w:rsidRDefault="00F0017A" w:rsidP="00F0017A">
      <w:pPr>
        <w:pStyle w:val="Nivel3"/>
        <w:numPr>
          <w:ilvl w:val="1"/>
          <w:numId w:val="24"/>
        </w:numPr>
      </w:pPr>
      <w:r w:rsidRPr="00224291">
        <w:t>Já nos casos de contrato de serviços e fornecimentos contínuos, decorrente deste processo, poderão ser prorrogados sucessivamente respeitando a vigência máxima decenal nos termos do art. 107 da Lei nº 14.133/2021;</w:t>
      </w:r>
    </w:p>
    <w:p w14:paraId="05310030" w14:textId="77777777" w:rsidR="00F0017A" w:rsidRPr="00224291" w:rsidRDefault="00F0017A" w:rsidP="00F0017A">
      <w:pPr>
        <w:pStyle w:val="Nivel3"/>
        <w:numPr>
          <w:ilvl w:val="1"/>
          <w:numId w:val="24"/>
        </w:numPr>
      </w:pPr>
      <w:r w:rsidRPr="00224291">
        <w:t>Para ambos os casos a prorrogação contratual ocorrerá nos moldes estabelecidos acima desde que:</w:t>
      </w:r>
    </w:p>
    <w:p w14:paraId="43E0EB48" w14:textId="77777777" w:rsidR="00F0017A" w:rsidRPr="00224291" w:rsidRDefault="00F0017A" w:rsidP="00F0017A">
      <w:pPr>
        <w:pStyle w:val="Nivel3"/>
        <w:ind w:left="0"/>
      </w:pPr>
      <w:r w:rsidRPr="00224291">
        <w:t>I) Haja justificativa da Administração quanto à continuidade da necessidade do serviço;</w:t>
      </w:r>
    </w:p>
    <w:p w14:paraId="26AF0BB0" w14:textId="77777777" w:rsidR="00F0017A" w:rsidRPr="00224291" w:rsidRDefault="00F0017A" w:rsidP="00F0017A">
      <w:pPr>
        <w:pStyle w:val="Nivel3"/>
        <w:ind w:left="0"/>
      </w:pPr>
      <w:r w:rsidRPr="00224291">
        <w:t>II) Seja demonstrada a vantagem da prorrogação em relação à realização de nova licitação;</w:t>
      </w:r>
    </w:p>
    <w:p w14:paraId="2460334F" w14:textId="77777777" w:rsidR="00F0017A" w:rsidRDefault="00F0017A" w:rsidP="00F0017A">
      <w:pPr>
        <w:pStyle w:val="Nivel3"/>
        <w:ind w:left="0"/>
      </w:pPr>
      <w:r w:rsidRPr="00224291">
        <w:t>III) Permaneçam as condições iniciais do contrato, ou seja, formalmente ajustado o equilíbrio econômico-financeiro.</w:t>
      </w:r>
    </w:p>
    <w:p w14:paraId="04F732C6" w14:textId="1A664AEF" w:rsidR="00887662" w:rsidRDefault="00887662" w:rsidP="00296314">
      <w:pPr>
        <w:pStyle w:val="Nivel01"/>
        <w:suppressAutoHyphens w:val="0"/>
        <w:rPr>
          <w:rStyle w:val="Hyperlink"/>
          <w:rFonts w:hint="eastAsia"/>
        </w:rPr>
      </w:pPr>
      <w:r w:rsidRPr="004827F2">
        <w:lastRenderedPageBreak/>
        <w:t xml:space="preserve">CLÁUSULA TERCEIRA – MODELOS DE EXECUÇÃO </w:t>
      </w:r>
    </w:p>
    <w:p w14:paraId="52927870" w14:textId="175A45DA" w:rsidR="007A3BC7" w:rsidRPr="0039471C" w:rsidRDefault="00E63B52" w:rsidP="007A3BC7">
      <w:pPr>
        <w:pStyle w:val="Nivel2"/>
        <w:autoSpaceDE/>
        <w:autoSpaceDN/>
        <w:adjustRightInd/>
      </w:pPr>
      <w:r>
        <w:t>a)</w:t>
      </w:r>
      <w:r w:rsidR="007A3BC7" w:rsidRPr="007A3BC7">
        <w:rPr>
          <w:u w:val="single"/>
        </w:rPr>
        <w:t xml:space="preserve"> </w:t>
      </w:r>
      <w:r w:rsidR="007A3BC7" w:rsidRPr="0039471C">
        <w:rPr>
          <w:u w:val="single"/>
        </w:rPr>
        <w:t>Prazo de execução</w:t>
      </w:r>
      <w:r w:rsidR="007A3BC7" w:rsidRPr="0039471C">
        <w:t xml:space="preserve">: Os serviços deverão ser iniciados em até </w:t>
      </w:r>
      <w:r w:rsidR="007A3BC7" w:rsidRPr="0039471C">
        <w:rPr>
          <w:b/>
        </w:rPr>
        <w:t>2 (dois) dias</w:t>
      </w:r>
      <w:r w:rsidR="007A3BC7" w:rsidRPr="0039471C">
        <w:t xml:space="preserve"> após o recebimento da Nota de Empenho, de acordo com as solicitações efetuados pela secretaria de educação. </w:t>
      </w:r>
    </w:p>
    <w:p w14:paraId="58234E88" w14:textId="27286CA8" w:rsidR="007A3BC7" w:rsidRPr="0039471C" w:rsidRDefault="007A3BC7" w:rsidP="007A3BC7">
      <w:pPr>
        <w:pStyle w:val="Nivel2"/>
        <w:autoSpaceDE/>
        <w:autoSpaceDN/>
        <w:adjustRightInd/>
      </w:pPr>
      <w:proofErr w:type="gramStart"/>
      <w:r>
        <w:rPr>
          <w:u w:val="single"/>
        </w:rPr>
        <w:t>b)</w:t>
      </w:r>
      <w:r w:rsidRPr="0039471C">
        <w:rPr>
          <w:u w:val="single"/>
        </w:rPr>
        <w:t>Local</w:t>
      </w:r>
      <w:proofErr w:type="gramEnd"/>
      <w:r w:rsidRPr="0039471C">
        <w:rPr>
          <w:u w:val="single"/>
        </w:rPr>
        <w:t xml:space="preserve"> de execução</w:t>
      </w:r>
      <w:r w:rsidRPr="0039471C">
        <w:t xml:space="preserve">: Os serviços deverão ser executados em local próprio conforme informado no memorial descritivo. </w:t>
      </w:r>
    </w:p>
    <w:p w14:paraId="5D889C2F" w14:textId="459ACADC" w:rsidR="007A3BC7" w:rsidRPr="0039471C" w:rsidRDefault="007A3BC7" w:rsidP="007A3BC7">
      <w:pPr>
        <w:pStyle w:val="Nivel2"/>
        <w:autoSpaceDE/>
        <w:autoSpaceDN/>
        <w:adjustRightInd/>
      </w:pPr>
      <w:r>
        <w:t>c)</w:t>
      </w:r>
      <w:r w:rsidRPr="0039471C">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5CDC9CAD" w14:textId="6A09E252" w:rsidR="007A3BC7" w:rsidRPr="0039471C" w:rsidRDefault="007A3BC7" w:rsidP="007A3BC7">
      <w:pPr>
        <w:pStyle w:val="Nivel2"/>
        <w:autoSpaceDE/>
        <w:autoSpaceDN/>
        <w:adjustRightInd/>
      </w:pPr>
      <w:r>
        <w:t>d)</w:t>
      </w:r>
      <w:r w:rsidRPr="0039471C">
        <w:t>As datas e horários para execução, serão definidos após homologação do processo.</w:t>
      </w:r>
    </w:p>
    <w:p w14:paraId="16737E61" w14:textId="5F8FDC0C" w:rsidR="007A3BC7" w:rsidRPr="0039471C" w:rsidRDefault="007A3BC7" w:rsidP="007A3BC7">
      <w:pPr>
        <w:pStyle w:val="Nivel2"/>
        <w:autoSpaceDE/>
        <w:autoSpaceDN/>
        <w:adjustRightInd/>
      </w:pPr>
      <w:proofErr w:type="gramStart"/>
      <w:r>
        <w:t>e)</w:t>
      </w:r>
      <w:r w:rsidRPr="0039471C">
        <w:t>O</w:t>
      </w:r>
      <w:proofErr w:type="gramEnd"/>
      <w:r w:rsidRPr="0039471C">
        <w:t xml:space="preserve"> contratante deverá fornecer a secretaria de educação a matricula realizada de todos os alunos, como também listagem de frequência e desempenho para comparativo e dimensionamento de evolução.</w:t>
      </w:r>
    </w:p>
    <w:p w14:paraId="67C4076F" w14:textId="00AC1AB3" w:rsidR="007A3BC7" w:rsidRPr="0039471C" w:rsidRDefault="007A3BC7" w:rsidP="007A3BC7">
      <w:pPr>
        <w:pStyle w:val="Nivel2"/>
        <w:autoSpaceDE/>
        <w:autoSpaceDN/>
        <w:adjustRightInd/>
      </w:pPr>
      <w:proofErr w:type="gramStart"/>
      <w:r>
        <w:t>f)</w:t>
      </w:r>
      <w:r w:rsidRPr="0039471C">
        <w:t>Os</w:t>
      </w:r>
      <w:proofErr w:type="gramEnd"/>
      <w:r w:rsidRPr="0039471C">
        <w:t xml:space="preserve"> alunos enquanto estiverem na estrutura da empresa contratada, serão de responsabilidades da mesma, inclusive no fornecimento de insumos básicos para o pleno funcionamento da contratação, acentuando os seguintes requisitos em complemento aos outros deste processo como um todo:</w:t>
      </w:r>
    </w:p>
    <w:p w14:paraId="665E1001" w14:textId="51C0C966" w:rsidR="007A3BC7" w:rsidRPr="0039471C" w:rsidRDefault="007A3BC7" w:rsidP="007A3BC7">
      <w:pPr>
        <w:pStyle w:val="Nivel3"/>
        <w:ind w:left="0"/>
      </w:pPr>
      <w:proofErr w:type="gramStart"/>
      <w:r>
        <w:t>g)</w:t>
      </w:r>
      <w:r w:rsidRPr="0039471C">
        <w:t>Água</w:t>
      </w:r>
      <w:proofErr w:type="gramEnd"/>
      <w:r w:rsidRPr="0039471C">
        <w:t xml:space="preserve"> potável para beber;</w:t>
      </w:r>
    </w:p>
    <w:p w14:paraId="4198D8AB" w14:textId="1EFF594E" w:rsidR="007A3BC7" w:rsidRPr="0039471C" w:rsidRDefault="007A3BC7" w:rsidP="007A3BC7">
      <w:pPr>
        <w:pStyle w:val="Nivel3"/>
        <w:ind w:left="0"/>
      </w:pPr>
      <w:proofErr w:type="gramStart"/>
      <w:r>
        <w:t>h)</w:t>
      </w:r>
      <w:r w:rsidRPr="0039471C">
        <w:t>Acesso</w:t>
      </w:r>
      <w:proofErr w:type="gramEnd"/>
      <w:r w:rsidRPr="0039471C">
        <w:t xml:space="preserve"> à internet de qualidade;</w:t>
      </w:r>
    </w:p>
    <w:p w14:paraId="1FBCFDF3" w14:textId="53679B2F" w:rsidR="007A3BC7" w:rsidRPr="0039471C" w:rsidRDefault="007A3BC7" w:rsidP="007A3BC7">
      <w:pPr>
        <w:pStyle w:val="Nivel3"/>
        <w:ind w:left="0"/>
      </w:pPr>
      <w:r>
        <w:t>i)</w:t>
      </w:r>
      <w:r w:rsidRPr="0039471C">
        <w:t xml:space="preserve">mesas/cadeiras;  </w:t>
      </w:r>
    </w:p>
    <w:p w14:paraId="30672759" w14:textId="03A1EE57" w:rsidR="007A3BC7" w:rsidRPr="0039471C" w:rsidRDefault="007A3BC7" w:rsidP="007A3BC7">
      <w:pPr>
        <w:pStyle w:val="Nivel3"/>
        <w:ind w:left="0"/>
      </w:pPr>
      <w:proofErr w:type="gramStart"/>
      <w:r>
        <w:t>j)</w:t>
      </w:r>
      <w:r w:rsidRPr="0039471C">
        <w:t>ambientes</w:t>
      </w:r>
      <w:proofErr w:type="gramEnd"/>
      <w:r w:rsidRPr="0039471C">
        <w:t>: limpos, arejados e que permitam a total expressão criativa dos alunos sem interferência externa.</w:t>
      </w:r>
    </w:p>
    <w:p w14:paraId="005D5388" w14:textId="58F8141C" w:rsidR="007A3BC7" w:rsidRPr="0039471C" w:rsidRDefault="007A3BC7" w:rsidP="007A3BC7">
      <w:pPr>
        <w:pStyle w:val="Nivel3"/>
        <w:ind w:left="0"/>
      </w:pPr>
      <w:proofErr w:type="gramStart"/>
      <w:r>
        <w:t>K)</w:t>
      </w:r>
      <w:r w:rsidRPr="0039471C">
        <w:t>Professor</w:t>
      </w:r>
      <w:proofErr w:type="gramEnd"/>
      <w:r w:rsidRPr="0039471C">
        <w:t xml:space="preserve"> de apoio para crianças com necessidades educativas especiais.   </w:t>
      </w:r>
    </w:p>
    <w:p w14:paraId="76EBD457" w14:textId="40285DA6" w:rsidR="00887662" w:rsidRPr="00E1038E" w:rsidRDefault="00E63B52" w:rsidP="007A3BC7">
      <w:pPr>
        <w:ind w:left="-5"/>
        <w:rPr>
          <w:b/>
          <w:bCs/>
          <w:color w:val="FFFFFF" w:themeColor="background1"/>
          <w:sz w:val="20"/>
          <w:szCs w:val="20"/>
        </w:rPr>
      </w:pPr>
      <w:r>
        <w:t xml:space="preserve"> </w:t>
      </w:r>
      <w:r w:rsidR="00887662" w:rsidRPr="00E1038E">
        <w:rPr>
          <w:b/>
          <w:bCs/>
          <w:sz w:val="20"/>
          <w:szCs w:val="20"/>
        </w:rPr>
        <w:t>CLÁUSULA QUARTA – SUBCONTRATAÇÃO</w:t>
      </w:r>
    </w:p>
    <w:p w14:paraId="503DFC33" w14:textId="79E55AB4" w:rsidR="00887662" w:rsidRPr="00725D79" w:rsidRDefault="00A74924" w:rsidP="00C3560A">
      <w:pPr>
        <w:pStyle w:val="Nvel2-Red"/>
        <w:numPr>
          <w:ilvl w:val="0"/>
          <w:numId w:val="0"/>
        </w:numPr>
        <w:spacing w:after="288"/>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77777777" w:rsidR="00887662" w:rsidRPr="00362E67" w:rsidRDefault="00887662" w:rsidP="00A246C2">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753FC502" w:rsidR="00887662" w:rsidRPr="006F39C1" w:rsidRDefault="00A74924" w:rsidP="00A246C2">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F4100">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246C2">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A246C2">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A246C2">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A246C2">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A246C2">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A246C2">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A246C2">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A246C2">
      <w:pPr>
        <w:pStyle w:val="Nivel01"/>
        <w:suppressAutoHyphens w:val="0"/>
        <w:rPr>
          <w:rFonts w:hint="eastAsia"/>
          <w:color w:val="FFFFFF" w:themeColor="background1"/>
        </w:rPr>
      </w:pPr>
      <w:r w:rsidRPr="004827F2">
        <w:lastRenderedPageBreak/>
        <w:t xml:space="preserve">CLÁUSULA SÉTIMA - REAJUSTE </w:t>
      </w:r>
    </w:p>
    <w:p w14:paraId="03E39CF5" w14:textId="248F6B69" w:rsidR="00887662" w:rsidRPr="006F39C1" w:rsidRDefault="00174BCC" w:rsidP="00A246C2">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A246C2">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A246C2">
      <w:pPr>
        <w:pStyle w:val="Nivel2"/>
        <w:autoSpaceDE/>
        <w:autoSpaceDN/>
        <w:adjustRightInd/>
        <w:spacing w:after="288"/>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A246C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A246C2">
      <w:pPr>
        <w:pStyle w:val="Nivel2"/>
        <w:autoSpaceDE/>
        <w:autoSpaceDN/>
        <w:adjustRightInd/>
        <w:spacing w:after="288"/>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A246C2">
      <w:pPr>
        <w:pStyle w:val="Nivel2"/>
        <w:autoSpaceDE/>
        <w:autoSpaceDN/>
        <w:adjustRightInd/>
        <w:spacing w:after="288"/>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A246C2">
      <w:pPr>
        <w:pStyle w:val="Nivel2"/>
        <w:autoSpaceDE/>
        <w:autoSpaceDN/>
        <w:adjustRightInd/>
        <w:spacing w:after="288"/>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A246C2">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A246C2">
      <w:pPr>
        <w:pStyle w:val="Nivel01"/>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A246C2">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A246C2">
      <w:pPr>
        <w:pStyle w:val="Nivel2"/>
        <w:autoSpaceDE/>
        <w:autoSpaceDN/>
        <w:adjustRightInd/>
        <w:spacing w:after="288"/>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A246C2">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A246C2">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A246C2">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A246C2">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A246C2">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A246C2">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A246C2">
      <w:pPr>
        <w:pStyle w:val="Nivel2"/>
        <w:autoSpaceDE/>
        <w:autoSpaceDN/>
        <w:adjustRightInd/>
        <w:spacing w:after="288"/>
      </w:pPr>
      <w:r>
        <w:lastRenderedPageBreak/>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A246C2">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A246C2">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A246C2">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A246C2">
      <w:pPr>
        <w:pStyle w:val="Nivel01"/>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A246C2">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246C2">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A246C2">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246C2">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A246C2">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A246C2">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A246C2">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A246C2">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A246C2">
      <w:pPr>
        <w:pStyle w:val="Nivel2"/>
        <w:autoSpaceDE/>
        <w:autoSpaceDN/>
        <w:adjustRightInd/>
        <w:spacing w:after="288"/>
        <w:ind w:left="284"/>
      </w:pPr>
      <w:r>
        <w:lastRenderedPageBreak/>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A246C2">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A246C2">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A246C2">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A246C2">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A246C2">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A246C2">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A246C2">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A246C2">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A246C2">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A246C2">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A246C2">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A246C2">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A246C2">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A246C2">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A246C2">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A246C2">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A246C2">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A246C2">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A246C2">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natureza e a gravidade da infração cometida;</w:t>
      </w:r>
    </w:p>
    <w:p w14:paraId="41E23890"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A246C2">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A246C2">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A246C2">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A246C2">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A246C2">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A246C2">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A246C2">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A246C2">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A246C2">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A246C2">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A246C2">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A246C2">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A246C2">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A246C2">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A246C2">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A246C2">
      <w:pPr>
        <w:pStyle w:val="Nivel3"/>
        <w:spacing w:after="120"/>
        <w:ind w:left="284"/>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A246C2">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A246C2">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A246C2">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A246C2">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A246C2">
      <w:pPr>
        <w:pStyle w:val="Nivel01"/>
        <w:suppressAutoHyphens w:val="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4A37AA05" w:rsidR="00823CF9" w:rsidRDefault="00823CF9" w:rsidP="00A246C2">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4825343" w14:textId="77777777" w:rsidR="000C5086" w:rsidRDefault="000C5086" w:rsidP="00A246C2">
      <w:pPr>
        <w:suppressAutoHyphens w:val="0"/>
        <w:jc w:val="both"/>
        <w:rPr>
          <w:rFonts w:ascii="Arial" w:hAnsi="Arial" w:cs="Arial"/>
          <w:sz w:val="20"/>
          <w:szCs w:val="20"/>
        </w:rPr>
      </w:pP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0C5086" w:rsidRPr="0039471C" w14:paraId="6C9E949D" w14:textId="77777777" w:rsidTr="006B1773">
        <w:trPr>
          <w:trHeight w:val="51"/>
          <w:jc w:val="center"/>
        </w:trPr>
        <w:tc>
          <w:tcPr>
            <w:tcW w:w="1364" w:type="dxa"/>
            <w:tcBorders>
              <w:bottom w:val="single" w:sz="4" w:space="0" w:color="auto"/>
            </w:tcBorders>
            <w:shd w:val="clear" w:color="auto" w:fill="000000"/>
          </w:tcPr>
          <w:p w14:paraId="5B9FE915" w14:textId="77777777" w:rsidR="000C5086" w:rsidRPr="0039471C" w:rsidRDefault="000C5086" w:rsidP="006B1773">
            <w:pPr>
              <w:jc w:val="center"/>
              <w:rPr>
                <w:rFonts w:ascii="Arial" w:hAnsi="Arial" w:cs="Arial"/>
                <w:b/>
                <w:color w:val="FFFFFF"/>
                <w:sz w:val="20"/>
                <w:szCs w:val="20"/>
              </w:rPr>
            </w:pPr>
            <w:r w:rsidRPr="0039471C">
              <w:rPr>
                <w:rFonts w:ascii="Arial" w:hAnsi="Arial" w:cs="Arial"/>
                <w:b/>
                <w:color w:val="FFFFFF"/>
                <w:sz w:val="20"/>
                <w:szCs w:val="20"/>
              </w:rPr>
              <w:t>DESPESA</w:t>
            </w:r>
          </w:p>
        </w:tc>
        <w:tc>
          <w:tcPr>
            <w:tcW w:w="1546" w:type="dxa"/>
            <w:tcBorders>
              <w:bottom w:val="single" w:sz="4" w:space="0" w:color="auto"/>
            </w:tcBorders>
            <w:shd w:val="clear" w:color="auto" w:fill="000000"/>
          </w:tcPr>
          <w:p w14:paraId="20BDB960" w14:textId="77777777" w:rsidR="000C5086" w:rsidRPr="0039471C" w:rsidRDefault="000C5086" w:rsidP="006B1773">
            <w:pPr>
              <w:jc w:val="center"/>
              <w:rPr>
                <w:rFonts w:ascii="Arial" w:hAnsi="Arial" w:cs="Arial"/>
                <w:b/>
                <w:color w:val="FFFFFF"/>
                <w:sz w:val="20"/>
                <w:szCs w:val="20"/>
              </w:rPr>
            </w:pPr>
            <w:r w:rsidRPr="0039471C">
              <w:rPr>
                <w:rFonts w:ascii="Arial" w:hAnsi="Arial" w:cs="Arial"/>
                <w:b/>
                <w:color w:val="FFFFFF"/>
                <w:sz w:val="20"/>
                <w:szCs w:val="20"/>
              </w:rPr>
              <w:t>ELEMENTO</w:t>
            </w:r>
          </w:p>
        </w:tc>
        <w:tc>
          <w:tcPr>
            <w:tcW w:w="1030" w:type="dxa"/>
            <w:tcBorders>
              <w:bottom w:val="single" w:sz="4" w:space="0" w:color="auto"/>
            </w:tcBorders>
            <w:shd w:val="clear" w:color="auto" w:fill="000000"/>
          </w:tcPr>
          <w:p w14:paraId="297D5D2F" w14:textId="77777777" w:rsidR="000C5086" w:rsidRPr="0039471C" w:rsidRDefault="000C5086" w:rsidP="006B1773">
            <w:pPr>
              <w:jc w:val="center"/>
              <w:rPr>
                <w:rFonts w:ascii="Arial" w:hAnsi="Arial" w:cs="Arial"/>
                <w:b/>
                <w:color w:val="FFFFFF"/>
                <w:sz w:val="20"/>
                <w:szCs w:val="20"/>
              </w:rPr>
            </w:pPr>
            <w:r w:rsidRPr="0039471C">
              <w:rPr>
                <w:rFonts w:ascii="Arial" w:hAnsi="Arial" w:cs="Arial"/>
                <w:b/>
                <w:color w:val="FFFFFF"/>
                <w:sz w:val="20"/>
                <w:szCs w:val="20"/>
              </w:rPr>
              <w:t>FONTE</w:t>
            </w:r>
          </w:p>
        </w:tc>
        <w:tc>
          <w:tcPr>
            <w:tcW w:w="3423" w:type="dxa"/>
            <w:tcBorders>
              <w:bottom w:val="single" w:sz="4" w:space="0" w:color="auto"/>
            </w:tcBorders>
            <w:shd w:val="clear" w:color="auto" w:fill="000000"/>
          </w:tcPr>
          <w:p w14:paraId="496CAE96" w14:textId="77777777" w:rsidR="000C5086" w:rsidRPr="0039471C" w:rsidRDefault="000C5086" w:rsidP="006B1773">
            <w:pPr>
              <w:widowControl w:val="0"/>
              <w:autoSpaceDE w:val="0"/>
              <w:autoSpaceDN w:val="0"/>
              <w:adjustRightInd w:val="0"/>
              <w:jc w:val="center"/>
              <w:rPr>
                <w:rFonts w:ascii="Arial" w:hAnsi="Arial" w:cs="Arial"/>
                <w:b/>
                <w:bCs/>
                <w:color w:val="FFFFFF"/>
                <w:sz w:val="20"/>
                <w:szCs w:val="20"/>
              </w:rPr>
            </w:pPr>
            <w:r w:rsidRPr="0039471C">
              <w:rPr>
                <w:rFonts w:ascii="Arial" w:hAnsi="Arial" w:cs="Arial"/>
                <w:b/>
                <w:bCs/>
                <w:color w:val="FFFFFF"/>
                <w:sz w:val="20"/>
                <w:szCs w:val="20"/>
              </w:rPr>
              <w:t>DESCRIÇÃO</w:t>
            </w:r>
          </w:p>
        </w:tc>
        <w:tc>
          <w:tcPr>
            <w:tcW w:w="2835" w:type="dxa"/>
            <w:tcBorders>
              <w:bottom w:val="single" w:sz="4" w:space="0" w:color="auto"/>
              <w:right w:val="single" w:sz="4" w:space="0" w:color="auto"/>
            </w:tcBorders>
            <w:shd w:val="clear" w:color="auto" w:fill="000000"/>
          </w:tcPr>
          <w:p w14:paraId="69729A83" w14:textId="77777777" w:rsidR="000C5086" w:rsidRPr="0039471C" w:rsidRDefault="000C5086" w:rsidP="006B1773">
            <w:pPr>
              <w:widowControl w:val="0"/>
              <w:autoSpaceDE w:val="0"/>
              <w:autoSpaceDN w:val="0"/>
              <w:adjustRightInd w:val="0"/>
              <w:jc w:val="center"/>
              <w:rPr>
                <w:rFonts w:ascii="Arial" w:hAnsi="Arial" w:cs="Arial"/>
                <w:b/>
                <w:bCs/>
                <w:color w:val="FFFFFF"/>
                <w:sz w:val="20"/>
                <w:szCs w:val="20"/>
              </w:rPr>
            </w:pPr>
            <w:r w:rsidRPr="0039471C">
              <w:rPr>
                <w:rFonts w:ascii="Arial" w:hAnsi="Arial" w:cs="Arial"/>
                <w:b/>
                <w:bCs/>
                <w:color w:val="FFFFFF"/>
                <w:sz w:val="20"/>
                <w:szCs w:val="20"/>
              </w:rPr>
              <w:t>DESCRIÇÃO</w:t>
            </w:r>
          </w:p>
        </w:tc>
      </w:tr>
      <w:tr w:rsidR="000C5086" w:rsidRPr="0039471C" w14:paraId="7C608022" w14:textId="77777777" w:rsidTr="006B1773">
        <w:trPr>
          <w:trHeight w:val="283"/>
          <w:jc w:val="center"/>
        </w:trPr>
        <w:tc>
          <w:tcPr>
            <w:tcW w:w="1364" w:type="dxa"/>
            <w:tcBorders>
              <w:top w:val="single" w:sz="4" w:space="0" w:color="auto"/>
            </w:tcBorders>
            <w:shd w:val="clear" w:color="auto" w:fill="auto"/>
          </w:tcPr>
          <w:p w14:paraId="1AB842FF"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433</w:t>
            </w:r>
          </w:p>
        </w:tc>
        <w:tc>
          <w:tcPr>
            <w:tcW w:w="1546" w:type="dxa"/>
            <w:tcBorders>
              <w:top w:val="single" w:sz="4" w:space="0" w:color="auto"/>
            </w:tcBorders>
            <w:shd w:val="clear" w:color="auto" w:fill="auto"/>
          </w:tcPr>
          <w:p w14:paraId="29EF0322"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3.3.90.39</w:t>
            </w:r>
          </w:p>
        </w:tc>
        <w:tc>
          <w:tcPr>
            <w:tcW w:w="1030" w:type="dxa"/>
            <w:tcBorders>
              <w:top w:val="single" w:sz="4" w:space="0" w:color="auto"/>
            </w:tcBorders>
            <w:shd w:val="clear" w:color="auto" w:fill="auto"/>
          </w:tcPr>
          <w:p w14:paraId="515808AA"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0.104</w:t>
            </w:r>
          </w:p>
        </w:tc>
        <w:tc>
          <w:tcPr>
            <w:tcW w:w="3423" w:type="dxa"/>
            <w:tcBorders>
              <w:top w:val="single" w:sz="4" w:space="0" w:color="auto"/>
            </w:tcBorders>
          </w:tcPr>
          <w:p w14:paraId="39514F61" w14:textId="77777777" w:rsidR="000C5086" w:rsidRPr="0039471C" w:rsidRDefault="000C5086" w:rsidP="006B1773">
            <w:pPr>
              <w:widowControl w:val="0"/>
              <w:autoSpaceDE w:val="0"/>
              <w:autoSpaceDN w:val="0"/>
              <w:adjustRightInd w:val="0"/>
              <w:rPr>
                <w:rFonts w:ascii="Arial" w:hAnsi="Arial" w:cs="Arial"/>
                <w:bCs/>
                <w:sz w:val="20"/>
                <w:szCs w:val="20"/>
              </w:rPr>
            </w:pPr>
            <w:r w:rsidRPr="0039471C">
              <w:rPr>
                <w:rFonts w:ascii="Arial" w:hAnsi="Arial" w:cs="Arial"/>
                <w:bCs/>
                <w:sz w:val="20"/>
                <w:szCs w:val="20"/>
              </w:rPr>
              <w:t>Outros serviços de terceiros-pessoa jurídica.</w:t>
            </w:r>
          </w:p>
        </w:tc>
        <w:tc>
          <w:tcPr>
            <w:tcW w:w="2835" w:type="dxa"/>
            <w:tcBorders>
              <w:top w:val="single" w:sz="4" w:space="0" w:color="auto"/>
              <w:right w:val="single" w:sz="4" w:space="0" w:color="auto"/>
            </w:tcBorders>
            <w:shd w:val="clear" w:color="auto" w:fill="auto"/>
          </w:tcPr>
          <w:p w14:paraId="7F5F0C1C" w14:textId="77777777" w:rsidR="000C5086" w:rsidRPr="0039471C" w:rsidRDefault="000C5086" w:rsidP="006B1773">
            <w:pPr>
              <w:widowControl w:val="0"/>
              <w:autoSpaceDE w:val="0"/>
              <w:autoSpaceDN w:val="0"/>
              <w:adjustRightInd w:val="0"/>
              <w:rPr>
                <w:rFonts w:ascii="Arial" w:hAnsi="Arial" w:cs="Arial"/>
                <w:bCs/>
                <w:sz w:val="20"/>
                <w:szCs w:val="20"/>
              </w:rPr>
            </w:pPr>
            <w:r w:rsidRPr="0039471C">
              <w:rPr>
                <w:rFonts w:ascii="Arial" w:hAnsi="Arial" w:cs="Arial"/>
                <w:bCs/>
                <w:sz w:val="20"/>
                <w:szCs w:val="20"/>
              </w:rPr>
              <w:t>Educação 25%</w:t>
            </w:r>
          </w:p>
        </w:tc>
      </w:tr>
      <w:tr w:rsidR="000C5086" w:rsidRPr="0039471C" w14:paraId="326F6C8D" w14:textId="77777777" w:rsidTr="006B1773">
        <w:trPr>
          <w:trHeight w:val="283"/>
          <w:jc w:val="center"/>
        </w:trPr>
        <w:tc>
          <w:tcPr>
            <w:tcW w:w="1364" w:type="dxa"/>
            <w:tcBorders>
              <w:top w:val="single" w:sz="4" w:space="0" w:color="auto"/>
              <w:bottom w:val="single" w:sz="4" w:space="0" w:color="auto"/>
            </w:tcBorders>
            <w:shd w:val="clear" w:color="auto" w:fill="auto"/>
          </w:tcPr>
          <w:p w14:paraId="1D20A332"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433</w:t>
            </w:r>
          </w:p>
        </w:tc>
        <w:tc>
          <w:tcPr>
            <w:tcW w:w="1546" w:type="dxa"/>
            <w:tcBorders>
              <w:top w:val="single" w:sz="4" w:space="0" w:color="auto"/>
              <w:bottom w:val="single" w:sz="4" w:space="0" w:color="auto"/>
            </w:tcBorders>
            <w:shd w:val="clear" w:color="auto" w:fill="auto"/>
          </w:tcPr>
          <w:p w14:paraId="08217EF9"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3.3.90.39</w:t>
            </w:r>
          </w:p>
        </w:tc>
        <w:tc>
          <w:tcPr>
            <w:tcW w:w="1030" w:type="dxa"/>
            <w:tcBorders>
              <w:top w:val="single" w:sz="4" w:space="0" w:color="auto"/>
              <w:bottom w:val="single" w:sz="4" w:space="0" w:color="auto"/>
            </w:tcBorders>
            <w:shd w:val="clear" w:color="auto" w:fill="auto"/>
          </w:tcPr>
          <w:p w14:paraId="0810C6B7" w14:textId="77777777" w:rsidR="000C5086" w:rsidRPr="0039471C" w:rsidRDefault="000C5086" w:rsidP="006B1773">
            <w:pPr>
              <w:jc w:val="center"/>
              <w:rPr>
                <w:rFonts w:ascii="Arial" w:hAnsi="Arial" w:cs="Arial"/>
                <w:sz w:val="20"/>
                <w:szCs w:val="20"/>
              </w:rPr>
            </w:pPr>
            <w:r w:rsidRPr="0039471C">
              <w:rPr>
                <w:rFonts w:ascii="Arial" w:hAnsi="Arial" w:cs="Arial"/>
                <w:sz w:val="20"/>
                <w:szCs w:val="20"/>
              </w:rPr>
              <w:t>0.103</w:t>
            </w:r>
          </w:p>
        </w:tc>
        <w:tc>
          <w:tcPr>
            <w:tcW w:w="3423" w:type="dxa"/>
            <w:tcBorders>
              <w:top w:val="single" w:sz="4" w:space="0" w:color="auto"/>
              <w:bottom w:val="single" w:sz="4" w:space="0" w:color="auto"/>
            </w:tcBorders>
          </w:tcPr>
          <w:p w14:paraId="06A40D10" w14:textId="77777777" w:rsidR="000C5086" w:rsidRPr="0039471C" w:rsidRDefault="000C5086" w:rsidP="006B1773">
            <w:pPr>
              <w:widowControl w:val="0"/>
              <w:autoSpaceDE w:val="0"/>
              <w:autoSpaceDN w:val="0"/>
              <w:adjustRightInd w:val="0"/>
              <w:rPr>
                <w:rFonts w:ascii="Arial" w:hAnsi="Arial" w:cs="Arial"/>
                <w:bCs/>
                <w:sz w:val="20"/>
                <w:szCs w:val="20"/>
              </w:rPr>
            </w:pPr>
            <w:r w:rsidRPr="0039471C">
              <w:rPr>
                <w:rFonts w:ascii="Arial" w:hAnsi="Arial" w:cs="Arial"/>
                <w:bCs/>
                <w:sz w:val="20"/>
                <w:szCs w:val="20"/>
              </w:rPr>
              <w:t>Outros serviços de terceiros-pessoa jurídica.</w:t>
            </w:r>
          </w:p>
        </w:tc>
        <w:tc>
          <w:tcPr>
            <w:tcW w:w="2835" w:type="dxa"/>
            <w:tcBorders>
              <w:top w:val="single" w:sz="4" w:space="0" w:color="auto"/>
              <w:bottom w:val="single" w:sz="4" w:space="0" w:color="auto"/>
              <w:right w:val="single" w:sz="4" w:space="0" w:color="auto"/>
            </w:tcBorders>
            <w:shd w:val="clear" w:color="auto" w:fill="auto"/>
          </w:tcPr>
          <w:p w14:paraId="5E95C33A" w14:textId="77777777" w:rsidR="000C5086" w:rsidRPr="0039471C" w:rsidRDefault="000C5086" w:rsidP="006B1773">
            <w:pPr>
              <w:widowControl w:val="0"/>
              <w:autoSpaceDE w:val="0"/>
              <w:autoSpaceDN w:val="0"/>
              <w:adjustRightInd w:val="0"/>
              <w:rPr>
                <w:rFonts w:ascii="Arial" w:hAnsi="Arial" w:cs="Arial"/>
                <w:bCs/>
                <w:sz w:val="20"/>
                <w:szCs w:val="20"/>
              </w:rPr>
            </w:pPr>
            <w:r w:rsidRPr="0039471C">
              <w:rPr>
                <w:rFonts w:ascii="Arial" w:hAnsi="Arial" w:cs="Arial"/>
                <w:bCs/>
                <w:sz w:val="20"/>
                <w:szCs w:val="20"/>
              </w:rPr>
              <w:t>Educação 5%</w:t>
            </w:r>
          </w:p>
        </w:tc>
      </w:tr>
    </w:tbl>
    <w:p w14:paraId="0711FB42" w14:textId="7943BBFA" w:rsidR="00E63B52" w:rsidRDefault="00E63B52" w:rsidP="00A246C2">
      <w:pPr>
        <w:suppressAutoHyphens w:val="0"/>
        <w:jc w:val="both"/>
        <w:rPr>
          <w:rFonts w:ascii="Arial" w:hAnsi="Arial" w:cs="Arial"/>
          <w:sz w:val="20"/>
          <w:szCs w:val="20"/>
        </w:rPr>
      </w:pPr>
    </w:p>
    <w:p w14:paraId="4949085C" w14:textId="595AE85F" w:rsidR="00823CF9" w:rsidRPr="003F0243" w:rsidRDefault="00823CF9" w:rsidP="00A246C2">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A246C2">
      <w:pPr>
        <w:pStyle w:val="Nivel01"/>
        <w:numPr>
          <w:ilvl w:val="0"/>
          <w:numId w:val="24"/>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A246C2">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A246C2">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A246C2">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A246C2">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A246C2">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A246C2">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A246C2">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A246C2">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A246C2">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A246C2">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A246C2">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A246C2">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A246C2">
      <w:pPr>
        <w:pStyle w:val="Nvel01-SemNumerao"/>
      </w:pPr>
      <w:r w:rsidRPr="00780F13">
        <w:t>Fiscalização</w:t>
      </w:r>
    </w:p>
    <w:p w14:paraId="59633806" w14:textId="77777777" w:rsidR="000C5086" w:rsidRPr="0039471C" w:rsidRDefault="000C5086" w:rsidP="000C5086">
      <w:pPr>
        <w:pStyle w:val="Nivel2"/>
        <w:numPr>
          <w:ilvl w:val="1"/>
          <w:numId w:val="46"/>
        </w:numPr>
        <w:autoSpaceDE/>
        <w:autoSpaceDN/>
        <w:adjustRightInd/>
        <w:ind w:left="0" w:firstLine="0"/>
      </w:pPr>
      <w:r w:rsidRPr="0039471C">
        <w:t xml:space="preserve">A execução do contrato deverá ser acompanhada e fiscalizada pelo Gestor do contrato o Sr.ª Sandra Aparecida Francisco, pelo Fiscal Sr.ª Sr. Luiz Henrique </w:t>
      </w:r>
      <w:proofErr w:type="spellStart"/>
      <w:r w:rsidRPr="0039471C">
        <w:t>Bolonhesi</w:t>
      </w:r>
      <w:proofErr w:type="spellEnd"/>
      <w:r w:rsidRPr="0039471C">
        <w:t xml:space="preserve"> Evangelista, que desempenharão as funções de</w:t>
      </w:r>
      <w:r w:rsidRPr="0039471C">
        <w:rPr>
          <w:color w:val="FF0000"/>
        </w:rPr>
        <w:t xml:space="preserve"> </w:t>
      </w:r>
      <w:r w:rsidRPr="0039471C">
        <w:t>Fiscalização Técnica e Administrativa.</w:t>
      </w:r>
    </w:p>
    <w:p w14:paraId="6E1ACCC6" w14:textId="4CDD82F5" w:rsidR="00510D18" w:rsidRPr="00780F13" w:rsidRDefault="00510D18" w:rsidP="00A246C2">
      <w:pPr>
        <w:pStyle w:val="Nvel01-SemNumerao"/>
      </w:pPr>
      <w:r w:rsidRPr="00780F13">
        <w:t>Fiscalização Técnica</w:t>
      </w:r>
    </w:p>
    <w:p w14:paraId="6F2AB43A" w14:textId="77777777" w:rsidR="002E4E4E" w:rsidRPr="006E6C0A" w:rsidRDefault="002E4E4E" w:rsidP="00A246C2">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A246C2">
      <w:pPr>
        <w:pStyle w:val="Nivel2"/>
      </w:pPr>
      <w:r w:rsidRPr="006E6C0A">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A246C2">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A246C2">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A246C2">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A246C2">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A246C2">
      <w:pPr>
        <w:pStyle w:val="Nvel01-SemNumerao"/>
      </w:pPr>
      <w:r w:rsidRPr="00780F13">
        <w:t>Fiscalização Administrativa</w:t>
      </w:r>
    </w:p>
    <w:p w14:paraId="77186972" w14:textId="77777777" w:rsidR="00510D18" w:rsidRPr="00780F13" w:rsidRDefault="00510D18" w:rsidP="00A246C2">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A246C2">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A246C2">
      <w:pPr>
        <w:pStyle w:val="Nvel01-SemNumerao"/>
        <w:rPr>
          <w:i/>
        </w:rPr>
      </w:pPr>
      <w:r w:rsidRPr="00780F13">
        <w:t>Gestor do Contrato</w:t>
      </w:r>
    </w:p>
    <w:p w14:paraId="5AD96115" w14:textId="77777777" w:rsidR="00510D18" w:rsidRPr="00780F13" w:rsidRDefault="00510D18" w:rsidP="00A246C2">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A246C2">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A246C2">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0FD24A34" w:rsidR="00887662" w:rsidRPr="007C65C9" w:rsidRDefault="00510D18" w:rsidP="00A246C2">
      <w:pPr>
        <w:pStyle w:val="Nivel2"/>
        <w:autoSpaceDE/>
        <w:autoSpaceDN/>
        <w:adjustRightInd/>
        <w:spacing w:after="0"/>
        <w:rPr>
          <w:i/>
          <w:iCs/>
        </w:rPr>
      </w:pPr>
      <w:r w:rsidRPr="00780F13">
        <w:t xml:space="preserve">O gestor do contrato deverá enviar a documentação pertinente ao setor de contratos para a formalização dos procedimentos de liquidação e pagamento, no valor dimensionado pela fiscalização e gestão nos termos do </w:t>
      </w:r>
      <w:proofErr w:type="gramStart"/>
      <w:r w:rsidRPr="00780F13">
        <w:t>contrato.</w:t>
      </w:r>
      <w:r w:rsidR="00887662" w:rsidRPr="007C65C9">
        <w:rPr>
          <w:i/>
          <w:iCs/>
        </w:rPr>
        <w:t>[</w:t>
      </w:r>
      <w:proofErr w:type="gramEnd"/>
      <w:r w:rsidR="00887662" w:rsidRPr="007C65C9">
        <w:rPr>
          <w:i/>
          <w:iCs/>
        </w:rPr>
        <w:t>Local], [dia] de [mês] de [ano].</w:t>
      </w:r>
    </w:p>
    <w:p w14:paraId="31B87BD7"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lastRenderedPageBreak/>
        <w:t>_________________________</w:t>
      </w:r>
    </w:p>
    <w:p w14:paraId="70BFE5D6"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A246C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A246C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bookmarkEnd w:id="39"/>
    <w:p w14:paraId="072177B1" w14:textId="77777777" w:rsidR="00BF5C4E" w:rsidRDefault="00BF5C4E" w:rsidP="000C5086">
      <w:pPr>
        <w:rPr>
          <w:rFonts w:ascii="Arial" w:hAnsi="Arial" w:cs="Arial"/>
          <w:b/>
          <w:sz w:val="18"/>
          <w:szCs w:val="18"/>
        </w:rPr>
      </w:pPr>
    </w:p>
    <w:p w14:paraId="33847EBE" w14:textId="77777777" w:rsidR="00675681" w:rsidRDefault="00675681" w:rsidP="00A246C2">
      <w:pPr>
        <w:jc w:val="center"/>
        <w:rPr>
          <w:rFonts w:ascii="Arial" w:hAnsi="Arial" w:cs="Arial"/>
          <w:b/>
          <w:sz w:val="18"/>
          <w:szCs w:val="18"/>
        </w:rPr>
      </w:pPr>
    </w:p>
    <w:p w14:paraId="6277DBCC" w14:textId="77777777" w:rsidR="00675681" w:rsidRDefault="00675681" w:rsidP="00A246C2">
      <w:pPr>
        <w:jc w:val="center"/>
        <w:rPr>
          <w:rFonts w:ascii="Arial" w:hAnsi="Arial" w:cs="Arial"/>
          <w:b/>
          <w:sz w:val="18"/>
          <w:szCs w:val="18"/>
        </w:rPr>
      </w:pPr>
    </w:p>
    <w:p w14:paraId="22C1D2FB" w14:textId="77777777" w:rsidR="00675681" w:rsidRDefault="00675681" w:rsidP="00A246C2">
      <w:pPr>
        <w:jc w:val="center"/>
        <w:rPr>
          <w:rFonts w:ascii="Arial" w:hAnsi="Arial" w:cs="Arial"/>
          <w:b/>
          <w:sz w:val="18"/>
          <w:szCs w:val="18"/>
        </w:rPr>
      </w:pPr>
    </w:p>
    <w:p w14:paraId="048AD6D0" w14:textId="77777777" w:rsidR="00675681" w:rsidRDefault="00675681" w:rsidP="00A246C2">
      <w:pPr>
        <w:jc w:val="center"/>
        <w:rPr>
          <w:rFonts w:ascii="Arial" w:hAnsi="Arial" w:cs="Arial"/>
          <w:b/>
          <w:sz w:val="18"/>
          <w:szCs w:val="18"/>
        </w:rPr>
      </w:pPr>
    </w:p>
    <w:p w14:paraId="36CAF4CE" w14:textId="77777777" w:rsidR="00675681" w:rsidRDefault="00675681" w:rsidP="00A246C2">
      <w:pPr>
        <w:jc w:val="center"/>
        <w:rPr>
          <w:rFonts w:ascii="Arial" w:hAnsi="Arial" w:cs="Arial"/>
          <w:b/>
          <w:sz w:val="18"/>
          <w:szCs w:val="18"/>
        </w:rPr>
      </w:pPr>
    </w:p>
    <w:p w14:paraId="5CB9C2D5" w14:textId="77777777" w:rsidR="00675681" w:rsidRDefault="00675681" w:rsidP="00A246C2">
      <w:pPr>
        <w:jc w:val="center"/>
        <w:rPr>
          <w:rFonts w:ascii="Arial" w:hAnsi="Arial" w:cs="Arial"/>
          <w:b/>
          <w:sz w:val="18"/>
          <w:szCs w:val="18"/>
        </w:rPr>
      </w:pPr>
    </w:p>
    <w:p w14:paraId="50B84CDC" w14:textId="77777777" w:rsidR="00675681" w:rsidRDefault="00675681" w:rsidP="00A246C2">
      <w:pPr>
        <w:jc w:val="center"/>
        <w:rPr>
          <w:rFonts w:ascii="Arial" w:hAnsi="Arial" w:cs="Arial"/>
          <w:b/>
          <w:sz w:val="18"/>
          <w:szCs w:val="18"/>
        </w:rPr>
      </w:pPr>
    </w:p>
    <w:p w14:paraId="6C03AAC0" w14:textId="77777777" w:rsidR="00675681" w:rsidRDefault="00675681" w:rsidP="00A246C2">
      <w:pPr>
        <w:jc w:val="center"/>
        <w:rPr>
          <w:rFonts w:ascii="Arial" w:hAnsi="Arial" w:cs="Arial"/>
          <w:b/>
          <w:sz w:val="18"/>
          <w:szCs w:val="18"/>
        </w:rPr>
      </w:pPr>
    </w:p>
    <w:p w14:paraId="06042D22" w14:textId="77777777" w:rsidR="00675681" w:rsidRDefault="00675681" w:rsidP="00A246C2">
      <w:pPr>
        <w:jc w:val="center"/>
        <w:rPr>
          <w:rFonts w:ascii="Arial" w:hAnsi="Arial" w:cs="Arial"/>
          <w:b/>
          <w:sz w:val="18"/>
          <w:szCs w:val="18"/>
        </w:rPr>
      </w:pPr>
    </w:p>
    <w:p w14:paraId="76038DA9" w14:textId="77777777" w:rsidR="00675681" w:rsidRDefault="00675681" w:rsidP="00A246C2">
      <w:pPr>
        <w:jc w:val="center"/>
        <w:rPr>
          <w:rFonts w:ascii="Arial" w:hAnsi="Arial" w:cs="Arial"/>
          <w:b/>
          <w:sz w:val="18"/>
          <w:szCs w:val="18"/>
        </w:rPr>
      </w:pPr>
    </w:p>
    <w:p w14:paraId="20285F3B" w14:textId="77777777" w:rsidR="00675681" w:rsidRDefault="00675681" w:rsidP="00A246C2">
      <w:pPr>
        <w:jc w:val="center"/>
        <w:rPr>
          <w:rFonts w:ascii="Arial" w:hAnsi="Arial" w:cs="Arial"/>
          <w:b/>
          <w:sz w:val="18"/>
          <w:szCs w:val="18"/>
        </w:rPr>
      </w:pPr>
    </w:p>
    <w:p w14:paraId="13F299B5" w14:textId="77777777" w:rsidR="00675681" w:rsidRDefault="00675681" w:rsidP="00A246C2">
      <w:pPr>
        <w:jc w:val="center"/>
        <w:rPr>
          <w:rFonts w:ascii="Arial" w:hAnsi="Arial" w:cs="Arial"/>
          <w:b/>
          <w:sz w:val="18"/>
          <w:szCs w:val="18"/>
        </w:rPr>
      </w:pPr>
    </w:p>
    <w:p w14:paraId="4FF7B274" w14:textId="77777777" w:rsidR="00675681" w:rsidRDefault="00675681" w:rsidP="00A246C2">
      <w:pPr>
        <w:jc w:val="center"/>
        <w:rPr>
          <w:rFonts w:ascii="Arial" w:hAnsi="Arial" w:cs="Arial"/>
          <w:b/>
          <w:sz w:val="18"/>
          <w:szCs w:val="18"/>
        </w:rPr>
      </w:pPr>
    </w:p>
    <w:p w14:paraId="6ADF9CCE" w14:textId="77777777" w:rsidR="00675681" w:rsidRDefault="00675681" w:rsidP="00A246C2">
      <w:pPr>
        <w:jc w:val="center"/>
        <w:rPr>
          <w:rFonts w:ascii="Arial" w:hAnsi="Arial" w:cs="Arial"/>
          <w:b/>
          <w:sz w:val="18"/>
          <w:szCs w:val="18"/>
        </w:rPr>
      </w:pPr>
    </w:p>
    <w:p w14:paraId="60239865" w14:textId="77777777" w:rsidR="00675681" w:rsidRDefault="00675681" w:rsidP="00A246C2">
      <w:pPr>
        <w:jc w:val="center"/>
        <w:rPr>
          <w:rFonts w:ascii="Arial" w:hAnsi="Arial" w:cs="Arial"/>
          <w:b/>
          <w:sz w:val="18"/>
          <w:szCs w:val="18"/>
        </w:rPr>
      </w:pPr>
    </w:p>
    <w:p w14:paraId="4BA3C01D" w14:textId="77777777" w:rsidR="00675681" w:rsidRDefault="00675681" w:rsidP="00A246C2">
      <w:pPr>
        <w:jc w:val="center"/>
        <w:rPr>
          <w:rFonts w:ascii="Arial" w:hAnsi="Arial" w:cs="Arial"/>
          <w:b/>
          <w:sz w:val="18"/>
          <w:szCs w:val="18"/>
        </w:rPr>
      </w:pPr>
    </w:p>
    <w:p w14:paraId="0803A870" w14:textId="77777777" w:rsidR="00675681" w:rsidRDefault="00675681" w:rsidP="00A246C2">
      <w:pPr>
        <w:jc w:val="center"/>
        <w:rPr>
          <w:rFonts w:ascii="Arial" w:hAnsi="Arial" w:cs="Arial"/>
          <w:b/>
          <w:sz w:val="18"/>
          <w:szCs w:val="18"/>
        </w:rPr>
      </w:pPr>
    </w:p>
    <w:p w14:paraId="28E78A26" w14:textId="77777777" w:rsidR="00675681" w:rsidRDefault="00675681" w:rsidP="00A246C2">
      <w:pPr>
        <w:jc w:val="center"/>
        <w:rPr>
          <w:rFonts w:ascii="Arial" w:hAnsi="Arial" w:cs="Arial"/>
          <w:b/>
          <w:sz w:val="18"/>
          <w:szCs w:val="18"/>
        </w:rPr>
      </w:pPr>
    </w:p>
    <w:p w14:paraId="35D288E2" w14:textId="77777777" w:rsidR="00675681" w:rsidRDefault="00675681" w:rsidP="00A246C2">
      <w:pPr>
        <w:jc w:val="center"/>
        <w:rPr>
          <w:rFonts w:ascii="Arial" w:hAnsi="Arial" w:cs="Arial"/>
          <w:b/>
          <w:sz w:val="18"/>
          <w:szCs w:val="18"/>
        </w:rPr>
      </w:pPr>
    </w:p>
    <w:p w14:paraId="10593122" w14:textId="77777777" w:rsidR="00675681" w:rsidRDefault="00675681" w:rsidP="00A246C2">
      <w:pPr>
        <w:jc w:val="center"/>
        <w:rPr>
          <w:rFonts w:ascii="Arial" w:hAnsi="Arial" w:cs="Arial"/>
          <w:b/>
          <w:sz w:val="18"/>
          <w:szCs w:val="18"/>
        </w:rPr>
      </w:pPr>
    </w:p>
    <w:p w14:paraId="56C842D8" w14:textId="77777777" w:rsidR="00675681" w:rsidRDefault="00675681" w:rsidP="00A246C2">
      <w:pPr>
        <w:jc w:val="center"/>
        <w:rPr>
          <w:rFonts w:ascii="Arial" w:hAnsi="Arial" w:cs="Arial"/>
          <w:b/>
          <w:sz w:val="18"/>
          <w:szCs w:val="18"/>
        </w:rPr>
      </w:pPr>
    </w:p>
    <w:p w14:paraId="6E160C7A" w14:textId="77777777" w:rsidR="00675681" w:rsidRDefault="00675681" w:rsidP="00A246C2">
      <w:pPr>
        <w:jc w:val="center"/>
        <w:rPr>
          <w:rFonts w:ascii="Arial" w:hAnsi="Arial" w:cs="Arial"/>
          <w:b/>
          <w:sz w:val="18"/>
          <w:szCs w:val="18"/>
        </w:rPr>
      </w:pPr>
    </w:p>
    <w:p w14:paraId="418DBAB4" w14:textId="77777777" w:rsidR="00675681" w:rsidRDefault="00675681" w:rsidP="00A246C2">
      <w:pPr>
        <w:jc w:val="center"/>
        <w:rPr>
          <w:rFonts w:ascii="Arial" w:hAnsi="Arial" w:cs="Arial"/>
          <w:b/>
          <w:sz w:val="18"/>
          <w:szCs w:val="18"/>
        </w:rPr>
      </w:pPr>
    </w:p>
    <w:p w14:paraId="430AF383" w14:textId="77777777" w:rsidR="00675681" w:rsidRDefault="00675681" w:rsidP="00A246C2">
      <w:pPr>
        <w:jc w:val="center"/>
        <w:rPr>
          <w:rFonts w:ascii="Arial" w:hAnsi="Arial" w:cs="Arial"/>
          <w:b/>
          <w:sz w:val="18"/>
          <w:szCs w:val="18"/>
        </w:rPr>
      </w:pPr>
    </w:p>
    <w:p w14:paraId="4B5D27F7" w14:textId="77777777" w:rsidR="00675681" w:rsidRDefault="00675681" w:rsidP="00A246C2">
      <w:pPr>
        <w:jc w:val="center"/>
        <w:rPr>
          <w:rFonts w:ascii="Arial" w:hAnsi="Arial" w:cs="Arial"/>
          <w:b/>
          <w:sz w:val="18"/>
          <w:szCs w:val="18"/>
        </w:rPr>
      </w:pPr>
    </w:p>
    <w:p w14:paraId="6D16A50E" w14:textId="77777777" w:rsidR="00675681" w:rsidRDefault="00675681" w:rsidP="00A246C2">
      <w:pPr>
        <w:jc w:val="center"/>
        <w:rPr>
          <w:rFonts w:ascii="Arial" w:hAnsi="Arial" w:cs="Arial"/>
          <w:b/>
          <w:sz w:val="18"/>
          <w:szCs w:val="18"/>
        </w:rPr>
      </w:pPr>
    </w:p>
    <w:p w14:paraId="247B664F" w14:textId="77777777" w:rsidR="00675681" w:rsidRDefault="00675681" w:rsidP="00A246C2">
      <w:pPr>
        <w:jc w:val="center"/>
        <w:rPr>
          <w:rFonts w:ascii="Arial" w:hAnsi="Arial" w:cs="Arial"/>
          <w:b/>
          <w:sz w:val="18"/>
          <w:szCs w:val="18"/>
        </w:rPr>
      </w:pPr>
    </w:p>
    <w:p w14:paraId="71939D8B" w14:textId="77777777" w:rsidR="00675681" w:rsidRDefault="00675681" w:rsidP="00A246C2">
      <w:pPr>
        <w:jc w:val="center"/>
        <w:rPr>
          <w:rFonts w:ascii="Arial" w:hAnsi="Arial" w:cs="Arial"/>
          <w:b/>
          <w:sz w:val="18"/>
          <w:szCs w:val="18"/>
        </w:rPr>
      </w:pPr>
    </w:p>
    <w:p w14:paraId="429FBD0E" w14:textId="77777777" w:rsidR="00675681" w:rsidRDefault="00675681" w:rsidP="00A246C2">
      <w:pPr>
        <w:jc w:val="center"/>
        <w:rPr>
          <w:rFonts w:ascii="Arial" w:hAnsi="Arial" w:cs="Arial"/>
          <w:b/>
          <w:sz w:val="18"/>
          <w:szCs w:val="18"/>
        </w:rPr>
      </w:pPr>
    </w:p>
    <w:p w14:paraId="65F7E1DE" w14:textId="77777777" w:rsidR="00675681" w:rsidRDefault="00675681" w:rsidP="00A246C2">
      <w:pPr>
        <w:jc w:val="center"/>
        <w:rPr>
          <w:rFonts w:ascii="Arial" w:hAnsi="Arial" w:cs="Arial"/>
          <w:b/>
          <w:sz w:val="18"/>
          <w:szCs w:val="18"/>
        </w:rPr>
      </w:pPr>
    </w:p>
    <w:p w14:paraId="43F9F19B" w14:textId="77777777" w:rsidR="00675681" w:rsidRDefault="00675681" w:rsidP="00A246C2">
      <w:pPr>
        <w:jc w:val="center"/>
        <w:rPr>
          <w:rFonts w:ascii="Arial" w:hAnsi="Arial" w:cs="Arial"/>
          <w:b/>
          <w:sz w:val="18"/>
          <w:szCs w:val="18"/>
        </w:rPr>
      </w:pPr>
    </w:p>
    <w:p w14:paraId="08FA6D57" w14:textId="77777777" w:rsidR="00675681" w:rsidRDefault="00675681" w:rsidP="00A246C2">
      <w:pPr>
        <w:jc w:val="center"/>
        <w:rPr>
          <w:rFonts w:ascii="Arial" w:hAnsi="Arial" w:cs="Arial"/>
          <w:b/>
          <w:sz w:val="18"/>
          <w:szCs w:val="18"/>
        </w:rPr>
      </w:pPr>
    </w:p>
    <w:p w14:paraId="08146F5B" w14:textId="77777777" w:rsidR="00675681" w:rsidRDefault="00675681" w:rsidP="00A246C2">
      <w:pPr>
        <w:jc w:val="center"/>
        <w:rPr>
          <w:rFonts w:ascii="Arial" w:hAnsi="Arial" w:cs="Arial"/>
          <w:b/>
          <w:sz w:val="18"/>
          <w:szCs w:val="18"/>
        </w:rPr>
      </w:pPr>
    </w:p>
    <w:p w14:paraId="1BB9BB57" w14:textId="77777777" w:rsidR="00675681" w:rsidRDefault="00675681" w:rsidP="00A246C2">
      <w:pPr>
        <w:jc w:val="center"/>
        <w:rPr>
          <w:rFonts w:ascii="Arial" w:hAnsi="Arial" w:cs="Arial"/>
          <w:b/>
          <w:sz w:val="18"/>
          <w:szCs w:val="18"/>
        </w:rPr>
      </w:pPr>
    </w:p>
    <w:p w14:paraId="30B61825" w14:textId="77777777" w:rsidR="00675681" w:rsidRDefault="00675681" w:rsidP="00A246C2">
      <w:pPr>
        <w:jc w:val="center"/>
        <w:rPr>
          <w:rFonts w:ascii="Arial" w:hAnsi="Arial" w:cs="Arial"/>
          <w:b/>
          <w:sz w:val="18"/>
          <w:szCs w:val="18"/>
        </w:rPr>
      </w:pPr>
    </w:p>
    <w:p w14:paraId="3F2DCA97" w14:textId="77777777" w:rsidR="00675681" w:rsidRDefault="00675681" w:rsidP="00A246C2">
      <w:pPr>
        <w:jc w:val="center"/>
        <w:rPr>
          <w:rFonts w:ascii="Arial" w:hAnsi="Arial" w:cs="Arial"/>
          <w:b/>
          <w:sz w:val="18"/>
          <w:szCs w:val="18"/>
        </w:rPr>
      </w:pPr>
    </w:p>
    <w:p w14:paraId="5C4792CC" w14:textId="77777777" w:rsidR="00675681" w:rsidRDefault="00675681" w:rsidP="00A246C2">
      <w:pPr>
        <w:jc w:val="center"/>
        <w:rPr>
          <w:rFonts w:ascii="Arial" w:hAnsi="Arial" w:cs="Arial"/>
          <w:b/>
          <w:sz w:val="18"/>
          <w:szCs w:val="18"/>
        </w:rPr>
      </w:pPr>
    </w:p>
    <w:p w14:paraId="27589FFB" w14:textId="77777777" w:rsidR="00675681" w:rsidRDefault="00675681" w:rsidP="00A246C2">
      <w:pPr>
        <w:jc w:val="center"/>
        <w:rPr>
          <w:rFonts w:ascii="Arial" w:hAnsi="Arial" w:cs="Arial"/>
          <w:b/>
          <w:sz w:val="18"/>
          <w:szCs w:val="18"/>
        </w:rPr>
      </w:pPr>
    </w:p>
    <w:p w14:paraId="6C978EC3" w14:textId="77777777" w:rsidR="00675681" w:rsidRDefault="00675681" w:rsidP="00A246C2">
      <w:pPr>
        <w:jc w:val="center"/>
        <w:rPr>
          <w:rFonts w:ascii="Arial" w:hAnsi="Arial" w:cs="Arial"/>
          <w:b/>
          <w:sz w:val="18"/>
          <w:szCs w:val="18"/>
        </w:rPr>
      </w:pPr>
    </w:p>
    <w:p w14:paraId="57172616" w14:textId="77777777" w:rsidR="00675681" w:rsidRDefault="00675681" w:rsidP="00A246C2">
      <w:pPr>
        <w:jc w:val="center"/>
        <w:rPr>
          <w:rFonts w:ascii="Arial" w:hAnsi="Arial" w:cs="Arial"/>
          <w:b/>
          <w:sz w:val="18"/>
          <w:szCs w:val="18"/>
        </w:rPr>
      </w:pPr>
    </w:p>
    <w:p w14:paraId="29809002" w14:textId="77777777" w:rsidR="00675681" w:rsidRDefault="00675681" w:rsidP="00A246C2">
      <w:pPr>
        <w:jc w:val="center"/>
        <w:rPr>
          <w:rFonts w:ascii="Arial" w:hAnsi="Arial" w:cs="Arial"/>
          <w:b/>
          <w:sz w:val="18"/>
          <w:szCs w:val="18"/>
        </w:rPr>
      </w:pPr>
    </w:p>
    <w:p w14:paraId="4EFFF630" w14:textId="77777777" w:rsidR="00675681" w:rsidRDefault="00675681" w:rsidP="00A246C2">
      <w:pPr>
        <w:jc w:val="center"/>
        <w:rPr>
          <w:rFonts w:ascii="Arial" w:hAnsi="Arial" w:cs="Arial"/>
          <w:b/>
          <w:sz w:val="18"/>
          <w:szCs w:val="18"/>
        </w:rPr>
      </w:pPr>
    </w:p>
    <w:p w14:paraId="76EA9FB1" w14:textId="77777777" w:rsidR="00675681" w:rsidRDefault="00675681" w:rsidP="00A246C2">
      <w:pPr>
        <w:jc w:val="center"/>
        <w:rPr>
          <w:rFonts w:ascii="Arial" w:hAnsi="Arial" w:cs="Arial"/>
          <w:b/>
          <w:sz w:val="18"/>
          <w:szCs w:val="18"/>
        </w:rPr>
      </w:pPr>
    </w:p>
    <w:p w14:paraId="0B8C9BF7" w14:textId="77777777" w:rsidR="00675681" w:rsidRDefault="00675681" w:rsidP="00A246C2">
      <w:pPr>
        <w:jc w:val="center"/>
        <w:rPr>
          <w:rFonts w:ascii="Arial" w:hAnsi="Arial" w:cs="Arial"/>
          <w:b/>
          <w:sz w:val="18"/>
          <w:szCs w:val="18"/>
        </w:rPr>
      </w:pPr>
    </w:p>
    <w:p w14:paraId="6003A95E" w14:textId="77777777" w:rsidR="00675681" w:rsidRDefault="00675681" w:rsidP="00A246C2">
      <w:pPr>
        <w:jc w:val="center"/>
        <w:rPr>
          <w:rFonts w:ascii="Arial" w:hAnsi="Arial" w:cs="Arial"/>
          <w:b/>
          <w:sz w:val="18"/>
          <w:szCs w:val="18"/>
        </w:rPr>
      </w:pPr>
    </w:p>
    <w:p w14:paraId="22C68C51" w14:textId="77777777" w:rsidR="00675681" w:rsidRDefault="00675681" w:rsidP="00A246C2">
      <w:pPr>
        <w:jc w:val="center"/>
        <w:rPr>
          <w:rFonts w:ascii="Arial" w:hAnsi="Arial" w:cs="Arial"/>
          <w:b/>
          <w:sz w:val="18"/>
          <w:szCs w:val="18"/>
        </w:rPr>
      </w:pPr>
    </w:p>
    <w:p w14:paraId="7A1F3AC0" w14:textId="77777777" w:rsidR="00675681" w:rsidRDefault="00675681" w:rsidP="00A246C2">
      <w:pPr>
        <w:jc w:val="center"/>
        <w:rPr>
          <w:rFonts w:ascii="Arial" w:hAnsi="Arial" w:cs="Arial"/>
          <w:b/>
          <w:sz w:val="18"/>
          <w:szCs w:val="18"/>
        </w:rPr>
      </w:pPr>
    </w:p>
    <w:p w14:paraId="62B06049" w14:textId="77777777" w:rsidR="00675681" w:rsidRDefault="00675681" w:rsidP="00A246C2">
      <w:pPr>
        <w:jc w:val="center"/>
        <w:rPr>
          <w:rFonts w:ascii="Arial" w:hAnsi="Arial" w:cs="Arial"/>
          <w:b/>
          <w:sz w:val="18"/>
          <w:szCs w:val="18"/>
        </w:rPr>
      </w:pPr>
    </w:p>
    <w:p w14:paraId="50B9DEB4" w14:textId="77777777" w:rsidR="00675681" w:rsidRDefault="00675681" w:rsidP="00A246C2">
      <w:pPr>
        <w:jc w:val="center"/>
        <w:rPr>
          <w:rFonts w:ascii="Arial" w:hAnsi="Arial" w:cs="Arial"/>
          <w:b/>
          <w:sz w:val="18"/>
          <w:szCs w:val="18"/>
        </w:rPr>
      </w:pPr>
    </w:p>
    <w:p w14:paraId="1D3C0F0D" w14:textId="77777777" w:rsidR="00675681" w:rsidRDefault="00675681" w:rsidP="00A246C2">
      <w:pPr>
        <w:jc w:val="center"/>
        <w:rPr>
          <w:rFonts w:ascii="Arial" w:hAnsi="Arial" w:cs="Arial"/>
          <w:b/>
          <w:sz w:val="18"/>
          <w:szCs w:val="18"/>
        </w:rPr>
      </w:pPr>
    </w:p>
    <w:p w14:paraId="7B87C253" w14:textId="05A16F6B" w:rsidR="002738C0" w:rsidRPr="00342F0E" w:rsidRDefault="002738C0" w:rsidP="00A246C2">
      <w:pPr>
        <w:jc w:val="center"/>
        <w:rPr>
          <w:rFonts w:ascii="Arial" w:hAnsi="Arial" w:cs="Arial"/>
          <w:b/>
          <w:sz w:val="18"/>
          <w:szCs w:val="18"/>
        </w:rPr>
      </w:pPr>
      <w:bookmarkStart w:id="43" w:name="_GoBack"/>
      <w:bookmarkEnd w:id="43"/>
      <w:r w:rsidRPr="00342F0E">
        <w:rPr>
          <w:rFonts w:ascii="Arial" w:hAnsi="Arial" w:cs="Arial"/>
          <w:b/>
          <w:sz w:val="18"/>
          <w:szCs w:val="18"/>
        </w:rPr>
        <w:lastRenderedPageBreak/>
        <w:t xml:space="preserve">AVISO DE PREGÃO ELETRONICO Nº. </w:t>
      </w:r>
      <w:r w:rsidR="00645B78">
        <w:rPr>
          <w:rFonts w:ascii="Arial" w:hAnsi="Arial" w:cs="Arial"/>
          <w:b/>
          <w:sz w:val="18"/>
          <w:szCs w:val="18"/>
        </w:rPr>
        <w:t>60</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7B4AAC96" w:rsidR="002738C0" w:rsidRPr="00342F0E" w:rsidRDefault="002738C0" w:rsidP="00A246C2">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45B78">
        <w:rPr>
          <w:rFonts w:ascii="Arial" w:hAnsi="Arial" w:cs="Arial"/>
          <w:b/>
          <w:sz w:val="18"/>
          <w:szCs w:val="18"/>
        </w:rPr>
        <w:t>169</w:t>
      </w:r>
      <w:r w:rsidR="00845CEE">
        <w:rPr>
          <w:rFonts w:ascii="Arial" w:hAnsi="Arial" w:cs="Arial"/>
          <w:b/>
          <w:sz w:val="18"/>
          <w:szCs w:val="18"/>
        </w:rPr>
        <w:t>/</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A246C2">
      <w:pPr>
        <w:jc w:val="both"/>
        <w:rPr>
          <w:rFonts w:ascii="Arial" w:hAnsi="Arial" w:cs="Arial"/>
          <w:sz w:val="18"/>
          <w:szCs w:val="18"/>
        </w:rPr>
      </w:pPr>
    </w:p>
    <w:p w14:paraId="74861889" w14:textId="44B23009"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675321D7" w:rsidR="002738C0" w:rsidRPr="00176827" w:rsidRDefault="002738C0" w:rsidP="00A246C2">
      <w:pPr>
        <w:pStyle w:val="WW-Corpodetexto3"/>
        <w:tabs>
          <w:tab w:val="num" w:pos="576"/>
          <w:tab w:val="left" w:pos="9923"/>
        </w:tabs>
        <w:rPr>
          <w:rFonts w:ascii="Arial" w:hAnsi="Arial" w:cs="Arial"/>
          <w:bCs/>
          <w:sz w:val="20"/>
        </w:rPr>
      </w:pPr>
      <w:r w:rsidRPr="00934F11">
        <w:rPr>
          <w:rFonts w:ascii="Arial" w:hAnsi="Arial" w:cs="Arial"/>
          <w:sz w:val="20"/>
        </w:rPr>
        <w:t>Objeto:</w:t>
      </w:r>
      <w:r w:rsidR="007B6FD8" w:rsidRPr="00934F11">
        <w:rPr>
          <w:rFonts w:ascii="Arial" w:hAnsi="Arial" w:cs="Arial"/>
          <w:sz w:val="20"/>
        </w:rPr>
        <w:t xml:space="preserve"> </w:t>
      </w:r>
      <w:r w:rsidR="00E63B52">
        <w:rPr>
          <w:color w:val="333333"/>
        </w:rPr>
        <w:t xml:space="preserve">Registro de preço </w:t>
      </w:r>
      <w:r w:rsidR="000C5086" w:rsidRPr="0039471C">
        <w:t>para futura contratação de empresa para prestação de serviços educacionais especializados para a oferta de curso presencial de robótica educacional, voltado a alunos da rede municipal de ensino com melhores desempenhos no SAEB, visando o desenvolvimento de competências cognitivas, tecnológicas e socioemocionais</w:t>
      </w:r>
      <w:r w:rsidRPr="00176827">
        <w:rPr>
          <w:rFonts w:ascii="Arial" w:hAnsi="Arial" w:cs="Arial"/>
          <w:bCs/>
          <w:sz w:val="20"/>
        </w:rPr>
        <w:t xml:space="preserve">. </w:t>
      </w:r>
    </w:p>
    <w:p w14:paraId="01912311" w14:textId="47061156" w:rsidR="00FD7560" w:rsidRPr="00EB49FC" w:rsidRDefault="002738C0" w:rsidP="00FD7560">
      <w:pPr>
        <w:pStyle w:val="Nvel2-Red"/>
        <w:numPr>
          <w:ilvl w:val="0"/>
          <w:numId w:val="0"/>
        </w:numPr>
      </w:pPr>
      <w:r w:rsidRPr="00934F11">
        <w:t>Valor Máximo:</w:t>
      </w:r>
      <w:r w:rsidR="00ED7FE5">
        <w:t xml:space="preserve"> </w:t>
      </w:r>
      <w:r w:rsidR="000C5086" w:rsidRPr="0039471C">
        <w:t>R$ 215.829,60 (Duzentos e quinze mil e oitocentos e vinte e nove reais e sessenta centavos)</w:t>
      </w:r>
      <w:r w:rsidR="00E63B52">
        <w:t>.</w:t>
      </w:r>
    </w:p>
    <w:p w14:paraId="7C3107ED" w14:textId="5FA770BA"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645B78">
        <w:rPr>
          <w:rFonts w:ascii="Arial" w:hAnsi="Arial" w:cs="Arial"/>
          <w:sz w:val="20"/>
          <w:szCs w:val="20"/>
        </w:rPr>
        <w:t>26/09/2025</w:t>
      </w:r>
      <w:r w:rsidR="00A02746" w:rsidRPr="00934F11">
        <w:rPr>
          <w:rFonts w:ascii="Arial" w:hAnsi="Arial" w:cs="Arial"/>
          <w:sz w:val="20"/>
          <w:szCs w:val="20"/>
        </w:rPr>
        <w:t>;</w:t>
      </w:r>
    </w:p>
    <w:p w14:paraId="000A08DC" w14:textId="18EC1B65"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645B78">
        <w:rPr>
          <w:rFonts w:ascii="Arial" w:hAnsi="Arial" w:cs="Arial"/>
          <w:sz w:val="20"/>
          <w:szCs w:val="20"/>
        </w:rPr>
        <w:t>26/09/2025</w:t>
      </w:r>
      <w:r w:rsidR="001B7100">
        <w:rPr>
          <w:rFonts w:ascii="Arial" w:hAnsi="Arial" w:cs="Arial"/>
          <w:sz w:val="20"/>
          <w:szCs w:val="20"/>
        </w:rPr>
        <w:t>;</w:t>
      </w:r>
    </w:p>
    <w:p w14:paraId="1C0299D8" w14:textId="3EE174CA"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A246C2">
      <w:pPr>
        <w:jc w:val="both"/>
        <w:rPr>
          <w:rFonts w:ascii="Arial" w:hAnsi="Arial" w:cs="Arial"/>
          <w:sz w:val="20"/>
          <w:szCs w:val="20"/>
        </w:rPr>
      </w:pPr>
    </w:p>
    <w:p w14:paraId="4821E67E" w14:textId="3E1BEAB9"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Mandaguaçu, </w:t>
      </w:r>
      <w:r w:rsidR="00645B78">
        <w:rPr>
          <w:rFonts w:ascii="Arial" w:hAnsi="Arial" w:cs="Arial"/>
          <w:sz w:val="20"/>
          <w:szCs w:val="20"/>
        </w:rPr>
        <w:t>05</w:t>
      </w:r>
      <w:r w:rsidR="008F4100">
        <w:rPr>
          <w:rFonts w:ascii="Arial" w:hAnsi="Arial" w:cs="Arial"/>
          <w:sz w:val="20"/>
          <w:szCs w:val="20"/>
        </w:rPr>
        <w:t xml:space="preserve"> </w:t>
      </w:r>
      <w:r w:rsidRPr="00934F11">
        <w:rPr>
          <w:rFonts w:ascii="Arial" w:hAnsi="Arial" w:cs="Arial"/>
          <w:sz w:val="20"/>
          <w:szCs w:val="20"/>
        </w:rPr>
        <w:t xml:space="preserve">de </w:t>
      </w:r>
      <w:r w:rsidR="00645B78">
        <w:rPr>
          <w:rFonts w:ascii="Arial" w:hAnsi="Arial" w:cs="Arial"/>
          <w:sz w:val="20"/>
          <w:szCs w:val="20"/>
        </w:rPr>
        <w:t>setembro</w:t>
      </w:r>
      <w:r w:rsidR="003D46A8">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A246C2">
      <w:pPr>
        <w:jc w:val="center"/>
        <w:rPr>
          <w:rFonts w:ascii="Arial" w:hAnsi="Arial" w:cs="Arial"/>
          <w:sz w:val="20"/>
          <w:szCs w:val="20"/>
        </w:rPr>
      </w:pPr>
    </w:p>
    <w:p w14:paraId="28BE00F3" w14:textId="77777777" w:rsidR="00646A9A" w:rsidRPr="00934F11" w:rsidRDefault="00646A9A" w:rsidP="00A246C2">
      <w:pPr>
        <w:jc w:val="center"/>
        <w:rPr>
          <w:rFonts w:ascii="Arial" w:hAnsi="Arial" w:cs="Arial"/>
          <w:sz w:val="20"/>
          <w:szCs w:val="20"/>
        </w:rPr>
      </w:pPr>
    </w:p>
    <w:p w14:paraId="0D379BDA" w14:textId="77777777" w:rsidR="00646A9A" w:rsidRDefault="00646A9A" w:rsidP="00A246C2">
      <w:pPr>
        <w:jc w:val="center"/>
        <w:rPr>
          <w:rFonts w:ascii="Arial" w:hAnsi="Arial" w:cs="Arial"/>
          <w:sz w:val="18"/>
          <w:szCs w:val="18"/>
        </w:rPr>
      </w:pPr>
    </w:p>
    <w:p w14:paraId="2D663D97" w14:textId="01FE9AF3" w:rsidR="00F56BBF" w:rsidRPr="00CD395C" w:rsidRDefault="00F56BBF"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A246C2">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A246C2">
      <w:pPr>
        <w:spacing w:before="240" w:after="240" w:line="276" w:lineRule="auto"/>
        <w:rPr>
          <w:rFonts w:ascii="Arial" w:hAnsi="Arial" w:cs="Arial"/>
          <w:b/>
          <w:bCs/>
          <w:iCs/>
          <w:color w:val="000000"/>
          <w:sz w:val="20"/>
          <w:szCs w:val="20"/>
        </w:rPr>
      </w:pPr>
    </w:p>
    <w:p w14:paraId="75DEB30C" w14:textId="77777777" w:rsidR="002738C0" w:rsidRPr="000239D0" w:rsidRDefault="002738C0" w:rsidP="00A246C2">
      <w:pPr>
        <w:ind w:left="115"/>
        <w:jc w:val="center"/>
        <w:rPr>
          <w:rFonts w:ascii="Arial" w:hAnsi="Arial" w:cs="Arial"/>
          <w:sz w:val="20"/>
          <w:szCs w:val="20"/>
        </w:rPr>
      </w:pPr>
    </w:p>
    <w:p w14:paraId="7DD23230" w14:textId="77777777" w:rsidR="00BA5F58" w:rsidRPr="000239D0" w:rsidRDefault="00BA5F58" w:rsidP="00A246C2">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A246C2">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02E21" w14:textId="77777777" w:rsidR="001F4C12" w:rsidRDefault="001F4C12">
      <w:r>
        <w:separator/>
      </w:r>
    </w:p>
  </w:endnote>
  <w:endnote w:type="continuationSeparator" w:id="0">
    <w:p w14:paraId="2667B808" w14:textId="77777777" w:rsidR="001F4C12" w:rsidRDefault="001F4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0F2D6" w14:textId="77777777" w:rsidR="001F4C12" w:rsidRDefault="001F4C12">
      <w:r>
        <w:separator/>
      </w:r>
    </w:p>
  </w:footnote>
  <w:footnote w:type="continuationSeparator" w:id="0">
    <w:p w14:paraId="7F918386" w14:textId="77777777" w:rsidR="001F4C12" w:rsidRDefault="001F4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2A55B5"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2A55B5" w:rsidRPr="00F233E7" w:rsidRDefault="002A55B5"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2A55B5" w:rsidRPr="00F233E7" w:rsidRDefault="002A55B5"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2A55B5" w:rsidRPr="00F233E7" w:rsidRDefault="002A55B5"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2A55B5" w:rsidRPr="00F233E7" w:rsidRDefault="002A55B5"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2A55B5" w:rsidRPr="00F233E7" w:rsidRDefault="002A55B5"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2A55B5" w:rsidRPr="00F233E7" w:rsidRDefault="002A55B5"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2A55B5" w:rsidRPr="00F233E7" w:rsidRDefault="002A55B5"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2A55B5" w:rsidRPr="0053157E" w:rsidRDefault="002A55B5"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CC233D"/>
    <w:multiLevelType w:val="multilevel"/>
    <w:tmpl w:val="1C80E14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6D130FF"/>
    <w:multiLevelType w:val="multilevel"/>
    <w:tmpl w:val="D94C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F85CAB"/>
    <w:multiLevelType w:val="multilevel"/>
    <w:tmpl w:val="11D0C5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3DF029C"/>
    <w:multiLevelType w:val="hybridMultilevel"/>
    <w:tmpl w:val="AA74B89E"/>
    <w:lvl w:ilvl="0" w:tplc="0EF050E4">
      <w:start w:val="4"/>
      <w:numFmt w:val="decimal"/>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E70A97E">
      <w:start w:val="1"/>
      <w:numFmt w:val="lowerLetter"/>
      <w:lvlText w:val="%2"/>
      <w:lvlJc w:val="left"/>
      <w:pPr>
        <w:ind w:left="12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15C762A">
      <w:start w:val="1"/>
      <w:numFmt w:val="lowerRoman"/>
      <w:lvlText w:val="%3"/>
      <w:lvlJc w:val="left"/>
      <w:pPr>
        <w:ind w:left="19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D923F56">
      <w:start w:val="1"/>
      <w:numFmt w:val="decimal"/>
      <w:lvlText w:val="%4"/>
      <w:lvlJc w:val="left"/>
      <w:pPr>
        <w:ind w:left="27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71E3C8E">
      <w:start w:val="1"/>
      <w:numFmt w:val="lowerLetter"/>
      <w:lvlText w:val="%5"/>
      <w:lvlJc w:val="left"/>
      <w:pPr>
        <w:ind w:left="34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3305BFA">
      <w:start w:val="1"/>
      <w:numFmt w:val="lowerRoman"/>
      <w:lvlText w:val="%6"/>
      <w:lvlJc w:val="left"/>
      <w:pPr>
        <w:ind w:left="41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0D44633C">
      <w:start w:val="1"/>
      <w:numFmt w:val="decimal"/>
      <w:lvlText w:val="%7"/>
      <w:lvlJc w:val="left"/>
      <w:pPr>
        <w:ind w:left="48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D5AD4F4">
      <w:start w:val="1"/>
      <w:numFmt w:val="lowerLetter"/>
      <w:lvlText w:val="%8"/>
      <w:lvlJc w:val="left"/>
      <w:pPr>
        <w:ind w:left="55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3E28DDC2">
      <w:start w:val="1"/>
      <w:numFmt w:val="lowerRoman"/>
      <w:lvlText w:val="%9"/>
      <w:lvlJc w:val="left"/>
      <w:pPr>
        <w:ind w:left="6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D5C100D"/>
    <w:multiLevelType w:val="multilevel"/>
    <w:tmpl w:val="AD74CCBA"/>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D666C5"/>
    <w:multiLevelType w:val="multilevel"/>
    <w:tmpl w:val="AC2A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46A03B55"/>
    <w:multiLevelType w:val="multilevel"/>
    <w:tmpl w:val="9FE4619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val="0"/>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0F7059"/>
    <w:multiLevelType w:val="multilevel"/>
    <w:tmpl w:val="8A0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EB1AE1"/>
    <w:multiLevelType w:val="multilevel"/>
    <w:tmpl w:val="C33A42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E1C7A31"/>
    <w:multiLevelType w:val="hybridMultilevel"/>
    <w:tmpl w:val="5700F940"/>
    <w:lvl w:ilvl="0" w:tplc="012E8AB8">
      <w:start w:val="3"/>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9"/>
  </w:num>
  <w:num w:numId="5">
    <w:abstractNumId w:val="26"/>
  </w:num>
  <w:num w:numId="6">
    <w:abstractNumId w:val="29"/>
  </w:num>
  <w:num w:numId="7">
    <w:abstractNumId w:val="24"/>
  </w:num>
  <w:num w:numId="8">
    <w:abstractNumId w:val="30"/>
  </w:num>
  <w:num w:numId="9">
    <w:abstractNumId w:val="32"/>
  </w:num>
  <w:num w:numId="10">
    <w:abstractNumId w:val="38"/>
  </w:num>
  <w:num w:numId="11">
    <w:abstractNumId w:val="35"/>
  </w:num>
  <w:num w:numId="12">
    <w:abstractNumId w:val="43"/>
  </w:num>
  <w:num w:numId="13">
    <w:abstractNumId w:val="12"/>
  </w:num>
  <w:num w:numId="14">
    <w:abstractNumId w:val="48"/>
  </w:num>
  <w:num w:numId="15">
    <w:abstractNumId w:val="25"/>
  </w:num>
  <w:num w:numId="16">
    <w:abstractNumId w:val="44"/>
  </w:num>
  <w:num w:numId="17">
    <w:abstractNumId w:val="14"/>
  </w:num>
  <w:num w:numId="18">
    <w:abstractNumId w:val="36"/>
  </w:num>
  <w:num w:numId="19">
    <w:abstractNumId w:val="28"/>
  </w:num>
  <w:num w:numId="20">
    <w:abstractNumId w:val="15"/>
  </w:num>
  <w:num w:numId="21">
    <w:abstractNumId w:val="49"/>
  </w:num>
  <w:num w:numId="22">
    <w:abstractNumId w:val="20"/>
  </w:num>
  <w:num w:numId="23">
    <w:abstractNumId w:val="21"/>
  </w:num>
  <w:num w:numId="24">
    <w:abstractNumId w:val="27"/>
  </w:num>
  <w:num w:numId="25">
    <w:abstractNumId w:val="51"/>
    <w:lvlOverride w:ilvl="0">
      <w:lvl w:ilvl="0">
        <w:start w:val="1"/>
        <w:numFmt w:val="decimal"/>
        <w:pStyle w:val="Nivel1"/>
        <w:lvlText w:val="%1."/>
        <w:lvlJc w:val="left"/>
        <w:pPr>
          <w:ind w:left="360" w:hanging="360"/>
        </w:pPr>
        <w:rPr>
          <w:color w:val="000000" w:themeColor="text1"/>
        </w:rPr>
      </w:lvl>
    </w:lvlOverride>
  </w:num>
  <w:num w:numId="26">
    <w:abstractNumId w:val="51"/>
  </w:num>
  <w:num w:numId="27">
    <w:abstractNumId w:val="39"/>
  </w:num>
  <w:num w:numId="28">
    <w:abstractNumId w:val="13"/>
  </w:num>
  <w:num w:numId="29">
    <w:abstractNumId w:val="56"/>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41"/>
  </w:num>
  <w:num w:numId="33">
    <w:abstractNumId w:val="31"/>
  </w:num>
  <w:num w:numId="34">
    <w:abstractNumId w:val="52"/>
  </w:num>
  <w:num w:numId="35">
    <w:abstractNumId w:val="0"/>
  </w:num>
  <w:num w:numId="36">
    <w:abstractNumId w:val="54"/>
  </w:num>
  <w:num w:numId="37">
    <w:abstractNumId w:val="55"/>
  </w:num>
  <w:num w:numId="38">
    <w:abstractNumId w:val="37"/>
  </w:num>
  <w:num w:numId="39">
    <w:abstractNumId w:val="33"/>
  </w:num>
  <w:num w:numId="40">
    <w:abstractNumId w:val="42"/>
  </w:num>
  <w:num w:numId="41">
    <w:abstractNumId w:val="50"/>
  </w:num>
  <w:num w:numId="42">
    <w:abstractNumId w:val="16"/>
  </w:num>
  <w:num w:numId="43">
    <w:abstractNumId w:val="22"/>
  </w:num>
  <w:num w:numId="44">
    <w:abstractNumId w:val="47"/>
  </w:num>
  <w:num w:numId="45">
    <w:abstractNumId w:val="53"/>
  </w:num>
  <w:num w:numId="46">
    <w:abstractNumId w:val="40"/>
  </w:num>
  <w:num w:numId="47">
    <w:abstractNumId w:val="17"/>
  </w:num>
  <w:num w:numId="48">
    <w:abstractNumId w:val="34"/>
  </w:num>
  <w:num w:numId="49">
    <w:abstractNumId w:val="46"/>
  </w:num>
  <w:num w:numId="50">
    <w:abstractNumId w:val="18"/>
  </w:num>
  <w:num w:numId="51">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3928"/>
    <w:rsid w:val="00036DF8"/>
    <w:rsid w:val="00045DD0"/>
    <w:rsid w:val="00050A7F"/>
    <w:rsid w:val="00051F6E"/>
    <w:rsid w:val="000548A9"/>
    <w:rsid w:val="00055533"/>
    <w:rsid w:val="00057DC8"/>
    <w:rsid w:val="00062589"/>
    <w:rsid w:val="00062CCB"/>
    <w:rsid w:val="000664F6"/>
    <w:rsid w:val="00086F92"/>
    <w:rsid w:val="00090BE2"/>
    <w:rsid w:val="00092981"/>
    <w:rsid w:val="00092D50"/>
    <w:rsid w:val="000A10E9"/>
    <w:rsid w:val="000A6D99"/>
    <w:rsid w:val="000C4354"/>
    <w:rsid w:val="000C5086"/>
    <w:rsid w:val="000D4191"/>
    <w:rsid w:val="000E26CE"/>
    <w:rsid w:val="000E2A4F"/>
    <w:rsid w:val="000E7E3D"/>
    <w:rsid w:val="000F122D"/>
    <w:rsid w:val="000F3C50"/>
    <w:rsid w:val="000F3FD6"/>
    <w:rsid w:val="00104D51"/>
    <w:rsid w:val="0010717C"/>
    <w:rsid w:val="0011156C"/>
    <w:rsid w:val="0011473B"/>
    <w:rsid w:val="001154E0"/>
    <w:rsid w:val="001178AB"/>
    <w:rsid w:val="00120A5D"/>
    <w:rsid w:val="00123B9E"/>
    <w:rsid w:val="00124C66"/>
    <w:rsid w:val="00125097"/>
    <w:rsid w:val="0013012A"/>
    <w:rsid w:val="00130E90"/>
    <w:rsid w:val="00133E9C"/>
    <w:rsid w:val="00137C26"/>
    <w:rsid w:val="001418BD"/>
    <w:rsid w:val="001430F9"/>
    <w:rsid w:val="001475D6"/>
    <w:rsid w:val="00147BB0"/>
    <w:rsid w:val="00161BBB"/>
    <w:rsid w:val="0016222B"/>
    <w:rsid w:val="00163043"/>
    <w:rsid w:val="00165E25"/>
    <w:rsid w:val="00170740"/>
    <w:rsid w:val="00171E3D"/>
    <w:rsid w:val="00174BCC"/>
    <w:rsid w:val="001763D4"/>
    <w:rsid w:val="00176408"/>
    <w:rsid w:val="00176827"/>
    <w:rsid w:val="00181FC5"/>
    <w:rsid w:val="00183E16"/>
    <w:rsid w:val="0018590C"/>
    <w:rsid w:val="00187BE0"/>
    <w:rsid w:val="00192121"/>
    <w:rsid w:val="001A30BF"/>
    <w:rsid w:val="001A4D2C"/>
    <w:rsid w:val="001B09F3"/>
    <w:rsid w:val="001B0AF1"/>
    <w:rsid w:val="001B55CF"/>
    <w:rsid w:val="001B7100"/>
    <w:rsid w:val="001B7E23"/>
    <w:rsid w:val="001C0235"/>
    <w:rsid w:val="001C06DA"/>
    <w:rsid w:val="001C25AE"/>
    <w:rsid w:val="001C2F1A"/>
    <w:rsid w:val="001C6CE0"/>
    <w:rsid w:val="001D0102"/>
    <w:rsid w:val="001D6308"/>
    <w:rsid w:val="001E6870"/>
    <w:rsid w:val="001E7591"/>
    <w:rsid w:val="001F0030"/>
    <w:rsid w:val="001F1085"/>
    <w:rsid w:val="001F2185"/>
    <w:rsid w:val="001F4C12"/>
    <w:rsid w:val="00204B2D"/>
    <w:rsid w:val="0020536C"/>
    <w:rsid w:val="0021381B"/>
    <w:rsid w:val="00222CA7"/>
    <w:rsid w:val="00227C83"/>
    <w:rsid w:val="00232D15"/>
    <w:rsid w:val="002343E5"/>
    <w:rsid w:val="0023565D"/>
    <w:rsid w:val="00237D4D"/>
    <w:rsid w:val="0024530B"/>
    <w:rsid w:val="002508F6"/>
    <w:rsid w:val="00252798"/>
    <w:rsid w:val="00256C27"/>
    <w:rsid w:val="00264518"/>
    <w:rsid w:val="002649F7"/>
    <w:rsid w:val="00265D1B"/>
    <w:rsid w:val="00267063"/>
    <w:rsid w:val="00272123"/>
    <w:rsid w:val="002738C0"/>
    <w:rsid w:val="0027743F"/>
    <w:rsid w:val="00280A81"/>
    <w:rsid w:val="002835DB"/>
    <w:rsid w:val="00283FBB"/>
    <w:rsid w:val="0028773F"/>
    <w:rsid w:val="00290AF0"/>
    <w:rsid w:val="00294460"/>
    <w:rsid w:val="00296314"/>
    <w:rsid w:val="002A2DA2"/>
    <w:rsid w:val="002A3EB3"/>
    <w:rsid w:val="002A40E4"/>
    <w:rsid w:val="002A55B5"/>
    <w:rsid w:val="002B5E29"/>
    <w:rsid w:val="002B67C9"/>
    <w:rsid w:val="002C0491"/>
    <w:rsid w:val="002C4F67"/>
    <w:rsid w:val="002D1C50"/>
    <w:rsid w:val="002D47BE"/>
    <w:rsid w:val="002E4E4E"/>
    <w:rsid w:val="002E6CED"/>
    <w:rsid w:val="002F19BD"/>
    <w:rsid w:val="002F33BA"/>
    <w:rsid w:val="002F4F2D"/>
    <w:rsid w:val="002F545B"/>
    <w:rsid w:val="002F7801"/>
    <w:rsid w:val="003056E2"/>
    <w:rsid w:val="003068FC"/>
    <w:rsid w:val="003116C3"/>
    <w:rsid w:val="0032043E"/>
    <w:rsid w:val="00332672"/>
    <w:rsid w:val="00332953"/>
    <w:rsid w:val="00336669"/>
    <w:rsid w:val="00345F87"/>
    <w:rsid w:val="00352C84"/>
    <w:rsid w:val="00360645"/>
    <w:rsid w:val="00361854"/>
    <w:rsid w:val="0036231A"/>
    <w:rsid w:val="00366F62"/>
    <w:rsid w:val="00367140"/>
    <w:rsid w:val="00371F1C"/>
    <w:rsid w:val="00374752"/>
    <w:rsid w:val="00377C89"/>
    <w:rsid w:val="00383312"/>
    <w:rsid w:val="003841E4"/>
    <w:rsid w:val="00386952"/>
    <w:rsid w:val="003910F8"/>
    <w:rsid w:val="00393FDA"/>
    <w:rsid w:val="003976C8"/>
    <w:rsid w:val="003A58A9"/>
    <w:rsid w:val="003A694C"/>
    <w:rsid w:val="003A6F4B"/>
    <w:rsid w:val="003A74A9"/>
    <w:rsid w:val="003B1197"/>
    <w:rsid w:val="003B293F"/>
    <w:rsid w:val="003B409A"/>
    <w:rsid w:val="003C6851"/>
    <w:rsid w:val="003D2C72"/>
    <w:rsid w:val="003D46A8"/>
    <w:rsid w:val="003D6AF6"/>
    <w:rsid w:val="003E1D5A"/>
    <w:rsid w:val="003E277B"/>
    <w:rsid w:val="003F2D29"/>
    <w:rsid w:val="0040723D"/>
    <w:rsid w:val="00407DF3"/>
    <w:rsid w:val="004139E2"/>
    <w:rsid w:val="00413F8C"/>
    <w:rsid w:val="00426164"/>
    <w:rsid w:val="00450D82"/>
    <w:rsid w:val="00452990"/>
    <w:rsid w:val="0045569F"/>
    <w:rsid w:val="004638B3"/>
    <w:rsid w:val="0046493E"/>
    <w:rsid w:val="00466611"/>
    <w:rsid w:val="0047160B"/>
    <w:rsid w:val="0047163F"/>
    <w:rsid w:val="00474E20"/>
    <w:rsid w:val="00477056"/>
    <w:rsid w:val="00481963"/>
    <w:rsid w:val="00484426"/>
    <w:rsid w:val="0049317A"/>
    <w:rsid w:val="0049440C"/>
    <w:rsid w:val="0049597D"/>
    <w:rsid w:val="00497829"/>
    <w:rsid w:val="004A55A3"/>
    <w:rsid w:val="004A5D91"/>
    <w:rsid w:val="004A7ACB"/>
    <w:rsid w:val="004B2C28"/>
    <w:rsid w:val="004C3875"/>
    <w:rsid w:val="004D2E85"/>
    <w:rsid w:val="004D2FA9"/>
    <w:rsid w:val="004D4642"/>
    <w:rsid w:val="004E007A"/>
    <w:rsid w:val="004E15FD"/>
    <w:rsid w:val="004E256F"/>
    <w:rsid w:val="004E52C5"/>
    <w:rsid w:val="004E66A6"/>
    <w:rsid w:val="004E7412"/>
    <w:rsid w:val="004F3863"/>
    <w:rsid w:val="004F6654"/>
    <w:rsid w:val="00501B63"/>
    <w:rsid w:val="0050294D"/>
    <w:rsid w:val="00510BDF"/>
    <w:rsid w:val="00510D18"/>
    <w:rsid w:val="005148DE"/>
    <w:rsid w:val="005162D2"/>
    <w:rsid w:val="0052064B"/>
    <w:rsid w:val="005221CF"/>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75A62"/>
    <w:rsid w:val="00583B50"/>
    <w:rsid w:val="005866A5"/>
    <w:rsid w:val="00590BAF"/>
    <w:rsid w:val="00591526"/>
    <w:rsid w:val="00594C34"/>
    <w:rsid w:val="005A3393"/>
    <w:rsid w:val="005A3BDF"/>
    <w:rsid w:val="005A65A1"/>
    <w:rsid w:val="005A7C6B"/>
    <w:rsid w:val="005B518B"/>
    <w:rsid w:val="005B592C"/>
    <w:rsid w:val="005B645B"/>
    <w:rsid w:val="005C1239"/>
    <w:rsid w:val="005C67C7"/>
    <w:rsid w:val="005D464C"/>
    <w:rsid w:val="005D4DD4"/>
    <w:rsid w:val="005D4FC1"/>
    <w:rsid w:val="005D7170"/>
    <w:rsid w:val="005E798F"/>
    <w:rsid w:val="005F17C6"/>
    <w:rsid w:val="005F3560"/>
    <w:rsid w:val="005F7515"/>
    <w:rsid w:val="005F7683"/>
    <w:rsid w:val="005F76C0"/>
    <w:rsid w:val="006014CA"/>
    <w:rsid w:val="00605716"/>
    <w:rsid w:val="00614504"/>
    <w:rsid w:val="00615125"/>
    <w:rsid w:val="00617632"/>
    <w:rsid w:val="006210A8"/>
    <w:rsid w:val="0062246A"/>
    <w:rsid w:val="006233EF"/>
    <w:rsid w:val="00624865"/>
    <w:rsid w:val="00624EA2"/>
    <w:rsid w:val="00635333"/>
    <w:rsid w:val="006374E4"/>
    <w:rsid w:val="0064002F"/>
    <w:rsid w:val="00641D7B"/>
    <w:rsid w:val="00642247"/>
    <w:rsid w:val="00644E64"/>
    <w:rsid w:val="00645B78"/>
    <w:rsid w:val="00645EC1"/>
    <w:rsid w:val="00646A9A"/>
    <w:rsid w:val="006473C8"/>
    <w:rsid w:val="0065169A"/>
    <w:rsid w:val="00656102"/>
    <w:rsid w:val="006645ED"/>
    <w:rsid w:val="0067010D"/>
    <w:rsid w:val="00674418"/>
    <w:rsid w:val="006749F2"/>
    <w:rsid w:val="00675681"/>
    <w:rsid w:val="006916FD"/>
    <w:rsid w:val="006945EF"/>
    <w:rsid w:val="00695E62"/>
    <w:rsid w:val="00697B19"/>
    <w:rsid w:val="006A124F"/>
    <w:rsid w:val="006A3DCB"/>
    <w:rsid w:val="006A6974"/>
    <w:rsid w:val="006A6E50"/>
    <w:rsid w:val="006B0735"/>
    <w:rsid w:val="006B1AF5"/>
    <w:rsid w:val="006B7FD4"/>
    <w:rsid w:val="006C486A"/>
    <w:rsid w:val="006D396E"/>
    <w:rsid w:val="006D439F"/>
    <w:rsid w:val="006D6847"/>
    <w:rsid w:val="006E266B"/>
    <w:rsid w:val="006E63D5"/>
    <w:rsid w:val="006F05D1"/>
    <w:rsid w:val="006F2902"/>
    <w:rsid w:val="00700F36"/>
    <w:rsid w:val="007026B7"/>
    <w:rsid w:val="00706A60"/>
    <w:rsid w:val="007217C5"/>
    <w:rsid w:val="007221E4"/>
    <w:rsid w:val="007232CB"/>
    <w:rsid w:val="0072595A"/>
    <w:rsid w:val="00730C27"/>
    <w:rsid w:val="00734096"/>
    <w:rsid w:val="007345C0"/>
    <w:rsid w:val="00734D88"/>
    <w:rsid w:val="00734FE1"/>
    <w:rsid w:val="00740180"/>
    <w:rsid w:val="00746439"/>
    <w:rsid w:val="007470CC"/>
    <w:rsid w:val="00747FA7"/>
    <w:rsid w:val="007517BC"/>
    <w:rsid w:val="00757CAC"/>
    <w:rsid w:val="007617BE"/>
    <w:rsid w:val="00762A98"/>
    <w:rsid w:val="0076666F"/>
    <w:rsid w:val="00766DD8"/>
    <w:rsid w:val="00772F94"/>
    <w:rsid w:val="0077329C"/>
    <w:rsid w:val="007821F3"/>
    <w:rsid w:val="007918FB"/>
    <w:rsid w:val="007966C8"/>
    <w:rsid w:val="007A3BC7"/>
    <w:rsid w:val="007A3EAF"/>
    <w:rsid w:val="007A70BE"/>
    <w:rsid w:val="007B16C1"/>
    <w:rsid w:val="007B5660"/>
    <w:rsid w:val="007B5C8B"/>
    <w:rsid w:val="007B6FD8"/>
    <w:rsid w:val="007C142C"/>
    <w:rsid w:val="007D1DC4"/>
    <w:rsid w:val="007D3970"/>
    <w:rsid w:val="007D3A0E"/>
    <w:rsid w:val="007D5D06"/>
    <w:rsid w:val="007D7F4F"/>
    <w:rsid w:val="007E18DB"/>
    <w:rsid w:val="007E21DF"/>
    <w:rsid w:val="007E5065"/>
    <w:rsid w:val="007E5467"/>
    <w:rsid w:val="007F4EB2"/>
    <w:rsid w:val="007F5191"/>
    <w:rsid w:val="008007F1"/>
    <w:rsid w:val="008018CC"/>
    <w:rsid w:val="008074F0"/>
    <w:rsid w:val="008111E2"/>
    <w:rsid w:val="00814853"/>
    <w:rsid w:val="0082366A"/>
    <w:rsid w:val="00823CF9"/>
    <w:rsid w:val="0084043C"/>
    <w:rsid w:val="00841F02"/>
    <w:rsid w:val="00845AF7"/>
    <w:rsid w:val="00845CEB"/>
    <w:rsid w:val="00845CEE"/>
    <w:rsid w:val="00853C40"/>
    <w:rsid w:val="00853EF6"/>
    <w:rsid w:val="008634B1"/>
    <w:rsid w:val="00865D53"/>
    <w:rsid w:val="00870359"/>
    <w:rsid w:val="00875C06"/>
    <w:rsid w:val="0088066B"/>
    <w:rsid w:val="0088142A"/>
    <w:rsid w:val="00882CB3"/>
    <w:rsid w:val="00887662"/>
    <w:rsid w:val="008A1992"/>
    <w:rsid w:val="008A6155"/>
    <w:rsid w:val="008A7B27"/>
    <w:rsid w:val="008B1C2C"/>
    <w:rsid w:val="008B4C6A"/>
    <w:rsid w:val="008B4DAA"/>
    <w:rsid w:val="008C1BB2"/>
    <w:rsid w:val="008C279D"/>
    <w:rsid w:val="008D0116"/>
    <w:rsid w:val="008D5475"/>
    <w:rsid w:val="008D7BBA"/>
    <w:rsid w:val="008E1C5A"/>
    <w:rsid w:val="008E6372"/>
    <w:rsid w:val="008F0E80"/>
    <w:rsid w:val="008F35CB"/>
    <w:rsid w:val="008F4100"/>
    <w:rsid w:val="00901DC2"/>
    <w:rsid w:val="00903431"/>
    <w:rsid w:val="009034FE"/>
    <w:rsid w:val="00906CAF"/>
    <w:rsid w:val="00910156"/>
    <w:rsid w:val="00917385"/>
    <w:rsid w:val="00934F11"/>
    <w:rsid w:val="009409E1"/>
    <w:rsid w:val="009477F0"/>
    <w:rsid w:val="00952C1C"/>
    <w:rsid w:val="00952D33"/>
    <w:rsid w:val="009552C5"/>
    <w:rsid w:val="00972087"/>
    <w:rsid w:val="00972BCF"/>
    <w:rsid w:val="00974AFC"/>
    <w:rsid w:val="00992D74"/>
    <w:rsid w:val="009933A0"/>
    <w:rsid w:val="009A008E"/>
    <w:rsid w:val="009A0353"/>
    <w:rsid w:val="009A6F19"/>
    <w:rsid w:val="009A76F5"/>
    <w:rsid w:val="009B3A63"/>
    <w:rsid w:val="009C35AB"/>
    <w:rsid w:val="009C5331"/>
    <w:rsid w:val="009D3E15"/>
    <w:rsid w:val="009E49F4"/>
    <w:rsid w:val="009E7F94"/>
    <w:rsid w:val="009F2BCC"/>
    <w:rsid w:val="009F30F9"/>
    <w:rsid w:val="009F71D0"/>
    <w:rsid w:val="00A00B19"/>
    <w:rsid w:val="00A024E3"/>
    <w:rsid w:val="00A0258C"/>
    <w:rsid w:val="00A02746"/>
    <w:rsid w:val="00A071D0"/>
    <w:rsid w:val="00A1035D"/>
    <w:rsid w:val="00A103E9"/>
    <w:rsid w:val="00A1089E"/>
    <w:rsid w:val="00A11331"/>
    <w:rsid w:val="00A13453"/>
    <w:rsid w:val="00A219E5"/>
    <w:rsid w:val="00A225B2"/>
    <w:rsid w:val="00A22C0C"/>
    <w:rsid w:val="00A246C2"/>
    <w:rsid w:val="00A24CCE"/>
    <w:rsid w:val="00A25CD3"/>
    <w:rsid w:val="00A27028"/>
    <w:rsid w:val="00A35F44"/>
    <w:rsid w:val="00A35F54"/>
    <w:rsid w:val="00A42D76"/>
    <w:rsid w:val="00A4378E"/>
    <w:rsid w:val="00A44D6F"/>
    <w:rsid w:val="00A45A81"/>
    <w:rsid w:val="00A51884"/>
    <w:rsid w:val="00A52B84"/>
    <w:rsid w:val="00A5484F"/>
    <w:rsid w:val="00A57923"/>
    <w:rsid w:val="00A611BE"/>
    <w:rsid w:val="00A74924"/>
    <w:rsid w:val="00A763EB"/>
    <w:rsid w:val="00A834CA"/>
    <w:rsid w:val="00A9139D"/>
    <w:rsid w:val="00A950B3"/>
    <w:rsid w:val="00AA1ED6"/>
    <w:rsid w:val="00AA27B3"/>
    <w:rsid w:val="00AA7458"/>
    <w:rsid w:val="00AB6FCC"/>
    <w:rsid w:val="00AC185F"/>
    <w:rsid w:val="00AC1A1C"/>
    <w:rsid w:val="00AD52D3"/>
    <w:rsid w:val="00AD5325"/>
    <w:rsid w:val="00AE6542"/>
    <w:rsid w:val="00AF1B7A"/>
    <w:rsid w:val="00AF28FA"/>
    <w:rsid w:val="00B02BA0"/>
    <w:rsid w:val="00B1035C"/>
    <w:rsid w:val="00B12864"/>
    <w:rsid w:val="00B13829"/>
    <w:rsid w:val="00B14BD0"/>
    <w:rsid w:val="00B16A2D"/>
    <w:rsid w:val="00B22D77"/>
    <w:rsid w:val="00B25327"/>
    <w:rsid w:val="00B25716"/>
    <w:rsid w:val="00B31FC6"/>
    <w:rsid w:val="00B3202D"/>
    <w:rsid w:val="00B40955"/>
    <w:rsid w:val="00B42D50"/>
    <w:rsid w:val="00B441B1"/>
    <w:rsid w:val="00B44388"/>
    <w:rsid w:val="00B520EB"/>
    <w:rsid w:val="00B53AC2"/>
    <w:rsid w:val="00B541D7"/>
    <w:rsid w:val="00B546A1"/>
    <w:rsid w:val="00B7422A"/>
    <w:rsid w:val="00B74E59"/>
    <w:rsid w:val="00B761D1"/>
    <w:rsid w:val="00B828C7"/>
    <w:rsid w:val="00B85473"/>
    <w:rsid w:val="00B91633"/>
    <w:rsid w:val="00B97CE6"/>
    <w:rsid w:val="00BA510D"/>
    <w:rsid w:val="00BA5F58"/>
    <w:rsid w:val="00BC7667"/>
    <w:rsid w:val="00BD208B"/>
    <w:rsid w:val="00BD3681"/>
    <w:rsid w:val="00BD3E67"/>
    <w:rsid w:val="00BE1E6D"/>
    <w:rsid w:val="00BE5FA0"/>
    <w:rsid w:val="00BF422F"/>
    <w:rsid w:val="00BF5C4E"/>
    <w:rsid w:val="00C028A8"/>
    <w:rsid w:val="00C10DB4"/>
    <w:rsid w:val="00C137DC"/>
    <w:rsid w:val="00C145E0"/>
    <w:rsid w:val="00C1683B"/>
    <w:rsid w:val="00C2240B"/>
    <w:rsid w:val="00C22797"/>
    <w:rsid w:val="00C22989"/>
    <w:rsid w:val="00C334EF"/>
    <w:rsid w:val="00C3560A"/>
    <w:rsid w:val="00C35729"/>
    <w:rsid w:val="00C3710F"/>
    <w:rsid w:val="00C46759"/>
    <w:rsid w:val="00C5146D"/>
    <w:rsid w:val="00C55A40"/>
    <w:rsid w:val="00C63275"/>
    <w:rsid w:val="00C651F6"/>
    <w:rsid w:val="00C6594D"/>
    <w:rsid w:val="00C67FC2"/>
    <w:rsid w:val="00C7467C"/>
    <w:rsid w:val="00C74BD4"/>
    <w:rsid w:val="00C754F3"/>
    <w:rsid w:val="00C76CC0"/>
    <w:rsid w:val="00C77A8E"/>
    <w:rsid w:val="00C80A67"/>
    <w:rsid w:val="00C83BF5"/>
    <w:rsid w:val="00C90A7B"/>
    <w:rsid w:val="00C92D16"/>
    <w:rsid w:val="00CA70BE"/>
    <w:rsid w:val="00CB1E18"/>
    <w:rsid w:val="00CB20D9"/>
    <w:rsid w:val="00CB409A"/>
    <w:rsid w:val="00CB4E6C"/>
    <w:rsid w:val="00CB4F2A"/>
    <w:rsid w:val="00CC3FD9"/>
    <w:rsid w:val="00CD162D"/>
    <w:rsid w:val="00CD2842"/>
    <w:rsid w:val="00CD395C"/>
    <w:rsid w:val="00CE3085"/>
    <w:rsid w:val="00CE3192"/>
    <w:rsid w:val="00CE4141"/>
    <w:rsid w:val="00CE5FA9"/>
    <w:rsid w:val="00CF4483"/>
    <w:rsid w:val="00CF6F36"/>
    <w:rsid w:val="00D0463E"/>
    <w:rsid w:val="00D111DF"/>
    <w:rsid w:val="00D127E8"/>
    <w:rsid w:val="00D14E1F"/>
    <w:rsid w:val="00D20DE4"/>
    <w:rsid w:val="00D23AA9"/>
    <w:rsid w:val="00D272BF"/>
    <w:rsid w:val="00D33C92"/>
    <w:rsid w:val="00D349C6"/>
    <w:rsid w:val="00D361D4"/>
    <w:rsid w:val="00D37641"/>
    <w:rsid w:val="00D37AFA"/>
    <w:rsid w:val="00D37B07"/>
    <w:rsid w:val="00D43B29"/>
    <w:rsid w:val="00D50250"/>
    <w:rsid w:val="00D5086B"/>
    <w:rsid w:val="00D51984"/>
    <w:rsid w:val="00D56149"/>
    <w:rsid w:val="00D7306C"/>
    <w:rsid w:val="00D736BA"/>
    <w:rsid w:val="00D75C22"/>
    <w:rsid w:val="00D83D2A"/>
    <w:rsid w:val="00D85D5D"/>
    <w:rsid w:val="00D85DAE"/>
    <w:rsid w:val="00D96181"/>
    <w:rsid w:val="00DA6E22"/>
    <w:rsid w:val="00DB4131"/>
    <w:rsid w:val="00DB75A2"/>
    <w:rsid w:val="00DB79B1"/>
    <w:rsid w:val="00DC2D2E"/>
    <w:rsid w:val="00DC2E6C"/>
    <w:rsid w:val="00DC4552"/>
    <w:rsid w:val="00DD2FA8"/>
    <w:rsid w:val="00DF0356"/>
    <w:rsid w:val="00DF43D5"/>
    <w:rsid w:val="00E00680"/>
    <w:rsid w:val="00E05CFE"/>
    <w:rsid w:val="00E1038E"/>
    <w:rsid w:val="00E12755"/>
    <w:rsid w:val="00E12EC2"/>
    <w:rsid w:val="00E210AF"/>
    <w:rsid w:val="00E30C01"/>
    <w:rsid w:val="00E31D75"/>
    <w:rsid w:val="00E33BF4"/>
    <w:rsid w:val="00E33EF2"/>
    <w:rsid w:val="00E358FD"/>
    <w:rsid w:val="00E441BB"/>
    <w:rsid w:val="00E4561E"/>
    <w:rsid w:val="00E470F8"/>
    <w:rsid w:val="00E47D52"/>
    <w:rsid w:val="00E5143C"/>
    <w:rsid w:val="00E55CB4"/>
    <w:rsid w:val="00E619CA"/>
    <w:rsid w:val="00E63B52"/>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28F"/>
    <w:rsid w:val="00EB2CA9"/>
    <w:rsid w:val="00EB49FC"/>
    <w:rsid w:val="00EB565E"/>
    <w:rsid w:val="00EC0064"/>
    <w:rsid w:val="00EC718A"/>
    <w:rsid w:val="00ED5C9B"/>
    <w:rsid w:val="00ED7FE5"/>
    <w:rsid w:val="00EE0427"/>
    <w:rsid w:val="00EE148C"/>
    <w:rsid w:val="00EF0528"/>
    <w:rsid w:val="00EF3FCE"/>
    <w:rsid w:val="00EF42AA"/>
    <w:rsid w:val="00F0017A"/>
    <w:rsid w:val="00F03EF3"/>
    <w:rsid w:val="00F06B63"/>
    <w:rsid w:val="00F07F84"/>
    <w:rsid w:val="00F17C45"/>
    <w:rsid w:val="00F233E7"/>
    <w:rsid w:val="00F251CF"/>
    <w:rsid w:val="00F36765"/>
    <w:rsid w:val="00F36BFC"/>
    <w:rsid w:val="00F55B64"/>
    <w:rsid w:val="00F56BBF"/>
    <w:rsid w:val="00F622AD"/>
    <w:rsid w:val="00F653D1"/>
    <w:rsid w:val="00F677E2"/>
    <w:rsid w:val="00F721D1"/>
    <w:rsid w:val="00F750DF"/>
    <w:rsid w:val="00F9401F"/>
    <w:rsid w:val="00F94E28"/>
    <w:rsid w:val="00FA15C5"/>
    <w:rsid w:val="00FA1E8E"/>
    <w:rsid w:val="00FA4761"/>
    <w:rsid w:val="00FA642E"/>
    <w:rsid w:val="00FB10C6"/>
    <w:rsid w:val="00FB1391"/>
    <w:rsid w:val="00FD24C4"/>
    <w:rsid w:val="00FD5C90"/>
    <w:rsid w:val="00FD756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qFormat/>
    <w:rsid w:val="007B16C1"/>
    <w:rPr>
      <w:sz w:val="16"/>
      <w:szCs w:val="16"/>
    </w:rPr>
  </w:style>
  <w:style w:type="paragraph" w:styleId="Textodecomentrio">
    <w:name w:val="annotation text"/>
    <w:basedOn w:val="Normal"/>
    <w:link w:val="TextodecomentrioChar"/>
    <w:uiPriority w:val="99"/>
    <w:unhideWhenUsed/>
    <w:qFormat/>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 w:type="table" w:customStyle="1" w:styleId="TableNormal1">
    <w:name w:val="Table Normal1"/>
    <w:uiPriority w:val="2"/>
    <w:semiHidden/>
    <w:unhideWhenUsed/>
    <w:qFormat/>
    <w:rsid w:val="00CF44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F4483"/>
  </w:style>
  <w:style w:type="table" w:customStyle="1" w:styleId="TableNormal0">
    <w:name w:val="TableNormal"/>
    <w:rsid w:val="0065169A"/>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02454-3E42-4D81-B382-B3EB8C4B6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49</Pages>
  <Words>21300</Words>
  <Characters>115021</Characters>
  <Application>Microsoft Office Word</Application>
  <DocSecurity>0</DocSecurity>
  <Lines>958</Lines>
  <Paragraphs>272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136049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30</cp:revision>
  <dcterms:created xsi:type="dcterms:W3CDTF">2025-08-21T14:12:00Z</dcterms:created>
  <dcterms:modified xsi:type="dcterms:W3CDTF">2025-09-08T17:35:00Z</dcterms:modified>
</cp:coreProperties>
</file>