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564A507C"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9353C8">
        <w:rPr>
          <w:rFonts w:ascii="Arial" w:hAnsi="Arial" w:cs="Arial"/>
          <w:sz w:val="18"/>
          <w:szCs w:val="18"/>
        </w:rPr>
        <w:t>15/</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07B4B13F"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9353C8">
        <w:rPr>
          <w:rFonts w:ascii="Arial" w:hAnsi="Arial" w:cs="Arial"/>
          <w:sz w:val="18"/>
          <w:szCs w:val="18"/>
        </w:rPr>
        <w:t>66</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73DC584D" w:rsidR="00EE7EA7" w:rsidRDefault="00C86CC6" w:rsidP="00EE7EA7">
      <w:pPr>
        <w:pStyle w:val="PargrafodaLista"/>
        <w:spacing w:after="0" w:line="240" w:lineRule="auto"/>
        <w:ind w:left="0"/>
        <w:jc w:val="both"/>
        <w:rPr>
          <w:rFonts w:ascii="Arial" w:eastAsia="Arial" w:hAnsi="Arial" w:cs="Arial"/>
          <w:sz w:val="20"/>
          <w:szCs w:val="20"/>
          <w:lang w:val="pt-PT" w:eastAsia="pt-PT" w:bidi="pt-PT"/>
        </w:rPr>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8A7B03">
        <w:rPr>
          <w:rFonts w:ascii="Arial" w:hAnsi="Arial" w:cs="Arial"/>
          <w:sz w:val="20"/>
          <w:szCs w:val="20"/>
        </w:rPr>
        <w:t>F</w:t>
      </w:r>
      <w:r w:rsidR="008A7B03" w:rsidRPr="008A7B03">
        <w:rPr>
          <w:rFonts w:ascii="Arial" w:hAnsi="Arial" w:cs="Arial"/>
          <w:sz w:val="20"/>
          <w:szCs w:val="20"/>
        </w:rPr>
        <w:t>utura aquisição através de dispensa de licitação de trator cortador de grama, novo (zero hora/zero km), com coletor para as demandas da Secretaria de Esportes</w:t>
      </w:r>
      <w:r w:rsidR="00EE7EA7" w:rsidRPr="008A7B03">
        <w:rPr>
          <w:rFonts w:ascii="Arial" w:eastAsia="Arial" w:hAnsi="Arial" w:cs="Arial"/>
          <w:sz w:val="20"/>
          <w:szCs w:val="20"/>
          <w:lang w:val="pt-PT" w:eastAsia="pt-PT" w:bidi="pt-PT"/>
        </w:rPr>
        <w:t>.</w:t>
      </w:r>
    </w:p>
    <w:p w14:paraId="792D5DE8" w14:textId="77777777" w:rsidR="008A7B03" w:rsidRPr="008A7B03" w:rsidRDefault="008A7B03" w:rsidP="00EE7EA7">
      <w:pPr>
        <w:pStyle w:val="PargrafodaLista"/>
        <w:spacing w:after="0" w:line="240" w:lineRule="auto"/>
        <w:ind w:left="0"/>
        <w:jc w:val="both"/>
        <w:rPr>
          <w:rFonts w:ascii="Arial" w:eastAsia="Arial" w:hAnsi="Arial" w:cs="Arial"/>
          <w:sz w:val="20"/>
          <w:szCs w:val="20"/>
          <w:lang w:val="pt-PT" w:eastAsia="pt-PT" w:bidi="pt-PT"/>
        </w:rPr>
      </w:pPr>
    </w:p>
    <w:tbl>
      <w:tblPr>
        <w:tblW w:w="9631" w:type="dxa"/>
        <w:tblCellMar>
          <w:top w:w="43" w:type="dxa"/>
          <w:left w:w="26" w:type="dxa"/>
          <w:right w:w="34" w:type="dxa"/>
        </w:tblCellMar>
        <w:tblLook w:val="04A0" w:firstRow="1" w:lastRow="0" w:firstColumn="1" w:lastColumn="0" w:noHBand="0" w:noVBand="1"/>
      </w:tblPr>
      <w:tblGrid>
        <w:gridCol w:w="500"/>
        <w:gridCol w:w="5221"/>
        <w:gridCol w:w="1161"/>
        <w:gridCol w:w="849"/>
        <w:gridCol w:w="950"/>
        <w:gridCol w:w="950"/>
      </w:tblGrid>
      <w:tr w:rsidR="008A7B03" w:rsidRPr="001B22B8" w14:paraId="2DD57FE1" w14:textId="77777777" w:rsidTr="00B83BD2">
        <w:trPr>
          <w:trHeight w:val="315"/>
        </w:trPr>
        <w:tc>
          <w:tcPr>
            <w:tcW w:w="508" w:type="dxa"/>
            <w:tcBorders>
              <w:top w:val="single" w:sz="6" w:space="0" w:color="000000"/>
              <w:left w:val="single" w:sz="6" w:space="0" w:color="000000"/>
              <w:bottom w:val="single" w:sz="6" w:space="0" w:color="000000"/>
              <w:right w:val="single" w:sz="6" w:space="0" w:color="000000"/>
            </w:tcBorders>
            <w:hideMark/>
          </w:tcPr>
          <w:p w14:paraId="4CD8350F"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b/>
                <w:sz w:val="20"/>
                <w:szCs w:val="20"/>
              </w:rPr>
              <w:t>Item</w:t>
            </w:r>
          </w:p>
        </w:tc>
        <w:tc>
          <w:tcPr>
            <w:tcW w:w="6288" w:type="dxa"/>
            <w:tcBorders>
              <w:top w:val="single" w:sz="6" w:space="0" w:color="000000"/>
              <w:left w:val="single" w:sz="6" w:space="0" w:color="000000"/>
              <w:bottom w:val="single" w:sz="6" w:space="0" w:color="000000"/>
              <w:right w:val="single" w:sz="6" w:space="0" w:color="000000"/>
            </w:tcBorders>
            <w:hideMark/>
          </w:tcPr>
          <w:p w14:paraId="1D786ED2"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b/>
                <w:sz w:val="20"/>
                <w:szCs w:val="20"/>
              </w:rPr>
              <w:t>Descrição</w:t>
            </w:r>
          </w:p>
        </w:tc>
        <w:tc>
          <w:tcPr>
            <w:tcW w:w="709" w:type="dxa"/>
            <w:tcBorders>
              <w:top w:val="single" w:sz="6" w:space="0" w:color="000000"/>
              <w:left w:val="single" w:sz="6" w:space="0" w:color="000000"/>
              <w:bottom w:val="single" w:sz="6" w:space="0" w:color="000000"/>
              <w:right w:val="single" w:sz="6" w:space="0" w:color="000000"/>
            </w:tcBorders>
            <w:hideMark/>
          </w:tcPr>
          <w:p w14:paraId="3040371F" w14:textId="77777777" w:rsidR="008A7B03" w:rsidRPr="001B22B8" w:rsidRDefault="008A7B03"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Quantidade</w:t>
            </w:r>
          </w:p>
        </w:tc>
        <w:tc>
          <w:tcPr>
            <w:tcW w:w="701" w:type="dxa"/>
            <w:tcBorders>
              <w:top w:val="single" w:sz="6" w:space="0" w:color="000000"/>
              <w:left w:val="single" w:sz="6" w:space="0" w:color="000000"/>
              <w:bottom w:val="single" w:sz="6" w:space="0" w:color="000000"/>
              <w:right w:val="single" w:sz="6" w:space="0" w:color="000000"/>
            </w:tcBorders>
            <w:hideMark/>
          </w:tcPr>
          <w:p w14:paraId="2A8F6905" w14:textId="77777777" w:rsidR="008A7B03" w:rsidRPr="001B22B8" w:rsidRDefault="008A7B03"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Unidade de Medida</w:t>
            </w:r>
          </w:p>
        </w:tc>
        <w:tc>
          <w:tcPr>
            <w:tcW w:w="708" w:type="dxa"/>
            <w:tcBorders>
              <w:top w:val="single" w:sz="6" w:space="0" w:color="000000"/>
              <w:left w:val="single" w:sz="6" w:space="0" w:color="000000"/>
              <w:bottom w:val="single" w:sz="6" w:space="0" w:color="000000"/>
              <w:right w:val="single" w:sz="6" w:space="0" w:color="000000"/>
            </w:tcBorders>
            <w:hideMark/>
          </w:tcPr>
          <w:p w14:paraId="5ABCA69A" w14:textId="77777777" w:rsidR="008A7B03" w:rsidRPr="001B22B8" w:rsidRDefault="008A7B03"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Valor Unitário</w:t>
            </w:r>
          </w:p>
        </w:tc>
        <w:tc>
          <w:tcPr>
            <w:tcW w:w="717" w:type="dxa"/>
            <w:tcBorders>
              <w:top w:val="single" w:sz="6" w:space="0" w:color="000000"/>
              <w:left w:val="single" w:sz="6" w:space="0" w:color="000000"/>
              <w:bottom w:val="single" w:sz="6" w:space="0" w:color="000000"/>
              <w:right w:val="single" w:sz="6" w:space="0" w:color="000000"/>
            </w:tcBorders>
            <w:hideMark/>
          </w:tcPr>
          <w:p w14:paraId="12504E38" w14:textId="77777777" w:rsidR="008A7B03" w:rsidRPr="001B22B8" w:rsidRDefault="008A7B03"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Total</w:t>
            </w:r>
          </w:p>
        </w:tc>
      </w:tr>
      <w:tr w:rsidR="008A7B03" w:rsidRPr="001B22B8" w14:paraId="7BCC6318" w14:textId="77777777" w:rsidTr="00B83BD2">
        <w:trPr>
          <w:trHeight w:val="1670"/>
        </w:trPr>
        <w:tc>
          <w:tcPr>
            <w:tcW w:w="508" w:type="dxa"/>
            <w:tcBorders>
              <w:top w:val="single" w:sz="6" w:space="0" w:color="000000"/>
              <w:left w:val="single" w:sz="6" w:space="0" w:color="000000"/>
              <w:bottom w:val="single" w:sz="6" w:space="0" w:color="000000"/>
              <w:right w:val="single" w:sz="6" w:space="0" w:color="000000"/>
            </w:tcBorders>
            <w:vAlign w:val="center"/>
            <w:hideMark/>
          </w:tcPr>
          <w:p w14:paraId="7297A3CA" w14:textId="77777777" w:rsidR="008A7B03" w:rsidRPr="001B22B8" w:rsidRDefault="008A7B03" w:rsidP="00B83BD2">
            <w:pPr>
              <w:jc w:val="both"/>
              <w:textAlignment w:val="baseline"/>
              <w:rPr>
                <w:rFonts w:ascii="Arial" w:eastAsia="Times New Roman" w:hAnsi="Arial" w:cs="Arial"/>
                <w:sz w:val="20"/>
                <w:szCs w:val="20"/>
              </w:rPr>
            </w:pPr>
            <w:r w:rsidRPr="001B22B8">
              <w:rPr>
                <w:rFonts w:ascii="Arial" w:eastAsia="Times New Roman" w:hAnsi="Arial" w:cs="Arial"/>
                <w:sz w:val="20"/>
                <w:szCs w:val="20"/>
              </w:rPr>
              <w:t xml:space="preserve">  01</w:t>
            </w:r>
          </w:p>
        </w:tc>
        <w:tc>
          <w:tcPr>
            <w:tcW w:w="6288" w:type="dxa"/>
            <w:tcBorders>
              <w:top w:val="single" w:sz="6" w:space="0" w:color="000000"/>
              <w:left w:val="single" w:sz="6" w:space="0" w:color="000000"/>
              <w:bottom w:val="single" w:sz="6" w:space="0" w:color="000000"/>
              <w:right w:val="single" w:sz="6" w:space="0" w:color="000000"/>
            </w:tcBorders>
            <w:hideMark/>
          </w:tcPr>
          <w:p w14:paraId="4F5D29E6" w14:textId="77777777" w:rsidR="00E01AC4" w:rsidRPr="00F54F78" w:rsidRDefault="00E01AC4" w:rsidP="00E01AC4">
            <w:pPr>
              <w:jc w:val="both"/>
              <w:textAlignment w:val="baseline"/>
              <w:rPr>
                <w:rFonts w:asciiTheme="majorHAnsi" w:eastAsia="Times New Roman" w:hAnsiTheme="majorHAnsi" w:cstheme="majorHAnsi"/>
                <w:b/>
                <w:bCs/>
                <w:sz w:val="16"/>
                <w:szCs w:val="16"/>
              </w:rPr>
            </w:pPr>
            <w:r w:rsidRPr="00F54F78">
              <w:rPr>
                <w:rFonts w:asciiTheme="majorHAnsi" w:eastAsia="Times New Roman" w:hAnsiTheme="majorHAnsi" w:cstheme="majorHAnsi"/>
                <w:b/>
                <w:bCs/>
                <w:sz w:val="16"/>
                <w:szCs w:val="16"/>
              </w:rPr>
              <w:t>Trator cortador de grama novo (zero hora/zero km) a gasolina tripulável com coletor, com as seguintes especificações mínimas:</w:t>
            </w:r>
          </w:p>
          <w:p w14:paraId="441D4275"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Motorização</w:t>
            </w:r>
            <w:r w:rsidRPr="00F54F78">
              <w:rPr>
                <w:rFonts w:asciiTheme="majorHAnsi" w:eastAsia="Times New Roman" w:hAnsiTheme="majorHAnsi" w:cstheme="majorHAnsi"/>
                <w:sz w:val="16"/>
                <w:szCs w:val="16"/>
              </w:rPr>
              <w:t>: Equipado com motor de dois cilindros (bicilíndrico), com potência mínima de 18 e cilindrada mínima de 620 cc, volume mínimo do tanque de 10 litros de combustível (gasolina).</w:t>
            </w:r>
          </w:p>
          <w:p w14:paraId="318B5D8B"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Plataforma de Corte:</w:t>
            </w:r>
            <w:r w:rsidRPr="00F54F78">
              <w:rPr>
                <w:rFonts w:asciiTheme="majorHAnsi" w:eastAsia="Times New Roman" w:hAnsiTheme="majorHAnsi" w:cstheme="majorHAnsi"/>
                <w:sz w:val="16"/>
                <w:szCs w:val="16"/>
              </w:rPr>
              <w:t xml:space="preserve"> Largura de corte de no mínimo 105 cm, sendo, altura máxima de corte 100mm e altura mínima de 20mm, com acionamento elétrico das lâminas, ajuste de altura através de alavanca de fácil acesso oferecendo no mínimo até 8 posições/regulagens de altura de corte.</w:t>
            </w:r>
          </w:p>
          <w:p w14:paraId="4A906B92"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Transmissão:</w:t>
            </w:r>
            <w:r w:rsidRPr="00F54F78">
              <w:rPr>
                <w:rFonts w:asciiTheme="majorHAnsi" w:eastAsia="Times New Roman" w:hAnsiTheme="majorHAnsi" w:cstheme="majorHAnsi"/>
                <w:sz w:val="16"/>
                <w:szCs w:val="16"/>
              </w:rPr>
              <w:t xml:space="preserve"> Hidrostática, operação via pedais duplos, permitindo controle intuitivo e independente de velocidade e direção (frente e ré). Para-choque frontal de série para proteção do capô. </w:t>
            </w:r>
          </w:p>
          <w:p w14:paraId="217BA438"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 xml:space="preserve">Recursos de Ergonomia e Operação: </w:t>
            </w:r>
            <w:r w:rsidRPr="00F54F78">
              <w:rPr>
                <w:rFonts w:asciiTheme="majorHAnsi" w:eastAsia="Times New Roman" w:hAnsiTheme="majorHAnsi" w:cstheme="majorHAnsi"/>
                <w:sz w:val="16"/>
                <w:szCs w:val="16"/>
              </w:rPr>
              <w:t>Assento ajustável com posição ergonômica para o operador e volante de fácil manuseio. Painel com controles acessíveis, visor de nível de combustível, medidor de horas digital. Tanque de combustível de grande capacidade (mínimo 10 litros), porta-objetos lateral e rabicho fixo.</w:t>
            </w:r>
          </w:p>
          <w:p w14:paraId="1F57CC91"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Pneus:</w:t>
            </w:r>
            <w:r w:rsidRPr="00F54F78">
              <w:rPr>
                <w:rFonts w:asciiTheme="majorHAnsi" w:eastAsia="Times New Roman" w:hAnsiTheme="majorHAnsi" w:cstheme="majorHAnsi"/>
                <w:sz w:val="16"/>
                <w:szCs w:val="16"/>
              </w:rPr>
              <w:t xml:space="preserve"> dianteiros com medida mínima de 15x6-6, e traseiros com medida mínima de 20x10-8.</w:t>
            </w:r>
          </w:p>
          <w:p w14:paraId="064F9073"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Coletor:</w:t>
            </w:r>
            <w:r w:rsidRPr="00F54F78">
              <w:rPr>
                <w:rFonts w:asciiTheme="majorHAnsi" w:eastAsia="Times New Roman" w:hAnsiTheme="majorHAnsi" w:cstheme="majorHAnsi"/>
                <w:sz w:val="16"/>
                <w:szCs w:val="16"/>
              </w:rPr>
              <w:t xml:space="preserve"> Capacidade mínima de 210 litros, com 2 compartimentos tipo deck estampado.</w:t>
            </w:r>
          </w:p>
          <w:p w14:paraId="356540FA"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Condições obrigatórias</w:t>
            </w:r>
            <w:r w:rsidRPr="00F54F78">
              <w:rPr>
                <w:rFonts w:asciiTheme="majorHAnsi" w:eastAsia="Times New Roman" w:hAnsiTheme="majorHAnsi" w:cstheme="majorHAnsi"/>
                <w:sz w:val="16"/>
                <w:szCs w:val="16"/>
              </w:rPr>
              <w:t xml:space="preserve">: </w:t>
            </w:r>
          </w:p>
          <w:p w14:paraId="087A8F50"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sz w:val="16"/>
                <w:szCs w:val="16"/>
              </w:rPr>
              <w:t xml:space="preserve">O equipamento deve ser novo, de fábrica, inalterado, acompanhado de todos os itens de série; </w:t>
            </w:r>
          </w:p>
          <w:p w14:paraId="60D8B764"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sz w:val="16"/>
                <w:szCs w:val="16"/>
              </w:rPr>
              <w:lastRenderedPageBreak/>
              <w:t xml:space="preserve">Deverá atender a todas as normas técnicas da ABNT aplicáveis à sua categoria e, quando cabível, possuir certificação do INMETRO; </w:t>
            </w:r>
          </w:p>
          <w:p w14:paraId="747A349F" w14:textId="75007488" w:rsidR="008A7B03" w:rsidRPr="001B22B8" w:rsidRDefault="00E01AC4" w:rsidP="00E01AC4">
            <w:pPr>
              <w:jc w:val="both"/>
              <w:textAlignment w:val="baseline"/>
              <w:rPr>
                <w:rFonts w:ascii="Arial" w:eastAsia="Times New Roman" w:hAnsi="Arial" w:cs="Arial"/>
                <w:sz w:val="20"/>
                <w:szCs w:val="20"/>
              </w:rPr>
            </w:pPr>
            <w:r w:rsidRPr="00F54F78">
              <w:rPr>
                <w:rFonts w:asciiTheme="majorHAnsi" w:eastAsia="Times New Roman" w:hAnsiTheme="majorHAnsi" w:cstheme="majorHAnsi"/>
                <w:sz w:val="16"/>
                <w:szCs w:val="16"/>
              </w:rPr>
              <w:t>Garantia contra defeitos de fabricação: 12 (doze) meses, a contar da data de emissão da Nota Fiscal, cobrindo mão de obra e peças, com prestação de serviço técnico autorizado em território nacional. Garantia de 1 (um) ano.</w:t>
            </w:r>
          </w:p>
        </w:tc>
        <w:tc>
          <w:tcPr>
            <w:tcW w:w="709" w:type="dxa"/>
            <w:tcBorders>
              <w:top w:val="single" w:sz="6" w:space="0" w:color="000000"/>
              <w:left w:val="single" w:sz="6" w:space="0" w:color="000000"/>
              <w:bottom w:val="single" w:sz="6" w:space="0" w:color="000000"/>
              <w:right w:val="single" w:sz="6" w:space="0" w:color="000000"/>
            </w:tcBorders>
          </w:tcPr>
          <w:p w14:paraId="0F41B4BF" w14:textId="77777777" w:rsidR="008A7B03" w:rsidRPr="001B22B8" w:rsidRDefault="008A7B03" w:rsidP="00B83BD2">
            <w:pPr>
              <w:jc w:val="center"/>
              <w:textAlignment w:val="baseline"/>
              <w:rPr>
                <w:rFonts w:ascii="Arial" w:eastAsia="Times New Roman" w:hAnsi="Arial" w:cs="Arial"/>
                <w:sz w:val="20"/>
                <w:szCs w:val="20"/>
              </w:rPr>
            </w:pPr>
          </w:p>
          <w:p w14:paraId="66BFB5F6" w14:textId="77777777" w:rsidR="008A7B03" w:rsidRPr="001B22B8" w:rsidRDefault="008A7B03" w:rsidP="00B83BD2">
            <w:pPr>
              <w:jc w:val="center"/>
              <w:textAlignment w:val="baseline"/>
              <w:rPr>
                <w:rFonts w:ascii="Arial" w:eastAsia="Times New Roman" w:hAnsi="Arial" w:cs="Arial"/>
                <w:sz w:val="20"/>
                <w:szCs w:val="20"/>
              </w:rPr>
            </w:pPr>
          </w:p>
          <w:p w14:paraId="63B48F82" w14:textId="77777777" w:rsidR="008A7B03" w:rsidRPr="001B22B8" w:rsidRDefault="008A7B03" w:rsidP="00B83BD2">
            <w:pPr>
              <w:jc w:val="center"/>
              <w:textAlignment w:val="baseline"/>
              <w:rPr>
                <w:rFonts w:ascii="Arial" w:eastAsia="Times New Roman" w:hAnsi="Arial" w:cs="Arial"/>
                <w:sz w:val="20"/>
                <w:szCs w:val="20"/>
              </w:rPr>
            </w:pPr>
          </w:p>
          <w:p w14:paraId="20F252B5" w14:textId="77777777" w:rsidR="008A7B03" w:rsidRPr="001B22B8" w:rsidRDefault="008A7B03" w:rsidP="00B83BD2">
            <w:pPr>
              <w:jc w:val="center"/>
              <w:textAlignment w:val="baseline"/>
              <w:rPr>
                <w:rFonts w:ascii="Arial" w:eastAsia="Times New Roman" w:hAnsi="Arial" w:cs="Arial"/>
                <w:sz w:val="20"/>
                <w:szCs w:val="20"/>
              </w:rPr>
            </w:pPr>
          </w:p>
          <w:p w14:paraId="0B5BB37D" w14:textId="77777777" w:rsidR="008A7B03" w:rsidRPr="001B22B8" w:rsidRDefault="008A7B03" w:rsidP="00B83BD2">
            <w:pPr>
              <w:jc w:val="center"/>
              <w:textAlignment w:val="baseline"/>
              <w:rPr>
                <w:rFonts w:ascii="Arial" w:eastAsia="Times New Roman" w:hAnsi="Arial" w:cs="Arial"/>
                <w:sz w:val="20"/>
                <w:szCs w:val="20"/>
              </w:rPr>
            </w:pPr>
          </w:p>
          <w:p w14:paraId="58016BB2" w14:textId="77777777" w:rsidR="008A7B03" w:rsidRPr="001B22B8" w:rsidRDefault="008A7B03" w:rsidP="00B83BD2">
            <w:pPr>
              <w:jc w:val="center"/>
              <w:textAlignment w:val="baseline"/>
              <w:rPr>
                <w:rFonts w:ascii="Arial" w:eastAsia="Times New Roman" w:hAnsi="Arial" w:cs="Arial"/>
                <w:sz w:val="20"/>
                <w:szCs w:val="20"/>
              </w:rPr>
            </w:pPr>
          </w:p>
          <w:p w14:paraId="498D68BA" w14:textId="77777777" w:rsidR="008A7B03" w:rsidRPr="001B22B8" w:rsidRDefault="008A7B03" w:rsidP="00B83BD2">
            <w:pPr>
              <w:jc w:val="center"/>
              <w:textAlignment w:val="baseline"/>
              <w:rPr>
                <w:rFonts w:ascii="Arial" w:eastAsia="Times New Roman" w:hAnsi="Arial" w:cs="Arial"/>
                <w:sz w:val="20"/>
                <w:szCs w:val="20"/>
              </w:rPr>
            </w:pPr>
          </w:p>
          <w:p w14:paraId="50F771F9" w14:textId="77777777" w:rsidR="008A7B03" w:rsidRPr="001B22B8" w:rsidRDefault="008A7B03" w:rsidP="00B83BD2">
            <w:pPr>
              <w:jc w:val="center"/>
              <w:textAlignment w:val="baseline"/>
              <w:rPr>
                <w:rFonts w:ascii="Arial" w:eastAsia="Times New Roman" w:hAnsi="Arial" w:cs="Arial"/>
                <w:sz w:val="20"/>
                <w:szCs w:val="20"/>
              </w:rPr>
            </w:pPr>
          </w:p>
          <w:p w14:paraId="3FDC4575" w14:textId="77777777" w:rsidR="008A7B03" w:rsidRPr="001B22B8" w:rsidRDefault="008A7B03" w:rsidP="00B83BD2">
            <w:pPr>
              <w:jc w:val="center"/>
              <w:textAlignment w:val="baseline"/>
              <w:rPr>
                <w:rFonts w:ascii="Arial" w:eastAsia="Times New Roman" w:hAnsi="Arial" w:cs="Arial"/>
                <w:sz w:val="20"/>
                <w:szCs w:val="20"/>
              </w:rPr>
            </w:pPr>
          </w:p>
          <w:p w14:paraId="006177D8"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01</w:t>
            </w:r>
          </w:p>
        </w:tc>
        <w:tc>
          <w:tcPr>
            <w:tcW w:w="701" w:type="dxa"/>
            <w:tcBorders>
              <w:top w:val="single" w:sz="6" w:space="0" w:color="000000"/>
              <w:left w:val="single" w:sz="6" w:space="0" w:color="000000"/>
              <w:bottom w:val="single" w:sz="6" w:space="0" w:color="000000"/>
              <w:right w:val="single" w:sz="6" w:space="0" w:color="000000"/>
            </w:tcBorders>
          </w:tcPr>
          <w:p w14:paraId="363F40E2" w14:textId="77777777" w:rsidR="008A7B03" w:rsidRPr="001B22B8" w:rsidRDefault="008A7B03" w:rsidP="00B83BD2">
            <w:pPr>
              <w:jc w:val="center"/>
              <w:textAlignment w:val="baseline"/>
              <w:rPr>
                <w:rFonts w:ascii="Arial" w:eastAsia="Times New Roman" w:hAnsi="Arial" w:cs="Arial"/>
                <w:sz w:val="20"/>
                <w:szCs w:val="20"/>
              </w:rPr>
            </w:pPr>
          </w:p>
          <w:p w14:paraId="33A8E669" w14:textId="77777777" w:rsidR="008A7B03" w:rsidRPr="001B22B8" w:rsidRDefault="008A7B03" w:rsidP="00B83BD2">
            <w:pPr>
              <w:jc w:val="center"/>
              <w:textAlignment w:val="baseline"/>
              <w:rPr>
                <w:rFonts w:ascii="Arial" w:eastAsia="Times New Roman" w:hAnsi="Arial" w:cs="Arial"/>
                <w:sz w:val="20"/>
                <w:szCs w:val="20"/>
              </w:rPr>
            </w:pPr>
          </w:p>
          <w:p w14:paraId="719C16DE" w14:textId="77777777" w:rsidR="008A7B03" w:rsidRPr="001B22B8" w:rsidRDefault="008A7B03" w:rsidP="00B83BD2">
            <w:pPr>
              <w:jc w:val="center"/>
              <w:textAlignment w:val="baseline"/>
              <w:rPr>
                <w:rFonts w:ascii="Arial" w:eastAsia="Times New Roman" w:hAnsi="Arial" w:cs="Arial"/>
                <w:sz w:val="20"/>
                <w:szCs w:val="20"/>
              </w:rPr>
            </w:pPr>
          </w:p>
          <w:p w14:paraId="0C2642DB" w14:textId="77777777" w:rsidR="008A7B03" w:rsidRPr="001B22B8" w:rsidRDefault="008A7B03" w:rsidP="00B83BD2">
            <w:pPr>
              <w:jc w:val="center"/>
              <w:textAlignment w:val="baseline"/>
              <w:rPr>
                <w:rFonts w:ascii="Arial" w:eastAsia="Times New Roman" w:hAnsi="Arial" w:cs="Arial"/>
                <w:sz w:val="20"/>
                <w:szCs w:val="20"/>
              </w:rPr>
            </w:pPr>
          </w:p>
          <w:p w14:paraId="32DF76F1" w14:textId="77777777" w:rsidR="008A7B03" w:rsidRPr="001B22B8" w:rsidRDefault="008A7B03" w:rsidP="00B83BD2">
            <w:pPr>
              <w:jc w:val="center"/>
              <w:textAlignment w:val="baseline"/>
              <w:rPr>
                <w:rFonts w:ascii="Arial" w:eastAsia="Times New Roman" w:hAnsi="Arial" w:cs="Arial"/>
                <w:sz w:val="20"/>
                <w:szCs w:val="20"/>
              </w:rPr>
            </w:pPr>
          </w:p>
          <w:p w14:paraId="41E2DBE9" w14:textId="77777777" w:rsidR="008A7B03" w:rsidRPr="001B22B8" w:rsidRDefault="008A7B03" w:rsidP="00B83BD2">
            <w:pPr>
              <w:jc w:val="center"/>
              <w:textAlignment w:val="baseline"/>
              <w:rPr>
                <w:rFonts w:ascii="Arial" w:eastAsia="Times New Roman" w:hAnsi="Arial" w:cs="Arial"/>
                <w:sz w:val="20"/>
                <w:szCs w:val="20"/>
              </w:rPr>
            </w:pPr>
          </w:p>
          <w:p w14:paraId="371B43C0" w14:textId="77777777" w:rsidR="008A7B03" w:rsidRPr="001B22B8" w:rsidRDefault="008A7B03" w:rsidP="00B83BD2">
            <w:pPr>
              <w:jc w:val="center"/>
              <w:textAlignment w:val="baseline"/>
              <w:rPr>
                <w:rFonts w:ascii="Arial" w:eastAsia="Times New Roman" w:hAnsi="Arial" w:cs="Arial"/>
                <w:sz w:val="20"/>
                <w:szCs w:val="20"/>
              </w:rPr>
            </w:pPr>
          </w:p>
          <w:p w14:paraId="2C02E8E1" w14:textId="77777777" w:rsidR="008A7B03" w:rsidRPr="001B22B8" w:rsidRDefault="008A7B03" w:rsidP="00B83BD2">
            <w:pPr>
              <w:jc w:val="center"/>
              <w:textAlignment w:val="baseline"/>
              <w:rPr>
                <w:rFonts w:ascii="Arial" w:eastAsia="Times New Roman" w:hAnsi="Arial" w:cs="Arial"/>
                <w:sz w:val="20"/>
                <w:szCs w:val="20"/>
              </w:rPr>
            </w:pPr>
          </w:p>
          <w:p w14:paraId="06ACC833" w14:textId="77777777" w:rsidR="008A7B03" w:rsidRPr="001B22B8" w:rsidRDefault="008A7B03" w:rsidP="00B83BD2">
            <w:pPr>
              <w:jc w:val="center"/>
              <w:textAlignment w:val="baseline"/>
              <w:rPr>
                <w:rFonts w:ascii="Arial" w:eastAsia="Times New Roman" w:hAnsi="Arial" w:cs="Arial"/>
                <w:sz w:val="20"/>
                <w:szCs w:val="20"/>
              </w:rPr>
            </w:pPr>
          </w:p>
          <w:p w14:paraId="2D88F271"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Unidade</w:t>
            </w:r>
          </w:p>
        </w:tc>
        <w:tc>
          <w:tcPr>
            <w:tcW w:w="708" w:type="dxa"/>
            <w:tcBorders>
              <w:top w:val="single" w:sz="6" w:space="0" w:color="000000"/>
              <w:left w:val="single" w:sz="6" w:space="0" w:color="000000"/>
              <w:bottom w:val="single" w:sz="6" w:space="0" w:color="000000"/>
              <w:right w:val="single" w:sz="6" w:space="0" w:color="000000"/>
            </w:tcBorders>
          </w:tcPr>
          <w:p w14:paraId="79C9AF71" w14:textId="77777777" w:rsidR="008A7B03" w:rsidRPr="001B22B8" w:rsidRDefault="008A7B03" w:rsidP="00B83BD2">
            <w:pPr>
              <w:jc w:val="center"/>
              <w:textAlignment w:val="baseline"/>
              <w:rPr>
                <w:rFonts w:ascii="Arial" w:eastAsia="Times New Roman" w:hAnsi="Arial" w:cs="Arial"/>
                <w:sz w:val="20"/>
                <w:szCs w:val="20"/>
              </w:rPr>
            </w:pPr>
          </w:p>
          <w:p w14:paraId="495C6C73" w14:textId="77777777" w:rsidR="008A7B03" w:rsidRPr="001B22B8" w:rsidRDefault="008A7B03" w:rsidP="00B83BD2">
            <w:pPr>
              <w:jc w:val="center"/>
              <w:textAlignment w:val="baseline"/>
              <w:rPr>
                <w:rFonts w:ascii="Arial" w:eastAsia="Times New Roman" w:hAnsi="Arial" w:cs="Arial"/>
                <w:sz w:val="20"/>
                <w:szCs w:val="20"/>
              </w:rPr>
            </w:pPr>
          </w:p>
          <w:p w14:paraId="79B94EEA" w14:textId="77777777" w:rsidR="008A7B03" w:rsidRPr="001B22B8" w:rsidRDefault="008A7B03" w:rsidP="00B83BD2">
            <w:pPr>
              <w:jc w:val="center"/>
              <w:textAlignment w:val="baseline"/>
              <w:rPr>
                <w:rFonts w:ascii="Arial" w:eastAsia="Times New Roman" w:hAnsi="Arial" w:cs="Arial"/>
                <w:sz w:val="20"/>
                <w:szCs w:val="20"/>
              </w:rPr>
            </w:pPr>
          </w:p>
          <w:p w14:paraId="551570BA" w14:textId="77777777" w:rsidR="008A7B03" w:rsidRPr="001B22B8" w:rsidRDefault="008A7B03" w:rsidP="00B83BD2">
            <w:pPr>
              <w:jc w:val="center"/>
              <w:textAlignment w:val="baseline"/>
              <w:rPr>
                <w:rFonts w:ascii="Arial" w:eastAsia="Times New Roman" w:hAnsi="Arial" w:cs="Arial"/>
                <w:sz w:val="20"/>
                <w:szCs w:val="20"/>
              </w:rPr>
            </w:pPr>
          </w:p>
          <w:p w14:paraId="32926404" w14:textId="77777777" w:rsidR="008A7B03" w:rsidRPr="001B22B8" w:rsidRDefault="008A7B03" w:rsidP="00B83BD2">
            <w:pPr>
              <w:jc w:val="center"/>
              <w:textAlignment w:val="baseline"/>
              <w:rPr>
                <w:rFonts w:ascii="Arial" w:eastAsia="Times New Roman" w:hAnsi="Arial" w:cs="Arial"/>
                <w:sz w:val="20"/>
                <w:szCs w:val="20"/>
              </w:rPr>
            </w:pPr>
          </w:p>
          <w:p w14:paraId="3513BC21" w14:textId="77777777" w:rsidR="008A7B03" w:rsidRPr="001B22B8" w:rsidRDefault="008A7B03" w:rsidP="00B83BD2">
            <w:pPr>
              <w:jc w:val="center"/>
              <w:textAlignment w:val="baseline"/>
              <w:rPr>
                <w:rFonts w:ascii="Arial" w:eastAsia="Times New Roman" w:hAnsi="Arial" w:cs="Arial"/>
                <w:sz w:val="20"/>
                <w:szCs w:val="20"/>
              </w:rPr>
            </w:pPr>
          </w:p>
          <w:p w14:paraId="51250D30" w14:textId="77777777" w:rsidR="008A7B03" w:rsidRPr="001B22B8" w:rsidRDefault="008A7B03" w:rsidP="00B83BD2">
            <w:pPr>
              <w:jc w:val="center"/>
              <w:textAlignment w:val="baseline"/>
              <w:rPr>
                <w:rFonts w:ascii="Arial" w:eastAsia="Times New Roman" w:hAnsi="Arial" w:cs="Arial"/>
                <w:sz w:val="20"/>
                <w:szCs w:val="20"/>
              </w:rPr>
            </w:pPr>
          </w:p>
          <w:p w14:paraId="1577C40E" w14:textId="77777777" w:rsidR="008A7B03" w:rsidRPr="001B22B8" w:rsidRDefault="008A7B03" w:rsidP="00B83BD2">
            <w:pPr>
              <w:jc w:val="center"/>
              <w:textAlignment w:val="baseline"/>
              <w:rPr>
                <w:rFonts w:ascii="Arial" w:eastAsia="Times New Roman" w:hAnsi="Arial" w:cs="Arial"/>
                <w:sz w:val="20"/>
                <w:szCs w:val="20"/>
              </w:rPr>
            </w:pPr>
          </w:p>
          <w:p w14:paraId="2EA909DB" w14:textId="77777777" w:rsidR="008A7B03" w:rsidRPr="001B22B8" w:rsidRDefault="008A7B03" w:rsidP="00B83BD2">
            <w:pPr>
              <w:jc w:val="center"/>
              <w:textAlignment w:val="baseline"/>
              <w:rPr>
                <w:rFonts w:ascii="Arial" w:eastAsia="Times New Roman" w:hAnsi="Arial" w:cs="Arial"/>
                <w:sz w:val="20"/>
                <w:szCs w:val="20"/>
              </w:rPr>
            </w:pPr>
          </w:p>
          <w:p w14:paraId="25EBD5F3"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c>
          <w:tcPr>
            <w:tcW w:w="717" w:type="dxa"/>
            <w:tcBorders>
              <w:top w:val="single" w:sz="6" w:space="0" w:color="000000"/>
              <w:left w:val="single" w:sz="6" w:space="0" w:color="000000"/>
              <w:bottom w:val="single" w:sz="6" w:space="0" w:color="000000"/>
              <w:right w:val="single" w:sz="6" w:space="0" w:color="000000"/>
            </w:tcBorders>
          </w:tcPr>
          <w:p w14:paraId="637B9860" w14:textId="77777777" w:rsidR="008A7B03" w:rsidRPr="001B22B8" w:rsidRDefault="008A7B03" w:rsidP="00B83BD2">
            <w:pPr>
              <w:jc w:val="center"/>
              <w:textAlignment w:val="baseline"/>
              <w:rPr>
                <w:rFonts w:ascii="Arial" w:eastAsia="Times New Roman" w:hAnsi="Arial" w:cs="Arial"/>
                <w:sz w:val="20"/>
                <w:szCs w:val="20"/>
              </w:rPr>
            </w:pPr>
          </w:p>
          <w:p w14:paraId="1791978F" w14:textId="77777777" w:rsidR="008A7B03" w:rsidRPr="001B22B8" w:rsidRDefault="008A7B03" w:rsidP="00B83BD2">
            <w:pPr>
              <w:jc w:val="center"/>
              <w:textAlignment w:val="baseline"/>
              <w:rPr>
                <w:rFonts w:ascii="Arial" w:eastAsia="Times New Roman" w:hAnsi="Arial" w:cs="Arial"/>
                <w:sz w:val="20"/>
                <w:szCs w:val="20"/>
              </w:rPr>
            </w:pPr>
          </w:p>
          <w:p w14:paraId="47700604" w14:textId="77777777" w:rsidR="008A7B03" w:rsidRPr="001B22B8" w:rsidRDefault="008A7B03" w:rsidP="00B83BD2">
            <w:pPr>
              <w:jc w:val="center"/>
              <w:textAlignment w:val="baseline"/>
              <w:rPr>
                <w:rFonts w:ascii="Arial" w:eastAsia="Times New Roman" w:hAnsi="Arial" w:cs="Arial"/>
                <w:sz w:val="20"/>
                <w:szCs w:val="20"/>
              </w:rPr>
            </w:pPr>
          </w:p>
          <w:p w14:paraId="2FA3A2B8" w14:textId="77777777" w:rsidR="008A7B03" w:rsidRPr="001B22B8" w:rsidRDefault="008A7B03" w:rsidP="00B83BD2">
            <w:pPr>
              <w:jc w:val="center"/>
              <w:textAlignment w:val="baseline"/>
              <w:rPr>
                <w:rFonts w:ascii="Arial" w:eastAsia="Times New Roman" w:hAnsi="Arial" w:cs="Arial"/>
                <w:sz w:val="20"/>
                <w:szCs w:val="20"/>
              </w:rPr>
            </w:pPr>
          </w:p>
          <w:p w14:paraId="33A62976" w14:textId="77777777" w:rsidR="008A7B03" w:rsidRPr="001B22B8" w:rsidRDefault="008A7B03" w:rsidP="00B83BD2">
            <w:pPr>
              <w:jc w:val="center"/>
              <w:textAlignment w:val="baseline"/>
              <w:rPr>
                <w:rFonts w:ascii="Arial" w:eastAsia="Times New Roman" w:hAnsi="Arial" w:cs="Arial"/>
                <w:sz w:val="20"/>
                <w:szCs w:val="20"/>
              </w:rPr>
            </w:pPr>
          </w:p>
          <w:p w14:paraId="08916BB0" w14:textId="77777777" w:rsidR="008A7B03" w:rsidRPr="001B22B8" w:rsidRDefault="008A7B03" w:rsidP="00B83BD2">
            <w:pPr>
              <w:jc w:val="center"/>
              <w:textAlignment w:val="baseline"/>
              <w:rPr>
                <w:rFonts w:ascii="Arial" w:eastAsia="Times New Roman" w:hAnsi="Arial" w:cs="Arial"/>
                <w:sz w:val="20"/>
                <w:szCs w:val="20"/>
              </w:rPr>
            </w:pPr>
          </w:p>
          <w:p w14:paraId="4DDCEDEB" w14:textId="77777777" w:rsidR="008A7B03" w:rsidRPr="001B22B8" w:rsidRDefault="008A7B03" w:rsidP="00B83BD2">
            <w:pPr>
              <w:jc w:val="center"/>
              <w:textAlignment w:val="baseline"/>
              <w:rPr>
                <w:rFonts w:ascii="Arial" w:eastAsia="Times New Roman" w:hAnsi="Arial" w:cs="Arial"/>
                <w:sz w:val="20"/>
                <w:szCs w:val="20"/>
              </w:rPr>
            </w:pPr>
          </w:p>
          <w:p w14:paraId="2FA025F1" w14:textId="77777777" w:rsidR="008A7B03" w:rsidRPr="001B22B8" w:rsidRDefault="008A7B03" w:rsidP="00B83BD2">
            <w:pPr>
              <w:jc w:val="center"/>
              <w:textAlignment w:val="baseline"/>
              <w:rPr>
                <w:rFonts w:ascii="Arial" w:eastAsia="Times New Roman" w:hAnsi="Arial" w:cs="Arial"/>
                <w:sz w:val="20"/>
                <w:szCs w:val="20"/>
              </w:rPr>
            </w:pPr>
          </w:p>
          <w:p w14:paraId="2DDC52A9" w14:textId="77777777" w:rsidR="008A7B03" w:rsidRPr="001B22B8" w:rsidRDefault="008A7B03" w:rsidP="00B83BD2">
            <w:pPr>
              <w:jc w:val="center"/>
              <w:textAlignment w:val="baseline"/>
              <w:rPr>
                <w:rFonts w:ascii="Arial" w:eastAsia="Times New Roman" w:hAnsi="Arial" w:cs="Arial"/>
                <w:sz w:val="20"/>
                <w:szCs w:val="20"/>
              </w:rPr>
            </w:pPr>
          </w:p>
          <w:p w14:paraId="785BFB80" w14:textId="77777777" w:rsidR="008A7B03" w:rsidRPr="001B22B8" w:rsidRDefault="008A7B03"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r>
    </w:tbl>
    <w:p w14:paraId="6512439E" w14:textId="77777777" w:rsidR="008A7B03" w:rsidRDefault="008A7B03" w:rsidP="00EE7EA7">
      <w:pPr>
        <w:pStyle w:val="PargrafodaLista"/>
        <w:spacing w:after="0" w:line="240" w:lineRule="auto"/>
        <w:ind w:left="0"/>
        <w:jc w:val="both"/>
        <w:rPr>
          <w:rFonts w:ascii="Arial" w:eastAsia="Arial" w:hAnsi="Arial" w:cs="Arial"/>
          <w:sz w:val="20"/>
          <w:szCs w:val="20"/>
          <w:lang w:val="pt-PT" w:eastAsia="pt-PT" w:bidi="pt-PT"/>
        </w:rPr>
      </w:pPr>
    </w:p>
    <w:p w14:paraId="6395473F" w14:textId="77777777" w:rsidR="00EE7EA7" w:rsidRDefault="00EE7EA7" w:rsidP="00EE7EA7">
      <w:pPr>
        <w:pStyle w:val="PargrafodaLista"/>
        <w:spacing w:after="0" w:line="240" w:lineRule="auto"/>
        <w:ind w:left="0"/>
        <w:jc w:val="both"/>
        <w:rPr>
          <w:rFonts w:ascii="Arial" w:eastAsia="Arial" w:hAnsi="Arial" w:cs="Arial"/>
          <w:sz w:val="20"/>
          <w:szCs w:val="20"/>
          <w:lang w:val="pt-PT" w:eastAsia="pt-PT" w:bidi="pt-PT"/>
        </w:rPr>
      </w:pPr>
    </w:p>
    <w:p w14:paraId="7C229328" w14:textId="068F9001"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9353C8">
        <w:rPr>
          <w:rFonts w:ascii="Arial" w:hAnsi="Arial" w:cs="Arial"/>
          <w:sz w:val="18"/>
          <w:szCs w:val="18"/>
        </w:rPr>
        <w:t>02/04/2026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 xml:space="preserve">:00h00min até </w:t>
      </w:r>
      <w:r w:rsidR="009353C8">
        <w:rPr>
          <w:rFonts w:ascii="Arial" w:hAnsi="Arial" w:cs="Arial"/>
          <w:sz w:val="18"/>
          <w:szCs w:val="18"/>
        </w:rPr>
        <w:t>10/04/2026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63DC95F7"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9353C8">
        <w:rPr>
          <w:rFonts w:ascii="Arial" w:hAnsi="Arial" w:cs="Arial"/>
          <w:sz w:val="18"/>
          <w:szCs w:val="18"/>
        </w:rPr>
        <w:t>10/04/2026</w:t>
      </w:r>
      <w:r w:rsidR="001B5FDB">
        <w:rPr>
          <w:rFonts w:ascii="Arial" w:hAnsi="Arial" w:cs="Arial"/>
          <w:sz w:val="18"/>
          <w:szCs w:val="18"/>
        </w:rPr>
        <w:t xml:space="preserve"> </w:t>
      </w:r>
      <w:r w:rsidR="009464D1">
        <w:rPr>
          <w:rFonts w:ascii="Arial" w:hAnsi="Arial" w:cs="Arial"/>
          <w:sz w:val="18"/>
          <w:szCs w:val="18"/>
        </w:rPr>
        <w:t>às 09:15h00min.</w:t>
      </w:r>
    </w:p>
    <w:p w14:paraId="6C6CFAAE" w14:textId="435069A9"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1B5FDB">
        <w:rPr>
          <w:rFonts w:ascii="Arial" w:hAnsi="Arial" w:cs="Arial"/>
          <w:sz w:val="18"/>
          <w:szCs w:val="18"/>
        </w:rPr>
        <w:t xml:space="preserve"> </w:t>
      </w:r>
      <w:r w:rsidR="009353C8">
        <w:rPr>
          <w:rFonts w:ascii="Arial" w:hAnsi="Arial" w:cs="Arial"/>
          <w:sz w:val="18"/>
          <w:szCs w:val="18"/>
        </w:rPr>
        <w:t>10/04/2026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0961D4BC"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0158B1">
        <w:rPr>
          <w:sz w:val="18"/>
          <w:szCs w:val="18"/>
        </w:rPr>
        <w:t xml:space="preserve"> </w:t>
      </w:r>
      <w:r w:rsidR="008A7B03" w:rsidRPr="001B22B8">
        <w:t>R$ 29.183,70</w:t>
      </w:r>
      <w:r w:rsidR="008A7B03" w:rsidRPr="001B22B8">
        <w:rPr>
          <w:i/>
          <w:iCs/>
        </w:rPr>
        <w:t xml:space="preserve"> (Vinte e nove mil, cento e oitenta e três reais e setenta centavos)</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lastRenderedPageBreak/>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 xml:space="preserve">A proposta também deverá conter declaração de que compreende a integralidade dos custos para atendimento dos direitos trabalhistas assegurados na Constituição Federal, nas leis trabalhistas, nas </w:t>
      </w:r>
      <w:r w:rsidRPr="00723CDE">
        <w:rPr>
          <w:rFonts w:ascii="Arial" w:hAnsi="Arial" w:cs="Arial"/>
          <w:sz w:val="18"/>
          <w:szCs w:val="18"/>
        </w:rPr>
        <w:lastRenderedPageBreak/>
        <w:t>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 xml:space="preserve">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w:t>
      </w:r>
      <w:r w:rsidR="00723CDE" w:rsidRPr="00723CDE">
        <w:rPr>
          <w:rFonts w:ascii="Arial" w:hAnsi="Arial" w:cs="Arial"/>
          <w:sz w:val="18"/>
          <w:szCs w:val="18"/>
        </w:rPr>
        <w:lastRenderedPageBreak/>
        <w:t>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540905" w:rsidRPr="001B22B8" w14:paraId="75C66F49" w14:textId="77777777" w:rsidTr="00B83BD2">
        <w:trPr>
          <w:trHeight w:val="283"/>
          <w:jc w:val="center"/>
        </w:trPr>
        <w:tc>
          <w:tcPr>
            <w:tcW w:w="1172" w:type="dxa"/>
            <w:tcBorders>
              <w:bottom w:val="single" w:sz="4" w:space="0" w:color="auto"/>
            </w:tcBorders>
            <w:shd w:val="clear" w:color="auto" w:fill="000000"/>
          </w:tcPr>
          <w:p w14:paraId="35EA011A" w14:textId="77777777" w:rsidR="00540905" w:rsidRPr="001B22B8" w:rsidRDefault="00540905" w:rsidP="00B83BD2">
            <w:pPr>
              <w:jc w:val="center"/>
              <w:rPr>
                <w:rFonts w:ascii="Arial" w:hAnsi="Arial" w:cs="Arial"/>
                <w:b/>
                <w:sz w:val="20"/>
                <w:szCs w:val="20"/>
              </w:rPr>
            </w:pPr>
            <w:r w:rsidRPr="001B22B8">
              <w:rPr>
                <w:rFonts w:ascii="Arial" w:hAnsi="Arial" w:cs="Arial"/>
                <w:b/>
                <w:sz w:val="20"/>
                <w:szCs w:val="20"/>
              </w:rPr>
              <w:t>DESPESA</w:t>
            </w:r>
          </w:p>
          <w:p w14:paraId="6D38FFCF" w14:textId="77777777" w:rsidR="00540905" w:rsidRPr="001B22B8" w:rsidRDefault="00540905" w:rsidP="00B83BD2">
            <w:pPr>
              <w:jc w:val="center"/>
              <w:rPr>
                <w:rFonts w:ascii="Arial" w:hAnsi="Arial" w:cs="Arial"/>
                <w:b/>
                <w:sz w:val="20"/>
                <w:szCs w:val="20"/>
              </w:rPr>
            </w:pPr>
          </w:p>
        </w:tc>
        <w:tc>
          <w:tcPr>
            <w:tcW w:w="1383" w:type="dxa"/>
            <w:tcBorders>
              <w:bottom w:val="single" w:sz="4" w:space="0" w:color="auto"/>
            </w:tcBorders>
            <w:shd w:val="clear" w:color="auto" w:fill="000000"/>
          </w:tcPr>
          <w:p w14:paraId="3EBA9F56" w14:textId="77777777" w:rsidR="00540905" w:rsidRPr="001B22B8" w:rsidRDefault="00540905" w:rsidP="00B83BD2">
            <w:pPr>
              <w:jc w:val="center"/>
              <w:rPr>
                <w:rFonts w:ascii="Arial" w:hAnsi="Arial" w:cs="Arial"/>
                <w:b/>
                <w:sz w:val="20"/>
                <w:szCs w:val="20"/>
              </w:rPr>
            </w:pPr>
            <w:r w:rsidRPr="001B22B8">
              <w:rPr>
                <w:rFonts w:ascii="Arial" w:hAnsi="Arial" w:cs="Arial"/>
                <w:b/>
                <w:sz w:val="20"/>
                <w:szCs w:val="20"/>
              </w:rPr>
              <w:t>PROJETO</w:t>
            </w:r>
          </w:p>
          <w:p w14:paraId="187F78E4" w14:textId="77777777" w:rsidR="00540905" w:rsidRPr="001B22B8" w:rsidRDefault="00540905" w:rsidP="00B83BD2">
            <w:pPr>
              <w:jc w:val="center"/>
              <w:rPr>
                <w:rFonts w:ascii="Arial" w:hAnsi="Arial" w:cs="Arial"/>
                <w:b/>
                <w:sz w:val="20"/>
                <w:szCs w:val="20"/>
              </w:rPr>
            </w:pPr>
            <w:r w:rsidRPr="001B22B8">
              <w:rPr>
                <w:rFonts w:ascii="Arial" w:hAnsi="Arial" w:cs="Arial"/>
                <w:b/>
                <w:sz w:val="20"/>
                <w:szCs w:val="20"/>
              </w:rPr>
              <w:t>ATIVIDADE</w:t>
            </w:r>
          </w:p>
        </w:tc>
        <w:tc>
          <w:tcPr>
            <w:tcW w:w="912" w:type="dxa"/>
            <w:tcBorders>
              <w:bottom w:val="single" w:sz="4" w:space="0" w:color="auto"/>
            </w:tcBorders>
            <w:shd w:val="clear" w:color="auto" w:fill="000000"/>
          </w:tcPr>
          <w:p w14:paraId="6D4D83B7" w14:textId="77777777" w:rsidR="00540905" w:rsidRPr="001B22B8" w:rsidRDefault="00540905" w:rsidP="00B83BD2">
            <w:pPr>
              <w:jc w:val="center"/>
              <w:rPr>
                <w:rFonts w:ascii="Arial" w:hAnsi="Arial" w:cs="Arial"/>
                <w:b/>
                <w:sz w:val="20"/>
                <w:szCs w:val="20"/>
              </w:rPr>
            </w:pPr>
            <w:r w:rsidRPr="001B22B8">
              <w:rPr>
                <w:rFonts w:ascii="Arial" w:hAnsi="Arial" w:cs="Arial"/>
                <w:b/>
                <w:sz w:val="20"/>
                <w:szCs w:val="20"/>
              </w:rPr>
              <w:t>FONTE</w:t>
            </w:r>
          </w:p>
        </w:tc>
        <w:tc>
          <w:tcPr>
            <w:tcW w:w="3329" w:type="dxa"/>
            <w:tcBorders>
              <w:bottom w:val="single" w:sz="4" w:space="0" w:color="auto"/>
            </w:tcBorders>
            <w:shd w:val="clear" w:color="auto" w:fill="000000"/>
          </w:tcPr>
          <w:p w14:paraId="51C2E8DC" w14:textId="77777777" w:rsidR="00540905" w:rsidRPr="001B22B8" w:rsidRDefault="00540905" w:rsidP="00B83BD2">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3D6C109F" w14:textId="77777777" w:rsidR="00540905" w:rsidRPr="001B22B8" w:rsidRDefault="00540905" w:rsidP="00B83BD2">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SECRETARIA</w:t>
            </w:r>
          </w:p>
        </w:tc>
      </w:tr>
      <w:tr w:rsidR="00540905" w:rsidRPr="001B22B8" w14:paraId="1D6CC607" w14:textId="77777777" w:rsidTr="00B83BD2">
        <w:trPr>
          <w:trHeight w:val="283"/>
          <w:jc w:val="center"/>
        </w:trPr>
        <w:tc>
          <w:tcPr>
            <w:tcW w:w="1172" w:type="dxa"/>
            <w:tcBorders>
              <w:top w:val="single" w:sz="4" w:space="0" w:color="auto"/>
            </w:tcBorders>
          </w:tcPr>
          <w:p w14:paraId="58A84751" w14:textId="77777777" w:rsidR="00540905" w:rsidRPr="001B22B8" w:rsidRDefault="00540905" w:rsidP="00B83BD2">
            <w:pPr>
              <w:jc w:val="center"/>
              <w:rPr>
                <w:rFonts w:ascii="Arial" w:hAnsi="Arial" w:cs="Arial"/>
                <w:sz w:val="20"/>
                <w:szCs w:val="20"/>
              </w:rPr>
            </w:pPr>
            <w:r w:rsidRPr="001B22B8">
              <w:rPr>
                <w:rFonts w:ascii="Arial" w:hAnsi="Arial" w:cs="Arial"/>
                <w:sz w:val="20"/>
                <w:szCs w:val="20"/>
              </w:rPr>
              <w:t>431</w:t>
            </w:r>
          </w:p>
        </w:tc>
        <w:tc>
          <w:tcPr>
            <w:tcW w:w="1383" w:type="dxa"/>
            <w:tcBorders>
              <w:top w:val="single" w:sz="4" w:space="0" w:color="auto"/>
            </w:tcBorders>
          </w:tcPr>
          <w:p w14:paraId="4AC4DBBF" w14:textId="77777777" w:rsidR="00540905" w:rsidRPr="001B22B8" w:rsidRDefault="00540905" w:rsidP="00B83BD2">
            <w:pPr>
              <w:jc w:val="center"/>
              <w:rPr>
                <w:rFonts w:ascii="Arial" w:hAnsi="Arial" w:cs="Arial"/>
                <w:sz w:val="20"/>
                <w:szCs w:val="20"/>
              </w:rPr>
            </w:pPr>
            <w:r w:rsidRPr="001B22B8">
              <w:rPr>
                <w:rFonts w:ascii="Arial" w:hAnsi="Arial" w:cs="Arial"/>
                <w:sz w:val="20"/>
                <w:szCs w:val="20"/>
              </w:rPr>
              <w:t>2.015</w:t>
            </w:r>
          </w:p>
        </w:tc>
        <w:tc>
          <w:tcPr>
            <w:tcW w:w="912" w:type="dxa"/>
            <w:tcBorders>
              <w:top w:val="single" w:sz="4" w:space="0" w:color="auto"/>
            </w:tcBorders>
          </w:tcPr>
          <w:p w14:paraId="7D2F08BF" w14:textId="77777777" w:rsidR="00540905" w:rsidRPr="001B22B8" w:rsidRDefault="00540905" w:rsidP="00B83BD2">
            <w:pPr>
              <w:jc w:val="center"/>
              <w:rPr>
                <w:rFonts w:ascii="Arial" w:hAnsi="Arial" w:cs="Arial"/>
                <w:sz w:val="20"/>
                <w:szCs w:val="20"/>
              </w:rPr>
            </w:pPr>
            <w:r w:rsidRPr="001B22B8">
              <w:rPr>
                <w:rFonts w:ascii="Arial" w:hAnsi="Arial" w:cs="Arial"/>
                <w:sz w:val="20"/>
                <w:szCs w:val="20"/>
              </w:rPr>
              <w:t>0000</w:t>
            </w:r>
          </w:p>
        </w:tc>
        <w:tc>
          <w:tcPr>
            <w:tcW w:w="3329" w:type="dxa"/>
            <w:tcBorders>
              <w:top w:val="single" w:sz="4" w:space="0" w:color="auto"/>
            </w:tcBorders>
          </w:tcPr>
          <w:p w14:paraId="106F89D7" w14:textId="77777777" w:rsidR="00540905" w:rsidRPr="001B22B8" w:rsidRDefault="00540905" w:rsidP="00B83BD2">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Recursos Livres</w:t>
            </w:r>
          </w:p>
        </w:tc>
        <w:tc>
          <w:tcPr>
            <w:tcW w:w="3220" w:type="dxa"/>
            <w:tcBorders>
              <w:top w:val="single" w:sz="4" w:space="0" w:color="auto"/>
              <w:right w:val="single" w:sz="4" w:space="0" w:color="auto"/>
            </w:tcBorders>
          </w:tcPr>
          <w:p w14:paraId="2207B9BA" w14:textId="77777777" w:rsidR="00540905" w:rsidRPr="001B22B8" w:rsidRDefault="00540905" w:rsidP="00B83BD2">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Secretaria de Esportes</w:t>
            </w:r>
          </w:p>
        </w:tc>
      </w:tr>
    </w:tbl>
    <w:p w14:paraId="714E84E4" w14:textId="77777777" w:rsidR="00540905" w:rsidRDefault="00540905" w:rsidP="006A77CD">
      <w:pPr>
        <w:spacing w:line="360" w:lineRule="auto"/>
        <w:rPr>
          <w:rFonts w:ascii="Arial" w:hAnsi="Arial" w:cs="Arial"/>
          <w:sz w:val="18"/>
          <w:szCs w:val="18"/>
        </w:rPr>
      </w:pPr>
    </w:p>
    <w:p w14:paraId="670A838C" w14:textId="66AF61F9"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2D4BCFB6" w14:textId="77777777" w:rsidR="00540905" w:rsidRPr="001B22B8" w:rsidRDefault="005A1AF4" w:rsidP="00540905">
      <w:pPr>
        <w:pStyle w:val="SemEspaamento"/>
        <w:rPr>
          <w:rFonts w:ascii="Arial" w:hAnsi="Arial" w:cs="Arial"/>
          <w:sz w:val="20"/>
          <w:szCs w:val="20"/>
        </w:rPr>
      </w:pPr>
      <w:r>
        <w:rPr>
          <w:u w:val="single"/>
        </w:rPr>
        <w:t>a</w:t>
      </w:r>
      <w:r w:rsidRPr="000B13CE">
        <w:rPr>
          <w:sz w:val="18"/>
          <w:szCs w:val="18"/>
          <w:u w:val="single"/>
        </w:rPr>
        <w:t>)</w:t>
      </w:r>
      <w:r w:rsidR="0066757D" w:rsidRPr="000B13CE">
        <w:rPr>
          <w:sz w:val="18"/>
          <w:szCs w:val="18"/>
        </w:rPr>
        <w:t xml:space="preserve"> </w:t>
      </w:r>
      <w:r w:rsidR="00540905" w:rsidRPr="001B22B8">
        <w:rPr>
          <w:rFonts w:ascii="Arial" w:hAnsi="Arial" w:cs="Arial"/>
          <w:sz w:val="20"/>
          <w:szCs w:val="20"/>
        </w:rPr>
        <w:t xml:space="preserve">O </w:t>
      </w:r>
      <w:r w:rsidR="00540905" w:rsidRPr="001B22B8">
        <w:rPr>
          <w:rFonts w:ascii="Arial" w:hAnsi="Arial" w:cs="Arial"/>
          <w:sz w:val="20"/>
          <w:szCs w:val="20"/>
          <w:u w:val="single"/>
        </w:rPr>
        <w:t>prazo de entrega:</w:t>
      </w:r>
      <w:r w:rsidR="00540905" w:rsidRPr="001B22B8">
        <w:rPr>
          <w:rFonts w:ascii="Arial" w:hAnsi="Arial" w:cs="Arial"/>
          <w:sz w:val="20"/>
          <w:szCs w:val="20"/>
        </w:rPr>
        <w:t xml:space="preserve"> A entrega deverá ser realizada em até 30</w:t>
      </w:r>
      <w:r w:rsidR="00540905" w:rsidRPr="001B22B8">
        <w:rPr>
          <w:rFonts w:ascii="Arial" w:hAnsi="Arial" w:cs="Arial"/>
          <w:b/>
          <w:sz w:val="20"/>
          <w:szCs w:val="20"/>
          <w:u w:val="single"/>
        </w:rPr>
        <w:t xml:space="preserve"> (TRINTA)</w:t>
      </w:r>
      <w:r w:rsidR="00540905" w:rsidRPr="001B22B8">
        <w:rPr>
          <w:rFonts w:ascii="Arial" w:hAnsi="Arial" w:cs="Arial"/>
          <w:sz w:val="20"/>
          <w:szCs w:val="20"/>
          <w:u w:val="single"/>
        </w:rPr>
        <w:t xml:space="preserve"> </w:t>
      </w:r>
      <w:r w:rsidR="00540905" w:rsidRPr="001B22B8">
        <w:rPr>
          <w:rFonts w:ascii="Arial" w:hAnsi="Arial" w:cs="Arial"/>
          <w:b/>
          <w:sz w:val="20"/>
          <w:szCs w:val="20"/>
          <w:u w:val="single"/>
        </w:rPr>
        <w:t>dias úteis</w:t>
      </w:r>
      <w:r w:rsidR="00540905" w:rsidRPr="001B22B8">
        <w:rPr>
          <w:rFonts w:ascii="Arial" w:hAnsi="Arial" w:cs="Arial"/>
          <w:sz w:val="20"/>
          <w:szCs w:val="20"/>
        </w:rPr>
        <w:t>, após recebimento da Ordem de Serviço/Nota de Empenho.</w:t>
      </w:r>
    </w:p>
    <w:p w14:paraId="506C4B9D" w14:textId="5D795627" w:rsidR="00540905" w:rsidRPr="001B22B8" w:rsidRDefault="00540905" w:rsidP="00540905">
      <w:pPr>
        <w:pStyle w:val="SemEspaamento"/>
        <w:rPr>
          <w:rFonts w:ascii="Arial" w:hAnsi="Arial" w:cs="Arial"/>
          <w:sz w:val="20"/>
          <w:szCs w:val="20"/>
        </w:rPr>
      </w:pPr>
      <w:r>
        <w:rPr>
          <w:rFonts w:ascii="Arial" w:hAnsi="Arial" w:cs="Arial"/>
          <w:sz w:val="20"/>
          <w:szCs w:val="20"/>
          <w:u w:val="single"/>
        </w:rPr>
        <w:t>b)</w:t>
      </w:r>
      <w:r w:rsidRPr="001B22B8">
        <w:rPr>
          <w:rFonts w:ascii="Arial" w:hAnsi="Arial" w:cs="Arial"/>
          <w:sz w:val="20"/>
          <w:szCs w:val="20"/>
          <w:u w:val="single"/>
        </w:rPr>
        <w:t>Local de entrega</w:t>
      </w:r>
      <w:r w:rsidRPr="001B22B8">
        <w:rPr>
          <w:rFonts w:ascii="Arial" w:hAnsi="Arial" w:cs="Arial"/>
          <w:sz w:val="20"/>
          <w:szCs w:val="20"/>
        </w:rPr>
        <w:t>: Estádio Municipal Maurício Cardoso, Vila Guadiana, Mandaguaçu – PR</w:t>
      </w:r>
    </w:p>
    <w:p w14:paraId="659D9F59" w14:textId="6D143AFC" w:rsidR="00540905" w:rsidRPr="001B22B8" w:rsidRDefault="00540905" w:rsidP="00540905">
      <w:pPr>
        <w:pStyle w:val="SemEspaamento"/>
        <w:jc w:val="both"/>
        <w:rPr>
          <w:rFonts w:ascii="Arial" w:hAnsi="Arial" w:cs="Arial"/>
          <w:sz w:val="20"/>
          <w:szCs w:val="20"/>
        </w:rPr>
      </w:pPr>
      <w:r>
        <w:rPr>
          <w:rFonts w:ascii="Arial" w:hAnsi="Arial" w:cs="Arial"/>
          <w:sz w:val="20"/>
          <w:szCs w:val="20"/>
        </w:rPr>
        <w:t>c)</w:t>
      </w:r>
      <w:r w:rsidRPr="001B22B8">
        <w:rPr>
          <w:rFonts w:ascii="Arial" w:hAnsi="Arial" w:cs="Arial"/>
          <w:sz w:val="20"/>
          <w:szCs w:val="20"/>
        </w:rPr>
        <w:t xml:space="preserve"> A CONTRATADA deverá fornecer os itens mediante a apresentação da AF - Autorização de Fornecimento em quantitativo e forma como previstos neste Edital. </w:t>
      </w:r>
    </w:p>
    <w:p w14:paraId="6AF706F3" w14:textId="0193DDDD" w:rsidR="00540905" w:rsidRPr="001B22B8" w:rsidRDefault="00540905" w:rsidP="00540905">
      <w:pPr>
        <w:pStyle w:val="SemEspaamento"/>
        <w:jc w:val="both"/>
        <w:rPr>
          <w:rFonts w:ascii="Arial" w:hAnsi="Arial" w:cs="Arial"/>
          <w:sz w:val="20"/>
          <w:szCs w:val="20"/>
        </w:rPr>
      </w:pPr>
      <w:r>
        <w:rPr>
          <w:rFonts w:ascii="Arial" w:hAnsi="Arial" w:cs="Arial"/>
          <w:sz w:val="20"/>
          <w:szCs w:val="20"/>
        </w:rPr>
        <w:t>d)</w:t>
      </w:r>
      <w:r w:rsidRPr="001B22B8">
        <w:rPr>
          <w:rFonts w:ascii="Arial" w:hAnsi="Arial" w:cs="Arial"/>
          <w:sz w:val="20"/>
          <w:szCs w:val="20"/>
        </w:rPr>
        <w:t xml:space="preserve">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21D28E84" w14:textId="20B9B4DC" w:rsidR="00540905" w:rsidRPr="001B22B8" w:rsidRDefault="00540905" w:rsidP="00540905">
      <w:pPr>
        <w:pStyle w:val="SemEspaamento"/>
        <w:jc w:val="both"/>
        <w:rPr>
          <w:rFonts w:ascii="Arial" w:hAnsi="Arial" w:cs="Arial"/>
          <w:sz w:val="20"/>
          <w:szCs w:val="20"/>
        </w:rPr>
      </w:pPr>
      <w:r>
        <w:rPr>
          <w:rFonts w:ascii="Arial" w:hAnsi="Arial" w:cs="Arial"/>
          <w:sz w:val="20"/>
          <w:szCs w:val="20"/>
        </w:rPr>
        <w:t>e)</w:t>
      </w:r>
      <w:r w:rsidRPr="001B22B8">
        <w:rPr>
          <w:rFonts w:ascii="Arial" w:hAnsi="Arial" w:cs="Arial"/>
          <w:sz w:val="20"/>
          <w:szCs w:val="20"/>
        </w:rPr>
        <w:t xml:space="preserve"> A AF - Autorização de Fornecimento será enviada por e-mail ou outro meio de comunicação disponível, devidamente assinada pela Coordenadora de Compras ou pela fiscalização do contrato. </w:t>
      </w:r>
    </w:p>
    <w:p w14:paraId="25B229B5" w14:textId="5D4B522A" w:rsidR="00540905" w:rsidRPr="001B22B8" w:rsidRDefault="00540905" w:rsidP="00540905">
      <w:pPr>
        <w:pStyle w:val="SemEspaamento"/>
        <w:jc w:val="both"/>
        <w:rPr>
          <w:rFonts w:ascii="Arial" w:hAnsi="Arial" w:cs="Arial"/>
          <w:sz w:val="20"/>
          <w:szCs w:val="20"/>
        </w:rPr>
      </w:pPr>
      <w:r>
        <w:rPr>
          <w:rFonts w:ascii="Arial" w:hAnsi="Arial" w:cs="Arial"/>
          <w:sz w:val="20"/>
          <w:szCs w:val="20"/>
        </w:rPr>
        <w:lastRenderedPageBreak/>
        <w:t>f)</w:t>
      </w:r>
      <w:r w:rsidRPr="001B22B8">
        <w:rPr>
          <w:rFonts w:ascii="Arial" w:hAnsi="Arial" w:cs="Arial"/>
          <w:sz w:val="20"/>
          <w:szCs w:val="20"/>
        </w:rPr>
        <w:t xml:space="preserve">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1DB276D1" w14:textId="6A9FF296" w:rsidR="00540905" w:rsidRPr="001B22B8" w:rsidRDefault="00540905" w:rsidP="00540905">
      <w:pPr>
        <w:pStyle w:val="SemEspaamento"/>
        <w:jc w:val="both"/>
        <w:rPr>
          <w:rFonts w:ascii="Arial" w:hAnsi="Arial" w:cs="Arial"/>
          <w:sz w:val="20"/>
          <w:szCs w:val="20"/>
        </w:rPr>
      </w:pPr>
      <w:r>
        <w:rPr>
          <w:rFonts w:ascii="Arial" w:hAnsi="Arial" w:cs="Arial"/>
          <w:sz w:val="20"/>
          <w:szCs w:val="20"/>
        </w:rPr>
        <w:t>g)</w:t>
      </w:r>
      <w:r w:rsidRPr="001B22B8">
        <w:rPr>
          <w:rFonts w:ascii="Arial" w:hAnsi="Arial" w:cs="Arial"/>
          <w:sz w:val="20"/>
          <w:szCs w:val="20"/>
        </w:rPr>
        <w:t xml:space="preserve"> O ônus de correção na entrega dos itens que apresentarem quaisquer defeitos, em desacordo com a descrição da AF - autorização de fornecimento será de responsabilidade exclusiva da COMPROMISSÁRIA, sem qualquer custo adicional.</w:t>
      </w:r>
    </w:p>
    <w:p w14:paraId="3AB6E585" w14:textId="4EDC5DCF" w:rsidR="000158B1" w:rsidRDefault="000158B1" w:rsidP="00A84EE6">
      <w:pPr>
        <w:pStyle w:val="Nivel2"/>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 xml:space="preserve">Poderá ser aplicada ao responsável a sanção de declaração de inidoneidade para licitar ou contratar, em decorrência da prática das infrações dispostas nos itens 10.1.4, 10.1.5, 10.1.6, 10.1.7 e </w:t>
      </w:r>
      <w:r w:rsidRPr="0091415D">
        <w:rPr>
          <w:rFonts w:ascii="Arial" w:hAnsi="Arial" w:cs="Arial"/>
          <w:sz w:val="18"/>
          <w:szCs w:val="18"/>
        </w:rPr>
        <w:lastRenderedPageBreak/>
        <w:t>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16BC0E75" w14:textId="77777777" w:rsidR="00540905" w:rsidRDefault="00540905" w:rsidP="00C25AE0">
      <w:pPr>
        <w:spacing w:line="360" w:lineRule="auto"/>
        <w:rPr>
          <w:rFonts w:ascii="Arial" w:hAnsi="Arial" w:cs="Arial"/>
          <w:sz w:val="18"/>
          <w:szCs w:val="18"/>
        </w:rPr>
      </w:pPr>
    </w:p>
    <w:p w14:paraId="1853A92A" w14:textId="77777777" w:rsidR="00540905" w:rsidRDefault="00540905" w:rsidP="00C25AE0">
      <w:pPr>
        <w:spacing w:line="360" w:lineRule="auto"/>
        <w:rPr>
          <w:rFonts w:ascii="Arial" w:hAnsi="Arial" w:cs="Arial"/>
          <w:sz w:val="18"/>
          <w:szCs w:val="18"/>
        </w:rPr>
      </w:pPr>
    </w:p>
    <w:p w14:paraId="4CEFE582" w14:textId="47836F5A"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58DD55F9"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5253A1B3" w14:textId="77777777" w:rsidR="00540905" w:rsidRDefault="00540905" w:rsidP="00F96DC1">
      <w:pPr>
        <w:spacing w:line="360" w:lineRule="auto"/>
        <w:rPr>
          <w:rFonts w:ascii="Arial" w:hAnsi="Arial" w:cs="Arial"/>
          <w:sz w:val="18"/>
          <w:szCs w:val="18"/>
        </w:rPr>
      </w:pPr>
    </w:p>
    <w:p w14:paraId="5896AA2B" w14:textId="3DDD32A5"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9353C8">
        <w:rPr>
          <w:rFonts w:ascii="Arial" w:hAnsi="Arial" w:cs="Arial"/>
          <w:sz w:val="18"/>
          <w:szCs w:val="18"/>
        </w:rPr>
        <w:t>02</w:t>
      </w:r>
      <w:r w:rsidR="00D56443">
        <w:rPr>
          <w:rFonts w:ascii="Arial" w:hAnsi="Arial" w:cs="Arial"/>
          <w:sz w:val="18"/>
          <w:szCs w:val="18"/>
        </w:rPr>
        <w:t xml:space="preserve"> d</w:t>
      </w:r>
      <w:r w:rsidR="00723CDE" w:rsidRPr="00723CDE">
        <w:rPr>
          <w:rFonts w:ascii="Arial" w:hAnsi="Arial" w:cs="Arial"/>
          <w:sz w:val="18"/>
          <w:szCs w:val="18"/>
        </w:rPr>
        <w:t xml:space="preserve">e </w:t>
      </w:r>
      <w:r w:rsidR="009353C8">
        <w:rPr>
          <w:rFonts w:ascii="Arial" w:hAnsi="Arial" w:cs="Arial"/>
          <w:sz w:val="18"/>
          <w:szCs w:val="18"/>
        </w:rPr>
        <w:t>abril</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5E8325DA" w14:textId="77777777" w:rsidR="00540905" w:rsidRDefault="00F23DCC" w:rsidP="00794223">
      <w:pPr>
        <w:spacing w:line="360" w:lineRule="auto"/>
        <w:ind w:left="2832"/>
        <w:rPr>
          <w:rFonts w:ascii="Arial" w:hAnsi="Arial" w:cs="Arial"/>
          <w:sz w:val="18"/>
          <w:szCs w:val="18"/>
        </w:rPr>
      </w:pPr>
      <w:r>
        <w:rPr>
          <w:rFonts w:ascii="Arial" w:hAnsi="Arial" w:cs="Arial"/>
          <w:sz w:val="18"/>
          <w:szCs w:val="18"/>
        </w:rPr>
        <w:t xml:space="preserve">       </w:t>
      </w:r>
    </w:p>
    <w:p w14:paraId="15382200" w14:textId="77777777" w:rsidR="00540905" w:rsidRDefault="00F23DCC" w:rsidP="00794223">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r w:rsidR="00794223">
        <w:rPr>
          <w:rFonts w:ascii="Arial" w:hAnsi="Arial" w:cs="Arial"/>
          <w:b/>
          <w:bCs/>
          <w:sz w:val="18"/>
          <w:szCs w:val="18"/>
        </w:rPr>
        <w:t xml:space="preserve"> </w:t>
      </w:r>
    </w:p>
    <w:p w14:paraId="2947BAB8" w14:textId="6611B52D" w:rsidR="00852E25" w:rsidRDefault="00540905" w:rsidP="00794223">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1EB150ED" w14:textId="77777777" w:rsidR="00540905" w:rsidRDefault="00540905" w:rsidP="00794223">
      <w:pPr>
        <w:spacing w:line="360" w:lineRule="auto"/>
        <w:ind w:left="2832"/>
        <w:rPr>
          <w:rFonts w:ascii="Arial" w:hAnsi="Arial" w:cs="Arial"/>
          <w:b/>
          <w:bCs/>
          <w:sz w:val="18"/>
          <w:szCs w:val="18"/>
        </w:rPr>
      </w:pPr>
    </w:p>
    <w:p w14:paraId="579F66FA" w14:textId="77777777" w:rsidR="00540905" w:rsidRDefault="00540905" w:rsidP="00794223">
      <w:pPr>
        <w:spacing w:line="360" w:lineRule="auto"/>
        <w:ind w:left="2832"/>
        <w:rPr>
          <w:rFonts w:ascii="Arial" w:hAnsi="Arial" w:cs="Arial"/>
          <w:b/>
          <w:bCs/>
          <w:sz w:val="18"/>
          <w:szCs w:val="18"/>
        </w:rPr>
      </w:pPr>
    </w:p>
    <w:p w14:paraId="07B6F719" w14:textId="77777777" w:rsidR="00540905" w:rsidRDefault="00540905" w:rsidP="00794223">
      <w:pPr>
        <w:spacing w:line="360" w:lineRule="auto"/>
        <w:ind w:left="2832"/>
        <w:rPr>
          <w:rFonts w:ascii="Arial" w:hAnsi="Arial" w:cs="Arial"/>
          <w:b/>
          <w:bCs/>
          <w:sz w:val="18"/>
          <w:szCs w:val="18"/>
        </w:rPr>
      </w:pPr>
    </w:p>
    <w:p w14:paraId="4CEAFA0B" w14:textId="77777777" w:rsidR="00540905" w:rsidRDefault="00540905" w:rsidP="00794223">
      <w:pPr>
        <w:spacing w:line="360" w:lineRule="auto"/>
        <w:ind w:left="2832"/>
        <w:rPr>
          <w:rFonts w:ascii="Arial" w:hAnsi="Arial" w:cs="Arial"/>
          <w:b/>
          <w:bCs/>
          <w:sz w:val="18"/>
          <w:szCs w:val="18"/>
        </w:rPr>
      </w:pPr>
    </w:p>
    <w:p w14:paraId="7C556529" w14:textId="77777777" w:rsidR="00540905" w:rsidRDefault="00540905" w:rsidP="00794223">
      <w:pPr>
        <w:spacing w:line="360" w:lineRule="auto"/>
        <w:ind w:left="2832"/>
        <w:rPr>
          <w:rFonts w:ascii="Arial" w:hAnsi="Arial" w:cs="Arial"/>
          <w:b/>
          <w:bCs/>
          <w:sz w:val="18"/>
          <w:szCs w:val="18"/>
        </w:rPr>
      </w:pPr>
    </w:p>
    <w:p w14:paraId="4C15265E" w14:textId="77777777" w:rsidR="00540905" w:rsidRDefault="00540905" w:rsidP="00794223">
      <w:pPr>
        <w:spacing w:line="360" w:lineRule="auto"/>
        <w:ind w:left="2832"/>
        <w:rPr>
          <w:rFonts w:ascii="Arial" w:hAnsi="Arial" w:cs="Arial"/>
          <w:b/>
          <w:bCs/>
          <w:sz w:val="18"/>
          <w:szCs w:val="18"/>
        </w:rPr>
      </w:pPr>
    </w:p>
    <w:p w14:paraId="258636F3" w14:textId="77777777" w:rsidR="00540905" w:rsidRDefault="00540905" w:rsidP="00794223">
      <w:pPr>
        <w:spacing w:line="360" w:lineRule="auto"/>
        <w:ind w:left="2832"/>
        <w:rPr>
          <w:rFonts w:ascii="Arial" w:hAnsi="Arial" w:cs="Arial"/>
          <w:b/>
          <w:bCs/>
          <w:sz w:val="18"/>
          <w:szCs w:val="18"/>
        </w:rPr>
      </w:pPr>
    </w:p>
    <w:p w14:paraId="1DF21CC0" w14:textId="77777777" w:rsidR="00540905" w:rsidRDefault="00540905" w:rsidP="00794223">
      <w:pPr>
        <w:spacing w:line="360" w:lineRule="auto"/>
        <w:ind w:left="2832"/>
        <w:rPr>
          <w:rFonts w:ascii="Arial" w:hAnsi="Arial" w:cs="Arial"/>
          <w:b/>
          <w:bCs/>
          <w:sz w:val="18"/>
          <w:szCs w:val="18"/>
        </w:rPr>
      </w:pPr>
    </w:p>
    <w:p w14:paraId="4AB78783" w14:textId="77777777" w:rsidR="00540905" w:rsidRDefault="00540905" w:rsidP="00794223">
      <w:pPr>
        <w:spacing w:line="360" w:lineRule="auto"/>
        <w:ind w:left="2832"/>
        <w:rPr>
          <w:rFonts w:ascii="Arial" w:hAnsi="Arial" w:cs="Arial"/>
          <w:b/>
          <w:bCs/>
          <w:sz w:val="18"/>
          <w:szCs w:val="18"/>
        </w:rPr>
      </w:pPr>
    </w:p>
    <w:p w14:paraId="2B5FEB15" w14:textId="77777777" w:rsidR="00540905" w:rsidRDefault="00540905" w:rsidP="00794223">
      <w:pPr>
        <w:spacing w:line="360" w:lineRule="auto"/>
        <w:ind w:left="2832"/>
        <w:rPr>
          <w:rFonts w:ascii="Arial" w:hAnsi="Arial" w:cs="Arial"/>
          <w:b/>
          <w:bCs/>
          <w:sz w:val="18"/>
          <w:szCs w:val="18"/>
        </w:rPr>
      </w:pPr>
    </w:p>
    <w:p w14:paraId="7F3BA571" w14:textId="77777777" w:rsidR="00540905" w:rsidRDefault="00540905" w:rsidP="00794223">
      <w:pPr>
        <w:spacing w:line="360" w:lineRule="auto"/>
        <w:ind w:left="2832"/>
        <w:rPr>
          <w:rFonts w:ascii="Arial" w:hAnsi="Arial" w:cs="Arial"/>
          <w:b/>
          <w:bCs/>
          <w:sz w:val="18"/>
          <w:szCs w:val="18"/>
        </w:rPr>
      </w:pPr>
    </w:p>
    <w:p w14:paraId="6E2D4558" w14:textId="77777777" w:rsidR="00540905" w:rsidRDefault="00540905" w:rsidP="00794223">
      <w:pPr>
        <w:spacing w:line="360" w:lineRule="auto"/>
        <w:ind w:left="2832"/>
        <w:rPr>
          <w:rFonts w:ascii="Arial" w:hAnsi="Arial" w:cs="Arial"/>
          <w:b/>
          <w:bCs/>
          <w:sz w:val="18"/>
          <w:szCs w:val="18"/>
        </w:rPr>
      </w:pPr>
    </w:p>
    <w:p w14:paraId="3BEE8C4A" w14:textId="77777777" w:rsidR="00540905" w:rsidRDefault="00540905" w:rsidP="00794223">
      <w:pPr>
        <w:spacing w:line="360" w:lineRule="auto"/>
        <w:ind w:left="2832"/>
        <w:rPr>
          <w:rFonts w:ascii="Arial" w:hAnsi="Arial" w:cs="Arial"/>
          <w:b/>
          <w:bCs/>
          <w:sz w:val="18"/>
          <w:szCs w:val="18"/>
        </w:rPr>
      </w:pPr>
    </w:p>
    <w:p w14:paraId="45372B07" w14:textId="77777777" w:rsidR="00E01AC4" w:rsidRDefault="00E01AC4" w:rsidP="00794223">
      <w:pPr>
        <w:spacing w:line="360" w:lineRule="auto"/>
        <w:ind w:left="2832"/>
        <w:rPr>
          <w:rFonts w:ascii="Arial" w:hAnsi="Arial" w:cs="Arial"/>
          <w:b/>
          <w:bCs/>
          <w:sz w:val="18"/>
          <w:szCs w:val="18"/>
        </w:rPr>
      </w:pPr>
    </w:p>
    <w:p w14:paraId="2786F056" w14:textId="77777777" w:rsidR="00E01AC4" w:rsidRDefault="00E01AC4" w:rsidP="00794223">
      <w:pPr>
        <w:spacing w:line="360" w:lineRule="auto"/>
        <w:ind w:left="2832"/>
        <w:rPr>
          <w:rFonts w:ascii="Arial" w:hAnsi="Arial" w:cs="Arial"/>
          <w:b/>
          <w:bCs/>
          <w:sz w:val="18"/>
          <w:szCs w:val="18"/>
        </w:rPr>
      </w:pPr>
    </w:p>
    <w:p w14:paraId="7A07F96C" w14:textId="77777777" w:rsidR="00E01AC4" w:rsidRDefault="00E01AC4" w:rsidP="00794223">
      <w:pPr>
        <w:spacing w:line="360" w:lineRule="auto"/>
        <w:ind w:left="2832"/>
        <w:rPr>
          <w:rFonts w:ascii="Arial" w:hAnsi="Arial" w:cs="Arial"/>
          <w:b/>
          <w:bCs/>
          <w:sz w:val="18"/>
          <w:szCs w:val="18"/>
        </w:rPr>
      </w:pPr>
    </w:p>
    <w:p w14:paraId="44A3A49B" w14:textId="77777777" w:rsidR="00E01AC4" w:rsidRDefault="00E01AC4" w:rsidP="00794223">
      <w:pPr>
        <w:spacing w:line="360" w:lineRule="auto"/>
        <w:ind w:left="2832"/>
        <w:rPr>
          <w:rFonts w:ascii="Arial" w:hAnsi="Arial" w:cs="Arial"/>
          <w:b/>
          <w:bCs/>
          <w:sz w:val="18"/>
          <w:szCs w:val="18"/>
        </w:rPr>
      </w:pPr>
    </w:p>
    <w:p w14:paraId="218FB675" w14:textId="77777777" w:rsidR="00540905" w:rsidRDefault="00540905" w:rsidP="00794223">
      <w:pPr>
        <w:spacing w:line="360" w:lineRule="auto"/>
        <w:ind w:left="2832"/>
        <w:rPr>
          <w:rFonts w:ascii="Arial" w:hAnsi="Arial" w:cs="Arial"/>
          <w:b/>
          <w:bCs/>
          <w:sz w:val="18"/>
          <w:szCs w:val="18"/>
        </w:rPr>
      </w:pPr>
    </w:p>
    <w:p w14:paraId="31208CF7" w14:textId="77777777" w:rsidR="00540905" w:rsidRDefault="00540905" w:rsidP="00794223">
      <w:pPr>
        <w:spacing w:line="360" w:lineRule="auto"/>
        <w:ind w:left="2832"/>
        <w:rPr>
          <w:rFonts w:ascii="Arial" w:hAnsi="Arial" w:cs="Arial"/>
          <w:b/>
          <w:bCs/>
          <w:sz w:val="18"/>
          <w:szCs w:val="18"/>
        </w:rPr>
      </w:pPr>
    </w:p>
    <w:p w14:paraId="70D28964" w14:textId="77777777" w:rsidR="00540905" w:rsidRDefault="00540905" w:rsidP="00794223">
      <w:pPr>
        <w:spacing w:line="360" w:lineRule="auto"/>
        <w:ind w:left="2832"/>
        <w:rPr>
          <w:rFonts w:ascii="Arial" w:hAnsi="Arial" w:cs="Arial"/>
          <w:b/>
          <w:bCs/>
          <w:sz w:val="18"/>
          <w:szCs w:val="18"/>
        </w:rPr>
      </w:pPr>
    </w:p>
    <w:p w14:paraId="539CD8D1" w14:textId="77777777" w:rsidR="00540905" w:rsidRDefault="00540905" w:rsidP="00794223">
      <w:pPr>
        <w:spacing w:line="360" w:lineRule="auto"/>
        <w:ind w:left="2832"/>
        <w:rPr>
          <w:rFonts w:ascii="Arial" w:hAnsi="Arial" w:cs="Arial"/>
          <w:b/>
          <w:bCs/>
          <w:sz w:val="18"/>
          <w:szCs w:val="18"/>
        </w:rPr>
      </w:pPr>
    </w:p>
    <w:p w14:paraId="21359363" w14:textId="77777777" w:rsidR="00540905" w:rsidRDefault="00540905" w:rsidP="00794223">
      <w:pPr>
        <w:spacing w:line="360" w:lineRule="auto"/>
        <w:ind w:left="2832"/>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2DE19901"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9353C8">
        <w:rPr>
          <w:rFonts w:ascii="Arial" w:hAnsi="Arial" w:cs="Arial"/>
          <w:sz w:val="18"/>
          <w:szCs w:val="18"/>
          <w:u w:val="single"/>
        </w:rPr>
        <w:t>15</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2BA878A9"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9353C8">
        <w:rPr>
          <w:rFonts w:ascii="Arial" w:hAnsi="Arial" w:cs="Arial"/>
          <w:sz w:val="18"/>
          <w:szCs w:val="18"/>
        </w:rPr>
        <w:t>66</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4924AF68" w14:textId="77777777" w:rsidR="00540905" w:rsidRPr="001B22B8" w:rsidRDefault="00540905" w:rsidP="00540905">
            <w:pPr>
              <w:spacing w:before="120" w:afterLines="120" w:after="288" w:line="312" w:lineRule="auto"/>
              <w:ind w:firstLine="709"/>
              <w:jc w:val="center"/>
              <w:rPr>
                <w:rFonts w:ascii="Arial" w:eastAsia="Times New Roman" w:hAnsi="Arial" w:cs="Arial"/>
                <w:b/>
                <w:i/>
                <w:sz w:val="20"/>
                <w:szCs w:val="20"/>
              </w:rPr>
            </w:pPr>
            <w:bookmarkStart w:id="0" w:name="_Hlk82471863"/>
            <w:r w:rsidRPr="001B22B8">
              <w:rPr>
                <w:rFonts w:ascii="Arial" w:hAnsi="Arial" w:cs="Arial"/>
                <w:b/>
                <w:i/>
                <w:sz w:val="20"/>
                <w:szCs w:val="20"/>
              </w:rPr>
              <w:t>TERMO DE REFERÊNCIA</w:t>
            </w:r>
          </w:p>
          <w:p w14:paraId="1F6A052C" w14:textId="77777777" w:rsidR="00540905" w:rsidRPr="001B22B8" w:rsidRDefault="00540905" w:rsidP="00540905">
            <w:pPr>
              <w:pStyle w:val="Nivel01"/>
              <w:numPr>
                <w:ilvl w:val="0"/>
                <w:numId w:val="23"/>
              </w:numPr>
            </w:pPr>
            <w:bookmarkStart w:id="1" w:name="_Hlk82473550"/>
            <w:r w:rsidRPr="001B22B8">
              <w:t>CONDIÇÕES GERAIS DA CONTRATAÇÃO</w:t>
            </w:r>
          </w:p>
          <w:p w14:paraId="41551B09" w14:textId="77777777" w:rsidR="00540905" w:rsidRPr="001B22B8" w:rsidRDefault="00540905" w:rsidP="00540905">
            <w:pPr>
              <w:jc w:val="both"/>
              <w:textAlignment w:val="baseline"/>
              <w:rPr>
                <w:rFonts w:ascii="Arial" w:hAnsi="Arial" w:cs="Arial"/>
                <w:sz w:val="20"/>
                <w:szCs w:val="20"/>
              </w:rPr>
            </w:pPr>
            <w:r w:rsidRPr="001B22B8">
              <w:rPr>
                <w:rFonts w:ascii="Arial" w:hAnsi="Arial" w:cs="Arial"/>
                <w:sz w:val="20"/>
                <w:szCs w:val="20"/>
              </w:rPr>
              <w:t xml:space="preserve">1.1. Trata-se de </w:t>
            </w:r>
            <w:bookmarkStart w:id="2" w:name="_Hlk224894631"/>
            <w:r w:rsidRPr="001B22B8">
              <w:rPr>
                <w:rFonts w:ascii="Arial" w:hAnsi="Arial" w:cs="Arial"/>
                <w:sz w:val="20"/>
                <w:szCs w:val="20"/>
              </w:rPr>
              <w:t>futura aquisição através de dispensa de licitação de trator cortador de grama, novo (zero hora/zero km), com coletor para as demandas da Secretaria de Esportes</w:t>
            </w:r>
            <w:bookmarkEnd w:id="2"/>
            <w:r w:rsidRPr="001B22B8">
              <w:rPr>
                <w:rFonts w:ascii="Arial" w:hAnsi="Arial" w:cs="Arial"/>
                <w:sz w:val="20"/>
                <w:szCs w:val="20"/>
              </w:rPr>
              <w:t>.</w:t>
            </w:r>
          </w:p>
          <w:p w14:paraId="78FB0EFE" w14:textId="77777777" w:rsidR="00540905" w:rsidRPr="001B22B8" w:rsidRDefault="00540905" w:rsidP="00540905">
            <w:pPr>
              <w:spacing w:line="256" w:lineRule="auto"/>
              <w:ind w:left="226"/>
              <w:rPr>
                <w:rFonts w:ascii="Arial" w:hAnsi="Arial" w:cs="Arial"/>
                <w:sz w:val="20"/>
                <w:szCs w:val="20"/>
              </w:rPr>
            </w:pPr>
          </w:p>
          <w:tbl>
            <w:tblPr>
              <w:tblW w:w="9631" w:type="dxa"/>
              <w:tblCellMar>
                <w:top w:w="43" w:type="dxa"/>
                <w:left w:w="26" w:type="dxa"/>
                <w:right w:w="34" w:type="dxa"/>
              </w:tblCellMar>
              <w:tblLook w:val="04A0" w:firstRow="1" w:lastRow="0" w:firstColumn="1" w:lastColumn="0" w:noHBand="0" w:noVBand="1"/>
            </w:tblPr>
            <w:tblGrid>
              <w:gridCol w:w="500"/>
              <w:gridCol w:w="5221"/>
              <w:gridCol w:w="1161"/>
              <w:gridCol w:w="849"/>
              <w:gridCol w:w="950"/>
              <w:gridCol w:w="950"/>
            </w:tblGrid>
            <w:tr w:rsidR="00540905" w:rsidRPr="001B22B8" w14:paraId="4582B24A" w14:textId="77777777" w:rsidTr="00B83BD2">
              <w:trPr>
                <w:trHeight w:val="315"/>
              </w:trPr>
              <w:tc>
                <w:tcPr>
                  <w:tcW w:w="508" w:type="dxa"/>
                  <w:tcBorders>
                    <w:top w:val="single" w:sz="6" w:space="0" w:color="000000"/>
                    <w:left w:val="single" w:sz="6" w:space="0" w:color="000000"/>
                    <w:bottom w:val="single" w:sz="6" w:space="0" w:color="000000"/>
                    <w:right w:val="single" w:sz="6" w:space="0" w:color="000000"/>
                  </w:tcBorders>
                  <w:hideMark/>
                </w:tcPr>
                <w:p w14:paraId="527B2799" w14:textId="77777777" w:rsidR="00540905" w:rsidRPr="001B22B8" w:rsidRDefault="00540905" w:rsidP="00540905">
                  <w:pPr>
                    <w:jc w:val="center"/>
                    <w:textAlignment w:val="baseline"/>
                    <w:rPr>
                      <w:rFonts w:ascii="Arial" w:eastAsia="Times New Roman" w:hAnsi="Arial" w:cs="Arial"/>
                      <w:sz w:val="20"/>
                      <w:szCs w:val="20"/>
                    </w:rPr>
                  </w:pPr>
                  <w:bookmarkStart w:id="3" w:name="_Hlk224894695"/>
                  <w:r w:rsidRPr="001B22B8">
                    <w:rPr>
                      <w:rFonts w:ascii="Arial" w:eastAsia="Times New Roman" w:hAnsi="Arial" w:cs="Arial"/>
                      <w:b/>
                      <w:sz w:val="20"/>
                      <w:szCs w:val="20"/>
                    </w:rPr>
                    <w:t>Item</w:t>
                  </w:r>
                </w:p>
              </w:tc>
              <w:tc>
                <w:tcPr>
                  <w:tcW w:w="6288" w:type="dxa"/>
                  <w:tcBorders>
                    <w:top w:val="single" w:sz="6" w:space="0" w:color="000000"/>
                    <w:left w:val="single" w:sz="6" w:space="0" w:color="000000"/>
                    <w:bottom w:val="single" w:sz="6" w:space="0" w:color="000000"/>
                    <w:right w:val="single" w:sz="6" w:space="0" w:color="000000"/>
                  </w:tcBorders>
                  <w:hideMark/>
                </w:tcPr>
                <w:p w14:paraId="59AB0633" w14:textId="77777777" w:rsidR="00540905" w:rsidRPr="001B22B8" w:rsidRDefault="00540905" w:rsidP="00540905">
                  <w:pPr>
                    <w:jc w:val="center"/>
                    <w:textAlignment w:val="baseline"/>
                    <w:rPr>
                      <w:rFonts w:ascii="Arial" w:eastAsia="Times New Roman" w:hAnsi="Arial" w:cs="Arial"/>
                      <w:sz w:val="20"/>
                      <w:szCs w:val="20"/>
                    </w:rPr>
                  </w:pPr>
                  <w:r w:rsidRPr="001B22B8">
                    <w:rPr>
                      <w:rFonts w:ascii="Arial" w:eastAsia="Times New Roman" w:hAnsi="Arial" w:cs="Arial"/>
                      <w:b/>
                      <w:sz w:val="20"/>
                      <w:szCs w:val="20"/>
                    </w:rPr>
                    <w:t>Descrição</w:t>
                  </w:r>
                </w:p>
              </w:tc>
              <w:tc>
                <w:tcPr>
                  <w:tcW w:w="709" w:type="dxa"/>
                  <w:tcBorders>
                    <w:top w:val="single" w:sz="6" w:space="0" w:color="000000"/>
                    <w:left w:val="single" w:sz="6" w:space="0" w:color="000000"/>
                    <w:bottom w:val="single" w:sz="6" w:space="0" w:color="000000"/>
                    <w:right w:val="single" w:sz="6" w:space="0" w:color="000000"/>
                  </w:tcBorders>
                  <w:hideMark/>
                </w:tcPr>
                <w:p w14:paraId="1119C8C4" w14:textId="77777777" w:rsidR="00540905" w:rsidRPr="001B22B8" w:rsidRDefault="00540905" w:rsidP="00540905">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Quantidade</w:t>
                  </w:r>
                </w:p>
              </w:tc>
              <w:tc>
                <w:tcPr>
                  <w:tcW w:w="701" w:type="dxa"/>
                  <w:tcBorders>
                    <w:top w:val="single" w:sz="6" w:space="0" w:color="000000"/>
                    <w:left w:val="single" w:sz="6" w:space="0" w:color="000000"/>
                    <w:bottom w:val="single" w:sz="6" w:space="0" w:color="000000"/>
                    <w:right w:val="single" w:sz="6" w:space="0" w:color="000000"/>
                  </w:tcBorders>
                  <w:hideMark/>
                </w:tcPr>
                <w:p w14:paraId="2537D2CF" w14:textId="77777777" w:rsidR="00540905" w:rsidRPr="001B22B8" w:rsidRDefault="00540905" w:rsidP="00540905">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Unidade de Medida</w:t>
                  </w:r>
                </w:p>
              </w:tc>
              <w:tc>
                <w:tcPr>
                  <w:tcW w:w="708" w:type="dxa"/>
                  <w:tcBorders>
                    <w:top w:val="single" w:sz="6" w:space="0" w:color="000000"/>
                    <w:left w:val="single" w:sz="6" w:space="0" w:color="000000"/>
                    <w:bottom w:val="single" w:sz="6" w:space="0" w:color="000000"/>
                    <w:right w:val="single" w:sz="6" w:space="0" w:color="000000"/>
                  </w:tcBorders>
                  <w:hideMark/>
                </w:tcPr>
                <w:p w14:paraId="699F0D3D" w14:textId="77777777" w:rsidR="00540905" w:rsidRPr="001B22B8" w:rsidRDefault="00540905" w:rsidP="00540905">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Valor Unitário</w:t>
                  </w:r>
                </w:p>
              </w:tc>
              <w:tc>
                <w:tcPr>
                  <w:tcW w:w="717" w:type="dxa"/>
                  <w:tcBorders>
                    <w:top w:val="single" w:sz="6" w:space="0" w:color="000000"/>
                    <w:left w:val="single" w:sz="6" w:space="0" w:color="000000"/>
                    <w:bottom w:val="single" w:sz="6" w:space="0" w:color="000000"/>
                    <w:right w:val="single" w:sz="6" w:space="0" w:color="000000"/>
                  </w:tcBorders>
                  <w:hideMark/>
                </w:tcPr>
                <w:p w14:paraId="15CBC64A" w14:textId="77777777" w:rsidR="00540905" w:rsidRPr="001B22B8" w:rsidRDefault="00540905" w:rsidP="00540905">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Total</w:t>
                  </w:r>
                </w:p>
              </w:tc>
            </w:tr>
            <w:tr w:rsidR="00540905" w:rsidRPr="001B22B8" w14:paraId="0E964D3B" w14:textId="77777777" w:rsidTr="00E01AC4">
              <w:trPr>
                <w:trHeight w:val="1670"/>
              </w:trPr>
              <w:tc>
                <w:tcPr>
                  <w:tcW w:w="508" w:type="dxa"/>
                  <w:tcBorders>
                    <w:top w:val="single" w:sz="6" w:space="0" w:color="000000"/>
                    <w:left w:val="single" w:sz="6" w:space="0" w:color="000000"/>
                    <w:bottom w:val="single" w:sz="6" w:space="0" w:color="000000"/>
                    <w:right w:val="single" w:sz="6" w:space="0" w:color="000000"/>
                  </w:tcBorders>
                  <w:vAlign w:val="center"/>
                </w:tcPr>
                <w:p w14:paraId="41FE9D92" w14:textId="62BE2B16" w:rsidR="00540905" w:rsidRPr="001B22B8" w:rsidRDefault="00540905" w:rsidP="00540905">
                  <w:pPr>
                    <w:jc w:val="both"/>
                    <w:textAlignment w:val="baseline"/>
                    <w:rPr>
                      <w:rFonts w:ascii="Arial" w:eastAsia="Times New Roman" w:hAnsi="Arial" w:cs="Arial"/>
                      <w:sz w:val="20"/>
                      <w:szCs w:val="20"/>
                    </w:rPr>
                  </w:pPr>
                </w:p>
              </w:tc>
              <w:tc>
                <w:tcPr>
                  <w:tcW w:w="6288" w:type="dxa"/>
                  <w:tcBorders>
                    <w:top w:val="single" w:sz="6" w:space="0" w:color="000000"/>
                    <w:left w:val="single" w:sz="6" w:space="0" w:color="000000"/>
                    <w:bottom w:val="single" w:sz="6" w:space="0" w:color="000000"/>
                    <w:right w:val="single" w:sz="6" w:space="0" w:color="000000"/>
                  </w:tcBorders>
                </w:tcPr>
                <w:p w14:paraId="3487DE62" w14:textId="77777777" w:rsidR="00E01AC4" w:rsidRPr="00F54F78" w:rsidRDefault="00E01AC4" w:rsidP="00E01AC4">
                  <w:pPr>
                    <w:jc w:val="both"/>
                    <w:textAlignment w:val="baseline"/>
                    <w:rPr>
                      <w:rFonts w:asciiTheme="majorHAnsi" w:eastAsia="Times New Roman" w:hAnsiTheme="majorHAnsi" w:cstheme="majorHAnsi"/>
                      <w:b/>
                      <w:bCs/>
                      <w:sz w:val="16"/>
                      <w:szCs w:val="16"/>
                    </w:rPr>
                  </w:pPr>
                  <w:r w:rsidRPr="00F54F78">
                    <w:rPr>
                      <w:rFonts w:asciiTheme="majorHAnsi" w:eastAsia="Times New Roman" w:hAnsiTheme="majorHAnsi" w:cstheme="majorHAnsi"/>
                      <w:b/>
                      <w:bCs/>
                      <w:sz w:val="16"/>
                      <w:szCs w:val="16"/>
                    </w:rPr>
                    <w:t>Trator cortador de grama novo (zero hora/zero km) a gasolina tripulável com coletor, com as seguintes especificações mínimas:</w:t>
                  </w:r>
                </w:p>
                <w:p w14:paraId="5B6B24F3"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Motorização</w:t>
                  </w:r>
                  <w:r w:rsidRPr="00F54F78">
                    <w:rPr>
                      <w:rFonts w:asciiTheme="majorHAnsi" w:eastAsia="Times New Roman" w:hAnsiTheme="majorHAnsi" w:cstheme="majorHAnsi"/>
                      <w:sz w:val="16"/>
                      <w:szCs w:val="16"/>
                    </w:rPr>
                    <w:t>: Equipado com motor de dois cilindros (bicilíndrico), com potência mínima de 18 e cilindrada mínima de 620 cc, volume mínimo do tanque de 10 litros de combustível (gasolina).</w:t>
                  </w:r>
                </w:p>
                <w:p w14:paraId="387565D4"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Plataforma de Corte:</w:t>
                  </w:r>
                  <w:r w:rsidRPr="00F54F78">
                    <w:rPr>
                      <w:rFonts w:asciiTheme="majorHAnsi" w:eastAsia="Times New Roman" w:hAnsiTheme="majorHAnsi" w:cstheme="majorHAnsi"/>
                      <w:sz w:val="16"/>
                      <w:szCs w:val="16"/>
                    </w:rPr>
                    <w:t xml:space="preserve"> Largura de corte de no mínimo 105 cm, sendo, altura máxima de corte 100mm e altura mínima de 20mm, com acionamento elétrico das lâminas, ajuste de altura através de alavanca de fácil acesso oferecendo no mínimo até 8 posições/regulagens de altura de corte.</w:t>
                  </w:r>
                </w:p>
                <w:p w14:paraId="0AD050E8"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Transmissão:</w:t>
                  </w:r>
                  <w:r w:rsidRPr="00F54F78">
                    <w:rPr>
                      <w:rFonts w:asciiTheme="majorHAnsi" w:eastAsia="Times New Roman" w:hAnsiTheme="majorHAnsi" w:cstheme="majorHAnsi"/>
                      <w:sz w:val="16"/>
                      <w:szCs w:val="16"/>
                    </w:rPr>
                    <w:t xml:space="preserve"> Hidrostática, operação via pedais duplos, permitindo controle intuitivo e independente de velocidade e direção (frente e ré). Para-choque frontal de série para proteção do capô. </w:t>
                  </w:r>
                </w:p>
                <w:p w14:paraId="74BC946B"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 xml:space="preserve">Recursos de Ergonomia e Operação: </w:t>
                  </w:r>
                  <w:r w:rsidRPr="00F54F78">
                    <w:rPr>
                      <w:rFonts w:asciiTheme="majorHAnsi" w:eastAsia="Times New Roman" w:hAnsiTheme="majorHAnsi" w:cstheme="majorHAnsi"/>
                      <w:sz w:val="16"/>
                      <w:szCs w:val="16"/>
                    </w:rPr>
                    <w:t>Assento ajustável com posição ergonômica para o operador e volante de fácil manuseio. Painel com controles acessíveis, visor de nível de combustível, medidor de horas digital. Tanque de combustível de grande capacidade (mínimo 10 litros), porta-objetos lateral e rabicho fixo.</w:t>
                  </w:r>
                </w:p>
                <w:p w14:paraId="0196B94C"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Pneus:</w:t>
                  </w:r>
                  <w:r w:rsidRPr="00F54F78">
                    <w:rPr>
                      <w:rFonts w:asciiTheme="majorHAnsi" w:eastAsia="Times New Roman" w:hAnsiTheme="majorHAnsi" w:cstheme="majorHAnsi"/>
                      <w:sz w:val="16"/>
                      <w:szCs w:val="16"/>
                    </w:rPr>
                    <w:t xml:space="preserve"> dianteiros com medida mínima de 15x6-6, e traseiros com medida mínima de 20x10-8.</w:t>
                  </w:r>
                </w:p>
                <w:p w14:paraId="0E4F45CB"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Coletor:</w:t>
                  </w:r>
                  <w:r w:rsidRPr="00F54F78">
                    <w:rPr>
                      <w:rFonts w:asciiTheme="majorHAnsi" w:eastAsia="Times New Roman" w:hAnsiTheme="majorHAnsi" w:cstheme="majorHAnsi"/>
                      <w:sz w:val="16"/>
                      <w:szCs w:val="16"/>
                    </w:rPr>
                    <w:t xml:space="preserve"> Capacidade mínima de 210 litros, com 2 compartimentos tipo deck estampado.</w:t>
                  </w:r>
                </w:p>
                <w:p w14:paraId="12354488"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b/>
                      <w:bCs/>
                      <w:sz w:val="16"/>
                      <w:szCs w:val="16"/>
                    </w:rPr>
                    <w:t>Condições obrigatórias</w:t>
                  </w:r>
                  <w:r w:rsidRPr="00F54F78">
                    <w:rPr>
                      <w:rFonts w:asciiTheme="majorHAnsi" w:eastAsia="Times New Roman" w:hAnsiTheme="majorHAnsi" w:cstheme="majorHAnsi"/>
                      <w:sz w:val="16"/>
                      <w:szCs w:val="16"/>
                    </w:rPr>
                    <w:t xml:space="preserve">: </w:t>
                  </w:r>
                </w:p>
                <w:p w14:paraId="2092D4D6"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sz w:val="16"/>
                      <w:szCs w:val="16"/>
                    </w:rPr>
                    <w:t xml:space="preserve">O equipamento deve ser novo, de fábrica, inalterado, acompanhado de todos os itens de série; </w:t>
                  </w:r>
                </w:p>
                <w:p w14:paraId="3BFBD326" w14:textId="77777777" w:rsidR="00E01AC4" w:rsidRPr="00F54F78" w:rsidRDefault="00E01AC4" w:rsidP="00E01AC4">
                  <w:pPr>
                    <w:jc w:val="both"/>
                    <w:textAlignment w:val="baseline"/>
                    <w:rPr>
                      <w:rFonts w:asciiTheme="majorHAnsi" w:eastAsia="Times New Roman" w:hAnsiTheme="majorHAnsi" w:cstheme="majorHAnsi"/>
                      <w:sz w:val="16"/>
                      <w:szCs w:val="16"/>
                    </w:rPr>
                  </w:pPr>
                  <w:r w:rsidRPr="00F54F78">
                    <w:rPr>
                      <w:rFonts w:asciiTheme="majorHAnsi" w:eastAsia="Times New Roman" w:hAnsiTheme="majorHAnsi" w:cstheme="majorHAnsi"/>
                      <w:sz w:val="16"/>
                      <w:szCs w:val="16"/>
                    </w:rPr>
                    <w:t xml:space="preserve">Deverá atender a todas as normas técnicas da ABNT aplicáveis à sua categoria e, quando cabível, possuir certificação do INMETRO; </w:t>
                  </w:r>
                </w:p>
                <w:p w14:paraId="06E3570A" w14:textId="46E019E1" w:rsidR="00540905" w:rsidRPr="001B22B8" w:rsidRDefault="00E01AC4" w:rsidP="00E01AC4">
                  <w:pPr>
                    <w:jc w:val="both"/>
                    <w:textAlignment w:val="baseline"/>
                    <w:rPr>
                      <w:rFonts w:ascii="Arial" w:eastAsia="Times New Roman" w:hAnsi="Arial" w:cs="Arial"/>
                      <w:sz w:val="20"/>
                      <w:szCs w:val="20"/>
                    </w:rPr>
                  </w:pPr>
                  <w:r w:rsidRPr="00F54F78">
                    <w:rPr>
                      <w:rFonts w:asciiTheme="majorHAnsi" w:eastAsia="Times New Roman" w:hAnsiTheme="majorHAnsi" w:cstheme="majorHAnsi"/>
                      <w:sz w:val="16"/>
                      <w:szCs w:val="16"/>
                    </w:rPr>
                    <w:t>Garantia contra defeitos de fabricação: 12 (doze) meses, a contar da data de emissão da Nota Fiscal, cobrindo mão de obra e peças, com prestação de serviço técnico autorizado em território nacional. Garantia de 1 (um) ano.</w:t>
                  </w:r>
                </w:p>
              </w:tc>
              <w:tc>
                <w:tcPr>
                  <w:tcW w:w="709" w:type="dxa"/>
                  <w:tcBorders>
                    <w:top w:val="single" w:sz="6" w:space="0" w:color="000000"/>
                    <w:left w:val="single" w:sz="6" w:space="0" w:color="000000"/>
                    <w:bottom w:val="single" w:sz="6" w:space="0" w:color="000000"/>
                    <w:right w:val="single" w:sz="6" w:space="0" w:color="000000"/>
                  </w:tcBorders>
                </w:tcPr>
                <w:p w14:paraId="5A8ED4A0" w14:textId="77777777" w:rsidR="00540905" w:rsidRPr="001B22B8" w:rsidRDefault="00540905" w:rsidP="00540905">
                  <w:pPr>
                    <w:jc w:val="center"/>
                    <w:textAlignment w:val="baseline"/>
                    <w:rPr>
                      <w:rFonts w:ascii="Arial" w:eastAsia="Times New Roman" w:hAnsi="Arial" w:cs="Arial"/>
                      <w:sz w:val="20"/>
                      <w:szCs w:val="20"/>
                    </w:rPr>
                  </w:pPr>
                </w:p>
                <w:p w14:paraId="347FEE98" w14:textId="77777777" w:rsidR="00540905" w:rsidRPr="001B22B8" w:rsidRDefault="00540905" w:rsidP="00540905">
                  <w:pPr>
                    <w:jc w:val="center"/>
                    <w:textAlignment w:val="baseline"/>
                    <w:rPr>
                      <w:rFonts w:ascii="Arial" w:eastAsia="Times New Roman" w:hAnsi="Arial" w:cs="Arial"/>
                      <w:sz w:val="20"/>
                      <w:szCs w:val="20"/>
                    </w:rPr>
                  </w:pPr>
                </w:p>
                <w:p w14:paraId="2AF10959" w14:textId="77777777" w:rsidR="00540905" w:rsidRPr="001B22B8" w:rsidRDefault="00540905" w:rsidP="00540905">
                  <w:pPr>
                    <w:jc w:val="center"/>
                    <w:textAlignment w:val="baseline"/>
                    <w:rPr>
                      <w:rFonts w:ascii="Arial" w:eastAsia="Times New Roman" w:hAnsi="Arial" w:cs="Arial"/>
                      <w:sz w:val="20"/>
                      <w:szCs w:val="20"/>
                    </w:rPr>
                  </w:pPr>
                </w:p>
                <w:p w14:paraId="7C0063C9" w14:textId="77777777" w:rsidR="00540905" w:rsidRPr="001B22B8" w:rsidRDefault="00540905" w:rsidP="00540905">
                  <w:pPr>
                    <w:jc w:val="center"/>
                    <w:textAlignment w:val="baseline"/>
                    <w:rPr>
                      <w:rFonts w:ascii="Arial" w:eastAsia="Times New Roman" w:hAnsi="Arial" w:cs="Arial"/>
                      <w:sz w:val="20"/>
                      <w:szCs w:val="20"/>
                    </w:rPr>
                  </w:pPr>
                </w:p>
                <w:p w14:paraId="360108A9" w14:textId="77777777" w:rsidR="00540905" w:rsidRPr="001B22B8" w:rsidRDefault="00540905" w:rsidP="00540905">
                  <w:pPr>
                    <w:jc w:val="center"/>
                    <w:textAlignment w:val="baseline"/>
                    <w:rPr>
                      <w:rFonts w:ascii="Arial" w:eastAsia="Times New Roman" w:hAnsi="Arial" w:cs="Arial"/>
                      <w:sz w:val="20"/>
                      <w:szCs w:val="20"/>
                    </w:rPr>
                  </w:pPr>
                </w:p>
                <w:p w14:paraId="60B611EF" w14:textId="77777777" w:rsidR="00540905" w:rsidRPr="001B22B8" w:rsidRDefault="00540905" w:rsidP="00540905">
                  <w:pPr>
                    <w:jc w:val="center"/>
                    <w:textAlignment w:val="baseline"/>
                    <w:rPr>
                      <w:rFonts w:ascii="Arial" w:eastAsia="Times New Roman" w:hAnsi="Arial" w:cs="Arial"/>
                      <w:sz w:val="20"/>
                      <w:szCs w:val="20"/>
                    </w:rPr>
                  </w:pPr>
                </w:p>
                <w:p w14:paraId="43DAF629" w14:textId="77777777" w:rsidR="00540905" w:rsidRPr="001B22B8" w:rsidRDefault="00540905" w:rsidP="00540905">
                  <w:pPr>
                    <w:jc w:val="center"/>
                    <w:textAlignment w:val="baseline"/>
                    <w:rPr>
                      <w:rFonts w:ascii="Arial" w:eastAsia="Times New Roman" w:hAnsi="Arial" w:cs="Arial"/>
                      <w:sz w:val="20"/>
                      <w:szCs w:val="20"/>
                    </w:rPr>
                  </w:pPr>
                </w:p>
                <w:p w14:paraId="422251CB" w14:textId="77777777" w:rsidR="00540905" w:rsidRPr="001B22B8" w:rsidRDefault="00540905" w:rsidP="00540905">
                  <w:pPr>
                    <w:jc w:val="center"/>
                    <w:textAlignment w:val="baseline"/>
                    <w:rPr>
                      <w:rFonts w:ascii="Arial" w:eastAsia="Times New Roman" w:hAnsi="Arial" w:cs="Arial"/>
                      <w:sz w:val="20"/>
                      <w:szCs w:val="20"/>
                    </w:rPr>
                  </w:pPr>
                </w:p>
                <w:p w14:paraId="39A8BCDA" w14:textId="77777777" w:rsidR="00540905" w:rsidRPr="001B22B8" w:rsidRDefault="00540905" w:rsidP="00540905">
                  <w:pPr>
                    <w:jc w:val="center"/>
                    <w:textAlignment w:val="baseline"/>
                    <w:rPr>
                      <w:rFonts w:ascii="Arial" w:eastAsia="Times New Roman" w:hAnsi="Arial" w:cs="Arial"/>
                      <w:sz w:val="20"/>
                      <w:szCs w:val="20"/>
                    </w:rPr>
                  </w:pPr>
                </w:p>
                <w:p w14:paraId="1961C473" w14:textId="77777777" w:rsidR="00540905" w:rsidRPr="001B22B8" w:rsidRDefault="00540905" w:rsidP="00540905">
                  <w:pPr>
                    <w:jc w:val="center"/>
                    <w:textAlignment w:val="baseline"/>
                    <w:rPr>
                      <w:rFonts w:ascii="Arial" w:eastAsia="Times New Roman" w:hAnsi="Arial" w:cs="Arial"/>
                      <w:sz w:val="20"/>
                      <w:szCs w:val="20"/>
                    </w:rPr>
                  </w:pPr>
                  <w:r w:rsidRPr="001B22B8">
                    <w:rPr>
                      <w:rFonts w:ascii="Arial" w:eastAsia="Times New Roman" w:hAnsi="Arial" w:cs="Arial"/>
                      <w:sz w:val="20"/>
                      <w:szCs w:val="20"/>
                    </w:rPr>
                    <w:t>01</w:t>
                  </w:r>
                </w:p>
              </w:tc>
              <w:tc>
                <w:tcPr>
                  <w:tcW w:w="701" w:type="dxa"/>
                  <w:tcBorders>
                    <w:top w:val="single" w:sz="6" w:space="0" w:color="000000"/>
                    <w:left w:val="single" w:sz="6" w:space="0" w:color="000000"/>
                    <w:bottom w:val="single" w:sz="6" w:space="0" w:color="000000"/>
                    <w:right w:val="single" w:sz="6" w:space="0" w:color="000000"/>
                  </w:tcBorders>
                </w:tcPr>
                <w:p w14:paraId="56BA2DAB" w14:textId="77777777" w:rsidR="00540905" w:rsidRPr="001B22B8" w:rsidRDefault="00540905" w:rsidP="00540905">
                  <w:pPr>
                    <w:jc w:val="center"/>
                    <w:textAlignment w:val="baseline"/>
                    <w:rPr>
                      <w:rFonts w:ascii="Arial" w:eastAsia="Times New Roman" w:hAnsi="Arial" w:cs="Arial"/>
                      <w:sz w:val="20"/>
                      <w:szCs w:val="20"/>
                    </w:rPr>
                  </w:pPr>
                </w:p>
                <w:p w14:paraId="3F76D44F" w14:textId="77777777" w:rsidR="00540905" w:rsidRPr="001B22B8" w:rsidRDefault="00540905" w:rsidP="00540905">
                  <w:pPr>
                    <w:jc w:val="center"/>
                    <w:textAlignment w:val="baseline"/>
                    <w:rPr>
                      <w:rFonts w:ascii="Arial" w:eastAsia="Times New Roman" w:hAnsi="Arial" w:cs="Arial"/>
                      <w:sz w:val="20"/>
                      <w:szCs w:val="20"/>
                    </w:rPr>
                  </w:pPr>
                </w:p>
                <w:p w14:paraId="4CBBB6B6" w14:textId="77777777" w:rsidR="00540905" w:rsidRPr="001B22B8" w:rsidRDefault="00540905" w:rsidP="00540905">
                  <w:pPr>
                    <w:jc w:val="center"/>
                    <w:textAlignment w:val="baseline"/>
                    <w:rPr>
                      <w:rFonts w:ascii="Arial" w:eastAsia="Times New Roman" w:hAnsi="Arial" w:cs="Arial"/>
                      <w:sz w:val="20"/>
                      <w:szCs w:val="20"/>
                    </w:rPr>
                  </w:pPr>
                </w:p>
                <w:p w14:paraId="585D400E" w14:textId="77777777" w:rsidR="00540905" w:rsidRPr="001B22B8" w:rsidRDefault="00540905" w:rsidP="00540905">
                  <w:pPr>
                    <w:jc w:val="center"/>
                    <w:textAlignment w:val="baseline"/>
                    <w:rPr>
                      <w:rFonts w:ascii="Arial" w:eastAsia="Times New Roman" w:hAnsi="Arial" w:cs="Arial"/>
                      <w:sz w:val="20"/>
                      <w:szCs w:val="20"/>
                    </w:rPr>
                  </w:pPr>
                </w:p>
                <w:p w14:paraId="0C6F2E0F" w14:textId="77777777" w:rsidR="00540905" w:rsidRPr="001B22B8" w:rsidRDefault="00540905" w:rsidP="00540905">
                  <w:pPr>
                    <w:jc w:val="center"/>
                    <w:textAlignment w:val="baseline"/>
                    <w:rPr>
                      <w:rFonts w:ascii="Arial" w:eastAsia="Times New Roman" w:hAnsi="Arial" w:cs="Arial"/>
                      <w:sz w:val="20"/>
                      <w:szCs w:val="20"/>
                    </w:rPr>
                  </w:pPr>
                </w:p>
                <w:p w14:paraId="2046A82E" w14:textId="77777777" w:rsidR="00540905" w:rsidRPr="001B22B8" w:rsidRDefault="00540905" w:rsidP="00540905">
                  <w:pPr>
                    <w:jc w:val="center"/>
                    <w:textAlignment w:val="baseline"/>
                    <w:rPr>
                      <w:rFonts w:ascii="Arial" w:eastAsia="Times New Roman" w:hAnsi="Arial" w:cs="Arial"/>
                      <w:sz w:val="20"/>
                      <w:szCs w:val="20"/>
                    </w:rPr>
                  </w:pPr>
                </w:p>
                <w:p w14:paraId="51AE9F10" w14:textId="77777777" w:rsidR="00540905" w:rsidRPr="001B22B8" w:rsidRDefault="00540905" w:rsidP="00540905">
                  <w:pPr>
                    <w:jc w:val="center"/>
                    <w:textAlignment w:val="baseline"/>
                    <w:rPr>
                      <w:rFonts w:ascii="Arial" w:eastAsia="Times New Roman" w:hAnsi="Arial" w:cs="Arial"/>
                      <w:sz w:val="20"/>
                      <w:szCs w:val="20"/>
                    </w:rPr>
                  </w:pPr>
                </w:p>
                <w:p w14:paraId="3319050D" w14:textId="77777777" w:rsidR="00540905" w:rsidRPr="001B22B8" w:rsidRDefault="00540905" w:rsidP="00540905">
                  <w:pPr>
                    <w:jc w:val="center"/>
                    <w:textAlignment w:val="baseline"/>
                    <w:rPr>
                      <w:rFonts w:ascii="Arial" w:eastAsia="Times New Roman" w:hAnsi="Arial" w:cs="Arial"/>
                      <w:sz w:val="20"/>
                      <w:szCs w:val="20"/>
                    </w:rPr>
                  </w:pPr>
                </w:p>
                <w:p w14:paraId="61E38E33" w14:textId="77777777" w:rsidR="00540905" w:rsidRPr="001B22B8" w:rsidRDefault="00540905" w:rsidP="00540905">
                  <w:pPr>
                    <w:jc w:val="center"/>
                    <w:textAlignment w:val="baseline"/>
                    <w:rPr>
                      <w:rFonts w:ascii="Arial" w:eastAsia="Times New Roman" w:hAnsi="Arial" w:cs="Arial"/>
                      <w:sz w:val="20"/>
                      <w:szCs w:val="20"/>
                    </w:rPr>
                  </w:pPr>
                </w:p>
                <w:p w14:paraId="71D3297E" w14:textId="77777777" w:rsidR="00540905" w:rsidRPr="001B22B8" w:rsidRDefault="00540905" w:rsidP="00540905">
                  <w:pPr>
                    <w:jc w:val="center"/>
                    <w:textAlignment w:val="baseline"/>
                    <w:rPr>
                      <w:rFonts w:ascii="Arial" w:eastAsia="Times New Roman" w:hAnsi="Arial" w:cs="Arial"/>
                      <w:sz w:val="20"/>
                      <w:szCs w:val="20"/>
                    </w:rPr>
                  </w:pPr>
                  <w:r w:rsidRPr="001B22B8">
                    <w:rPr>
                      <w:rFonts w:ascii="Arial" w:eastAsia="Times New Roman" w:hAnsi="Arial" w:cs="Arial"/>
                      <w:sz w:val="20"/>
                      <w:szCs w:val="20"/>
                    </w:rPr>
                    <w:t>Unidade</w:t>
                  </w:r>
                </w:p>
              </w:tc>
              <w:tc>
                <w:tcPr>
                  <w:tcW w:w="708" w:type="dxa"/>
                  <w:tcBorders>
                    <w:top w:val="single" w:sz="6" w:space="0" w:color="000000"/>
                    <w:left w:val="single" w:sz="6" w:space="0" w:color="000000"/>
                    <w:bottom w:val="single" w:sz="6" w:space="0" w:color="000000"/>
                    <w:right w:val="single" w:sz="6" w:space="0" w:color="000000"/>
                  </w:tcBorders>
                </w:tcPr>
                <w:p w14:paraId="4CEBC75A" w14:textId="77777777" w:rsidR="00540905" w:rsidRPr="001B22B8" w:rsidRDefault="00540905" w:rsidP="00540905">
                  <w:pPr>
                    <w:jc w:val="center"/>
                    <w:textAlignment w:val="baseline"/>
                    <w:rPr>
                      <w:rFonts w:ascii="Arial" w:eastAsia="Times New Roman" w:hAnsi="Arial" w:cs="Arial"/>
                      <w:sz w:val="20"/>
                      <w:szCs w:val="20"/>
                    </w:rPr>
                  </w:pPr>
                </w:p>
                <w:p w14:paraId="0C4B95D9" w14:textId="77777777" w:rsidR="00540905" w:rsidRPr="001B22B8" w:rsidRDefault="00540905" w:rsidP="00540905">
                  <w:pPr>
                    <w:jc w:val="center"/>
                    <w:textAlignment w:val="baseline"/>
                    <w:rPr>
                      <w:rFonts w:ascii="Arial" w:eastAsia="Times New Roman" w:hAnsi="Arial" w:cs="Arial"/>
                      <w:sz w:val="20"/>
                      <w:szCs w:val="20"/>
                    </w:rPr>
                  </w:pPr>
                </w:p>
                <w:p w14:paraId="4AC06A9E" w14:textId="77777777" w:rsidR="00540905" w:rsidRPr="001B22B8" w:rsidRDefault="00540905" w:rsidP="00540905">
                  <w:pPr>
                    <w:jc w:val="center"/>
                    <w:textAlignment w:val="baseline"/>
                    <w:rPr>
                      <w:rFonts w:ascii="Arial" w:eastAsia="Times New Roman" w:hAnsi="Arial" w:cs="Arial"/>
                      <w:sz w:val="20"/>
                      <w:szCs w:val="20"/>
                    </w:rPr>
                  </w:pPr>
                </w:p>
                <w:p w14:paraId="52C6FF7F" w14:textId="77777777" w:rsidR="00540905" w:rsidRPr="001B22B8" w:rsidRDefault="00540905" w:rsidP="00540905">
                  <w:pPr>
                    <w:jc w:val="center"/>
                    <w:textAlignment w:val="baseline"/>
                    <w:rPr>
                      <w:rFonts w:ascii="Arial" w:eastAsia="Times New Roman" w:hAnsi="Arial" w:cs="Arial"/>
                      <w:sz w:val="20"/>
                      <w:szCs w:val="20"/>
                    </w:rPr>
                  </w:pPr>
                </w:p>
                <w:p w14:paraId="37448BA5" w14:textId="77777777" w:rsidR="00540905" w:rsidRPr="001B22B8" w:rsidRDefault="00540905" w:rsidP="00540905">
                  <w:pPr>
                    <w:jc w:val="center"/>
                    <w:textAlignment w:val="baseline"/>
                    <w:rPr>
                      <w:rFonts w:ascii="Arial" w:eastAsia="Times New Roman" w:hAnsi="Arial" w:cs="Arial"/>
                      <w:sz w:val="20"/>
                      <w:szCs w:val="20"/>
                    </w:rPr>
                  </w:pPr>
                </w:p>
                <w:p w14:paraId="5BAE10FB" w14:textId="77777777" w:rsidR="00540905" w:rsidRPr="001B22B8" w:rsidRDefault="00540905" w:rsidP="00540905">
                  <w:pPr>
                    <w:jc w:val="center"/>
                    <w:textAlignment w:val="baseline"/>
                    <w:rPr>
                      <w:rFonts w:ascii="Arial" w:eastAsia="Times New Roman" w:hAnsi="Arial" w:cs="Arial"/>
                      <w:sz w:val="20"/>
                      <w:szCs w:val="20"/>
                    </w:rPr>
                  </w:pPr>
                </w:p>
                <w:p w14:paraId="3FCE576F" w14:textId="77777777" w:rsidR="00540905" w:rsidRPr="001B22B8" w:rsidRDefault="00540905" w:rsidP="00540905">
                  <w:pPr>
                    <w:jc w:val="center"/>
                    <w:textAlignment w:val="baseline"/>
                    <w:rPr>
                      <w:rFonts w:ascii="Arial" w:eastAsia="Times New Roman" w:hAnsi="Arial" w:cs="Arial"/>
                      <w:sz w:val="20"/>
                      <w:szCs w:val="20"/>
                    </w:rPr>
                  </w:pPr>
                </w:p>
                <w:p w14:paraId="69FD0687" w14:textId="77777777" w:rsidR="00540905" w:rsidRPr="001B22B8" w:rsidRDefault="00540905" w:rsidP="00540905">
                  <w:pPr>
                    <w:jc w:val="center"/>
                    <w:textAlignment w:val="baseline"/>
                    <w:rPr>
                      <w:rFonts w:ascii="Arial" w:eastAsia="Times New Roman" w:hAnsi="Arial" w:cs="Arial"/>
                      <w:sz w:val="20"/>
                      <w:szCs w:val="20"/>
                    </w:rPr>
                  </w:pPr>
                </w:p>
                <w:p w14:paraId="2AF054A4" w14:textId="77777777" w:rsidR="00540905" w:rsidRPr="001B22B8" w:rsidRDefault="00540905" w:rsidP="00540905">
                  <w:pPr>
                    <w:jc w:val="center"/>
                    <w:textAlignment w:val="baseline"/>
                    <w:rPr>
                      <w:rFonts w:ascii="Arial" w:eastAsia="Times New Roman" w:hAnsi="Arial" w:cs="Arial"/>
                      <w:sz w:val="20"/>
                      <w:szCs w:val="20"/>
                    </w:rPr>
                  </w:pPr>
                </w:p>
                <w:p w14:paraId="60EBEB1F" w14:textId="77777777" w:rsidR="00540905" w:rsidRPr="001B22B8" w:rsidRDefault="00540905" w:rsidP="00540905">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c>
                <w:tcPr>
                  <w:tcW w:w="717" w:type="dxa"/>
                  <w:tcBorders>
                    <w:top w:val="single" w:sz="6" w:space="0" w:color="000000"/>
                    <w:left w:val="single" w:sz="6" w:space="0" w:color="000000"/>
                    <w:bottom w:val="single" w:sz="6" w:space="0" w:color="000000"/>
                    <w:right w:val="single" w:sz="6" w:space="0" w:color="000000"/>
                  </w:tcBorders>
                </w:tcPr>
                <w:p w14:paraId="55A7F268" w14:textId="77777777" w:rsidR="00540905" w:rsidRPr="001B22B8" w:rsidRDefault="00540905" w:rsidP="00540905">
                  <w:pPr>
                    <w:jc w:val="center"/>
                    <w:textAlignment w:val="baseline"/>
                    <w:rPr>
                      <w:rFonts w:ascii="Arial" w:eastAsia="Times New Roman" w:hAnsi="Arial" w:cs="Arial"/>
                      <w:sz w:val="20"/>
                      <w:szCs w:val="20"/>
                    </w:rPr>
                  </w:pPr>
                </w:p>
                <w:p w14:paraId="270B5A12" w14:textId="77777777" w:rsidR="00540905" w:rsidRPr="001B22B8" w:rsidRDefault="00540905" w:rsidP="00540905">
                  <w:pPr>
                    <w:jc w:val="center"/>
                    <w:textAlignment w:val="baseline"/>
                    <w:rPr>
                      <w:rFonts w:ascii="Arial" w:eastAsia="Times New Roman" w:hAnsi="Arial" w:cs="Arial"/>
                      <w:sz w:val="20"/>
                      <w:szCs w:val="20"/>
                    </w:rPr>
                  </w:pPr>
                </w:p>
                <w:p w14:paraId="798B39A8" w14:textId="77777777" w:rsidR="00540905" w:rsidRPr="001B22B8" w:rsidRDefault="00540905" w:rsidP="00540905">
                  <w:pPr>
                    <w:jc w:val="center"/>
                    <w:textAlignment w:val="baseline"/>
                    <w:rPr>
                      <w:rFonts w:ascii="Arial" w:eastAsia="Times New Roman" w:hAnsi="Arial" w:cs="Arial"/>
                      <w:sz w:val="20"/>
                      <w:szCs w:val="20"/>
                    </w:rPr>
                  </w:pPr>
                </w:p>
                <w:p w14:paraId="6D2FC90E" w14:textId="77777777" w:rsidR="00540905" w:rsidRPr="001B22B8" w:rsidRDefault="00540905" w:rsidP="00540905">
                  <w:pPr>
                    <w:jc w:val="center"/>
                    <w:textAlignment w:val="baseline"/>
                    <w:rPr>
                      <w:rFonts w:ascii="Arial" w:eastAsia="Times New Roman" w:hAnsi="Arial" w:cs="Arial"/>
                      <w:sz w:val="20"/>
                      <w:szCs w:val="20"/>
                    </w:rPr>
                  </w:pPr>
                </w:p>
                <w:p w14:paraId="5D4114FF" w14:textId="77777777" w:rsidR="00540905" w:rsidRPr="001B22B8" w:rsidRDefault="00540905" w:rsidP="00540905">
                  <w:pPr>
                    <w:jc w:val="center"/>
                    <w:textAlignment w:val="baseline"/>
                    <w:rPr>
                      <w:rFonts w:ascii="Arial" w:eastAsia="Times New Roman" w:hAnsi="Arial" w:cs="Arial"/>
                      <w:sz w:val="20"/>
                      <w:szCs w:val="20"/>
                    </w:rPr>
                  </w:pPr>
                </w:p>
                <w:p w14:paraId="24CF5EAB" w14:textId="77777777" w:rsidR="00540905" w:rsidRPr="001B22B8" w:rsidRDefault="00540905" w:rsidP="00540905">
                  <w:pPr>
                    <w:jc w:val="center"/>
                    <w:textAlignment w:val="baseline"/>
                    <w:rPr>
                      <w:rFonts w:ascii="Arial" w:eastAsia="Times New Roman" w:hAnsi="Arial" w:cs="Arial"/>
                      <w:sz w:val="20"/>
                      <w:szCs w:val="20"/>
                    </w:rPr>
                  </w:pPr>
                </w:p>
                <w:p w14:paraId="426F8C67" w14:textId="77777777" w:rsidR="00540905" w:rsidRPr="001B22B8" w:rsidRDefault="00540905" w:rsidP="00540905">
                  <w:pPr>
                    <w:jc w:val="center"/>
                    <w:textAlignment w:val="baseline"/>
                    <w:rPr>
                      <w:rFonts w:ascii="Arial" w:eastAsia="Times New Roman" w:hAnsi="Arial" w:cs="Arial"/>
                      <w:sz w:val="20"/>
                      <w:szCs w:val="20"/>
                    </w:rPr>
                  </w:pPr>
                </w:p>
                <w:p w14:paraId="4C6A33CB" w14:textId="77777777" w:rsidR="00540905" w:rsidRPr="001B22B8" w:rsidRDefault="00540905" w:rsidP="00540905">
                  <w:pPr>
                    <w:jc w:val="center"/>
                    <w:textAlignment w:val="baseline"/>
                    <w:rPr>
                      <w:rFonts w:ascii="Arial" w:eastAsia="Times New Roman" w:hAnsi="Arial" w:cs="Arial"/>
                      <w:sz w:val="20"/>
                      <w:szCs w:val="20"/>
                    </w:rPr>
                  </w:pPr>
                </w:p>
                <w:p w14:paraId="2151CD90" w14:textId="77777777" w:rsidR="00540905" w:rsidRPr="001B22B8" w:rsidRDefault="00540905" w:rsidP="00540905">
                  <w:pPr>
                    <w:jc w:val="center"/>
                    <w:textAlignment w:val="baseline"/>
                    <w:rPr>
                      <w:rFonts w:ascii="Arial" w:eastAsia="Times New Roman" w:hAnsi="Arial" w:cs="Arial"/>
                      <w:sz w:val="20"/>
                      <w:szCs w:val="20"/>
                    </w:rPr>
                  </w:pPr>
                </w:p>
                <w:p w14:paraId="5A47C67B" w14:textId="77777777" w:rsidR="00540905" w:rsidRPr="001B22B8" w:rsidRDefault="00540905" w:rsidP="00540905">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r>
          </w:tbl>
          <w:bookmarkEnd w:id="3"/>
          <w:p w14:paraId="371D7D2B" w14:textId="77777777" w:rsidR="00540905" w:rsidRPr="001B22B8" w:rsidRDefault="00540905" w:rsidP="00540905">
            <w:pPr>
              <w:jc w:val="both"/>
              <w:textAlignment w:val="baseline"/>
              <w:rPr>
                <w:rFonts w:ascii="Arial" w:hAnsi="Arial" w:cs="Arial"/>
                <w:sz w:val="20"/>
                <w:szCs w:val="20"/>
              </w:rPr>
            </w:pPr>
            <w:r w:rsidRPr="001B22B8">
              <w:rPr>
                <w:rFonts w:ascii="Arial" w:eastAsia="Times New Roman" w:hAnsi="Arial" w:cs="Arial"/>
                <w:sz w:val="20"/>
                <w:szCs w:val="20"/>
              </w:rPr>
              <w:t xml:space="preserve">                                                                                                                                                                 </w:t>
            </w:r>
          </w:p>
          <w:p w14:paraId="01579EF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lastRenderedPageBreak/>
              <w:t>1.2. Esta aquisição caracteriza-se como comum, pois seu padrão de desempenho e qualidade pode ser objetivamente definido neste Termo de Referência, no ETP e no Edital da licitação, por meio de especificações usuais do mercado. Desta forma, consideramos a modalidade de dispensa eletrônico de licitação como sendo a mais adequada ao presente caso.</w:t>
            </w:r>
          </w:p>
          <w:p w14:paraId="1979E9A9"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1.3. O item do objeto está descrito e especificado acima e deverão ser considerados em todos os seus detalhes, especificações, quantitativos e outros atributos do item, tanto para a oferta de preços como para a respectiva entrega. </w:t>
            </w:r>
          </w:p>
          <w:p w14:paraId="7505A4E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1.4. A especificação descrita é necessária e deverá ser respeitadas na execução da contratação a ser firmada, tendo em vista se tratar das necessidades a serem atendidas. </w:t>
            </w:r>
          </w:p>
          <w:p w14:paraId="7494133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1.5. O item tem a sua descrição mínima exigida e assim será conferida a proposta ofertada, bem como no ato do fornecimento.</w:t>
            </w:r>
          </w:p>
          <w:p w14:paraId="6FB1E664" w14:textId="77777777" w:rsidR="00540905" w:rsidRPr="001B22B8" w:rsidRDefault="00540905" w:rsidP="00540905">
            <w:pPr>
              <w:pStyle w:val="Nivel01"/>
              <w:numPr>
                <w:ilvl w:val="0"/>
                <w:numId w:val="23"/>
              </w:numPr>
            </w:pPr>
            <w:r w:rsidRPr="001B22B8">
              <w:t>FUNDAMENTAÇÃO E DESCRIÇÃO DA NECESSIDADE DA CONTRATAÇÃO</w:t>
            </w:r>
          </w:p>
          <w:p w14:paraId="16E07A33" w14:textId="77777777" w:rsidR="00540905" w:rsidRPr="001B22B8" w:rsidRDefault="00540905" w:rsidP="00540905">
            <w:pPr>
              <w:pStyle w:val="Nivel2"/>
            </w:pPr>
            <w:r w:rsidRPr="001B22B8">
              <w:t>A Fundamentação da Contratação e de seus quantitativos encontra-se pormenorizada em tópico específico do Estudo Técnico Preliminar, apêndice deste Termo de Referência.</w:t>
            </w:r>
          </w:p>
          <w:p w14:paraId="3CBCB159" w14:textId="77777777" w:rsidR="00540905" w:rsidRPr="001B22B8" w:rsidRDefault="00540905" w:rsidP="00540905">
            <w:pPr>
              <w:pStyle w:val="Nivel01"/>
              <w:numPr>
                <w:ilvl w:val="0"/>
                <w:numId w:val="23"/>
              </w:numPr>
            </w:pPr>
            <w:r w:rsidRPr="001B22B8">
              <w:t>DESCRIÇÃO DA SOLUÇÃO COMO UM TODO CONSIDERADO O CICLO DE VIDA DO OBJETO</w:t>
            </w:r>
          </w:p>
          <w:p w14:paraId="2DEC6D5D" w14:textId="77777777" w:rsidR="00540905" w:rsidRPr="002E4F51" w:rsidRDefault="00540905" w:rsidP="002E4F51">
            <w:pPr>
              <w:pStyle w:val="Nvel2-Red"/>
              <w:numPr>
                <w:ilvl w:val="0"/>
                <w:numId w:val="0"/>
              </w:numPr>
              <w:rPr>
                <w:color w:val="auto"/>
              </w:rPr>
            </w:pPr>
            <w:bookmarkStart w:id="4" w:name="_Ref121236534"/>
            <w:r w:rsidRPr="002E4F51">
              <w:rPr>
                <w:color w:val="auto"/>
              </w:rPr>
              <w:t>A descrição da solução como um todo encontra-se pormenorizada em tópico específico dos Estudos Técnicos Preliminares, apêndice deste Termo de Referência.</w:t>
            </w:r>
            <w:bookmarkEnd w:id="4"/>
          </w:p>
          <w:p w14:paraId="622C4DF1" w14:textId="77777777" w:rsidR="00540905" w:rsidRPr="001B22B8" w:rsidRDefault="00540905" w:rsidP="00540905">
            <w:pPr>
              <w:pStyle w:val="Nivel01"/>
              <w:numPr>
                <w:ilvl w:val="0"/>
                <w:numId w:val="23"/>
              </w:numPr>
            </w:pPr>
            <w:r w:rsidRPr="001B22B8">
              <w:t>REQUISITOS DA CONTRATAÇÃO</w:t>
            </w:r>
          </w:p>
          <w:p w14:paraId="58B7097D" w14:textId="77777777" w:rsidR="00540905" w:rsidRPr="001B22B8" w:rsidRDefault="00540905" w:rsidP="00540905">
            <w:pPr>
              <w:pStyle w:val="Nvel01-SemNumerao"/>
            </w:pPr>
            <w:r w:rsidRPr="001B22B8">
              <w:t>Não será aceito o objeto caso esteja em desacordo com as especificações constantes no Termo de Referência.</w:t>
            </w:r>
          </w:p>
          <w:p w14:paraId="00F3F2AE"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A CONTRATADA será responsável pela observância das leis, decretos, regulamentos, portarias e normas. </w:t>
            </w:r>
          </w:p>
          <w:p w14:paraId="29B1B0C3"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4.1. O item deverá ser fornecido dentro das normas da ABNT e INMETRO, no que couber, sendo que esta obrigação é de exclusividade das licitantes. </w:t>
            </w:r>
          </w:p>
          <w:p w14:paraId="20D7017C"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4.2 Ao fazer a cotação do item, a licitante deverá indicar a marca do item a ser fornecido, de modo que a fiscalização da execução do objeto possa fazer as conferências e não possibilitar a entrega do item inferior ao que constou da proposta ofertada. </w:t>
            </w:r>
          </w:p>
          <w:p w14:paraId="7360AC73"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4.3 O item do objeto a ser adquirido deverá demonstrar as suas reais condições, condição essencial para o recebimento dos produtos. </w:t>
            </w:r>
          </w:p>
          <w:p w14:paraId="5EC4BB63"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4.4 O item a ser entregue será conferido nas características e condições do manual, que deverão estar sem qualquer tipo de danificação, pois não será aceito quando apresentarem qualquer irregularidade. </w:t>
            </w:r>
          </w:p>
          <w:p w14:paraId="3C55B41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4.5 Na ocasião da entrega, a empresa fornecedora deverá apresentar: </w:t>
            </w:r>
          </w:p>
          <w:p w14:paraId="3EEA71C8"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4.5 Nota Fiscal eletrônica, em nome da Administração, discriminando o item conforme especificado;</w:t>
            </w:r>
          </w:p>
          <w:p w14:paraId="431BCB91" w14:textId="77777777" w:rsidR="00540905" w:rsidRPr="001B22B8" w:rsidRDefault="00540905" w:rsidP="00540905">
            <w:pPr>
              <w:pStyle w:val="Nvel01-SemNumerao"/>
            </w:pPr>
            <w:r w:rsidRPr="001B22B8">
              <w:t>Subcontratação</w:t>
            </w:r>
          </w:p>
          <w:p w14:paraId="1C5D3F36" w14:textId="77777777" w:rsidR="00540905" w:rsidRPr="002E4F51" w:rsidRDefault="00540905" w:rsidP="00540905">
            <w:pPr>
              <w:pStyle w:val="Nvel2-Red"/>
              <w:rPr>
                <w:color w:val="auto"/>
              </w:rPr>
            </w:pPr>
            <w:r w:rsidRPr="002E4F51">
              <w:rPr>
                <w:color w:val="auto"/>
              </w:rPr>
              <w:t>Não é admitida a subcontratação do objeto contratual.</w:t>
            </w:r>
          </w:p>
          <w:p w14:paraId="404EC3AC" w14:textId="77777777" w:rsidR="00540905" w:rsidRPr="002E4F51" w:rsidRDefault="00540905" w:rsidP="00540905">
            <w:pPr>
              <w:pStyle w:val="Nvel01-SemNumerao"/>
            </w:pPr>
            <w:r w:rsidRPr="002E4F51">
              <w:t>Garantia da contratação</w:t>
            </w:r>
          </w:p>
          <w:p w14:paraId="28B57B26" w14:textId="77777777" w:rsidR="00540905" w:rsidRPr="002E4F51" w:rsidRDefault="00540905" w:rsidP="00540905">
            <w:pPr>
              <w:pStyle w:val="Nvel2-Red"/>
              <w:rPr>
                <w:color w:val="auto"/>
              </w:rPr>
            </w:pPr>
            <w:r w:rsidRPr="002E4F51">
              <w:rPr>
                <w:color w:val="auto"/>
              </w:rPr>
              <w:t>Não haverá exigência da garantia da contratação.</w:t>
            </w:r>
          </w:p>
          <w:p w14:paraId="5542163A" w14:textId="77777777" w:rsidR="00540905" w:rsidRPr="002E4F51" w:rsidRDefault="00540905" w:rsidP="00540905">
            <w:pPr>
              <w:pStyle w:val="Nvel2-Red"/>
              <w:rPr>
                <w:color w:val="auto"/>
              </w:rPr>
            </w:pPr>
          </w:p>
          <w:p w14:paraId="635B9C77" w14:textId="77777777" w:rsidR="00540905" w:rsidRPr="001B22B8" w:rsidRDefault="00540905" w:rsidP="00540905">
            <w:pPr>
              <w:pStyle w:val="PargrafodaLista"/>
              <w:numPr>
                <w:ilvl w:val="0"/>
                <w:numId w:val="23"/>
              </w:numPr>
              <w:spacing w:after="0" w:line="276" w:lineRule="auto"/>
              <w:rPr>
                <w:rFonts w:ascii="Arial" w:hAnsi="Arial" w:cs="Arial"/>
                <w:b/>
                <w:sz w:val="20"/>
                <w:szCs w:val="20"/>
              </w:rPr>
            </w:pPr>
            <w:r w:rsidRPr="001B22B8">
              <w:rPr>
                <w:rFonts w:ascii="Arial" w:hAnsi="Arial" w:cs="Arial"/>
                <w:b/>
                <w:sz w:val="20"/>
                <w:szCs w:val="20"/>
              </w:rPr>
              <w:t>ANÁLISE DOS RISCOS DA CONTRATAÇÃO</w:t>
            </w:r>
          </w:p>
          <w:p w14:paraId="4C8E6290" w14:textId="77777777" w:rsidR="00540905" w:rsidRPr="001B22B8" w:rsidRDefault="00540905" w:rsidP="00540905">
            <w:pPr>
              <w:spacing w:line="276" w:lineRule="auto"/>
              <w:ind w:left="360"/>
              <w:rPr>
                <w:rFonts w:ascii="Arial" w:hAnsi="Arial" w:cs="Arial"/>
                <w:b/>
                <w:sz w:val="20"/>
                <w:szCs w:val="20"/>
              </w:rPr>
            </w:pP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91"/>
              <w:gridCol w:w="1428"/>
              <w:gridCol w:w="2532"/>
              <w:gridCol w:w="1945"/>
              <w:gridCol w:w="1624"/>
            </w:tblGrid>
            <w:tr w:rsidR="00540905" w:rsidRPr="001B22B8" w14:paraId="0C2D9C74" w14:textId="77777777" w:rsidTr="00B83BD2">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0D680648" w14:textId="77777777" w:rsidR="00540905" w:rsidRPr="001B22B8" w:rsidRDefault="00540905" w:rsidP="00540905">
                  <w:pPr>
                    <w:spacing w:line="276" w:lineRule="auto"/>
                    <w:ind w:left="2"/>
                    <w:jc w:val="center"/>
                    <w:rPr>
                      <w:rFonts w:ascii="Arial" w:hAnsi="Arial" w:cs="Arial"/>
                      <w:sz w:val="20"/>
                      <w:szCs w:val="20"/>
                    </w:rPr>
                  </w:pPr>
                  <w:r w:rsidRPr="001B22B8">
                    <w:rPr>
                      <w:rFonts w:ascii="Arial" w:hAnsi="Arial" w:cs="Arial"/>
                      <w:b/>
                      <w:sz w:val="20"/>
                      <w:szCs w:val="20"/>
                    </w:rPr>
                    <w:lastRenderedPageBreak/>
                    <w:t>Risco</w:t>
                  </w:r>
                </w:p>
              </w:tc>
              <w:tc>
                <w:tcPr>
                  <w:tcW w:w="1140" w:type="dxa"/>
                  <w:tcBorders>
                    <w:top w:val="single" w:sz="8" w:space="0" w:color="646464"/>
                    <w:left w:val="single" w:sz="4" w:space="0" w:color="000000"/>
                    <w:bottom w:val="single" w:sz="4" w:space="0" w:color="000000"/>
                    <w:right w:val="single" w:sz="4" w:space="0" w:color="000000"/>
                  </w:tcBorders>
                </w:tcPr>
                <w:p w14:paraId="6AC5B512" w14:textId="77777777" w:rsidR="00540905" w:rsidRPr="001B22B8" w:rsidRDefault="00540905" w:rsidP="00540905">
                  <w:pPr>
                    <w:spacing w:line="276" w:lineRule="auto"/>
                    <w:ind w:right="11"/>
                    <w:jc w:val="center"/>
                    <w:rPr>
                      <w:rFonts w:ascii="Arial" w:hAnsi="Arial" w:cs="Arial"/>
                      <w:sz w:val="20"/>
                      <w:szCs w:val="20"/>
                    </w:rPr>
                  </w:pPr>
                  <w:r w:rsidRPr="001B22B8">
                    <w:rPr>
                      <w:rFonts w:ascii="Arial" w:hAnsi="Arial" w:cs="Arial"/>
                      <w:b/>
                      <w:sz w:val="20"/>
                      <w:szCs w:val="20"/>
                    </w:rPr>
                    <w:t>Probabilidade</w:t>
                  </w:r>
                </w:p>
              </w:tc>
              <w:tc>
                <w:tcPr>
                  <w:tcW w:w="2740" w:type="dxa"/>
                  <w:tcBorders>
                    <w:top w:val="single" w:sz="8" w:space="0" w:color="646464"/>
                    <w:left w:val="single" w:sz="4" w:space="0" w:color="000000"/>
                    <w:bottom w:val="single" w:sz="4" w:space="0" w:color="000000"/>
                    <w:right w:val="single" w:sz="4" w:space="0" w:color="000000"/>
                  </w:tcBorders>
                </w:tcPr>
                <w:p w14:paraId="3DC0673B" w14:textId="77777777" w:rsidR="00540905" w:rsidRPr="001B22B8" w:rsidRDefault="00540905" w:rsidP="00540905">
                  <w:pPr>
                    <w:spacing w:line="276" w:lineRule="auto"/>
                    <w:ind w:right="8"/>
                    <w:jc w:val="center"/>
                    <w:rPr>
                      <w:rFonts w:ascii="Arial" w:hAnsi="Arial" w:cs="Arial"/>
                      <w:sz w:val="20"/>
                      <w:szCs w:val="20"/>
                    </w:rPr>
                  </w:pPr>
                  <w:r w:rsidRPr="001B22B8">
                    <w:rPr>
                      <w:rFonts w:ascii="Arial" w:hAnsi="Arial" w:cs="Arial"/>
                      <w:b/>
                      <w:sz w:val="20"/>
                      <w:szCs w:val="20"/>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1945074C" w14:textId="77777777" w:rsidR="00540905" w:rsidRPr="001B22B8" w:rsidRDefault="00540905" w:rsidP="00540905">
                  <w:pPr>
                    <w:spacing w:line="276" w:lineRule="auto"/>
                    <w:ind w:right="13"/>
                    <w:jc w:val="center"/>
                    <w:rPr>
                      <w:rFonts w:ascii="Arial" w:hAnsi="Arial" w:cs="Arial"/>
                      <w:sz w:val="20"/>
                      <w:szCs w:val="20"/>
                    </w:rPr>
                  </w:pPr>
                  <w:r w:rsidRPr="001B22B8">
                    <w:rPr>
                      <w:rFonts w:ascii="Arial" w:hAnsi="Arial" w:cs="Arial"/>
                      <w:b/>
                      <w:sz w:val="20"/>
                      <w:szCs w:val="20"/>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08359F51" w14:textId="77777777" w:rsidR="00540905" w:rsidRPr="001B22B8" w:rsidRDefault="00540905" w:rsidP="00540905">
                  <w:pPr>
                    <w:spacing w:line="276" w:lineRule="auto"/>
                    <w:ind w:right="30"/>
                    <w:jc w:val="center"/>
                    <w:rPr>
                      <w:rFonts w:ascii="Arial" w:hAnsi="Arial" w:cs="Arial"/>
                      <w:sz w:val="20"/>
                      <w:szCs w:val="20"/>
                    </w:rPr>
                  </w:pPr>
                  <w:r w:rsidRPr="001B22B8">
                    <w:rPr>
                      <w:rFonts w:ascii="Arial" w:hAnsi="Arial" w:cs="Arial"/>
                      <w:b/>
                      <w:sz w:val="20"/>
                      <w:szCs w:val="20"/>
                    </w:rPr>
                    <w:t>Responsável</w:t>
                  </w:r>
                </w:p>
              </w:tc>
            </w:tr>
            <w:tr w:rsidR="00540905" w:rsidRPr="001B22B8" w14:paraId="24377FD6" w14:textId="77777777" w:rsidTr="00B83BD2">
              <w:trPr>
                <w:trHeight w:val="250"/>
                <w:jc w:val="center"/>
              </w:trPr>
              <w:tc>
                <w:tcPr>
                  <w:tcW w:w="5865" w:type="dxa"/>
                  <w:gridSpan w:val="3"/>
                  <w:tcBorders>
                    <w:top w:val="single" w:sz="4" w:space="0" w:color="000000"/>
                    <w:left w:val="single" w:sz="8" w:space="0" w:color="646464"/>
                    <w:bottom w:val="single" w:sz="4" w:space="0" w:color="000000"/>
                    <w:right w:val="nil"/>
                  </w:tcBorders>
                </w:tcPr>
                <w:p w14:paraId="4CD7C031"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 xml:space="preserve"> </w:t>
                  </w:r>
                </w:p>
              </w:tc>
              <w:tc>
                <w:tcPr>
                  <w:tcW w:w="1970" w:type="dxa"/>
                  <w:tcBorders>
                    <w:top w:val="single" w:sz="4" w:space="0" w:color="000000"/>
                    <w:left w:val="nil"/>
                    <w:bottom w:val="single" w:sz="4" w:space="0" w:color="000000"/>
                    <w:right w:val="nil"/>
                  </w:tcBorders>
                </w:tcPr>
                <w:p w14:paraId="0BF4FE88" w14:textId="77777777" w:rsidR="00540905" w:rsidRPr="001B22B8" w:rsidRDefault="00540905" w:rsidP="00540905">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50D55C01" w14:textId="77777777" w:rsidR="00540905" w:rsidRPr="001B22B8" w:rsidRDefault="00540905" w:rsidP="00540905">
                  <w:pPr>
                    <w:spacing w:after="160" w:line="276" w:lineRule="auto"/>
                    <w:rPr>
                      <w:rFonts w:ascii="Arial" w:hAnsi="Arial" w:cs="Arial"/>
                      <w:sz w:val="20"/>
                      <w:szCs w:val="20"/>
                    </w:rPr>
                  </w:pPr>
                </w:p>
              </w:tc>
            </w:tr>
            <w:tr w:rsidR="00540905" w:rsidRPr="001B22B8" w14:paraId="330F5499" w14:textId="77777777" w:rsidTr="00B83BD2">
              <w:trPr>
                <w:trHeight w:val="1598"/>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002FF6AF"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4B17450E" w14:textId="77777777" w:rsidR="00540905" w:rsidRPr="001B22B8" w:rsidRDefault="00540905" w:rsidP="00540905">
                  <w:pPr>
                    <w:spacing w:after="11" w:line="276" w:lineRule="auto"/>
                    <w:ind w:right="11"/>
                    <w:jc w:val="center"/>
                    <w:rPr>
                      <w:rFonts w:ascii="Arial" w:hAnsi="Arial" w:cs="Arial"/>
                      <w:sz w:val="20"/>
                      <w:szCs w:val="20"/>
                    </w:rPr>
                  </w:pPr>
                  <w:r w:rsidRPr="001B22B8">
                    <w:rPr>
                      <w:rFonts w:ascii="Arial" w:hAnsi="Arial" w:cs="Arial"/>
                      <w:sz w:val="20"/>
                      <w:szCs w:val="20"/>
                    </w:rPr>
                    <w:t>Baixa</w:t>
                  </w:r>
                </w:p>
              </w:tc>
              <w:tc>
                <w:tcPr>
                  <w:tcW w:w="2740" w:type="dxa"/>
                  <w:tcBorders>
                    <w:top w:val="single" w:sz="4" w:space="0" w:color="000000"/>
                    <w:left w:val="single" w:sz="4" w:space="0" w:color="000000"/>
                    <w:bottom w:val="single" w:sz="4" w:space="0" w:color="000000"/>
                    <w:right w:val="single" w:sz="4" w:space="0" w:color="000000"/>
                  </w:tcBorders>
                </w:tcPr>
                <w:p w14:paraId="56C10DBE"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Análise pormenorizada do item exigido no Edital, de forma a não extrapolar as regulamentações previstas em Lei.</w:t>
                  </w:r>
                </w:p>
                <w:p w14:paraId="47390A37"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Especificar o objeto de forma</w:t>
                  </w:r>
                </w:p>
                <w:p w14:paraId="7249B1CD"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concisa e coerente com o que o mercado pode oferecer.</w:t>
                  </w:r>
                </w:p>
                <w:p w14:paraId="1036ECCD"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Observar atentamente as</w:t>
                  </w:r>
                </w:p>
                <w:p w14:paraId="26273A88"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49FD46E0" w14:textId="77777777" w:rsidR="00540905" w:rsidRPr="001B22B8" w:rsidRDefault="00540905" w:rsidP="00540905">
                  <w:pPr>
                    <w:spacing w:line="278" w:lineRule="auto"/>
                    <w:ind w:left="26" w:right="16"/>
                    <w:rPr>
                      <w:rFonts w:ascii="Arial" w:hAnsi="Arial" w:cs="Arial"/>
                      <w:sz w:val="20"/>
                      <w:szCs w:val="20"/>
                    </w:rPr>
                  </w:pPr>
                  <w:r w:rsidRPr="001B22B8">
                    <w:rPr>
                      <w:rFonts w:ascii="Arial" w:hAnsi="Arial" w:cs="Arial"/>
                      <w:sz w:val="20"/>
                      <w:szCs w:val="20"/>
                    </w:rPr>
                    <w:t>Tomar as providências necessárias ao saneamento do processo no menor prazo possível, de modo a permitir a realização da licitação.</w:t>
                  </w:r>
                </w:p>
              </w:tc>
              <w:tc>
                <w:tcPr>
                  <w:tcW w:w="1685" w:type="dxa"/>
                  <w:tcBorders>
                    <w:top w:val="single" w:sz="4" w:space="0" w:color="000000"/>
                    <w:left w:val="single" w:sz="4" w:space="0" w:color="000000"/>
                    <w:bottom w:val="single" w:sz="4" w:space="0" w:color="000000"/>
                    <w:right w:val="single" w:sz="8" w:space="0" w:color="646464"/>
                  </w:tcBorders>
                  <w:vAlign w:val="center"/>
                </w:tcPr>
                <w:p w14:paraId="1494E68E" w14:textId="77777777" w:rsidR="00540905" w:rsidRPr="001B22B8" w:rsidRDefault="00540905" w:rsidP="00540905">
                  <w:pPr>
                    <w:spacing w:line="330" w:lineRule="auto"/>
                    <w:rPr>
                      <w:rFonts w:ascii="Arial" w:hAnsi="Arial" w:cs="Arial"/>
                      <w:sz w:val="20"/>
                      <w:szCs w:val="20"/>
                    </w:rPr>
                  </w:pPr>
                  <w:r w:rsidRPr="001B22B8">
                    <w:rPr>
                      <w:rFonts w:ascii="Arial" w:hAnsi="Arial" w:cs="Arial"/>
                      <w:sz w:val="20"/>
                      <w:szCs w:val="20"/>
                    </w:rPr>
                    <w:t>Diretoria de Compras.</w:t>
                  </w:r>
                </w:p>
                <w:p w14:paraId="2F5D8DA2" w14:textId="77777777" w:rsidR="00540905" w:rsidRPr="001B22B8" w:rsidRDefault="00540905" w:rsidP="00540905">
                  <w:pPr>
                    <w:spacing w:after="11" w:line="276" w:lineRule="auto"/>
                    <w:ind w:right="11"/>
                    <w:rPr>
                      <w:rFonts w:ascii="Arial" w:hAnsi="Arial" w:cs="Arial"/>
                      <w:sz w:val="20"/>
                      <w:szCs w:val="20"/>
                    </w:rPr>
                  </w:pPr>
                  <w:r w:rsidRPr="001B22B8">
                    <w:rPr>
                      <w:rFonts w:ascii="Arial" w:hAnsi="Arial" w:cs="Arial"/>
                      <w:sz w:val="20"/>
                      <w:szCs w:val="20"/>
                    </w:rPr>
                    <w:t>Diretoria de Licitações.</w:t>
                  </w:r>
                </w:p>
              </w:tc>
            </w:tr>
            <w:tr w:rsidR="00540905" w:rsidRPr="001B22B8" w14:paraId="28A5F339" w14:textId="77777777" w:rsidTr="00B83BD2">
              <w:trPr>
                <w:trHeight w:val="979"/>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6E2D35C4" w14:textId="77777777" w:rsidR="00540905" w:rsidRPr="001B22B8" w:rsidRDefault="00540905" w:rsidP="00540905">
                  <w:pPr>
                    <w:spacing w:line="276" w:lineRule="auto"/>
                    <w:ind w:left="40" w:right="43"/>
                    <w:rPr>
                      <w:rFonts w:ascii="Arial" w:hAnsi="Arial" w:cs="Arial"/>
                      <w:sz w:val="20"/>
                      <w:szCs w:val="20"/>
                    </w:rPr>
                  </w:pPr>
                  <w:r w:rsidRPr="001B22B8">
                    <w:rPr>
                      <w:rFonts w:ascii="Arial" w:hAnsi="Arial" w:cs="Arial"/>
                      <w:sz w:val="20"/>
                      <w:szCs w:val="20"/>
                    </w:rPr>
                    <w:t>Licitação sem vencedor habilitado.</w:t>
                  </w:r>
                </w:p>
                <w:p w14:paraId="57748548"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2C29F658" w14:textId="77777777" w:rsidR="00540905" w:rsidRPr="001B22B8" w:rsidRDefault="00540905" w:rsidP="00540905">
                  <w:pPr>
                    <w:spacing w:after="11" w:line="276" w:lineRule="auto"/>
                    <w:ind w:right="11"/>
                    <w:jc w:val="center"/>
                    <w:rPr>
                      <w:rFonts w:ascii="Arial" w:hAnsi="Arial" w:cs="Arial"/>
                      <w:sz w:val="20"/>
                      <w:szCs w:val="20"/>
                    </w:rPr>
                  </w:pPr>
                  <w:r w:rsidRPr="001B22B8">
                    <w:rPr>
                      <w:rFonts w:ascii="Arial" w:hAnsi="Arial" w:cs="Arial"/>
                      <w:sz w:val="20"/>
                      <w:szCs w:val="20"/>
                    </w:rPr>
                    <w:t>Baixa</w:t>
                  </w:r>
                </w:p>
                <w:p w14:paraId="60DC69FB" w14:textId="77777777" w:rsidR="00540905" w:rsidRPr="001B22B8" w:rsidRDefault="00540905" w:rsidP="00540905">
                  <w:pPr>
                    <w:spacing w:line="276" w:lineRule="auto"/>
                    <w:ind w:right="40"/>
                    <w:jc w:val="center"/>
                    <w:rPr>
                      <w:rFonts w:ascii="Arial" w:hAnsi="Arial" w:cs="Arial"/>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02DA9E20" w14:textId="77777777" w:rsidR="00540905" w:rsidRPr="001B22B8" w:rsidRDefault="00540905" w:rsidP="00540905">
                  <w:pPr>
                    <w:spacing w:line="259" w:lineRule="auto"/>
                    <w:ind w:right="31"/>
                    <w:rPr>
                      <w:rFonts w:ascii="Arial" w:hAnsi="Arial" w:cs="Arial"/>
                      <w:sz w:val="20"/>
                      <w:szCs w:val="20"/>
                    </w:rPr>
                  </w:pPr>
                  <w:r w:rsidRPr="001B22B8">
                    <w:rPr>
                      <w:rFonts w:ascii="Arial" w:hAnsi="Arial" w:cs="Arial"/>
                      <w:sz w:val="20"/>
                      <w:szCs w:val="20"/>
                    </w:rPr>
                    <w:t>Verificar as exigências solicitadas e analisar se encontram-se compatíveis com a realidade do mercado.</w:t>
                  </w:r>
                </w:p>
                <w:p w14:paraId="17F0E03C" w14:textId="77777777" w:rsidR="00540905" w:rsidRPr="001B22B8" w:rsidRDefault="00540905" w:rsidP="00540905">
                  <w:pPr>
                    <w:spacing w:line="259" w:lineRule="auto"/>
                    <w:rPr>
                      <w:rFonts w:ascii="Arial" w:hAnsi="Arial" w:cs="Arial"/>
                      <w:sz w:val="20"/>
                      <w:szCs w:val="20"/>
                    </w:rPr>
                  </w:pPr>
                  <w:r w:rsidRPr="001B22B8">
                    <w:rPr>
                      <w:rFonts w:ascii="Arial" w:hAnsi="Arial" w:cs="Arial"/>
                      <w:sz w:val="20"/>
                      <w:szCs w:val="20"/>
                    </w:rPr>
                    <w:t>Dar ampla publicidade ao edital.</w:t>
                  </w:r>
                </w:p>
                <w:p w14:paraId="0ED71087" w14:textId="77777777" w:rsidR="00540905" w:rsidRPr="001B22B8" w:rsidRDefault="00540905" w:rsidP="00540905">
                  <w:pPr>
                    <w:spacing w:line="276" w:lineRule="auto"/>
                    <w:ind w:left="27"/>
                    <w:rPr>
                      <w:rFonts w:ascii="Arial" w:hAnsi="Arial" w:cs="Arial"/>
                      <w:sz w:val="20"/>
                      <w:szCs w:val="20"/>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6BA1D465" w14:textId="77777777" w:rsidR="00540905" w:rsidRPr="001B22B8" w:rsidRDefault="00540905" w:rsidP="00540905">
                  <w:pPr>
                    <w:spacing w:line="276" w:lineRule="auto"/>
                    <w:ind w:left="26"/>
                    <w:rPr>
                      <w:rFonts w:ascii="Arial" w:hAnsi="Arial" w:cs="Arial"/>
                      <w:sz w:val="20"/>
                      <w:szCs w:val="20"/>
                    </w:rPr>
                  </w:pPr>
                  <w:r w:rsidRPr="001B22B8">
                    <w:rPr>
                      <w:rFonts w:ascii="Arial" w:hAnsi="Arial" w:cs="Arial"/>
                      <w:sz w:val="20"/>
                      <w:szCs w:val="20"/>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3A5E203A"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t>Diretoria de</w:t>
                  </w:r>
                </w:p>
                <w:p w14:paraId="48071C86"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Compra</w:t>
                  </w:r>
                </w:p>
                <w:p w14:paraId="53DE1725"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Diretoria de</w:t>
                  </w:r>
                </w:p>
                <w:p w14:paraId="0A2AD7D0"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 xml:space="preserve">Licitações. </w:t>
                  </w:r>
                </w:p>
              </w:tc>
            </w:tr>
            <w:tr w:rsidR="00540905" w:rsidRPr="001B22B8" w14:paraId="01F5C62A" w14:textId="77777777" w:rsidTr="00B83BD2">
              <w:trPr>
                <w:trHeight w:val="1543"/>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01708F14"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Estimativa de preço em descompasso com os valores de mercado.</w:t>
                  </w:r>
                </w:p>
                <w:p w14:paraId="562D9CAD"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2EE06B59" w14:textId="77777777" w:rsidR="00540905" w:rsidRPr="001B22B8" w:rsidRDefault="00540905" w:rsidP="00540905">
                  <w:pPr>
                    <w:spacing w:line="276" w:lineRule="auto"/>
                    <w:ind w:right="11"/>
                    <w:jc w:val="center"/>
                    <w:rPr>
                      <w:rFonts w:ascii="Arial" w:hAnsi="Arial" w:cs="Arial"/>
                      <w:sz w:val="20"/>
                      <w:szCs w:val="20"/>
                    </w:rPr>
                  </w:pPr>
                  <w:r w:rsidRPr="001B22B8">
                    <w:rPr>
                      <w:rFonts w:ascii="Arial" w:hAnsi="Arial" w:cs="Arial"/>
                      <w:sz w:val="20"/>
                      <w:szCs w:val="20"/>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7282F3BF" w14:textId="77777777" w:rsidR="00540905" w:rsidRPr="001B22B8" w:rsidRDefault="00540905" w:rsidP="00540905">
                  <w:pPr>
                    <w:spacing w:line="259" w:lineRule="auto"/>
                    <w:rPr>
                      <w:rFonts w:ascii="Arial" w:hAnsi="Arial" w:cs="Arial"/>
                      <w:sz w:val="20"/>
                      <w:szCs w:val="20"/>
                    </w:rPr>
                  </w:pPr>
                  <w:r w:rsidRPr="001B22B8">
                    <w:rPr>
                      <w:rFonts w:ascii="Arial" w:hAnsi="Arial" w:cs="Arial"/>
                      <w:sz w:val="20"/>
                      <w:szCs w:val="20"/>
                    </w:rPr>
                    <w:t>Realizar extensa e adequada</w:t>
                  </w:r>
                </w:p>
                <w:p w14:paraId="24CDCBFE"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06178E71" w14:textId="77777777" w:rsidR="00540905" w:rsidRPr="001B22B8" w:rsidRDefault="00540905" w:rsidP="00540905">
                  <w:pPr>
                    <w:spacing w:after="41" w:line="259" w:lineRule="auto"/>
                    <w:rPr>
                      <w:rFonts w:ascii="Arial" w:hAnsi="Arial" w:cs="Arial"/>
                      <w:sz w:val="20"/>
                      <w:szCs w:val="20"/>
                    </w:rPr>
                  </w:pPr>
                  <w:r w:rsidRPr="001B22B8">
                    <w:rPr>
                      <w:rFonts w:ascii="Arial" w:hAnsi="Arial" w:cs="Arial"/>
                      <w:sz w:val="20"/>
                      <w:szCs w:val="20"/>
                    </w:rPr>
                    <w:t>No caso de preço</w:t>
                  </w:r>
                </w:p>
                <w:p w14:paraId="50C03D3F" w14:textId="77777777" w:rsidR="00540905" w:rsidRPr="001B22B8" w:rsidRDefault="00540905" w:rsidP="00540905">
                  <w:pPr>
                    <w:spacing w:line="319" w:lineRule="auto"/>
                    <w:rPr>
                      <w:rFonts w:ascii="Arial" w:hAnsi="Arial" w:cs="Arial"/>
                      <w:sz w:val="20"/>
                      <w:szCs w:val="20"/>
                    </w:rPr>
                  </w:pPr>
                  <w:r w:rsidRPr="001B22B8">
                    <w:rPr>
                      <w:rFonts w:ascii="Arial" w:hAnsi="Arial" w:cs="Arial"/>
                      <w:sz w:val="20"/>
                      <w:szCs w:val="20"/>
                    </w:rPr>
                    <w:t xml:space="preserve">elevado, deve o pregoeiro negociar a redução dos valores propostos, tendo como parâmetro os valores do contrato atual. </w:t>
                  </w:r>
                </w:p>
              </w:tc>
              <w:tc>
                <w:tcPr>
                  <w:tcW w:w="1685" w:type="dxa"/>
                  <w:tcBorders>
                    <w:top w:val="single" w:sz="4" w:space="0" w:color="000000"/>
                    <w:left w:val="single" w:sz="4" w:space="0" w:color="000000"/>
                    <w:bottom w:val="single" w:sz="4" w:space="0" w:color="000000"/>
                    <w:right w:val="single" w:sz="8" w:space="0" w:color="646464"/>
                  </w:tcBorders>
                  <w:vAlign w:val="center"/>
                </w:tcPr>
                <w:p w14:paraId="79FA7C90"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t>Diretoria de</w:t>
                  </w:r>
                </w:p>
                <w:p w14:paraId="1989A8FC" w14:textId="77777777" w:rsidR="00540905" w:rsidRPr="001B22B8" w:rsidRDefault="00540905" w:rsidP="00540905">
                  <w:pPr>
                    <w:spacing w:after="31" w:line="276" w:lineRule="auto"/>
                    <w:ind w:left="58"/>
                    <w:rPr>
                      <w:rFonts w:ascii="Arial" w:hAnsi="Arial" w:cs="Arial"/>
                      <w:sz w:val="20"/>
                      <w:szCs w:val="20"/>
                    </w:rPr>
                  </w:pPr>
                  <w:r w:rsidRPr="001B22B8">
                    <w:rPr>
                      <w:rFonts w:ascii="Arial" w:hAnsi="Arial" w:cs="Arial"/>
                      <w:sz w:val="20"/>
                      <w:szCs w:val="20"/>
                    </w:rPr>
                    <w:t>Compra</w:t>
                  </w:r>
                </w:p>
                <w:p w14:paraId="51248B03" w14:textId="77777777" w:rsidR="00540905" w:rsidRPr="001B22B8" w:rsidRDefault="00540905" w:rsidP="00540905">
                  <w:pPr>
                    <w:spacing w:line="276" w:lineRule="auto"/>
                    <w:ind w:left="58"/>
                    <w:rPr>
                      <w:rFonts w:ascii="Arial" w:hAnsi="Arial" w:cs="Arial"/>
                      <w:sz w:val="20"/>
                      <w:szCs w:val="20"/>
                    </w:rPr>
                  </w:pPr>
                  <w:r w:rsidRPr="001B22B8">
                    <w:rPr>
                      <w:rFonts w:ascii="Arial" w:hAnsi="Arial" w:cs="Arial"/>
                      <w:sz w:val="20"/>
                      <w:szCs w:val="20"/>
                    </w:rPr>
                    <w:t>Diretoria de Licitações.</w:t>
                  </w:r>
                </w:p>
              </w:tc>
            </w:tr>
            <w:tr w:rsidR="00540905" w:rsidRPr="001B22B8" w14:paraId="68DE3F09" w14:textId="77777777" w:rsidTr="00B83BD2">
              <w:trPr>
                <w:trHeight w:val="240"/>
                <w:jc w:val="center"/>
              </w:trPr>
              <w:tc>
                <w:tcPr>
                  <w:tcW w:w="5865" w:type="dxa"/>
                  <w:gridSpan w:val="3"/>
                  <w:tcBorders>
                    <w:top w:val="single" w:sz="4" w:space="0" w:color="000000"/>
                    <w:left w:val="single" w:sz="8" w:space="0" w:color="646464"/>
                    <w:bottom w:val="single" w:sz="4" w:space="0" w:color="000000"/>
                    <w:right w:val="nil"/>
                  </w:tcBorders>
                </w:tcPr>
                <w:p w14:paraId="4CBFE517" w14:textId="77777777" w:rsidR="00540905" w:rsidRPr="001B22B8" w:rsidRDefault="00540905" w:rsidP="00540905">
                  <w:pPr>
                    <w:spacing w:line="276" w:lineRule="auto"/>
                    <w:ind w:right="382"/>
                    <w:jc w:val="right"/>
                    <w:rPr>
                      <w:rFonts w:ascii="Arial" w:hAnsi="Arial" w:cs="Arial"/>
                      <w:sz w:val="20"/>
                      <w:szCs w:val="20"/>
                    </w:rPr>
                  </w:pPr>
                  <w:r w:rsidRPr="001B22B8">
                    <w:rPr>
                      <w:rFonts w:ascii="Arial" w:hAnsi="Arial" w:cs="Arial"/>
                      <w:b/>
                      <w:sz w:val="20"/>
                      <w:szCs w:val="20"/>
                    </w:rPr>
                    <w:t>GESTÃO CONTRATUAL</w:t>
                  </w:r>
                </w:p>
              </w:tc>
              <w:tc>
                <w:tcPr>
                  <w:tcW w:w="1970" w:type="dxa"/>
                  <w:tcBorders>
                    <w:top w:val="single" w:sz="4" w:space="0" w:color="000000"/>
                    <w:left w:val="nil"/>
                    <w:bottom w:val="single" w:sz="4" w:space="0" w:color="000000"/>
                    <w:right w:val="nil"/>
                  </w:tcBorders>
                </w:tcPr>
                <w:p w14:paraId="78C48729" w14:textId="77777777" w:rsidR="00540905" w:rsidRPr="001B22B8" w:rsidRDefault="00540905" w:rsidP="00540905">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26821EA4" w14:textId="77777777" w:rsidR="00540905" w:rsidRPr="001B22B8" w:rsidRDefault="00540905" w:rsidP="00540905">
                  <w:pPr>
                    <w:spacing w:after="160" w:line="276" w:lineRule="auto"/>
                    <w:rPr>
                      <w:rFonts w:ascii="Arial" w:hAnsi="Arial" w:cs="Arial"/>
                      <w:sz w:val="20"/>
                      <w:szCs w:val="20"/>
                    </w:rPr>
                  </w:pPr>
                </w:p>
              </w:tc>
            </w:tr>
            <w:tr w:rsidR="00540905" w:rsidRPr="001B22B8" w14:paraId="5BC96BC3" w14:textId="77777777" w:rsidTr="00B83BD2">
              <w:trPr>
                <w:trHeight w:val="877"/>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312524B9"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Contratada deixa de atender as condições econômicas/técnicas do objeto.</w:t>
                  </w:r>
                </w:p>
              </w:tc>
              <w:tc>
                <w:tcPr>
                  <w:tcW w:w="1140" w:type="dxa"/>
                  <w:tcBorders>
                    <w:top w:val="single" w:sz="4" w:space="0" w:color="000000"/>
                    <w:left w:val="single" w:sz="4" w:space="0" w:color="000000"/>
                    <w:bottom w:val="single" w:sz="4" w:space="0" w:color="000000"/>
                    <w:right w:val="single" w:sz="4" w:space="0" w:color="000000"/>
                  </w:tcBorders>
                  <w:vAlign w:val="center"/>
                </w:tcPr>
                <w:p w14:paraId="78FE889F" w14:textId="77777777" w:rsidR="00540905" w:rsidRPr="001B22B8" w:rsidRDefault="00540905" w:rsidP="00540905">
                  <w:pPr>
                    <w:spacing w:line="276" w:lineRule="auto"/>
                    <w:ind w:left="23"/>
                    <w:rPr>
                      <w:rFonts w:ascii="Arial" w:hAnsi="Arial" w:cs="Arial"/>
                      <w:sz w:val="20"/>
                      <w:szCs w:val="20"/>
                    </w:rPr>
                  </w:pPr>
                  <w:r w:rsidRPr="001B22B8">
                    <w:rPr>
                      <w:rFonts w:ascii="Arial" w:hAnsi="Arial" w:cs="Arial"/>
                      <w:sz w:val="20"/>
                      <w:szCs w:val="20"/>
                    </w:rPr>
                    <w:t xml:space="preserve">    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57CC3D89" w14:textId="77777777" w:rsidR="00540905" w:rsidRPr="001B22B8" w:rsidRDefault="00540905" w:rsidP="00540905">
                  <w:pPr>
                    <w:spacing w:line="276" w:lineRule="auto"/>
                    <w:ind w:left="27"/>
                    <w:rPr>
                      <w:rFonts w:ascii="Arial" w:hAnsi="Arial" w:cs="Arial"/>
                      <w:sz w:val="20"/>
                      <w:szCs w:val="20"/>
                    </w:rPr>
                  </w:pPr>
                  <w:r w:rsidRPr="001B22B8">
                    <w:rPr>
                      <w:rFonts w:ascii="Arial" w:hAnsi="Arial" w:cs="Arial"/>
                      <w:sz w:val="20"/>
                      <w:szCs w:val="20"/>
                    </w:rPr>
                    <w:t xml:space="preserve">Prestar especial atenção na análise da documentação da empresa que atesta sua habilitação. </w:t>
                  </w:r>
                </w:p>
                <w:p w14:paraId="5161A1B0" w14:textId="77777777" w:rsidR="00540905" w:rsidRPr="001B22B8" w:rsidRDefault="00540905" w:rsidP="00540905">
                  <w:pPr>
                    <w:spacing w:line="276" w:lineRule="auto"/>
                    <w:ind w:left="27"/>
                    <w:rPr>
                      <w:rFonts w:ascii="Arial" w:hAnsi="Arial" w:cs="Arial"/>
                      <w:sz w:val="20"/>
                      <w:szCs w:val="20"/>
                    </w:rPr>
                  </w:pPr>
                  <w:r w:rsidRPr="001B22B8">
                    <w:rPr>
                      <w:rFonts w:ascii="Arial" w:hAnsi="Arial" w:cs="Arial"/>
                      <w:sz w:val="20"/>
                      <w:szCs w:val="20"/>
                    </w:rPr>
                    <w:t>Fiscalizar o contrato, atentando para a devida qualidade técnica do bem e para a manutenção das condições de contratação exigidas na habilitação.</w:t>
                  </w:r>
                </w:p>
              </w:tc>
              <w:tc>
                <w:tcPr>
                  <w:tcW w:w="1970" w:type="dxa"/>
                  <w:tcBorders>
                    <w:top w:val="single" w:sz="4" w:space="0" w:color="000000"/>
                    <w:left w:val="single" w:sz="4" w:space="0" w:color="000000"/>
                    <w:bottom w:val="single" w:sz="4" w:space="0" w:color="000000"/>
                    <w:right w:val="single" w:sz="4" w:space="0" w:color="000000"/>
                  </w:tcBorders>
                </w:tcPr>
                <w:p w14:paraId="2984AC83" w14:textId="77777777" w:rsidR="00540905" w:rsidRPr="001B22B8" w:rsidRDefault="00540905" w:rsidP="00540905">
                  <w:pPr>
                    <w:spacing w:after="7" w:line="276" w:lineRule="auto"/>
                    <w:ind w:left="26"/>
                    <w:rPr>
                      <w:rFonts w:ascii="Arial" w:hAnsi="Arial" w:cs="Arial"/>
                      <w:sz w:val="20"/>
                      <w:szCs w:val="20"/>
                    </w:rPr>
                  </w:pPr>
                  <w:r w:rsidRPr="001B22B8">
                    <w:rPr>
                      <w:rFonts w:ascii="Arial" w:hAnsi="Arial" w:cs="Arial"/>
                      <w:sz w:val="20"/>
                      <w:szCs w:val="20"/>
                    </w:rPr>
                    <w:t xml:space="preserve"> </w:t>
                  </w:r>
                </w:p>
                <w:p w14:paraId="61DAF3AE"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Comunicação</w:t>
                  </w:r>
                </w:p>
                <w:p w14:paraId="27C34F1A" w14:textId="77777777" w:rsidR="00540905" w:rsidRPr="001B22B8" w:rsidRDefault="00540905" w:rsidP="00540905">
                  <w:pPr>
                    <w:spacing w:after="14" w:line="276" w:lineRule="auto"/>
                    <w:rPr>
                      <w:rFonts w:ascii="Arial" w:hAnsi="Arial" w:cs="Arial"/>
                      <w:sz w:val="20"/>
                      <w:szCs w:val="20"/>
                    </w:rPr>
                  </w:pPr>
                  <w:r w:rsidRPr="001B22B8">
                    <w:rPr>
                      <w:rFonts w:ascii="Arial" w:hAnsi="Arial" w:cs="Arial"/>
                      <w:sz w:val="20"/>
                      <w:szCs w:val="20"/>
                    </w:rPr>
                    <w:t>tempestiva e reiterada à empresa para regularização das pendências apontadas</w:t>
                  </w:r>
                </w:p>
                <w:p w14:paraId="0ABE59B6"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Abertura de</w:t>
                  </w:r>
                </w:p>
                <w:p w14:paraId="4384569C" w14:textId="77777777" w:rsidR="00540905" w:rsidRPr="001B22B8" w:rsidRDefault="00540905" w:rsidP="00540905">
                  <w:pPr>
                    <w:spacing w:after="29" w:line="276" w:lineRule="auto"/>
                    <w:ind w:left="62"/>
                    <w:rPr>
                      <w:rFonts w:ascii="Arial" w:hAnsi="Arial" w:cs="Arial"/>
                      <w:sz w:val="20"/>
                      <w:szCs w:val="20"/>
                    </w:rPr>
                  </w:pPr>
                  <w:r w:rsidRPr="001B22B8">
                    <w:rPr>
                      <w:rFonts w:ascii="Arial" w:hAnsi="Arial" w:cs="Arial"/>
                      <w:sz w:val="20"/>
                      <w:szCs w:val="20"/>
                    </w:rPr>
                    <w:t xml:space="preserve">processo administrativo para averiguação do problema e </w:t>
                  </w:r>
                  <w:r w:rsidRPr="001B22B8">
                    <w:rPr>
                      <w:rFonts w:ascii="Arial" w:hAnsi="Arial" w:cs="Arial"/>
                      <w:sz w:val="20"/>
                      <w:szCs w:val="20"/>
                    </w:rPr>
                    <w:lastRenderedPageBreak/>
                    <w:t>apuração de responsabilidade.</w:t>
                  </w:r>
                </w:p>
                <w:p w14:paraId="46FB810D"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Aplicação de</w:t>
                  </w:r>
                </w:p>
                <w:p w14:paraId="3992BC85" w14:textId="77777777" w:rsidR="00540905" w:rsidRPr="001B22B8" w:rsidRDefault="00540905" w:rsidP="00540905">
                  <w:pPr>
                    <w:spacing w:after="61" w:line="276" w:lineRule="auto"/>
                    <w:ind w:left="62"/>
                    <w:rPr>
                      <w:rFonts w:ascii="Arial" w:hAnsi="Arial" w:cs="Arial"/>
                      <w:sz w:val="20"/>
                      <w:szCs w:val="20"/>
                    </w:rPr>
                  </w:pPr>
                  <w:r w:rsidRPr="001B22B8">
                    <w:rPr>
                      <w:rFonts w:ascii="Arial" w:hAnsi="Arial" w:cs="Arial"/>
                      <w:sz w:val="20"/>
                      <w:szCs w:val="20"/>
                    </w:rPr>
                    <w:t>Penalidades.</w:t>
                  </w:r>
                </w:p>
                <w:p w14:paraId="4D570A44" w14:textId="77777777" w:rsidR="00540905" w:rsidRPr="001B22B8" w:rsidRDefault="00540905" w:rsidP="00540905">
                  <w:pPr>
                    <w:spacing w:line="259" w:lineRule="auto"/>
                    <w:ind w:right="43"/>
                    <w:rPr>
                      <w:rFonts w:ascii="Arial" w:hAnsi="Arial" w:cs="Arial"/>
                      <w:sz w:val="20"/>
                      <w:szCs w:val="20"/>
                    </w:rPr>
                  </w:pPr>
                  <w:r w:rsidRPr="001B22B8">
                    <w:rPr>
                      <w:rFonts w:ascii="Arial" w:hAnsi="Arial" w:cs="Arial"/>
                      <w:sz w:val="20"/>
                      <w:szCs w:val="20"/>
                    </w:rPr>
                    <w:t>Convocar segunda</w:t>
                  </w:r>
                </w:p>
                <w:p w14:paraId="1F31A547" w14:textId="77777777" w:rsidR="00540905" w:rsidRPr="001B22B8" w:rsidRDefault="00540905" w:rsidP="00540905">
                  <w:pPr>
                    <w:spacing w:line="313" w:lineRule="auto"/>
                    <w:ind w:left="62"/>
                    <w:rPr>
                      <w:rFonts w:ascii="Arial" w:hAnsi="Arial" w:cs="Arial"/>
                      <w:sz w:val="20"/>
                      <w:szCs w:val="20"/>
                    </w:rPr>
                  </w:pPr>
                  <w:r w:rsidRPr="001B22B8">
                    <w:rPr>
                      <w:rFonts w:ascii="Arial" w:hAnsi="Arial" w:cs="Arial"/>
                      <w:sz w:val="20"/>
                      <w:szCs w:val="20"/>
                    </w:rPr>
                    <w:t>colocada para entrega dos itens.</w:t>
                  </w:r>
                </w:p>
              </w:tc>
              <w:tc>
                <w:tcPr>
                  <w:tcW w:w="1685" w:type="dxa"/>
                  <w:tcBorders>
                    <w:top w:val="single" w:sz="4" w:space="0" w:color="000000"/>
                    <w:left w:val="single" w:sz="4" w:space="0" w:color="000000"/>
                    <w:bottom w:val="single" w:sz="4" w:space="0" w:color="000000"/>
                    <w:right w:val="single" w:sz="8" w:space="0" w:color="646464"/>
                  </w:tcBorders>
                  <w:vAlign w:val="center"/>
                </w:tcPr>
                <w:p w14:paraId="4E9E4EB6"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lastRenderedPageBreak/>
                    <w:t>Diretoria de</w:t>
                  </w:r>
                </w:p>
                <w:p w14:paraId="2A3E859E"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Licitações</w:t>
                  </w:r>
                </w:p>
                <w:p w14:paraId="3B98CEA6" w14:textId="77777777" w:rsidR="00540905" w:rsidRPr="001B22B8" w:rsidRDefault="00540905" w:rsidP="00540905">
                  <w:pPr>
                    <w:spacing w:after="41" w:line="276" w:lineRule="auto"/>
                    <w:ind w:right="60"/>
                    <w:rPr>
                      <w:rFonts w:ascii="Arial" w:hAnsi="Arial" w:cs="Arial"/>
                      <w:sz w:val="20"/>
                      <w:szCs w:val="20"/>
                    </w:rPr>
                  </w:pPr>
                  <w:r w:rsidRPr="001B22B8">
                    <w:rPr>
                      <w:rFonts w:ascii="Arial" w:hAnsi="Arial" w:cs="Arial"/>
                      <w:sz w:val="20"/>
                      <w:szCs w:val="20"/>
                    </w:rPr>
                    <w:t>Fiscal/Gestor do</w:t>
                  </w:r>
                </w:p>
                <w:p w14:paraId="703C7E62" w14:textId="77777777" w:rsidR="00540905" w:rsidRPr="001B22B8" w:rsidRDefault="00540905" w:rsidP="00540905">
                  <w:pPr>
                    <w:spacing w:line="276" w:lineRule="auto"/>
                    <w:rPr>
                      <w:rFonts w:ascii="Arial" w:hAnsi="Arial" w:cs="Arial"/>
                      <w:sz w:val="20"/>
                      <w:szCs w:val="20"/>
                    </w:rPr>
                  </w:pPr>
                  <w:r w:rsidRPr="001B22B8">
                    <w:rPr>
                      <w:rFonts w:ascii="Arial" w:hAnsi="Arial" w:cs="Arial"/>
                      <w:sz w:val="20"/>
                      <w:szCs w:val="20"/>
                    </w:rPr>
                    <w:t>Contrato</w:t>
                  </w:r>
                </w:p>
              </w:tc>
            </w:tr>
            <w:tr w:rsidR="00540905" w:rsidRPr="001B22B8" w14:paraId="5C43FCDA" w14:textId="77777777" w:rsidTr="00B83BD2">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593802E9" w14:textId="77777777" w:rsidR="00540905" w:rsidRPr="001B22B8" w:rsidRDefault="00540905" w:rsidP="00540905">
                  <w:pPr>
                    <w:spacing w:after="41" w:line="276" w:lineRule="auto"/>
                    <w:rPr>
                      <w:rFonts w:ascii="Arial" w:hAnsi="Arial" w:cs="Arial"/>
                      <w:sz w:val="20"/>
                      <w:szCs w:val="20"/>
                    </w:rPr>
                  </w:pPr>
                </w:p>
                <w:p w14:paraId="54D49423" w14:textId="77777777" w:rsidR="00540905" w:rsidRPr="001B22B8" w:rsidRDefault="00540905" w:rsidP="00540905">
                  <w:pPr>
                    <w:spacing w:after="41" w:line="276" w:lineRule="auto"/>
                    <w:rPr>
                      <w:rFonts w:ascii="Arial" w:hAnsi="Arial" w:cs="Arial"/>
                      <w:sz w:val="20"/>
                      <w:szCs w:val="20"/>
                    </w:rPr>
                  </w:pPr>
                </w:p>
                <w:p w14:paraId="7A43E757" w14:textId="77777777" w:rsidR="00540905" w:rsidRPr="001B22B8" w:rsidRDefault="00540905" w:rsidP="00540905">
                  <w:pPr>
                    <w:spacing w:after="41" w:line="276" w:lineRule="auto"/>
                    <w:rPr>
                      <w:rFonts w:ascii="Arial" w:hAnsi="Arial" w:cs="Arial"/>
                      <w:sz w:val="20"/>
                      <w:szCs w:val="20"/>
                    </w:rPr>
                  </w:pPr>
                </w:p>
                <w:p w14:paraId="1A0EF2A3"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t>Produtos de baixa</w:t>
                  </w:r>
                </w:p>
                <w:p w14:paraId="4A7F1EC5"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qualidade ou insatisfatório</w:t>
                  </w:r>
                </w:p>
                <w:p w14:paraId="09CC5751" w14:textId="77777777" w:rsidR="00540905" w:rsidRPr="001B22B8" w:rsidRDefault="00540905" w:rsidP="00540905">
                  <w:pPr>
                    <w:spacing w:line="276" w:lineRule="auto"/>
                    <w:rPr>
                      <w:rFonts w:ascii="Arial" w:hAnsi="Arial" w:cs="Arial"/>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7F3E798A" w14:textId="77777777" w:rsidR="00540905" w:rsidRPr="001B22B8" w:rsidRDefault="00540905" w:rsidP="00540905">
                  <w:pPr>
                    <w:spacing w:line="276" w:lineRule="auto"/>
                    <w:ind w:left="23"/>
                    <w:rPr>
                      <w:rFonts w:ascii="Arial" w:hAnsi="Arial" w:cs="Arial"/>
                      <w:sz w:val="20"/>
                      <w:szCs w:val="20"/>
                    </w:rPr>
                  </w:pPr>
                  <w:r w:rsidRPr="001B22B8">
                    <w:rPr>
                      <w:rFonts w:ascii="Arial" w:hAnsi="Arial" w:cs="Arial"/>
                      <w:sz w:val="20"/>
                      <w:szCs w:val="20"/>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1AC9AF67"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t>Acompanhar e fiscalizar a execução da entrega do bem, conferindo se o objeto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465AB718" w14:textId="77777777" w:rsidR="00540905" w:rsidRPr="001B22B8" w:rsidRDefault="00540905" w:rsidP="00540905">
                  <w:pPr>
                    <w:spacing w:line="276" w:lineRule="auto"/>
                    <w:ind w:left="26"/>
                    <w:rPr>
                      <w:rFonts w:ascii="Arial" w:hAnsi="Arial" w:cs="Arial"/>
                      <w:sz w:val="20"/>
                      <w:szCs w:val="20"/>
                    </w:rPr>
                  </w:pPr>
                  <w:r w:rsidRPr="001B22B8">
                    <w:rPr>
                      <w:rFonts w:ascii="Arial" w:hAnsi="Arial" w:cs="Arial"/>
                      <w:sz w:val="20"/>
                      <w:szCs w:val="20"/>
                    </w:rPr>
                    <w:t>Comunicação tempestiva e reiterada à empresa para regularização das pendências apontadas.</w:t>
                  </w:r>
                </w:p>
                <w:p w14:paraId="212EE1CC" w14:textId="77777777" w:rsidR="00540905" w:rsidRPr="001B22B8" w:rsidRDefault="00540905" w:rsidP="00540905">
                  <w:pPr>
                    <w:spacing w:line="276" w:lineRule="auto"/>
                    <w:ind w:left="26" w:right="149"/>
                    <w:rPr>
                      <w:rFonts w:ascii="Arial" w:hAnsi="Arial" w:cs="Arial"/>
                      <w:sz w:val="20"/>
                      <w:szCs w:val="20"/>
                    </w:rPr>
                  </w:pPr>
                  <w:r w:rsidRPr="001B22B8">
                    <w:rPr>
                      <w:rFonts w:ascii="Arial" w:hAnsi="Arial" w:cs="Arial"/>
                      <w:sz w:val="20"/>
                      <w:szCs w:val="20"/>
                    </w:rPr>
                    <w:t xml:space="preserve">Abertura de processo administrativo para averiguação do problema e apuração de responsabilidade. Aplicação de penalidades. </w:t>
                  </w:r>
                </w:p>
              </w:tc>
              <w:tc>
                <w:tcPr>
                  <w:tcW w:w="1685" w:type="dxa"/>
                  <w:tcBorders>
                    <w:top w:val="single" w:sz="4" w:space="0" w:color="000000"/>
                    <w:left w:val="single" w:sz="4" w:space="0" w:color="000000"/>
                    <w:bottom w:val="single" w:sz="4" w:space="0" w:color="000000"/>
                    <w:right w:val="single" w:sz="8" w:space="0" w:color="646464"/>
                  </w:tcBorders>
                  <w:vAlign w:val="center"/>
                </w:tcPr>
                <w:p w14:paraId="1E990CED" w14:textId="77777777" w:rsidR="00540905" w:rsidRPr="001B22B8" w:rsidRDefault="00540905" w:rsidP="00540905">
                  <w:pPr>
                    <w:spacing w:after="31" w:line="276" w:lineRule="auto"/>
                    <w:ind w:right="60"/>
                    <w:rPr>
                      <w:rFonts w:ascii="Arial" w:hAnsi="Arial" w:cs="Arial"/>
                      <w:sz w:val="20"/>
                      <w:szCs w:val="20"/>
                    </w:rPr>
                  </w:pPr>
                  <w:r w:rsidRPr="001B22B8">
                    <w:rPr>
                      <w:rFonts w:ascii="Arial" w:hAnsi="Arial" w:cs="Arial"/>
                      <w:sz w:val="20"/>
                      <w:szCs w:val="20"/>
                    </w:rPr>
                    <w:t>Fiscal Gestor do</w:t>
                  </w:r>
                </w:p>
                <w:p w14:paraId="7091B450" w14:textId="77777777" w:rsidR="00540905" w:rsidRPr="001B22B8" w:rsidRDefault="00540905" w:rsidP="00540905">
                  <w:pPr>
                    <w:spacing w:after="41" w:line="276" w:lineRule="auto"/>
                    <w:rPr>
                      <w:rFonts w:ascii="Arial" w:hAnsi="Arial" w:cs="Arial"/>
                      <w:sz w:val="20"/>
                      <w:szCs w:val="20"/>
                    </w:rPr>
                  </w:pPr>
                  <w:r w:rsidRPr="001B22B8">
                    <w:rPr>
                      <w:rFonts w:ascii="Arial" w:hAnsi="Arial" w:cs="Arial"/>
                      <w:sz w:val="20"/>
                      <w:szCs w:val="20"/>
                    </w:rPr>
                    <w:t>Contrato</w:t>
                  </w:r>
                </w:p>
                <w:p w14:paraId="20BF6790"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Diretoria de</w:t>
                  </w:r>
                </w:p>
                <w:p w14:paraId="69F4B496"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Licitações</w:t>
                  </w:r>
                </w:p>
                <w:p w14:paraId="6BC0BDF3" w14:textId="77777777" w:rsidR="00540905" w:rsidRPr="001B22B8" w:rsidRDefault="00540905" w:rsidP="00540905">
                  <w:pPr>
                    <w:spacing w:line="276" w:lineRule="auto"/>
                    <w:ind w:left="22"/>
                    <w:rPr>
                      <w:rFonts w:ascii="Arial" w:hAnsi="Arial" w:cs="Arial"/>
                      <w:sz w:val="20"/>
                      <w:szCs w:val="20"/>
                    </w:rPr>
                  </w:pPr>
                  <w:r w:rsidRPr="001B22B8">
                    <w:rPr>
                      <w:rFonts w:ascii="Arial" w:hAnsi="Arial" w:cs="Arial"/>
                      <w:sz w:val="20"/>
                      <w:szCs w:val="20"/>
                    </w:rPr>
                    <w:t xml:space="preserve"> </w:t>
                  </w:r>
                </w:p>
              </w:tc>
            </w:tr>
            <w:tr w:rsidR="00540905" w:rsidRPr="001B22B8" w14:paraId="15C54EF3" w14:textId="77777777" w:rsidTr="00B83BD2">
              <w:trPr>
                <w:trHeight w:val="1745"/>
                <w:jc w:val="center"/>
              </w:trPr>
              <w:tc>
                <w:tcPr>
                  <w:tcW w:w="1985" w:type="dxa"/>
                  <w:tcBorders>
                    <w:top w:val="single" w:sz="4" w:space="0" w:color="000000"/>
                    <w:left w:val="single" w:sz="8" w:space="0" w:color="646464"/>
                    <w:bottom w:val="single" w:sz="8" w:space="0" w:color="646464"/>
                    <w:right w:val="single" w:sz="4" w:space="0" w:color="000000"/>
                  </w:tcBorders>
                </w:tcPr>
                <w:p w14:paraId="37480E7D" w14:textId="77777777" w:rsidR="00540905" w:rsidRPr="001B22B8" w:rsidRDefault="00540905" w:rsidP="00540905">
                  <w:pPr>
                    <w:spacing w:line="276" w:lineRule="auto"/>
                    <w:ind w:right="33"/>
                    <w:rPr>
                      <w:rFonts w:ascii="Arial" w:hAnsi="Arial" w:cs="Arial"/>
                      <w:sz w:val="20"/>
                      <w:szCs w:val="20"/>
                    </w:rPr>
                  </w:pPr>
                  <w:r w:rsidRPr="001B22B8">
                    <w:rPr>
                      <w:rFonts w:ascii="Arial" w:hAnsi="Arial" w:cs="Arial"/>
                      <w:sz w:val="20"/>
                      <w:szCs w:val="20"/>
                    </w:rPr>
                    <w:t>Extinção anormal do</w:t>
                  </w:r>
                </w:p>
                <w:p w14:paraId="62609C56" w14:textId="77777777" w:rsidR="00540905" w:rsidRPr="001B22B8" w:rsidRDefault="00540905" w:rsidP="00540905">
                  <w:pPr>
                    <w:spacing w:after="31" w:line="276" w:lineRule="auto"/>
                    <w:rPr>
                      <w:rFonts w:ascii="Arial" w:hAnsi="Arial" w:cs="Arial"/>
                      <w:sz w:val="20"/>
                      <w:szCs w:val="20"/>
                    </w:rPr>
                  </w:pPr>
                  <w:r w:rsidRPr="001B22B8">
                    <w:rPr>
                      <w:rFonts w:ascii="Arial" w:hAnsi="Arial" w:cs="Arial"/>
                      <w:sz w:val="20"/>
                      <w:szCs w:val="20"/>
                    </w:rPr>
                    <w:t>contrato:</w:t>
                  </w:r>
                </w:p>
                <w:p w14:paraId="2F5A81A9" w14:textId="77777777" w:rsidR="00540905" w:rsidRPr="001B22B8" w:rsidRDefault="00540905" w:rsidP="00540905">
                  <w:pPr>
                    <w:spacing w:line="276" w:lineRule="auto"/>
                    <w:ind w:left="40" w:right="97"/>
                    <w:rPr>
                      <w:rFonts w:ascii="Arial" w:hAnsi="Arial" w:cs="Arial"/>
                      <w:sz w:val="20"/>
                      <w:szCs w:val="20"/>
                    </w:rPr>
                  </w:pPr>
                  <w:r w:rsidRPr="001B22B8">
                    <w:rPr>
                      <w:rFonts w:ascii="Arial" w:hAnsi="Arial" w:cs="Arial"/>
                      <w:sz w:val="20"/>
                      <w:szCs w:val="20"/>
                    </w:rPr>
                    <w:t>-Por inadimplência da Contratada sem justificativa suficiente;</w:t>
                  </w:r>
                </w:p>
                <w:p w14:paraId="3E2CF1E2" w14:textId="77777777" w:rsidR="00540905" w:rsidRPr="001B22B8" w:rsidRDefault="00540905" w:rsidP="00540905">
                  <w:pPr>
                    <w:spacing w:line="276" w:lineRule="auto"/>
                    <w:ind w:left="40" w:right="97"/>
                    <w:rPr>
                      <w:rFonts w:ascii="Arial" w:hAnsi="Arial" w:cs="Arial"/>
                      <w:sz w:val="20"/>
                      <w:szCs w:val="20"/>
                    </w:rPr>
                  </w:pPr>
                  <w:r w:rsidRPr="001B22B8">
                    <w:rPr>
                      <w:rFonts w:ascii="Arial" w:hAnsi="Arial" w:cs="Arial"/>
                      <w:sz w:val="20"/>
                      <w:szCs w:val="20"/>
                    </w:rPr>
                    <w:t>-Resolução por caso fortuito ou força maior;</w:t>
                  </w:r>
                </w:p>
                <w:p w14:paraId="5D483B80" w14:textId="77777777" w:rsidR="00540905" w:rsidRPr="001B22B8" w:rsidRDefault="00540905" w:rsidP="00540905">
                  <w:pPr>
                    <w:spacing w:line="276" w:lineRule="auto"/>
                    <w:ind w:left="40" w:right="97"/>
                    <w:rPr>
                      <w:rFonts w:ascii="Arial" w:hAnsi="Arial" w:cs="Arial"/>
                      <w:sz w:val="20"/>
                      <w:szCs w:val="20"/>
                    </w:rPr>
                  </w:pPr>
                  <w:r w:rsidRPr="001B22B8">
                    <w:rPr>
                      <w:rFonts w:ascii="Arial" w:hAnsi="Arial" w:cs="Arial"/>
                      <w:sz w:val="20"/>
                      <w:szCs w:val="20"/>
                    </w:rPr>
                    <w:t xml:space="preserve">-Resilição do contrato por desinteresse da administração; </w:t>
                  </w:r>
                </w:p>
                <w:p w14:paraId="371F7385" w14:textId="77777777" w:rsidR="00540905" w:rsidRPr="001B22B8" w:rsidRDefault="00540905" w:rsidP="00540905">
                  <w:pPr>
                    <w:spacing w:line="276" w:lineRule="auto"/>
                    <w:ind w:left="40" w:right="97"/>
                    <w:rPr>
                      <w:rFonts w:ascii="Arial" w:hAnsi="Arial" w:cs="Arial"/>
                      <w:sz w:val="20"/>
                      <w:szCs w:val="20"/>
                    </w:rPr>
                  </w:pPr>
                  <w:r w:rsidRPr="001B22B8">
                    <w:rPr>
                      <w:rFonts w:ascii="Arial" w:hAnsi="Arial" w:cs="Arial"/>
                      <w:sz w:val="20"/>
                      <w:szCs w:val="20"/>
                    </w:rPr>
                    <w:t>- Rescisão por desequilíbrio</w:t>
                  </w:r>
                </w:p>
                <w:p w14:paraId="4C9F7CDF" w14:textId="77777777" w:rsidR="00540905" w:rsidRPr="001B22B8" w:rsidRDefault="00540905" w:rsidP="00540905">
                  <w:pPr>
                    <w:spacing w:line="276" w:lineRule="auto"/>
                    <w:ind w:left="40"/>
                    <w:rPr>
                      <w:rFonts w:ascii="Arial" w:hAnsi="Arial" w:cs="Arial"/>
                      <w:sz w:val="20"/>
                      <w:szCs w:val="20"/>
                    </w:rPr>
                  </w:pPr>
                  <w:r w:rsidRPr="001B22B8">
                    <w:rPr>
                      <w:rFonts w:ascii="Arial" w:hAnsi="Arial" w:cs="Arial"/>
                      <w:sz w:val="20"/>
                      <w:szCs w:val="20"/>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1D8662C3" w14:textId="77777777" w:rsidR="00540905" w:rsidRPr="001B22B8" w:rsidRDefault="00540905" w:rsidP="00540905">
                  <w:pPr>
                    <w:spacing w:line="276" w:lineRule="auto"/>
                    <w:ind w:left="23"/>
                    <w:rPr>
                      <w:rFonts w:ascii="Arial" w:hAnsi="Arial" w:cs="Arial"/>
                      <w:sz w:val="20"/>
                      <w:szCs w:val="20"/>
                    </w:rPr>
                  </w:pPr>
                  <w:r w:rsidRPr="001B22B8">
                    <w:rPr>
                      <w:rFonts w:ascii="Arial" w:hAnsi="Arial" w:cs="Arial"/>
                      <w:sz w:val="20"/>
                      <w:szCs w:val="20"/>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47878DF5" w14:textId="77777777" w:rsidR="00540905" w:rsidRPr="001B22B8" w:rsidRDefault="00540905" w:rsidP="00540905">
                  <w:pPr>
                    <w:spacing w:after="11" w:line="259" w:lineRule="auto"/>
                    <w:ind w:left="27"/>
                    <w:rPr>
                      <w:rFonts w:ascii="Arial" w:hAnsi="Arial" w:cs="Arial"/>
                      <w:sz w:val="20"/>
                      <w:szCs w:val="20"/>
                    </w:rPr>
                  </w:pPr>
                  <w:r w:rsidRPr="001B22B8">
                    <w:rPr>
                      <w:rFonts w:ascii="Arial" w:hAnsi="Arial" w:cs="Arial"/>
                      <w:sz w:val="20"/>
                      <w:szCs w:val="20"/>
                    </w:rPr>
                    <w:t>-Incluir sanções contratuais no edital;</w:t>
                  </w:r>
                </w:p>
                <w:p w14:paraId="365DD5E8" w14:textId="77777777" w:rsidR="00540905" w:rsidRPr="001B22B8" w:rsidRDefault="00540905" w:rsidP="00540905">
                  <w:pPr>
                    <w:spacing w:after="11" w:line="259" w:lineRule="auto"/>
                    <w:ind w:left="27"/>
                    <w:rPr>
                      <w:rFonts w:ascii="Arial" w:hAnsi="Arial" w:cs="Arial"/>
                      <w:sz w:val="20"/>
                      <w:szCs w:val="20"/>
                    </w:rPr>
                  </w:pPr>
                  <w:r w:rsidRPr="001B22B8">
                    <w:rPr>
                      <w:rFonts w:ascii="Arial" w:hAnsi="Arial" w:cs="Arial"/>
                      <w:sz w:val="20"/>
                      <w:szCs w:val="20"/>
                    </w:rPr>
                    <w:t>-Documentar as tomadas de decisões</w:t>
                  </w:r>
                </w:p>
                <w:p w14:paraId="48E40052" w14:textId="77777777" w:rsidR="00540905" w:rsidRPr="001B22B8" w:rsidRDefault="00540905" w:rsidP="00540905">
                  <w:pPr>
                    <w:spacing w:line="278" w:lineRule="auto"/>
                    <w:ind w:left="27"/>
                    <w:rPr>
                      <w:rFonts w:ascii="Arial" w:hAnsi="Arial" w:cs="Arial"/>
                      <w:sz w:val="20"/>
                      <w:szCs w:val="20"/>
                    </w:rPr>
                  </w:pPr>
                  <w:r w:rsidRPr="001B22B8">
                    <w:rPr>
                      <w:rFonts w:ascii="Arial" w:hAnsi="Arial" w:cs="Arial"/>
                      <w:sz w:val="20"/>
                      <w:szCs w:val="20"/>
                    </w:rPr>
                    <w:t>-Solicitar orientação jurídica com relação a correta justificativa para os diferentes casos de finalização do contrato e quanto às providências cabíveis;</w:t>
                  </w:r>
                </w:p>
                <w:p w14:paraId="6DED17DD" w14:textId="77777777" w:rsidR="00540905" w:rsidRPr="001B22B8" w:rsidRDefault="00540905" w:rsidP="00540905">
                  <w:pPr>
                    <w:spacing w:line="276" w:lineRule="auto"/>
                    <w:ind w:left="27"/>
                    <w:rPr>
                      <w:rFonts w:ascii="Arial" w:hAnsi="Arial" w:cs="Arial"/>
                      <w:sz w:val="20"/>
                      <w:szCs w:val="20"/>
                    </w:rPr>
                  </w:pPr>
                  <w:r w:rsidRPr="001B22B8">
                    <w:rPr>
                      <w:rFonts w:ascii="Arial" w:hAnsi="Arial" w:cs="Arial"/>
                      <w:sz w:val="20"/>
                      <w:szCs w:val="20"/>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3BB95D77" w14:textId="77777777" w:rsidR="00540905" w:rsidRPr="001B22B8" w:rsidRDefault="00540905" w:rsidP="00540905">
                  <w:pPr>
                    <w:spacing w:line="276" w:lineRule="auto"/>
                    <w:ind w:left="26" w:right="149"/>
                    <w:rPr>
                      <w:rFonts w:ascii="Arial" w:hAnsi="Arial" w:cs="Arial"/>
                      <w:sz w:val="20"/>
                      <w:szCs w:val="20"/>
                    </w:rPr>
                  </w:pPr>
                  <w:r w:rsidRPr="001B22B8">
                    <w:rPr>
                      <w:rFonts w:ascii="Arial" w:hAnsi="Arial" w:cs="Arial"/>
                      <w:sz w:val="20"/>
                      <w:szCs w:val="20"/>
                    </w:rPr>
                    <w:t xml:space="preserve">- Aplicação de penalidades; </w:t>
                  </w:r>
                </w:p>
                <w:p w14:paraId="51437286" w14:textId="77777777" w:rsidR="00540905" w:rsidRPr="001B22B8" w:rsidRDefault="00540905" w:rsidP="00540905">
                  <w:pPr>
                    <w:spacing w:line="276" w:lineRule="auto"/>
                    <w:ind w:left="26" w:right="149"/>
                    <w:rPr>
                      <w:rFonts w:ascii="Arial" w:hAnsi="Arial" w:cs="Arial"/>
                      <w:sz w:val="20"/>
                      <w:szCs w:val="20"/>
                    </w:rPr>
                  </w:pPr>
                  <w:r w:rsidRPr="001B22B8">
                    <w:rPr>
                      <w:rFonts w:ascii="Arial" w:hAnsi="Arial" w:cs="Arial"/>
                      <w:sz w:val="20"/>
                      <w:szCs w:val="20"/>
                    </w:rPr>
                    <w:t>- Abertura de processo administrativo para averiguação do problema e apuração de responsabilidade.</w:t>
                  </w:r>
                </w:p>
                <w:p w14:paraId="238D65C8" w14:textId="77777777" w:rsidR="00540905" w:rsidRPr="001B22B8" w:rsidRDefault="00540905" w:rsidP="00540905">
                  <w:pPr>
                    <w:spacing w:line="276" w:lineRule="auto"/>
                    <w:ind w:left="26"/>
                    <w:rPr>
                      <w:rFonts w:ascii="Arial" w:hAnsi="Arial" w:cs="Arial"/>
                      <w:sz w:val="20"/>
                      <w:szCs w:val="20"/>
                    </w:rPr>
                  </w:pPr>
                  <w:r w:rsidRPr="001B22B8">
                    <w:rPr>
                      <w:rFonts w:ascii="Arial" w:hAnsi="Arial" w:cs="Arial"/>
                      <w:sz w:val="20"/>
                      <w:szCs w:val="20"/>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0286811A" w14:textId="77777777" w:rsidR="00540905" w:rsidRPr="001B22B8" w:rsidRDefault="00540905" w:rsidP="00540905">
                  <w:pPr>
                    <w:spacing w:after="11" w:line="276" w:lineRule="auto"/>
                    <w:ind w:left="22"/>
                    <w:rPr>
                      <w:rFonts w:ascii="Arial" w:hAnsi="Arial" w:cs="Arial"/>
                      <w:sz w:val="20"/>
                      <w:szCs w:val="20"/>
                    </w:rPr>
                  </w:pPr>
                  <w:r w:rsidRPr="001B22B8">
                    <w:rPr>
                      <w:rFonts w:ascii="Arial" w:hAnsi="Arial" w:cs="Arial"/>
                      <w:sz w:val="20"/>
                      <w:szCs w:val="20"/>
                    </w:rPr>
                    <w:t>Diretoria de Compras</w:t>
                  </w:r>
                </w:p>
                <w:p w14:paraId="7D1374F2" w14:textId="77777777" w:rsidR="00540905" w:rsidRPr="001B22B8" w:rsidRDefault="00540905" w:rsidP="00540905">
                  <w:pPr>
                    <w:spacing w:line="276" w:lineRule="auto"/>
                    <w:ind w:left="22"/>
                    <w:rPr>
                      <w:rFonts w:ascii="Arial" w:hAnsi="Arial" w:cs="Arial"/>
                      <w:sz w:val="20"/>
                      <w:szCs w:val="20"/>
                    </w:rPr>
                  </w:pPr>
                  <w:r w:rsidRPr="001B22B8">
                    <w:rPr>
                      <w:rFonts w:ascii="Arial" w:hAnsi="Arial" w:cs="Arial"/>
                      <w:sz w:val="20"/>
                      <w:szCs w:val="20"/>
                    </w:rPr>
                    <w:t xml:space="preserve">Fiscal/Gestor do Contrato </w:t>
                  </w:r>
                </w:p>
                <w:p w14:paraId="6E7A5216" w14:textId="77777777" w:rsidR="00540905" w:rsidRPr="001B22B8" w:rsidRDefault="00540905" w:rsidP="00540905">
                  <w:pPr>
                    <w:spacing w:line="276" w:lineRule="auto"/>
                    <w:ind w:left="22"/>
                    <w:rPr>
                      <w:rFonts w:ascii="Arial" w:hAnsi="Arial" w:cs="Arial"/>
                      <w:sz w:val="20"/>
                      <w:szCs w:val="20"/>
                    </w:rPr>
                  </w:pPr>
                  <w:r w:rsidRPr="001B22B8">
                    <w:rPr>
                      <w:rFonts w:ascii="Arial" w:hAnsi="Arial" w:cs="Arial"/>
                      <w:sz w:val="20"/>
                      <w:szCs w:val="20"/>
                    </w:rPr>
                    <w:t>Diretoria de Licitação</w:t>
                  </w:r>
                </w:p>
                <w:p w14:paraId="65AC1598" w14:textId="77777777" w:rsidR="00540905" w:rsidRPr="001B22B8" w:rsidRDefault="00540905" w:rsidP="00540905">
                  <w:pPr>
                    <w:spacing w:line="276" w:lineRule="auto"/>
                    <w:ind w:left="22"/>
                    <w:rPr>
                      <w:rFonts w:ascii="Arial" w:hAnsi="Arial" w:cs="Arial"/>
                      <w:sz w:val="20"/>
                      <w:szCs w:val="20"/>
                    </w:rPr>
                  </w:pPr>
                  <w:r w:rsidRPr="001B22B8">
                    <w:rPr>
                      <w:rFonts w:ascii="Arial" w:hAnsi="Arial" w:cs="Arial"/>
                      <w:sz w:val="20"/>
                      <w:szCs w:val="20"/>
                    </w:rPr>
                    <w:t xml:space="preserve"> </w:t>
                  </w:r>
                </w:p>
              </w:tc>
            </w:tr>
          </w:tbl>
          <w:p w14:paraId="4D7274E0" w14:textId="77777777" w:rsidR="00540905" w:rsidRPr="001B22B8" w:rsidRDefault="00540905" w:rsidP="00540905">
            <w:pPr>
              <w:pStyle w:val="Nivel01"/>
              <w:numPr>
                <w:ilvl w:val="0"/>
                <w:numId w:val="23"/>
              </w:numPr>
            </w:pPr>
            <w:r w:rsidRPr="001B22B8">
              <w:t>MODELO DE EXECUÇÃO DO OBJETO</w:t>
            </w:r>
          </w:p>
          <w:p w14:paraId="3AFAA2D9" w14:textId="77777777" w:rsidR="00540905" w:rsidRPr="001B22B8" w:rsidRDefault="00540905" w:rsidP="00540905">
            <w:pPr>
              <w:rPr>
                <w:rFonts w:ascii="Arial" w:hAnsi="Arial" w:cs="Arial"/>
                <w:bCs/>
                <w:sz w:val="20"/>
                <w:szCs w:val="20"/>
              </w:rPr>
            </w:pPr>
            <w:r w:rsidRPr="001B22B8">
              <w:rPr>
                <w:rFonts w:ascii="Arial" w:hAnsi="Arial" w:cs="Arial"/>
                <w:bCs/>
                <w:sz w:val="20"/>
                <w:szCs w:val="20"/>
              </w:rPr>
              <w:t>6.1. Condições de entrega</w:t>
            </w:r>
          </w:p>
          <w:p w14:paraId="3C4620C5" w14:textId="77777777" w:rsidR="00540905" w:rsidRPr="001B22B8" w:rsidRDefault="00540905" w:rsidP="00540905">
            <w:pPr>
              <w:pStyle w:val="SemEspaamento"/>
              <w:rPr>
                <w:rFonts w:ascii="Arial" w:hAnsi="Arial" w:cs="Arial"/>
                <w:sz w:val="20"/>
                <w:szCs w:val="20"/>
              </w:rPr>
            </w:pPr>
            <w:bookmarkStart w:id="5" w:name="_Hlk224894997"/>
            <w:r w:rsidRPr="001B22B8">
              <w:rPr>
                <w:rFonts w:ascii="Arial" w:hAnsi="Arial" w:cs="Arial"/>
                <w:sz w:val="20"/>
                <w:szCs w:val="20"/>
              </w:rPr>
              <w:t xml:space="preserve">O </w:t>
            </w:r>
            <w:r w:rsidRPr="001B22B8">
              <w:rPr>
                <w:rFonts w:ascii="Arial" w:hAnsi="Arial" w:cs="Arial"/>
                <w:sz w:val="20"/>
                <w:szCs w:val="20"/>
                <w:u w:val="single"/>
              </w:rPr>
              <w:t>prazo de entrega:</w:t>
            </w:r>
            <w:r w:rsidRPr="001B22B8">
              <w:rPr>
                <w:rFonts w:ascii="Arial" w:hAnsi="Arial" w:cs="Arial"/>
                <w:sz w:val="20"/>
                <w:szCs w:val="20"/>
              </w:rPr>
              <w:t xml:space="preserve"> A entrega deverá ser realizada em até 30</w:t>
            </w:r>
            <w:r w:rsidRPr="001B22B8">
              <w:rPr>
                <w:rFonts w:ascii="Arial" w:hAnsi="Arial" w:cs="Arial"/>
                <w:b/>
                <w:sz w:val="20"/>
                <w:szCs w:val="20"/>
                <w:u w:val="single"/>
              </w:rPr>
              <w:t xml:space="preserve"> (TRINTA)</w:t>
            </w:r>
            <w:r w:rsidRPr="001B22B8">
              <w:rPr>
                <w:rFonts w:ascii="Arial" w:hAnsi="Arial" w:cs="Arial"/>
                <w:sz w:val="20"/>
                <w:szCs w:val="20"/>
                <w:u w:val="single"/>
              </w:rPr>
              <w:t xml:space="preserve"> </w:t>
            </w:r>
            <w:r w:rsidRPr="001B22B8">
              <w:rPr>
                <w:rFonts w:ascii="Arial" w:hAnsi="Arial" w:cs="Arial"/>
                <w:b/>
                <w:sz w:val="20"/>
                <w:szCs w:val="20"/>
                <w:u w:val="single"/>
              </w:rPr>
              <w:t>dias úteis</w:t>
            </w:r>
            <w:r w:rsidRPr="001B22B8">
              <w:rPr>
                <w:rFonts w:ascii="Arial" w:hAnsi="Arial" w:cs="Arial"/>
                <w:sz w:val="20"/>
                <w:szCs w:val="20"/>
              </w:rPr>
              <w:t>, após recebimento da Ordem de Serviço/Nota de Empenho.</w:t>
            </w:r>
          </w:p>
          <w:p w14:paraId="6963F969" w14:textId="77777777" w:rsidR="00540905" w:rsidRPr="001B22B8" w:rsidRDefault="00540905" w:rsidP="00540905">
            <w:pPr>
              <w:pStyle w:val="SemEspaamento"/>
              <w:rPr>
                <w:rFonts w:ascii="Arial" w:hAnsi="Arial" w:cs="Arial"/>
                <w:sz w:val="20"/>
                <w:szCs w:val="20"/>
              </w:rPr>
            </w:pPr>
            <w:r w:rsidRPr="001B22B8">
              <w:rPr>
                <w:rFonts w:ascii="Arial" w:hAnsi="Arial" w:cs="Arial"/>
                <w:sz w:val="20"/>
                <w:szCs w:val="20"/>
                <w:u w:val="single"/>
              </w:rPr>
              <w:t>Local de entrega</w:t>
            </w:r>
            <w:r w:rsidRPr="001B22B8">
              <w:rPr>
                <w:rFonts w:ascii="Arial" w:hAnsi="Arial" w:cs="Arial"/>
                <w:sz w:val="20"/>
                <w:szCs w:val="20"/>
              </w:rPr>
              <w:t>: Estádio Municipal Maurício Cardoso, Vila Guadiana, Mandaguaçu – PR</w:t>
            </w:r>
          </w:p>
          <w:p w14:paraId="3B6414CD"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6.2. A CONTRATADA deverá fornecer os itens mediante a apresentação da AF - Autorização de Fornecimento em quantitativo e forma como previstos neste Edital. </w:t>
            </w:r>
          </w:p>
          <w:p w14:paraId="097EC648"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lastRenderedPageBreak/>
              <w:t xml:space="preserve">6.3.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5F896869"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6.4. A AF - Autorização de Fornecimento será enviada por e-mail ou outro meio de comunicação disponível, devidamente assinada pela Coordenadora de Compras ou pela fiscalização do contrato. </w:t>
            </w:r>
          </w:p>
          <w:p w14:paraId="35775D1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6.5.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3F3ADFC5"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6.6. O ônus de correção na entrega dos itens que apresentarem quaisquer defeitos, em desacordo com a descrição da AF - autorização de fornecimento será de responsabilidade exclusiva da COMPROMISSÁRIA, sem qualquer custo adicional.</w:t>
            </w:r>
          </w:p>
          <w:p w14:paraId="50A76D0B" w14:textId="77777777" w:rsidR="00540905" w:rsidRPr="001B22B8" w:rsidRDefault="00540905" w:rsidP="00540905">
            <w:pPr>
              <w:pStyle w:val="Nivel01"/>
              <w:numPr>
                <w:ilvl w:val="0"/>
                <w:numId w:val="23"/>
              </w:numPr>
            </w:pPr>
            <w:r w:rsidRPr="001B22B8">
              <w:t>GESTÃO DO CONTRATO</w:t>
            </w:r>
          </w:p>
          <w:bookmarkEnd w:id="5"/>
          <w:p w14:paraId="420F2F17"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5B8E5501"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7E5FE46C"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órgão ou entidade poderá convocar representante da empresa para adoção de providências que devam ser cumpridas de imediato.</w:t>
            </w:r>
          </w:p>
          <w:p w14:paraId="3FCAF400" w14:textId="77777777" w:rsidR="00540905" w:rsidRPr="001B22B8" w:rsidRDefault="00540905" w:rsidP="00540905">
            <w:pPr>
              <w:pStyle w:val="Nvel01-SemNumerao"/>
            </w:pPr>
            <w:r w:rsidRPr="001B22B8">
              <w:t>Fiscalização</w:t>
            </w:r>
          </w:p>
          <w:p w14:paraId="67FF8C13" w14:textId="77777777" w:rsidR="00540905" w:rsidRPr="001B22B8" w:rsidRDefault="00540905" w:rsidP="00540905">
            <w:pPr>
              <w:pStyle w:val="Nivel2"/>
            </w:pPr>
            <w:r w:rsidRPr="001B22B8">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p w14:paraId="51AD9A34" w14:textId="77777777" w:rsidR="00540905" w:rsidRPr="001B22B8" w:rsidRDefault="00540905" w:rsidP="00540905">
            <w:pPr>
              <w:pStyle w:val="Nvel01-SemNumerao"/>
            </w:pPr>
            <w:r w:rsidRPr="001B22B8">
              <w:t>Fiscalização Técnica</w:t>
            </w:r>
          </w:p>
          <w:p w14:paraId="0C01ACE9"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37532F53"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0D4B645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Identificada qualquer inexatidão ou irregularidade, o fiscal técnico do contrato emitirá notificações para a correção da execução do contrato, determinando prazo para a correção. (Decreto municipal nº 8425/2023, art. 11, III);</w:t>
            </w:r>
          </w:p>
          <w:p w14:paraId="2055014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81E9F9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No caso de ocorrências que possam inviabilizar a execução do contrato nas datas aprazadas, o fiscal técnico do contrato comunicará o fato imediatamente ao gestor do contrato. (Decreto municipal nº 8425/2023, art. 11, V);</w:t>
            </w:r>
          </w:p>
          <w:p w14:paraId="49DD306F"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fiscal técnico do contrato comunicará ao gestor do contrato, em tempo hábil, o término do contrato sob sua responsabilidade, com vistas à tempestiva renovação ou à prorrogação contratual (Decreto municipal nº 8425/2023, art. 11, VII);</w:t>
            </w:r>
          </w:p>
          <w:p w14:paraId="4597DE60" w14:textId="77777777" w:rsidR="00540905" w:rsidRPr="001B22B8" w:rsidRDefault="00540905" w:rsidP="00540905">
            <w:pPr>
              <w:pStyle w:val="Nvel01-SemNumerao"/>
            </w:pPr>
            <w:r w:rsidRPr="001B22B8">
              <w:lastRenderedPageBreak/>
              <w:t>Fiscalização Administrativa</w:t>
            </w:r>
          </w:p>
          <w:p w14:paraId="6E3AF0B9"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6631DFF7"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26A0330" w14:textId="77777777" w:rsidR="00540905" w:rsidRPr="001B22B8" w:rsidRDefault="00540905" w:rsidP="00540905">
            <w:pPr>
              <w:pStyle w:val="Nvel01-SemNumerao"/>
              <w:rPr>
                <w:i/>
              </w:rPr>
            </w:pPr>
            <w:r w:rsidRPr="001B22B8">
              <w:t>Gestor do Contrato</w:t>
            </w:r>
          </w:p>
          <w:p w14:paraId="580916F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FC2C2FE"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1DBF6C22"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3A41085"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581A92AF" w14:textId="77777777" w:rsidR="00540905" w:rsidRPr="001B22B8" w:rsidRDefault="00540905" w:rsidP="00540905">
            <w:pPr>
              <w:pStyle w:val="Nivel01"/>
              <w:numPr>
                <w:ilvl w:val="0"/>
                <w:numId w:val="23"/>
              </w:numPr>
            </w:pPr>
            <w:r w:rsidRPr="001B22B8">
              <w:t>CRITÉRIOS DE MEDIÇÃO E PAGAMENTO</w:t>
            </w:r>
          </w:p>
          <w:p w14:paraId="0E7A31A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Do recebimento</w:t>
            </w:r>
          </w:p>
          <w:p w14:paraId="00CF5A44"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recebimento do objeto licitado será definido pela Secretaria de Esportes, podendo ser rejeitada na sua totalidade quando em desacordo com as especificações constantes nesse termo de referência.</w:t>
            </w:r>
          </w:p>
          <w:p w14:paraId="2DC69595"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 xml:space="preserve">No caso de controvérsia sobre a entrega do objeto, quanto à dimensão, qualidade e quantidade, deverá ser observado o teor do </w:t>
            </w:r>
            <w:hyperlink r:id="rId9" w:anchor="art143">
              <w:r w:rsidRPr="001B22B8">
                <w:rPr>
                  <w:rStyle w:val="Hyperlink"/>
                  <w:rFonts w:ascii="Arial" w:hAnsi="Arial" w:cs="Arial"/>
                  <w:sz w:val="20"/>
                  <w:szCs w:val="20"/>
                </w:rPr>
                <w:t>art. 143 da Lei nº 14.133, de 2021</w:t>
              </w:r>
            </w:hyperlink>
            <w:r w:rsidRPr="001B22B8">
              <w:rPr>
                <w:rFonts w:ascii="Arial" w:hAnsi="Arial" w:cs="Arial"/>
                <w:sz w:val="20"/>
                <w:szCs w:val="20"/>
              </w:rPr>
              <w:t>, comunicando-se à empresa para emissão de Nota Fiscal no que pertine à parcela incontroversa da entrega do objeto, para efeito de liquidação e pagamento.</w:t>
            </w:r>
          </w:p>
          <w:p w14:paraId="3665356B"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BF295E"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recebimento definitivo não excluirá a responsabilidade civil pela solidez e pela segurança dos bens nem a responsabilidade ético-profissional pela perfeita execução do contrato.</w:t>
            </w:r>
          </w:p>
          <w:p w14:paraId="37A2D510" w14:textId="77777777" w:rsidR="00540905" w:rsidRPr="001B22B8" w:rsidRDefault="00540905" w:rsidP="00540905">
            <w:pPr>
              <w:pStyle w:val="Nvel01-SemNumerao"/>
            </w:pPr>
            <w:r w:rsidRPr="001B22B8">
              <w:t xml:space="preserve">Liquidação </w:t>
            </w:r>
          </w:p>
          <w:p w14:paraId="7CD49F73" w14:textId="77777777" w:rsidR="00540905" w:rsidRPr="001B22B8" w:rsidRDefault="00540905" w:rsidP="00540905">
            <w:pPr>
              <w:pStyle w:val="SemEspaamento"/>
              <w:rPr>
                <w:rFonts w:ascii="Arial" w:hAnsi="Arial" w:cs="Arial"/>
                <w:sz w:val="20"/>
                <w:szCs w:val="20"/>
              </w:rPr>
            </w:pPr>
            <w:r w:rsidRPr="001B22B8">
              <w:rPr>
                <w:rFonts w:ascii="Arial" w:hAnsi="Arial" w:cs="Arial"/>
                <w:sz w:val="20"/>
                <w:szCs w:val="20"/>
              </w:rPr>
              <w:t>Recebida a Nota Fiscal ou documento de cobrança equivalente, o setor competente, para fins de liquidação, deve verificar se o documento apresentado expressa os elementos necessários e essenciais, tais como:</w:t>
            </w:r>
          </w:p>
          <w:p w14:paraId="03F5FA6A" w14:textId="77777777" w:rsidR="00540905" w:rsidRPr="001B22B8" w:rsidRDefault="00540905" w:rsidP="00540905">
            <w:pPr>
              <w:pStyle w:val="SemEspaamento"/>
              <w:numPr>
                <w:ilvl w:val="0"/>
                <w:numId w:val="24"/>
              </w:numPr>
              <w:rPr>
                <w:rFonts w:ascii="Arial" w:hAnsi="Arial" w:cs="Arial"/>
                <w:sz w:val="20"/>
                <w:szCs w:val="20"/>
              </w:rPr>
            </w:pPr>
            <w:r w:rsidRPr="001B22B8">
              <w:rPr>
                <w:rFonts w:ascii="Arial" w:hAnsi="Arial" w:cs="Arial"/>
                <w:sz w:val="20"/>
                <w:szCs w:val="20"/>
              </w:rPr>
              <w:t>a data da emissão;</w:t>
            </w:r>
          </w:p>
          <w:p w14:paraId="0E945CE6" w14:textId="77777777" w:rsidR="00540905" w:rsidRPr="001B22B8" w:rsidRDefault="00540905" w:rsidP="00540905">
            <w:pPr>
              <w:pStyle w:val="SemEspaamento"/>
              <w:numPr>
                <w:ilvl w:val="0"/>
                <w:numId w:val="24"/>
              </w:numPr>
              <w:rPr>
                <w:rFonts w:ascii="Arial" w:hAnsi="Arial" w:cs="Arial"/>
                <w:sz w:val="20"/>
                <w:szCs w:val="20"/>
              </w:rPr>
            </w:pPr>
            <w:r w:rsidRPr="001B22B8">
              <w:rPr>
                <w:rFonts w:ascii="Arial" w:hAnsi="Arial" w:cs="Arial"/>
                <w:sz w:val="20"/>
                <w:szCs w:val="20"/>
              </w:rPr>
              <w:t>os dados do contrato e do órgão contratante;</w:t>
            </w:r>
          </w:p>
          <w:p w14:paraId="6CBC935B" w14:textId="77777777" w:rsidR="00540905" w:rsidRPr="001B22B8" w:rsidRDefault="00540905" w:rsidP="00540905">
            <w:pPr>
              <w:pStyle w:val="SemEspaamento"/>
              <w:numPr>
                <w:ilvl w:val="0"/>
                <w:numId w:val="24"/>
              </w:numPr>
              <w:rPr>
                <w:rFonts w:ascii="Arial" w:hAnsi="Arial" w:cs="Arial"/>
                <w:sz w:val="20"/>
                <w:szCs w:val="20"/>
              </w:rPr>
            </w:pPr>
            <w:r w:rsidRPr="001B22B8">
              <w:rPr>
                <w:rFonts w:ascii="Arial" w:hAnsi="Arial" w:cs="Arial"/>
                <w:sz w:val="20"/>
                <w:szCs w:val="20"/>
              </w:rPr>
              <w:t>o período respectivo de execução do contrato;</w:t>
            </w:r>
          </w:p>
          <w:p w14:paraId="196E05EB" w14:textId="77777777" w:rsidR="00540905" w:rsidRPr="001B22B8" w:rsidRDefault="00540905" w:rsidP="00540905">
            <w:pPr>
              <w:pStyle w:val="SemEspaamento"/>
              <w:numPr>
                <w:ilvl w:val="0"/>
                <w:numId w:val="24"/>
              </w:numPr>
              <w:rPr>
                <w:rFonts w:ascii="Arial" w:hAnsi="Arial" w:cs="Arial"/>
                <w:sz w:val="20"/>
                <w:szCs w:val="20"/>
              </w:rPr>
            </w:pPr>
            <w:r w:rsidRPr="001B22B8">
              <w:rPr>
                <w:rFonts w:ascii="Arial" w:hAnsi="Arial" w:cs="Arial"/>
                <w:sz w:val="20"/>
                <w:szCs w:val="20"/>
              </w:rPr>
              <w:t>o valor a pagar; e</w:t>
            </w:r>
          </w:p>
          <w:p w14:paraId="2CE5C597" w14:textId="77777777" w:rsidR="00540905" w:rsidRPr="001B22B8" w:rsidRDefault="00540905" w:rsidP="00540905">
            <w:pPr>
              <w:pStyle w:val="SemEspaamento"/>
              <w:numPr>
                <w:ilvl w:val="0"/>
                <w:numId w:val="24"/>
              </w:numPr>
              <w:rPr>
                <w:rFonts w:ascii="Arial" w:hAnsi="Arial" w:cs="Arial"/>
                <w:sz w:val="20"/>
                <w:szCs w:val="20"/>
              </w:rPr>
            </w:pPr>
            <w:r w:rsidRPr="001B22B8">
              <w:rPr>
                <w:rFonts w:ascii="Arial" w:hAnsi="Arial" w:cs="Arial"/>
                <w:sz w:val="20"/>
                <w:szCs w:val="20"/>
              </w:rPr>
              <w:lastRenderedPageBreak/>
              <w:t>Eventual destaque do valor de retenções tributárias cabíveis.</w:t>
            </w:r>
          </w:p>
          <w:p w14:paraId="05D9F4B2"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58D050B" w14:textId="77777777" w:rsidR="00540905" w:rsidRPr="001B22B8" w:rsidRDefault="00540905" w:rsidP="00540905">
            <w:pPr>
              <w:pStyle w:val="Nvel01-SemNumerao"/>
            </w:pPr>
            <w:r w:rsidRPr="001B22B8">
              <w:t>Prazo de pagamento</w:t>
            </w:r>
          </w:p>
          <w:p w14:paraId="5E072932" w14:textId="77777777" w:rsidR="00540905" w:rsidRPr="001B22B8" w:rsidRDefault="00540905" w:rsidP="00540905">
            <w:pPr>
              <w:pStyle w:val="Nivel2"/>
            </w:pPr>
            <w:r w:rsidRPr="001B22B8">
              <w:t>O pagamento será efetuado no prazo máximo de até 30 (trinta) dias, contados da apresentação da Nota Fiscal.</w:t>
            </w:r>
          </w:p>
          <w:p w14:paraId="53C457D4" w14:textId="77777777" w:rsidR="00540905" w:rsidRPr="001B22B8" w:rsidRDefault="00540905" w:rsidP="00540905">
            <w:pPr>
              <w:pStyle w:val="Nvel01-SemNumerao"/>
            </w:pPr>
            <w:r w:rsidRPr="001B22B8">
              <w:t>Forma de pagamento</w:t>
            </w:r>
          </w:p>
          <w:p w14:paraId="2E6A32BD"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pagamento será realizado através de crédito em conta corrente.</w:t>
            </w:r>
          </w:p>
          <w:p w14:paraId="3B294484"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Quando do pagamento, será efetuada a retenção tributária prevista na legislação aplicável.</w:t>
            </w:r>
          </w:p>
          <w:p w14:paraId="39365D36"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5A2B19D" w14:textId="77777777" w:rsidR="00540905" w:rsidRPr="001B22B8" w:rsidRDefault="00540905" w:rsidP="00540905">
            <w:pPr>
              <w:pStyle w:val="SemEspaamento"/>
              <w:jc w:val="both"/>
              <w:rPr>
                <w:rFonts w:ascii="Arial" w:hAnsi="Arial" w:cs="Arial"/>
                <w:sz w:val="20"/>
                <w:szCs w:val="20"/>
              </w:rPr>
            </w:pPr>
            <w:r w:rsidRPr="001B22B8">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84BB6F" w14:textId="77777777" w:rsidR="00540905" w:rsidRPr="001B22B8" w:rsidRDefault="00540905" w:rsidP="00540905">
            <w:pPr>
              <w:pStyle w:val="Nivel01"/>
              <w:numPr>
                <w:ilvl w:val="0"/>
                <w:numId w:val="23"/>
              </w:numPr>
              <w:rPr>
                <w:rFonts w:eastAsia="Calibri"/>
              </w:rPr>
            </w:pPr>
            <w:r w:rsidRPr="001B22B8">
              <w:t xml:space="preserve">FORMA E CRITÉRIOS DE SELEÇÃO DO FORNECEDOR </w:t>
            </w:r>
          </w:p>
          <w:p w14:paraId="681784A3" w14:textId="77777777" w:rsidR="00540905" w:rsidRPr="001B22B8" w:rsidRDefault="00540905" w:rsidP="00540905">
            <w:pPr>
              <w:pStyle w:val="Nvel01-SemNumerao"/>
              <w:rPr>
                <w:rFonts w:eastAsiaTheme="minorEastAsia"/>
              </w:rPr>
            </w:pPr>
            <w:r w:rsidRPr="001B22B8">
              <w:t>Forma de seleção e critério de julgamento da proposta</w:t>
            </w:r>
          </w:p>
          <w:p w14:paraId="69485008" w14:textId="77777777" w:rsidR="00540905" w:rsidRPr="001B22B8" w:rsidRDefault="00540905" w:rsidP="00540905">
            <w:pPr>
              <w:pStyle w:val="SemEspaamento"/>
              <w:rPr>
                <w:rFonts w:ascii="Arial" w:eastAsia="MS Mincho" w:hAnsi="Arial" w:cs="Arial"/>
                <w:i/>
                <w:iCs/>
                <w:sz w:val="20"/>
                <w:szCs w:val="20"/>
              </w:rPr>
            </w:pPr>
            <w:r w:rsidRPr="001B22B8">
              <w:rPr>
                <w:rFonts w:ascii="Arial" w:hAnsi="Arial" w:cs="Arial"/>
                <w:sz w:val="20"/>
                <w:szCs w:val="20"/>
              </w:rPr>
              <w:t>O fornecedor será selecionado por meio de realização de procedimento de DISPENSA DE LICITAÇÃO com adoção do critério de julgamento pelo MENOR PREÇO POR ITEM.</w:t>
            </w:r>
          </w:p>
          <w:p w14:paraId="1633358D" w14:textId="77777777" w:rsidR="00540905" w:rsidRPr="001B22B8" w:rsidRDefault="00540905" w:rsidP="00540905">
            <w:pPr>
              <w:pStyle w:val="Nivel01"/>
            </w:pPr>
            <w:r w:rsidRPr="001B22B8">
              <w:t>Exigências de habilitação</w:t>
            </w:r>
          </w:p>
          <w:p w14:paraId="459A1240" w14:textId="77777777" w:rsidR="00540905" w:rsidRPr="001B22B8" w:rsidRDefault="00540905" w:rsidP="00540905">
            <w:pPr>
              <w:pStyle w:val="Nivel2"/>
              <w:rPr>
                <w:rFonts w:eastAsia="MS Mincho"/>
              </w:rPr>
            </w:pPr>
            <w:r w:rsidRPr="001B22B8">
              <w:rPr>
                <w:rFonts w:eastAsia="MS Mincho"/>
              </w:rPr>
              <w:t>Os requisitos para fins de habilitação jurídica, fiscal, social, trabalhista e econômico-financeira serão disciplinados no Edital.</w:t>
            </w:r>
          </w:p>
          <w:p w14:paraId="42BB0BA6" w14:textId="77777777" w:rsidR="00540905" w:rsidRPr="001B22B8" w:rsidRDefault="00540905" w:rsidP="00540905">
            <w:pPr>
              <w:pStyle w:val="Nivel2"/>
              <w:numPr>
                <w:ilvl w:val="0"/>
                <w:numId w:val="23"/>
              </w:numPr>
              <w:rPr>
                <w:rFonts w:eastAsia="MS Mincho"/>
                <w:b/>
                <w:bCs/>
              </w:rPr>
            </w:pPr>
            <w:r w:rsidRPr="001B22B8">
              <w:rPr>
                <w:rFonts w:eastAsia="MS Mincho"/>
                <w:b/>
                <w:bCs/>
              </w:rPr>
              <w:t>DA PARTICIPAÇÃO DE EXCLUSIVIDADE PARA ME/EPP</w:t>
            </w:r>
          </w:p>
          <w:p w14:paraId="1CBAB673" w14:textId="77777777" w:rsidR="00540905" w:rsidRPr="001B22B8" w:rsidRDefault="00540905" w:rsidP="00540905">
            <w:pPr>
              <w:spacing w:line="278" w:lineRule="auto"/>
              <w:rPr>
                <w:rFonts w:ascii="Arial" w:hAnsi="Arial" w:cs="Arial"/>
                <w:sz w:val="20"/>
                <w:szCs w:val="20"/>
              </w:rPr>
            </w:pPr>
            <w:r w:rsidRPr="001B22B8">
              <w:rPr>
                <w:rFonts w:ascii="Arial" w:hAnsi="Arial" w:cs="Arial"/>
                <w:sz w:val="20"/>
                <w:szCs w:val="20"/>
              </w:rPr>
              <w:t>10.1 – Esta licitação está será direcionada EXCLUSIVAMENTE para ME e/ou EPP, conforme Lei Complementar n. 123/2006, alterada pela Lei Complementar n. 147/2014 e Lei 14.133,2021. Prioridade exclusivamente concedida àqueles itens cujo valor individual seja de R$ 80.000,00 (oitenta mil reais), com previsão no artigo 48, I da Lei Complementar 123/2006.</w:t>
            </w:r>
          </w:p>
          <w:p w14:paraId="41F616C5" w14:textId="77777777" w:rsidR="00540905" w:rsidRPr="001B22B8" w:rsidRDefault="00540905" w:rsidP="00540905">
            <w:pPr>
              <w:spacing w:line="278" w:lineRule="auto"/>
              <w:rPr>
                <w:rFonts w:ascii="Arial" w:hAnsi="Arial" w:cs="Arial"/>
                <w:sz w:val="20"/>
                <w:szCs w:val="20"/>
              </w:rPr>
            </w:pPr>
            <w:r w:rsidRPr="001B22B8">
              <w:rPr>
                <w:rFonts w:ascii="Arial" w:hAnsi="Arial" w:cs="Arial"/>
                <w:sz w:val="20"/>
                <w:szCs w:val="20"/>
              </w:rPr>
              <w:t xml:space="preserve">10.2 – Não havendo a participação de ME ou EPP nesta licitação os referidos lotes poderão ser contratados com empresas não enquadradas nestas condições. </w:t>
            </w:r>
          </w:p>
          <w:bookmarkEnd w:id="1"/>
          <w:p w14:paraId="18D457DD" w14:textId="77777777" w:rsidR="00540905" w:rsidRPr="001B22B8" w:rsidRDefault="00540905" w:rsidP="00540905">
            <w:pPr>
              <w:pStyle w:val="Nivel01"/>
              <w:numPr>
                <w:ilvl w:val="0"/>
                <w:numId w:val="23"/>
              </w:numPr>
            </w:pPr>
            <w:r w:rsidRPr="001B22B8">
              <w:t>ESTIMATIVAS DO VALOR DA CONTRATAÇÃO</w:t>
            </w:r>
          </w:p>
          <w:p w14:paraId="253B7A06" w14:textId="77777777" w:rsidR="00540905" w:rsidRPr="001B22B8" w:rsidRDefault="00540905" w:rsidP="00540905">
            <w:pPr>
              <w:pStyle w:val="Nivel2"/>
            </w:pPr>
            <w:r w:rsidRPr="001B22B8">
              <w:t xml:space="preserve">O custo estimado da contratação é de </w:t>
            </w:r>
            <w:bookmarkStart w:id="6" w:name="_Hlk224894737"/>
            <w:r w:rsidRPr="001B22B8">
              <w:t>R$ 29.183,70</w:t>
            </w:r>
            <w:r w:rsidRPr="001B22B8">
              <w:rPr>
                <w:i/>
                <w:iCs/>
              </w:rPr>
              <w:t xml:space="preserve"> (Vinte e nove mil, cento e oitenta e três reais e setenta centavos)</w:t>
            </w:r>
            <w:r w:rsidRPr="001B22B8">
              <w:t xml:space="preserve"> </w:t>
            </w:r>
            <w:bookmarkEnd w:id="6"/>
            <w:r w:rsidRPr="001B22B8">
              <w:t>conforme detalhamento na Tabela deste termo.</w:t>
            </w:r>
          </w:p>
          <w:p w14:paraId="75C50F9E" w14:textId="77777777" w:rsidR="00540905" w:rsidRPr="001B22B8" w:rsidRDefault="00540905" w:rsidP="00540905">
            <w:pPr>
              <w:pStyle w:val="Nivel01"/>
              <w:numPr>
                <w:ilvl w:val="0"/>
                <w:numId w:val="23"/>
              </w:numPr>
            </w:pPr>
            <w:r w:rsidRPr="001B22B8">
              <w:t>ADEQUAÇÃO ORÇAMENTÁRIA</w:t>
            </w:r>
          </w:p>
          <w:p w14:paraId="23F51FA1" w14:textId="77777777" w:rsidR="00540905" w:rsidRPr="001B22B8" w:rsidRDefault="00540905" w:rsidP="00540905">
            <w:pPr>
              <w:pStyle w:val="Nivel2"/>
            </w:pPr>
            <w:r w:rsidRPr="001B22B8">
              <w:t>A contratação será atendida pelas seguintes dotações:</w:t>
            </w:r>
          </w:p>
          <w:p w14:paraId="0DCB2774" w14:textId="77777777" w:rsidR="00540905" w:rsidRPr="001B22B8" w:rsidRDefault="00540905" w:rsidP="00540905">
            <w:pPr>
              <w:pStyle w:val="Nivel2"/>
            </w:pPr>
            <w:r w:rsidRPr="001B22B8">
              <w:t xml:space="preserve">4.4.90.52 – Equipamentos e Material Permanente </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540905" w:rsidRPr="001B22B8" w14:paraId="4AD91949" w14:textId="77777777" w:rsidTr="00B83BD2">
              <w:trPr>
                <w:trHeight w:val="283"/>
                <w:jc w:val="center"/>
              </w:trPr>
              <w:tc>
                <w:tcPr>
                  <w:tcW w:w="1172" w:type="dxa"/>
                  <w:tcBorders>
                    <w:bottom w:val="single" w:sz="4" w:space="0" w:color="auto"/>
                  </w:tcBorders>
                  <w:shd w:val="clear" w:color="auto" w:fill="000000"/>
                </w:tcPr>
                <w:p w14:paraId="45B536F3" w14:textId="77777777" w:rsidR="00540905" w:rsidRPr="001B22B8" w:rsidRDefault="00540905" w:rsidP="00540905">
                  <w:pPr>
                    <w:jc w:val="center"/>
                    <w:rPr>
                      <w:rFonts w:ascii="Arial" w:hAnsi="Arial" w:cs="Arial"/>
                      <w:b/>
                      <w:sz w:val="20"/>
                      <w:szCs w:val="20"/>
                    </w:rPr>
                  </w:pPr>
                  <w:bookmarkStart w:id="7" w:name="_Hlk224894950"/>
                  <w:r w:rsidRPr="001B22B8">
                    <w:rPr>
                      <w:rFonts w:ascii="Arial" w:hAnsi="Arial" w:cs="Arial"/>
                      <w:b/>
                      <w:sz w:val="20"/>
                      <w:szCs w:val="20"/>
                    </w:rPr>
                    <w:lastRenderedPageBreak/>
                    <w:t>DESPESA</w:t>
                  </w:r>
                </w:p>
                <w:p w14:paraId="5409EFC1" w14:textId="77777777" w:rsidR="00540905" w:rsidRPr="001B22B8" w:rsidRDefault="00540905" w:rsidP="00540905">
                  <w:pPr>
                    <w:jc w:val="center"/>
                    <w:rPr>
                      <w:rFonts w:ascii="Arial" w:hAnsi="Arial" w:cs="Arial"/>
                      <w:b/>
                      <w:sz w:val="20"/>
                      <w:szCs w:val="20"/>
                    </w:rPr>
                  </w:pPr>
                </w:p>
              </w:tc>
              <w:tc>
                <w:tcPr>
                  <w:tcW w:w="1383" w:type="dxa"/>
                  <w:tcBorders>
                    <w:bottom w:val="single" w:sz="4" w:space="0" w:color="auto"/>
                  </w:tcBorders>
                  <w:shd w:val="clear" w:color="auto" w:fill="000000"/>
                </w:tcPr>
                <w:p w14:paraId="1C3F9309"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PROJETO</w:t>
                  </w:r>
                </w:p>
                <w:p w14:paraId="4DF88487"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ATIVIDADE</w:t>
                  </w:r>
                </w:p>
              </w:tc>
              <w:tc>
                <w:tcPr>
                  <w:tcW w:w="912" w:type="dxa"/>
                  <w:tcBorders>
                    <w:bottom w:val="single" w:sz="4" w:space="0" w:color="auto"/>
                  </w:tcBorders>
                  <w:shd w:val="clear" w:color="auto" w:fill="000000"/>
                </w:tcPr>
                <w:p w14:paraId="52011B17"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FONTE</w:t>
                  </w:r>
                </w:p>
              </w:tc>
              <w:tc>
                <w:tcPr>
                  <w:tcW w:w="3329" w:type="dxa"/>
                  <w:tcBorders>
                    <w:bottom w:val="single" w:sz="4" w:space="0" w:color="auto"/>
                  </w:tcBorders>
                  <w:shd w:val="clear" w:color="auto" w:fill="000000"/>
                </w:tcPr>
                <w:p w14:paraId="0F79185A" w14:textId="77777777" w:rsidR="00540905" w:rsidRPr="001B22B8" w:rsidRDefault="00540905" w:rsidP="00540905">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33A7E3C0" w14:textId="77777777" w:rsidR="00540905" w:rsidRPr="001B22B8" w:rsidRDefault="00540905" w:rsidP="00540905">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SECRETARIA</w:t>
                  </w:r>
                </w:p>
              </w:tc>
            </w:tr>
            <w:tr w:rsidR="00540905" w:rsidRPr="001B22B8" w14:paraId="3CBEF28D" w14:textId="77777777" w:rsidTr="00B83BD2">
              <w:trPr>
                <w:trHeight w:val="283"/>
                <w:jc w:val="center"/>
              </w:trPr>
              <w:tc>
                <w:tcPr>
                  <w:tcW w:w="1172" w:type="dxa"/>
                  <w:tcBorders>
                    <w:top w:val="single" w:sz="4" w:space="0" w:color="auto"/>
                  </w:tcBorders>
                </w:tcPr>
                <w:p w14:paraId="05ABEBE0" w14:textId="77777777" w:rsidR="00540905" w:rsidRPr="001B22B8" w:rsidRDefault="00540905" w:rsidP="00540905">
                  <w:pPr>
                    <w:jc w:val="center"/>
                    <w:rPr>
                      <w:rFonts w:ascii="Arial" w:hAnsi="Arial" w:cs="Arial"/>
                      <w:sz w:val="20"/>
                      <w:szCs w:val="20"/>
                    </w:rPr>
                  </w:pPr>
                  <w:r w:rsidRPr="001B22B8">
                    <w:rPr>
                      <w:rFonts w:ascii="Arial" w:hAnsi="Arial" w:cs="Arial"/>
                      <w:sz w:val="20"/>
                      <w:szCs w:val="20"/>
                    </w:rPr>
                    <w:t>431</w:t>
                  </w:r>
                </w:p>
              </w:tc>
              <w:tc>
                <w:tcPr>
                  <w:tcW w:w="1383" w:type="dxa"/>
                  <w:tcBorders>
                    <w:top w:val="single" w:sz="4" w:space="0" w:color="auto"/>
                  </w:tcBorders>
                </w:tcPr>
                <w:p w14:paraId="2F84A87F" w14:textId="77777777" w:rsidR="00540905" w:rsidRPr="001B22B8" w:rsidRDefault="00540905" w:rsidP="00540905">
                  <w:pPr>
                    <w:jc w:val="center"/>
                    <w:rPr>
                      <w:rFonts w:ascii="Arial" w:hAnsi="Arial" w:cs="Arial"/>
                      <w:sz w:val="20"/>
                      <w:szCs w:val="20"/>
                    </w:rPr>
                  </w:pPr>
                  <w:r w:rsidRPr="001B22B8">
                    <w:rPr>
                      <w:rFonts w:ascii="Arial" w:hAnsi="Arial" w:cs="Arial"/>
                      <w:sz w:val="20"/>
                      <w:szCs w:val="20"/>
                    </w:rPr>
                    <w:t>2.015</w:t>
                  </w:r>
                </w:p>
              </w:tc>
              <w:tc>
                <w:tcPr>
                  <w:tcW w:w="912" w:type="dxa"/>
                  <w:tcBorders>
                    <w:top w:val="single" w:sz="4" w:space="0" w:color="auto"/>
                  </w:tcBorders>
                </w:tcPr>
                <w:p w14:paraId="0F40EBDA" w14:textId="77777777" w:rsidR="00540905" w:rsidRPr="001B22B8" w:rsidRDefault="00540905" w:rsidP="00540905">
                  <w:pPr>
                    <w:jc w:val="center"/>
                    <w:rPr>
                      <w:rFonts w:ascii="Arial" w:hAnsi="Arial" w:cs="Arial"/>
                      <w:sz w:val="20"/>
                      <w:szCs w:val="20"/>
                    </w:rPr>
                  </w:pPr>
                  <w:r w:rsidRPr="001B22B8">
                    <w:rPr>
                      <w:rFonts w:ascii="Arial" w:hAnsi="Arial" w:cs="Arial"/>
                      <w:sz w:val="20"/>
                      <w:szCs w:val="20"/>
                    </w:rPr>
                    <w:t>0000</w:t>
                  </w:r>
                </w:p>
              </w:tc>
              <w:tc>
                <w:tcPr>
                  <w:tcW w:w="3329" w:type="dxa"/>
                  <w:tcBorders>
                    <w:top w:val="single" w:sz="4" w:space="0" w:color="auto"/>
                  </w:tcBorders>
                </w:tcPr>
                <w:p w14:paraId="48A4CA42" w14:textId="77777777" w:rsidR="00540905" w:rsidRPr="001B22B8" w:rsidRDefault="00540905" w:rsidP="00540905">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Recursos Livres</w:t>
                  </w:r>
                </w:p>
              </w:tc>
              <w:tc>
                <w:tcPr>
                  <w:tcW w:w="3220" w:type="dxa"/>
                  <w:tcBorders>
                    <w:top w:val="single" w:sz="4" w:space="0" w:color="auto"/>
                    <w:right w:val="single" w:sz="4" w:space="0" w:color="auto"/>
                  </w:tcBorders>
                </w:tcPr>
                <w:p w14:paraId="74F02B6D" w14:textId="77777777" w:rsidR="00540905" w:rsidRPr="001B22B8" w:rsidRDefault="00540905" w:rsidP="00540905">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Secretaria de Esportes</w:t>
                  </w:r>
                </w:p>
              </w:tc>
            </w:tr>
          </w:tbl>
          <w:bookmarkEnd w:id="7"/>
          <w:p w14:paraId="046BF21A" w14:textId="77777777" w:rsidR="00540905" w:rsidRPr="001B22B8" w:rsidRDefault="00540905" w:rsidP="00540905">
            <w:pPr>
              <w:pStyle w:val="Nvel2-Red"/>
              <w:rPr>
                <w:color w:val="auto"/>
              </w:rPr>
            </w:pPr>
            <w:r w:rsidRPr="001B22B8">
              <w:rPr>
                <w:color w:val="auto"/>
              </w:rPr>
              <w:t>A dotação relativa aos exercícios financeiros subsequentes será indicada após aprovação da Lei Orçamentária respectiva e liberação dos créditos correspondentes, mediante apostilamento.</w:t>
            </w:r>
          </w:p>
          <w:bookmarkEnd w:id="0"/>
          <w:p w14:paraId="3C3391FB" w14:textId="77777777" w:rsidR="00540905" w:rsidRPr="001B22B8" w:rsidRDefault="00540905" w:rsidP="00540905">
            <w:pPr>
              <w:pStyle w:val="Nivel2"/>
            </w:pPr>
            <w:r w:rsidRPr="001B22B8">
              <w:t>Mandaguaçu, 12 de março de 2026.</w:t>
            </w:r>
          </w:p>
          <w:p w14:paraId="21742F6A" w14:textId="77777777" w:rsidR="00540905" w:rsidRPr="001B22B8" w:rsidRDefault="00540905" w:rsidP="00540905">
            <w:pPr>
              <w:pStyle w:val="Nivel2"/>
              <w:rPr>
                <w:color w:val="EE0000"/>
              </w:rPr>
            </w:pPr>
          </w:p>
          <w:p w14:paraId="014BB833"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RICARDO LUIZ BOCCHI</w:t>
            </w:r>
          </w:p>
          <w:p w14:paraId="50E622F7" w14:textId="77777777" w:rsidR="00540905" w:rsidRPr="001B22B8" w:rsidRDefault="00540905" w:rsidP="00540905">
            <w:pPr>
              <w:spacing w:afterLines="120" w:after="288" w:line="312" w:lineRule="auto"/>
              <w:jc w:val="center"/>
              <w:rPr>
                <w:rFonts w:ascii="Arial" w:hAnsi="Arial" w:cs="Arial"/>
                <w:b/>
                <w:sz w:val="20"/>
                <w:szCs w:val="20"/>
              </w:rPr>
            </w:pPr>
            <w:r w:rsidRPr="001B22B8">
              <w:rPr>
                <w:rFonts w:ascii="Arial" w:hAnsi="Arial" w:cs="Arial"/>
                <w:b/>
                <w:sz w:val="20"/>
                <w:szCs w:val="20"/>
              </w:rPr>
              <w:t>RESPONSÁVEL PELO E.T.P</w:t>
            </w:r>
          </w:p>
          <w:p w14:paraId="27D83E8A" w14:textId="77777777" w:rsidR="00540905" w:rsidRPr="001B22B8" w:rsidRDefault="00540905" w:rsidP="00540905">
            <w:pPr>
              <w:spacing w:afterLines="120" w:after="288" w:line="312" w:lineRule="auto"/>
              <w:jc w:val="center"/>
              <w:rPr>
                <w:rFonts w:ascii="Arial" w:hAnsi="Arial" w:cs="Arial"/>
                <w:b/>
                <w:sz w:val="20"/>
                <w:szCs w:val="20"/>
              </w:rPr>
            </w:pPr>
          </w:p>
          <w:p w14:paraId="2DE40D26"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DANILO FERNANDO DOS SANTOS CORADINI</w:t>
            </w:r>
          </w:p>
          <w:p w14:paraId="20D93C8E" w14:textId="77777777" w:rsidR="00540905" w:rsidRPr="001B22B8" w:rsidRDefault="00540905" w:rsidP="00540905">
            <w:pPr>
              <w:jc w:val="center"/>
              <w:rPr>
                <w:rFonts w:ascii="Arial" w:hAnsi="Arial" w:cs="Arial"/>
                <w:b/>
                <w:sz w:val="20"/>
                <w:szCs w:val="20"/>
              </w:rPr>
            </w:pPr>
            <w:r w:rsidRPr="001B22B8">
              <w:rPr>
                <w:rFonts w:ascii="Arial" w:hAnsi="Arial" w:cs="Arial"/>
                <w:b/>
                <w:sz w:val="20"/>
                <w:szCs w:val="20"/>
              </w:rPr>
              <w:t>SECRETARIO DE ESPORTES</w:t>
            </w:r>
          </w:p>
          <w:p w14:paraId="48F4CD95" w14:textId="77777777" w:rsidR="00540905" w:rsidRPr="001B22B8" w:rsidRDefault="00540905" w:rsidP="00540905">
            <w:pPr>
              <w:jc w:val="center"/>
              <w:rPr>
                <w:rFonts w:ascii="Arial" w:hAnsi="Arial" w:cs="Arial"/>
                <w:b/>
                <w:sz w:val="20"/>
                <w:szCs w:val="20"/>
              </w:rPr>
            </w:pPr>
          </w:p>
          <w:p w14:paraId="727F973B" w14:textId="77777777" w:rsidR="00540905" w:rsidRPr="001B22B8" w:rsidRDefault="00540905" w:rsidP="00540905">
            <w:pPr>
              <w:jc w:val="center"/>
              <w:rPr>
                <w:rFonts w:ascii="Arial" w:hAnsi="Arial" w:cs="Arial"/>
                <w:b/>
                <w:sz w:val="20"/>
                <w:szCs w:val="20"/>
              </w:rPr>
            </w:pPr>
          </w:p>
          <w:p w14:paraId="23D9A4ED" w14:textId="77777777" w:rsidR="00540905" w:rsidRPr="001B22B8" w:rsidRDefault="00540905" w:rsidP="00540905">
            <w:pPr>
              <w:jc w:val="center"/>
              <w:rPr>
                <w:rFonts w:ascii="Arial" w:hAnsi="Arial" w:cs="Arial"/>
                <w:b/>
                <w:sz w:val="20"/>
                <w:szCs w:val="20"/>
              </w:rPr>
            </w:pPr>
          </w:p>
          <w:p w14:paraId="2CDA85FD" w14:textId="77777777" w:rsidR="00540905" w:rsidRDefault="00540905" w:rsidP="00540905">
            <w:pPr>
              <w:spacing w:afterLines="120" w:after="288" w:line="312" w:lineRule="auto"/>
              <w:rPr>
                <w:rFonts w:ascii="Arial" w:eastAsia="Arial" w:hAnsi="Arial" w:cs="Arial"/>
                <w:sz w:val="20"/>
                <w:szCs w:val="20"/>
              </w:rPr>
            </w:pPr>
          </w:p>
          <w:p w14:paraId="34542F40" w14:textId="77777777" w:rsidR="00540905" w:rsidRPr="001B22B8" w:rsidRDefault="00540905" w:rsidP="00540905">
            <w:pPr>
              <w:spacing w:afterLines="120" w:after="288" w:line="312" w:lineRule="auto"/>
              <w:rPr>
                <w:rFonts w:ascii="Arial" w:eastAsia="Arial" w:hAnsi="Arial" w:cs="Arial"/>
                <w:sz w:val="20"/>
                <w:szCs w:val="20"/>
              </w:rPr>
            </w:pPr>
          </w:p>
          <w:p w14:paraId="7E5E2DF4" w14:textId="10126770" w:rsidR="0059285B" w:rsidRPr="000B13CE" w:rsidRDefault="0059285B" w:rsidP="00981D11">
            <w:pPr>
              <w:spacing w:afterLines="120" w:after="288" w:line="312" w:lineRule="auto"/>
              <w:ind w:firstLine="709"/>
              <w:jc w:val="center"/>
              <w:rPr>
                <w:rFonts w:ascii="Arial" w:hAnsi="Arial" w:cs="Arial"/>
              </w:rPr>
            </w:pPr>
          </w:p>
        </w:tc>
      </w:tr>
      <w:tr w:rsidR="00350F25" w:rsidRPr="005C00FA" w14:paraId="3D3576FC" w14:textId="77777777" w:rsidTr="00D407B8">
        <w:trPr>
          <w:jc w:val="center"/>
        </w:trPr>
        <w:tc>
          <w:tcPr>
            <w:tcW w:w="8504" w:type="dxa"/>
          </w:tcPr>
          <w:p w14:paraId="4E3931BE" w14:textId="77777777" w:rsidR="000967A5" w:rsidRDefault="000967A5" w:rsidP="00A13127">
            <w:pPr>
              <w:rPr>
                <w:rFonts w:ascii="Calibri" w:hAnsi="Calibri" w:cs="Calibri"/>
                <w:color w:val="000000"/>
                <w:sz w:val="26"/>
                <w:szCs w:val="26"/>
              </w:rPr>
            </w:pPr>
          </w:p>
          <w:p w14:paraId="4DF87863" w14:textId="77777777" w:rsidR="009353C8" w:rsidRDefault="009353C8" w:rsidP="00A13127">
            <w:pPr>
              <w:rPr>
                <w:rFonts w:ascii="Calibri" w:hAnsi="Calibri" w:cs="Calibri"/>
                <w:color w:val="000000"/>
                <w:sz w:val="26"/>
                <w:szCs w:val="26"/>
              </w:rPr>
            </w:pPr>
          </w:p>
          <w:p w14:paraId="43C27167" w14:textId="77777777" w:rsidR="009353C8" w:rsidRDefault="009353C8" w:rsidP="00A13127">
            <w:pPr>
              <w:rPr>
                <w:rFonts w:ascii="Calibri" w:hAnsi="Calibri" w:cs="Calibri"/>
                <w:color w:val="000000"/>
                <w:sz w:val="26"/>
                <w:szCs w:val="26"/>
              </w:rPr>
            </w:pPr>
          </w:p>
          <w:p w14:paraId="38BDC2F7" w14:textId="77777777" w:rsidR="009353C8" w:rsidRDefault="009353C8" w:rsidP="00A13127">
            <w:pPr>
              <w:rPr>
                <w:rFonts w:ascii="Calibri" w:hAnsi="Calibri" w:cs="Calibri"/>
                <w:color w:val="000000"/>
                <w:sz w:val="26"/>
                <w:szCs w:val="26"/>
              </w:rPr>
            </w:pPr>
          </w:p>
          <w:p w14:paraId="4705E50C" w14:textId="77777777" w:rsidR="009353C8" w:rsidRDefault="009353C8" w:rsidP="00A13127">
            <w:pPr>
              <w:rPr>
                <w:rFonts w:ascii="Calibri" w:hAnsi="Calibri" w:cs="Calibri"/>
                <w:color w:val="000000"/>
                <w:sz w:val="26"/>
                <w:szCs w:val="26"/>
              </w:rPr>
            </w:pPr>
          </w:p>
          <w:p w14:paraId="1388FF0A" w14:textId="77777777" w:rsidR="009353C8" w:rsidRDefault="009353C8" w:rsidP="00A13127">
            <w:pPr>
              <w:rPr>
                <w:rFonts w:ascii="Calibri" w:hAnsi="Calibri" w:cs="Calibri"/>
                <w:color w:val="000000"/>
                <w:sz w:val="26"/>
                <w:szCs w:val="26"/>
              </w:rPr>
            </w:pPr>
          </w:p>
          <w:p w14:paraId="4964C1E6" w14:textId="77777777" w:rsidR="009353C8" w:rsidRDefault="009353C8" w:rsidP="00A13127">
            <w:pPr>
              <w:rPr>
                <w:rFonts w:ascii="Calibri" w:hAnsi="Calibri" w:cs="Calibri"/>
                <w:color w:val="000000"/>
                <w:sz w:val="26"/>
                <w:szCs w:val="26"/>
              </w:rPr>
            </w:pPr>
          </w:p>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7777777" w:rsidR="00350F25" w:rsidRPr="005C00FA" w:rsidRDefault="00350F25"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W w:w="9631" w:type="dxa"/>
        <w:tblCellMar>
          <w:top w:w="43" w:type="dxa"/>
          <w:left w:w="26" w:type="dxa"/>
          <w:right w:w="34" w:type="dxa"/>
        </w:tblCellMar>
        <w:tblLook w:val="04A0" w:firstRow="1" w:lastRow="0" w:firstColumn="1" w:lastColumn="0" w:noHBand="0" w:noVBand="1"/>
      </w:tblPr>
      <w:tblGrid>
        <w:gridCol w:w="499"/>
        <w:gridCol w:w="5222"/>
        <w:gridCol w:w="1161"/>
        <w:gridCol w:w="849"/>
        <w:gridCol w:w="950"/>
        <w:gridCol w:w="950"/>
      </w:tblGrid>
      <w:tr w:rsidR="00540905" w:rsidRPr="001B22B8" w14:paraId="21FB4470" w14:textId="77777777" w:rsidTr="00B83BD2">
        <w:trPr>
          <w:trHeight w:val="315"/>
        </w:trPr>
        <w:tc>
          <w:tcPr>
            <w:tcW w:w="508" w:type="dxa"/>
            <w:tcBorders>
              <w:top w:val="single" w:sz="6" w:space="0" w:color="000000"/>
              <w:left w:val="single" w:sz="6" w:space="0" w:color="000000"/>
              <w:bottom w:val="single" w:sz="6" w:space="0" w:color="000000"/>
              <w:right w:val="single" w:sz="6" w:space="0" w:color="000000"/>
            </w:tcBorders>
            <w:hideMark/>
          </w:tcPr>
          <w:p w14:paraId="4BFC1F47"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b/>
                <w:sz w:val="20"/>
                <w:szCs w:val="20"/>
              </w:rPr>
              <w:t>Item</w:t>
            </w:r>
          </w:p>
        </w:tc>
        <w:tc>
          <w:tcPr>
            <w:tcW w:w="6288" w:type="dxa"/>
            <w:tcBorders>
              <w:top w:val="single" w:sz="6" w:space="0" w:color="000000"/>
              <w:left w:val="single" w:sz="6" w:space="0" w:color="000000"/>
              <w:bottom w:val="single" w:sz="6" w:space="0" w:color="000000"/>
              <w:right w:val="single" w:sz="6" w:space="0" w:color="000000"/>
            </w:tcBorders>
            <w:hideMark/>
          </w:tcPr>
          <w:p w14:paraId="2248BF53"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b/>
                <w:sz w:val="20"/>
                <w:szCs w:val="20"/>
              </w:rPr>
              <w:t>Descrição</w:t>
            </w:r>
          </w:p>
        </w:tc>
        <w:tc>
          <w:tcPr>
            <w:tcW w:w="709" w:type="dxa"/>
            <w:tcBorders>
              <w:top w:val="single" w:sz="6" w:space="0" w:color="000000"/>
              <w:left w:val="single" w:sz="6" w:space="0" w:color="000000"/>
              <w:bottom w:val="single" w:sz="6" w:space="0" w:color="000000"/>
              <w:right w:val="single" w:sz="6" w:space="0" w:color="000000"/>
            </w:tcBorders>
            <w:hideMark/>
          </w:tcPr>
          <w:p w14:paraId="5BE08ABF" w14:textId="77777777" w:rsidR="00540905" w:rsidRPr="001B22B8" w:rsidRDefault="00540905"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Quantidade</w:t>
            </w:r>
          </w:p>
        </w:tc>
        <w:tc>
          <w:tcPr>
            <w:tcW w:w="701" w:type="dxa"/>
            <w:tcBorders>
              <w:top w:val="single" w:sz="6" w:space="0" w:color="000000"/>
              <w:left w:val="single" w:sz="6" w:space="0" w:color="000000"/>
              <w:bottom w:val="single" w:sz="6" w:space="0" w:color="000000"/>
              <w:right w:val="single" w:sz="6" w:space="0" w:color="000000"/>
            </w:tcBorders>
            <w:hideMark/>
          </w:tcPr>
          <w:p w14:paraId="5037B90C" w14:textId="77777777" w:rsidR="00540905" w:rsidRPr="001B22B8" w:rsidRDefault="00540905"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Unidade de Medida</w:t>
            </w:r>
          </w:p>
        </w:tc>
        <w:tc>
          <w:tcPr>
            <w:tcW w:w="708" w:type="dxa"/>
            <w:tcBorders>
              <w:top w:val="single" w:sz="6" w:space="0" w:color="000000"/>
              <w:left w:val="single" w:sz="6" w:space="0" w:color="000000"/>
              <w:bottom w:val="single" w:sz="6" w:space="0" w:color="000000"/>
              <w:right w:val="single" w:sz="6" w:space="0" w:color="000000"/>
            </w:tcBorders>
            <w:hideMark/>
          </w:tcPr>
          <w:p w14:paraId="04C2DE46" w14:textId="77777777" w:rsidR="00540905" w:rsidRPr="001B22B8" w:rsidRDefault="00540905"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Valor Unitário</w:t>
            </w:r>
          </w:p>
        </w:tc>
        <w:tc>
          <w:tcPr>
            <w:tcW w:w="717" w:type="dxa"/>
            <w:tcBorders>
              <w:top w:val="single" w:sz="6" w:space="0" w:color="000000"/>
              <w:left w:val="single" w:sz="6" w:space="0" w:color="000000"/>
              <w:bottom w:val="single" w:sz="6" w:space="0" w:color="000000"/>
              <w:right w:val="single" w:sz="6" w:space="0" w:color="000000"/>
            </w:tcBorders>
            <w:hideMark/>
          </w:tcPr>
          <w:p w14:paraId="42D5DFE6" w14:textId="77777777" w:rsidR="00540905" w:rsidRPr="001B22B8" w:rsidRDefault="00540905" w:rsidP="00B83BD2">
            <w:pPr>
              <w:jc w:val="center"/>
              <w:textAlignment w:val="baseline"/>
              <w:rPr>
                <w:rFonts w:ascii="Arial" w:eastAsia="Times New Roman" w:hAnsi="Arial" w:cs="Arial"/>
                <w:b/>
                <w:sz w:val="20"/>
                <w:szCs w:val="20"/>
              </w:rPr>
            </w:pPr>
            <w:r w:rsidRPr="001B22B8">
              <w:rPr>
                <w:rFonts w:ascii="Arial" w:eastAsia="Times New Roman" w:hAnsi="Arial" w:cs="Arial"/>
                <w:b/>
                <w:sz w:val="20"/>
                <w:szCs w:val="20"/>
              </w:rPr>
              <w:t>Total</w:t>
            </w:r>
          </w:p>
        </w:tc>
      </w:tr>
      <w:tr w:rsidR="00540905" w:rsidRPr="001B22B8" w14:paraId="3AC4D680" w14:textId="77777777" w:rsidTr="00B83BD2">
        <w:trPr>
          <w:trHeight w:val="1670"/>
        </w:trPr>
        <w:tc>
          <w:tcPr>
            <w:tcW w:w="508" w:type="dxa"/>
            <w:tcBorders>
              <w:top w:val="single" w:sz="6" w:space="0" w:color="000000"/>
              <w:left w:val="single" w:sz="6" w:space="0" w:color="000000"/>
              <w:bottom w:val="single" w:sz="6" w:space="0" w:color="000000"/>
              <w:right w:val="single" w:sz="6" w:space="0" w:color="000000"/>
            </w:tcBorders>
            <w:vAlign w:val="center"/>
            <w:hideMark/>
          </w:tcPr>
          <w:p w14:paraId="3F7D33E9"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sz w:val="20"/>
                <w:szCs w:val="20"/>
              </w:rPr>
              <w:t xml:space="preserve">  01</w:t>
            </w:r>
          </w:p>
        </w:tc>
        <w:tc>
          <w:tcPr>
            <w:tcW w:w="6288" w:type="dxa"/>
            <w:tcBorders>
              <w:top w:val="single" w:sz="6" w:space="0" w:color="000000"/>
              <w:left w:val="single" w:sz="6" w:space="0" w:color="000000"/>
              <w:bottom w:val="single" w:sz="6" w:space="0" w:color="000000"/>
              <w:right w:val="single" w:sz="6" w:space="0" w:color="000000"/>
            </w:tcBorders>
            <w:hideMark/>
          </w:tcPr>
          <w:p w14:paraId="413D4677" w14:textId="77777777" w:rsidR="00540905" w:rsidRPr="001B22B8" w:rsidRDefault="00540905" w:rsidP="00B83BD2">
            <w:pPr>
              <w:jc w:val="both"/>
              <w:textAlignment w:val="baseline"/>
              <w:rPr>
                <w:rFonts w:ascii="Arial" w:eastAsia="Times New Roman" w:hAnsi="Arial" w:cs="Arial"/>
                <w:b/>
                <w:bCs/>
                <w:sz w:val="20"/>
                <w:szCs w:val="20"/>
              </w:rPr>
            </w:pPr>
            <w:r w:rsidRPr="001B22B8">
              <w:rPr>
                <w:rFonts w:ascii="Arial" w:eastAsia="Times New Roman" w:hAnsi="Arial" w:cs="Arial"/>
                <w:b/>
                <w:bCs/>
                <w:sz w:val="20"/>
                <w:szCs w:val="20"/>
              </w:rPr>
              <w:t>Trator cortador de grama novo (zero hora/zero km) a gasolina tripulável com coletor, com as seguintes especificações mínimas:</w:t>
            </w:r>
          </w:p>
          <w:p w14:paraId="66C50E62"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Motorização</w:t>
            </w:r>
            <w:r w:rsidRPr="001B22B8">
              <w:rPr>
                <w:rFonts w:ascii="Arial" w:eastAsia="Times New Roman" w:hAnsi="Arial" w:cs="Arial"/>
                <w:sz w:val="20"/>
                <w:szCs w:val="20"/>
              </w:rPr>
              <w:t>: Equipado com motor de dois cilindros (bicilíndrico), com potência mínima de 18 e cilindrada mínima de 620 cc, volume mínimo do tanque de 10 litros de combustível (gasolina).</w:t>
            </w:r>
          </w:p>
          <w:p w14:paraId="30C5A68F"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Plataforma de Corte:</w:t>
            </w:r>
            <w:r w:rsidRPr="001B22B8">
              <w:rPr>
                <w:rFonts w:ascii="Arial" w:eastAsia="Times New Roman" w:hAnsi="Arial" w:cs="Arial"/>
                <w:sz w:val="20"/>
                <w:szCs w:val="20"/>
              </w:rPr>
              <w:t xml:space="preserve"> Largura de corte de no mínimo 105 cm, sendo, altura máxima de corte 100mm e altura mínima de 20mm, com acionamento elétrico das lâminas, ajuste de altura através de alavanca de fácil acesso oferecendo no mínimo até 8 posições/regulagens de altura de corte.</w:t>
            </w:r>
          </w:p>
          <w:p w14:paraId="29939770"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Transmissão:</w:t>
            </w:r>
            <w:r w:rsidRPr="001B22B8">
              <w:rPr>
                <w:rFonts w:ascii="Arial" w:eastAsia="Times New Roman" w:hAnsi="Arial" w:cs="Arial"/>
                <w:sz w:val="20"/>
                <w:szCs w:val="20"/>
              </w:rPr>
              <w:t xml:space="preserve"> Hidrostática, operação via pedais duplos, permitindo controle intuitivo e independente de velocidade e direção (frente e ré). Para-choque frontal de série para proteção do capô. </w:t>
            </w:r>
          </w:p>
          <w:p w14:paraId="1E257536"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 xml:space="preserve">Recursos de Ergonomia e Operação: </w:t>
            </w:r>
            <w:r w:rsidRPr="001B22B8">
              <w:rPr>
                <w:rFonts w:ascii="Arial" w:eastAsia="Times New Roman" w:hAnsi="Arial" w:cs="Arial"/>
                <w:sz w:val="20"/>
                <w:szCs w:val="20"/>
              </w:rPr>
              <w:t>Assento ajustável com posição ergonômica para o operador e volante de fácil manuseio. Painel com controles acessíveis, visor de nível de combustível, medidor de horas digital. Tanque de combustível de grande capacidade (mínimo 10 litros), porta-objetos lateral e rabicho fixo.</w:t>
            </w:r>
          </w:p>
          <w:p w14:paraId="1E0E6413"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Pneus:</w:t>
            </w:r>
            <w:r w:rsidRPr="001B22B8">
              <w:rPr>
                <w:rFonts w:ascii="Arial" w:eastAsia="Times New Roman" w:hAnsi="Arial" w:cs="Arial"/>
                <w:sz w:val="20"/>
                <w:szCs w:val="20"/>
              </w:rPr>
              <w:t xml:space="preserve"> dianteiros com medida mínima de 15x6-6, e traseiros com medida mínima de 20x10-8.</w:t>
            </w:r>
          </w:p>
          <w:p w14:paraId="2921DD02"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Coletor:</w:t>
            </w:r>
            <w:r w:rsidRPr="001B22B8">
              <w:rPr>
                <w:rFonts w:ascii="Arial" w:eastAsia="Times New Roman" w:hAnsi="Arial" w:cs="Arial"/>
                <w:sz w:val="20"/>
                <w:szCs w:val="20"/>
              </w:rPr>
              <w:t xml:space="preserve"> Capacidade mínima de 210 litros, com 2 compartimentos tipo deck estampado.</w:t>
            </w:r>
          </w:p>
          <w:p w14:paraId="132860BC"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b/>
                <w:bCs/>
                <w:sz w:val="20"/>
                <w:szCs w:val="20"/>
              </w:rPr>
              <w:t>Condições obrigatórias</w:t>
            </w:r>
            <w:r w:rsidRPr="001B22B8">
              <w:rPr>
                <w:rFonts w:ascii="Arial" w:eastAsia="Times New Roman" w:hAnsi="Arial" w:cs="Arial"/>
                <w:sz w:val="20"/>
                <w:szCs w:val="20"/>
              </w:rPr>
              <w:t xml:space="preserve">: </w:t>
            </w:r>
          </w:p>
          <w:p w14:paraId="0F13B8F5"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sz w:val="20"/>
                <w:szCs w:val="20"/>
              </w:rPr>
              <w:t xml:space="preserve">O equipamento deve ser novo, de fábrica, inalterado, acompanhado de todos os itens de série; </w:t>
            </w:r>
          </w:p>
          <w:p w14:paraId="02AB4C60"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sz w:val="20"/>
                <w:szCs w:val="20"/>
              </w:rPr>
              <w:t xml:space="preserve">Deverá atender a todas as normas técnicas da ABNT aplicáveis à sua categoria e, quando cabível, possuir certificação do INMETRO; </w:t>
            </w:r>
          </w:p>
          <w:p w14:paraId="009DA94A" w14:textId="77777777" w:rsidR="00540905" w:rsidRPr="001B22B8" w:rsidRDefault="00540905" w:rsidP="00B83BD2">
            <w:pPr>
              <w:jc w:val="both"/>
              <w:textAlignment w:val="baseline"/>
              <w:rPr>
                <w:rFonts w:ascii="Arial" w:eastAsia="Times New Roman" w:hAnsi="Arial" w:cs="Arial"/>
                <w:sz w:val="20"/>
                <w:szCs w:val="20"/>
              </w:rPr>
            </w:pPr>
            <w:r w:rsidRPr="001B22B8">
              <w:rPr>
                <w:rFonts w:ascii="Arial" w:eastAsia="Times New Roman" w:hAnsi="Arial" w:cs="Arial"/>
                <w:sz w:val="20"/>
                <w:szCs w:val="20"/>
              </w:rPr>
              <w:t xml:space="preserve">Garantia contra defeitos de fabricação: 12 (doze) meses, a contar da data de emissão da Nota Fiscal, cobrindo mão </w:t>
            </w:r>
            <w:r w:rsidRPr="001B22B8">
              <w:rPr>
                <w:rFonts w:ascii="Arial" w:eastAsia="Times New Roman" w:hAnsi="Arial" w:cs="Arial"/>
                <w:sz w:val="20"/>
                <w:szCs w:val="20"/>
              </w:rPr>
              <w:lastRenderedPageBreak/>
              <w:t>de obra e peças, com prestação de serviço técnico autorizado em território nacional. Garantia de 1 (um) ano.</w:t>
            </w:r>
          </w:p>
        </w:tc>
        <w:tc>
          <w:tcPr>
            <w:tcW w:w="709" w:type="dxa"/>
            <w:tcBorders>
              <w:top w:val="single" w:sz="6" w:space="0" w:color="000000"/>
              <w:left w:val="single" w:sz="6" w:space="0" w:color="000000"/>
              <w:bottom w:val="single" w:sz="6" w:space="0" w:color="000000"/>
              <w:right w:val="single" w:sz="6" w:space="0" w:color="000000"/>
            </w:tcBorders>
          </w:tcPr>
          <w:p w14:paraId="3B742805" w14:textId="77777777" w:rsidR="00540905" w:rsidRPr="001B22B8" w:rsidRDefault="00540905" w:rsidP="00B83BD2">
            <w:pPr>
              <w:jc w:val="center"/>
              <w:textAlignment w:val="baseline"/>
              <w:rPr>
                <w:rFonts w:ascii="Arial" w:eastAsia="Times New Roman" w:hAnsi="Arial" w:cs="Arial"/>
                <w:sz w:val="20"/>
                <w:szCs w:val="20"/>
              </w:rPr>
            </w:pPr>
          </w:p>
          <w:p w14:paraId="723011C3" w14:textId="77777777" w:rsidR="00540905" w:rsidRPr="001B22B8" w:rsidRDefault="00540905" w:rsidP="00B83BD2">
            <w:pPr>
              <w:jc w:val="center"/>
              <w:textAlignment w:val="baseline"/>
              <w:rPr>
                <w:rFonts w:ascii="Arial" w:eastAsia="Times New Roman" w:hAnsi="Arial" w:cs="Arial"/>
                <w:sz w:val="20"/>
                <w:szCs w:val="20"/>
              </w:rPr>
            </w:pPr>
          </w:p>
          <w:p w14:paraId="39265DA7" w14:textId="77777777" w:rsidR="00540905" w:rsidRPr="001B22B8" w:rsidRDefault="00540905" w:rsidP="00B83BD2">
            <w:pPr>
              <w:jc w:val="center"/>
              <w:textAlignment w:val="baseline"/>
              <w:rPr>
                <w:rFonts w:ascii="Arial" w:eastAsia="Times New Roman" w:hAnsi="Arial" w:cs="Arial"/>
                <w:sz w:val="20"/>
                <w:szCs w:val="20"/>
              </w:rPr>
            </w:pPr>
          </w:p>
          <w:p w14:paraId="0FE3943B" w14:textId="77777777" w:rsidR="00540905" w:rsidRPr="001B22B8" w:rsidRDefault="00540905" w:rsidP="00B83BD2">
            <w:pPr>
              <w:jc w:val="center"/>
              <w:textAlignment w:val="baseline"/>
              <w:rPr>
                <w:rFonts w:ascii="Arial" w:eastAsia="Times New Roman" w:hAnsi="Arial" w:cs="Arial"/>
                <w:sz w:val="20"/>
                <w:szCs w:val="20"/>
              </w:rPr>
            </w:pPr>
          </w:p>
          <w:p w14:paraId="28BA56A1" w14:textId="77777777" w:rsidR="00540905" w:rsidRPr="001B22B8" w:rsidRDefault="00540905" w:rsidP="00B83BD2">
            <w:pPr>
              <w:jc w:val="center"/>
              <w:textAlignment w:val="baseline"/>
              <w:rPr>
                <w:rFonts w:ascii="Arial" w:eastAsia="Times New Roman" w:hAnsi="Arial" w:cs="Arial"/>
                <w:sz w:val="20"/>
                <w:szCs w:val="20"/>
              </w:rPr>
            </w:pPr>
          </w:p>
          <w:p w14:paraId="0F9A2500" w14:textId="77777777" w:rsidR="00540905" w:rsidRPr="001B22B8" w:rsidRDefault="00540905" w:rsidP="00B83BD2">
            <w:pPr>
              <w:jc w:val="center"/>
              <w:textAlignment w:val="baseline"/>
              <w:rPr>
                <w:rFonts w:ascii="Arial" w:eastAsia="Times New Roman" w:hAnsi="Arial" w:cs="Arial"/>
                <w:sz w:val="20"/>
                <w:szCs w:val="20"/>
              </w:rPr>
            </w:pPr>
          </w:p>
          <w:p w14:paraId="278A218E" w14:textId="77777777" w:rsidR="00540905" w:rsidRPr="001B22B8" w:rsidRDefault="00540905" w:rsidP="00B83BD2">
            <w:pPr>
              <w:jc w:val="center"/>
              <w:textAlignment w:val="baseline"/>
              <w:rPr>
                <w:rFonts w:ascii="Arial" w:eastAsia="Times New Roman" w:hAnsi="Arial" w:cs="Arial"/>
                <w:sz w:val="20"/>
                <w:szCs w:val="20"/>
              </w:rPr>
            </w:pPr>
          </w:p>
          <w:p w14:paraId="79361308" w14:textId="77777777" w:rsidR="00540905" w:rsidRPr="001B22B8" w:rsidRDefault="00540905" w:rsidP="00B83BD2">
            <w:pPr>
              <w:jc w:val="center"/>
              <w:textAlignment w:val="baseline"/>
              <w:rPr>
                <w:rFonts w:ascii="Arial" w:eastAsia="Times New Roman" w:hAnsi="Arial" w:cs="Arial"/>
                <w:sz w:val="20"/>
                <w:szCs w:val="20"/>
              </w:rPr>
            </w:pPr>
          </w:p>
          <w:p w14:paraId="2A8520EE" w14:textId="77777777" w:rsidR="00540905" w:rsidRPr="001B22B8" w:rsidRDefault="00540905" w:rsidP="00B83BD2">
            <w:pPr>
              <w:jc w:val="center"/>
              <w:textAlignment w:val="baseline"/>
              <w:rPr>
                <w:rFonts w:ascii="Arial" w:eastAsia="Times New Roman" w:hAnsi="Arial" w:cs="Arial"/>
                <w:sz w:val="20"/>
                <w:szCs w:val="20"/>
              </w:rPr>
            </w:pPr>
          </w:p>
          <w:p w14:paraId="504D0A39"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01</w:t>
            </w:r>
          </w:p>
        </w:tc>
        <w:tc>
          <w:tcPr>
            <w:tcW w:w="701" w:type="dxa"/>
            <w:tcBorders>
              <w:top w:val="single" w:sz="6" w:space="0" w:color="000000"/>
              <w:left w:val="single" w:sz="6" w:space="0" w:color="000000"/>
              <w:bottom w:val="single" w:sz="6" w:space="0" w:color="000000"/>
              <w:right w:val="single" w:sz="6" w:space="0" w:color="000000"/>
            </w:tcBorders>
          </w:tcPr>
          <w:p w14:paraId="368E1CA7" w14:textId="77777777" w:rsidR="00540905" w:rsidRPr="001B22B8" w:rsidRDefault="00540905" w:rsidP="00B83BD2">
            <w:pPr>
              <w:jc w:val="center"/>
              <w:textAlignment w:val="baseline"/>
              <w:rPr>
                <w:rFonts w:ascii="Arial" w:eastAsia="Times New Roman" w:hAnsi="Arial" w:cs="Arial"/>
                <w:sz w:val="20"/>
                <w:szCs w:val="20"/>
              </w:rPr>
            </w:pPr>
          </w:p>
          <w:p w14:paraId="04EDF462" w14:textId="77777777" w:rsidR="00540905" w:rsidRPr="001B22B8" w:rsidRDefault="00540905" w:rsidP="00B83BD2">
            <w:pPr>
              <w:jc w:val="center"/>
              <w:textAlignment w:val="baseline"/>
              <w:rPr>
                <w:rFonts w:ascii="Arial" w:eastAsia="Times New Roman" w:hAnsi="Arial" w:cs="Arial"/>
                <w:sz w:val="20"/>
                <w:szCs w:val="20"/>
              </w:rPr>
            </w:pPr>
          </w:p>
          <w:p w14:paraId="37C5128B" w14:textId="77777777" w:rsidR="00540905" w:rsidRPr="001B22B8" w:rsidRDefault="00540905" w:rsidP="00B83BD2">
            <w:pPr>
              <w:jc w:val="center"/>
              <w:textAlignment w:val="baseline"/>
              <w:rPr>
                <w:rFonts w:ascii="Arial" w:eastAsia="Times New Roman" w:hAnsi="Arial" w:cs="Arial"/>
                <w:sz w:val="20"/>
                <w:szCs w:val="20"/>
              </w:rPr>
            </w:pPr>
          </w:p>
          <w:p w14:paraId="1E652827" w14:textId="77777777" w:rsidR="00540905" w:rsidRPr="001B22B8" w:rsidRDefault="00540905" w:rsidP="00B83BD2">
            <w:pPr>
              <w:jc w:val="center"/>
              <w:textAlignment w:val="baseline"/>
              <w:rPr>
                <w:rFonts w:ascii="Arial" w:eastAsia="Times New Roman" w:hAnsi="Arial" w:cs="Arial"/>
                <w:sz w:val="20"/>
                <w:szCs w:val="20"/>
              </w:rPr>
            </w:pPr>
          </w:p>
          <w:p w14:paraId="29C228DA" w14:textId="77777777" w:rsidR="00540905" w:rsidRPr="001B22B8" w:rsidRDefault="00540905" w:rsidP="00B83BD2">
            <w:pPr>
              <w:jc w:val="center"/>
              <w:textAlignment w:val="baseline"/>
              <w:rPr>
                <w:rFonts w:ascii="Arial" w:eastAsia="Times New Roman" w:hAnsi="Arial" w:cs="Arial"/>
                <w:sz w:val="20"/>
                <w:szCs w:val="20"/>
              </w:rPr>
            </w:pPr>
          </w:p>
          <w:p w14:paraId="18A5EE04" w14:textId="77777777" w:rsidR="00540905" w:rsidRPr="001B22B8" w:rsidRDefault="00540905" w:rsidP="00B83BD2">
            <w:pPr>
              <w:jc w:val="center"/>
              <w:textAlignment w:val="baseline"/>
              <w:rPr>
                <w:rFonts w:ascii="Arial" w:eastAsia="Times New Roman" w:hAnsi="Arial" w:cs="Arial"/>
                <w:sz w:val="20"/>
                <w:szCs w:val="20"/>
              </w:rPr>
            </w:pPr>
          </w:p>
          <w:p w14:paraId="30A8D97C" w14:textId="77777777" w:rsidR="00540905" w:rsidRPr="001B22B8" w:rsidRDefault="00540905" w:rsidP="00B83BD2">
            <w:pPr>
              <w:jc w:val="center"/>
              <w:textAlignment w:val="baseline"/>
              <w:rPr>
                <w:rFonts w:ascii="Arial" w:eastAsia="Times New Roman" w:hAnsi="Arial" w:cs="Arial"/>
                <w:sz w:val="20"/>
                <w:szCs w:val="20"/>
              </w:rPr>
            </w:pPr>
          </w:p>
          <w:p w14:paraId="58AC2F34" w14:textId="77777777" w:rsidR="00540905" w:rsidRPr="001B22B8" w:rsidRDefault="00540905" w:rsidP="00B83BD2">
            <w:pPr>
              <w:jc w:val="center"/>
              <w:textAlignment w:val="baseline"/>
              <w:rPr>
                <w:rFonts w:ascii="Arial" w:eastAsia="Times New Roman" w:hAnsi="Arial" w:cs="Arial"/>
                <w:sz w:val="20"/>
                <w:szCs w:val="20"/>
              </w:rPr>
            </w:pPr>
          </w:p>
          <w:p w14:paraId="609BD0D4" w14:textId="77777777" w:rsidR="00540905" w:rsidRPr="001B22B8" w:rsidRDefault="00540905" w:rsidP="00B83BD2">
            <w:pPr>
              <w:jc w:val="center"/>
              <w:textAlignment w:val="baseline"/>
              <w:rPr>
                <w:rFonts w:ascii="Arial" w:eastAsia="Times New Roman" w:hAnsi="Arial" w:cs="Arial"/>
                <w:sz w:val="20"/>
                <w:szCs w:val="20"/>
              </w:rPr>
            </w:pPr>
          </w:p>
          <w:p w14:paraId="54A74748"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Unidade</w:t>
            </w:r>
          </w:p>
        </w:tc>
        <w:tc>
          <w:tcPr>
            <w:tcW w:w="708" w:type="dxa"/>
            <w:tcBorders>
              <w:top w:val="single" w:sz="6" w:space="0" w:color="000000"/>
              <w:left w:val="single" w:sz="6" w:space="0" w:color="000000"/>
              <w:bottom w:val="single" w:sz="6" w:space="0" w:color="000000"/>
              <w:right w:val="single" w:sz="6" w:space="0" w:color="000000"/>
            </w:tcBorders>
          </w:tcPr>
          <w:p w14:paraId="30666F12" w14:textId="77777777" w:rsidR="00540905" w:rsidRPr="001B22B8" w:rsidRDefault="00540905" w:rsidP="00B83BD2">
            <w:pPr>
              <w:jc w:val="center"/>
              <w:textAlignment w:val="baseline"/>
              <w:rPr>
                <w:rFonts w:ascii="Arial" w:eastAsia="Times New Roman" w:hAnsi="Arial" w:cs="Arial"/>
                <w:sz w:val="20"/>
                <w:szCs w:val="20"/>
              </w:rPr>
            </w:pPr>
          </w:p>
          <w:p w14:paraId="64BFDE2D" w14:textId="77777777" w:rsidR="00540905" w:rsidRPr="001B22B8" w:rsidRDefault="00540905" w:rsidP="00B83BD2">
            <w:pPr>
              <w:jc w:val="center"/>
              <w:textAlignment w:val="baseline"/>
              <w:rPr>
                <w:rFonts w:ascii="Arial" w:eastAsia="Times New Roman" w:hAnsi="Arial" w:cs="Arial"/>
                <w:sz w:val="20"/>
                <w:szCs w:val="20"/>
              </w:rPr>
            </w:pPr>
          </w:p>
          <w:p w14:paraId="2FBB5FFB" w14:textId="77777777" w:rsidR="00540905" w:rsidRPr="001B22B8" w:rsidRDefault="00540905" w:rsidP="00B83BD2">
            <w:pPr>
              <w:jc w:val="center"/>
              <w:textAlignment w:val="baseline"/>
              <w:rPr>
                <w:rFonts w:ascii="Arial" w:eastAsia="Times New Roman" w:hAnsi="Arial" w:cs="Arial"/>
                <w:sz w:val="20"/>
                <w:szCs w:val="20"/>
              </w:rPr>
            </w:pPr>
          </w:p>
          <w:p w14:paraId="425DEEC9" w14:textId="77777777" w:rsidR="00540905" w:rsidRPr="001B22B8" w:rsidRDefault="00540905" w:rsidP="00B83BD2">
            <w:pPr>
              <w:jc w:val="center"/>
              <w:textAlignment w:val="baseline"/>
              <w:rPr>
                <w:rFonts w:ascii="Arial" w:eastAsia="Times New Roman" w:hAnsi="Arial" w:cs="Arial"/>
                <w:sz w:val="20"/>
                <w:szCs w:val="20"/>
              </w:rPr>
            </w:pPr>
          </w:p>
          <w:p w14:paraId="289E5D41" w14:textId="77777777" w:rsidR="00540905" w:rsidRPr="001B22B8" w:rsidRDefault="00540905" w:rsidP="00B83BD2">
            <w:pPr>
              <w:jc w:val="center"/>
              <w:textAlignment w:val="baseline"/>
              <w:rPr>
                <w:rFonts w:ascii="Arial" w:eastAsia="Times New Roman" w:hAnsi="Arial" w:cs="Arial"/>
                <w:sz w:val="20"/>
                <w:szCs w:val="20"/>
              </w:rPr>
            </w:pPr>
          </w:p>
          <w:p w14:paraId="5E6C3DFC" w14:textId="77777777" w:rsidR="00540905" w:rsidRPr="001B22B8" w:rsidRDefault="00540905" w:rsidP="00B83BD2">
            <w:pPr>
              <w:jc w:val="center"/>
              <w:textAlignment w:val="baseline"/>
              <w:rPr>
                <w:rFonts w:ascii="Arial" w:eastAsia="Times New Roman" w:hAnsi="Arial" w:cs="Arial"/>
                <w:sz w:val="20"/>
                <w:szCs w:val="20"/>
              </w:rPr>
            </w:pPr>
          </w:p>
          <w:p w14:paraId="7992CF4D" w14:textId="77777777" w:rsidR="00540905" w:rsidRPr="001B22B8" w:rsidRDefault="00540905" w:rsidP="00B83BD2">
            <w:pPr>
              <w:jc w:val="center"/>
              <w:textAlignment w:val="baseline"/>
              <w:rPr>
                <w:rFonts w:ascii="Arial" w:eastAsia="Times New Roman" w:hAnsi="Arial" w:cs="Arial"/>
                <w:sz w:val="20"/>
                <w:szCs w:val="20"/>
              </w:rPr>
            </w:pPr>
          </w:p>
          <w:p w14:paraId="1027A640" w14:textId="77777777" w:rsidR="00540905" w:rsidRPr="001B22B8" w:rsidRDefault="00540905" w:rsidP="00B83BD2">
            <w:pPr>
              <w:jc w:val="center"/>
              <w:textAlignment w:val="baseline"/>
              <w:rPr>
                <w:rFonts w:ascii="Arial" w:eastAsia="Times New Roman" w:hAnsi="Arial" w:cs="Arial"/>
                <w:sz w:val="20"/>
                <w:szCs w:val="20"/>
              </w:rPr>
            </w:pPr>
          </w:p>
          <w:p w14:paraId="5C21A0AB" w14:textId="77777777" w:rsidR="00540905" w:rsidRPr="001B22B8" w:rsidRDefault="00540905" w:rsidP="00B83BD2">
            <w:pPr>
              <w:jc w:val="center"/>
              <w:textAlignment w:val="baseline"/>
              <w:rPr>
                <w:rFonts w:ascii="Arial" w:eastAsia="Times New Roman" w:hAnsi="Arial" w:cs="Arial"/>
                <w:sz w:val="20"/>
                <w:szCs w:val="20"/>
              </w:rPr>
            </w:pPr>
          </w:p>
          <w:p w14:paraId="111D9B89"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c>
          <w:tcPr>
            <w:tcW w:w="717" w:type="dxa"/>
            <w:tcBorders>
              <w:top w:val="single" w:sz="6" w:space="0" w:color="000000"/>
              <w:left w:val="single" w:sz="6" w:space="0" w:color="000000"/>
              <w:bottom w:val="single" w:sz="6" w:space="0" w:color="000000"/>
              <w:right w:val="single" w:sz="6" w:space="0" w:color="000000"/>
            </w:tcBorders>
          </w:tcPr>
          <w:p w14:paraId="37E4A153" w14:textId="77777777" w:rsidR="00540905" w:rsidRPr="001B22B8" w:rsidRDefault="00540905" w:rsidP="00B83BD2">
            <w:pPr>
              <w:jc w:val="center"/>
              <w:textAlignment w:val="baseline"/>
              <w:rPr>
                <w:rFonts w:ascii="Arial" w:eastAsia="Times New Roman" w:hAnsi="Arial" w:cs="Arial"/>
                <w:sz w:val="20"/>
                <w:szCs w:val="20"/>
              </w:rPr>
            </w:pPr>
          </w:p>
          <w:p w14:paraId="590DBCBA" w14:textId="77777777" w:rsidR="00540905" w:rsidRPr="001B22B8" w:rsidRDefault="00540905" w:rsidP="00B83BD2">
            <w:pPr>
              <w:jc w:val="center"/>
              <w:textAlignment w:val="baseline"/>
              <w:rPr>
                <w:rFonts w:ascii="Arial" w:eastAsia="Times New Roman" w:hAnsi="Arial" w:cs="Arial"/>
                <w:sz w:val="20"/>
                <w:szCs w:val="20"/>
              </w:rPr>
            </w:pPr>
          </w:p>
          <w:p w14:paraId="7F0E01A9" w14:textId="77777777" w:rsidR="00540905" w:rsidRPr="001B22B8" w:rsidRDefault="00540905" w:rsidP="00B83BD2">
            <w:pPr>
              <w:jc w:val="center"/>
              <w:textAlignment w:val="baseline"/>
              <w:rPr>
                <w:rFonts w:ascii="Arial" w:eastAsia="Times New Roman" w:hAnsi="Arial" w:cs="Arial"/>
                <w:sz w:val="20"/>
                <w:szCs w:val="20"/>
              </w:rPr>
            </w:pPr>
          </w:p>
          <w:p w14:paraId="5762A548" w14:textId="77777777" w:rsidR="00540905" w:rsidRPr="001B22B8" w:rsidRDefault="00540905" w:rsidP="00B83BD2">
            <w:pPr>
              <w:jc w:val="center"/>
              <w:textAlignment w:val="baseline"/>
              <w:rPr>
                <w:rFonts w:ascii="Arial" w:eastAsia="Times New Roman" w:hAnsi="Arial" w:cs="Arial"/>
                <w:sz w:val="20"/>
                <w:szCs w:val="20"/>
              </w:rPr>
            </w:pPr>
          </w:p>
          <w:p w14:paraId="7E6BA2C7" w14:textId="77777777" w:rsidR="00540905" w:rsidRPr="001B22B8" w:rsidRDefault="00540905" w:rsidP="00B83BD2">
            <w:pPr>
              <w:jc w:val="center"/>
              <w:textAlignment w:val="baseline"/>
              <w:rPr>
                <w:rFonts w:ascii="Arial" w:eastAsia="Times New Roman" w:hAnsi="Arial" w:cs="Arial"/>
                <w:sz w:val="20"/>
                <w:szCs w:val="20"/>
              </w:rPr>
            </w:pPr>
          </w:p>
          <w:p w14:paraId="0250B484" w14:textId="77777777" w:rsidR="00540905" w:rsidRPr="001B22B8" w:rsidRDefault="00540905" w:rsidP="00B83BD2">
            <w:pPr>
              <w:jc w:val="center"/>
              <w:textAlignment w:val="baseline"/>
              <w:rPr>
                <w:rFonts w:ascii="Arial" w:eastAsia="Times New Roman" w:hAnsi="Arial" w:cs="Arial"/>
                <w:sz w:val="20"/>
                <w:szCs w:val="20"/>
              </w:rPr>
            </w:pPr>
          </w:p>
          <w:p w14:paraId="6D29E81E" w14:textId="77777777" w:rsidR="00540905" w:rsidRPr="001B22B8" w:rsidRDefault="00540905" w:rsidP="00B83BD2">
            <w:pPr>
              <w:jc w:val="center"/>
              <w:textAlignment w:val="baseline"/>
              <w:rPr>
                <w:rFonts w:ascii="Arial" w:eastAsia="Times New Roman" w:hAnsi="Arial" w:cs="Arial"/>
                <w:sz w:val="20"/>
                <w:szCs w:val="20"/>
              </w:rPr>
            </w:pPr>
          </w:p>
          <w:p w14:paraId="7BBAC1A1" w14:textId="77777777" w:rsidR="00540905" w:rsidRPr="001B22B8" w:rsidRDefault="00540905" w:rsidP="00B83BD2">
            <w:pPr>
              <w:jc w:val="center"/>
              <w:textAlignment w:val="baseline"/>
              <w:rPr>
                <w:rFonts w:ascii="Arial" w:eastAsia="Times New Roman" w:hAnsi="Arial" w:cs="Arial"/>
                <w:sz w:val="20"/>
                <w:szCs w:val="20"/>
              </w:rPr>
            </w:pPr>
          </w:p>
          <w:p w14:paraId="46A342A3" w14:textId="77777777" w:rsidR="00540905" w:rsidRPr="001B22B8" w:rsidRDefault="00540905" w:rsidP="00B83BD2">
            <w:pPr>
              <w:jc w:val="center"/>
              <w:textAlignment w:val="baseline"/>
              <w:rPr>
                <w:rFonts w:ascii="Arial" w:eastAsia="Times New Roman" w:hAnsi="Arial" w:cs="Arial"/>
                <w:sz w:val="20"/>
                <w:szCs w:val="20"/>
              </w:rPr>
            </w:pPr>
          </w:p>
          <w:p w14:paraId="00403884" w14:textId="77777777" w:rsidR="00540905" w:rsidRPr="001B22B8" w:rsidRDefault="00540905" w:rsidP="00B83BD2">
            <w:pPr>
              <w:jc w:val="center"/>
              <w:textAlignment w:val="baseline"/>
              <w:rPr>
                <w:rFonts w:ascii="Arial" w:eastAsia="Times New Roman" w:hAnsi="Arial" w:cs="Arial"/>
                <w:sz w:val="20"/>
                <w:szCs w:val="20"/>
              </w:rPr>
            </w:pPr>
            <w:r w:rsidRPr="001B22B8">
              <w:rPr>
                <w:rFonts w:ascii="Arial" w:eastAsia="Times New Roman" w:hAnsi="Arial" w:cs="Arial"/>
                <w:sz w:val="20"/>
                <w:szCs w:val="20"/>
              </w:rPr>
              <w:t>29.183,70</w:t>
            </w:r>
          </w:p>
        </w:tc>
      </w:tr>
    </w:tbl>
    <w:p w14:paraId="73B2C5DC" w14:textId="77777777" w:rsidR="00540905" w:rsidRDefault="00540905" w:rsidP="00A520EE">
      <w:pPr>
        <w:spacing w:line="360" w:lineRule="auto"/>
        <w:rPr>
          <w:rFonts w:ascii="Arial" w:hAnsi="Arial" w:cs="Arial"/>
          <w:sz w:val="18"/>
          <w:szCs w:val="18"/>
          <w:u w:val="single"/>
        </w:rPr>
      </w:pPr>
    </w:p>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4838A385" w14:textId="3D4D4AD1"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9353C8">
        <w:rPr>
          <w:rFonts w:ascii="Arial" w:hAnsi="Arial" w:cs="Arial"/>
          <w:sz w:val="18"/>
          <w:szCs w:val="18"/>
          <w:u w:val="single"/>
        </w:rPr>
        <w:t>15</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xml:space="preserve">, podendo o mandatário praticar todos os atos relativos </w:t>
      </w:r>
      <w:r w:rsidRPr="00723CDE">
        <w:rPr>
          <w:rFonts w:ascii="Arial" w:hAnsi="Arial" w:cs="Arial"/>
          <w:sz w:val="18"/>
          <w:szCs w:val="18"/>
        </w:rPr>
        <w:lastRenderedPageBreak/>
        <w:t>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03156BCD" w:rsidR="00691C1D" w:rsidRDefault="00691C1D" w:rsidP="00A520EE">
      <w:pPr>
        <w:spacing w:line="360" w:lineRule="auto"/>
        <w:rPr>
          <w:rFonts w:ascii="Arial" w:hAnsi="Arial" w:cs="Arial"/>
          <w:sz w:val="18"/>
          <w:szCs w:val="18"/>
        </w:rPr>
      </w:pPr>
    </w:p>
    <w:p w14:paraId="67D545A0" w14:textId="7BDD0721" w:rsidR="0059285B" w:rsidRDefault="0059285B" w:rsidP="00A520EE">
      <w:pPr>
        <w:spacing w:line="360" w:lineRule="auto"/>
        <w:rPr>
          <w:rFonts w:ascii="Arial" w:hAnsi="Arial" w:cs="Arial"/>
          <w:sz w:val="18"/>
          <w:szCs w:val="18"/>
        </w:rPr>
      </w:pPr>
    </w:p>
    <w:p w14:paraId="6967856E" w14:textId="3489793E" w:rsidR="0059285B" w:rsidRDefault="0059285B" w:rsidP="00A520EE">
      <w:pPr>
        <w:spacing w:line="360" w:lineRule="auto"/>
        <w:rPr>
          <w:rFonts w:ascii="Arial" w:hAnsi="Arial" w:cs="Arial"/>
          <w:sz w:val="18"/>
          <w:szCs w:val="18"/>
        </w:rPr>
      </w:pPr>
    </w:p>
    <w:p w14:paraId="18FCFF24" w14:textId="3CD4C3B9" w:rsidR="000B13CE" w:rsidRDefault="000B13CE" w:rsidP="00A520EE">
      <w:pPr>
        <w:spacing w:line="360" w:lineRule="auto"/>
        <w:rPr>
          <w:rFonts w:ascii="Arial" w:hAnsi="Arial" w:cs="Arial"/>
          <w:sz w:val="18"/>
          <w:szCs w:val="18"/>
        </w:rPr>
      </w:pPr>
    </w:p>
    <w:p w14:paraId="49655A29" w14:textId="5040BB73" w:rsidR="000B13CE" w:rsidRDefault="000B13CE" w:rsidP="00A520EE">
      <w:pPr>
        <w:spacing w:line="360" w:lineRule="auto"/>
        <w:rPr>
          <w:rFonts w:ascii="Arial" w:hAnsi="Arial" w:cs="Arial"/>
          <w:sz w:val="18"/>
          <w:szCs w:val="18"/>
        </w:rPr>
      </w:pPr>
    </w:p>
    <w:p w14:paraId="5E63FB79" w14:textId="3CB342D9" w:rsidR="000B13CE" w:rsidRDefault="000B13CE" w:rsidP="00A520EE">
      <w:pPr>
        <w:spacing w:line="360" w:lineRule="auto"/>
        <w:rPr>
          <w:rFonts w:ascii="Arial" w:hAnsi="Arial" w:cs="Arial"/>
          <w:sz w:val="18"/>
          <w:szCs w:val="18"/>
        </w:rPr>
      </w:pPr>
    </w:p>
    <w:p w14:paraId="44185C45" w14:textId="759889F2" w:rsidR="000B13CE" w:rsidRDefault="000B13CE" w:rsidP="00A520EE">
      <w:pPr>
        <w:spacing w:line="360" w:lineRule="auto"/>
        <w:rPr>
          <w:rFonts w:ascii="Arial" w:hAnsi="Arial" w:cs="Arial"/>
          <w:sz w:val="18"/>
          <w:szCs w:val="18"/>
        </w:rPr>
      </w:pPr>
    </w:p>
    <w:p w14:paraId="77F102AB" w14:textId="740060C4" w:rsidR="000B13CE" w:rsidRDefault="000B13CE" w:rsidP="00A520EE">
      <w:pPr>
        <w:spacing w:line="360" w:lineRule="auto"/>
        <w:rPr>
          <w:rFonts w:ascii="Arial" w:hAnsi="Arial" w:cs="Arial"/>
          <w:sz w:val="18"/>
          <w:szCs w:val="18"/>
        </w:rPr>
      </w:pPr>
    </w:p>
    <w:p w14:paraId="4D8D28C7" w14:textId="3B623196" w:rsidR="000B13CE" w:rsidRDefault="000B13CE" w:rsidP="00A520EE">
      <w:pPr>
        <w:spacing w:line="360" w:lineRule="auto"/>
        <w:rPr>
          <w:rFonts w:ascii="Arial" w:hAnsi="Arial" w:cs="Arial"/>
          <w:sz w:val="18"/>
          <w:szCs w:val="18"/>
        </w:rPr>
      </w:pPr>
    </w:p>
    <w:p w14:paraId="22A6D9DD" w14:textId="77777777" w:rsidR="00A84EE6" w:rsidRDefault="00A84EE6" w:rsidP="00A520EE">
      <w:pPr>
        <w:spacing w:line="360" w:lineRule="auto"/>
        <w:rPr>
          <w:rFonts w:ascii="Arial" w:hAnsi="Arial" w:cs="Arial"/>
          <w:sz w:val="18"/>
          <w:szCs w:val="18"/>
        </w:rPr>
      </w:pPr>
    </w:p>
    <w:p w14:paraId="135AA962" w14:textId="77777777" w:rsidR="00A84EE6" w:rsidRDefault="00A84EE6" w:rsidP="00A520EE">
      <w:pPr>
        <w:spacing w:line="360" w:lineRule="auto"/>
        <w:rPr>
          <w:rFonts w:ascii="Arial" w:hAnsi="Arial" w:cs="Arial"/>
          <w:sz w:val="18"/>
          <w:szCs w:val="18"/>
        </w:rPr>
      </w:pPr>
    </w:p>
    <w:p w14:paraId="3F155D01" w14:textId="77777777" w:rsidR="00A84EE6" w:rsidRDefault="00A84EE6" w:rsidP="00A520EE">
      <w:pPr>
        <w:spacing w:line="360" w:lineRule="auto"/>
        <w:rPr>
          <w:rFonts w:ascii="Arial" w:hAnsi="Arial" w:cs="Arial"/>
          <w:sz w:val="18"/>
          <w:szCs w:val="18"/>
        </w:rPr>
      </w:pPr>
    </w:p>
    <w:p w14:paraId="74F9EEDC" w14:textId="77777777" w:rsidR="00794223" w:rsidRDefault="00794223" w:rsidP="00A520EE">
      <w:pPr>
        <w:spacing w:line="360" w:lineRule="auto"/>
        <w:rPr>
          <w:rFonts w:ascii="Arial" w:hAnsi="Arial" w:cs="Arial"/>
          <w:sz w:val="18"/>
          <w:szCs w:val="18"/>
        </w:rPr>
      </w:pPr>
    </w:p>
    <w:p w14:paraId="39B7F3B4" w14:textId="77777777" w:rsidR="00794223" w:rsidRDefault="00794223" w:rsidP="00A520EE">
      <w:pPr>
        <w:spacing w:line="360" w:lineRule="auto"/>
        <w:rPr>
          <w:rFonts w:ascii="Arial" w:hAnsi="Arial" w:cs="Arial"/>
          <w:sz w:val="18"/>
          <w:szCs w:val="18"/>
        </w:rPr>
      </w:pPr>
    </w:p>
    <w:p w14:paraId="11DC3B59" w14:textId="77777777" w:rsidR="00B26B16" w:rsidRDefault="00B26B16" w:rsidP="00A520EE">
      <w:pPr>
        <w:spacing w:line="360" w:lineRule="auto"/>
        <w:rPr>
          <w:rFonts w:ascii="Arial" w:hAnsi="Arial" w:cs="Arial"/>
          <w:sz w:val="18"/>
          <w:szCs w:val="18"/>
        </w:rPr>
      </w:pPr>
    </w:p>
    <w:p w14:paraId="72623B06" w14:textId="77777777" w:rsidR="00B26B16" w:rsidRDefault="00B26B16" w:rsidP="00A520EE">
      <w:pPr>
        <w:spacing w:line="360" w:lineRule="auto"/>
        <w:rPr>
          <w:rFonts w:ascii="Arial" w:hAnsi="Arial" w:cs="Arial"/>
          <w:sz w:val="18"/>
          <w:szCs w:val="18"/>
        </w:rPr>
      </w:pPr>
    </w:p>
    <w:p w14:paraId="5979DCA8" w14:textId="77777777" w:rsidR="00B26B16" w:rsidRDefault="00B26B16" w:rsidP="00A520EE">
      <w:pPr>
        <w:spacing w:line="360" w:lineRule="auto"/>
        <w:rPr>
          <w:rFonts w:ascii="Arial" w:hAnsi="Arial" w:cs="Arial"/>
          <w:sz w:val="18"/>
          <w:szCs w:val="18"/>
        </w:rPr>
      </w:pPr>
    </w:p>
    <w:p w14:paraId="7B88A953" w14:textId="77777777" w:rsidR="00B26B16" w:rsidRDefault="00B26B16" w:rsidP="00A520EE">
      <w:pPr>
        <w:spacing w:line="360" w:lineRule="auto"/>
        <w:rPr>
          <w:rFonts w:ascii="Arial" w:hAnsi="Arial" w:cs="Arial"/>
          <w:sz w:val="18"/>
          <w:szCs w:val="18"/>
        </w:rPr>
      </w:pPr>
    </w:p>
    <w:p w14:paraId="31C24FFC" w14:textId="77777777" w:rsidR="00B26B16" w:rsidRDefault="00B26B16" w:rsidP="00A520EE">
      <w:pPr>
        <w:spacing w:line="360" w:lineRule="auto"/>
        <w:rPr>
          <w:rFonts w:ascii="Arial" w:hAnsi="Arial" w:cs="Arial"/>
          <w:sz w:val="18"/>
          <w:szCs w:val="18"/>
        </w:rPr>
      </w:pPr>
    </w:p>
    <w:p w14:paraId="7581E537" w14:textId="77777777" w:rsidR="00B26B16" w:rsidRDefault="00B26B16" w:rsidP="00A520EE">
      <w:pPr>
        <w:spacing w:line="360" w:lineRule="auto"/>
        <w:rPr>
          <w:rFonts w:ascii="Arial" w:hAnsi="Arial" w:cs="Arial"/>
          <w:sz w:val="18"/>
          <w:szCs w:val="18"/>
        </w:rPr>
      </w:pPr>
    </w:p>
    <w:p w14:paraId="4ED9796C" w14:textId="77777777" w:rsidR="00794223" w:rsidRDefault="00794223"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23E9C9ED"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9353C8">
        <w:rPr>
          <w:rFonts w:ascii="Arial" w:hAnsi="Arial" w:cs="Arial"/>
          <w:sz w:val="18"/>
          <w:szCs w:val="18"/>
          <w:u w:val="single"/>
        </w:rPr>
        <w:t>15</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8"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8"/>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0" w:anchor="art92" w:history="1">
        <w:r w:rsidRPr="004827F2">
          <w:rPr>
            <w:rStyle w:val="Hyperlink"/>
          </w:rPr>
          <w:t>art. 92, I e II</w:t>
        </w:r>
      </w:hyperlink>
      <w:r w:rsidRPr="004827F2">
        <w:t>)</w:t>
      </w:r>
    </w:p>
    <w:p w14:paraId="7CC809C4" w14:textId="356E262E" w:rsidR="00360260" w:rsidRPr="00F96DC1" w:rsidRDefault="00B26B16" w:rsidP="004E5907">
      <w:pPr>
        <w:pStyle w:val="Nivel2"/>
        <w:rPr>
          <w:sz w:val="18"/>
          <w:szCs w:val="18"/>
        </w:rPr>
      </w:pPr>
      <w:r w:rsidRPr="001B22B8">
        <w:t>Trata-se de futura aquisição através de dispensa de licitação de trator cortador de grama, novo (zero hora/zero km), com coletor para as demandas da Secretaria de Esportes</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1" w:anchor="art92" w:history="1">
        <w:r w:rsidRPr="00442B7A">
          <w:rPr>
            <w:rStyle w:val="Hyperlink"/>
          </w:rPr>
          <w:t>art. 92, IV, VII e XVIII)</w:t>
        </w:r>
      </w:hyperlink>
    </w:p>
    <w:p w14:paraId="43A2FC3B" w14:textId="77777777" w:rsidR="002E4F51" w:rsidRPr="001B22B8" w:rsidRDefault="002E4F51" w:rsidP="002E4F51">
      <w:pPr>
        <w:pStyle w:val="SemEspaamento"/>
        <w:rPr>
          <w:rFonts w:ascii="Arial" w:hAnsi="Arial" w:cs="Arial"/>
          <w:sz w:val="20"/>
          <w:szCs w:val="20"/>
        </w:rPr>
      </w:pPr>
      <w:r>
        <w:rPr>
          <w:u w:val="single"/>
        </w:rPr>
        <w:t>a</w:t>
      </w:r>
      <w:r w:rsidRPr="000B13CE">
        <w:rPr>
          <w:sz w:val="18"/>
          <w:szCs w:val="18"/>
          <w:u w:val="single"/>
        </w:rPr>
        <w:t>)</w:t>
      </w:r>
      <w:r w:rsidRPr="000B13CE">
        <w:rPr>
          <w:sz w:val="18"/>
          <w:szCs w:val="18"/>
        </w:rPr>
        <w:t xml:space="preserve"> </w:t>
      </w:r>
      <w:r w:rsidRPr="001B22B8">
        <w:rPr>
          <w:rFonts w:ascii="Arial" w:hAnsi="Arial" w:cs="Arial"/>
          <w:sz w:val="20"/>
          <w:szCs w:val="20"/>
        </w:rPr>
        <w:t xml:space="preserve">O </w:t>
      </w:r>
      <w:r w:rsidRPr="001B22B8">
        <w:rPr>
          <w:rFonts w:ascii="Arial" w:hAnsi="Arial" w:cs="Arial"/>
          <w:sz w:val="20"/>
          <w:szCs w:val="20"/>
          <w:u w:val="single"/>
        </w:rPr>
        <w:t>prazo de entrega:</w:t>
      </w:r>
      <w:r w:rsidRPr="001B22B8">
        <w:rPr>
          <w:rFonts w:ascii="Arial" w:hAnsi="Arial" w:cs="Arial"/>
          <w:sz w:val="20"/>
          <w:szCs w:val="20"/>
        </w:rPr>
        <w:t xml:space="preserve"> A entrega deverá ser realizada em até 30</w:t>
      </w:r>
      <w:r w:rsidRPr="001B22B8">
        <w:rPr>
          <w:rFonts w:ascii="Arial" w:hAnsi="Arial" w:cs="Arial"/>
          <w:b/>
          <w:sz w:val="20"/>
          <w:szCs w:val="20"/>
          <w:u w:val="single"/>
        </w:rPr>
        <w:t xml:space="preserve"> (TRINTA)</w:t>
      </w:r>
      <w:r w:rsidRPr="001B22B8">
        <w:rPr>
          <w:rFonts w:ascii="Arial" w:hAnsi="Arial" w:cs="Arial"/>
          <w:sz w:val="20"/>
          <w:szCs w:val="20"/>
          <w:u w:val="single"/>
        </w:rPr>
        <w:t xml:space="preserve"> </w:t>
      </w:r>
      <w:r w:rsidRPr="001B22B8">
        <w:rPr>
          <w:rFonts w:ascii="Arial" w:hAnsi="Arial" w:cs="Arial"/>
          <w:b/>
          <w:sz w:val="20"/>
          <w:szCs w:val="20"/>
          <w:u w:val="single"/>
        </w:rPr>
        <w:t>dias úteis</w:t>
      </w:r>
      <w:r w:rsidRPr="001B22B8">
        <w:rPr>
          <w:rFonts w:ascii="Arial" w:hAnsi="Arial" w:cs="Arial"/>
          <w:sz w:val="20"/>
          <w:szCs w:val="20"/>
        </w:rPr>
        <w:t>, após recebimento da Ordem de Serviço/Nota de Empenho.</w:t>
      </w:r>
    </w:p>
    <w:p w14:paraId="5EB32D89" w14:textId="77777777" w:rsidR="002E4F51" w:rsidRPr="001B22B8" w:rsidRDefault="002E4F51" w:rsidP="002E4F51">
      <w:pPr>
        <w:pStyle w:val="SemEspaamento"/>
        <w:rPr>
          <w:rFonts w:ascii="Arial" w:hAnsi="Arial" w:cs="Arial"/>
          <w:sz w:val="20"/>
          <w:szCs w:val="20"/>
        </w:rPr>
      </w:pPr>
      <w:r>
        <w:rPr>
          <w:rFonts w:ascii="Arial" w:hAnsi="Arial" w:cs="Arial"/>
          <w:sz w:val="20"/>
          <w:szCs w:val="20"/>
          <w:u w:val="single"/>
        </w:rPr>
        <w:t>b)</w:t>
      </w:r>
      <w:r w:rsidRPr="001B22B8">
        <w:rPr>
          <w:rFonts w:ascii="Arial" w:hAnsi="Arial" w:cs="Arial"/>
          <w:sz w:val="20"/>
          <w:szCs w:val="20"/>
          <w:u w:val="single"/>
        </w:rPr>
        <w:t>Local de entrega</w:t>
      </w:r>
      <w:r w:rsidRPr="001B22B8">
        <w:rPr>
          <w:rFonts w:ascii="Arial" w:hAnsi="Arial" w:cs="Arial"/>
          <w:sz w:val="20"/>
          <w:szCs w:val="20"/>
        </w:rPr>
        <w:t>: Estádio Municipal Maurício Cardoso, Vila Guadiana, Mandaguaçu – PR</w:t>
      </w:r>
    </w:p>
    <w:p w14:paraId="1AE6D343" w14:textId="77777777" w:rsidR="002E4F51" w:rsidRPr="001B22B8" w:rsidRDefault="002E4F51" w:rsidP="002E4F51">
      <w:pPr>
        <w:pStyle w:val="SemEspaamento"/>
        <w:jc w:val="both"/>
        <w:rPr>
          <w:rFonts w:ascii="Arial" w:hAnsi="Arial" w:cs="Arial"/>
          <w:sz w:val="20"/>
          <w:szCs w:val="20"/>
        </w:rPr>
      </w:pPr>
      <w:r>
        <w:rPr>
          <w:rFonts w:ascii="Arial" w:hAnsi="Arial" w:cs="Arial"/>
          <w:sz w:val="20"/>
          <w:szCs w:val="20"/>
        </w:rPr>
        <w:t>c)</w:t>
      </w:r>
      <w:r w:rsidRPr="001B22B8">
        <w:rPr>
          <w:rFonts w:ascii="Arial" w:hAnsi="Arial" w:cs="Arial"/>
          <w:sz w:val="20"/>
          <w:szCs w:val="20"/>
        </w:rPr>
        <w:t xml:space="preserve"> A CONTRATADA deverá fornecer os itens mediante a apresentação da AF - Autorização de Fornecimento em quantitativo e forma como previstos neste Edital. </w:t>
      </w:r>
    </w:p>
    <w:p w14:paraId="244379CC" w14:textId="77777777" w:rsidR="002E4F51" w:rsidRPr="001B22B8" w:rsidRDefault="002E4F51" w:rsidP="002E4F51">
      <w:pPr>
        <w:pStyle w:val="SemEspaamento"/>
        <w:jc w:val="both"/>
        <w:rPr>
          <w:rFonts w:ascii="Arial" w:hAnsi="Arial" w:cs="Arial"/>
          <w:sz w:val="20"/>
          <w:szCs w:val="20"/>
        </w:rPr>
      </w:pPr>
      <w:r>
        <w:rPr>
          <w:rFonts w:ascii="Arial" w:hAnsi="Arial" w:cs="Arial"/>
          <w:sz w:val="20"/>
          <w:szCs w:val="20"/>
        </w:rPr>
        <w:t>d)</w:t>
      </w:r>
      <w:r w:rsidRPr="001B22B8">
        <w:rPr>
          <w:rFonts w:ascii="Arial" w:hAnsi="Arial" w:cs="Arial"/>
          <w:sz w:val="20"/>
          <w:szCs w:val="20"/>
        </w:rPr>
        <w:t xml:space="preserve">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4BA45363" w14:textId="77777777" w:rsidR="002E4F51" w:rsidRPr="001B22B8" w:rsidRDefault="002E4F51" w:rsidP="002E4F51">
      <w:pPr>
        <w:pStyle w:val="SemEspaamento"/>
        <w:jc w:val="both"/>
        <w:rPr>
          <w:rFonts w:ascii="Arial" w:hAnsi="Arial" w:cs="Arial"/>
          <w:sz w:val="20"/>
          <w:szCs w:val="20"/>
        </w:rPr>
      </w:pPr>
      <w:r>
        <w:rPr>
          <w:rFonts w:ascii="Arial" w:hAnsi="Arial" w:cs="Arial"/>
          <w:sz w:val="20"/>
          <w:szCs w:val="20"/>
        </w:rPr>
        <w:t>e)</w:t>
      </w:r>
      <w:r w:rsidRPr="001B22B8">
        <w:rPr>
          <w:rFonts w:ascii="Arial" w:hAnsi="Arial" w:cs="Arial"/>
          <w:sz w:val="20"/>
          <w:szCs w:val="20"/>
        </w:rPr>
        <w:t xml:space="preserve"> A AF - Autorização de Fornecimento será enviada por e-mail ou outro meio de comunicação disponível, devidamente assinada pela Coordenadora de Compras ou pela fiscalização do contrato. </w:t>
      </w:r>
    </w:p>
    <w:p w14:paraId="7A1FD35B" w14:textId="77777777" w:rsidR="002E4F51" w:rsidRPr="001B22B8" w:rsidRDefault="002E4F51" w:rsidP="002E4F51">
      <w:pPr>
        <w:pStyle w:val="SemEspaamento"/>
        <w:jc w:val="both"/>
        <w:rPr>
          <w:rFonts w:ascii="Arial" w:hAnsi="Arial" w:cs="Arial"/>
          <w:sz w:val="20"/>
          <w:szCs w:val="20"/>
        </w:rPr>
      </w:pPr>
      <w:r>
        <w:rPr>
          <w:rFonts w:ascii="Arial" w:hAnsi="Arial" w:cs="Arial"/>
          <w:sz w:val="20"/>
          <w:szCs w:val="20"/>
        </w:rPr>
        <w:lastRenderedPageBreak/>
        <w:t>f)</w:t>
      </w:r>
      <w:r w:rsidRPr="001B22B8">
        <w:rPr>
          <w:rFonts w:ascii="Arial" w:hAnsi="Arial" w:cs="Arial"/>
          <w:sz w:val="20"/>
          <w:szCs w:val="20"/>
        </w:rPr>
        <w:t xml:space="preserve">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31FC3475" w14:textId="77777777" w:rsidR="002E4F51" w:rsidRPr="001B22B8" w:rsidRDefault="002E4F51" w:rsidP="002E4F51">
      <w:pPr>
        <w:pStyle w:val="SemEspaamento"/>
        <w:jc w:val="both"/>
        <w:rPr>
          <w:rFonts w:ascii="Arial" w:hAnsi="Arial" w:cs="Arial"/>
          <w:sz w:val="20"/>
          <w:szCs w:val="20"/>
        </w:rPr>
      </w:pPr>
      <w:r>
        <w:rPr>
          <w:rFonts w:ascii="Arial" w:hAnsi="Arial" w:cs="Arial"/>
          <w:sz w:val="20"/>
          <w:szCs w:val="20"/>
        </w:rPr>
        <w:t>g)</w:t>
      </w:r>
      <w:r w:rsidRPr="001B22B8">
        <w:rPr>
          <w:rFonts w:ascii="Arial" w:hAnsi="Arial" w:cs="Arial"/>
          <w:sz w:val="20"/>
          <w:szCs w:val="20"/>
        </w:rPr>
        <w:t xml:space="preserve"> O ônus de correção na entrega dos itens que apresentarem quaisquer defeitos, em desacordo com a descrição da AF - autorização de fornecimento será de responsabilidade exclusiva da COMPROMISSÁRIA, sem qualquer custo adicional.</w:t>
      </w:r>
    </w:p>
    <w:p w14:paraId="02B0A212" w14:textId="77777777" w:rsidR="00D21C73" w:rsidRPr="00CA0A42" w:rsidRDefault="00D21C73"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2"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9" w:name="_Hlk114504069"/>
        <w:r w:rsidRPr="002D0015">
          <w:rPr>
            <w:rStyle w:val="Hyperlink"/>
            <w:rFonts w:ascii="Arial" w:eastAsia="Arial" w:hAnsi="Arial" w:cs="Arial"/>
            <w:sz w:val="20"/>
            <w:szCs w:val="20"/>
          </w:rPr>
          <w:t>Lei nº 14.133, de 2021</w:t>
        </w:r>
        <w:bookmarkEnd w:id="9"/>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10" w:name="_Hlk78351618"/>
      <w:bookmarkEnd w:id="10"/>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0" w:anchor="art92" w:history="1">
        <w:r w:rsidRPr="001D6E08">
          <w:rPr>
            <w:rStyle w:val="Hyperlink"/>
          </w:rPr>
          <w:t>art. 92, VIII</w:t>
        </w:r>
      </w:hyperlink>
      <w:r w:rsidRPr="001D6E08">
        <w:t>)</w:t>
      </w:r>
    </w:p>
    <w:p w14:paraId="6562DEFE" w14:textId="3BB5B82C"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329"/>
        <w:gridCol w:w="3220"/>
      </w:tblGrid>
      <w:tr w:rsidR="001A2395" w:rsidRPr="001B22B8" w14:paraId="29D274F7" w14:textId="77777777" w:rsidTr="00B83BD2">
        <w:trPr>
          <w:trHeight w:val="283"/>
          <w:jc w:val="center"/>
        </w:trPr>
        <w:tc>
          <w:tcPr>
            <w:tcW w:w="1172" w:type="dxa"/>
            <w:tcBorders>
              <w:bottom w:val="single" w:sz="4" w:space="0" w:color="auto"/>
            </w:tcBorders>
            <w:shd w:val="clear" w:color="auto" w:fill="000000"/>
          </w:tcPr>
          <w:p w14:paraId="7734E610" w14:textId="77777777" w:rsidR="001A2395" w:rsidRPr="001B22B8" w:rsidRDefault="001A2395" w:rsidP="00B83BD2">
            <w:pPr>
              <w:jc w:val="center"/>
              <w:rPr>
                <w:rFonts w:ascii="Arial" w:hAnsi="Arial" w:cs="Arial"/>
                <w:b/>
                <w:sz w:val="20"/>
                <w:szCs w:val="20"/>
              </w:rPr>
            </w:pPr>
            <w:r w:rsidRPr="001B22B8">
              <w:rPr>
                <w:rFonts w:ascii="Arial" w:hAnsi="Arial" w:cs="Arial"/>
                <w:b/>
                <w:sz w:val="20"/>
                <w:szCs w:val="20"/>
              </w:rPr>
              <w:t>DESPESA</w:t>
            </w:r>
          </w:p>
          <w:p w14:paraId="436ADF7C" w14:textId="77777777" w:rsidR="001A2395" w:rsidRPr="001B22B8" w:rsidRDefault="001A2395" w:rsidP="00B83BD2">
            <w:pPr>
              <w:jc w:val="center"/>
              <w:rPr>
                <w:rFonts w:ascii="Arial" w:hAnsi="Arial" w:cs="Arial"/>
                <w:b/>
                <w:sz w:val="20"/>
                <w:szCs w:val="20"/>
              </w:rPr>
            </w:pPr>
          </w:p>
        </w:tc>
        <w:tc>
          <w:tcPr>
            <w:tcW w:w="1383" w:type="dxa"/>
            <w:tcBorders>
              <w:bottom w:val="single" w:sz="4" w:space="0" w:color="auto"/>
            </w:tcBorders>
            <w:shd w:val="clear" w:color="auto" w:fill="000000"/>
          </w:tcPr>
          <w:p w14:paraId="760C72A2" w14:textId="77777777" w:rsidR="001A2395" w:rsidRPr="001B22B8" w:rsidRDefault="001A2395" w:rsidP="00B83BD2">
            <w:pPr>
              <w:jc w:val="center"/>
              <w:rPr>
                <w:rFonts w:ascii="Arial" w:hAnsi="Arial" w:cs="Arial"/>
                <w:b/>
                <w:sz w:val="20"/>
                <w:szCs w:val="20"/>
              </w:rPr>
            </w:pPr>
            <w:r w:rsidRPr="001B22B8">
              <w:rPr>
                <w:rFonts w:ascii="Arial" w:hAnsi="Arial" w:cs="Arial"/>
                <w:b/>
                <w:sz w:val="20"/>
                <w:szCs w:val="20"/>
              </w:rPr>
              <w:t>PROJETO</w:t>
            </w:r>
          </w:p>
          <w:p w14:paraId="5696A1D8" w14:textId="77777777" w:rsidR="001A2395" w:rsidRPr="001B22B8" w:rsidRDefault="001A2395" w:rsidP="00B83BD2">
            <w:pPr>
              <w:jc w:val="center"/>
              <w:rPr>
                <w:rFonts w:ascii="Arial" w:hAnsi="Arial" w:cs="Arial"/>
                <w:b/>
                <w:sz w:val="20"/>
                <w:szCs w:val="20"/>
              </w:rPr>
            </w:pPr>
            <w:r w:rsidRPr="001B22B8">
              <w:rPr>
                <w:rFonts w:ascii="Arial" w:hAnsi="Arial" w:cs="Arial"/>
                <w:b/>
                <w:sz w:val="20"/>
                <w:szCs w:val="20"/>
              </w:rPr>
              <w:t>ATIVIDADE</w:t>
            </w:r>
          </w:p>
        </w:tc>
        <w:tc>
          <w:tcPr>
            <w:tcW w:w="912" w:type="dxa"/>
            <w:tcBorders>
              <w:bottom w:val="single" w:sz="4" w:space="0" w:color="auto"/>
            </w:tcBorders>
            <w:shd w:val="clear" w:color="auto" w:fill="000000"/>
          </w:tcPr>
          <w:p w14:paraId="6BCBB202" w14:textId="77777777" w:rsidR="001A2395" w:rsidRPr="001B22B8" w:rsidRDefault="001A2395" w:rsidP="00B83BD2">
            <w:pPr>
              <w:jc w:val="center"/>
              <w:rPr>
                <w:rFonts w:ascii="Arial" w:hAnsi="Arial" w:cs="Arial"/>
                <w:b/>
                <w:sz w:val="20"/>
                <w:szCs w:val="20"/>
              </w:rPr>
            </w:pPr>
            <w:r w:rsidRPr="001B22B8">
              <w:rPr>
                <w:rFonts w:ascii="Arial" w:hAnsi="Arial" w:cs="Arial"/>
                <w:b/>
                <w:sz w:val="20"/>
                <w:szCs w:val="20"/>
              </w:rPr>
              <w:t>FONTE</w:t>
            </w:r>
          </w:p>
        </w:tc>
        <w:tc>
          <w:tcPr>
            <w:tcW w:w="3329" w:type="dxa"/>
            <w:tcBorders>
              <w:bottom w:val="single" w:sz="4" w:space="0" w:color="auto"/>
            </w:tcBorders>
            <w:shd w:val="clear" w:color="auto" w:fill="000000"/>
          </w:tcPr>
          <w:p w14:paraId="0078EF11" w14:textId="77777777" w:rsidR="001A2395" w:rsidRPr="001B22B8" w:rsidRDefault="001A2395" w:rsidP="00B83BD2">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NOME DO RECURSO</w:t>
            </w:r>
          </w:p>
        </w:tc>
        <w:tc>
          <w:tcPr>
            <w:tcW w:w="3220" w:type="dxa"/>
            <w:tcBorders>
              <w:bottom w:val="single" w:sz="4" w:space="0" w:color="auto"/>
              <w:right w:val="single" w:sz="4" w:space="0" w:color="auto"/>
            </w:tcBorders>
            <w:shd w:val="clear" w:color="auto" w:fill="000000"/>
          </w:tcPr>
          <w:p w14:paraId="3A7807DD" w14:textId="77777777" w:rsidR="001A2395" w:rsidRPr="001B22B8" w:rsidRDefault="001A2395" w:rsidP="00B83BD2">
            <w:pPr>
              <w:widowControl w:val="0"/>
              <w:autoSpaceDE w:val="0"/>
              <w:autoSpaceDN w:val="0"/>
              <w:adjustRightInd w:val="0"/>
              <w:jc w:val="center"/>
              <w:rPr>
                <w:rFonts w:ascii="Arial" w:hAnsi="Arial" w:cs="Arial"/>
                <w:b/>
                <w:bCs/>
                <w:sz w:val="20"/>
                <w:szCs w:val="20"/>
              </w:rPr>
            </w:pPr>
            <w:r w:rsidRPr="001B22B8">
              <w:rPr>
                <w:rFonts w:ascii="Arial" w:hAnsi="Arial" w:cs="Arial"/>
                <w:b/>
                <w:bCs/>
                <w:sz w:val="20"/>
                <w:szCs w:val="20"/>
              </w:rPr>
              <w:t>SECRETARIA</w:t>
            </w:r>
          </w:p>
        </w:tc>
      </w:tr>
      <w:tr w:rsidR="001A2395" w:rsidRPr="001B22B8" w14:paraId="5257F603" w14:textId="77777777" w:rsidTr="00B83BD2">
        <w:trPr>
          <w:trHeight w:val="283"/>
          <w:jc w:val="center"/>
        </w:trPr>
        <w:tc>
          <w:tcPr>
            <w:tcW w:w="1172" w:type="dxa"/>
            <w:tcBorders>
              <w:top w:val="single" w:sz="4" w:space="0" w:color="auto"/>
            </w:tcBorders>
          </w:tcPr>
          <w:p w14:paraId="09DDF835" w14:textId="77777777" w:rsidR="001A2395" w:rsidRPr="001B22B8" w:rsidRDefault="001A2395" w:rsidP="00B83BD2">
            <w:pPr>
              <w:jc w:val="center"/>
              <w:rPr>
                <w:rFonts w:ascii="Arial" w:hAnsi="Arial" w:cs="Arial"/>
                <w:sz w:val="20"/>
                <w:szCs w:val="20"/>
              </w:rPr>
            </w:pPr>
            <w:r w:rsidRPr="001B22B8">
              <w:rPr>
                <w:rFonts w:ascii="Arial" w:hAnsi="Arial" w:cs="Arial"/>
                <w:sz w:val="20"/>
                <w:szCs w:val="20"/>
              </w:rPr>
              <w:t>431</w:t>
            </w:r>
          </w:p>
        </w:tc>
        <w:tc>
          <w:tcPr>
            <w:tcW w:w="1383" w:type="dxa"/>
            <w:tcBorders>
              <w:top w:val="single" w:sz="4" w:space="0" w:color="auto"/>
            </w:tcBorders>
          </w:tcPr>
          <w:p w14:paraId="2387BFE1" w14:textId="77777777" w:rsidR="001A2395" w:rsidRPr="001B22B8" w:rsidRDefault="001A2395" w:rsidP="00B83BD2">
            <w:pPr>
              <w:jc w:val="center"/>
              <w:rPr>
                <w:rFonts w:ascii="Arial" w:hAnsi="Arial" w:cs="Arial"/>
                <w:sz w:val="20"/>
                <w:szCs w:val="20"/>
              </w:rPr>
            </w:pPr>
            <w:r w:rsidRPr="001B22B8">
              <w:rPr>
                <w:rFonts w:ascii="Arial" w:hAnsi="Arial" w:cs="Arial"/>
                <w:sz w:val="20"/>
                <w:szCs w:val="20"/>
              </w:rPr>
              <w:t>2.015</w:t>
            </w:r>
          </w:p>
        </w:tc>
        <w:tc>
          <w:tcPr>
            <w:tcW w:w="912" w:type="dxa"/>
            <w:tcBorders>
              <w:top w:val="single" w:sz="4" w:space="0" w:color="auto"/>
            </w:tcBorders>
          </w:tcPr>
          <w:p w14:paraId="29D8DE2D" w14:textId="77777777" w:rsidR="001A2395" w:rsidRPr="001B22B8" w:rsidRDefault="001A2395" w:rsidP="00B83BD2">
            <w:pPr>
              <w:jc w:val="center"/>
              <w:rPr>
                <w:rFonts w:ascii="Arial" w:hAnsi="Arial" w:cs="Arial"/>
                <w:sz w:val="20"/>
                <w:szCs w:val="20"/>
              </w:rPr>
            </w:pPr>
            <w:r w:rsidRPr="001B22B8">
              <w:rPr>
                <w:rFonts w:ascii="Arial" w:hAnsi="Arial" w:cs="Arial"/>
                <w:sz w:val="20"/>
                <w:szCs w:val="20"/>
              </w:rPr>
              <w:t>0000</w:t>
            </w:r>
          </w:p>
        </w:tc>
        <w:tc>
          <w:tcPr>
            <w:tcW w:w="3329" w:type="dxa"/>
            <w:tcBorders>
              <w:top w:val="single" w:sz="4" w:space="0" w:color="auto"/>
            </w:tcBorders>
          </w:tcPr>
          <w:p w14:paraId="7FD02A1A" w14:textId="77777777" w:rsidR="001A2395" w:rsidRPr="001B22B8" w:rsidRDefault="001A2395" w:rsidP="00B83BD2">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Recursos Livres</w:t>
            </w:r>
          </w:p>
        </w:tc>
        <w:tc>
          <w:tcPr>
            <w:tcW w:w="3220" w:type="dxa"/>
            <w:tcBorders>
              <w:top w:val="single" w:sz="4" w:space="0" w:color="auto"/>
              <w:right w:val="single" w:sz="4" w:space="0" w:color="auto"/>
            </w:tcBorders>
          </w:tcPr>
          <w:p w14:paraId="6FEC2BC4" w14:textId="77777777" w:rsidR="001A2395" w:rsidRPr="001B22B8" w:rsidRDefault="001A2395" w:rsidP="00B83BD2">
            <w:pPr>
              <w:widowControl w:val="0"/>
              <w:autoSpaceDE w:val="0"/>
              <w:autoSpaceDN w:val="0"/>
              <w:adjustRightInd w:val="0"/>
              <w:jc w:val="center"/>
              <w:rPr>
                <w:rFonts w:ascii="Arial" w:hAnsi="Arial" w:cs="Arial"/>
                <w:bCs/>
                <w:sz w:val="20"/>
                <w:szCs w:val="20"/>
              </w:rPr>
            </w:pPr>
            <w:r w:rsidRPr="001B22B8">
              <w:rPr>
                <w:rFonts w:ascii="Arial" w:hAnsi="Arial" w:cs="Arial"/>
                <w:bCs/>
                <w:sz w:val="20"/>
                <w:szCs w:val="20"/>
              </w:rPr>
              <w:t>Secretaria de Esportes</w:t>
            </w:r>
          </w:p>
        </w:tc>
      </w:tr>
    </w:tbl>
    <w:p w14:paraId="75E7DC99" w14:textId="3FE26299" w:rsidR="00360260" w:rsidRPr="003F0243" w:rsidRDefault="00360260" w:rsidP="000967A5">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1" w:history="1">
        <w:r w:rsidRPr="007C65C9">
          <w:rPr>
            <w:rStyle w:val="Hyperlink"/>
          </w:rPr>
          <w:t>nº 14.133, de 2021</w:t>
        </w:r>
      </w:hyperlink>
      <w:r w:rsidRPr="004827F2">
        <w:t xml:space="preserve">, e demais normas federais aplicáveis e, subsidiariamente, segundo as disposições contidas na </w:t>
      </w:r>
      <w:hyperlink r:id="rId42"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3"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6" w:anchor="art8§2" w:history="1">
        <w:r w:rsidRPr="007C65C9">
          <w:rPr>
            <w:rStyle w:val="Hyperlink"/>
          </w:rPr>
          <w:t>art. 8º, §2º, da Lei n. 12.527, de 2011</w:t>
        </w:r>
      </w:hyperlink>
      <w:r w:rsidRPr="007C65C9">
        <w:t xml:space="preserve">, c/c </w:t>
      </w:r>
      <w:hyperlink r:id="rId47" w:anchor="art7§3" w:history="1">
        <w:r w:rsidRPr="007C65C9">
          <w:rPr>
            <w:rStyle w:val="Hyperlink"/>
          </w:rPr>
          <w:t>art. 7º, §3º, inciso V, do Decreto n. 7.724, de 2012</w:t>
        </w:r>
      </w:hyperlink>
      <w:r w:rsidRPr="007C65C9">
        <w:t>.</w:t>
      </w:r>
    </w:p>
    <w:p w14:paraId="5E0609E8" w14:textId="77777777" w:rsidR="00515893" w:rsidRDefault="00515893" w:rsidP="00515893">
      <w:pPr>
        <w:pStyle w:val="Nvel01-SemNumerao"/>
      </w:pPr>
      <w:r w:rsidRPr="004827F2">
        <w:t xml:space="preserve">CLÁUSULA </w:t>
      </w:r>
      <w:r w:rsidRPr="00142122">
        <w:t>DÉCIMA</w:t>
      </w:r>
      <w:r>
        <w:t xml:space="preserve"> SETIMA</w:t>
      </w:r>
      <w:r w:rsidRPr="004827F2">
        <w:t xml:space="preserve">– </w:t>
      </w:r>
      <w:r w:rsidRPr="00696720">
        <w:t>Fiscalização</w:t>
      </w:r>
    </w:p>
    <w:p w14:paraId="39D4F957" w14:textId="77777777" w:rsidR="001A2395" w:rsidRPr="001B22B8" w:rsidRDefault="001A2395" w:rsidP="001A2395">
      <w:pPr>
        <w:pStyle w:val="Nivel2"/>
      </w:pPr>
      <w:r w:rsidRPr="001B22B8">
        <w:t xml:space="preserve">A execução do contrato deverá ser acompanhada e fiscalizada pelo Gestor do contrato o Sr. Danilo Fernando dos Santos Coradini e pelo Fiscal o Sr. Ricardo Luiz Bocchi que desempenhará </w:t>
      </w:r>
      <w:r w:rsidRPr="001B22B8">
        <w:lastRenderedPageBreak/>
        <w:t>as funções de Fiscalização Técnica e Administrativa nomeados através da Portaria 7273/2024 e regulamentada pelo Decreto nº 8425/2023 (Lei nº 14.133, de 2021, art. 117, caput).</w:t>
      </w:r>
    </w:p>
    <w:p w14:paraId="0CDD5ACC" w14:textId="77777777" w:rsidR="00515893" w:rsidRPr="00696720" w:rsidRDefault="00515893" w:rsidP="00515893">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515893">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8"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9"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B442B10" w14:textId="4AD3ACB3" w:rsidR="001A1B9B" w:rsidRDefault="001A1B9B" w:rsidP="000834DE">
      <w:pPr>
        <w:rPr>
          <w:lang w:eastAsia="pt-BR"/>
        </w:rPr>
      </w:pPr>
    </w:p>
    <w:p w14:paraId="35953023" w14:textId="376471C7" w:rsidR="00D63F91" w:rsidRDefault="00D63F91" w:rsidP="000834DE">
      <w:pPr>
        <w:rPr>
          <w:lang w:eastAsia="pt-BR"/>
        </w:rPr>
      </w:pPr>
    </w:p>
    <w:p w14:paraId="7A715566" w14:textId="2A459CA4" w:rsidR="00A16BF7" w:rsidRDefault="00A16BF7" w:rsidP="00515893">
      <w:pPr>
        <w:rPr>
          <w:lang w:eastAsia="pt-BR"/>
        </w:rPr>
      </w:pPr>
    </w:p>
    <w:p w14:paraId="1FBADF2C" w14:textId="77777777" w:rsidR="00183B4A" w:rsidRDefault="00183B4A" w:rsidP="00515893">
      <w:pPr>
        <w:rPr>
          <w:lang w:eastAsia="pt-BR"/>
        </w:rPr>
      </w:pPr>
    </w:p>
    <w:p w14:paraId="1198BFC8" w14:textId="77777777" w:rsidR="00183B4A" w:rsidRDefault="00183B4A" w:rsidP="00515893">
      <w:pPr>
        <w:rPr>
          <w:lang w:eastAsia="pt-BR"/>
        </w:rPr>
      </w:pPr>
    </w:p>
    <w:p w14:paraId="68961723" w14:textId="77777777" w:rsidR="00515893" w:rsidRDefault="00515893" w:rsidP="00515893">
      <w:pPr>
        <w:rPr>
          <w:rFonts w:ascii="Arial" w:hAnsi="Arial" w:cs="Arial"/>
          <w:b/>
          <w:sz w:val="18"/>
          <w:szCs w:val="18"/>
        </w:rPr>
      </w:pPr>
    </w:p>
    <w:p w14:paraId="64B968B4" w14:textId="2E05E89C" w:rsidR="00132EC0" w:rsidRPr="00342F0E" w:rsidRDefault="00132EC0" w:rsidP="00132EC0">
      <w:pPr>
        <w:jc w:val="center"/>
        <w:rPr>
          <w:rFonts w:ascii="Arial" w:hAnsi="Arial" w:cs="Arial"/>
          <w:b/>
          <w:sz w:val="18"/>
          <w:szCs w:val="18"/>
        </w:rPr>
      </w:pPr>
      <w:r w:rsidRPr="00342F0E">
        <w:rPr>
          <w:rFonts w:ascii="Arial" w:hAnsi="Arial" w:cs="Arial"/>
          <w:b/>
          <w:sz w:val="18"/>
          <w:szCs w:val="18"/>
        </w:rPr>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9353C8">
        <w:rPr>
          <w:rFonts w:ascii="Arial" w:hAnsi="Arial" w:cs="Arial"/>
          <w:b/>
          <w:sz w:val="18"/>
          <w:szCs w:val="18"/>
        </w:rPr>
        <w:t>15</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4C83DCEF"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9353C8">
        <w:rPr>
          <w:rFonts w:ascii="Arial" w:hAnsi="Arial" w:cs="Arial"/>
          <w:b/>
          <w:sz w:val="18"/>
          <w:szCs w:val="18"/>
        </w:rPr>
        <w:t>66</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5D432B64"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r w:rsidR="00C616F9">
        <w:rPr>
          <w:rFonts w:cs="Arial"/>
          <w:szCs w:val="20"/>
        </w:rPr>
        <w:t>F</w:t>
      </w:r>
      <w:r w:rsidR="00C616F9" w:rsidRPr="001B22B8">
        <w:rPr>
          <w:rFonts w:ascii="Arial" w:hAnsi="Arial" w:cs="Arial"/>
          <w:sz w:val="20"/>
          <w:szCs w:val="20"/>
        </w:rPr>
        <w:t>utura aquisição através de dispensa de licitação de trator cortador de grama, novo (zero hora/zero km), com coletor para as demandas da Secretaria de Esportes</w:t>
      </w:r>
    </w:p>
    <w:p w14:paraId="28CCD01C" w14:textId="68DE861F" w:rsidR="000C5F79" w:rsidRPr="000C5F79" w:rsidRDefault="00132EC0" w:rsidP="000C5F79">
      <w:pPr>
        <w:pStyle w:val="Nivel2"/>
      </w:pPr>
      <w:r w:rsidRPr="000B13CE">
        <w:t>Valor Máximo:</w:t>
      </w:r>
      <w:r w:rsidR="00966C7D" w:rsidRPr="000B13CE">
        <w:t xml:space="preserve"> </w:t>
      </w:r>
      <w:r w:rsidR="00C616F9" w:rsidRPr="001B22B8">
        <w:t>R$ 29.183,70</w:t>
      </w:r>
      <w:r w:rsidR="00C616F9" w:rsidRPr="001B22B8">
        <w:rPr>
          <w:i/>
          <w:iCs/>
        </w:rPr>
        <w:t xml:space="preserve"> (Vinte e nove mil, cento e oitenta e três reais e setenta centavos)</w:t>
      </w:r>
    </w:p>
    <w:p w14:paraId="311DBB05" w14:textId="0020178A"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9353C8">
        <w:rPr>
          <w:rFonts w:ascii="Arial" w:hAnsi="Arial" w:cs="Arial"/>
          <w:sz w:val="20"/>
          <w:szCs w:val="20"/>
        </w:rPr>
        <w:t>10/04/2026</w:t>
      </w:r>
      <w:r w:rsidRPr="00D03CD6">
        <w:rPr>
          <w:rFonts w:ascii="Arial" w:hAnsi="Arial" w:cs="Arial"/>
          <w:sz w:val="20"/>
          <w:szCs w:val="20"/>
        </w:rPr>
        <w:t>;</w:t>
      </w:r>
    </w:p>
    <w:p w14:paraId="5C9C89A1" w14:textId="66D4DB34"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9353C8">
        <w:rPr>
          <w:rFonts w:ascii="Arial" w:hAnsi="Arial" w:cs="Arial"/>
          <w:sz w:val="20"/>
          <w:szCs w:val="20"/>
        </w:rPr>
        <w:t>10/04/2026</w:t>
      </w:r>
      <w:r w:rsidRPr="00D03CD6">
        <w:rPr>
          <w:rFonts w:ascii="Arial" w:hAnsi="Arial" w:cs="Arial"/>
          <w:sz w:val="20"/>
          <w:szCs w:val="20"/>
        </w:rPr>
        <w:t>;</w:t>
      </w:r>
    </w:p>
    <w:p w14:paraId="7C58C505" w14:textId="7C863433"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D56443">
        <w:rPr>
          <w:rFonts w:ascii="Arial" w:hAnsi="Arial" w:cs="Arial"/>
          <w:sz w:val="20"/>
          <w:szCs w:val="20"/>
        </w:rPr>
        <w:t xml:space="preserve"> </w:t>
      </w:r>
      <w:r w:rsidR="009353C8">
        <w:rPr>
          <w:rFonts w:ascii="Arial" w:hAnsi="Arial" w:cs="Arial"/>
          <w:sz w:val="20"/>
          <w:szCs w:val="20"/>
        </w:rPr>
        <w:t>10/04/2026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3D842764"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9353C8">
        <w:rPr>
          <w:rFonts w:ascii="Arial" w:hAnsi="Arial" w:cs="Arial"/>
          <w:sz w:val="20"/>
          <w:szCs w:val="20"/>
        </w:rPr>
        <w:t>02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9353C8">
        <w:rPr>
          <w:rFonts w:ascii="Arial" w:hAnsi="Arial" w:cs="Arial"/>
          <w:sz w:val="20"/>
          <w:szCs w:val="20"/>
        </w:rPr>
        <w:t>abril</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526F5" w14:textId="77777777" w:rsidR="00D512B9" w:rsidRDefault="00D512B9" w:rsidP="00723CDE">
      <w:pPr>
        <w:spacing w:after="0" w:line="240" w:lineRule="auto"/>
      </w:pPr>
      <w:r>
        <w:separator/>
      </w:r>
    </w:p>
  </w:endnote>
  <w:endnote w:type="continuationSeparator" w:id="0">
    <w:p w14:paraId="216C0C93" w14:textId="77777777" w:rsidR="00D512B9" w:rsidRDefault="00D512B9"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1"/>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53241" w14:textId="77777777" w:rsidR="00D512B9" w:rsidRDefault="00D512B9" w:rsidP="00723CDE">
      <w:pPr>
        <w:spacing w:after="0" w:line="240" w:lineRule="auto"/>
      </w:pPr>
      <w:r>
        <w:separator/>
      </w:r>
    </w:p>
  </w:footnote>
  <w:footnote w:type="continuationSeparator" w:id="0">
    <w:p w14:paraId="45B8B328" w14:textId="77777777" w:rsidR="00D512B9" w:rsidRDefault="00D512B9"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9"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19"/>
  </w:num>
  <w:num w:numId="2" w16cid:durableId="1585338041">
    <w:abstractNumId w:val="9"/>
  </w:num>
  <w:num w:numId="3" w16cid:durableId="1443107697">
    <w:abstractNumId w:val="16"/>
  </w:num>
  <w:num w:numId="4" w16cid:durableId="1743286483">
    <w:abstractNumId w:val="21"/>
  </w:num>
  <w:num w:numId="5" w16cid:durableId="461583227">
    <w:abstractNumId w:val="13"/>
  </w:num>
  <w:num w:numId="6" w16cid:durableId="1412578352">
    <w:abstractNumId w:val="3"/>
  </w:num>
  <w:num w:numId="7" w16cid:durableId="1459568068">
    <w:abstractNumId w:val="18"/>
  </w:num>
  <w:num w:numId="8" w16cid:durableId="78716725">
    <w:abstractNumId w:val="7"/>
  </w:num>
  <w:num w:numId="9" w16cid:durableId="1009715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2"/>
  </w:num>
  <w:num w:numId="12" w16cid:durableId="534540503">
    <w:abstractNumId w:val="4"/>
  </w:num>
  <w:num w:numId="13" w16cid:durableId="1671442363">
    <w:abstractNumId w:val="11"/>
  </w:num>
  <w:num w:numId="14" w16cid:durableId="1622153235">
    <w:abstractNumId w:val="15"/>
  </w:num>
  <w:num w:numId="15" w16cid:durableId="434790998">
    <w:abstractNumId w:val="12"/>
  </w:num>
  <w:num w:numId="16" w16cid:durableId="1008023411">
    <w:abstractNumId w:val="6"/>
  </w:num>
  <w:num w:numId="17" w16cid:durableId="6173299">
    <w:abstractNumId w:val="1"/>
  </w:num>
  <w:num w:numId="18" w16cid:durableId="2052878230">
    <w:abstractNumId w:val="14"/>
  </w:num>
  <w:num w:numId="19" w16cid:durableId="2087802225">
    <w:abstractNumId w:val="10"/>
  </w:num>
  <w:num w:numId="20" w16cid:durableId="908880665">
    <w:abstractNumId w:val="2"/>
  </w:num>
  <w:num w:numId="21" w16cid:durableId="1766268306">
    <w:abstractNumId w:val="17"/>
  </w:num>
  <w:num w:numId="22" w16cid:durableId="991953450">
    <w:abstractNumId w:val="20"/>
  </w:num>
  <w:num w:numId="23" w16cid:durableId="1670673594">
    <w:abstractNumId w:val="5"/>
  </w:num>
  <w:num w:numId="24" w16cid:durableId="42711768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77431"/>
    <w:rsid w:val="00081776"/>
    <w:rsid w:val="000834DE"/>
    <w:rsid w:val="0008357A"/>
    <w:rsid w:val="000967A5"/>
    <w:rsid w:val="000A3E59"/>
    <w:rsid w:val="000A6651"/>
    <w:rsid w:val="000B13CE"/>
    <w:rsid w:val="000B2FE8"/>
    <w:rsid w:val="000B35AC"/>
    <w:rsid w:val="000B5024"/>
    <w:rsid w:val="000B51EC"/>
    <w:rsid w:val="000C5F79"/>
    <w:rsid w:val="000D2CF0"/>
    <w:rsid w:val="000D523C"/>
    <w:rsid w:val="000E5106"/>
    <w:rsid w:val="00101600"/>
    <w:rsid w:val="001026FA"/>
    <w:rsid w:val="00110CE7"/>
    <w:rsid w:val="001115B2"/>
    <w:rsid w:val="0011401A"/>
    <w:rsid w:val="001147D1"/>
    <w:rsid w:val="0011603C"/>
    <w:rsid w:val="001306A1"/>
    <w:rsid w:val="00132EC0"/>
    <w:rsid w:val="00134332"/>
    <w:rsid w:val="00137EA5"/>
    <w:rsid w:val="0014042F"/>
    <w:rsid w:val="0016113E"/>
    <w:rsid w:val="001619FF"/>
    <w:rsid w:val="00166E71"/>
    <w:rsid w:val="001711A2"/>
    <w:rsid w:val="001744F6"/>
    <w:rsid w:val="00174F0D"/>
    <w:rsid w:val="00182F5D"/>
    <w:rsid w:val="00183B4A"/>
    <w:rsid w:val="00184C35"/>
    <w:rsid w:val="001851C2"/>
    <w:rsid w:val="00187105"/>
    <w:rsid w:val="00190246"/>
    <w:rsid w:val="001A1B9B"/>
    <w:rsid w:val="001A2395"/>
    <w:rsid w:val="001A2E37"/>
    <w:rsid w:val="001B2B01"/>
    <w:rsid w:val="001B5FDB"/>
    <w:rsid w:val="001B6B0E"/>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71478"/>
    <w:rsid w:val="00273C25"/>
    <w:rsid w:val="00280DF2"/>
    <w:rsid w:val="00281C11"/>
    <w:rsid w:val="0028260D"/>
    <w:rsid w:val="00283335"/>
    <w:rsid w:val="00283633"/>
    <w:rsid w:val="002943DF"/>
    <w:rsid w:val="002A3F68"/>
    <w:rsid w:val="002B3369"/>
    <w:rsid w:val="002B4DCE"/>
    <w:rsid w:val="002D0D02"/>
    <w:rsid w:val="002D2976"/>
    <w:rsid w:val="002E4F51"/>
    <w:rsid w:val="002E7BB2"/>
    <w:rsid w:val="002F05DA"/>
    <w:rsid w:val="002F1772"/>
    <w:rsid w:val="002F6907"/>
    <w:rsid w:val="00301DD7"/>
    <w:rsid w:val="00301E0E"/>
    <w:rsid w:val="003121FA"/>
    <w:rsid w:val="00321EA1"/>
    <w:rsid w:val="00337EF2"/>
    <w:rsid w:val="003420CC"/>
    <w:rsid w:val="00344698"/>
    <w:rsid w:val="00350F25"/>
    <w:rsid w:val="00360260"/>
    <w:rsid w:val="003602DB"/>
    <w:rsid w:val="00375DCF"/>
    <w:rsid w:val="003820CB"/>
    <w:rsid w:val="00383D46"/>
    <w:rsid w:val="00392307"/>
    <w:rsid w:val="0039247A"/>
    <w:rsid w:val="00394396"/>
    <w:rsid w:val="003A6561"/>
    <w:rsid w:val="003B15B6"/>
    <w:rsid w:val="003C1F4D"/>
    <w:rsid w:val="003D44CE"/>
    <w:rsid w:val="003D4DF2"/>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E1D9E"/>
    <w:rsid w:val="004E5907"/>
    <w:rsid w:val="004F7CF1"/>
    <w:rsid w:val="00507907"/>
    <w:rsid w:val="00513E62"/>
    <w:rsid w:val="00515893"/>
    <w:rsid w:val="00531EA3"/>
    <w:rsid w:val="00540905"/>
    <w:rsid w:val="00542374"/>
    <w:rsid w:val="00542F1C"/>
    <w:rsid w:val="005460D7"/>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61758"/>
    <w:rsid w:val="006637A2"/>
    <w:rsid w:val="00666BC3"/>
    <w:rsid w:val="0066757D"/>
    <w:rsid w:val="00685F1C"/>
    <w:rsid w:val="00691C1D"/>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5610B"/>
    <w:rsid w:val="007836F8"/>
    <w:rsid w:val="0078689E"/>
    <w:rsid w:val="00794223"/>
    <w:rsid w:val="007C5EA7"/>
    <w:rsid w:val="007C7A77"/>
    <w:rsid w:val="007D3B71"/>
    <w:rsid w:val="007D3F00"/>
    <w:rsid w:val="007E1927"/>
    <w:rsid w:val="007E4451"/>
    <w:rsid w:val="007E5DCE"/>
    <w:rsid w:val="007F4F32"/>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81B46"/>
    <w:rsid w:val="00981D11"/>
    <w:rsid w:val="0098507E"/>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20EE"/>
    <w:rsid w:val="00A5260B"/>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D3147"/>
    <w:rsid w:val="00AD38D5"/>
    <w:rsid w:val="00AD45FF"/>
    <w:rsid w:val="00AE4334"/>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6010"/>
    <w:rsid w:val="00B82D7B"/>
    <w:rsid w:val="00B872DB"/>
    <w:rsid w:val="00B90357"/>
    <w:rsid w:val="00B91A12"/>
    <w:rsid w:val="00BA1C4A"/>
    <w:rsid w:val="00BA4644"/>
    <w:rsid w:val="00BA65FF"/>
    <w:rsid w:val="00BA7871"/>
    <w:rsid w:val="00BB5C29"/>
    <w:rsid w:val="00BC2ADB"/>
    <w:rsid w:val="00BD157D"/>
    <w:rsid w:val="00BD23AA"/>
    <w:rsid w:val="00BD4F0A"/>
    <w:rsid w:val="00BD60F3"/>
    <w:rsid w:val="00BE06AE"/>
    <w:rsid w:val="00BE37A4"/>
    <w:rsid w:val="00BF3BCE"/>
    <w:rsid w:val="00BF4CF5"/>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638A"/>
    <w:rsid w:val="00CB0B8A"/>
    <w:rsid w:val="00CB349A"/>
    <w:rsid w:val="00CB4F2A"/>
    <w:rsid w:val="00CB60AE"/>
    <w:rsid w:val="00CB67A4"/>
    <w:rsid w:val="00CC1672"/>
    <w:rsid w:val="00CD2417"/>
    <w:rsid w:val="00CD41A0"/>
    <w:rsid w:val="00CE2BF3"/>
    <w:rsid w:val="00CE4555"/>
    <w:rsid w:val="00CF340A"/>
    <w:rsid w:val="00CF60E7"/>
    <w:rsid w:val="00D21C73"/>
    <w:rsid w:val="00D23224"/>
    <w:rsid w:val="00D238A3"/>
    <w:rsid w:val="00D264C5"/>
    <w:rsid w:val="00D30385"/>
    <w:rsid w:val="00D35605"/>
    <w:rsid w:val="00D407B8"/>
    <w:rsid w:val="00D44619"/>
    <w:rsid w:val="00D44FEC"/>
    <w:rsid w:val="00D45BC0"/>
    <w:rsid w:val="00D512B9"/>
    <w:rsid w:val="00D56443"/>
    <w:rsid w:val="00D63F91"/>
    <w:rsid w:val="00D72109"/>
    <w:rsid w:val="00D72ED4"/>
    <w:rsid w:val="00DA7CEE"/>
    <w:rsid w:val="00DB1FE6"/>
    <w:rsid w:val="00DB2B6A"/>
    <w:rsid w:val="00DC09B6"/>
    <w:rsid w:val="00DC61E0"/>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0F9"/>
    <w:rsid w:val="00E9781A"/>
    <w:rsid w:val="00EA4049"/>
    <w:rsid w:val="00EA75F4"/>
    <w:rsid w:val="00EB1CD5"/>
    <w:rsid w:val="00EC0D3A"/>
    <w:rsid w:val="00ED53D1"/>
    <w:rsid w:val="00EE7EA7"/>
    <w:rsid w:val="00EF3339"/>
    <w:rsid w:val="00F07D8F"/>
    <w:rsid w:val="00F10885"/>
    <w:rsid w:val="00F13E94"/>
    <w:rsid w:val="00F14D9F"/>
    <w:rsid w:val="00F225E9"/>
    <w:rsid w:val="00F23654"/>
    <w:rsid w:val="00F23DCC"/>
    <w:rsid w:val="00F3483A"/>
    <w:rsid w:val="00F53FCF"/>
    <w:rsid w:val="00F54940"/>
    <w:rsid w:val="00F566C8"/>
    <w:rsid w:val="00F6600E"/>
    <w:rsid w:val="00F70903"/>
    <w:rsid w:val="00F745F1"/>
    <w:rsid w:val="00F8378A"/>
    <w:rsid w:val="00F9079F"/>
    <w:rsid w:val="00F96DC1"/>
    <w:rsid w:val="00F97864"/>
    <w:rsid w:val="00FA21D5"/>
    <w:rsid w:val="00FB1ECE"/>
    <w:rsid w:val="00FC392C"/>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16052</Words>
  <Characters>86683</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6</cp:revision>
  <cp:lastPrinted>2024-05-15T18:00:00Z</cp:lastPrinted>
  <dcterms:created xsi:type="dcterms:W3CDTF">2026-03-20T14:02:00Z</dcterms:created>
  <dcterms:modified xsi:type="dcterms:W3CDTF">2026-04-02T17:25:00Z</dcterms:modified>
</cp:coreProperties>
</file>