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089B81BC"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BE5D2B">
        <w:rPr>
          <w:rFonts w:ascii="Arial" w:hAnsi="Arial" w:cs="Arial"/>
          <w:b/>
          <w:bCs/>
          <w:sz w:val="20"/>
          <w:szCs w:val="20"/>
        </w:rPr>
        <w:t>33</w:t>
      </w:r>
      <w:r w:rsidR="00A02746">
        <w:rPr>
          <w:rFonts w:ascii="Arial" w:hAnsi="Arial" w:cs="Arial"/>
          <w:b/>
          <w:bCs/>
          <w:sz w:val="20"/>
          <w:szCs w:val="20"/>
        </w:rPr>
        <w:t>/</w:t>
      </w:r>
      <w:r w:rsidR="00C469DC">
        <w:rPr>
          <w:rFonts w:ascii="Arial" w:hAnsi="Arial" w:cs="Arial"/>
          <w:b/>
          <w:bCs/>
          <w:sz w:val="20"/>
          <w:szCs w:val="20"/>
        </w:rPr>
        <w:t>2026</w:t>
      </w:r>
    </w:p>
    <w:p w14:paraId="27CA06DF" w14:textId="130EBFFD"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BE5D2B">
        <w:rPr>
          <w:rFonts w:ascii="Arial" w:hAnsi="Arial" w:cs="Arial"/>
          <w:b/>
          <w:sz w:val="20"/>
          <w:szCs w:val="20"/>
        </w:rPr>
        <w:t>85</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E3BB495"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D2FDC">
        <w:rPr>
          <w:rFonts w:ascii="Arial" w:hAnsi="Arial" w:cs="Arial"/>
          <w:sz w:val="20"/>
          <w:szCs w:val="20"/>
        </w:rPr>
        <w:t>LOTE</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DE7B3D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BE5D2B">
        <w:rPr>
          <w:rFonts w:ascii="Arial" w:hAnsi="Arial" w:cs="Arial"/>
          <w:b/>
          <w:bCs/>
          <w:sz w:val="20"/>
          <w:szCs w:val="20"/>
        </w:rPr>
        <w:t>28/04/2026</w:t>
      </w:r>
      <w:r w:rsidR="00130E90">
        <w:rPr>
          <w:rFonts w:ascii="Arial" w:hAnsi="Arial" w:cs="Arial"/>
          <w:b/>
          <w:bCs/>
          <w:sz w:val="20"/>
          <w:szCs w:val="20"/>
        </w:rPr>
        <w:t>;</w:t>
      </w:r>
    </w:p>
    <w:p w14:paraId="1D0371A6" w14:textId="545B429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BE5D2B">
        <w:rPr>
          <w:rFonts w:ascii="Arial" w:hAnsi="Arial" w:cs="Arial"/>
          <w:b/>
          <w:bCs/>
          <w:sz w:val="20"/>
          <w:szCs w:val="20"/>
        </w:rPr>
        <w:t>28/04/2026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7474B733"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33544D" w:rsidRPr="009415DA">
        <w:rPr>
          <w:rFonts w:ascii="Arial" w:hAnsi="Arial" w:cs="Arial"/>
          <w:sz w:val="20"/>
          <w:szCs w:val="20"/>
        </w:rPr>
        <w:t>Registro de preços para aquisição de pneus novos, devidamente certificados pelo INMETRO, destinados à manutenção preventiva e corretiva da frota de veículos leves, utilitários, caminhões, máquinas e equipamentos pertencentes às Secretarias da Administração Municipal</w:t>
      </w:r>
      <w:r w:rsidR="00F92E1D" w:rsidRPr="00F0151C">
        <w:rPr>
          <w:rFonts w:ascii="Arial" w:hAnsi="Arial" w:cs="Arial"/>
          <w:sz w:val="20"/>
          <w:szCs w:val="20"/>
        </w:rPr>
        <w:t>.</w:t>
      </w:r>
    </w:p>
    <w:tbl>
      <w:tblPr>
        <w:tblStyle w:val="Tabelacomgrade"/>
        <w:tblW w:w="9493" w:type="dxa"/>
        <w:tblLayout w:type="fixed"/>
        <w:tblLook w:val="04A0" w:firstRow="1" w:lastRow="0" w:firstColumn="1" w:lastColumn="0" w:noHBand="0" w:noVBand="1"/>
      </w:tblPr>
      <w:tblGrid>
        <w:gridCol w:w="628"/>
        <w:gridCol w:w="5037"/>
        <w:gridCol w:w="709"/>
        <w:gridCol w:w="1559"/>
        <w:gridCol w:w="1560"/>
      </w:tblGrid>
      <w:tr w:rsidR="00E74029" w:rsidRPr="005D6556" w14:paraId="5C336A92" w14:textId="77777777" w:rsidTr="00BA5904">
        <w:tc>
          <w:tcPr>
            <w:tcW w:w="9493" w:type="dxa"/>
            <w:gridSpan w:val="5"/>
            <w:shd w:val="clear" w:color="auto" w:fill="E7E6E6" w:themeFill="background2"/>
          </w:tcPr>
          <w:p w14:paraId="60B6B465"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01 – Pneus para “veículos leves”</w:t>
            </w:r>
          </w:p>
        </w:tc>
      </w:tr>
      <w:tr w:rsidR="00E74029" w:rsidRPr="005D6556" w14:paraId="5ECD6A18" w14:textId="77777777" w:rsidTr="00BA5904">
        <w:tc>
          <w:tcPr>
            <w:tcW w:w="628" w:type="dxa"/>
          </w:tcPr>
          <w:p w14:paraId="3B8C41C0"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Item</w:t>
            </w:r>
          </w:p>
        </w:tc>
        <w:tc>
          <w:tcPr>
            <w:tcW w:w="5037" w:type="dxa"/>
          </w:tcPr>
          <w:p w14:paraId="0EC32D02"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Descrição</w:t>
            </w:r>
          </w:p>
        </w:tc>
        <w:tc>
          <w:tcPr>
            <w:tcW w:w="709" w:type="dxa"/>
          </w:tcPr>
          <w:p w14:paraId="70A2596D"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Qtde</w:t>
            </w:r>
          </w:p>
        </w:tc>
        <w:tc>
          <w:tcPr>
            <w:tcW w:w="1559" w:type="dxa"/>
          </w:tcPr>
          <w:p w14:paraId="1F4D912D"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Unitário</w:t>
            </w:r>
          </w:p>
        </w:tc>
        <w:tc>
          <w:tcPr>
            <w:tcW w:w="1560" w:type="dxa"/>
          </w:tcPr>
          <w:p w14:paraId="7DC73872"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Total</w:t>
            </w:r>
          </w:p>
        </w:tc>
      </w:tr>
      <w:tr w:rsidR="00E74029" w:rsidRPr="005D6556" w14:paraId="1939D56B" w14:textId="77777777" w:rsidTr="00BA5904">
        <w:tc>
          <w:tcPr>
            <w:tcW w:w="628" w:type="dxa"/>
          </w:tcPr>
          <w:p w14:paraId="096BFE2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01</w:t>
            </w:r>
          </w:p>
        </w:tc>
        <w:tc>
          <w:tcPr>
            <w:tcW w:w="5037" w:type="dxa"/>
            <w:vAlign w:val="center"/>
          </w:tcPr>
          <w:p w14:paraId="0F01D31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175/70 R13 82T</w:t>
            </w:r>
          </w:p>
        </w:tc>
        <w:tc>
          <w:tcPr>
            <w:tcW w:w="709" w:type="dxa"/>
            <w:vAlign w:val="center"/>
          </w:tcPr>
          <w:p w14:paraId="540B162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16</w:t>
            </w:r>
          </w:p>
        </w:tc>
        <w:tc>
          <w:tcPr>
            <w:tcW w:w="1559" w:type="dxa"/>
          </w:tcPr>
          <w:p w14:paraId="485DD45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R$ 338,97</w:t>
            </w:r>
          </w:p>
        </w:tc>
        <w:tc>
          <w:tcPr>
            <w:tcW w:w="1560" w:type="dxa"/>
          </w:tcPr>
          <w:p w14:paraId="52A82FA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R$ 5.423,52</w:t>
            </w:r>
          </w:p>
        </w:tc>
      </w:tr>
      <w:tr w:rsidR="00E74029" w:rsidRPr="005D6556" w14:paraId="142F4160" w14:textId="77777777" w:rsidTr="00BA5904">
        <w:tc>
          <w:tcPr>
            <w:tcW w:w="628" w:type="dxa"/>
          </w:tcPr>
          <w:p w14:paraId="5ABD2DF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02</w:t>
            </w:r>
          </w:p>
        </w:tc>
        <w:tc>
          <w:tcPr>
            <w:tcW w:w="5037" w:type="dxa"/>
            <w:vAlign w:val="center"/>
          </w:tcPr>
          <w:p w14:paraId="2699D44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175/70 R14 82T</w:t>
            </w:r>
          </w:p>
        </w:tc>
        <w:tc>
          <w:tcPr>
            <w:tcW w:w="709" w:type="dxa"/>
            <w:vAlign w:val="center"/>
          </w:tcPr>
          <w:p w14:paraId="7672207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128</w:t>
            </w:r>
          </w:p>
        </w:tc>
        <w:tc>
          <w:tcPr>
            <w:tcW w:w="1559" w:type="dxa"/>
          </w:tcPr>
          <w:p w14:paraId="1354E35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R$ 281,70</w:t>
            </w:r>
          </w:p>
        </w:tc>
        <w:tc>
          <w:tcPr>
            <w:tcW w:w="1560" w:type="dxa"/>
          </w:tcPr>
          <w:p w14:paraId="3AA2D76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R$ 36.057,60</w:t>
            </w:r>
          </w:p>
        </w:tc>
      </w:tr>
      <w:tr w:rsidR="00E74029" w:rsidRPr="005D6556" w14:paraId="504D7A7E" w14:textId="77777777" w:rsidTr="00BA5904">
        <w:tc>
          <w:tcPr>
            <w:tcW w:w="628" w:type="dxa"/>
          </w:tcPr>
          <w:p w14:paraId="73EBAC0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03</w:t>
            </w:r>
          </w:p>
        </w:tc>
        <w:tc>
          <w:tcPr>
            <w:tcW w:w="5037" w:type="dxa"/>
            <w:vAlign w:val="center"/>
          </w:tcPr>
          <w:p w14:paraId="3332A20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185 R14 mínimo 8 lonas</w:t>
            </w:r>
          </w:p>
        </w:tc>
        <w:tc>
          <w:tcPr>
            <w:tcW w:w="709" w:type="dxa"/>
            <w:vAlign w:val="center"/>
          </w:tcPr>
          <w:p w14:paraId="387F474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05DD587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R$ 378,71</w:t>
            </w:r>
          </w:p>
        </w:tc>
        <w:tc>
          <w:tcPr>
            <w:tcW w:w="1560" w:type="dxa"/>
          </w:tcPr>
          <w:p w14:paraId="17987F0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R$ 11.361,30</w:t>
            </w:r>
          </w:p>
        </w:tc>
      </w:tr>
      <w:tr w:rsidR="00E74029" w:rsidRPr="005D6556" w14:paraId="75AE9627" w14:textId="77777777" w:rsidTr="00BA5904">
        <w:tc>
          <w:tcPr>
            <w:tcW w:w="628" w:type="dxa"/>
          </w:tcPr>
          <w:p w14:paraId="47611CE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04</w:t>
            </w:r>
          </w:p>
        </w:tc>
        <w:tc>
          <w:tcPr>
            <w:tcW w:w="5037" w:type="dxa"/>
            <w:vAlign w:val="center"/>
          </w:tcPr>
          <w:p w14:paraId="739E775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185/65 R14 86T</w:t>
            </w:r>
          </w:p>
        </w:tc>
        <w:tc>
          <w:tcPr>
            <w:tcW w:w="709" w:type="dxa"/>
            <w:vAlign w:val="center"/>
          </w:tcPr>
          <w:p w14:paraId="215487D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26</w:t>
            </w:r>
          </w:p>
        </w:tc>
        <w:tc>
          <w:tcPr>
            <w:tcW w:w="1559" w:type="dxa"/>
          </w:tcPr>
          <w:p w14:paraId="42EC111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R$ 397,03</w:t>
            </w:r>
          </w:p>
        </w:tc>
        <w:tc>
          <w:tcPr>
            <w:tcW w:w="1560" w:type="dxa"/>
          </w:tcPr>
          <w:p w14:paraId="7559160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R$ 10.322,78</w:t>
            </w:r>
          </w:p>
        </w:tc>
      </w:tr>
      <w:tr w:rsidR="00E74029" w:rsidRPr="005D6556" w14:paraId="3D55429F" w14:textId="77777777" w:rsidTr="00BA5904">
        <w:tc>
          <w:tcPr>
            <w:tcW w:w="628" w:type="dxa"/>
          </w:tcPr>
          <w:p w14:paraId="45C35C5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05</w:t>
            </w:r>
          </w:p>
        </w:tc>
        <w:tc>
          <w:tcPr>
            <w:tcW w:w="5037" w:type="dxa"/>
            <w:vAlign w:val="center"/>
          </w:tcPr>
          <w:p w14:paraId="72BB41E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195/55 R16 87H</w:t>
            </w:r>
          </w:p>
        </w:tc>
        <w:tc>
          <w:tcPr>
            <w:tcW w:w="709" w:type="dxa"/>
            <w:vAlign w:val="center"/>
          </w:tcPr>
          <w:p w14:paraId="14DC779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34</w:t>
            </w:r>
          </w:p>
        </w:tc>
        <w:tc>
          <w:tcPr>
            <w:tcW w:w="1559" w:type="dxa"/>
          </w:tcPr>
          <w:p w14:paraId="68E49DB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R$ 405,07</w:t>
            </w:r>
          </w:p>
        </w:tc>
        <w:tc>
          <w:tcPr>
            <w:tcW w:w="1560" w:type="dxa"/>
          </w:tcPr>
          <w:p w14:paraId="258368B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R$ 13.772,38</w:t>
            </w:r>
          </w:p>
        </w:tc>
      </w:tr>
      <w:tr w:rsidR="00E74029" w:rsidRPr="005D6556" w14:paraId="23F1FA11" w14:textId="77777777" w:rsidTr="00BA5904">
        <w:tc>
          <w:tcPr>
            <w:tcW w:w="628" w:type="dxa"/>
          </w:tcPr>
          <w:p w14:paraId="0AE9973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06</w:t>
            </w:r>
          </w:p>
        </w:tc>
        <w:tc>
          <w:tcPr>
            <w:tcW w:w="5037" w:type="dxa"/>
            <w:vAlign w:val="center"/>
          </w:tcPr>
          <w:p w14:paraId="3E5A0CF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205/55 R16 91V</w:t>
            </w:r>
          </w:p>
        </w:tc>
        <w:tc>
          <w:tcPr>
            <w:tcW w:w="709" w:type="dxa"/>
            <w:vAlign w:val="center"/>
          </w:tcPr>
          <w:p w14:paraId="1FAF40B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16</w:t>
            </w:r>
          </w:p>
        </w:tc>
        <w:tc>
          <w:tcPr>
            <w:tcW w:w="1559" w:type="dxa"/>
          </w:tcPr>
          <w:p w14:paraId="2153353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R$ 460,80</w:t>
            </w:r>
          </w:p>
        </w:tc>
        <w:tc>
          <w:tcPr>
            <w:tcW w:w="1560" w:type="dxa"/>
          </w:tcPr>
          <w:p w14:paraId="102CDB9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R$ 7.372,80</w:t>
            </w:r>
          </w:p>
        </w:tc>
      </w:tr>
      <w:tr w:rsidR="00E74029" w:rsidRPr="005D6556" w14:paraId="43BF8A20" w14:textId="77777777" w:rsidTr="00BA5904">
        <w:tc>
          <w:tcPr>
            <w:tcW w:w="628" w:type="dxa"/>
          </w:tcPr>
          <w:p w14:paraId="1513247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07</w:t>
            </w:r>
          </w:p>
        </w:tc>
        <w:tc>
          <w:tcPr>
            <w:tcW w:w="5037" w:type="dxa"/>
            <w:vAlign w:val="center"/>
          </w:tcPr>
          <w:p w14:paraId="1A6A84E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205/60 R15 Radial 91V</w:t>
            </w:r>
          </w:p>
        </w:tc>
        <w:tc>
          <w:tcPr>
            <w:tcW w:w="709" w:type="dxa"/>
            <w:vAlign w:val="center"/>
          </w:tcPr>
          <w:p w14:paraId="0378868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41CEAEC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R$ 463,20</w:t>
            </w:r>
          </w:p>
        </w:tc>
        <w:tc>
          <w:tcPr>
            <w:tcW w:w="1560" w:type="dxa"/>
          </w:tcPr>
          <w:p w14:paraId="311312A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R$ 1.852,80</w:t>
            </w:r>
          </w:p>
        </w:tc>
      </w:tr>
      <w:tr w:rsidR="00E74029" w:rsidRPr="005D6556" w14:paraId="21CCD020" w14:textId="77777777" w:rsidTr="00BA5904">
        <w:tc>
          <w:tcPr>
            <w:tcW w:w="628" w:type="dxa"/>
          </w:tcPr>
          <w:p w14:paraId="2622D85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08</w:t>
            </w:r>
          </w:p>
        </w:tc>
        <w:tc>
          <w:tcPr>
            <w:tcW w:w="5037" w:type="dxa"/>
            <w:vAlign w:val="center"/>
          </w:tcPr>
          <w:p w14:paraId="21D1B4C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205/70 R15 mínimo 8 lonas</w:t>
            </w:r>
          </w:p>
        </w:tc>
        <w:tc>
          <w:tcPr>
            <w:tcW w:w="709" w:type="dxa"/>
            <w:vAlign w:val="center"/>
          </w:tcPr>
          <w:p w14:paraId="051215B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21D7968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R$ 536,77</w:t>
            </w:r>
          </w:p>
        </w:tc>
        <w:tc>
          <w:tcPr>
            <w:tcW w:w="1560" w:type="dxa"/>
          </w:tcPr>
          <w:p w14:paraId="66B751D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R$ 2.147,08</w:t>
            </w:r>
          </w:p>
        </w:tc>
      </w:tr>
      <w:tr w:rsidR="00E74029" w:rsidRPr="005D6556" w14:paraId="2455A4CF" w14:textId="77777777" w:rsidTr="00BA5904">
        <w:tc>
          <w:tcPr>
            <w:tcW w:w="628" w:type="dxa"/>
          </w:tcPr>
          <w:p w14:paraId="4959159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09</w:t>
            </w:r>
          </w:p>
        </w:tc>
        <w:tc>
          <w:tcPr>
            <w:tcW w:w="5037" w:type="dxa"/>
            <w:vAlign w:val="center"/>
          </w:tcPr>
          <w:p w14:paraId="799F3ED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195/55 R15 87H</w:t>
            </w:r>
          </w:p>
        </w:tc>
        <w:tc>
          <w:tcPr>
            <w:tcW w:w="709" w:type="dxa"/>
            <w:vAlign w:val="center"/>
          </w:tcPr>
          <w:p w14:paraId="6D3B96C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221418C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R$ 333,61</w:t>
            </w:r>
          </w:p>
        </w:tc>
        <w:tc>
          <w:tcPr>
            <w:tcW w:w="1560" w:type="dxa"/>
          </w:tcPr>
          <w:p w14:paraId="78064A1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R$ 10.008,30</w:t>
            </w:r>
          </w:p>
        </w:tc>
      </w:tr>
      <w:tr w:rsidR="00E74029" w:rsidRPr="005D6556" w14:paraId="6BC3E572" w14:textId="77777777" w:rsidTr="00BA5904">
        <w:tc>
          <w:tcPr>
            <w:tcW w:w="628" w:type="dxa"/>
          </w:tcPr>
          <w:p w14:paraId="04A0594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10</w:t>
            </w:r>
          </w:p>
        </w:tc>
        <w:tc>
          <w:tcPr>
            <w:tcW w:w="5037" w:type="dxa"/>
            <w:vAlign w:val="center"/>
          </w:tcPr>
          <w:p w14:paraId="168D44C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185/70 R14 </w:t>
            </w:r>
          </w:p>
        </w:tc>
        <w:tc>
          <w:tcPr>
            <w:tcW w:w="709" w:type="dxa"/>
            <w:vAlign w:val="center"/>
          </w:tcPr>
          <w:p w14:paraId="4494F75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21E1850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R$ 324,75</w:t>
            </w:r>
          </w:p>
        </w:tc>
        <w:tc>
          <w:tcPr>
            <w:tcW w:w="1560" w:type="dxa"/>
          </w:tcPr>
          <w:p w14:paraId="63B9D8E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R$ 2.598,00</w:t>
            </w:r>
          </w:p>
        </w:tc>
      </w:tr>
      <w:tr w:rsidR="00E74029" w:rsidRPr="005D6556" w14:paraId="43976023" w14:textId="77777777" w:rsidTr="00BA5904">
        <w:tc>
          <w:tcPr>
            <w:tcW w:w="628" w:type="dxa"/>
          </w:tcPr>
          <w:p w14:paraId="55462F1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11</w:t>
            </w:r>
          </w:p>
        </w:tc>
        <w:tc>
          <w:tcPr>
            <w:tcW w:w="5037" w:type="dxa"/>
            <w:vAlign w:val="center"/>
          </w:tcPr>
          <w:p w14:paraId="008955C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215/65 R16</w:t>
            </w:r>
          </w:p>
        </w:tc>
        <w:tc>
          <w:tcPr>
            <w:tcW w:w="709" w:type="dxa"/>
            <w:vAlign w:val="center"/>
          </w:tcPr>
          <w:p w14:paraId="2FABA32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669E16E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R$ 424,81</w:t>
            </w:r>
          </w:p>
        </w:tc>
        <w:tc>
          <w:tcPr>
            <w:tcW w:w="1560" w:type="dxa"/>
          </w:tcPr>
          <w:p w14:paraId="59E1B98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R$ 4.248,10</w:t>
            </w:r>
          </w:p>
        </w:tc>
      </w:tr>
      <w:tr w:rsidR="00E74029" w:rsidRPr="005D6556" w14:paraId="771DCD30" w14:textId="77777777" w:rsidTr="00BA5904">
        <w:tc>
          <w:tcPr>
            <w:tcW w:w="628" w:type="dxa"/>
          </w:tcPr>
          <w:p w14:paraId="214FEE5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12</w:t>
            </w:r>
          </w:p>
        </w:tc>
        <w:tc>
          <w:tcPr>
            <w:tcW w:w="5037" w:type="dxa"/>
            <w:vAlign w:val="center"/>
          </w:tcPr>
          <w:p w14:paraId="127842D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195/65 R15</w:t>
            </w:r>
          </w:p>
        </w:tc>
        <w:tc>
          <w:tcPr>
            <w:tcW w:w="709" w:type="dxa"/>
            <w:vAlign w:val="center"/>
          </w:tcPr>
          <w:p w14:paraId="2AA9493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16</w:t>
            </w:r>
          </w:p>
        </w:tc>
        <w:tc>
          <w:tcPr>
            <w:tcW w:w="1559" w:type="dxa"/>
          </w:tcPr>
          <w:p w14:paraId="3B6B6AC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R$ 390,29</w:t>
            </w:r>
          </w:p>
        </w:tc>
        <w:tc>
          <w:tcPr>
            <w:tcW w:w="1560" w:type="dxa"/>
          </w:tcPr>
          <w:p w14:paraId="22ECF27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R$ 6.244,64</w:t>
            </w:r>
          </w:p>
        </w:tc>
      </w:tr>
      <w:tr w:rsidR="00E74029" w:rsidRPr="005D6556" w14:paraId="579B0E18" w14:textId="77777777" w:rsidTr="00BA5904">
        <w:tc>
          <w:tcPr>
            <w:tcW w:w="628" w:type="dxa"/>
          </w:tcPr>
          <w:p w14:paraId="4D55991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13</w:t>
            </w:r>
          </w:p>
        </w:tc>
        <w:tc>
          <w:tcPr>
            <w:tcW w:w="5037" w:type="dxa"/>
            <w:vAlign w:val="center"/>
          </w:tcPr>
          <w:p w14:paraId="67DF859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165/70 R14</w:t>
            </w:r>
          </w:p>
        </w:tc>
        <w:tc>
          <w:tcPr>
            <w:tcW w:w="709" w:type="dxa"/>
            <w:vAlign w:val="center"/>
          </w:tcPr>
          <w:p w14:paraId="0514B11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14</w:t>
            </w:r>
          </w:p>
        </w:tc>
        <w:tc>
          <w:tcPr>
            <w:tcW w:w="1559" w:type="dxa"/>
          </w:tcPr>
          <w:p w14:paraId="05DACB4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R$ 343,35</w:t>
            </w:r>
          </w:p>
        </w:tc>
        <w:tc>
          <w:tcPr>
            <w:tcW w:w="1560" w:type="dxa"/>
          </w:tcPr>
          <w:p w14:paraId="35B40E7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R$ 4.806,90</w:t>
            </w:r>
          </w:p>
        </w:tc>
      </w:tr>
      <w:tr w:rsidR="00E74029" w:rsidRPr="005D6556" w14:paraId="73DD3E18" w14:textId="77777777" w:rsidTr="00BA5904">
        <w:tc>
          <w:tcPr>
            <w:tcW w:w="628" w:type="dxa"/>
          </w:tcPr>
          <w:p w14:paraId="7278910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14</w:t>
            </w:r>
          </w:p>
        </w:tc>
        <w:tc>
          <w:tcPr>
            <w:tcW w:w="5037" w:type="dxa"/>
            <w:vAlign w:val="center"/>
          </w:tcPr>
          <w:p w14:paraId="1660790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175/65 R14</w:t>
            </w:r>
          </w:p>
        </w:tc>
        <w:tc>
          <w:tcPr>
            <w:tcW w:w="709" w:type="dxa"/>
            <w:vAlign w:val="center"/>
          </w:tcPr>
          <w:p w14:paraId="0E0F15E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73C6E52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R$ 442,80</w:t>
            </w:r>
          </w:p>
        </w:tc>
        <w:tc>
          <w:tcPr>
            <w:tcW w:w="1560" w:type="dxa"/>
          </w:tcPr>
          <w:p w14:paraId="3052CF0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R$ 13.284,00</w:t>
            </w:r>
          </w:p>
        </w:tc>
      </w:tr>
      <w:tr w:rsidR="00E74029" w:rsidRPr="005D6556" w14:paraId="5B38C248" w14:textId="77777777" w:rsidTr="00BA5904">
        <w:tc>
          <w:tcPr>
            <w:tcW w:w="628" w:type="dxa"/>
          </w:tcPr>
          <w:p w14:paraId="09A416E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15</w:t>
            </w:r>
          </w:p>
        </w:tc>
        <w:tc>
          <w:tcPr>
            <w:tcW w:w="5037" w:type="dxa"/>
            <w:vAlign w:val="center"/>
          </w:tcPr>
          <w:p w14:paraId="770F833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195/55 R15 89h</w:t>
            </w:r>
          </w:p>
        </w:tc>
        <w:tc>
          <w:tcPr>
            <w:tcW w:w="709" w:type="dxa"/>
            <w:vAlign w:val="center"/>
          </w:tcPr>
          <w:p w14:paraId="292ACDD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12</w:t>
            </w:r>
          </w:p>
        </w:tc>
        <w:tc>
          <w:tcPr>
            <w:tcW w:w="1559" w:type="dxa"/>
          </w:tcPr>
          <w:p w14:paraId="6A28B0A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R$ 354,38</w:t>
            </w:r>
          </w:p>
        </w:tc>
        <w:tc>
          <w:tcPr>
            <w:tcW w:w="1560" w:type="dxa"/>
          </w:tcPr>
          <w:p w14:paraId="360E3CA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R$ 4.252,56</w:t>
            </w:r>
          </w:p>
        </w:tc>
      </w:tr>
      <w:tr w:rsidR="00E74029" w:rsidRPr="005D6556" w14:paraId="38C61E1C" w14:textId="77777777" w:rsidTr="00BA5904">
        <w:tc>
          <w:tcPr>
            <w:tcW w:w="628" w:type="dxa"/>
          </w:tcPr>
          <w:p w14:paraId="2B821D2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16</w:t>
            </w:r>
          </w:p>
        </w:tc>
        <w:tc>
          <w:tcPr>
            <w:tcW w:w="5037" w:type="dxa"/>
            <w:vAlign w:val="center"/>
          </w:tcPr>
          <w:p w14:paraId="39A5F2B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195/60 R16</w:t>
            </w:r>
          </w:p>
        </w:tc>
        <w:tc>
          <w:tcPr>
            <w:tcW w:w="709" w:type="dxa"/>
            <w:vAlign w:val="center"/>
          </w:tcPr>
          <w:p w14:paraId="2E5DD04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600C975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R$ 391,33</w:t>
            </w:r>
          </w:p>
        </w:tc>
        <w:tc>
          <w:tcPr>
            <w:tcW w:w="1560" w:type="dxa"/>
          </w:tcPr>
          <w:p w14:paraId="5E1723D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R$ 1.565,32</w:t>
            </w:r>
          </w:p>
        </w:tc>
      </w:tr>
      <w:tr w:rsidR="00E74029" w:rsidRPr="005D6556" w14:paraId="476BE7B7" w14:textId="77777777" w:rsidTr="00BA5904">
        <w:tc>
          <w:tcPr>
            <w:tcW w:w="628" w:type="dxa"/>
          </w:tcPr>
          <w:p w14:paraId="237DE47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17</w:t>
            </w:r>
          </w:p>
        </w:tc>
        <w:tc>
          <w:tcPr>
            <w:tcW w:w="5037" w:type="dxa"/>
            <w:vAlign w:val="center"/>
          </w:tcPr>
          <w:p w14:paraId="2FB1E62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255/55 R19</w:t>
            </w:r>
          </w:p>
        </w:tc>
        <w:tc>
          <w:tcPr>
            <w:tcW w:w="709" w:type="dxa"/>
            <w:vAlign w:val="center"/>
          </w:tcPr>
          <w:p w14:paraId="56D7EA0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343998F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R$ 814,79</w:t>
            </w:r>
          </w:p>
        </w:tc>
        <w:tc>
          <w:tcPr>
            <w:tcW w:w="1560" w:type="dxa"/>
          </w:tcPr>
          <w:p w14:paraId="20ADD25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R$ 6.518,32</w:t>
            </w:r>
          </w:p>
        </w:tc>
      </w:tr>
      <w:tr w:rsidR="00E74029" w:rsidRPr="005D6556" w14:paraId="69F3185C" w14:textId="77777777" w:rsidTr="00BA5904">
        <w:tc>
          <w:tcPr>
            <w:tcW w:w="628" w:type="dxa"/>
          </w:tcPr>
          <w:p w14:paraId="11A53E9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18</w:t>
            </w:r>
          </w:p>
        </w:tc>
        <w:tc>
          <w:tcPr>
            <w:tcW w:w="5037" w:type="dxa"/>
            <w:vAlign w:val="center"/>
          </w:tcPr>
          <w:p w14:paraId="0B5EB19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175/70 R14</w:t>
            </w:r>
          </w:p>
        </w:tc>
        <w:tc>
          <w:tcPr>
            <w:tcW w:w="709" w:type="dxa"/>
            <w:vAlign w:val="center"/>
          </w:tcPr>
          <w:p w14:paraId="4ACF06E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32</w:t>
            </w:r>
          </w:p>
        </w:tc>
        <w:tc>
          <w:tcPr>
            <w:tcW w:w="1559" w:type="dxa"/>
          </w:tcPr>
          <w:p w14:paraId="0348B61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R$ 542,74</w:t>
            </w:r>
          </w:p>
        </w:tc>
        <w:tc>
          <w:tcPr>
            <w:tcW w:w="1560" w:type="dxa"/>
          </w:tcPr>
          <w:p w14:paraId="177E78F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R$ 17.367,68</w:t>
            </w:r>
          </w:p>
        </w:tc>
      </w:tr>
      <w:tr w:rsidR="00E74029" w:rsidRPr="005D6556" w14:paraId="690D09AD" w14:textId="77777777" w:rsidTr="00BA5904">
        <w:tc>
          <w:tcPr>
            <w:tcW w:w="628" w:type="dxa"/>
          </w:tcPr>
          <w:p w14:paraId="2DFA6B9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19</w:t>
            </w:r>
          </w:p>
        </w:tc>
        <w:tc>
          <w:tcPr>
            <w:tcW w:w="5037" w:type="dxa"/>
            <w:vAlign w:val="center"/>
          </w:tcPr>
          <w:p w14:paraId="7AFE8ED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185/70 R13 86T</w:t>
            </w:r>
          </w:p>
        </w:tc>
        <w:tc>
          <w:tcPr>
            <w:tcW w:w="709" w:type="dxa"/>
            <w:vAlign w:val="center"/>
          </w:tcPr>
          <w:p w14:paraId="12B9D7A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7E92A82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R$ 401,79</w:t>
            </w:r>
          </w:p>
        </w:tc>
        <w:tc>
          <w:tcPr>
            <w:tcW w:w="1560" w:type="dxa"/>
          </w:tcPr>
          <w:p w14:paraId="5B4B0BB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R$ 3.214,32</w:t>
            </w:r>
          </w:p>
        </w:tc>
      </w:tr>
      <w:tr w:rsidR="00E74029" w:rsidRPr="005D6556" w14:paraId="5D88D22D" w14:textId="77777777" w:rsidTr="00BA5904">
        <w:tc>
          <w:tcPr>
            <w:tcW w:w="628" w:type="dxa"/>
          </w:tcPr>
          <w:p w14:paraId="3439136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20</w:t>
            </w:r>
          </w:p>
        </w:tc>
        <w:tc>
          <w:tcPr>
            <w:tcW w:w="5037" w:type="dxa"/>
            <w:vAlign w:val="center"/>
          </w:tcPr>
          <w:p w14:paraId="0CAA434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255/55 R19 borrachudo</w:t>
            </w:r>
          </w:p>
        </w:tc>
        <w:tc>
          <w:tcPr>
            <w:tcW w:w="709" w:type="dxa"/>
            <w:vAlign w:val="center"/>
          </w:tcPr>
          <w:p w14:paraId="7AE444C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22303AE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R$ 1.022,64</w:t>
            </w:r>
          </w:p>
        </w:tc>
        <w:tc>
          <w:tcPr>
            <w:tcW w:w="1560" w:type="dxa"/>
          </w:tcPr>
          <w:p w14:paraId="2F51507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R$ 8.181,12</w:t>
            </w:r>
          </w:p>
        </w:tc>
      </w:tr>
      <w:tr w:rsidR="00E74029" w:rsidRPr="005D6556" w14:paraId="0DB82249" w14:textId="77777777" w:rsidTr="00BA5904">
        <w:tc>
          <w:tcPr>
            <w:tcW w:w="628" w:type="dxa"/>
          </w:tcPr>
          <w:p w14:paraId="64F3E63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21</w:t>
            </w:r>
          </w:p>
        </w:tc>
        <w:tc>
          <w:tcPr>
            <w:tcW w:w="5037" w:type="dxa"/>
            <w:vAlign w:val="center"/>
          </w:tcPr>
          <w:p w14:paraId="7BD4561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205/55 R16 borrachudo</w:t>
            </w:r>
          </w:p>
        </w:tc>
        <w:tc>
          <w:tcPr>
            <w:tcW w:w="709" w:type="dxa"/>
            <w:vAlign w:val="center"/>
          </w:tcPr>
          <w:p w14:paraId="1BF8EAA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16</w:t>
            </w:r>
          </w:p>
        </w:tc>
        <w:tc>
          <w:tcPr>
            <w:tcW w:w="1559" w:type="dxa"/>
          </w:tcPr>
          <w:p w14:paraId="374F119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R$ 544,17</w:t>
            </w:r>
          </w:p>
        </w:tc>
        <w:tc>
          <w:tcPr>
            <w:tcW w:w="1560" w:type="dxa"/>
          </w:tcPr>
          <w:p w14:paraId="6F6195A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R$ 8.706,72</w:t>
            </w:r>
          </w:p>
        </w:tc>
      </w:tr>
      <w:tr w:rsidR="00E74029" w:rsidRPr="005D6556" w14:paraId="7F39AA7D" w14:textId="77777777" w:rsidTr="00BA5904">
        <w:tc>
          <w:tcPr>
            <w:tcW w:w="6374" w:type="dxa"/>
            <w:gridSpan w:val="3"/>
          </w:tcPr>
          <w:p w14:paraId="6C07F78D" w14:textId="77777777" w:rsidR="00E74029" w:rsidRPr="005D6556" w:rsidRDefault="00E74029" w:rsidP="00BA5904">
            <w:pPr>
              <w:spacing w:line="276" w:lineRule="auto"/>
              <w:jc w:val="right"/>
              <w:rPr>
                <w:rFonts w:ascii="Arial" w:hAnsi="Arial" w:cs="Arial"/>
                <w:b/>
                <w:bCs/>
                <w:sz w:val="20"/>
                <w:szCs w:val="20"/>
              </w:rPr>
            </w:pPr>
            <w:r w:rsidRPr="005D6556">
              <w:rPr>
                <w:rFonts w:ascii="Arial" w:hAnsi="Arial" w:cs="Arial"/>
                <w:b/>
                <w:bCs/>
                <w:sz w:val="20"/>
                <w:szCs w:val="20"/>
              </w:rPr>
              <w:t>Valor Total</w:t>
            </w:r>
          </w:p>
        </w:tc>
        <w:tc>
          <w:tcPr>
            <w:tcW w:w="3119" w:type="dxa"/>
            <w:gridSpan w:val="2"/>
          </w:tcPr>
          <w:p w14:paraId="08B0BC6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R$ 179.306,24</w:t>
            </w:r>
          </w:p>
        </w:tc>
      </w:tr>
      <w:tr w:rsidR="00E74029" w:rsidRPr="005D6556" w14:paraId="7763EB4B" w14:textId="77777777" w:rsidTr="00BA5904">
        <w:tc>
          <w:tcPr>
            <w:tcW w:w="9493" w:type="dxa"/>
            <w:gridSpan w:val="5"/>
            <w:shd w:val="clear" w:color="auto" w:fill="E7E6E6" w:themeFill="background2"/>
          </w:tcPr>
          <w:p w14:paraId="624E782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b/>
                <w:bCs/>
                <w:sz w:val="20"/>
                <w:szCs w:val="20"/>
              </w:rPr>
              <w:t>Lote 02 – Pneus para “Vans – Utilitários – Caminhonetes”</w:t>
            </w:r>
          </w:p>
        </w:tc>
      </w:tr>
      <w:tr w:rsidR="00E74029" w:rsidRPr="005D6556" w14:paraId="3296CDF2" w14:textId="77777777" w:rsidTr="00BA5904">
        <w:tc>
          <w:tcPr>
            <w:tcW w:w="628" w:type="dxa"/>
          </w:tcPr>
          <w:p w14:paraId="4F46A3DE"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Item</w:t>
            </w:r>
          </w:p>
        </w:tc>
        <w:tc>
          <w:tcPr>
            <w:tcW w:w="5037" w:type="dxa"/>
          </w:tcPr>
          <w:p w14:paraId="64094CCB"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Descrição</w:t>
            </w:r>
          </w:p>
        </w:tc>
        <w:tc>
          <w:tcPr>
            <w:tcW w:w="709" w:type="dxa"/>
          </w:tcPr>
          <w:p w14:paraId="53D3FD15"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Qtde</w:t>
            </w:r>
          </w:p>
        </w:tc>
        <w:tc>
          <w:tcPr>
            <w:tcW w:w="1559" w:type="dxa"/>
          </w:tcPr>
          <w:p w14:paraId="06A0F9B5"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Unitário</w:t>
            </w:r>
          </w:p>
        </w:tc>
        <w:tc>
          <w:tcPr>
            <w:tcW w:w="1560" w:type="dxa"/>
          </w:tcPr>
          <w:p w14:paraId="68983785"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Total</w:t>
            </w:r>
          </w:p>
        </w:tc>
      </w:tr>
      <w:tr w:rsidR="00E74029" w:rsidRPr="005D6556" w14:paraId="1A90AD65" w14:textId="77777777" w:rsidTr="00BA5904">
        <w:tc>
          <w:tcPr>
            <w:tcW w:w="628" w:type="dxa"/>
          </w:tcPr>
          <w:p w14:paraId="5E67949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22</w:t>
            </w:r>
          </w:p>
        </w:tc>
        <w:tc>
          <w:tcPr>
            <w:tcW w:w="5037" w:type="dxa"/>
            <w:vAlign w:val="center"/>
          </w:tcPr>
          <w:p w14:paraId="46BBDF8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205/75 R16 </w:t>
            </w:r>
            <w:r w:rsidRPr="005D6556">
              <w:rPr>
                <w:rFonts w:ascii="Arial" w:hAnsi="Arial" w:cs="Arial"/>
                <w:color w:val="000000"/>
                <w:sz w:val="20"/>
                <w:szCs w:val="20"/>
              </w:rPr>
              <w:t>Radial mínimo 8 lonas</w:t>
            </w:r>
          </w:p>
        </w:tc>
        <w:tc>
          <w:tcPr>
            <w:tcW w:w="709" w:type="dxa"/>
            <w:vAlign w:val="center"/>
          </w:tcPr>
          <w:p w14:paraId="307B689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80</w:t>
            </w:r>
          </w:p>
        </w:tc>
        <w:tc>
          <w:tcPr>
            <w:tcW w:w="1559" w:type="dxa"/>
          </w:tcPr>
          <w:p w14:paraId="0967DF7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R$ 531,67</w:t>
            </w:r>
          </w:p>
        </w:tc>
        <w:tc>
          <w:tcPr>
            <w:tcW w:w="1560" w:type="dxa"/>
          </w:tcPr>
          <w:p w14:paraId="70F5A39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R$ 42.533,60</w:t>
            </w:r>
          </w:p>
        </w:tc>
      </w:tr>
      <w:tr w:rsidR="00E74029" w:rsidRPr="005D6556" w14:paraId="56B6ACF3" w14:textId="77777777" w:rsidTr="00BA5904">
        <w:tc>
          <w:tcPr>
            <w:tcW w:w="628" w:type="dxa"/>
          </w:tcPr>
          <w:p w14:paraId="3B58CCB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23</w:t>
            </w:r>
          </w:p>
        </w:tc>
        <w:tc>
          <w:tcPr>
            <w:tcW w:w="5037" w:type="dxa"/>
            <w:vAlign w:val="center"/>
          </w:tcPr>
          <w:p w14:paraId="58B1635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255/75 R16 mínimo 8 lonas</w:t>
            </w:r>
          </w:p>
        </w:tc>
        <w:tc>
          <w:tcPr>
            <w:tcW w:w="709" w:type="dxa"/>
            <w:vAlign w:val="center"/>
          </w:tcPr>
          <w:p w14:paraId="283CCD8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20</w:t>
            </w:r>
          </w:p>
        </w:tc>
        <w:tc>
          <w:tcPr>
            <w:tcW w:w="1559" w:type="dxa"/>
          </w:tcPr>
          <w:p w14:paraId="3FA6AF5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R$ 934,17</w:t>
            </w:r>
          </w:p>
        </w:tc>
        <w:tc>
          <w:tcPr>
            <w:tcW w:w="1560" w:type="dxa"/>
          </w:tcPr>
          <w:p w14:paraId="78A1152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R$ 18.683,40</w:t>
            </w:r>
          </w:p>
        </w:tc>
      </w:tr>
      <w:tr w:rsidR="00E74029" w:rsidRPr="005D6556" w14:paraId="78414CA4" w14:textId="77777777" w:rsidTr="00BA5904">
        <w:tc>
          <w:tcPr>
            <w:tcW w:w="628" w:type="dxa"/>
          </w:tcPr>
          <w:p w14:paraId="3915D04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24</w:t>
            </w:r>
          </w:p>
        </w:tc>
        <w:tc>
          <w:tcPr>
            <w:tcW w:w="5037" w:type="dxa"/>
            <w:vAlign w:val="center"/>
          </w:tcPr>
          <w:p w14:paraId="14E4F4A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195/75 R16C </w:t>
            </w:r>
            <w:r w:rsidRPr="005D6556">
              <w:rPr>
                <w:rFonts w:ascii="Arial" w:hAnsi="Arial" w:cs="Arial"/>
                <w:color w:val="000000"/>
                <w:sz w:val="20"/>
                <w:szCs w:val="20"/>
              </w:rPr>
              <w:t>com no mínimo 8 lonas</w:t>
            </w:r>
          </w:p>
        </w:tc>
        <w:tc>
          <w:tcPr>
            <w:tcW w:w="709" w:type="dxa"/>
            <w:vAlign w:val="center"/>
          </w:tcPr>
          <w:p w14:paraId="2E89E2D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36</w:t>
            </w:r>
          </w:p>
        </w:tc>
        <w:tc>
          <w:tcPr>
            <w:tcW w:w="1559" w:type="dxa"/>
          </w:tcPr>
          <w:p w14:paraId="7ACF17F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R$ 612.50</w:t>
            </w:r>
          </w:p>
        </w:tc>
        <w:tc>
          <w:tcPr>
            <w:tcW w:w="1560" w:type="dxa"/>
          </w:tcPr>
          <w:p w14:paraId="75D7F0E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R$ 22.050,00</w:t>
            </w:r>
          </w:p>
        </w:tc>
      </w:tr>
      <w:tr w:rsidR="00E74029" w:rsidRPr="005D6556" w14:paraId="3216B8DA" w14:textId="77777777" w:rsidTr="00BA5904">
        <w:tc>
          <w:tcPr>
            <w:tcW w:w="628" w:type="dxa"/>
          </w:tcPr>
          <w:p w14:paraId="7C262C7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25</w:t>
            </w:r>
          </w:p>
        </w:tc>
        <w:tc>
          <w:tcPr>
            <w:tcW w:w="5037" w:type="dxa"/>
            <w:vAlign w:val="center"/>
          </w:tcPr>
          <w:p w14:paraId="5F85631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225/75 R15 </w:t>
            </w:r>
            <w:r w:rsidRPr="005D6556">
              <w:rPr>
                <w:rFonts w:ascii="Arial" w:hAnsi="Arial" w:cs="Arial"/>
                <w:color w:val="000000"/>
                <w:sz w:val="20"/>
                <w:szCs w:val="20"/>
              </w:rPr>
              <w:t>Radial mínimo 8 lonas</w:t>
            </w:r>
          </w:p>
        </w:tc>
        <w:tc>
          <w:tcPr>
            <w:tcW w:w="709" w:type="dxa"/>
            <w:vAlign w:val="center"/>
          </w:tcPr>
          <w:p w14:paraId="1B3765A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14</w:t>
            </w:r>
          </w:p>
        </w:tc>
        <w:tc>
          <w:tcPr>
            <w:tcW w:w="1559" w:type="dxa"/>
          </w:tcPr>
          <w:p w14:paraId="3743EB5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R$ 766,60</w:t>
            </w:r>
          </w:p>
        </w:tc>
        <w:tc>
          <w:tcPr>
            <w:tcW w:w="1560" w:type="dxa"/>
          </w:tcPr>
          <w:p w14:paraId="43A87ED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R$ 10.732,40</w:t>
            </w:r>
          </w:p>
        </w:tc>
      </w:tr>
      <w:tr w:rsidR="00E74029" w:rsidRPr="005D6556" w14:paraId="21993EC8" w14:textId="77777777" w:rsidTr="00BA5904">
        <w:tc>
          <w:tcPr>
            <w:tcW w:w="628" w:type="dxa"/>
          </w:tcPr>
          <w:p w14:paraId="2CBE464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26</w:t>
            </w:r>
          </w:p>
        </w:tc>
        <w:tc>
          <w:tcPr>
            <w:tcW w:w="5037" w:type="dxa"/>
            <w:vAlign w:val="center"/>
          </w:tcPr>
          <w:p w14:paraId="1A9A1B4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265/70 R16 </w:t>
            </w:r>
            <w:r w:rsidRPr="005D6556">
              <w:rPr>
                <w:rFonts w:ascii="Arial" w:hAnsi="Arial" w:cs="Arial"/>
                <w:color w:val="000000"/>
                <w:sz w:val="20"/>
                <w:szCs w:val="20"/>
              </w:rPr>
              <w:t>com mínimo 6 lonas</w:t>
            </w:r>
          </w:p>
        </w:tc>
        <w:tc>
          <w:tcPr>
            <w:tcW w:w="709" w:type="dxa"/>
            <w:vAlign w:val="center"/>
          </w:tcPr>
          <w:p w14:paraId="25147F2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1E5FD72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R$ 883,63</w:t>
            </w:r>
          </w:p>
        </w:tc>
        <w:tc>
          <w:tcPr>
            <w:tcW w:w="1560" w:type="dxa"/>
          </w:tcPr>
          <w:p w14:paraId="5DCD21D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R$ 3.534,52</w:t>
            </w:r>
          </w:p>
        </w:tc>
      </w:tr>
      <w:tr w:rsidR="00E74029" w:rsidRPr="005D6556" w14:paraId="313AD034" w14:textId="77777777" w:rsidTr="00BA5904">
        <w:tc>
          <w:tcPr>
            <w:tcW w:w="628" w:type="dxa"/>
          </w:tcPr>
          <w:p w14:paraId="0F0A3F2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27</w:t>
            </w:r>
          </w:p>
        </w:tc>
        <w:tc>
          <w:tcPr>
            <w:tcW w:w="5037" w:type="dxa"/>
            <w:vAlign w:val="center"/>
          </w:tcPr>
          <w:p w14:paraId="17263D8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235/75 R15 </w:t>
            </w:r>
            <w:r w:rsidRPr="005D6556">
              <w:rPr>
                <w:rFonts w:ascii="Arial" w:hAnsi="Arial" w:cs="Arial"/>
                <w:color w:val="000000"/>
                <w:sz w:val="20"/>
                <w:szCs w:val="20"/>
              </w:rPr>
              <w:t>com mínimo 6 lonas</w:t>
            </w:r>
          </w:p>
        </w:tc>
        <w:tc>
          <w:tcPr>
            <w:tcW w:w="709" w:type="dxa"/>
            <w:vAlign w:val="center"/>
          </w:tcPr>
          <w:p w14:paraId="3112FC8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406F498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R$ 641,26</w:t>
            </w:r>
          </w:p>
        </w:tc>
        <w:tc>
          <w:tcPr>
            <w:tcW w:w="1560" w:type="dxa"/>
          </w:tcPr>
          <w:p w14:paraId="08654CA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R$ 2.565,04</w:t>
            </w:r>
          </w:p>
        </w:tc>
      </w:tr>
      <w:tr w:rsidR="00E74029" w:rsidRPr="005D6556" w14:paraId="50C73D78" w14:textId="77777777" w:rsidTr="00BA5904">
        <w:tc>
          <w:tcPr>
            <w:tcW w:w="628" w:type="dxa"/>
          </w:tcPr>
          <w:p w14:paraId="3852287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28</w:t>
            </w:r>
          </w:p>
        </w:tc>
        <w:tc>
          <w:tcPr>
            <w:tcW w:w="5037" w:type="dxa"/>
            <w:vAlign w:val="center"/>
          </w:tcPr>
          <w:p w14:paraId="42E650D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265/75 R16</w:t>
            </w:r>
          </w:p>
        </w:tc>
        <w:tc>
          <w:tcPr>
            <w:tcW w:w="709" w:type="dxa"/>
            <w:vAlign w:val="center"/>
          </w:tcPr>
          <w:p w14:paraId="18B72CA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14</w:t>
            </w:r>
          </w:p>
        </w:tc>
        <w:tc>
          <w:tcPr>
            <w:tcW w:w="1559" w:type="dxa"/>
          </w:tcPr>
          <w:p w14:paraId="4637FA0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R$ 920,90</w:t>
            </w:r>
          </w:p>
        </w:tc>
        <w:tc>
          <w:tcPr>
            <w:tcW w:w="1560" w:type="dxa"/>
          </w:tcPr>
          <w:p w14:paraId="6C7E9FD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R$ 12.892,60</w:t>
            </w:r>
          </w:p>
        </w:tc>
      </w:tr>
      <w:tr w:rsidR="00E74029" w:rsidRPr="005D6556" w14:paraId="58DC113C" w14:textId="77777777" w:rsidTr="00BA5904">
        <w:tc>
          <w:tcPr>
            <w:tcW w:w="628" w:type="dxa"/>
          </w:tcPr>
          <w:p w14:paraId="068E055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29</w:t>
            </w:r>
          </w:p>
        </w:tc>
        <w:tc>
          <w:tcPr>
            <w:tcW w:w="5037" w:type="dxa"/>
            <w:vAlign w:val="center"/>
          </w:tcPr>
          <w:p w14:paraId="116F2E1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205/75 R16</w:t>
            </w:r>
          </w:p>
        </w:tc>
        <w:tc>
          <w:tcPr>
            <w:tcW w:w="709" w:type="dxa"/>
            <w:vAlign w:val="center"/>
          </w:tcPr>
          <w:p w14:paraId="714852F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26</w:t>
            </w:r>
          </w:p>
        </w:tc>
        <w:tc>
          <w:tcPr>
            <w:tcW w:w="1559" w:type="dxa"/>
          </w:tcPr>
          <w:p w14:paraId="7EA3BE6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R$ 527,90</w:t>
            </w:r>
          </w:p>
        </w:tc>
        <w:tc>
          <w:tcPr>
            <w:tcW w:w="1560" w:type="dxa"/>
          </w:tcPr>
          <w:p w14:paraId="6ACD164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R$ 13.725,40</w:t>
            </w:r>
          </w:p>
        </w:tc>
      </w:tr>
      <w:tr w:rsidR="00E74029" w:rsidRPr="005D6556" w14:paraId="624522A4" w14:textId="77777777" w:rsidTr="00BA5904">
        <w:tc>
          <w:tcPr>
            <w:tcW w:w="628" w:type="dxa"/>
          </w:tcPr>
          <w:p w14:paraId="0D8DFF3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30</w:t>
            </w:r>
          </w:p>
        </w:tc>
        <w:tc>
          <w:tcPr>
            <w:tcW w:w="5037" w:type="dxa"/>
            <w:vAlign w:val="center"/>
          </w:tcPr>
          <w:p w14:paraId="1B85BC3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225/65 R16</w:t>
            </w:r>
          </w:p>
        </w:tc>
        <w:tc>
          <w:tcPr>
            <w:tcW w:w="709" w:type="dxa"/>
            <w:vAlign w:val="center"/>
          </w:tcPr>
          <w:p w14:paraId="7491BFB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120</w:t>
            </w:r>
          </w:p>
        </w:tc>
        <w:tc>
          <w:tcPr>
            <w:tcW w:w="1559" w:type="dxa"/>
          </w:tcPr>
          <w:p w14:paraId="16751C3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R$ 773,10</w:t>
            </w:r>
          </w:p>
        </w:tc>
        <w:tc>
          <w:tcPr>
            <w:tcW w:w="1560" w:type="dxa"/>
          </w:tcPr>
          <w:p w14:paraId="25C71A3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R$ 92.772,00</w:t>
            </w:r>
          </w:p>
        </w:tc>
      </w:tr>
      <w:tr w:rsidR="00E74029" w:rsidRPr="005D6556" w14:paraId="2C148912" w14:textId="77777777" w:rsidTr="00BA5904">
        <w:tc>
          <w:tcPr>
            <w:tcW w:w="628" w:type="dxa"/>
          </w:tcPr>
          <w:p w14:paraId="114EE10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31</w:t>
            </w:r>
          </w:p>
        </w:tc>
        <w:tc>
          <w:tcPr>
            <w:tcW w:w="5037" w:type="dxa"/>
            <w:vAlign w:val="center"/>
          </w:tcPr>
          <w:p w14:paraId="1A1C395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225/75 R16 mínimo 8 lonas</w:t>
            </w:r>
          </w:p>
        </w:tc>
        <w:tc>
          <w:tcPr>
            <w:tcW w:w="709" w:type="dxa"/>
            <w:vAlign w:val="center"/>
          </w:tcPr>
          <w:p w14:paraId="47CF957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01A6DE0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R$ 590,17</w:t>
            </w:r>
          </w:p>
        </w:tc>
        <w:tc>
          <w:tcPr>
            <w:tcW w:w="1560" w:type="dxa"/>
          </w:tcPr>
          <w:p w14:paraId="79A0E23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R$ 4.721,36</w:t>
            </w:r>
          </w:p>
        </w:tc>
      </w:tr>
      <w:tr w:rsidR="00E74029" w:rsidRPr="005D6556" w14:paraId="542408A7" w14:textId="77777777" w:rsidTr="00BA5904">
        <w:tc>
          <w:tcPr>
            <w:tcW w:w="628" w:type="dxa"/>
          </w:tcPr>
          <w:p w14:paraId="2ADB320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32</w:t>
            </w:r>
          </w:p>
        </w:tc>
        <w:tc>
          <w:tcPr>
            <w:tcW w:w="5037" w:type="dxa"/>
            <w:vAlign w:val="center"/>
          </w:tcPr>
          <w:p w14:paraId="361C3DF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265/70 R16</w:t>
            </w:r>
          </w:p>
        </w:tc>
        <w:tc>
          <w:tcPr>
            <w:tcW w:w="709" w:type="dxa"/>
            <w:vAlign w:val="center"/>
          </w:tcPr>
          <w:p w14:paraId="748228B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4061A5B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R$ 678,45</w:t>
            </w:r>
          </w:p>
        </w:tc>
        <w:tc>
          <w:tcPr>
            <w:tcW w:w="1560" w:type="dxa"/>
          </w:tcPr>
          <w:p w14:paraId="7D201DC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R$ 2.713,80</w:t>
            </w:r>
          </w:p>
        </w:tc>
      </w:tr>
      <w:tr w:rsidR="00E74029" w:rsidRPr="005D6556" w14:paraId="03B8527D" w14:textId="77777777" w:rsidTr="00BA5904">
        <w:tc>
          <w:tcPr>
            <w:tcW w:w="628" w:type="dxa"/>
          </w:tcPr>
          <w:p w14:paraId="056CDE1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lastRenderedPageBreak/>
              <w:t>33</w:t>
            </w:r>
          </w:p>
        </w:tc>
        <w:tc>
          <w:tcPr>
            <w:tcW w:w="5037" w:type="dxa"/>
            <w:vAlign w:val="center"/>
          </w:tcPr>
          <w:p w14:paraId="3C90CFA7" w14:textId="77777777" w:rsidR="00E74029" w:rsidRPr="005D6556" w:rsidRDefault="00E74029" w:rsidP="00BA5904">
            <w:pPr>
              <w:spacing w:line="276" w:lineRule="auto"/>
              <w:rPr>
                <w:rFonts w:ascii="Arial" w:hAnsi="Arial" w:cs="Arial"/>
                <w:sz w:val="20"/>
                <w:szCs w:val="20"/>
                <w:lang w:eastAsia="pt-BR"/>
              </w:rPr>
            </w:pPr>
            <w:r w:rsidRPr="005D6556">
              <w:rPr>
                <w:rFonts w:ascii="Arial" w:hAnsi="Arial" w:cs="Arial"/>
                <w:color w:val="000000"/>
                <w:sz w:val="20"/>
                <w:szCs w:val="20"/>
              </w:rPr>
              <w:t>Pneu 6.50-16 liso com no mínimo 6 lonas</w:t>
            </w:r>
          </w:p>
        </w:tc>
        <w:tc>
          <w:tcPr>
            <w:tcW w:w="709" w:type="dxa"/>
            <w:vAlign w:val="center"/>
          </w:tcPr>
          <w:p w14:paraId="1A7B1575" w14:textId="77777777" w:rsidR="00E74029" w:rsidRPr="005D6556" w:rsidRDefault="00E74029" w:rsidP="00BA5904">
            <w:pPr>
              <w:spacing w:line="276" w:lineRule="auto"/>
              <w:jc w:val="center"/>
              <w:rPr>
                <w:rFonts w:ascii="Arial" w:hAnsi="Arial" w:cs="Arial"/>
                <w:sz w:val="20"/>
                <w:szCs w:val="20"/>
                <w:lang w:eastAsia="pt-BR"/>
              </w:rPr>
            </w:pPr>
            <w:r w:rsidRPr="005D6556">
              <w:rPr>
                <w:rFonts w:ascii="Arial" w:hAnsi="Arial" w:cs="Arial"/>
                <w:sz w:val="20"/>
                <w:szCs w:val="20"/>
                <w:lang w:eastAsia="pt-BR"/>
              </w:rPr>
              <w:t>12</w:t>
            </w:r>
          </w:p>
        </w:tc>
        <w:tc>
          <w:tcPr>
            <w:tcW w:w="1559" w:type="dxa"/>
          </w:tcPr>
          <w:p w14:paraId="7EF2F08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R$ 661,61</w:t>
            </w:r>
          </w:p>
        </w:tc>
        <w:tc>
          <w:tcPr>
            <w:tcW w:w="1560" w:type="dxa"/>
          </w:tcPr>
          <w:p w14:paraId="4902991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R$ 7.939,32</w:t>
            </w:r>
          </w:p>
        </w:tc>
      </w:tr>
      <w:tr w:rsidR="00E74029" w:rsidRPr="005D6556" w14:paraId="7FA36428" w14:textId="77777777" w:rsidTr="00BA5904">
        <w:tc>
          <w:tcPr>
            <w:tcW w:w="6374" w:type="dxa"/>
            <w:gridSpan w:val="3"/>
          </w:tcPr>
          <w:p w14:paraId="5141494B"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50A5B1D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R$ 234.863,44</w:t>
            </w:r>
          </w:p>
        </w:tc>
      </w:tr>
      <w:tr w:rsidR="00E74029" w:rsidRPr="005D6556" w14:paraId="35EF52E8" w14:textId="77777777" w:rsidTr="00BA5904">
        <w:tc>
          <w:tcPr>
            <w:tcW w:w="9493" w:type="dxa"/>
            <w:gridSpan w:val="5"/>
            <w:shd w:val="clear" w:color="auto" w:fill="E7E6E6" w:themeFill="background2"/>
          </w:tcPr>
          <w:p w14:paraId="3A464C71"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03 – Pneus para “Caminhões, ônibus e Micro-ônibus”</w:t>
            </w:r>
          </w:p>
        </w:tc>
      </w:tr>
      <w:tr w:rsidR="00E74029" w:rsidRPr="005D6556" w14:paraId="292CFD71" w14:textId="77777777" w:rsidTr="00BA5904">
        <w:tc>
          <w:tcPr>
            <w:tcW w:w="628" w:type="dxa"/>
          </w:tcPr>
          <w:p w14:paraId="394C6F8A"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Item</w:t>
            </w:r>
          </w:p>
        </w:tc>
        <w:tc>
          <w:tcPr>
            <w:tcW w:w="5037" w:type="dxa"/>
          </w:tcPr>
          <w:p w14:paraId="445FD221"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Descrição</w:t>
            </w:r>
          </w:p>
        </w:tc>
        <w:tc>
          <w:tcPr>
            <w:tcW w:w="709" w:type="dxa"/>
          </w:tcPr>
          <w:p w14:paraId="2B0D2364"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Qtde</w:t>
            </w:r>
          </w:p>
        </w:tc>
        <w:tc>
          <w:tcPr>
            <w:tcW w:w="1559" w:type="dxa"/>
          </w:tcPr>
          <w:p w14:paraId="32138048"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Unitário</w:t>
            </w:r>
          </w:p>
        </w:tc>
        <w:tc>
          <w:tcPr>
            <w:tcW w:w="1560" w:type="dxa"/>
          </w:tcPr>
          <w:p w14:paraId="312D128A"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Total</w:t>
            </w:r>
          </w:p>
        </w:tc>
      </w:tr>
      <w:tr w:rsidR="00E74029" w:rsidRPr="005D6556" w14:paraId="55FB6F3D" w14:textId="77777777" w:rsidTr="00BA5904">
        <w:tc>
          <w:tcPr>
            <w:tcW w:w="628" w:type="dxa"/>
          </w:tcPr>
          <w:p w14:paraId="3E03B29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34</w:t>
            </w:r>
          </w:p>
        </w:tc>
        <w:tc>
          <w:tcPr>
            <w:tcW w:w="5037" w:type="dxa"/>
            <w:vAlign w:val="center"/>
          </w:tcPr>
          <w:p w14:paraId="2EE6285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215/75 R17,5 Radial Liso</w:t>
            </w:r>
          </w:p>
        </w:tc>
        <w:tc>
          <w:tcPr>
            <w:tcW w:w="709" w:type="dxa"/>
            <w:vAlign w:val="center"/>
          </w:tcPr>
          <w:p w14:paraId="4EA645E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154</w:t>
            </w:r>
          </w:p>
        </w:tc>
        <w:tc>
          <w:tcPr>
            <w:tcW w:w="1559" w:type="dxa"/>
          </w:tcPr>
          <w:p w14:paraId="5BD4A6E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R$ 705,80</w:t>
            </w:r>
          </w:p>
        </w:tc>
        <w:tc>
          <w:tcPr>
            <w:tcW w:w="1560" w:type="dxa"/>
          </w:tcPr>
          <w:p w14:paraId="0812D82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R$ 108.693,20</w:t>
            </w:r>
          </w:p>
        </w:tc>
      </w:tr>
      <w:tr w:rsidR="00E74029" w:rsidRPr="005D6556" w14:paraId="4D6B5129" w14:textId="77777777" w:rsidTr="00BA5904">
        <w:tc>
          <w:tcPr>
            <w:tcW w:w="628" w:type="dxa"/>
          </w:tcPr>
          <w:p w14:paraId="29E768E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35</w:t>
            </w:r>
          </w:p>
        </w:tc>
        <w:tc>
          <w:tcPr>
            <w:tcW w:w="5037" w:type="dxa"/>
            <w:vAlign w:val="center"/>
          </w:tcPr>
          <w:p w14:paraId="2DB0356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215/75 R17,5 Radial Borrachudo</w:t>
            </w:r>
          </w:p>
        </w:tc>
        <w:tc>
          <w:tcPr>
            <w:tcW w:w="709" w:type="dxa"/>
            <w:vAlign w:val="center"/>
          </w:tcPr>
          <w:p w14:paraId="5BFE18F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140</w:t>
            </w:r>
          </w:p>
        </w:tc>
        <w:tc>
          <w:tcPr>
            <w:tcW w:w="1559" w:type="dxa"/>
          </w:tcPr>
          <w:p w14:paraId="3E11C14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R$ 717,29</w:t>
            </w:r>
          </w:p>
        </w:tc>
        <w:tc>
          <w:tcPr>
            <w:tcW w:w="1560" w:type="dxa"/>
          </w:tcPr>
          <w:p w14:paraId="4A30CE6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R$ 100.420,60</w:t>
            </w:r>
          </w:p>
        </w:tc>
      </w:tr>
      <w:tr w:rsidR="00E74029" w:rsidRPr="005D6556" w14:paraId="4DF77C6E" w14:textId="77777777" w:rsidTr="00BA5904">
        <w:tc>
          <w:tcPr>
            <w:tcW w:w="628" w:type="dxa"/>
          </w:tcPr>
          <w:p w14:paraId="2915628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36</w:t>
            </w:r>
          </w:p>
        </w:tc>
        <w:tc>
          <w:tcPr>
            <w:tcW w:w="5037" w:type="dxa"/>
            <w:vAlign w:val="center"/>
          </w:tcPr>
          <w:p w14:paraId="34714CE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900/20 comum liso com no mínimo 14 lonas</w:t>
            </w:r>
          </w:p>
        </w:tc>
        <w:tc>
          <w:tcPr>
            <w:tcW w:w="709" w:type="dxa"/>
            <w:vAlign w:val="center"/>
          </w:tcPr>
          <w:p w14:paraId="799F0EE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06</w:t>
            </w:r>
          </w:p>
        </w:tc>
        <w:tc>
          <w:tcPr>
            <w:tcW w:w="1559" w:type="dxa"/>
          </w:tcPr>
          <w:p w14:paraId="660CAD5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R$ 1.419,13</w:t>
            </w:r>
          </w:p>
        </w:tc>
        <w:tc>
          <w:tcPr>
            <w:tcW w:w="1560" w:type="dxa"/>
          </w:tcPr>
          <w:p w14:paraId="0F626CE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R$ 8.514,78</w:t>
            </w:r>
          </w:p>
        </w:tc>
      </w:tr>
      <w:tr w:rsidR="00E74029" w:rsidRPr="005D6556" w14:paraId="2D29746C" w14:textId="77777777" w:rsidTr="00BA5904">
        <w:tc>
          <w:tcPr>
            <w:tcW w:w="628" w:type="dxa"/>
          </w:tcPr>
          <w:p w14:paraId="2A6D648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37</w:t>
            </w:r>
          </w:p>
        </w:tc>
        <w:tc>
          <w:tcPr>
            <w:tcW w:w="5037" w:type="dxa"/>
            <w:vAlign w:val="center"/>
          </w:tcPr>
          <w:p w14:paraId="41B5427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1000/20 borrachudo Radial MS 146/143J com mínimo 16 lonas</w:t>
            </w:r>
          </w:p>
        </w:tc>
        <w:tc>
          <w:tcPr>
            <w:tcW w:w="709" w:type="dxa"/>
            <w:vAlign w:val="center"/>
          </w:tcPr>
          <w:p w14:paraId="61C493E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4D6A93E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R$ 1.954,82</w:t>
            </w:r>
          </w:p>
        </w:tc>
        <w:tc>
          <w:tcPr>
            <w:tcW w:w="1560" w:type="dxa"/>
          </w:tcPr>
          <w:p w14:paraId="0CB8EB5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R$ 58.644,60</w:t>
            </w:r>
          </w:p>
        </w:tc>
      </w:tr>
      <w:tr w:rsidR="00E74029" w:rsidRPr="005D6556" w14:paraId="2721CC67" w14:textId="77777777" w:rsidTr="00BA5904">
        <w:tc>
          <w:tcPr>
            <w:tcW w:w="628" w:type="dxa"/>
          </w:tcPr>
          <w:p w14:paraId="2A642AD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38</w:t>
            </w:r>
          </w:p>
        </w:tc>
        <w:tc>
          <w:tcPr>
            <w:tcW w:w="5037" w:type="dxa"/>
            <w:vAlign w:val="center"/>
          </w:tcPr>
          <w:p w14:paraId="5FCBC77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1000/20 liso Radial MS 146/143J com mínimo 16 lonas</w:t>
            </w:r>
          </w:p>
        </w:tc>
        <w:tc>
          <w:tcPr>
            <w:tcW w:w="709" w:type="dxa"/>
            <w:vAlign w:val="center"/>
          </w:tcPr>
          <w:p w14:paraId="27AF8F1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70</w:t>
            </w:r>
          </w:p>
        </w:tc>
        <w:tc>
          <w:tcPr>
            <w:tcW w:w="1559" w:type="dxa"/>
          </w:tcPr>
          <w:p w14:paraId="15108EE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R$ 1.878,38</w:t>
            </w:r>
          </w:p>
        </w:tc>
        <w:tc>
          <w:tcPr>
            <w:tcW w:w="1560" w:type="dxa"/>
          </w:tcPr>
          <w:p w14:paraId="3746832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R$ 131.486,60</w:t>
            </w:r>
          </w:p>
        </w:tc>
      </w:tr>
      <w:tr w:rsidR="00E74029" w:rsidRPr="005D6556" w14:paraId="53BB8894" w14:textId="77777777" w:rsidTr="00BA5904">
        <w:tc>
          <w:tcPr>
            <w:tcW w:w="628" w:type="dxa"/>
          </w:tcPr>
          <w:p w14:paraId="56AB5A7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39</w:t>
            </w:r>
          </w:p>
        </w:tc>
        <w:tc>
          <w:tcPr>
            <w:tcW w:w="5037" w:type="dxa"/>
            <w:vAlign w:val="center"/>
          </w:tcPr>
          <w:p w14:paraId="06BA794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1000/20 comum liso com mínimo 16 lonas</w:t>
            </w:r>
          </w:p>
        </w:tc>
        <w:tc>
          <w:tcPr>
            <w:tcW w:w="709" w:type="dxa"/>
            <w:vAlign w:val="center"/>
          </w:tcPr>
          <w:p w14:paraId="3ACB377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80</w:t>
            </w:r>
          </w:p>
        </w:tc>
        <w:tc>
          <w:tcPr>
            <w:tcW w:w="1559" w:type="dxa"/>
          </w:tcPr>
          <w:p w14:paraId="211AA8B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R$ 1.460,25</w:t>
            </w:r>
          </w:p>
        </w:tc>
        <w:tc>
          <w:tcPr>
            <w:tcW w:w="1560" w:type="dxa"/>
          </w:tcPr>
          <w:p w14:paraId="16C6627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R$ 116.820,00</w:t>
            </w:r>
          </w:p>
        </w:tc>
      </w:tr>
      <w:tr w:rsidR="00E74029" w:rsidRPr="005D6556" w14:paraId="7FB27E33" w14:textId="77777777" w:rsidTr="00BA5904">
        <w:tc>
          <w:tcPr>
            <w:tcW w:w="628" w:type="dxa"/>
          </w:tcPr>
          <w:p w14:paraId="5C73757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40</w:t>
            </w:r>
          </w:p>
        </w:tc>
        <w:tc>
          <w:tcPr>
            <w:tcW w:w="5037" w:type="dxa"/>
            <w:vAlign w:val="center"/>
          </w:tcPr>
          <w:p w14:paraId="546D94E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275/80 R22,5 Radial liso</w:t>
            </w:r>
          </w:p>
        </w:tc>
        <w:tc>
          <w:tcPr>
            <w:tcW w:w="709" w:type="dxa"/>
            <w:vAlign w:val="center"/>
          </w:tcPr>
          <w:p w14:paraId="0AF5E00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100</w:t>
            </w:r>
          </w:p>
        </w:tc>
        <w:tc>
          <w:tcPr>
            <w:tcW w:w="1559" w:type="dxa"/>
          </w:tcPr>
          <w:p w14:paraId="15A0F17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R$ 2.026,25</w:t>
            </w:r>
          </w:p>
        </w:tc>
        <w:tc>
          <w:tcPr>
            <w:tcW w:w="1560" w:type="dxa"/>
          </w:tcPr>
          <w:p w14:paraId="5A5B680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R$ 202.625,00</w:t>
            </w:r>
          </w:p>
        </w:tc>
      </w:tr>
      <w:tr w:rsidR="00E74029" w:rsidRPr="005D6556" w14:paraId="67B3F3D0" w14:textId="77777777" w:rsidTr="00BA5904">
        <w:tc>
          <w:tcPr>
            <w:tcW w:w="628" w:type="dxa"/>
          </w:tcPr>
          <w:p w14:paraId="7DA06A6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41</w:t>
            </w:r>
          </w:p>
        </w:tc>
        <w:tc>
          <w:tcPr>
            <w:tcW w:w="5037" w:type="dxa"/>
            <w:vAlign w:val="center"/>
          </w:tcPr>
          <w:p w14:paraId="0E1FDA3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275/80 R22,5 Borrachudo</w:t>
            </w:r>
          </w:p>
        </w:tc>
        <w:tc>
          <w:tcPr>
            <w:tcW w:w="709" w:type="dxa"/>
            <w:vAlign w:val="center"/>
          </w:tcPr>
          <w:p w14:paraId="7702A11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250</w:t>
            </w:r>
          </w:p>
        </w:tc>
        <w:tc>
          <w:tcPr>
            <w:tcW w:w="1559" w:type="dxa"/>
          </w:tcPr>
          <w:p w14:paraId="3AEA723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R$ 2.011,30</w:t>
            </w:r>
          </w:p>
        </w:tc>
        <w:tc>
          <w:tcPr>
            <w:tcW w:w="1560" w:type="dxa"/>
          </w:tcPr>
          <w:p w14:paraId="4F2C0B2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R$ 502.825,00</w:t>
            </w:r>
          </w:p>
        </w:tc>
      </w:tr>
      <w:tr w:rsidR="00E74029" w:rsidRPr="005D6556" w14:paraId="2EAE6B41" w14:textId="77777777" w:rsidTr="00BA5904">
        <w:tc>
          <w:tcPr>
            <w:tcW w:w="628" w:type="dxa"/>
          </w:tcPr>
          <w:p w14:paraId="7D9D51F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42</w:t>
            </w:r>
          </w:p>
        </w:tc>
        <w:tc>
          <w:tcPr>
            <w:tcW w:w="5037" w:type="dxa"/>
            <w:vAlign w:val="center"/>
          </w:tcPr>
          <w:p w14:paraId="175D938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235/75 R17,5 Radial Liso</w:t>
            </w:r>
          </w:p>
        </w:tc>
        <w:tc>
          <w:tcPr>
            <w:tcW w:w="709" w:type="dxa"/>
            <w:vAlign w:val="center"/>
          </w:tcPr>
          <w:p w14:paraId="7BF130A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20</w:t>
            </w:r>
          </w:p>
        </w:tc>
        <w:tc>
          <w:tcPr>
            <w:tcW w:w="1559" w:type="dxa"/>
          </w:tcPr>
          <w:p w14:paraId="6EE4609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R$ 832,52</w:t>
            </w:r>
          </w:p>
        </w:tc>
        <w:tc>
          <w:tcPr>
            <w:tcW w:w="1560" w:type="dxa"/>
          </w:tcPr>
          <w:p w14:paraId="4A5B613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R$ 16.650,40</w:t>
            </w:r>
          </w:p>
        </w:tc>
      </w:tr>
      <w:tr w:rsidR="00E74029" w:rsidRPr="005D6556" w14:paraId="4AA62542" w14:textId="77777777" w:rsidTr="00BA5904">
        <w:tc>
          <w:tcPr>
            <w:tcW w:w="6374" w:type="dxa"/>
            <w:gridSpan w:val="3"/>
          </w:tcPr>
          <w:p w14:paraId="74556D62"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0C52417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R$ 1.246.680,18</w:t>
            </w:r>
          </w:p>
        </w:tc>
      </w:tr>
      <w:tr w:rsidR="00E74029" w:rsidRPr="005D6556" w14:paraId="31834DA5" w14:textId="77777777" w:rsidTr="00BA5904">
        <w:tc>
          <w:tcPr>
            <w:tcW w:w="9493" w:type="dxa"/>
            <w:gridSpan w:val="5"/>
            <w:shd w:val="clear" w:color="auto" w:fill="E7E6E6" w:themeFill="background2"/>
          </w:tcPr>
          <w:p w14:paraId="62F02333"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04 – Pneus para “Máquinas Pesadas”</w:t>
            </w:r>
          </w:p>
        </w:tc>
      </w:tr>
      <w:tr w:rsidR="00E74029" w:rsidRPr="005D6556" w14:paraId="0518D079" w14:textId="77777777" w:rsidTr="00BA5904">
        <w:tc>
          <w:tcPr>
            <w:tcW w:w="628" w:type="dxa"/>
          </w:tcPr>
          <w:p w14:paraId="15467EEC"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Item</w:t>
            </w:r>
          </w:p>
        </w:tc>
        <w:tc>
          <w:tcPr>
            <w:tcW w:w="5037" w:type="dxa"/>
          </w:tcPr>
          <w:p w14:paraId="4C7FDE41"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Descrição</w:t>
            </w:r>
          </w:p>
        </w:tc>
        <w:tc>
          <w:tcPr>
            <w:tcW w:w="709" w:type="dxa"/>
          </w:tcPr>
          <w:p w14:paraId="607E3821"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Qtde</w:t>
            </w:r>
          </w:p>
        </w:tc>
        <w:tc>
          <w:tcPr>
            <w:tcW w:w="1559" w:type="dxa"/>
          </w:tcPr>
          <w:p w14:paraId="653C45FE"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Unitário</w:t>
            </w:r>
          </w:p>
        </w:tc>
        <w:tc>
          <w:tcPr>
            <w:tcW w:w="1560" w:type="dxa"/>
          </w:tcPr>
          <w:p w14:paraId="545612B7"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Total</w:t>
            </w:r>
          </w:p>
        </w:tc>
      </w:tr>
      <w:tr w:rsidR="00E74029" w:rsidRPr="005D6556" w14:paraId="5D458090" w14:textId="77777777" w:rsidTr="00BA5904">
        <w:tc>
          <w:tcPr>
            <w:tcW w:w="628" w:type="dxa"/>
          </w:tcPr>
          <w:p w14:paraId="24026B3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43</w:t>
            </w:r>
          </w:p>
        </w:tc>
        <w:tc>
          <w:tcPr>
            <w:tcW w:w="5037" w:type="dxa"/>
            <w:vAlign w:val="center"/>
          </w:tcPr>
          <w:p w14:paraId="0BD77B0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1400/24 motoniveladora</w:t>
            </w:r>
          </w:p>
        </w:tc>
        <w:tc>
          <w:tcPr>
            <w:tcW w:w="709" w:type="dxa"/>
            <w:vAlign w:val="center"/>
          </w:tcPr>
          <w:p w14:paraId="6497FD9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35E90E6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R$ 3.635,70</w:t>
            </w:r>
          </w:p>
        </w:tc>
        <w:tc>
          <w:tcPr>
            <w:tcW w:w="1560" w:type="dxa"/>
          </w:tcPr>
          <w:p w14:paraId="48D98EB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R$ 109.071,00</w:t>
            </w:r>
          </w:p>
        </w:tc>
      </w:tr>
      <w:tr w:rsidR="00E74029" w:rsidRPr="005D6556" w14:paraId="6AD67ED2" w14:textId="77777777" w:rsidTr="00BA5904">
        <w:tc>
          <w:tcPr>
            <w:tcW w:w="628" w:type="dxa"/>
          </w:tcPr>
          <w:p w14:paraId="4E61EBF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44</w:t>
            </w:r>
          </w:p>
        </w:tc>
        <w:tc>
          <w:tcPr>
            <w:tcW w:w="5037" w:type="dxa"/>
            <w:vAlign w:val="center"/>
          </w:tcPr>
          <w:p w14:paraId="1DA6C39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17,5/25 mínimo 16 lonas</w:t>
            </w:r>
          </w:p>
        </w:tc>
        <w:tc>
          <w:tcPr>
            <w:tcW w:w="709" w:type="dxa"/>
            <w:vAlign w:val="center"/>
          </w:tcPr>
          <w:p w14:paraId="21AA55A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1EA5447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R$ 3.555,05</w:t>
            </w:r>
          </w:p>
        </w:tc>
        <w:tc>
          <w:tcPr>
            <w:tcW w:w="1560" w:type="dxa"/>
          </w:tcPr>
          <w:p w14:paraId="454107D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 xml:space="preserve">R$ 106.651,50 </w:t>
            </w:r>
          </w:p>
        </w:tc>
      </w:tr>
      <w:tr w:rsidR="00E74029" w:rsidRPr="005D6556" w14:paraId="15713DCA" w14:textId="77777777" w:rsidTr="00BA5904">
        <w:tc>
          <w:tcPr>
            <w:tcW w:w="628" w:type="dxa"/>
          </w:tcPr>
          <w:p w14:paraId="41CC359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45</w:t>
            </w:r>
          </w:p>
        </w:tc>
        <w:tc>
          <w:tcPr>
            <w:tcW w:w="5037" w:type="dxa"/>
            <w:vAlign w:val="center"/>
          </w:tcPr>
          <w:p w14:paraId="523028D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12,5/80/18 com mínimo 16 lonas</w:t>
            </w:r>
          </w:p>
        </w:tc>
        <w:tc>
          <w:tcPr>
            <w:tcW w:w="709" w:type="dxa"/>
            <w:vAlign w:val="center"/>
          </w:tcPr>
          <w:p w14:paraId="1C9B6AD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115D9BE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R$ 1.459,34</w:t>
            </w:r>
          </w:p>
        </w:tc>
        <w:tc>
          <w:tcPr>
            <w:tcW w:w="1560" w:type="dxa"/>
          </w:tcPr>
          <w:p w14:paraId="4F33E8A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R$ 14.593,40</w:t>
            </w:r>
          </w:p>
        </w:tc>
      </w:tr>
      <w:tr w:rsidR="00E74029" w:rsidRPr="005D6556" w14:paraId="6358C8CE" w14:textId="77777777" w:rsidTr="00BA5904">
        <w:tc>
          <w:tcPr>
            <w:tcW w:w="628" w:type="dxa"/>
          </w:tcPr>
          <w:p w14:paraId="345C302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46</w:t>
            </w:r>
          </w:p>
        </w:tc>
        <w:tc>
          <w:tcPr>
            <w:tcW w:w="5037" w:type="dxa"/>
            <w:vAlign w:val="center"/>
          </w:tcPr>
          <w:p w14:paraId="4FB0CDE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10-16.5 com mínimo 12 lonas</w:t>
            </w:r>
          </w:p>
        </w:tc>
        <w:tc>
          <w:tcPr>
            <w:tcW w:w="709" w:type="dxa"/>
            <w:vAlign w:val="center"/>
          </w:tcPr>
          <w:p w14:paraId="4CD78FB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04B19BA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R$ 851,92</w:t>
            </w:r>
          </w:p>
        </w:tc>
        <w:tc>
          <w:tcPr>
            <w:tcW w:w="1560" w:type="dxa"/>
          </w:tcPr>
          <w:p w14:paraId="2CAC26C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R$ 3.407,68</w:t>
            </w:r>
          </w:p>
        </w:tc>
      </w:tr>
      <w:tr w:rsidR="00E74029" w:rsidRPr="005D6556" w14:paraId="2178B7BF" w14:textId="77777777" w:rsidTr="00BA5904">
        <w:tc>
          <w:tcPr>
            <w:tcW w:w="628" w:type="dxa"/>
          </w:tcPr>
          <w:p w14:paraId="601C743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47</w:t>
            </w:r>
          </w:p>
        </w:tc>
        <w:tc>
          <w:tcPr>
            <w:tcW w:w="5037" w:type="dxa"/>
            <w:vAlign w:val="center"/>
          </w:tcPr>
          <w:p w14:paraId="3EA3DCC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23.1/26 R-3 rolo compactador com mínimo 16 lonas</w:t>
            </w:r>
          </w:p>
        </w:tc>
        <w:tc>
          <w:tcPr>
            <w:tcW w:w="709" w:type="dxa"/>
            <w:vAlign w:val="center"/>
          </w:tcPr>
          <w:p w14:paraId="2F59232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09A70BE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R$ 6.300,03</w:t>
            </w:r>
          </w:p>
        </w:tc>
        <w:tc>
          <w:tcPr>
            <w:tcW w:w="1560" w:type="dxa"/>
          </w:tcPr>
          <w:p w14:paraId="68806A3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R$ 50.400,24</w:t>
            </w:r>
          </w:p>
        </w:tc>
      </w:tr>
      <w:tr w:rsidR="00E74029" w:rsidRPr="005D6556" w14:paraId="0CE5FB2A" w14:textId="77777777" w:rsidTr="00BA5904">
        <w:tc>
          <w:tcPr>
            <w:tcW w:w="628" w:type="dxa"/>
          </w:tcPr>
          <w:p w14:paraId="2F2DF174" w14:textId="77777777" w:rsidR="00E74029" w:rsidRPr="00A01D96" w:rsidRDefault="00E74029" w:rsidP="00BA5904">
            <w:pPr>
              <w:spacing w:line="276" w:lineRule="auto"/>
              <w:jc w:val="center"/>
              <w:rPr>
                <w:rFonts w:ascii="Arial" w:hAnsi="Arial" w:cs="Arial"/>
                <w:sz w:val="20"/>
                <w:szCs w:val="20"/>
                <w:highlight w:val="cyan"/>
              </w:rPr>
            </w:pPr>
            <w:r w:rsidRPr="00F9720B">
              <w:rPr>
                <w:rFonts w:ascii="Arial" w:hAnsi="Arial" w:cs="Arial"/>
                <w:sz w:val="20"/>
                <w:szCs w:val="20"/>
              </w:rPr>
              <w:t>48</w:t>
            </w:r>
          </w:p>
        </w:tc>
        <w:tc>
          <w:tcPr>
            <w:tcW w:w="5037" w:type="dxa"/>
            <w:vAlign w:val="center"/>
          </w:tcPr>
          <w:p w14:paraId="1094CB88" w14:textId="77777777" w:rsidR="00E74029" w:rsidRPr="00F9720B" w:rsidRDefault="00E74029" w:rsidP="00BA5904">
            <w:pPr>
              <w:spacing w:line="276" w:lineRule="auto"/>
              <w:rPr>
                <w:rFonts w:ascii="Arial" w:hAnsi="Arial" w:cs="Arial"/>
                <w:sz w:val="20"/>
                <w:szCs w:val="20"/>
              </w:rPr>
            </w:pPr>
            <w:r w:rsidRPr="00F9720B">
              <w:rPr>
                <w:rFonts w:ascii="Arial" w:hAnsi="Arial" w:cs="Arial"/>
                <w:sz w:val="20"/>
                <w:szCs w:val="20"/>
                <w:lang w:eastAsia="pt-BR"/>
              </w:rPr>
              <w:t>Pneu 10-16.5</w:t>
            </w:r>
          </w:p>
        </w:tc>
        <w:tc>
          <w:tcPr>
            <w:tcW w:w="709" w:type="dxa"/>
            <w:vAlign w:val="center"/>
          </w:tcPr>
          <w:p w14:paraId="3750D276" w14:textId="77777777" w:rsidR="00E74029" w:rsidRPr="00F9720B" w:rsidRDefault="00E74029" w:rsidP="00BA5904">
            <w:pPr>
              <w:spacing w:line="276" w:lineRule="auto"/>
              <w:jc w:val="center"/>
              <w:rPr>
                <w:rFonts w:ascii="Arial" w:hAnsi="Arial" w:cs="Arial"/>
                <w:sz w:val="20"/>
                <w:szCs w:val="20"/>
              </w:rPr>
            </w:pPr>
            <w:r w:rsidRPr="00F9720B">
              <w:rPr>
                <w:rFonts w:ascii="Arial" w:hAnsi="Arial" w:cs="Arial"/>
                <w:sz w:val="20"/>
                <w:szCs w:val="20"/>
                <w:lang w:eastAsia="pt-BR"/>
              </w:rPr>
              <w:t>08</w:t>
            </w:r>
          </w:p>
        </w:tc>
        <w:tc>
          <w:tcPr>
            <w:tcW w:w="1559" w:type="dxa"/>
          </w:tcPr>
          <w:p w14:paraId="32A6B93B" w14:textId="77777777" w:rsidR="00E74029" w:rsidRPr="00F9720B" w:rsidRDefault="00E74029" w:rsidP="00BA5904">
            <w:pPr>
              <w:spacing w:line="276" w:lineRule="auto"/>
              <w:rPr>
                <w:rFonts w:ascii="Arial" w:hAnsi="Arial" w:cs="Arial"/>
                <w:sz w:val="20"/>
                <w:szCs w:val="20"/>
              </w:rPr>
            </w:pPr>
            <w:r w:rsidRPr="00F9720B">
              <w:rPr>
                <w:rFonts w:ascii="Arial" w:hAnsi="Arial" w:cs="Arial"/>
                <w:sz w:val="20"/>
                <w:szCs w:val="20"/>
              </w:rPr>
              <w:t>R$ 1.185,44</w:t>
            </w:r>
          </w:p>
        </w:tc>
        <w:tc>
          <w:tcPr>
            <w:tcW w:w="1560" w:type="dxa"/>
          </w:tcPr>
          <w:p w14:paraId="411CE766" w14:textId="77777777" w:rsidR="00E74029" w:rsidRPr="00A01D96" w:rsidRDefault="00E74029" w:rsidP="00BA5904">
            <w:pPr>
              <w:spacing w:line="276" w:lineRule="auto"/>
              <w:rPr>
                <w:rFonts w:ascii="Arial" w:hAnsi="Arial" w:cs="Arial"/>
                <w:sz w:val="20"/>
                <w:szCs w:val="20"/>
                <w:highlight w:val="cyan"/>
              </w:rPr>
            </w:pPr>
            <w:r w:rsidRPr="00034692">
              <w:rPr>
                <w:rFonts w:ascii="Arial" w:hAnsi="Arial" w:cs="Arial"/>
                <w:sz w:val="20"/>
                <w:szCs w:val="20"/>
              </w:rPr>
              <w:t>R$ 9.483,52</w:t>
            </w:r>
          </w:p>
        </w:tc>
      </w:tr>
      <w:tr w:rsidR="00E74029" w:rsidRPr="005D6556" w14:paraId="4CDC8716" w14:textId="77777777" w:rsidTr="00BA5904">
        <w:tc>
          <w:tcPr>
            <w:tcW w:w="628" w:type="dxa"/>
          </w:tcPr>
          <w:p w14:paraId="6DE13C3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49</w:t>
            </w:r>
          </w:p>
        </w:tc>
        <w:tc>
          <w:tcPr>
            <w:tcW w:w="5037" w:type="dxa"/>
            <w:vAlign w:val="center"/>
          </w:tcPr>
          <w:p w14:paraId="74CF1E0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19.5-24 retroescavadeiras com mínimo 16 lonas</w:t>
            </w:r>
          </w:p>
        </w:tc>
        <w:tc>
          <w:tcPr>
            <w:tcW w:w="709" w:type="dxa"/>
            <w:vAlign w:val="center"/>
          </w:tcPr>
          <w:p w14:paraId="48BF167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65CD575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R$ 4.025,14</w:t>
            </w:r>
          </w:p>
        </w:tc>
        <w:tc>
          <w:tcPr>
            <w:tcW w:w="1560" w:type="dxa"/>
          </w:tcPr>
          <w:p w14:paraId="119CF12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R$ 40.251,40</w:t>
            </w:r>
          </w:p>
        </w:tc>
      </w:tr>
      <w:tr w:rsidR="00E74029" w:rsidRPr="005D6556" w14:paraId="788AE407" w14:textId="77777777" w:rsidTr="00BA5904">
        <w:tc>
          <w:tcPr>
            <w:tcW w:w="628" w:type="dxa"/>
          </w:tcPr>
          <w:p w14:paraId="433744F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50</w:t>
            </w:r>
          </w:p>
        </w:tc>
        <w:tc>
          <w:tcPr>
            <w:tcW w:w="5037" w:type="dxa"/>
            <w:vAlign w:val="center"/>
          </w:tcPr>
          <w:p w14:paraId="3A5E6A4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12-16.5</w:t>
            </w:r>
          </w:p>
        </w:tc>
        <w:tc>
          <w:tcPr>
            <w:tcW w:w="709" w:type="dxa"/>
            <w:vAlign w:val="center"/>
          </w:tcPr>
          <w:p w14:paraId="531F69B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7726DE4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R$ 1.921,52</w:t>
            </w:r>
          </w:p>
        </w:tc>
        <w:tc>
          <w:tcPr>
            <w:tcW w:w="1560" w:type="dxa"/>
          </w:tcPr>
          <w:p w14:paraId="292B2DD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R$ 15.372,16</w:t>
            </w:r>
          </w:p>
        </w:tc>
      </w:tr>
      <w:tr w:rsidR="00E74029" w:rsidRPr="005D6556" w14:paraId="23A469BE" w14:textId="77777777" w:rsidTr="00BA5904">
        <w:tc>
          <w:tcPr>
            <w:tcW w:w="6374" w:type="dxa"/>
            <w:gridSpan w:val="3"/>
          </w:tcPr>
          <w:p w14:paraId="035AC699" w14:textId="77777777" w:rsidR="00E74029" w:rsidRPr="00034692" w:rsidRDefault="00E74029" w:rsidP="00BA5904">
            <w:pPr>
              <w:spacing w:line="276" w:lineRule="auto"/>
              <w:jc w:val="right"/>
              <w:rPr>
                <w:rFonts w:ascii="Arial" w:hAnsi="Arial" w:cs="Arial"/>
                <w:sz w:val="20"/>
                <w:szCs w:val="20"/>
              </w:rPr>
            </w:pPr>
            <w:r w:rsidRPr="00034692">
              <w:rPr>
                <w:rFonts w:ascii="Arial" w:hAnsi="Arial" w:cs="Arial"/>
                <w:b/>
                <w:bCs/>
                <w:sz w:val="20"/>
                <w:szCs w:val="20"/>
              </w:rPr>
              <w:t>Valor Total</w:t>
            </w:r>
          </w:p>
        </w:tc>
        <w:tc>
          <w:tcPr>
            <w:tcW w:w="3119" w:type="dxa"/>
            <w:gridSpan w:val="2"/>
          </w:tcPr>
          <w:p w14:paraId="4C819E58" w14:textId="77777777" w:rsidR="00E74029" w:rsidRPr="00034692" w:rsidRDefault="00E74029" w:rsidP="00BA5904">
            <w:pPr>
              <w:spacing w:line="276" w:lineRule="auto"/>
              <w:rPr>
                <w:rFonts w:ascii="Arial" w:hAnsi="Arial" w:cs="Arial"/>
                <w:sz w:val="20"/>
                <w:szCs w:val="20"/>
              </w:rPr>
            </w:pPr>
            <w:r w:rsidRPr="00034692">
              <w:rPr>
                <w:rFonts w:ascii="Arial" w:hAnsi="Arial" w:cs="Arial"/>
                <w:sz w:val="20"/>
                <w:szCs w:val="20"/>
              </w:rPr>
              <w:t>R$ 349.230,90</w:t>
            </w:r>
          </w:p>
        </w:tc>
      </w:tr>
      <w:tr w:rsidR="00E74029" w:rsidRPr="005D6556" w14:paraId="4AA5A842" w14:textId="77777777" w:rsidTr="00BA5904">
        <w:tc>
          <w:tcPr>
            <w:tcW w:w="9493" w:type="dxa"/>
            <w:gridSpan w:val="5"/>
            <w:shd w:val="clear" w:color="auto" w:fill="E7E6E6" w:themeFill="background2"/>
          </w:tcPr>
          <w:p w14:paraId="75795458"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05 – Pneu para “Tratores”</w:t>
            </w:r>
          </w:p>
        </w:tc>
      </w:tr>
      <w:tr w:rsidR="00E74029" w:rsidRPr="005D6556" w14:paraId="515E07FC" w14:textId="77777777" w:rsidTr="00BA5904">
        <w:tc>
          <w:tcPr>
            <w:tcW w:w="628" w:type="dxa"/>
          </w:tcPr>
          <w:p w14:paraId="5034C238"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Item</w:t>
            </w:r>
          </w:p>
        </w:tc>
        <w:tc>
          <w:tcPr>
            <w:tcW w:w="5037" w:type="dxa"/>
          </w:tcPr>
          <w:p w14:paraId="130BBACF"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Descrição</w:t>
            </w:r>
          </w:p>
        </w:tc>
        <w:tc>
          <w:tcPr>
            <w:tcW w:w="709" w:type="dxa"/>
          </w:tcPr>
          <w:p w14:paraId="440A5038"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Qtde</w:t>
            </w:r>
          </w:p>
        </w:tc>
        <w:tc>
          <w:tcPr>
            <w:tcW w:w="1559" w:type="dxa"/>
          </w:tcPr>
          <w:p w14:paraId="5AB456F3"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Unitário</w:t>
            </w:r>
          </w:p>
        </w:tc>
        <w:tc>
          <w:tcPr>
            <w:tcW w:w="1560" w:type="dxa"/>
          </w:tcPr>
          <w:p w14:paraId="5378839D"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Total</w:t>
            </w:r>
          </w:p>
        </w:tc>
      </w:tr>
      <w:tr w:rsidR="00E74029" w:rsidRPr="005D6556" w14:paraId="1D339E55" w14:textId="77777777" w:rsidTr="00BA5904">
        <w:tc>
          <w:tcPr>
            <w:tcW w:w="628" w:type="dxa"/>
          </w:tcPr>
          <w:p w14:paraId="1F65223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51</w:t>
            </w:r>
          </w:p>
        </w:tc>
        <w:tc>
          <w:tcPr>
            <w:tcW w:w="5037" w:type="dxa"/>
            <w:vAlign w:val="center"/>
          </w:tcPr>
          <w:p w14:paraId="05DF7A3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12,4/24 </w:t>
            </w:r>
            <w:r w:rsidRPr="005D6556">
              <w:rPr>
                <w:rFonts w:ascii="Arial" w:hAnsi="Arial" w:cs="Arial"/>
                <w:color w:val="000000"/>
                <w:sz w:val="20"/>
                <w:szCs w:val="20"/>
              </w:rPr>
              <w:t>mínimo 10 lonas</w:t>
            </w:r>
          </w:p>
        </w:tc>
        <w:tc>
          <w:tcPr>
            <w:tcW w:w="709" w:type="dxa"/>
            <w:vAlign w:val="center"/>
          </w:tcPr>
          <w:p w14:paraId="69616E9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59DBACE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R$ 2.325,94</w:t>
            </w:r>
          </w:p>
        </w:tc>
        <w:tc>
          <w:tcPr>
            <w:tcW w:w="1560" w:type="dxa"/>
          </w:tcPr>
          <w:p w14:paraId="5B85204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R$ 23.259,40</w:t>
            </w:r>
          </w:p>
        </w:tc>
      </w:tr>
      <w:tr w:rsidR="00E74029" w:rsidRPr="005D6556" w14:paraId="007046A6" w14:textId="77777777" w:rsidTr="00BA5904">
        <w:tc>
          <w:tcPr>
            <w:tcW w:w="628" w:type="dxa"/>
          </w:tcPr>
          <w:p w14:paraId="604DDD3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52</w:t>
            </w:r>
          </w:p>
        </w:tc>
        <w:tc>
          <w:tcPr>
            <w:tcW w:w="5037" w:type="dxa"/>
            <w:vAlign w:val="center"/>
          </w:tcPr>
          <w:p w14:paraId="262DA6D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14,9/24 </w:t>
            </w:r>
            <w:r w:rsidRPr="005D6556">
              <w:rPr>
                <w:rFonts w:ascii="Arial" w:hAnsi="Arial" w:cs="Arial"/>
                <w:color w:val="000000"/>
                <w:sz w:val="20"/>
                <w:szCs w:val="20"/>
              </w:rPr>
              <w:t>mínimo 12 lonas</w:t>
            </w:r>
          </w:p>
        </w:tc>
        <w:tc>
          <w:tcPr>
            <w:tcW w:w="709" w:type="dxa"/>
            <w:vAlign w:val="center"/>
          </w:tcPr>
          <w:p w14:paraId="4066174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06</w:t>
            </w:r>
          </w:p>
        </w:tc>
        <w:tc>
          <w:tcPr>
            <w:tcW w:w="1559" w:type="dxa"/>
          </w:tcPr>
          <w:p w14:paraId="2797560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R$ 2.340,73</w:t>
            </w:r>
          </w:p>
        </w:tc>
        <w:tc>
          <w:tcPr>
            <w:tcW w:w="1560" w:type="dxa"/>
          </w:tcPr>
          <w:p w14:paraId="73CC51F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R$ 14.044,38</w:t>
            </w:r>
          </w:p>
        </w:tc>
      </w:tr>
      <w:tr w:rsidR="00E74029" w:rsidRPr="005D6556" w14:paraId="7C1F479E" w14:textId="77777777" w:rsidTr="00BA5904">
        <w:tc>
          <w:tcPr>
            <w:tcW w:w="628" w:type="dxa"/>
          </w:tcPr>
          <w:p w14:paraId="6E52F57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53</w:t>
            </w:r>
          </w:p>
        </w:tc>
        <w:tc>
          <w:tcPr>
            <w:tcW w:w="5037" w:type="dxa"/>
            <w:vAlign w:val="center"/>
          </w:tcPr>
          <w:p w14:paraId="7FA0BC8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18/4x30 trator </w:t>
            </w:r>
            <w:r w:rsidRPr="005D6556">
              <w:rPr>
                <w:rFonts w:ascii="Arial" w:hAnsi="Arial" w:cs="Arial"/>
                <w:color w:val="000000"/>
                <w:sz w:val="20"/>
                <w:szCs w:val="20"/>
              </w:rPr>
              <w:t>New Holland mínimo 12 lonas</w:t>
            </w:r>
          </w:p>
        </w:tc>
        <w:tc>
          <w:tcPr>
            <w:tcW w:w="709" w:type="dxa"/>
            <w:vAlign w:val="center"/>
          </w:tcPr>
          <w:p w14:paraId="546DD06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13DFCF6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R$ 4.564,46</w:t>
            </w:r>
          </w:p>
        </w:tc>
        <w:tc>
          <w:tcPr>
            <w:tcW w:w="1560" w:type="dxa"/>
          </w:tcPr>
          <w:p w14:paraId="0C24D58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R$ 36.515,68</w:t>
            </w:r>
          </w:p>
        </w:tc>
      </w:tr>
      <w:tr w:rsidR="00E74029" w:rsidRPr="005D6556" w14:paraId="60C1102A" w14:textId="77777777" w:rsidTr="00BA5904">
        <w:tc>
          <w:tcPr>
            <w:tcW w:w="628" w:type="dxa"/>
          </w:tcPr>
          <w:p w14:paraId="570B7A7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54</w:t>
            </w:r>
          </w:p>
        </w:tc>
        <w:tc>
          <w:tcPr>
            <w:tcW w:w="5037" w:type="dxa"/>
            <w:vAlign w:val="center"/>
          </w:tcPr>
          <w:p w14:paraId="6E665A6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18/4x34 trator </w:t>
            </w:r>
            <w:r w:rsidRPr="005D6556">
              <w:rPr>
                <w:rFonts w:ascii="Arial" w:hAnsi="Arial" w:cs="Arial"/>
                <w:color w:val="000000"/>
                <w:sz w:val="20"/>
                <w:szCs w:val="20"/>
              </w:rPr>
              <w:t>New Holland mínimo 12 lonas</w:t>
            </w:r>
          </w:p>
        </w:tc>
        <w:tc>
          <w:tcPr>
            <w:tcW w:w="709" w:type="dxa"/>
            <w:vAlign w:val="center"/>
          </w:tcPr>
          <w:p w14:paraId="67A6470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7100BBD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R$ 3.606,73</w:t>
            </w:r>
          </w:p>
        </w:tc>
        <w:tc>
          <w:tcPr>
            <w:tcW w:w="1560" w:type="dxa"/>
          </w:tcPr>
          <w:p w14:paraId="4432826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R$ 28.853,84</w:t>
            </w:r>
          </w:p>
        </w:tc>
      </w:tr>
      <w:tr w:rsidR="00E74029" w:rsidRPr="005D6556" w14:paraId="26278C99" w14:textId="77777777" w:rsidTr="00BA5904">
        <w:tc>
          <w:tcPr>
            <w:tcW w:w="628" w:type="dxa"/>
          </w:tcPr>
          <w:p w14:paraId="6996134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55</w:t>
            </w:r>
          </w:p>
        </w:tc>
        <w:tc>
          <w:tcPr>
            <w:tcW w:w="5037" w:type="dxa"/>
            <w:vAlign w:val="center"/>
          </w:tcPr>
          <w:p w14:paraId="3D6EFDA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9.5-24 </w:t>
            </w:r>
            <w:r w:rsidRPr="005D6556">
              <w:rPr>
                <w:rFonts w:ascii="Arial" w:hAnsi="Arial" w:cs="Arial"/>
                <w:color w:val="000000"/>
                <w:sz w:val="20"/>
                <w:szCs w:val="20"/>
              </w:rPr>
              <w:t>trator Tramontini com no mínimo 16 lonas</w:t>
            </w:r>
          </w:p>
        </w:tc>
        <w:tc>
          <w:tcPr>
            <w:tcW w:w="709" w:type="dxa"/>
            <w:vAlign w:val="center"/>
          </w:tcPr>
          <w:p w14:paraId="6605247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6E53CEC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R$ 1.454,54</w:t>
            </w:r>
          </w:p>
        </w:tc>
        <w:tc>
          <w:tcPr>
            <w:tcW w:w="1560" w:type="dxa"/>
          </w:tcPr>
          <w:p w14:paraId="203180D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R$ 5.818,16</w:t>
            </w:r>
          </w:p>
        </w:tc>
      </w:tr>
      <w:tr w:rsidR="00E74029" w:rsidRPr="005D6556" w14:paraId="0C60AE02" w14:textId="77777777" w:rsidTr="00BA5904">
        <w:tc>
          <w:tcPr>
            <w:tcW w:w="628" w:type="dxa"/>
          </w:tcPr>
          <w:p w14:paraId="564985A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56</w:t>
            </w:r>
          </w:p>
        </w:tc>
        <w:tc>
          <w:tcPr>
            <w:tcW w:w="5037" w:type="dxa"/>
            <w:vAlign w:val="center"/>
          </w:tcPr>
          <w:p w14:paraId="5D9A0B3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16.9-28 com mínimo 12 lonas</w:t>
            </w:r>
          </w:p>
        </w:tc>
        <w:tc>
          <w:tcPr>
            <w:tcW w:w="709" w:type="dxa"/>
            <w:vAlign w:val="center"/>
          </w:tcPr>
          <w:p w14:paraId="79AE621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31F56C3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R$ 3.090,33</w:t>
            </w:r>
          </w:p>
        </w:tc>
        <w:tc>
          <w:tcPr>
            <w:tcW w:w="1560" w:type="dxa"/>
          </w:tcPr>
          <w:p w14:paraId="2F45307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R$ 12.361,32</w:t>
            </w:r>
          </w:p>
        </w:tc>
      </w:tr>
      <w:tr w:rsidR="00E74029" w:rsidRPr="005D6556" w14:paraId="775A24F9" w14:textId="77777777" w:rsidTr="00BA5904">
        <w:tc>
          <w:tcPr>
            <w:tcW w:w="6374" w:type="dxa"/>
            <w:gridSpan w:val="3"/>
          </w:tcPr>
          <w:p w14:paraId="74002A5C"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45660EF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R$120.852,78</w:t>
            </w:r>
          </w:p>
        </w:tc>
      </w:tr>
      <w:tr w:rsidR="00E74029" w:rsidRPr="005D6556" w14:paraId="138A8F01" w14:textId="77777777" w:rsidTr="00BA5904">
        <w:tc>
          <w:tcPr>
            <w:tcW w:w="9493" w:type="dxa"/>
            <w:gridSpan w:val="5"/>
            <w:shd w:val="clear" w:color="auto" w:fill="E7E6E6" w:themeFill="background2"/>
          </w:tcPr>
          <w:p w14:paraId="58496A94"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06 – Pneus para “Motocicletas”</w:t>
            </w:r>
          </w:p>
        </w:tc>
      </w:tr>
      <w:tr w:rsidR="00E74029" w:rsidRPr="005D6556" w14:paraId="43857381" w14:textId="77777777" w:rsidTr="00BA5904">
        <w:tc>
          <w:tcPr>
            <w:tcW w:w="628" w:type="dxa"/>
          </w:tcPr>
          <w:p w14:paraId="459CC7AB"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Item</w:t>
            </w:r>
          </w:p>
        </w:tc>
        <w:tc>
          <w:tcPr>
            <w:tcW w:w="5037" w:type="dxa"/>
          </w:tcPr>
          <w:p w14:paraId="2AA4CEB4"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Descrição</w:t>
            </w:r>
          </w:p>
        </w:tc>
        <w:tc>
          <w:tcPr>
            <w:tcW w:w="709" w:type="dxa"/>
          </w:tcPr>
          <w:p w14:paraId="0F9A923B"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Qtde</w:t>
            </w:r>
          </w:p>
        </w:tc>
        <w:tc>
          <w:tcPr>
            <w:tcW w:w="1559" w:type="dxa"/>
          </w:tcPr>
          <w:p w14:paraId="37E895CF"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Unitário</w:t>
            </w:r>
          </w:p>
        </w:tc>
        <w:tc>
          <w:tcPr>
            <w:tcW w:w="1560" w:type="dxa"/>
          </w:tcPr>
          <w:p w14:paraId="70C7FEC3"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Total</w:t>
            </w:r>
          </w:p>
        </w:tc>
      </w:tr>
      <w:tr w:rsidR="00E74029" w:rsidRPr="005D6556" w14:paraId="3DB70B84" w14:textId="77777777" w:rsidTr="00BA5904">
        <w:tc>
          <w:tcPr>
            <w:tcW w:w="628" w:type="dxa"/>
          </w:tcPr>
          <w:p w14:paraId="71ACEEA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57</w:t>
            </w:r>
          </w:p>
        </w:tc>
        <w:tc>
          <w:tcPr>
            <w:tcW w:w="5037" w:type="dxa"/>
            <w:vAlign w:val="center"/>
          </w:tcPr>
          <w:p w14:paraId="124C983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moto dianteiro 2.75-18</w:t>
            </w:r>
          </w:p>
        </w:tc>
        <w:tc>
          <w:tcPr>
            <w:tcW w:w="709" w:type="dxa"/>
            <w:vAlign w:val="center"/>
          </w:tcPr>
          <w:p w14:paraId="1F78797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06</w:t>
            </w:r>
          </w:p>
        </w:tc>
        <w:tc>
          <w:tcPr>
            <w:tcW w:w="1559" w:type="dxa"/>
          </w:tcPr>
          <w:p w14:paraId="6BD9350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R$ 223,99</w:t>
            </w:r>
          </w:p>
        </w:tc>
        <w:tc>
          <w:tcPr>
            <w:tcW w:w="1560" w:type="dxa"/>
          </w:tcPr>
          <w:p w14:paraId="06D53DF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 xml:space="preserve">R$ 1.343,94 </w:t>
            </w:r>
          </w:p>
        </w:tc>
      </w:tr>
      <w:tr w:rsidR="00E74029" w:rsidRPr="005D6556" w14:paraId="653CD6B2" w14:textId="77777777" w:rsidTr="00BA5904">
        <w:tc>
          <w:tcPr>
            <w:tcW w:w="628" w:type="dxa"/>
          </w:tcPr>
          <w:p w14:paraId="3241982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58</w:t>
            </w:r>
          </w:p>
        </w:tc>
        <w:tc>
          <w:tcPr>
            <w:tcW w:w="5037" w:type="dxa"/>
            <w:vAlign w:val="center"/>
          </w:tcPr>
          <w:p w14:paraId="1977CC4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moto traseiro 90/90</w:t>
            </w:r>
          </w:p>
        </w:tc>
        <w:tc>
          <w:tcPr>
            <w:tcW w:w="709" w:type="dxa"/>
            <w:vAlign w:val="center"/>
          </w:tcPr>
          <w:p w14:paraId="23E519D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06</w:t>
            </w:r>
          </w:p>
        </w:tc>
        <w:tc>
          <w:tcPr>
            <w:tcW w:w="1559" w:type="dxa"/>
          </w:tcPr>
          <w:p w14:paraId="271CF04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R$ 203,92</w:t>
            </w:r>
          </w:p>
        </w:tc>
        <w:tc>
          <w:tcPr>
            <w:tcW w:w="1560" w:type="dxa"/>
          </w:tcPr>
          <w:p w14:paraId="1C3981F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R$ 1.223,52</w:t>
            </w:r>
          </w:p>
        </w:tc>
      </w:tr>
      <w:tr w:rsidR="00E74029" w:rsidRPr="005D6556" w14:paraId="72D3F157" w14:textId="77777777" w:rsidTr="00BA5904">
        <w:tc>
          <w:tcPr>
            <w:tcW w:w="6374" w:type="dxa"/>
            <w:gridSpan w:val="3"/>
          </w:tcPr>
          <w:p w14:paraId="6A055A4E"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6A6654E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R$ 2.567,46</w:t>
            </w:r>
          </w:p>
        </w:tc>
      </w:tr>
      <w:tr w:rsidR="00E74029" w:rsidRPr="005D6556" w14:paraId="3EA5F378" w14:textId="77777777" w:rsidTr="00BA5904">
        <w:tc>
          <w:tcPr>
            <w:tcW w:w="9493" w:type="dxa"/>
            <w:gridSpan w:val="5"/>
            <w:shd w:val="clear" w:color="auto" w:fill="E7E6E6" w:themeFill="background2"/>
          </w:tcPr>
          <w:p w14:paraId="47DE8520"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07 – Câmaras de ar e Protetores</w:t>
            </w:r>
          </w:p>
        </w:tc>
      </w:tr>
      <w:tr w:rsidR="00E74029" w:rsidRPr="005D6556" w14:paraId="4A2A13E4" w14:textId="77777777" w:rsidTr="00BA5904">
        <w:tc>
          <w:tcPr>
            <w:tcW w:w="628" w:type="dxa"/>
          </w:tcPr>
          <w:p w14:paraId="7F7A0A12"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Item</w:t>
            </w:r>
          </w:p>
        </w:tc>
        <w:tc>
          <w:tcPr>
            <w:tcW w:w="5037" w:type="dxa"/>
          </w:tcPr>
          <w:p w14:paraId="07E15FAF"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Descrição</w:t>
            </w:r>
          </w:p>
        </w:tc>
        <w:tc>
          <w:tcPr>
            <w:tcW w:w="709" w:type="dxa"/>
          </w:tcPr>
          <w:p w14:paraId="6C207BE3"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Qtde</w:t>
            </w:r>
          </w:p>
        </w:tc>
        <w:tc>
          <w:tcPr>
            <w:tcW w:w="1559" w:type="dxa"/>
          </w:tcPr>
          <w:p w14:paraId="353D9FF6"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Unitário</w:t>
            </w:r>
          </w:p>
        </w:tc>
        <w:tc>
          <w:tcPr>
            <w:tcW w:w="1560" w:type="dxa"/>
          </w:tcPr>
          <w:p w14:paraId="182E7ACF"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Total</w:t>
            </w:r>
          </w:p>
        </w:tc>
      </w:tr>
      <w:tr w:rsidR="00E74029" w:rsidRPr="005D6556" w14:paraId="0BBA6008" w14:textId="77777777" w:rsidTr="00BA5904">
        <w:tc>
          <w:tcPr>
            <w:tcW w:w="628" w:type="dxa"/>
          </w:tcPr>
          <w:p w14:paraId="4B49F09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59</w:t>
            </w:r>
          </w:p>
        </w:tc>
        <w:tc>
          <w:tcPr>
            <w:tcW w:w="5037" w:type="dxa"/>
            <w:vAlign w:val="center"/>
          </w:tcPr>
          <w:p w14:paraId="6EA0884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19.5-24</w:t>
            </w:r>
          </w:p>
        </w:tc>
        <w:tc>
          <w:tcPr>
            <w:tcW w:w="709" w:type="dxa"/>
            <w:vAlign w:val="center"/>
          </w:tcPr>
          <w:p w14:paraId="1F9821E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60</w:t>
            </w:r>
          </w:p>
        </w:tc>
        <w:tc>
          <w:tcPr>
            <w:tcW w:w="1559" w:type="dxa"/>
          </w:tcPr>
          <w:p w14:paraId="2A5A1B6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R$ 464,42</w:t>
            </w:r>
          </w:p>
        </w:tc>
        <w:tc>
          <w:tcPr>
            <w:tcW w:w="1560" w:type="dxa"/>
          </w:tcPr>
          <w:p w14:paraId="5DD9E88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R$ 27.865,20</w:t>
            </w:r>
          </w:p>
        </w:tc>
      </w:tr>
      <w:tr w:rsidR="00E74029" w:rsidRPr="005D6556" w14:paraId="23DC1497" w14:textId="77777777" w:rsidTr="00BA5904">
        <w:tc>
          <w:tcPr>
            <w:tcW w:w="628" w:type="dxa"/>
          </w:tcPr>
          <w:p w14:paraId="0802D65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60</w:t>
            </w:r>
          </w:p>
        </w:tc>
        <w:tc>
          <w:tcPr>
            <w:tcW w:w="5037" w:type="dxa"/>
            <w:vAlign w:val="center"/>
          </w:tcPr>
          <w:p w14:paraId="6FE5B3B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10.00-20</w:t>
            </w:r>
          </w:p>
        </w:tc>
        <w:tc>
          <w:tcPr>
            <w:tcW w:w="709" w:type="dxa"/>
            <w:vAlign w:val="center"/>
          </w:tcPr>
          <w:p w14:paraId="5A2CC48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100</w:t>
            </w:r>
          </w:p>
        </w:tc>
        <w:tc>
          <w:tcPr>
            <w:tcW w:w="1559" w:type="dxa"/>
          </w:tcPr>
          <w:p w14:paraId="027C66D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R$ 128,87</w:t>
            </w:r>
          </w:p>
        </w:tc>
        <w:tc>
          <w:tcPr>
            <w:tcW w:w="1560" w:type="dxa"/>
          </w:tcPr>
          <w:p w14:paraId="7982A40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R$ 12.887,00</w:t>
            </w:r>
          </w:p>
        </w:tc>
      </w:tr>
      <w:tr w:rsidR="00E74029" w:rsidRPr="005D6556" w14:paraId="740E95F7" w14:textId="77777777" w:rsidTr="00BA5904">
        <w:tc>
          <w:tcPr>
            <w:tcW w:w="628" w:type="dxa"/>
          </w:tcPr>
          <w:p w14:paraId="4D0EA02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lastRenderedPageBreak/>
              <w:t>61</w:t>
            </w:r>
          </w:p>
        </w:tc>
        <w:tc>
          <w:tcPr>
            <w:tcW w:w="5037" w:type="dxa"/>
            <w:vAlign w:val="center"/>
          </w:tcPr>
          <w:p w14:paraId="4521B91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12.4-24</w:t>
            </w:r>
          </w:p>
        </w:tc>
        <w:tc>
          <w:tcPr>
            <w:tcW w:w="709" w:type="dxa"/>
            <w:vAlign w:val="center"/>
          </w:tcPr>
          <w:p w14:paraId="39C6ED3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1F88325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R$ 267,63</w:t>
            </w:r>
          </w:p>
        </w:tc>
        <w:tc>
          <w:tcPr>
            <w:tcW w:w="1560" w:type="dxa"/>
          </w:tcPr>
          <w:p w14:paraId="47005D7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R$ 8.028,90</w:t>
            </w:r>
          </w:p>
        </w:tc>
      </w:tr>
      <w:tr w:rsidR="00E74029" w:rsidRPr="005D6556" w14:paraId="49B07118" w14:textId="77777777" w:rsidTr="00BA5904">
        <w:tc>
          <w:tcPr>
            <w:tcW w:w="628" w:type="dxa"/>
          </w:tcPr>
          <w:p w14:paraId="6E9C089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62</w:t>
            </w:r>
          </w:p>
        </w:tc>
        <w:tc>
          <w:tcPr>
            <w:tcW w:w="5037" w:type="dxa"/>
            <w:vAlign w:val="center"/>
          </w:tcPr>
          <w:p w14:paraId="7303277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12.5/80-18</w:t>
            </w:r>
          </w:p>
        </w:tc>
        <w:tc>
          <w:tcPr>
            <w:tcW w:w="709" w:type="dxa"/>
            <w:vAlign w:val="center"/>
          </w:tcPr>
          <w:p w14:paraId="5B0D84C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30AC897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R$ 170,68</w:t>
            </w:r>
          </w:p>
        </w:tc>
        <w:tc>
          <w:tcPr>
            <w:tcW w:w="1560" w:type="dxa"/>
          </w:tcPr>
          <w:p w14:paraId="6622374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R$ 5.120,40</w:t>
            </w:r>
          </w:p>
        </w:tc>
      </w:tr>
      <w:tr w:rsidR="00E74029" w:rsidRPr="005D6556" w14:paraId="7CEC703E" w14:textId="77777777" w:rsidTr="00BA5904">
        <w:tc>
          <w:tcPr>
            <w:tcW w:w="628" w:type="dxa"/>
          </w:tcPr>
          <w:p w14:paraId="10EF83A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63</w:t>
            </w:r>
          </w:p>
        </w:tc>
        <w:tc>
          <w:tcPr>
            <w:tcW w:w="5037" w:type="dxa"/>
            <w:vAlign w:val="center"/>
          </w:tcPr>
          <w:p w14:paraId="4F9B7B8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14.00-24</w:t>
            </w:r>
          </w:p>
        </w:tc>
        <w:tc>
          <w:tcPr>
            <w:tcW w:w="709" w:type="dxa"/>
            <w:vAlign w:val="center"/>
          </w:tcPr>
          <w:p w14:paraId="1ADE072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40</w:t>
            </w:r>
          </w:p>
        </w:tc>
        <w:tc>
          <w:tcPr>
            <w:tcW w:w="1559" w:type="dxa"/>
          </w:tcPr>
          <w:p w14:paraId="52C4AC8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R$ 369,53</w:t>
            </w:r>
          </w:p>
        </w:tc>
        <w:tc>
          <w:tcPr>
            <w:tcW w:w="1560" w:type="dxa"/>
          </w:tcPr>
          <w:p w14:paraId="5E1C40B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R$ 14.781,20</w:t>
            </w:r>
          </w:p>
        </w:tc>
      </w:tr>
      <w:tr w:rsidR="00E74029" w:rsidRPr="005D6556" w14:paraId="3C2BFC40" w14:textId="77777777" w:rsidTr="00BA5904">
        <w:tc>
          <w:tcPr>
            <w:tcW w:w="628" w:type="dxa"/>
          </w:tcPr>
          <w:p w14:paraId="159AF5B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64</w:t>
            </w:r>
          </w:p>
        </w:tc>
        <w:tc>
          <w:tcPr>
            <w:tcW w:w="5037" w:type="dxa"/>
            <w:vAlign w:val="center"/>
          </w:tcPr>
          <w:p w14:paraId="74D0EBE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14.9-24</w:t>
            </w:r>
          </w:p>
        </w:tc>
        <w:tc>
          <w:tcPr>
            <w:tcW w:w="709" w:type="dxa"/>
            <w:vAlign w:val="center"/>
          </w:tcPr>
          <w:p w14:paraId="0DF7043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586A73C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R$ 376,27</w:t>
            </w:r>
          </w:p>
        </w:tc>
        <w:tc>
          <w:tcPr>
            <w:tcW w:w="1560" w:type="dxa"/>
          </w:tcPr>
          <w:p w14:paraId="06E9389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R$ 3.762,70</w:t>
            </w:r>
          </w:p>
        </w:tc>
      </w:tr>
      <w:tr w:rsidR="00E74029" w:rsidRPr="005D6556" w14:paraId="4AA0CA12" w14:textId="77777777" w:rsidTr="00BA5904">
        <w:tc>
          <w:tcPr>
            <w:tcW w:w="628" w:type="dxa"/>
          </w:tcPr>
          <w:p w14:paraId="7E78FA7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65</w:t>
            </w:r>
          </w:p>
        </w:tc>
        <w:tc>
          <w:tcPr>
            <w:tcW w:w="5037" w:type="dxa"/>
            <w:vAlign w:val="center"/>
          </w:tcPr>
          <w:p w14:paraId="022D918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16.9-28</w:t>
            </w:r>
          </w:p>
        </w:tc>
        <w:tc>
          <w:tcPr>
            <w:tcW w:w="709" w:type="dxa"/>
            <w:vAlign w:val="center"/>
          </w:tcPr>
          <w:p w14:paraId="2935C4D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20</w:t>
            </w:r>
          </w:p>
        </w:tc>
        <w:tc>
          <w:tcPr>
            <w:tcW w:w="1559" w:type="dxa"/>
          </w:tcPr>
          <w:p w14:paraId="0ECD0DD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R$ 399,88</w:t>
            </w:r>
          </w:p>
        </w:tc>
        <w:tc>
          <w:tcPr>
            <w:tcW w:w="1560" w:type="dxa"/>
          </w:tcPr>
          <w:p w14:paraId="6B983E7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R$ 7.997,60</w:t>
            </w:r>
          </w:p>
        </w:tc>
      </w:tr>
      <w:tr w:rsidR="00E74029" w:rsidRPr="005D6556" w14:paraId="13B03D59" w14:textId="77777777" w:rsidTr="00BA5904">
        <w:tc>
          <w:tcPr>
            <w:tcW w:w="628" w:type="dxa"/>
          </w:tcPr>
          <w:p w14:paraId="1574FDF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66</w:t>
            </w:r>
          </w:p>
        </w:tc>
        <w:tc>
          <w:tcPr>
            <w:tcW w:w="5037" w:type="dxa"/>
            <w:vAlign w:val="center"/>
          </w:tcPr>
          <w:p w14:paraId="443FB60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17.5-25</w:t>
            </w:r>
          </w:p>
        </w:tc>
        <w:tc>
          <w:tcPr>
            <w:tcW w:w="709" w:type="dxa"/>
            <w:vAlign w:val="center"/>
          </w:tcPr>
          <w:p w14:paraId="5B365D4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60</w:t>
            </w:r>
          </w:p>
        </w:tc>
        <w:tc>
          <w:tcPr>
            <w:tcW w:w="1559" w:type="dxa"/>
          </w:tcPr>
          <w:p w14:paraId="4FA5D5A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R$ 356,31</w:t>
            </w:r>
          </w:p>
        </w:tc>
        <w:tc>
          <w:tcPr>
            <w:tcW w:w="1560" w:type="dxa"/>
          </w:tcPr>
          <w:p w14:paraId="2802EFA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R$ 21.378,60</w:t>
            </w:r>
          </w:p>
        </w:tc>
      </w:tr>
      <w:tr w:rsidR="00E74029" w:rsidRPr="005D6556" w14:paraId="51AA3C1A" w14:textId="77777777" w:rsidTr="00BA5904">
        <w:tc>
          <w:tcPr>
            <w:tcW w:w="628" w:type="dxa"/>
          </w:tcPr>
          <w:p w14:paraId="6B2E3FD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67</w:t>
            </w:r>
          </w:p>
        </w:tc>
        <w:tc>
          <w:tcPr>
            <w:tcW w:w="5037" w:type="dxa"/>
            <w:vAlign w:val="center"/>
          </w:tcPr>
          <w:p w14:paraId="68542A5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9.00-20</w:t>
            </w:r>
          </w:p>
        </w:tc>
        <w:tc>
          <w:tcPr>
            <w:tcW w:w="709" w:type="dxa"/>
            <w:vAlign w:val="center"/>
          </w:tcPr>
          <w:p w14:paraId="7FEA3D5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100</w:t>
            </w:r>
          </w:p>
        </w:tc>
        <w:tc>
          <w:tcPr>
            <w:tcW w:w="1559" w:type="dxa"/>
          </w:tcPr>
          <w:p w14:paraId="584174E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R$ 139,16</w:t>
            </w:r>
          </w:p>
        </w:tc>
        <w:tc>
          <w:tcPr>
            <w:tcW w:w="1560" w:type="dxa"/>
          </w:tcPr>
          <w:p w14:paraId="622F750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R$ 13.916,00</w:t>
            </w:r>
          </w:p>
        </w:tc>
      </w:tr>
      <w:tr w:rsidR="00E74029" w:rsidRPr="005D6556" w14:paraId="0C8E9E7E" w14:textId="77777777" w:rsidTr="00BA5904">
        <w:tc>
          <w:tcPr>
            <w:tcW w:w="628" w:type="dxa"/>
          </w:tcPr>
          <w:p w14:paraId="0AD09D1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68</w:t>
            </w:r>
          </w:p>
        </w:tc>
        <w:tc>
          <w:tcPr>
            <w:tcW w:w="5037" w:type="dxa"/>
            <w:vAlign w:val="center"/>
          </w:tcPr>
          <w:p w14:paraId="0028626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aro 14</w:t>
            </w:r>
          </w:p>
        </w:tc>
        <w:tc>
          <w:tcPr>
            <w:tcW w:w="709" w:type="dxa"/>
            <w:vAlign w:val="center"/>
          </w:tcPr>
          <w:p w14:paraId="2854402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18</w:t>
            </w:r>
          </w:p>
        </w:tc>
        <w:tc>
          <w:tcPr>
            <w:tcW w:w="1559" w:type="dxa"/>
          </w:tcPr>
          <w:p w14:paraId="432E8C4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R$ 53,87</w:t>
            </w:r>
          </w:p>
        </w:tc>
        <w:tc>
          <w:tcPr>
            <w:tcW w:w="1560" w:type="dxa"/>
          </w:tcPr>
          <w:p w14:paraId="6BC8AC8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R$ 969,66</w:t>
            </w:r>
          </w:p>
        </w:tc>
      </w:tr>
      <w:tr w:rsidR="00E74029" w:rsidRPr="005D6556" w14:paraId="11C19AA6" w14:textId="77777777" w:rsidTr="00BA5904">
        <w:tc>
          <w:tcPr>
            <w:tcW w:w="628" w:type="dxa"/>
          </w:tcPr>
          <w:p w14:paraId="5663022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69</w:t>
            </w:r>
          </w:p>
        </w:tc>
        <w:tc>
          <w:tcPr>
            <w:tcW w:w="5037" w:type="dxa"/>
            <w:vAlign w:val="center"/>
          </w:tcPr>
          <w:p w14:paraId="2F560C0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Protetor 14.00-24</w:t>
            </w:r>
          </w:p>
        </w:tc>
        <w:tc>
          <w:tcPr>
            <w:tcW w:w="709" w:type="dxa"/>
            <w:vAlign w:val="center"/>
          </w:tcPr>
          <w:p w14:paraId="1318201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40</w:t>
            </w:r>
          </w:p>
        </w:tc>
        <w:tc>
          <w:tcPr>
            <w:tcW w:w="1559" w:type="dxa"/>
          </w:tcPr>
          <w:p w14:paraId="1F92F68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R$ 121,25</w:t>
            </w:r>
          </w:p>
        </w:tc>
        <w:tc>
          <w:tcPr>
            <w:tcW w:w="1560" w:type="dxa"/>
          </w:tcPr>
          <w:p w14:paraId="640793E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R$ 4.850,00</w:t>
            </w:r>
          </w:p>
        </w:tc>
      </w:tr>
      <w:tr w:rsidR="00E74029" w:rsidRPr="005D6556" w14:paraId="36DB1CCB" w14:textId="77777777" w:rsidTr="00BA5904">
        <w:tc>
          <w:tcPr>
            <w:tcW w:w="628" w:type="dxa"/>
          </w:tcPr>
          <w:p w14:paraId="4B569FB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70</w:t>
            </w:r>
          </w:p>
        </w:tc>
        <w:tc>
          <w:tcPr>
            <w:tcW w:w="5037" w:type="dxa"/>
            <w:vAlign w:val="center"/>
          </w:tcPr>
          <w:p w14:paraId="5539AE9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Protetor 17.5-25</w:t>
            </w:r>
          </w:p>
        </w:tc>
        <w:tc>
          <w:tcPr>
            <w:tcW w:w="709" w:type="dxa"/>
            <w:vAlign w:val="center"/>
          </w:tcPr>
          <w:p w14:paraId="20EB5D1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40</w:t>
            </w:r>
          </w:p>
        </w:tc>
        <w:tc>
          <w:tcPr>
            <w:tcW w:w="1559" w:type="dxa"/>
          </w:tcPr>
          <w:p w14:paraId="005E7EA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R$ 241,29</w:t>
            </w:r>
          </w:p>
        </w:tc>
        <w:tc>
          <w:tcPr>
            <w:tcW w:w="1560" w:type="dxa"/>
          </w:tcPr>
          <w:p w14:paraId="442E14A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R$ 9.651,60</w:t>
            </w:r>
          </w:p>
        </w:tc>
      </w:tr>
      <w:tr w:rsidR="00E74029" w:rsidRPr="005D6556" w14:paraId="6BC61711" w14:textId="77777777" w:rsidTr="00BA5904">
        <w:tc>
          <w:tcPr>
            <w:tcW w:w="628" w:type="dxa"/>
          </w:tcPr>
          <w:p w14:paraId="0EEC5C9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71</w:t>
            </w:r>
          </w:p>
        </w:tc>
        <w:tc>
          <w:tcPr>
            <w:tcW w:w="5037" w:type="dxa"/>
            <w:vAlign w:val="center"/>
          </w:tcPr>
          <w:p w14:paraId="1CA97D6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Protetor 10.00-20</w:t>
            </w:r>
          </w:p>
        </w:tc>
        <w:tc>
          <w:tcPr>
            <w:tcW w:w="709" w:type="dxa"/>
            <w:vAlign w:val="center"/>
          </w:tcPr>
          <w:p w14:paraId="2D3BA84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200</w:t>
            </w:r>
          </w:p>
        </w:tc>
        <w:tc>
          <w:tcPr>
            <w:tcW w:w="1559" w:type="dxa"/>
          </w:tcPr>
          <w:p w14:paraId="64B2EAC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R$ 86,40</w:t>
            </w:r>
          </w:p>
        </w:tc>
        <w:tc>
          <w:tcPr>
            <w:tcW w:w="1560" w:type="dxa"/>
          </w:tcPr>
          <w:p w14:paraId="3EE4D4D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R$ 17.280,00</w:t>
            </w:r>
          </w:p>
        </w:tc>
      </w:tr>
      <w:tr w:rsidR="00E74029" w:rsidRPr="005D6556" w14:paraId="1F91E691" w14:textId="77777777" w:rsidTr="00BA5904">
        <w:tc>
          <w:tcPr>
            <w:tcW w:w="628" w:type="dxa"/>
          </w:tcPr>
          <w:p w14:paraId="296FD4A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72</w:t>
            </w:r>
          </w:p>
        </w:tc>
        <w:tc>
          <w:tcPr>
            <w:tcW w:w="5037" w:type="dxa"/>
            <w:vAlign w:val="center"/>
          </w:tcPr>
          <w:p w14:paraId="423DA65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Protetor 175/70 R14</w:t>
            </w:r>
          </w:p>
        </w:tc>
        <w:tc>
          <w:tcPr>
            <w:tcW w:w="709" w:type="dxa"/>
            <w:vAlign w:val="center"/>
          </w:tcPr>
          <w:p w14:paraId="52224C3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08D39FB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R$ 52,48</w:t>
            </w:r>
          </w:p>
        </w:tc>
        <w:tc>
          <w:tcPr>
            <w:tcW w:w="1560" w:type="dxa"/>
          </w:tcPr>
          <w:p w14:paraId="39A239D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R$ 419,84</w:t>
            </w:r>
          </w:p>
        </w:tc>
      </w:tr>
      <w:tr w:rsidR="00E74029" w:rsidRPr="005D6556" w14:paraId="18B563E6" w14:textId="77777777" w:rsidTr="00BA5904">
        <w:tc>
          <w:tcPr>
            <w:tcW w:w="6374" w:type="dxa"/>
            <w:gridSpan w:val="3"/>
          </w:tcPr>
          <w:p w14:paraId="3B470D03"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2FCAF8B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R$ 148.908,70</w:t>
            </w:r>
          </w:p>
        </w:tc>
      </w:tr>
      <w:tr w:rsidR="00E74029" w:rsidRPr="005D6556" w14:paraId="28792590" w14:textId="77777777" w:rsidTr="00BA5904">
        <w:trPr>
          <w:trHeight w:val="171"/>
        </w:trPr>
        <w:tc>
          <w:tcPr>
            <w:tcW w:w="9493" w:type="dxa"/>
            <w:gridSpan w:val="5"/>
            <w:shd w:val="clear" w:color="auto" w:fill="E7E6E6" w:themeFill="background2"/>
          </w:tcPr>
          <w:p w14:paraId="01C61DFD" w14:textId="77777777" w:rsidR="00E74029" w:rsidRPr="00034692" w:rsidRDefault="00E74029" w:rsidP="00BA5904">
            <w:pPr>
              <w:spacing w:line="276" w:lineRule="auto"/>
              <w:rPr>
                <w:rFonts w:ascii="Arial" w:hAnsi="Arial" w:cs="Arial"/>
                <w:sz w:val="8"/>
                <w:szCs w:val="8"/>
                <w:highlight w:val="yellow"/>
              </w:rPr>
            </w:pPr>
          </w:p>
        </w:tc>
      </w:tr>
      <w:tr w:rsidR="00E74029" w:rsidRPr="00337DA7" w14:paraId="6D4C5999" w14:textId="77777777" w:rsidTr="00BA5904">
        <w:tc>
          <w:tcPr>
            <w:tcW w:w="6374" w:type="dxa"/>
            <w:gridSpan w:val="3"/>
          </w:tcPr>
          <w:p w14:paraId="4AA2D710" w14:textId="77777777" w:rsidR="00E74029" w:rsidRPr="00034692" w:rsidRDefault="00E74029" w:rsidP="00BA5904">
            <w:pPr>
              <w:spacing w:line="276" w:lineRule="auto"/>
              <w:jc w:val="right"/>
              <w:rPr>
                <w:rFonts w:ascii="Arial" w:hAnsi="Arial" w:cs="Arial"/>
                <w:b/>
                <w:bCs/>
                <w:sz w:val="20"/>
                <w:szCs w:val="20"/>
              </w:rPr>
            </w:pPr>
            <w:r w:rsidRPr="00034692">
              <w:rPr>
                <w:rFonts w:ascii="Arial" w:hAnsi="Arial" w:cs="Arial"/>
                <w:b/>
                <w:bCs/>
                <w:sz w:val="20"/>
                <w:szCs w:val="20"/>
              </w:rPr>
              <w:t>Valor Total Global</w:t>
            </w:r>
          </w:p>
        </w:tc>
        <w:tc>
          <w:tcPr>
            <w:tcW w:w="3119" w:type="dxa"/>
            <w:gridSpan w:val="2"/>
          </w:tcPr>
          <w:p w14:paraId="642151CF" w14:textId="77777777" w:rsidR="00E74029" w:rsidRPr="00034692" w:rsidRDefault="00E74029" w:rsidP="00BA5904">
            <w:pPr>
              <w:spacing w:line="276" w:lineRule="auto"/>
              <w:rPr>
                <w:rFonts w:ascii="Arial" w:hAnsi="Arial" w:cs="Arial"/>
                <w:sz w:val="20"/>
                <w:szCs w:val="20"/>
              </w:rPr>
            </w:pPr>
            <w:r w:rsidRPr="00034692">
              <w:rPr>
                <w:rFonts w:ascii="Arial" w:hAnsi="Arial" w:cs="Arial"/>
                <w:sz w:val="20"/>
                <w:szCs w:val="20"/>
              </w:rPr>
              <w:t>R$ 2.282.409,70</w:t>
            </w:r>
          </w:p>
        </w:tc>
      </w:tr>
    </w:tbl>
    <w:p w14:paraId="6BCF5E30" w14:textId="77777777" w:rsidR="0073520E" w:rsidRDefault="0073520E" w:rsidP="00F92E1D">
      <w:pPr>
        <w:jc w:val="both"/>
        <w:rPr>
          <w:rFonts w:ascii="Arial" w:hAnsi="Arial" w:cs="Arial"/>
          <w:b/>
          <w:sz w:val="20"/>
        </w:rPr>
      </w:pPr>
    </w:p>
    <w:p w14:paraId="7F4B0E13" w14:textId="7B7FAAFB"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CD2FDC">
        <w:rPr>
          <w:rFonts w:ascii="Arial" w:hAnsi="Arial" w:cs="Arial"/>
          <w:b/>
          <w:bCs/>
          <w:sz w:val="20"/>
        </w:rPr>
        <w:t>Lote.</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37714EFF" w14:textId="77777777" w:rsidR="00C71445" w:rsidRPr="009415DA" w:rsidRDefault="00C71445" w:rsidP="00C71445">
      <w:pPr>
        <w:spacing w:line="276" w:lineRule="auto"/>
        <w:jc w:val="both"/>
        <w:rPr>
          <w:rFonts w:ascii="Arial" w:hAnsi="Arial" w:cs="Arial"/>
          <w:sz w:val="20"/>
          <w:szCs w:val="20"/>
        </w:rPr>
      </w:pPr>
      <w:r w:rsidRPr="009415DA">
        <w:rPr>
          <w:rFonts w:ascii="Arial" w:hAnsi="Arial" w:cs="Arial"/>
          <w:sz w:val="20"/>
          <w:szCs w:val="20"/>
        </w:rPr>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276"/>
        <w:gridCol w:w="851"/>
        <w:gridCol w:w="2976"/>
        <w:gridCol w:w="3261"/>
      </w:tblGrid>
      <w:tr w:rsidR="00C71445" w:rsidRPr="009415DA" w14:paraId="35B3967C" w14:textId="77777777" w:rsidTr="005C190F">
        <w:trPr>
          <w:trHeight w:val="307"/>
        </w:trPr>
        <w:tc>
          <w:tcPr>
            <w:tcW w:w="1134" w:type="dxa"/>
            <w:tcBorders>
              <w:top w:val="nil"/>
              <w:left w:val="nil"/>
              <w:bottom w:val="nil"/>
              <w:right w:val="nil"/>
            </w:tcBorders>
            <w:shd w:val="clear" w:color="auto" w:fill="000000"/>
          </w:tcPr>
          <w:p w14:paraId="10F05459" w14:textId="77777777" w:rsidR="00C71445" w:rsidRPr="009415DA" w:rsidRDefault="00C71445" w:rsidP="005C190F">
            <w:pPr>
              <w:pStyle w:val="TableParagraph"/>
              <w:spacing w:before="9"/>
              <w:ind w:left="5"/>
              <w:rPr>
                <w:b/>
                <w:sz w:val="20"/>
                <w:szCs w:val="20"/>
              </w:rPr>
            </w:pPr>
            <w:r w:rsidRPr="009415DA">
              <w:rPr>
                <w:b/>
                <w:color w:val="FFFFFF"/>
                <w:spacing w:val="-2"/>
                <w:sz w:val="20"/>
                <w:szCs w:val="20"/>
              </w:rPr>
              <w:t>DESPESA</w:t>
            </w:r>
          </w:p>
        </w:tc>
        <w:tc>
          <w:tcPr>
            <w:tcW w:w="1276" w:type="dxa"/>
            <w:tcBorders>
              <w:top w:val="nil"/>
              <w:left w:val="nil"/>
              <w:bottom w:val="nil"/>
              <w:right w:val="nil"/>
            </w:tcBorders>
            <w:shd w:val="clear" w:color="auto" w:fill="000000"/>
          </w:tcPr>
          <w:p w14:paraId="6EE08749" w14:textId="77777777" w:rsidR="00C71445" w:rsidRPr="009415DA" w:rsidRDefault="00C71445" w:rsidP="005C190F">
            <w:pPr>
              <w:pStyle w:val="TableParagraph"/>
              <w:spacing w:before="9"/>
              <w:ind w:left="9"/>
              <w:rPr>
                <w:b/>
                <w:sz w:val="20"/>
                <w:szCs w:val="20"/>
              </w:rPr>
            </w:pPr>
            <w:r w:rsidRPr="009415DA">
              <w:rPr>
                <w:b/>
                <w:color w:val="FFFFFF"/>
                <w:spacing w:val="-2"/>
                <w:sz w:val="20"/>
                <w:szCs w:val="20"/>
              </w:rPr>
              <w:t>ELEMENTO</w:t>
            </w:r>
          </w:p>
        </w:tc>
        <w:tc>
          <w:tcPr>
            <w:tcW w:w="851" w:type="dxa"/>
            <w:tcBorders>
              <w:top w:val="nil"/>
              <w:left w:val="nil"/>
              <w:bottom w:val="nil"/>
              <w:right w:val="nil"/>
            </w:tcBorders>
            <w:shd w:val="clear" w:color="auto" w:fill="000000"/>
          </w:tcPr>
          <w:p w14:paraId="36B2FB20" w14:textId="77777777" w:rsidR="00C71445" w:rsidRPr="009415DA" w:rsidRDefault="00C71445" w:rsidP="005C190F">
            <w:pPr>
              <w:pStyle w:val="TableParagraph"/>
              <w:spacing w:before="9"/>
              <w:ind w:left="7"/>
              <w:rPr>
                <w:b/>
                <w:sz w:val="20"/>
                <w:szCs w:val="20"/>
              </w:rPr>
            </w:pPr>
            <w:r w:rsidRPr="009415DA">
              <w:rPr>
                <w:b/>
                <w:color w:val="FFFFFF"/>
                <w:spacing w:val="-2"/>
                <w:sz w:val="20"/>
                <w:szCs w:val="20"/>
              </w:rPr>
              <w:t>FONTE</w:t>
            </w:r>
          </w:p>
        </w:tc>
        <w:tc>
          <w:tcPr>
            <w:tcW w:w="2976" w:type="dxa"/>
            <w:tcBorders>
              <w:top w:val="nil"/>
              <w:left w:val="nil"/>
              <w:bottom w:val="nil"/>
              <w:right w:val="nil"/>
            </w:tcBorders>
            <w:shd w:val="clear" w:color="auto" w:fill="000000"/>
          </w:tcPr>
          <w:p w14:paraId="0B58BAFE" w14:textId="77777777" w:rsidR="00C71445" w:rsidRPr="009415DA" w:rsidRDefault="00C71445" w:rsidP="005C190F">
            <w:pPr>
              <w:pStyle w:val="TableParagraph"/>
              <w:spacing w:before="9"/>
              <w:ind w:left="914"/>
              <w:rPr>
                <w:b/>
                <w:sz w:val="20"/>
                <w:szCs w:val="20"/>
              </w:rPr>
            </w:pPr>
            <w:r w:rsidRPr="009415DA">
              <w:rPr>
                <w:b/>
                <w:color w:val="FFFFFF"/>
                <w:spacing w:val="-2"/>
                <w:sz w:val="20"/>
                <w:szCs w:val="20"/>
              </w:rPr>
              <w:t>DESCRIÇÃO</w:t>
            </w:r>
          </w:p>
        </w:tc>
        <w:tc>
          <w:tcPr>
            <w:tcW w:w="3261" w:type="dxa"/>
            <w:tcBorders>
              <w:top w:val="nil"/>
              <w:left w:val="nil"/>
              <w:bottom w:val="nil"/>
            </w:tcBorders>
            <w:shd w:val="clear" w:color="auto" w:fill="000000"/>
          </w:tcPr>
          <w:p w14:paraId="660A56DF" w14:textId="77777777" w:rsidR="00C71445" w:rsidRPr="009415DA" w:rsidRDefault="00C71445" w:rsidP="005C190F">
            <w:pPr>
              <w:pStyle w:val="TableParagraph"/>
              <w:spacing w:before="9"/>
              <w:ind w:left="1132"/>
              <w:rPr>
                <w:b/>
                <w:sz w:val="20"/>
                <w:szCs w:val="20"/>
              </w:rPr>
            </w:pPr>
            <w:r w:rsidRPr="009415DA">
              <w:rPr>
                <w:b/>
                <w:color w:val="FFFFFF"/>
                <w:spacing w:val="-2"/>
                <w:sz w:val="20"/>
                <w:szCs w:val="20"/>
              </w:rPr>
              <w:t>SECRETARIA</w:t>
            </w:r>
          </w:p>
        </w:tc>
      </w:tr>
      <w:tr w:rsidR="00C71445" w:rsidRPr="009415DA" w14:paraId="6F2A9800" w14:textId="77777777" w:rsidTr="005C190F">
        <w:trPr>
          <w:trHeight w:val="282"/>
        </w:trPr>
        <w:tc>
          <w:tcPr>
            <w:tcW w:w="1134" w:type="dxa"/>
            <w:tcBorders>
              <w:top w:val="nil"/>
              <w:left w:val="single" w:sz="6" w:space="0" w:color="000000"/>
              <w:bottom w:val="single" w:sz="6" w:space="0" w:color="000000"/>
              <w:right w:val="single" w:sz="6" w:space="0" w:color="000000"/>
            </w:tcBorders>
          </w:tcPr>
          <w:p w14:paraId="45A0D4FC" w14:textId="77777777" w:rsidR="00C71445" w:rsidRPr="009415DA" w:rsidRDefault="00C71445" w:rsidP="005C190F">
            <w:pPr>
              <w:pStyle w:val="TableParagraph"/>
              <w:spacing w:line="263" w:lineRule="exact"/>
              <w:rPr>
                <w:sz w:val="20"/>
                <w:szCs w:val="20"/>
              </w:rPr>
            </w:pPr>
            <w:r w:rsidRPr="009415DA">
              <w:rPr>
                <w:spacing w:val="-5"/>
                <w:sz w:val="20"/>
                <w:szCs w:val="20"/>
              </w:rPr>
              <w:t>051</w:t>
            </w:r>
          </w:p>
        </w:tc>
        <w:tc>
          <w:tcPr>
            <w:tcW w:w="1276" w:type="dxa"/>
            <w:tcBorders>
              <w:top w:val="nil"/>
              <w:left w:val="single" w:sz="6" w:space="0" w:color="000000"/>
              <w:bottom w:val="single" w:sz="6" w:space="0" w:color="000000"/>
              <w:right w:val="single" w:sz="6" w:space="0" w:color="000000"/>
            </w:tcBorders>
          </w:tcPr>
          <w:p w14:paraId="46179B64" w14:textId="77777777" w:rsidR="00C71445" w:rsidRPr="009415DA" w:rsidRDefault="00C71445" w:rsidP="005C190F">
            <w:pPr>
              <w:pStyle w:val="TableParagraph"/>
              <w:spacing w:line="263" w:lineRule="exact"/>
              <w:ind w:left="15"/>
              <w:rPr>
                <w:sz w:val="20"/>
                <w:szCs w:val="20"/>
              </w:rPr>
            </w:pPr>
            <w:r w:rsidRPr="009415DA">
              <w:rPr>
                <w:spacing w:val="-2"/>
                <w:sz w:val="20"/>
                <w:szCs w:val="20"/>
              </w:rPr>
              <w:t>3.3.90.30</w:t>
            </w:r>
          </w:p>
        </w:tc>
        <w:tc>
          <w:tcPr>
            <w:tcW w:w="851" w:type="dxa"/>
            <w:tcBorders>
              <w:top w:val="nil"/>
              <w:left w:val="single" w:sz="6" w:space="0" w:color="000000"/>
              <w:bottom w:val="single" w:sz="6" w:space="0" w:color="000000"/>
              <w:right w:val="single" w:sz="6" w:space="0" w:color="000000"/>
            </w:tcBorders>
          </w:tcPr>
          <w:p w14:paraId="12B12EFC" w14:textId="77777777" w:rsidR="00C71445" w:rsidRPr="009415DA" w:rsidRDefault="00C71445" w:rsidP="005C190F">
            <w:pPr>
              <w:pStyle w:val="TableParagraph"/>
              <w:spacing w:line="263" w:lineRule="exact"/>
              <w:ind w:left="11"/>
              <w:rPr>
                <w:sz w:val="20"/>
                <w:szCs w:val="20"/>
              </w:rPr>
            </w:pPr>
            <w:r w:rsidRPr="009415DA">
              <w:rPr>
                <w:spacing w:val="-4"/>
                <w:sz w:val="20"/>
                <w:szCs w:val="20"/>
              </w:rPr>
              <w:t>0000</w:t>
            </w:r>
          </w:p>
        </w:tc>
        <w:tc>
          <w:tcPr>
            <w:tcW w:w="2976" w:type="dxa"/>
            <w:tcBorders>
              <w:top w:val="nil"/>
              <w:left w:val="single" w:sz="6" w:space="0" w:color="000000"/>
              <w:bottom w:val="single" w:sz="6" w:space="0" w:color="000000"/>
              <w:right w:val="single" w:sz="6" w:space="0" w:color="000000"/>
            </w:tcBorders>
          </w:tcPr>
          <w:p w14:paraId="3264435A" w14:textId="77777777" w:rsidR="00C71445" w:rsidRPr="009415DA" w:rsidRDefault="00C71445" w:rsidP="005C190F">
            <w:pPr>
              <w:pStyle w:val="TableParagraph"/>
              <w:spacing w:line="263" w:lineRule="exact"/>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nil"/>
              <w:left w:val="single" w:sz="6" w:space="0" w:color="000000"/>
              <w:bottom w:val="single" w:sz="6" w:space="0" w:color="000000"/>
            </w:tcBorders>
          </w:tcPr>
          <w:p w14:paraId="4B78AA50" w14:textId="77777777" w:rsidR="00C71445" w:rsidRPr="009415DA" w:rsidRDefault="00C71445" w:rsidP="005C190F">
            <w:pPr>
              <w:pStyle w:val="TableParagraph"/>
              <w:spacing w:line="263" w:lineRule="exact"/>
              <w:ind w:left="103"/>
              <w:rPr>
                <w:sz w:val="20"/>
                <w:szCs w:val="20"/>
              </w:rPr>
            </w:pPr>
            <w:r w:rsidRPr="009415DA">
              <w:rPr>
                <w:spacing w:val="-2"/>
                <w:sz w:val="20"/>
                <w:szCs w:val="20"/>
              </w:rPr>
              <w:t>Administração</w:t>
            </w:r>
          </w:p>
        </w:tc>
      </w:tr>
      <w:tr w:rsidR="00C71445" w:rsidRPr="009415DA" w14:paraId="4C130757"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50162924" w14:textId="77777777" w:rsidR="00C71445" w:rsidRPr="009415DA" w:rsidRDefault="00C71445" w:rsidP="005C190F">
            <w:pPr>
              <w:pStyle w:val="TableParagraph"/>
              <w:spacing w:line="263" w:lineRule="exact"/>
              <w:rPr>
                <w:sz w:val="20"/>
                <w:szCs w:val="20"/>
              </w:rPr>
            </w:pPr>
            <w:r w:rsidRPr="009415DA">
              <w:rPr>
                <w:spacing w:val="-5"/>
                <w:sz w:val="20"/>
                <w:szCs w:val="20"/>
              </w:rPr>
              <w:t>064</w:t>
            </w:r>
          </w:p>
        </w:tc>
        <w:tc>
          <w:tcPr>
            <w:tcW w:w="1276" w:type="dxa"/>
            <w:tcBorders>
              <w:top w:val="single" w:sz="6" w:space="0" w:color="000000"/>
              <w:left w:val="single" w:sz="6" w:space="0" w:color="000000"/>
              <w:bottom w:val="single" w:sz="6" w:space="0" w:color="000000"/>
              <w:right w:val="single" w:sz="6" w:space="0" w:color="000000"/>
            </w:tcBorders>
          </w:tcPr>
          <w:p w14:paraId="7D352EB4" w14:textId="77777777" w:rsidR="00C71445" w:rsidRPr="009415DA" w:rsidRDefault="00C71445"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7C4DAD6B" w14:textId="77777777" w:rsidR="00C71445" w:rsidRPr="009415DA" w:rsidRDefault="00C71445" w:rsidP="005C190F">
            <w:pPr>
              <w:pStyle w:val="TableParagraph"/>
              <w:spacing w:line="263" w:lineRule="exact"/>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single" w:sz="6" w:space="0" w:color="000000"/>
              <w:right w:val="single" w:sz="6" w:space="0" w:color="000000"/>
            </w:tcBorders>
          </w:tcPr>
          <w:p w14:paraId="4B02CFCA" w14:textId="77777777" w:rsidR="00C71445" w:rsidRPr="009415DA" w:rsidRDefault="00C71445" w:rsidP="005C190F">
            <w:pPr>
              <w:pStyle w:val="TableParagraph"/>
              <w:spacing w:line="263" w:lineRule="exact"/>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single" w:sz="6" w:space="0" w:color="000000"/>
            </w:tcBorders>
          </w:tcPr>
          <w:p w14:paraId="45EA6434" w14:textId="77777777" w:rsidR="00C71445" w:rsidRPr="009415DA" w:rsidRDefault="00C71445" w:rsidP="005C190F">
            <w:pPr>
              <w:pStyle w:val="TableParagraph"/>
              <w:spacing w:line="263" w:lineRule="exact"/>
              <w:ind w:left="103"/>
              <w:rPr>
                <w:sz w:val="20"/>
                <w:szCs w:val="20"/>
              </w:rPr>
            </w:pPr>
            <w:r w:rsidRPr="009415DA">
              <w:rPr>
                <w:spacing w:val="-2"/>
                <w:sz w:val="20"/>
                <w:szCs w:val="20"/>
              </w:rPr>
              <w:t>Fazenda</w:t>
            </w:r>
          </w:p>
        </w:tc>
      </w:tr>
      <w:tr w:rsidR="00C71445" w:rsidRPr="009415DA" w14:paraId="01C0605F" w14:textId="77777777" w:rsidTr="005C190F">
        <w:trPr>
          <w:trHeight w:val="298"/>
        </w:trPr>
        <w:tc>
          <w:tcPr>
            <w:tcW w:w="1134" w:type="dxa"/>
            <w:tcBorders>
              <w:top w:val="single" w:sz="6" w:space="0" w:color="000000"/>
              <w:left w:val="single" w:sz="6" w:space="0" w:color="000000"/>
              <w:bottom w:val="double" w:sz="6" w:space="0" w:color="000000"/>
              <w:right w:val="single" w:sz="6" w:space="0" w:color="000000"/>
            </w:tcBorders>
          </w:tcPr>
          <w:p w14:paraId="110D7664" w14:textId="77777777" w:rsidR="00C71445" w:rsidRPr="009415DA" w:rsidRDefault="00C71445" w:rsidP="005C190F">
            <w:pPr>
              <w:pStyle w:val="TableParagraph"/>
              <w:rPr>
                <w:sz w:val="20"/>
                <w:szCs w:val="20"/>
              </w:rPr>
            </w:pPr>
            <w:r w:rsidRPr="009415DA">
              <w:rPr>
                <w:spacing w:val="-5"/>
                <w:sz w:val="20"/>
                <w:szCs w:val="20"/>
              </w:rPr>
              <w:t>101</w:t>
            </w:r>
          </w:p>
        </w:tc>
        <w:tc>
          <w:tcPr>
            <w:tcW w:w="1276" w:type="dxa"/>
            <w:tcBorders>
              <w:top w:val="single" w:sz="6" w:space="0" w:color="000000"/>
              <w:left w:val="single" w:sz="6" w:space="0" w:color="000000"/>
              <w:bottom w:val="double" w:sz="6" w:space="0" w:color="000000"/>
              <w:right w:val="single" w:sz="6" w:space="0" w:color="000000"/>
            </w:tcBorders>
          </w:tcPr>
          <w:p w14:paraId="4C838F60" w14:textId="77777777" w:rsidR="00C71445" w:rsidRPr="009415DA" w:rsidRDefault="00C71445"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6E2046CA" w14:textId="77777777" w:rsidR="00C71445" w:rsidRPr="009415DA" w:rsidRDefault="00C71445"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double" w:sz="6" w:space="0" w:color="000000"/>
              <w:right w:val="single" w:sz="6" w:space="0" w:color="000000"/>
            </w:tcBorders>
          </w:tcPr>
          <w:p w14:paraId="6748A951" w14:textId="77777777" w:rsidR="00C71445" w:rsidRPr="009415DA" w:rsidRDefault="00C71445"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double" w:sz="6" w:space="0" w:color="000000"/>
            </w:tcBorders>
          </w:tcPr>
          <w:p w14:paraId="69948508" w14:textId="77777777" w:rsidR="00C71445" w:rsidRPr="009415DA" w:rsidRDefault="00C71445" w:rsidP="005C190F">
            <w:pPr>
              <w:pStyle w:val="TableParagraph"/>
              <w:ind w:left="103"/>
              <w:rPr>
                <w:sz w:val="20"/>
                <w:szCs w:val="20"/>
              </w:rPr>
            </w:pPr>
            <w:r w:rsidRPr="009415DA">
              <w:rPr>
                <w:sz w:val="20"/>
                <w:szCs w:val="20"/>
              </w:rPr>
              <w:t>Controle</w:t>
            </w:r>
            <w:r w:rsidRPr="009415DA">
              <w:rPr>
                <w:spacing w:val="-2"/>
                <w:sz w:val="20"/>
                <w:szCs w:val="20"/>
              </w:rPr>
              <w:t xml:space="preserve"> Interno</w:t>
            </w:r>
          </w:p>
        </w:tc>
      </w:tr>
      <w:tr w:rsidR="00C71445" w:rsidRPr="009415DA" w14:paraId="30E9A756" w14:textId="77777777" w:rsidTr="005C190F">
        <w:trPr>
          <w:trHeight w:val="298"/>
        </w:trPr>
        <w:tc>
          <w:tcPr>
            <w:tcW w:w="1134" w:type="dxa"/>
            <w:tcBorders>
              <w:top w:val="double" w:sz="6" w:space="0" w:color="000000"/>
              <w:left w:val="single" w:sz="6" w:space="0" w:color="000000"/>
              <w:bottom w:val="single" w:sz="6" w:space="0" w:color="000000"/>
              <w:right w:val="single" w:sz="6" w:space="0" w:color="000000"/>
            </w:tcBorders>
          </w:tcPr>
          <w:p w14:paraId="4C3DD588" w14:textId="77777777" w:rsidR="00C71445" w:rsidRPr="009415DA" w:rsidRDefault="00C71445" w:rsidP="005C190F">
            <w:pPr>
              <w:pStyle w:val="TableParagraph"/>
              <w:spacing w:before="9"/>
              <w:rPr>
                <w:sz w:val="20"/>
                <w:szCs w:val="20"/>
              </w:rPr>
            </w:pPr>
            <w:r w:rsidRPr="009415DA">
              <w:rPr>
                <w:spacing w:val="-5"/>
                <w:sz w:val="20"/>
                <w:szCs w:val="20"/>
              </w:rPr>
              <w:t>116</w:t>
            </w:r>
          </w:p>
        </w:tc>
        <w:tc>
          <w:tcPr>
            <w:tcW w:w="1276" w:type="dxa"/>
            <w:tcBorders>
              <w:top w:val="double" w:sz="6" w:space="0" w:color="000000"/>
              <w:left w:val="single" w:sz="6" w:space="0" w:color="000000"/>
              <w:bottom w:val="single" w:sz="6" w:space="0" w:color="000000"/>
              <w:right w:val="single" w:sz="6" w:space="0" w:color="000000"/>
            </w:tcBorders>
          </w:tcPr>
          <w:p w14:paraId="7B35A503" w14:textId="77777777" w:rsidR="00C71445" w:rsidRPr="009415DA" w:rsidRDefault="00C71445"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5408566E" w14:textId="77777777" w:rsidR="00C71445" w:rsidRPr="009415DA" w:rsidRDefault="00C71445" w:rsidP="005C190F">
            <w:pPr>
              <w:pStyle w:val="TableParagraph"/>
              <w:spacing w:before="9"/>
              <w:ind w:left="11" w:right="2"/>
              <w:rPr>
                <w:sz w:val="20"/>
                <w:szCs w:val="20"/>
              </w:rPr>
            </w:pPr>
            <w:r w:rsidRPr="009415DA">
              <w:rPr>
                <w:spacing w:val="-2"/>
                <w:sz w:val="20"/>
                <w:szCs w:val="20"/>
              </w:rPr>
              <w:t>0.303</w:t>
            </w:r>
          </w:p>
        </w:tc>
        <w:tc>
          <w:tcPr>
            <w:tcW w:w="2976" w:type="dxa"/>
            <w:tcBorders>
              <w:top w:val="double" w:sz="6" w:space="0" w:color="000000"/>
              <w:left w:val="single" w:sz="6" w:space="0" w:color="000000"/>
              <w:bottom w:val="single" w:sz="6" w:space="0" w:color="000000"/>
              <w:right w:val="single" w:sz="6" w:space="0" w:color="000000"/>
            </w:tcBorders>
          </w:tcPr>
          <w:p w14:paraId="5EE89AFE" w14:textId="77777777" w:rsidR="00C71445" w:rsidRPr="009415DA" w:rsidRDefault="00C71445" w:rsidP="005C190F">
            <w:pPr>
              <w:pStyle w:val="TableParagraph"/>
              <w:spacing w:before="9"/>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double" w:sz="6" w:space="0" w:color="000000"/>
              <w:left w:val="single" w:sz="6" w:space="0" w:color="000000"/>
              <w:bottom w:val="single" w:sz="6" w:space="0" w:color="000000"/>
            </w:tcBorders>
          </w:tcPr>
          <w:p w14:paraId="1C8EE4BB" w14:textId="77777777" w:rsidR="00C71445" w:rsidRPr="009415DA" w:rsidRDefault="00C71445" w:rsidP="005C190F">
            <w:pPr>
              <w:pStyle w:val="TableParagraph"/>
              <w:spacing w:before="9"/>
              <w:ind w:left="102"/>
              <w:rPr>
                <w:sz w:val="20"/>
                <w:szCs w:val="20"/>
              </w:rPr>
            </w:pPr>
            <w:r w:rsidRPr="009415DA">
              <w:rPr>
                <w:spacing w:val="-2"/>
                <w:sz w:val="20"/>
                <w:szCs w:val="20"/>
              </w:rPr>
              <w:t>Saúde</w:t>
            </w:r>
          </w:p>
        </w:tc>
      </w:tr>
      <w:tr w:rsidR="00C71445" w:rsidRPr="009415DA" w14:paraId="331FDCF1"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0EC55A13" w14:textId="77777777" w:rsidR="00C71445" w:rsidRPr="009415DA" w:rsidRDefault="00C71445" w:rsidP="005C190F">
            <w:pPr>
              <w:pStyle w:val="TableParagraph"/>
              <w:spacing w:line="263" w:lineRule="exact"/>
              <w:rPr>
                <w:sz w:val="20"/>
                <w:szCs w:val="20"/>
              </w:rPr>
            </w:pPr>
            <w:r w:rsidRPr="009415DA">
              <w:rPr>
                <w:spacing w:val="-5"/>
                <w:sz w:val="20"/>
                <w:szCs w:val="20"/>
              </w:rPr>
              <w:t>164</w:t>
            </w:r>
          </w:p>
        </w:tc>
        <w:tc>
          <w:tcPr>
            <w:tcW w:w="1276" w:type="dxa"/>
            <w:tcBorders>
              <w:top w:val="single" w:sz="6" w:space="0" w:color="000000"/>
              <w:left w:val="single" w:sz="6" w:space="0" w:color="000000"/>
              <w:bottom w:val="single" w:sz="6" w:space="0" w:color="000000"/>
              <w:right w:val="single" w:sz="6" w:space="0" w:color="000000"/>
            </w:tcBorders>
          </w:tcPr>
          <w:p w14:paraId="441D377C" w14:textId="77777777" w:rsidR="00C71445" w:rsidRPr="009415DA" w:rsidRDefault="00C71445"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2FE66CCF" w14:textId="77777777" w:rsidR="00C71445" w:rsidRPr="009415DA" w:rsidRDefault="00C71445" w:rsidP="005C190F">
            <w:pPr>
              <w:pStyle w:val="TableParagraph"/>
              <w:spacing w:line="263" w:lineRule="exact"/>
              <w:ind w:left="11" w:right="2"/>
              <w:rPr>
                <w:sz w:val="20"/>
                <w:szCs w:val="20"/>
              </w:rPr>
            </w:pPr>
            <w:r w:rsidRPr="009415DA">
              <w:rPr>
                <w:spacing w:val="-2"/>
                <w:sz w:val="20"/>
                <w:szCs w:val="20"/>
              </w:rPr>
              <w:t>0.303</w:t>
            </w:r>
          </w:p>
        </w:tc>
        <w:tc>
          <w:tcPr>
            <w:tcW w:w="2976" w:type="dxa"/>
            <w:tcBorders>
              <w:top w:val="single" w:sz="6" w:space="0" w:color="000000"/>
              <w:left w:val="single" w:sz="6" w:space="0" w:color="000000"/>
              <w:bottom w:val="single" w:sz="6" w:space="0" w:color="000000"/>
              <w:right w:val="single" w:sz="6" w:space="0" w:color="000000"/>
            </w:tcBorders>
          </w:tcPr>
          <w:p w14:paraId="35E91618" w14:textId="77777777" w:rsidR="00C71445" w:rsidRPr="009415DA" w:rsidRDefault="00C71445" w:rsidP="005C190F">
            <w:pPr>
              <w:pStyle w:val="TableParagraph"/>
              <w:spacing w:line="263" w:lineRule="exact"/>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single" w:sz="6" w:space="0" w:color="000000"/>
              <w:left w:val="single" w:sz="6" w:space="0" w:color="000000"/>
              <w:bottom w:val="single" w:sz="6" w:space="0" w:color="000000"/>
            </w:tcBorders>
          </w:tcPr>
          <w:p w14:paraId="4A0168D7" w14:textId="77777777" w:rsidR="00C71445" w:rsidRPr="009415DA" w:rsidRDefault="00C71445" w:rsidP="005C190F">
            <w:pPr>
              <w:pStyle w:val="TableParagraph"/>
              <w:spacing w:line="263" w:lineRule="exact"/>
              <w:ind w:left="102"/>
              <w:rPr>
                <w:sz w:val="20"/>
                <w:szCs w:val="20"/>
              </w:rPr>
            </w:pPr>
            <w:r w:rsidRPr="009415DA">
              <w:rPr>
                <w:spacing w:val="-2"/>
                <w:sz w:val="20"/>
                <w:szCs w:val="20"/>
              </w:rPr>
              <w:t>Saúde</w:t>
            </w:r>
          </w:p>
        </w:tc>
      </w:tr>
      <w:tr w:rsidR="00C71445" w:rsidRPr="009415DA" w14:paraId="58FBF70E" w14:textId="77777777" w:rsidTr="005C190F">
        <w:trPr>
          <w:trHeight w:val="297"/>
        </w:trPr>
        <w:tc>
          <w:tcPr>
            <w:tcW w:w="1134" w:type="dxa"/>
            <w:tcBorders>
              <w:top w:val="single" w:sz="6" w:space="0" w:color="000000"/>
              <w:left w:val="single" w:sz="6" w:space="0" w:color="000000"/>
              <w:bottom w:val="double" w:sz="6" w:space="0" w:color="000000"/>
              <w:right w:val="single" w:sz="6" w:space="0" w:color="000000"/>
            </w:tcBorders>
          </w:tcPr>
          <w:p w14:paraId="686BE569" w14:textId="77777777" w:rsidR="00C71445" w:rsidRPr="009415DA" w:rsidRDefault="00C71445" w:rsidP="005C190F">
            <w:pPr>
              <w:pStyle w:val="TableParagraph"/>
              <w:rPr>
                <w:sz w:val="20"/>
                <w:szCs w:val="20"/>
              </w:rPr>
            </w:pPr>
            <w:r w:rsidRPr="009415DA">
              <w:rPr>
                <w:spacing w:val="-5"/>
                <w:sz w:val="20"/>
                <w:szCs w:val="20"/>
              </w:rPr>
              <w:t>180</w:t>
            </w:r>
          </w:p>
        </w:tc>
        <w:tc>
          <w:tcPr>
            <w:tcW w:w="1276" w:type="dxa"/>
            <w:tcBorders>
              <w:top w:val="single" w:sz="6" w:space="0" w:color="000000"/>
              <w:left w:val="single" w:sz="6" w:space="0" w:color="000000"/>
              <w:bottom w:val="double" w:sz="6" w:space="0" w:color="000000"/>
              <w:right w:val="single" w:sz="6" w:space="0" w:color="000000"/>
            </w:tcBorders>
          </w:tcPr>
          <w:p w14:paraId="0E4CE183" w14:textId="77777777" w:rsidR="00C71445" w:rsidRPr="009415DA" w:rsidRDefault="00C71445"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36741570" w14:textId="77777777" w:rsidR="00C71445" w:rsidRPr="009415DA" w:rsidRDefault="00C71445" w:rsidP="005C190F">
            <w:pPr>
              <w:pStyle w:val="TableParagraph"/>
              <w:ind w:left="11" w:right="2"/>
              <w:rPr>
                <w:sz w:val="20"/>
                <w:szCs w:val="20"/>
              </w:rPr>
            </w:pPr>
            <w:r w:rsidRPr="009415DA">
              <w:rPr>
                <w:spacing w:val="-2"/>
                <w:sz w:val="20"/>
                <w:szCs w:val="20"/>
              </w:rPr>
              <w:t>0.303</w:t>
            </w:r>
          </w:p>
        </w:tc>
        <w:tc>
          <w:tcPr>
            <w:tcW w:w="2976" w:type="dxa"/>
            <w:tcBorders>
              <w:top w:val="single" w:sz="6" w:space="0" w:color="000000"/>
              <w:left w:val="single" w:sz="6" w:space="0" w:color="000000"/>
              <w:bottom w:val="double" w:sz="6" w:space="0" w:color="000000"/>
              <w:right w:val="single" w:sz="6" w:space="0" w:color="000000"/>
            </w:tcBorders>
          </w:tcPr>
          <w:p w14:paraId="1E674208" w14:textId="77777777" w:rsidR="00C71445" w:rsidRPr="009415DA" w:rsidRDefault="00C71445" w:rsidP="005C190F">
            <w:pPr>
              <w:pStyle w:val="TableParagraph"/>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single" w:sz="6" w:space="0" w:color="000000"/>
              <w:left w:val="single" w:sz="6" w:space="0" w:color="000000"/>
              <w:bottom w:val="double" w:sz="6" w:space="0" w:color="000000"/>
            </w:tcBorders>
          </w:tcPr>
          <w:p w14:paraId="7A5CE64C" w14:textId="77777777" w:rsidR="00C71445" w:rsidRPr="009415DA" w:rsidRDefault="00C71445" w:rsidP="005C190F">
            <w:pPr>
              <w:pStyle w:val="TableParagraph"/>
              <w:ind w:left="102"/>
              <w:rPr>
                <w:sz w:val="20"/>
                <w:szCs w:val="20"/>
              </w:rPr>
            </w:pPr>
            <w:r w:rsidRPr="009415DA">
              <w:rPr>
                <w:spacing w:val="-2"/>
                <w:sz w:val="20"/>
                <w:szCs w:val="20"/>
              </w:rPr>
              <w:t>Saúde</w:t>
            </w:r>
          </w:p>
        </w:tc>
      </w:tr>
      <w:tr w:rsidR="00C71445" w:rsidRPr="009415DA" w14:paraId="62097346" w14:textId="77777777" w:rsidTr="005C190F">
        <w:trPr>
          <w:trHeight w:val="300"/>
        </w:trPr>
        <w:tc>
          <w:tcPr>
            <w:tcW w:w="1134" w:type="dxa"/>
            <w:tcBorders>
              <w:top w:val="double" w:sz="6" w:space="0" w:color="000000"/>
              <w:left w:val="single" w:sz="6" w:space="0" w:color="000000"/>
              <w:bottom w:val="single" w:sz="6" w:space="0" w:color="000000"/>
              <w:right w:val="single" w:sz="6" w:space="0" w:color="000000"/>
            </w:tcBorders>
          </w:tcPr>
          <w:p w14:paraId="5541C141" w14:textId="77777777" w:rsidR="00C71445" w:rsidRPr="009415DA" w:rsidRDefault="00C71445" w:rsidP="005C190F">
            <w:pPr>
              <w:pStyle w:val="TableParagraph"/>
              <w:spacing w:before="10"/>
              <w:rPr>
                <w:sz w:val="20"/>
                <w:szCs w:val="20"/>
              </w:rPr>
            </w:pPr>
            <w:r w:rsidRPr="009415DA">
              <w:rPr>
                <w:spacing w:val="-5"/>
                <w:sz w:val="20"/>
                <w:szCs w:val="20"/>
              </w:rPr>
              <w:t>208</w:t>
            </w:r>
          </w:p>
        </w:tc>
        <w:tc>
          <w:tcPr>
            <w:tcW w:w="1276" w:type="dxa"/>
            <w:tcBorders>
              <w:top w:val="double" w:sz="6" w:space="0" w:color="000000"/>
              <w:left w:val="single" w:sz="6" w:space="0" w:color="000000"/>
              <w:bottom w:val="single" w:sz="6" w:space="0" w:color="000000"/>
              <w:right w:val="single" w:sz="6" w:space="0" w:color="000000"/>
            </w:tcBorders>
          </w:tcPr>
          <w:p w14:paraId="569FCD67" w14:textId="77777777" w:rsidR="00C71445" w:rsidRPr="009415DA" w:rsidRDefault="00C71445"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4B97CCBF" w14:textId="77777777" w:rsidR="00C71445" w:rsidRPr="009415DA" w:rsidRDefault="00C71445"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single" w:sz="6" w:space="0" w:color="000000"/>
              <w:right w:val="single" w:sz="6" w:space="0" w:color="000000"/>
            </w:tcBorders>
          </w:tcPr>
          <w:p w14:paraId="19969D8C" w14:textId="77777777" w:rsidR="00C71445" w:rsidRPr="009415DA" w:rsidRDefault="00C71445"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single" w:sz="6" w:space="0" w:color="000000"/>
            </w:tcBorders>
          </w:tcPr>
          <w:p w14:paraId="4226B563" w14:textId="77777777" w:rsidR="00C71445" w:rsidRPr="009415DA" w:rsidRDefault="00C71445" w:rsidP="005C190F">
            <w:pPr>
              <w:pStyle w:val="TableParagraph"/>
              <w:spacing w:before="10"/>
              <w:ind w:left="103"/>
              <w:rPr>
                <w:sz w:val="20"/>
                <w:szCs w:val="20"/>
              </w:rPr>
            </w:pPr>
            <w:r w:rsidRPr="009415DA">
              <w:rPr>
                <w:spacing w:val="-2"/>
                <w:sz w:val="20"/>
                <w:szCs w:val="20"/>
              </w:rPr>
              <w:t>Social</w:t>
            </w:r>
          </w:p>
        </w:tc>
      </w:tr>
      <w:tr w:rsidR="00C71445" w:rsidRPr="009415DA" w14:paraId="0B193177" w14:textId="77777777" w:rsidTr="005C190F">
        <w:trPr>
          <w:trHeight w:val="311"/>
        </w:trPr>
        <w:tc>
          <w:tcPr>
            <w:tcW w:w="1134" w:type="dxa"/>
            <w:tcBorders>
              <w:top w:val="single" w:sz="6" w:space="0" w:color="000000"/>
              <w:left w:val="single" w:sz="6" w:space="0" w:color="000000"/>
              <w:bottom w:val="thinThickThinSmallGap" w:sz="6" w:space="0" w:color="000000"/>
              <w:right w:val="single" w:sz="6" w:space="0" w:color="000000"/>
            </w:tcBorders>
          </w:tcPr>
          <w:p w14:paraId="1F983C3E" w14:textId="77777777" w:rsidR="00C71445" w:rsidRPr="009415DA" w:rsidRDefault="00C71445" w:rsidP="005C190F">
            <w:pPr>
              <w:pStyle w:val="TableParagraph"/>
              <w:rPr>
                <w:sz w:val="20"/>
                <w:szCs w:val="20"/>
              </w:rPr>
            </w:pPr>
            <w:r w:rsidRPr="009415DA">
              <w:rPr>
                <w:spacing w:val="-5"/>
                <w:sz w:val="20"/>
                <w:szCs w:val="20"/>
              </w:rPr>
              <w:t>249</w:t>
            </w:r>
          </w:p>
        </w:tc>
        <w:tc>
          <w:tcPr>
            <w:tcW w:w="1276" w:type="dxa"/>
            <w:tcBorders>
              <w:top w:val="single" w:sz="6" w:space="0" w:color="000000"/>
              <w:left w:val="single" w:sz="6" w:space="0" w:color="000000"/>
              <w:bottom w:val="thinThickThinSmallGap" w:sz="6" w:space="0" w:color="000000"/>
              <w:right w:val="single" w:sz="6" w:space="0" w:color="000000"/>
            </w:tcBorders>
          </w:tcPr>
          <w:p w14:paraId="2E4BDB02" w14:textId="77777777" w:rsidR="00C71445" w:rsidRPr="009415DA" w:rsidRDefault="00C71445"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2F1DB651" w14:textId="77777777" w:rsidR="00C71445" w:rsidRPr="009415DA" w:rsidRDefault="00C71445"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thinThickThinSmallGap" w:sz="6" w:space="0" w:color="000000"/>
              <w:right w:val="single" w:sz="6" w:space="0" w:color="000000"/>
            </w:tcBorders>
          </w:tcPr>
          <w:p w14:paraId="21E80C0E" w14:textId="77777777" w:rsidR="00C71445" w:rsidRPr="009415DA" w:rsidRDefault="00C71445"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thinThickThinSmallGap" w:sz="6" w:space="0" w:color="000000"/>
            </w:tcBorders>
          </w:tcPr>
          <w:p w14:paraId="5E234BA0" w14:textId="77777777" w:rsidR="00C71445" w:rsidRPr="009415DA" w:rsidRDefault="00C71445" w:rsidP="005C190F">
            <w:pPr>
              <w:pStyle w:val="TableParagraph"/>
              <w:ind w:left="103"/>
              <w:rPr>
                <w:sz w:val="20"/>
                <w:szCs w:val="20"/>
              </w:rPr>
            </w:pPr>
            <w:r w:rsidRPr="009415DA">
              <w:rPr>
                <w:spacing w:val="-2"/>
                <w:sz w:val="20"/>
                <w:szCs w:val="20"/>
              </w:rPr>
              <w:t>Social</w:t>
            </w:r>
          </w:p>
        </w:tc>
      </w:tr>
      <w:tr w:rsidR="00C71445" w:rsidRPr="009415DA" w14:paraId="7CFF113A" w14:textId="77777777" w:rsidTr="005C190F">
        <w:trPr>
          <w:trHeight w:val="311"/>
        </w:trPr>
        <w:tc>
          <w:tcPr>
            <w:tcW w:w="1134" w:type="dxa"/>
            <w:tcBorders>
              <w:top w:val="thinThickThinSmallGap" w:sz="6" w:space="0" w:color="000000"/>
              <w:left w:val="single" w:sz="6" w:space="0" w:color="000000"/>
              <w:bottom w:val="single" w:sz="6" w:space="0" w:color="000000"/>
              <w:right w:val="single" w:sz="6" w:space="0" w:color="000000"/>
            </w:tcBorders>
          </w:tcPr>
          <w:p w14:paraId="608B4AC4" w14:textId="77777777" w:rsidR="00C71445" w:rsidRPr="009415DA" w:rsidRDefault="00C71445" w:rsidP="005C190F">
            <w:pPr>
              <w:pStyle w:val="TableParagraph"/>
              <w:spacing w:before="22"/>
              <w:rPr>
                <w:sz w:val="20"/>
                <w:szCs w:val="20"/>
              </w:rPr>
            </w:pPr>
            <w:r w:rsidRPr="009415DA">
              <w:rPr>
                <w:spacing w:val="-5"/>
                <w:sz w:val="20"/>
                <w:szCs w:val="20"/>
              </w:rPr>
              <w:t>323</w:t>
            </w:r>
          </w:p>
        </w:tc>
        <w:tc>
          <w:tcPr>
            <w:tcW w:w="1276" w:type="dxa"/>
            <w:tcBorders>
              <w:top w:val="thinThickThinSmallGap" w:sz="6" w:space="0" w:color="000000"/>
              <w:left w:val="single" w:sz="6" w:space="0" w:color="000000"/>
              <w:bottom w:val="single" w:sz="6" w:space="0" w:color="000000"/>
              <w:right w:val="single" w:sz="6" w:space="0" w:color="000000"/>
            </w:tcBorders>
          </w:tcPr>
          <w:p w14:paraId="5AC0254E" w14:textId="77777777" w:rsidR="00C71445" w:rsidRPr="009415DA" w:rsidRDefault="00C71445" w:rsidP="005C190F">
            <w:pPr>
              <w:pStyle w:val="TableParagraph"/>
              <w:spacing w:before="22"/>
              <w:ind w:left="15"/>
              <w:rPr>
                <w:sz w:val="20"/>
                <w:szCs w:val="20"/>
              </w:rPr>
            </w:pPr>
            <w:r w:rsidRPr="009415DA">
              <w:rPr>
                <w:spacing w:val="-2"/>
                <w:sz w:val="20"/>
                <w:szCs w:val="20"/>
              </w:rPr>
              <w:t>3.3.90.30</w:t>
            </w:r>
          </w:p>
        </w:tc>
        <w:tc>
          <w:tcPr>
            <w:tcW w:w="851" w:type="dxa"/>
            <w:tcBorders>
              <w:top w:val="thinThickThinSmallGap" w:sz="6" w:space="0" w:color="000000"/>
              <w:left w:val="single" w:sz="6" w:space="0" w:color="000000"/>
              <w:bottom w:val="single" w:sz="6" w:space="0" w:color="000000"/>
              <w:right w:val="single" w:sz="6" w:space="0" w:color="000000"/>
            </w:tcBorders>
          </w:tcPr>
          <w:p w14:paraId="186414F4" w14:textId="77777777" w:rsidR="00C71445" w:rsidRPr="009415DA" w:rsidRDefault="00C71445" w:rsidP="005C190F">
            <w:pPr>
              <w:pStyle w:val="TableParagraph"/>
              <w:spacing w:before="22"/>
              <w:ind w:left="11"/>
              <w:rPr>
                <w:sz w:val="20"/>
                <w:szCs w:val="20"/>
              </w:rPr>
            </w:pPr>
            <w:r w:rsidRPr="009415DA">
              <w:rPr>
                <w:spacing w:val="-4"/>
                <w:sz w:val="20"/>
                <w:szCs w:val="20"/>
              </w:rPr>
              <w:t>0102</w:t>
            </w:r>
          </w:p>
        </w:tc>
        <w:tc>
          <w:tcPr>
            <w:tcW w:w="2976" w:type="dxa"/>
            <w:tcBorders>
              <w:top w:val="thinThickThinSmallGap" w:sz="6" w:space="0" w:color="000000"/>
              <w:left w:val="single" w:sz="6" w:space="0" w:color="000000"/>
              <w:bottom w:val="single" w:sz="6" w:space="0" w:color="000000"/>
              <w:right w:val="single" w:sz="6" w:space="0" w:color="000000"/>
            </w:tcBorders>
          </w:tcPr>
          <w:p w14:paraId="52849288" w14:textId="77777777" w:rsidR="00C71445" w:rsidRPr="009415DA" w:rsidRDefault="00C71445" w:rsidP="005C190F">
            <w:pPr>
              <w:pStyle w:val="TableParagraph"/>
              <w:spacing w:before="22"/>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thinThickThinSmallGap" w:sz="6" w:space="0" w:color="000000"/>
              <w:left w:val="single" w:sz="6" w:space="0" w:color="000000"/>
              <w:bottom w:val="single" w:sz="6" w:space="0" w:color="000000"/>
            </w:tcBorders>
          </w:tcPr>
          <w:p w14:paraId="42F64698" w14:textId="77777777" w:rsidR="00C71445" w:rsidRPr="009415DA" w:rsidRDefault="00C71445" w:rsidP="005C190F">
            <w:pPr>
              <w:pStyle w:val="TableParagraph"/>
              <w:spacing w:before="22"/>
              <w:ind w:left="103"/>
              <w:rPr>
                <w:sz w:val="20"/>
                <w:szCs w:val="20"/>
              </w:rPr>
            </w:pPr>
            <w:r w:rsidRPr="009415DA">
              <w:rPr>
                <w:spacing w:val="-2"/>
                <w:sz w:val="20"/>
                <w:szCs w:val="20"/>
              </w:rPr>
              <w:t>Educação</w:t>
            </w:r>
          </w:p>
        </w:tc>
      </w:tr>
      <w:tr w:rsidR="00C71445" w:rsidRPr="009415DA" w14:paraId="5BBD4C8F"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6044E05E" w14:textId="77777777" w:rsidR="00C71445" w:rsidRPr="009415DA" w:rsidRDefault="00C71445" w:rsidP="005C190F">
            <w:pPr>
              <w:pStyle w:val="TableParagraph"/>
              <w:spacing w:line="263" w:lineRule="exact"/>
              <w:rPr>
                <w:sz w:val="20"/>
                <w:szCs w:val="20"/>
              </w:rPr>
            </w:pPr>
            <w:r w:rsidRPr="009415DA">
              <w:rPr>
                <w:spacing w:val="-5"/>
                <w:sz w:val="20"/>
                <w:szCs w:val="20"/>
              </w:rPr>
              <w:t>308</w:t>
            </w:r>
          </w:p>
        </w:tc>
        <w:tc>
          <w:tcPr>
            <w:tcW w:w="1276" w:type="dxa"/>
            <w:tcBorders>
              <w:top w:val="single" w:sz="6" w:space="0" w:color="000000"/>
              <w:left w:val="single" w:sz="6" w:space="0" w:color="000000"/>
              <w:bottom w:val="single" w:sz="6" w:space="0" w:color="000000"/>
              <w:right w:val="single" w:sz="6" w:space="0" w:color="000000"/>
            </w:tcBorders>
          </w:tcPr>
          <w:p w14:paraId="4D60718E" w14:textId="77777777" w:rsidR="00C71445" w:rsidRPr="009415DA" w:rsidRDefault="00C71445"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07F134A6" w14:textId="77777777" w:rsidR="00C71445" w:rsidRPr="009415DA" w:rsidRDefault="00C71445" w:rsidP="005C190F">
            <w:pPr>
              <w:pStyle w:val="TableParagraph"/>
              <w:spacing w:line="263" w:lineRule="exact"/>
              <w:ind w:left="11"/>
              <w:rPr>
                <w:sz w:val="20"/>
                <w:szCs w:val="20"/>
              </w:rPr>
            </w:pPr>
            <w:r w:rsidRPr="009415DA">
              <w:rPr>
                <w:spacing w:val="-4"/>
                <w:sz w:val="20"/>
                <w:szCs w:val="20"/>
              </w:rPr>
              <w:t>0102</w:t>
            </w:r>
          </w:p>
        </w:tc>
        <w:tc>
          <w:tcPr>
            <w:tcW w:w="2976" w:type="dxa"/>
            <w:tcBorders>
              <w:top w:val="single" w:sz="6" w:space="0" w:color="000000"/>
              <w:left w:val="single" w:sz="6" w:space="0" w:color="000000"/>
              <w:bottom w:val="single" w:sz="6" w:space="0" w:color="000000"/>
              <w:right w:val="single" w:sz="6" w:space="0" w:color="000000"/>
            </w:tcBorders>
          </w:tcPr>
          <w:p w14:paraId="4B7D7289" w14:textId="77777777" w:rsidR="00C71445" w:rsidRPr="009415DA" w:rsidRDefault="00C71445" w:rsidP="005C190F">
            <w:pPr>
              <w:pStyle w:val="TableParagraph"/>
              <w:spacing w:line="263" w:lineRule="exact"/>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single" w:sz="6" w:space="0" w:color="000000"/>
              <w:left w:val="single" w:sz="6" w:space="0" w:color="000000"/>
              <w:bottom w:val="single" w:sz="6" w:space="0" w:color="000000"/>
            </w:tcBorders>
          </w:tcPr>
          <w:p w14:paraId="269FCE62" w14:textId="77777777" w:rsidR="00C71445" w:rsidRPr="009415DA" w:rsidRDefault="00C71445" w:rsidP="005C190F">
            <w:pPr>
              <w:pStyle w:val="TableParagraph"/>
              <w:spacing w:line="263" w:lineRule="exact"/>
              <w:ind w:left="103"/>
              <w:rPr>
                <w:sz w:val="20"/>
                <w:szCs w:val="20"/>
              </w:rPr>
            </w:pPr>
            <w:r w:rsidRPr="009415DA">
              <w:rPr>
                <w:spacing w:val="-2"/>
                <w:sz w:val="20"/>
                <w:szCs w:val="20"/>
              </w:rPr>
              <w:t>Educação</w:t>
            </w:r>
          </w:p>
        </w:tc>
      </w:tr>
      <w:tr w:rsidR="00C71445" w:rsidRPr="009415DA" w14:paraId="78250381"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082EE451" w14:textId="77777777" w:rsidR="00C71445" w:rsidRPr="009415DA" w:rsidRDefault="00C71445" w:rsidP="005C190F">
            <w:pPr>
              <w:pStyle w:val="TableParagraph"/>
              <w:spacing w:line="263" w:lineRule="exact"/>
              <w:rPr>
                <w:sz w:val="20"/>
                <w:szCs w:val="20"/>
              </w:rPr>
            </w:pPr>
            <w:r w:rsidRPr="009415DA">
              <w:rPr>
                <w:spacing w:val="-5"/>
                <w:sz w:val="20"/>
                <w:szCs w:val="20"/>
              </w:rPr>
              <w:t>316</w:t>
            </w:r>
          </w:p>
        </w:tc>
        <w:tc>
          <w:tcPr>
            <w:tcW w:w="1276" w:type="dxa"/>
            <w:tcBorders>
              <w:top w:val="single" w:sz="6" w:space="0" w:color="000000"/>
              <w:left w:val="single" w:sz="6" w:space="0" w:color="000000"/>
              <w:bottom w:val="single" w:sz="6" w:space="0" w:color="000000"/>
              <w:right w:val="single" w:sz="6" w:space="0" w:color="000000"/>
            </w:tcBorders>
          </w:tcPr>
          <w:p w14:paraId="09F9AD27" w14:textId="77777777" w:rsidR="00C71445" w:rsidRPr="009415DA" w:rsidRDefault="00C71445"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4A746DB6" w14:textId="77777777" w:rsidR="00C71445" w:rsidRPr="009415DA" w:rsidRDefault="00C71445" w:rsidP="005C190F">
            <w:pPr>
              <w:pStyle w:val="TableParagraph"/>
              <w:spacing w:line="263" w:lineRule="exact"/>
              <w:ind w:left="11"/>
              <w:rPr>
                <w:sz w:val="20"/>
                <w:szCs w:val="20"/>
              </w:rPr>
            </w:pPr>
            <w:r w:rsidRPr="009415DA">
              <w:rPr>
                <w:spacing w:val="-4"/>
                <w:sz w:val="20"/>
                <w:szCs w:val="20"/>
              </w:rPr>
              <w:t>0102</w:t>
            </w:r>
          </w:p>
        </w:tc>
        <w:tc>
          <w:tcPr>
            <w:tcW w:w="2976" w:type="dxa"/>
            <w:tcBorders>
              <w:top w:val="single" w:sz="6" w:space="0" w:color="000000"/>
              <w:left w:val="single" w:sz="6" w:space="0" w:color="000000"/>
              <w:bottom w:val="single" w:sz="6" w:space="0" w:color="000000"/>
              <w:right w:val="single" w:sz="6" w:space="0" w:color="000000"/>
            </w:tcBorders>
          </w:tcPr>
          <w:p w14:paraId="6FA1AFF6" w14:textId="77777777" w:rsidR="00C71445" w:rsidRPr="009415DA" w:rsidRDefault="00C71445" w:rsidP="005C190F">
            <w:pPr>
              <w:pStyle w:val="TableParagraph"/>
              <w:spacing w:line="263" w:lineRule="exact"/>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single" w:sz="6" w:space="0" w:color="000000"/>
              <w:left w:val="single" w:sz="6" w:space="0" w:color="000000"/>
              <w:bottom w:val="single" w:sz="6" w:space="0" w:color="000000"/>
            </w:tcBorders>
          </w:tcPr>
          <w:p w14:paraId="28E87032" w14:textId="77777777" w:rsidR="00C71445" w:rsidRPr="009415DA" w:rsidRDefault="00C71445" w:rsidP="005C190F">
            <w:pPr>
              <w:pStyle w:val="TableParagraph"/>
              <w:spacing w:line="263" w:lineRule="exact"/>
              <w:ind w:left="103"/>
              <w:rPr>
                <w:sz w:val="20"/>
                <w:szCs w:val="20"/>
              </w:rPr>
            </w:pPr>
            <w:r w:rsidRPr="009415DA">
              <w:rPr>
                <w:spacing w:val="-2"/>
                <w:sz w:val="20"/>
                <w:szCs w:val="20"/>
              </w:rPr>
              <w:t>Educação</w:t>
            </w:r>
          </w:p>
        </w:tc>
      </w:tr>
      <w:tr w:rsidR="00C71445" w:rsidRPr="009415DA" w14:paraId="26DE25B0"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3F0467CC" w14:textId="77777777" w:rsidR="00C71445" w:rsidRPr="009415DA" w:rsidRDefault="00C71445" w:rsidP="005C190F">
            <w:pPr>
              <w:pStyle w:val="TableParagraph"/>
              <w:spacing w:line="263" w:lineRule="exact"/>
              <w:rPr>
                <w:sz w:val="20"/>
                <w:szCs w:val="20"/>
              </w:rPr>
            </w:pPr>
            <w:r w:rsidRPr="009415DA">
              <w:rPr>
                <w:spacing w:val="-5"/>
                <w:sz w:val="20"/>
                <w:szCs w:val="20"/>
              </w:rPr>
              <w:t>337</w:t>
            </w:r>
          </w:p>
        </w:tc>
        <w:tc>
          <w:tcPr>
            <w:tcW w:w="1276" w:type="dxa"/>
            <w:tcBorders>
              <w:top w:val="single" w:sz="6" w:space="0" w:color="000000"/>
              <w:left w:val="single" w:sz="6" w:space="0" w:color="000000"/>
              <w:bottom w:val="single" w:sz="6" w:space="0" w:color="000000"/>
              <w:right w:val="single" w:sz="6" w:space="0" w:color="000000"/>
            </w:tcBorders>
          </w:tcPr>
          <w:p w14:paraId="270EC15F" w14:textId="77777777" w:rsidR="00C71445" w:rsidRPr="009415DA" w:rsidRDefault="00C71445"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7C1D1F31" w14:textId="77777777" w:rsidR="00C71445" w:rsidRPr="009415DA" w:rsidRDefault="00C71445" w:rsidP="005C190F">
            <w:pPr>
              <w:pStyle w:val="TableParagraph"/>
              <w:spacing w:line="263" w:lineRule="exact"/>
              <w:ind w:left="11"/>
              <w:rPr>
                <w:sz w:val="20"/>
                <w:szCs w:val="20"/>
              </w:rPr>
            </w:pPr>
            <w:r w:rsidRPr="009415DA">
              <w:rPr>
                <w:spacing w:val="-4"/>
                <w:sz w:val="20"/>
                <w:szCs w:val="20"/>
              </w:rPr>
              <w:t>0104</w:t>
            </w:r>
          </w:p>
        </w:tc>
        <w:tc>
          <w:tcPr>
            <w:tcW w:w="2976" w:type="dxa"/>
            <w:tcBorders>
              <w:top w:val="single" w:sz="6" w:space="0" w:color="000000"/>
              <w:left w:val="single" w:sz="6" w:space="0" w:color="000000"/>
              <w:bottom w:val="single" w:sz="6" w:space="0" w:color="000000"/>
              <w:right w:val="single" w:sz="6" w:space="0" w:color="000000"/>
            </w:tcBorders>
          </w:tcPr>
          <w:p w14:paraId="04429829" w14:textId="77777777" w:rsidR="00C71445" w:rsidRPr="009415DA" w:rsidRDefault="00C71445" w:rsidP="005C190F">
            <w:pPr>
              <w:pStyle w:val="TableParagraph"/>
              <w:spacing w:line="263" w:lineRule="exact"/>
              <w:ind w:left="105"/>
              <w:rPr>
                <w:sz w:val="20"/>
                <w:szCs w:val="20"/>
              </w:rPr>
            </w:pPr>
            <w:r w:rsidRPr="009415DA">
              <w:rPr>
                <w:sz w:val="20"/>
                <w:szCs w:val="20"/>
              </w:rPr>
              <w:t>Educação</w:t>
            </w:r>
            <w:r w:rsidRPr="009415DA">
              <w:rPr>
                <w:spacing w:val="-3"/>
                <w:sz w:val="20"/>
                <w:szCs w:val="20"/>
              </w:rPr>
              <w:t xml:space="preserve"> </w:t>
            </w:r>
            <w:r w:rsidRPr="009415DA">
              <w:rPr>
                <w:spacing w:val="-5"/>
                <w:sz w:val="20"/>
                <w:szCs w:val="20"/>
              </w:rPr>
              <w:t>25%</w:t>
            </w:r>
          </w:p>
        </w:tc>
        <w:tc>
          <w:tcPr>
            <w:tcW w:w="3261" w:type="dxa"/>
            <w:tcBorders>
              <w:top w:val="single" w:sz="6" w:space="0" w:color="000000"/>
              <w:left w:val="single" w:sz="6" w:space="0" w:color="000000"/>
              <w:bottom w:val="single" w:sz="6" w:space="0" w:color="000000"/>
            </w:tcBorders>
          </w:tcPr>
          <w:p w14:paraId="09D40C07" w14:textId="77777777" w:rsidR="00C71445" w:rsidRPr="009415DA" w:rsidRDefault="00C71445" w:rsidP="005C190F">
            <w:pPr>
              <w:pStyle w:val="TableParagraph"/>
              <w:spacing w:line="263" w:lineRule="exact"/>
              <w:ind w:left="101"/>
              <w:rPr>
                <w:sz w:val="20"/>
                <w:szCs w:val="20"/>
              </w:rPr>
            </w:pPr>
            <w:r w:rsidRPr="009415DA">
              <w:rPr>
                <w:spacing w:val="-2"/>
                <w:sz w:val="20"/>
                <w:szCs w:val="20"/>
              </w:rPr>
              <w:t>Educação</w:t>
            </w:r>
          </w:p>
        </w:tc>
      </w:tr>
      <w:tr w:rsidR="00C71445" w:rsidRPr="009415DA" w14:paraId="7E55A8A8" w14:textId="77777777" w:rsidTr="005C190F">
        <w:trPr>
          <w:trHeight w:val="298"/>
        </w:trPr>
        <w:tc>
          <w:tcPr>
            <w:tcW w:w="1134" w:type="dxa"/>
            <w:tcBorders>
              <w:top w:val="single" w:sz="6" w:space="0" w:color="000000"/>
              <w:left w:val="single" w:sz="6" w:space="0" w:color="000000"/>
              <w:bottom w:val="double" w:sz="6" w:space="0" w:color="000000"/>
              <w:right w:val="single" w:sz="6" w:space="0" w:color="000000"/>
            </w:tcBorders>
          </w:tcPr>
          <w:p w14:paraId="33588CCE" w14:textId="77777777" w:rsidR="00C71445" w:rsidRPr="009415DA" w:rsidRDefault="00C71445" w:rsidP="005C190F">
            <w:pPr>
              <w:pStyle w:val="TableParagraph"/>
              <w:rPr>
                <w:sz w:val="20"/>
                <w:szCs w:val="20"/>
              </w:rPr>
            </w:pPr>
            <w:r w:rsidRPr="009415DA">
              <w:rPr>
                <w:spacing w:val="-5"/>
                <w:sz w:val="20"/>
                <w:szCs w:val="20"/>
              </w:rPr>
              <w:t>348</w:t>
            </w:r>
          </w:p>
        </w:tc>
        <w:tc>
          <w:tcPr>
            <w:tcW w:w="1276" w:type="dxa"/>
            <w:tcBorders>
              <w:top w:val="single" w:sz="6" w:space="0" w:color="000000"/>
              <w:left w:val="single" w:sz="6" w:space="0" w:color="000000"/>
              <w:bottom w:val="double" w:sz="6" w:space="0" w:color="000000"/>
              <w:right w:val="single" w:sz="6" w:space="0" w:color="000000"/>
            </w:tcBorders>
          </w:tcPr>
          <w:p w14:paraId="671E99B1" w14:textId="77777777" w:rsidR="00C71445" w:rsidRPr="009415DA" w:rsidRDefault="00C71445"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1BFB19DB" w14:textId="77777777" w:rsidR="00C71445" w:rsidRPr="009415DA" w:rsidRDefault="00C71445" w:rsidP="005C190F">
            <w:pPr>
              <w:pStyle w:val="TableParagraph"/>
              <w:ind w:left="11"/>
              <w:rPr>
                <w:sz w:val="20"/>
                <w:szCs w:val="20"/>
              </w:rPr>
            </w:pPr>
            <w:r w:rsidRPr="009415DA">
              <w:rPr>
                <w:spacing w:val="-4"/>
                <w:sz w:val="20"/>
                <w:szCs w:val="20"/>
              </w:rPr>
              <w:t>0104</w:t>
            </w:r>
          </w:p>
        </w:tc>
        <w:tc>
          <w:tcPr>
            <w:tcW w:w="2976" w:type="dxa"/>
            <w:tcBorders>
              <w:top w:val="single" w:sz="6" w:space="0" w:color="000000"/>
              <w:left w:val="single" w:sz="6" w:space="0" w:color="000000"/>
              <w:bottom w:val="double" w:sz="6" w:space="0" w:color="000000"/>
              <w:right w:val="single" w:sz="6" w:space="0" w:color="000000"/>
            </w:tcBorders>
          </w:tcPr>
          <w:p w14:paraId="0B1BB862" w14:textId="77777777" w:rsidR="00C71445" w:rsidRPr="009415DA" w:rsidRDefault="00C71445" w:rsidP="005C190F">
            <w:pPr>
              <w:pStyle w:val="TableParagraph"/>
              <w:ind w:left="105"/>
              <w:rPr>
                <w:sz w:val="20"/>
                <w:szCs w:val="20"/>
              </w:rPr>
            </w:pPr>
            <w:r w:rsidRPr="009415DA">
              <w:rPr>
                <w:sz w:val="20"/>
                <w:szCs w:val="20"/>
              </w:rPr>
              <w:t>Educação</w:t>
            </w:r>
            <w:r w:rsidRPr="009415DA">
              <w:rPr>
                <w:spacing w:val="-3"/>
                <w:sz w:val="20"/>
                <w:szCs w:val="20"/>
              </w:rPr>
              <w:t xml:space="preserve"> </w:t>
            </w:r>
            <w:r w:rsidRPr="009415DA">
              <w:rPr>
                <w:spacing w:val="-5"/>
                <w:sz w:val="20"/>
                <w:szCs w:val="20"/>
              </w:rPr>
              <w:t>25%</w:t>
            </w:r>
          </w:p>
        </w:tc>
        <w:tc>
          <w:tcPr>
            <w:tcW w:w="3261" w:type="dxa"/>
            <w:tcBorders>
              <w:top w:val="single" w:sz="6" w:space="0" w:color="000000"/>
              <w:left w:val="single" w:sz="6" w:space="0" w:color="000000"/>
              <w:bottom w:val="double" w:sz="6" w:space="0" w:color="000000"/>
            </w:tcBorders>
          </w:tcPr>
          <w:p w14:paraId="417D4891" w14:textId="77777777" w:rsidR="00C71445" w:rsidRPr="009415DA" w:rsidRDefault="00C71445" w:rsidP="005C190F">
            <w:pPr>
              <w:pStyle w:val="TableParagraph"/>
              <w:ind w:left="101"/>
              <w:rPr>
                <w:sz w:val="20"/>
                <w:szCs w:val="20"/>
              </w:rPr>
            </w:pPr>
            <w:r w:rsidRPr="009415DA">
              <w:rPr>
                <w:spacing w:val="-2"/>
                <w:sz w:val="20"/>
                <w:szCs w:val="20"/>
              </w:rPr>
              <w:t>Educação</w:t>
            </w:r>
          </w:p>
        </w:tc>
      </w:tr>
      <w:tr w:rsidR="00C71445" w:rsidRPr="009415DA" w14:paraId="6A1A7F71" w14:textId="77777777" w:rsidTr="005C190F">
        <w:trPr>
          <w:trHeight w:val="298"/>
        </w:trPr>
        <w:tc>
          <w:tcPr>
            <w:tcW w:w="1134" w:type="dxa"/>
            <w:tcBorders>
              <w:top w:val="double" w:sz="6" w:space="0" w:color="000000"/>
              <w:left w:val="single" w:sz="6" w:space="0" w:color="000000"/>
              <w:bottom w:val="single" w:sz="6" w:space="0" w:color="000000"/>
              <w:right w:val="single" w:sz="6" w:space="0" w:color="000000"/>
            </w:tcBorders>
          </w:tcPr>
          <w:p w14:paraId="373427E6" w14:textId="77777777" w:rsidR="00C71445" w:rsidRPr="009415DA" w:rsidRDefault="00C71445" w:rsidP="005C190F">
            <w:pPr>
              <w:pStyle w:val="TableParagraph"/>
              <w:spacing w:before="9"/>
              <w:rPr>
                <w:sz w:val="20"/>
                <w:szCs w:val="20"/>
              </w:rPr>
            </w:pPr>
            <w:r w:rsidRPr="009415DA">
              <w:rPr>
                <w:spacing w:val="-5"/>
                <w:sz w:val="20"/>
                <w:szCs w:val="20"/>
              </w:rPr>
              <w:t>398</w:t>
            </w:r>
          </w:p>
        </w:tc>
        <w:tc>
          <w:tcPr>
            <w:tcW w:w="1276" w:type="dxa"/>
            <w:tcBorders>
              <w:top w:val="double" w:sz="6" w:space="0" w:color="000000"/>
              <w:left w:val="single" w:sz="6" w:space="0" w:color="000000"/>
              <w:bottom w:val="single" w:sz="6" w:space="0" w:color="000000"/>
              <w:right w:val="single" w:sz="6" w:space="0" w:color="000000"/>
            </w:tcBorders>
          </w:tcPr>
          <w:p w14:paraId="66EB6790" w14:textId="77777777" w:rsidR="00C71445" w:rsidRPr="009415DA" w:rsidRDefault="00C71445"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6FF0E450" w14:textId="77777777" w:rsidR="00C71445" w:rsidRPr="009415DA" w:rsidRDefault="00C71445" w:rsidP="005C190F">
            <w:pPr>
              <w:pStyle w:val="TableParagraph"/>
              <w:spacing w:before="9"/>
              <w:ind w:left="11"/>
              <w:rPr>
                <w:sz w:val="20"/>
                <w:szCs w:val="20"/>
              </w:rPr>
            </w:pPr>
            <w:r w:rsidRPr="009415DA">
              <w:rPr>
                <w:spacing w:val="-4"/>
                <w:sz w:val="20"/>
                <w:szCs w:val="20"/>
              </w:rPr>
              <w:t>1013</w:t>
            </w:r>
          </w:p>
        </w:tc>
        <w:tc>
          <w:tcPr>
            <w:tcW w:w="2976" w:type="dxa"/>
            <w:tcBorders>
              <w:top w:val="double" w:sz="6" w:space="0" w:color="000000"/>
              <w:left w:val="single" w:sz="6" w:space="0" w:color="000000"/>
              <w:bottom w:val="single" w:sz="6" w:space="0" w:color="000000"/>
              <w:right w:val="single" w:sz="6" w:space="0" w:color="000000"/>
            </w:tcBorders>
          </w:tcPr>
          <w:p w14:paraId="0773CB93" w14:textId="77777777" w:rsidR="00C71445" w:rsidRPr="009415DA" w:rsidRDefault="00C71445" w:rsidP="005C190F">
            <w:pPr>
              <w:pStyle w:val="TableParagraph"/>
              <w:spacing w:before="9"/>
              <w:ind w:left="105"/>
              <w:rPr>
                <w:sz w:val="20"/>
                <w:szCs w:val="20"/>
              </w:rPr>
            </w:pPr>
            <w:r w:rsidRPr="009415DA">
              <w:rPr>
                <w:sz w:val="20"/>
                <w:szCs w:val="20"/>
              </w:rPr>
              <w:t>Progr.Estad.</w:t>
            </w:r>
            <w:r w:rsidRPr="009415DA">
              <w:rPr>
                <w:spacing w:val="-2"/>
                <w:sz w:val="20"/>
                <w:szCs w:val="20"/>
              </w:rPr>
              <w:t xml:space="preserve"> </w:t>
            </w:r>
            <w:r w:rsidRPr="009415DA">
              <w:rPr>
                <w:sz w:val="20"/>
                <w:szCs w:val="20"/>
              </w:rPr>
              <w:t>Transp.</w:t>
            </w:r>
            <w:r w:rsidRPr="009415DA">
              <w:rPr>
                <w:spacing w:val="-2"/>
                <w:sz w:val="20"/>
                <w:szCs w:val="20"/>
              </w:rPr>
              <w:t xml:space="preserve"> Escolar</w:t>
            </w:r>
          </w:p>
        </w:tc>
        <w:tc>
          <w:tcPr>
            <w:tcW w:w="3261" w:type="dxa"/>
            <w:tcBorders>
              <w:top w:val="double" w:sz="6" w:space="0" w:color="000000"/>
              <w:left w:val="single" w:sz="6" w:space="0" w:color="000000"/>
              <w:bottom w:val="single" w:sz="6" w:space="0" w:color="000000"/>
            </w:tcBorders>
          </w:tcPr>
          <w:p w14:paraId="00557948" w14:textId="77777777" w:rsidR="00C71445" w:rsidRPr="009415DA" w:rsidRDefault="00C71445" w:rsidP="005C190F">
            <w:pPr>
              <w:pStyle w:val="TableParagraph"/>
              <w:spacing w:before="9"/>
              <w:ind w:left="103"/>
              <w:rPr>
                <w:sz w:val="20"/>
                <w:szCs w:val="20"/>
              </w:rPr>
            </w:pPr>
            <w:r w:rsidRPr="009415DA">
              <w:rPr>
                <w:spacing w:val="-2"/>
                <w:sz w:val="20"/>
                <w:szCs w:val="20"/>
              </w:rPr>
              <w:t>Educação</w:t>
            </w:r>
          </w:p>
        </w:tc>
      </w:tr>
      <w:tr w:rsidR="00C71445" w:rsidRPr="009415DA" w14:paraId="5B33BB53" w14:textId="77777777" w:rsidTr="005C190F">
        <w:trPr>
          <w:trHeight w:val="311"/>
        </w:trPr>
        <w:tc>
          <w:tcPr>
            <w:tcW w:w="1134" w:type="dxa"/>
            <w:tcBorders>
              <w:top w:val="single" w:sz="6" w:space="0" w:color="000000"/>
              <w:left w:val="single" w:sz="6" w:space="0" w:color="000000"/>
              <w:bottom w:val="thinThickThinSmallGap" w:sz="6" w:space="0" w:color="000000"/>
              <w:right w:val="single" w:sz="6" w:space="0" w:color="000000"/>
            </w:tcBorders>
          </w:tcPr>
          <w:p w14:paraId="15980C6A" w14:textId="77777777" w:rsidR="00C71445" w:rsidRPr="009415DA" w:rsidRDefault="00C71445" w:rsidP="005C190F">
            <w:pPr>
              <w:pStyle w:val="TableParagraph"/>
              <w:rPr>
                <w:sz w:val="20"/>
                <w:szCs w:val="20"/>
              </w:rPr>
            </w:pPr>
            <w:r w:rsidRPr="009415DA">
              <w:rPr>
                <w:spacing w:val="-5"/>
                <w:sz w:val="20"/>
                <w:szCs w:val="20"/>
              </w:rPr>
              <w:t>398</w:t>
            </w:r>
          </w:p>
        </w:tc>
        <w:tc>
          <w:tcPr>
            <w:tcW w:w="1276" w:type="dxa"/>
            <w:tcBorders>
              <w:top w:val="single" w:sz="6" w:space="0" w:color="000000"/>
              <w:left w:val="single" w:sz="6" w:space="0" w:color="000000"/>
              <w:bottom w:val="thinThickThinSmallGap" w:sz="6" w:space="0" w:color="000000"/>
              <w:right w:val="single" w:sz="6" w:space="0" w:color="000000"/>
            </w:tcBorders>
          </w:tcPr>
          <w:p w14:paraId="0520F1C3" w14:textId="77777777" w:rsidR="00C71445" w:rsidRPr="009415DA" w:rsidRDefault="00C71445"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5BE7829B" w14:textId="77777777" w:rsidR="00C71445" w:rsidRPr="009415DA" w:rsidRDefault="00C71445"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thinThickThinSmallGap" w:sz="6" w:space="0" w:color="000000"/>
              <w:right w:val="single" w:sz="6" w:space="0" w:color="000000"/>
            </w:tcBorders>
          </w:tcPr>
          <w:p w14:paraId="5B8A5A0F" w14:textId="77777777" w:rsidR="00C71445" w:rsidRPr="009415DA" w:rsidRDefault="00C71445"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thinThickThinSmallGap" w:sz="6" w:space="0" w:color="000000"/>
            </w:tcBorders>
          </w:tcPr>
          <w:p w14:paraId="65ADE4E9" w14:textId="77777777" w:rsidR="00C71445" w:rsidRPr="009415DA" w:rsidRDefault="00C71445" w:rsidP="005C190F">
            <w:pPr>
              <w:pStyle w:val="TableParagraph"/>
              <w:ind w:left="103"/>
              <w:rPr>
                <w:sz w:val="20"/>
                <w:szCs w:val="20"/>
              </w:rPr>
            </w:pPr>
            <w:r w:rsidRPr="009415DA">
              <w:rPr>
                <w:spacing w:val="-2"/>
                <w:sz w:val="20"/>
                <w:szCs w:val="20"/>
              </w:rPr>
              <w:t>Educação</w:t>
            </w:r>
          </w:p>
        </w:tc>
      </w:tr>
      <w:tr w:rsidR="00C71445" w:rsidRPr="009415DA" w14:paraId="18DEB42E" w14:textId="77777777" w:rsidTr="005C190F">
        <w:trPr>
          <w:trHeight w:val="326"/>
        </w:trPr>
        <w:tc>
          <w:tcPr>
            <w:tcW w:w="1134" w:type="dxa"/>
            <w:tcBorders>
              <w:top w:val="thinThickThinSmallGap" w:sz="6" w:space="0" w:color="000000"/>
              <w:left w:val="single" w:sz="6" w:space="0" w:color="000000"/>
              <w:bottom w:val="double" w:sz="6" w:space="0" w:color="000000"/>
              <w:right w:val="single" w:sz="6" w:space="0" w:color="000000"/>
            </w:tcBorders>
          </w:tcPr>
          <w:p w14:paraId="6AA64294" w14:textId="77777777" w:rsidR="00C71445" w:rsidRPr="009415DA" w:rsidRDefault="00C71445" w:rsidP="005C190F">
            <w:pPr>
              <w:pStyle w:val="TableParagraph"/>
              <w:spacing w:before="22"/>
              <w:rPr>
                <w:sz w:val="20"/>
                <w:szCs w:val="20"/>
              </w:rPr>
            </w:pPr>
            <w:r w:rsidRPr="009415DA">
              <w:rPr>
                <w:spacing w:val="-5"/>
                <w:sz w:val="20"/>
                <w:szCs w:val="20"/>
              </w:rPr>
              <w:t>398</w:t>
            </w:r>
          </w:p>
        </w:tc>
        <w:tc>
          <w:tcPr>
            <w:tcW w:w="1276" w:type="dxa"/>
            <w:tcBorders>
              <w:top w:val="thinThickThinSmallGap" w:sz="6" w:space="0" w:color="000000"/>
              <w:left w:val="single" w:sz="6" w:space="0" w:color="000000"/>
              <w:bottom w:val="double" w:sz="6" w:space="0" w:color="000000"/>
              <w:right w:val="single" w:sz="6" w:space="0" w:color="000000"/>
            </w:tcBorders>
          </w:tcPr>
          <w:p w14:paraId="07552965" w14:textId="77777777" w:rsidR="00C71445" w:rsidRPr="009415DA" w:rsidRDefault="00C71445" w:rsidP="005C190F">
            <w:pPr>
              <w:pStyle w:val="TableParagraph"/>
              <w:spacing w:before="22"/>
              <w:ind w:left="15"/>
              <w:rPr>
                <w:sz w:val="20"/>
                <w:szCs w:val="20"/>
              </w:rPr>
            </w:pPr>
            <w:r w:rsidRPr="009415DA">
              <w:rPr>
                <w:spacing w:val="-2"/>
                <w:sz w:val="20"/>
                <w:szCs w:val="20"/>
              </w:rPr>
              <w:t>3.3.90.30</w:t>
            </w:r>
          </w:p>
        </w:tc>
        <w:tc>
          <w:tcPr>
            <w:tcW w:w="851" w:type="dxa"/>
            <w:tcBorders>
              <w:top w:val="thinThickThinSmallGap" w:sz="6" w:space="0" w:color="000000"/>
              <w:left w:val="single" w:sz="6" w:space="0" w:color="000000"/>
              <w:bottom w:val="double" w:sz="6" w:space="0" w:color="000000"/>
              <w:right w:val="single" w:sz="6" w:space="0" w:color="000000"/>
            </w:tcBorders>
          </w:tcPr>
          <w:p w14:paraId="6921C44E" w14:textId="77777777" w:rsidR="00C71445" w:rsidRPr="009415DA" w:rsidRDefault="00C71445" w:rsidP="005C190F">
            <w:pPr>
              <w:pStyle w:val="TableParagraph"/>
              <w:spacing w:before="22"/>
              <w:ind w:left="11"/>
              <w:rPr>
                <w:sz w:val="20"/>
                <w:szCs w:val="20"/>
              </w:rPr>
            </w:pPr>
            <w:r w:rsidRPr="009415DA">
              <w:rPr>
                <w:spacing w:val="-4"/>
                <w:sz w:val="20"/>
                <w:szCs w:val="20"/>
              </w:rPr>
              <w:t>0000</w:t>
            </w:r>
          </w:p>
        </w:tc>
        <w:tc>
          <w:tcPr>
            <w:tcW w:w="2976" w:type="dxa"/>
            <w:tcBorders>
              <w:top w:val="thinThickThinSmallGap" w:sz="6" w:space="0" w:color="000000"/>
              <w:left w:val="single" w:sz="6" w:space="0" w:color="000000"/>
              <w:bottom w:val="double" w:sz="6" w:space="0" w:color="000000"/>
              <w:right w:val="single" w:sz="6" w:space="0" w:color="000000"/>
            </w:tcBorders>
          </w:tcPr>
          <w:p w14:paraId="4F74E284" w14:textId="77777777" w:rsidR="00C71445" w:rsidRPr="009415DA" w:rsidRDefault="00C71445" w:rsidP="005C190F">
            <w:pPr>
              <w:pStyle w:val="TableParagraph"/>
              <w:spacing w:before="22"/>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thinThickThinSmallGap" w:sz="6" w:space="0" w:color="000000"/>
              <w:left w:val="single" w:sz="6" w:space="0" w:color="000000"/>
              <w:bottom w:val="double" w:sz="6" w:space="0" w:color="000000"/>
            </w:tcBorders>
          </w:tcPr>
          <w:p w14:paraId="5222B74C" w14:textId="77777777" w:rsidR="00C71445" w:rsidRPr="009415DA" w:rsidRDefault="00C71445" w:rsidP="005C190F">
            <w:pPr>
              <w:pStyle w:val="TableParagraph"/>
              <w:spacing w:before="22"/>
              <w:ind w:left="103"/>
              <w:rPr>
                <w:sz w:val="20"/>
                <w:szCs w:val="20"/>
              </w:rPr>
            </w:pPr>
            <w:r w:rsidRPr="009415DA">
              <w:rPr>
                <w:spacing w:val="-2"/>
                <w:sz w:val="20"/>
                <w:szCs w:val="20"/>
              </w:rPr>
              <w:t>Educação</w:t>
            </w:r>
          </w:p>
        </w:tc>
      </w:tr>
      <w:tr w:rsidR="00C71445" w:rsidRPr="009415DA" w14:paraId="1F90BE2D" w14:textId="77777777" w:rsidTr="005C190F">
        <w:trPr>
          <w:trHeight w:val="315"/>
        </w:trPr>
        <w:tc>
          <w:tcPr>
            <w:tcW w:w="1134" w:type="dxa"/>
            <w:tcBorders>
              <w:top w:val="double" w:sz="6" w:space="0" w:color="000000"/>
              <w:left w:val="single" w:sz="6" w:space="0" w:color="000000"/>
              <w:bottom w:val="double" w:sz="6" w:space="0" w:color="000000"/>
              <w:right w:val="single" w:sz="6" w:space="0" w:color="000000"/>
            </w:tcBorders>
          </w:tcPr>
          <w:p w14:paraId="32B30CD2" w14:textId="77777777" w:rsidR="00C71445" w:rsidRPr="009415DA" w:rsidRDefault="00C71445" w:rsidP="005C190F">
            <w:pPr>
              <w:pStyle w:val="TableParagraph"/>
              <w:spacing w:before="10"/>
              <w:rPr>
                <w:sz w:val="20"/>
                <w:szCs w:val="20"/>
              </w:rPr>
            </w:pPr>
            <w:r w:rsidRPr="009415DA">
              <w:rPr>
                <w:spacing w:val="-5"/>
                <w:sz w:val="20"/>
                <w:szCs w:val="20"/>
              </w:rPr>
              <w:t>425</w:t>
            </w:r>
          </w:p>
        </w:tc>
        <w:tc>
          <w:tcPr>
            <w:tcW w:w="1276" w:type="dxa"/>
            <w:tcBorders>
              <w:top w:val="double" w:sz="6" w:space="0" w:color="000000"/>
              <w:left w:val="single" w:sz="6" w:space="0" w:color="000000"/>
              <w:bottom w:val="double" w:sz="6" w:space="0" w:color="000000"/>
              <w:right w:val="single" w:sz="6" w:space="0" w:color="000000"/>
            </w:tcBorders>
          </w:tcPr>
          <w:p w14:paraId="19FFB267" w14:textId="77777777" w:rsidR="00C71445" w:rsidRPr="009415DA" w:rsidRDefault="00C71445"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016BD24B" w14:textId="77777777" w:rsidR="00C71445" w:rsidRPr="009415DA" w:rsidRDefault="00C71445"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206F358E" w14:textId="77777777" w:rsidR="00C71445" w:rsidRPr="009415DA" w:rsidRDefault="00C71445"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656645CD" w14:textId="77777777" w:rsidR="00C71445" w:rsidRPr="009415DA" w:rsidRDefault="00C71445" w:rsidP="005C190F">
            <w:pPr>
              <w:pStyle w:val="TableParagraph"/>
              <w:spacing w:before="10"/>
              <w:ind w:left="103"/>
              <w:rPr>
                <w:sz w:val="20"/>
                <w:szCs w:val="20"/>
              </w:rPr>
            </w:pPr>
            <w:r w:rsidRPr="009415DA">
              <w:rPr>
                <w:spacing w:val="-2"/>
                <w:sz w:val="20"/>
                <w:szCs w:val="20"/>
              </w:rPr>
              <w:t>Esporte</w:t>
            </w:r>
          </w:p>
        </w:tc>
      </w:tr>
      <w:tr w:rsidR="00C71445" w:rsidRPr="009415DA" w14:paraId="1692D0DA"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0EDC8756" w14:textId="77777777" w:rsidR="00C71445" w:rsidRPr="009415DA" w:rsidRDefault="00C71445" w:rsidP="005C190F">
            <w:pPr>
              <w:pStyle w:val="TableParagraph"/>
              <w:spacing w:before="8"/>
              <w:rPr>
                <w:sz w:val="20"/>
                <w:szCs w:val="20"/>
              </w:rPr>
            </w:pPr>
            <w:r w:rsidRPr="009415DA">
              <w:rPr>
                <w:spacing w:val="-5"/>
                <w:sz w:val="20"/>
                <w:szCs w:val="20"/>
              </w:rPr>
              <w:t>439</w:t>
            </w:r>
          </w:p>
        </w:tc>
        <w:tc>
          <w:tcPr>
            <w:tcW w:w="1276" w:type="dxa"/>
            <w:tcBorders>
              <w:top w:val="double" w:sz="6" w:space="0" w:color="000000"/>
              <w:left w:val="single" w:sz="6" w:space="0" w:color="000000"/>
              <w:bottom w:val="double" w:sz="6" w:space="0" w:color="000000"/>
              <w:right w:val="single" w:sz="6" w:space="0" w:color="000000"/>
            </w:tcBorders>
          </w:tcPr>
          <w:p w14:paraId="3D40B08E" w14:textId="77777777" w:rsidR="00C71445" w:rsidRPr="009415DA" w:rsidRDefault="00C71445"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75C207E8" w14:textId="77777777" w:rsidR="00C71445" w:rsidRPr="009415DA" w:rsidRDefault="00C71445"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2FB644B2" w14:textId="77777777" w:rsidR="00C71445" w:rsidRPr="009415DA" w:rsidRDefault="00C71445"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7E762C6A" w14:textId="77777777" w:rsidR="00C71445" w:rsidRPr="009415DA" w:rsidRDefault="00C71445" w:rsidP="005C190F">
            <w:pPr>
              <w:pStyle w:val="TableParagraph"/>
              <w:spacing w:before="8"/>
              <w:ind w:left="103"/>
              <w:rPr>
                <w:sz w:val="20"/>
                <w:szCs w:val="20"/>
              </w:rPr>
            </w:pPr>
            <w:r w:rsidRPr="009415DA">
              <w:rPr>
                <w:sz w:val="20"/>
                <w:szCs w:val="20"/>
              </w:rPr>
              <w:t>Ind/Com/Tur.</w:t>
            </w:r>
            <w:r w:rsidRPr="009415DA">
              <w:rPr>
                <w:spacing w:val="-4"/>
                <w:sz w:val="20"/>
                <w:szCs w:val="20"/>
              </w:rPr>
              <w:t xml:space="preserve"> </w:t>
            </w:r>
            <w:r w:rsidRPr="009415DA">
              <w:rPr>
                <w:sz w:val="20"/>
                <w:szCs w:val="20"/>
              </w:rPr>
              <w:t>e</w:t>
            </w:r>
            <w:r w:rsidRPr="009415DA">
              <w:rPr>
                <w:spacing w:val="-1"/>
                <w:sz w:val="20"/>
                <w:szCs w:val="20"/>
              </w:rPr>
              <w:t xml:space="preserve"> </w:t>
            </w:r>
            <w:r w:rsidRPr="009415DA">
              <w:rPr>
                <w:spacing w:val="-2"/>
                <w:sz w:val="20"/>
                <w:szCs w:val="20"/>
              </w:rPr>
              <w:t>Trabalho</w:t>
            </w:r>
          </w:p>
        </w:tc>
      </w:tr>
      <w:tr w:rsidR="00C71445" w:rsidRPr="009415DA" w14:paraId="107A5143"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1962F5DE" w14:textId="77777777" w:rsidR="00C71445" w:rsidRPr="009415DA" w:rsidRDefault="00C71445" w:rsidP="005C190F">
            <w:pPr>
              <w:pStyle w:val="TableParagraph"/>
              <w:spacing w:before="9"/>
              <w:rPr>
                <w:sz w:val="20"/>
                <w:szCs w:val="20"/>
              </w:rPr>
            </w:pPr>
            <w:r w:rsidRPr="009415DA">
              <w:rPr>
                <w:spacing w:val="-5"/>
                <w:sz w:val="20"/>
                <w:szCs w:val="20"/>
              </w:rPr>
              <w:t>453</w:t>
            </w:r>
          </w:p>
        </w:tc>
        <w:tc>
          <w:tcPr>
            <w:tcW w:w="1276" w:type="dxa"/>
            <w:tcBorders>
              <w:top w:val="double" w:sz="6" w:space="0" w:color="000000"/>
              <w:left w:val="single" w:sz="6" w:space="0" w:color="000000"/>
              <w:bottom w:val="double" w:sz="6" w:space="0" w:color="000000"/>
              <w:right w:val="single" w:sz="6" w:space="0" w:color="000000"/>
            </w:tcBorders>
          </w:tcPr>
          <w:p w14:paraId="047F01BF" w14:textId="77777777" w:rsidR="00C71445" w:rsidRPr="009415DA" w:rsidRDefault="00C71445"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1772A36D" w14:textId="77777777" w:rsidR="00C71445" w:rsidRPr="009415DA" w:rsidRDefault="00C71445"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23F4586D" w14:textId="77777777" w:rsidR="00C71445" w:rsidRPr="009415DA" w:rsidRDefault="00C71445"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6FF1208A" w14:textId="77777777" w:rsidR="00C71445" w:rsidRPr="009415DA" w:rsidRDefault="00C71445" w:rsidP="005C190F">
            <w:pPr>
              <w:pStyle w:val="TableParagraph"/>
              <w:spacing w:before="9"/>
              <w:ind w:left="103"/>
              <w:rPr>
                <w:sz w:val="20"/>
                <w:szCs w:val="20"/>
              </w:rPr>
            </w:pPr>
            <w:r w:rsidRPr="009415DA">
              <w:rPr>
                <w:sz w:val="20"/>
                <w:szCs w:val="20"/>
              </w:rPr>
              <w:t>Meio</w:t>
            </w:r>
            <w:r w:rsidRPr="009415DA">
              <w:rPr>
                <w:spacing w:val="-2"/>
                <w:sz w:val="20"/>
                <w:szCs w:val="20"/>
              </w:rPr>
              <w:t xml:space="preserve"> Ambiente</w:t>
            </w:r>
          </w:p>
        </w:tc>
      </w:tr>
      <w:tr w:rsidR="00C71445" w:rsidRPr="009415DA" w14:paraId="2154C460" w14:textId="77777777" w:rsidTr="005C190F">
        <w:trPr>
          <w:trHeight w:val="297"/>
        </w:trPr>
        <w:tc>
          <w:tcPr>
            <w:tcW w:w="1134" w:type="dxa"/>
            <w:tcBorders>
              <w:top w:val="double" w:sz="6" w:space="0" w:color="000000"/>
              <w:left w:val="single" w:sz="6" w:space="0" w:color="000000"/>
              <w:bottom w:val="single" w:sz="6" w:space="0" w:color="000000"/>
              <w:right w:val="single" w:sz="6" w:space="0" w:color="000000"/>
            </w:tcBorders>
          </w:tcPr>
          <w:p w14:paraId="3F8C2605" w14:textId="77777777" w:rsidR="00C71445" w:rsidRPr="009415DA" w:rsidRDefault="00C71445" w:rsidP="005C190F">
            <w:pPr>
              <w:pStyle w:val="TableParagraph"/>
              <w:spacing w:before="8"/>
              <w:rPr>
                <w:sz w:val="20"/>
                <w:szCs w:val="20"/>
              </w:rPr>
            </w:pPr>
            <w:r w:rsidRPr="009415DA">
              <w:rPr>
                <w:spacing w:val="-5"/>
                <w:sz w:val="20"/>
                <w:szCs w:val="20"/>
              </w:rPr>
              <w:t>482</w:t>
            </w:r>
          </w:p>
        </w:tc>
        <w:tc>
          <w:tcPr>
            <w:tcW w:w="1276" w:type="dxa"/>
            <w:tcBorders>
              <w:top w:val="double" w:sz="6" w:space="0" w:color="000000"/>
              <w:left w:val="single" w:sz="6" w:space="0" w:color="000000"/>
              <w:bottom w:val="single" w:sz="6" w:space="0" w:color="000000"/>
              <w:right w:val="single" w:sz="6" w:space="0" w:color="000000"/>
            </w:tcBorders>
          </w:tcPr>
          <w:p w14:paraId="7E9B6DDF" w14:textId="77777777" w:rsidR="00C71445" w:rsidRPr="009415DA" w:rsidRDefault="00C71445"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2BD2FEF8" w14:textId="77777777" w:rsidR="00C71445" w:rsidRPr="009415DA" w:rsidRDefault="00C71445"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single" w:sz="6" w:space="0" w:color="000000"/>
              <w:right w:val="single" w:sz="6" w:space="0" w:color="000000"/>
            </w:tcBorders>
          </w:tcPr>
          <w:p w14:paraId="588C4CC7" w14:textId="77777777" w:rsidR="00C71445" w:rsidRPr="009415DA" w:rsidRDefault="00C71445"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single" w:sz="6" w:space="0" w:color="000000"/>
            </w:tcBorders>
          </w:tcPr>
          <w:p w14:paraId="196A6296" w14:textId="77777777" w:rsidR="00C71445" w:rsidRPr="009415DA" w:rsidRDefault="00C71445" w:rsidP="005C190F">
            <w:pPr>
              <w:pStyle w:val="TableParagraph"/>
              <w:spacing w:before="8"/>
              <w:ind w:left="103"/>
              <w:rPr>
                <w:sz w:val="20"/>
                <w:szCs w:val="20"/>
              </w:rPr>
            </w:pPr>
            <w:r w:rsidRPr="009415DA">
              <w:rPr>
                <w:sz w:val="20"/>
                <w:szCs w:val="20"/>
              </w:rPr>
              <w:t>Serviços</w:t>
            </w:r>
            <w:r w:rsidRPr="009415DA">
              <w:rPr>
                <w:spacing w:val="-2"/>
                <w:sz w:val="20"/>
                <w:szCs w:val="20"/>
              </w:rPr>
              <w:t xml:space="preserve"> Públicos</w:t>
            </w:r>
          </w:p>
        </w:tc>
      </w:tr>
      <w:tr w:rsidR="00C71445" w:rsidRPr="009415DA" w14:paraId="3F880833" w14:textId="77777777" w:rsidTr="005C190F">
        <w:trPr>
          <w:trHeight w:val="285"/>
        </w:trPr>
        <w:tc>
          <w:tcPr>
            <w:tcW w:w="1134" w:type="dxa"/>
            <w:tcBorders>
              <w:top w:val="single" w:sz="6" w:space="0" w:color="000000"/>
              <w:left w:val="single" w:sz="6" w:space="0" w:color="000000"/>
              <w:bottom w:val="single" w:sz="6" w:space="0" w:color="000000"/>
              <w:right w:val="single" w:sz="6" w:space="0" w:color="000000"/>
            </w:tcBorders>
          </w:tcPr>
          <w:p w14:paraId="4BFE4CF9" w14:textId="77777777" w:rsidR="00C71445" w:rsidRPr="009415DA" w:rsidRDefault="00C71445" w:rsidP="005C190F">
            <w:pPr>
              <w:pStyle w:val="TableParagraph"/>
              <w:spacing w:line="265" w:lineRule="exact"/>
              <w:rPr>
                <w:sz w:val="20"/>
                <w:szCs w:val="20"/>
              </w:rPr>
            </w:pPr>
            <w:r w:rsidRPr="009415DA">
              <w:rPr>
                <w:spacing w:val="-5"/>
                <w:sz w:val="20"/>
                <w:szCs w:val="20"/>
              </w:rPr>
              <w:t>502</w:t>
            </w:r>
          </w:p>
        </w:tc>
        <w:tc>
          <w:tcPr>
            <w:tcW w:w="1276" w:type="dxa"/>
            <w:tcBorders>
              <w:top w:val="single" w:sz="6" w:space="0" w:color="000000"/>
              <w:left w:val="single" w:sz="6" w:space="0" w:color="000000"/>
              <w:bottom w:val="single" w:sz="6" w:space="0" w:color="000000"/>
              <w:right w:val="single" w:sz="6" w:space="0" w:color="000000"/>
            </w:tcBorders>
          </w:tcPr>
          <w:p w14:paraId="75DBCBD6" w14:textId="77777777" w:rsidR="00C71445" w:rsidRPr="009415DA" w:rsidRDefault="00C71445" w:rsidP="005C190F">
            <w:pPr>
              <w:pStyle w:val="TableParagraph"/>
              <w:spacing w:line="265"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0C27D9B7" w14:textId="77777777" w:rsidR="00C71445" w:rsidRPr="009415DA" w:rsidRDefault="00C71445" w:rsidP="005C190F">
            <w:pPr>
              <w:pStyle w:val="TableParagraph"/>
              <w:spacing w:line="265" w:lineRule="exact"/>
              <w:ind w:left="11"/>
              <w:rPr>
                <w:sz w:val="20"/>
                <w:szCs w:val="20"/>
              </w:rPr>
            </w:pPr>
            <w:r w:rsidRPr="009415DA">
              <w:rPr>
                <w:spacing w:val="-4"/>
                <w:sz w:val="20"/>
                <w:szCs w:val="20"/>
              </w:rPr>
              <w:t>0510</w:t>
            </w:r>
          </w:p>
        </w:tc>
        <w:tc>
          <w:tcPr>
            <w:tcW w:w="2976" w:type="dxa"/>
            <w:tcBorders>
              <w:top w:val="single" w:sz="6" w:space="0" w:color="000000"/>
              <w:left w:val="single" w:sz="6" w:space="0" w:color="000000"/>
              <w:bottom w:val="single" w:sz="6" w:space="0" w:color="000000"/>
              <w:right w:val="single" w:sz="6" w:space="0" w:color="000000"/>
            </w:tcBorders>
          </w:tcPr>
          <w:p w14:paraId="6FD7F674" w14:textId="77777777" w:rsidR="00C71445" w:rsidRPr="009415DA" w:rsidRDefault="00C71445" w:rsidP="005C190F">
            <w:pPr>
              <w:pStyle w:val="TableParagraph"/>
              <w:spacing w:line="265" w:lineRule="exact"/>
              <w:ind w:left="105"/>
              <w:rPr>
                <w:sz w:val="20"/>
                <w:szCs w:val="20"/>
              </w:rPr>
            </w:pPr>
            <w:r w:rsidRPr="009415DA">
              <w:rPr>
                <w:sz w:val="20"/>
                <w:szCs w:val="20"/>
              </w:rPr>
              <w:t>TX Poder</w:t>
            </w:r>
            <w:r w:rsidRPr="009415DA">
              <w:rPr>
                <w:spacing w:val="-3"/>
                <w:sz w:val="20"/>
                <w:szCs w:val="20"/>
              </w:rPr>
              <w:t xml:space="preserve"> </w:t>
            </w:r>
            <w:r w:rsidRPr="009415DA">
              <w:rPr>
                <w:sz w:val="20"/>
                <w:szCs w:val="20"/>
              </w:rPr>
              <w:t xml:space="preserve">de </w:t>
            </w:r>
            <w:r w:rsidRPr="009415DA">
              <w:rPr>
                <w:spacing w:val="-2"/>
                <w:sz w:val="20"/>
                <w:szCs w:val="20"/>
              </w:rPr>
              <w:t>Polícia</w:t>
            </w:r>
          </w:p>
        </w:tc>
        <w:tc>
          <w:tcPr>
            <w:tcW w:w="3261" w:type="dxa"/>
            <w:tcBorders>
              <w:top w:val="single" w:sz="6" w:space="0" w:color="000000"/>
              <w:left w:val="single" w:sz="6" w:space="0" w:color="000000"/>
              <w:bottom w:val="single" w:sz="6" w:space="0" w:color="000000"/>
            </w:tcBorders>
          </w:tcPr>
          <w:p w14:paraId="4B16AA17" w14:textId="77777777" w:rsidR="00C71445" w:rsidRPr="009415DA" w:rsidRDefault="00C71445" w:rsidP="005C190F">
            <w:pPr>
              <w:pStyle w:val="TableParagraph"/>
              <w:spacing w:line="265" w:lineRule="exact"/>
              <w:ind w:left="101"/>
              <w:rPr>
                <w:sz w:val="20"/>
                <w:szCs w:val="20"/>
              </w:rPr>
            </w:pPr>
            <w:r w:rsidRPr="009415DA">
              <w:rPr>
                <w:sz w:val="20"/>
                <w:szCs w:val="20"/>
              </w:rPr>
              <w:t>Serviços</w:t>
            </w:r>
            <w:r w:rsidRPr="009415DA">
              <w:rPr>
                <w:spacing w:val="-2"/>
                <w:sz w:val="20"/>
                <w:szCs w:val="20"/>
              </w:rPr>
              <w:t xml:space="preserve"> Públicos</w:t>
            </w:r>
          </w:p>
        </w:tc>
      </w:tr>
      <w:tr w:rsidR="00C71445" w:rsidRPr="009415DA" w14:paraId="2D22FEC6" w14:textId="77777777" w:rsidTr="005C190F">
        <w:trPr>
          <w:trHeight w:val="297"/>
        </w:trPr>
        <w:tc>
          <w:tcPr>
            <w:tcW w:w="1134" w:type="dxa"/>
            <w:tcBorders>
              <w:top w:val="single" w:sz="6" w:space="0" w:color="000000"/>
              <w:left w:val="single" w:sz="6" w:space="0" w:color="000000"/>
              <w:bottom w:val="double" w:sz="6" w:space="0" w:color="000000"/>
              <w:right w:val="single" w:sz="6" w:space="0" w:color="000000"/>
            </w:tcBorders>
          </w:tcPr>
          <w:p w14:paraId="60AF702E" w14:textId="77777777" w:rsidR="00C71445" w:rsidRPr="009415DA" w:rsidRDefault="00C71445" w:rsidP="005C190F">
            <w:pPr>
              <w:pStyle w:val="TableParagraph"/>
              <w:rPr>
                <w:sz w:val="20"/>
                <w:szCs w:val="20"/>
              </w:rPr>
            </w:pPr>
            <w:r w:rsidRPr="009415DA">
              <w:rPr>
                <w:spacing w:val="-5"/>
                <w:sz w:val="20"/>
                <w:szCs w:val="20"/>
              </w:rPr>
              <w:t>502</w:t>
            </w:r>
          </w:p>
        </w:tc>
        <w:tc>
          <w:tcPr>
            <w:tcW w:w="1276" w:type="dxa"/>
            <w:tcBorders>
              <w:top w:val="single" w:sz="6" w:space="0" w:color="000000"/>
              <w:left w:val="single" w:sz="6" w:space="0" w:color="000000"/>
              <w:bottom w:val="double" w:sz="6" w:space="0" w:color="000000"/>
              <w:right w:val="single" w:sz="6" w:space="0" w:color="000000"/>
            </w:tcBorders>
          </w:tcPr>
          <w:p w14:paraId="456F84E1" w14:textId="77777777" w:rsidR="00C71445" w:rsidRPr="009415DA" w:rsidRDefault="00C71445"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6249825B" w14:textId="77777777" w:rsidR="00C71445" w:rsidRPr="009415DA" w:rsidRDefault="00C71445" w:rsidP="005C190F">
            <w:pPr>
              <w:pStyle w:val="TableParagraph"/>
              <w:ind w:left="11"/>
              <w:rPr>
                <w:sz w:val="20"/>
                <w:szCs w:val="20"/>
              </w:rPr>
            </w:pPr>
            <w:r w:rsidRPr="009415DA">
              <w:rPr>
                <w:spacing w:val="-4"/>
                <w:sz w:val="20"/>
                <w:szCs w:val="20"/>
              </w:rPr>
              <w:t>0511</w:t>
            </w:r>
          </w:p>
        </w:tc>
        <w:tc>
          <w:tcPr>
            <w:tcW w:w="2976" w:type="dxa"/>
            <w:tcBorders>
              <w:top w:val="single" w:sz="6" w:space="0" w:color="000000"/>
              <w:left w:val="single" w:sz="6" w:space="0" w:color="000000"/>
              <w:bottom w:val="double" w:sz="6" w:space="0" w:color="000000"/>
              <w:right w:val="single" w:sz="6" w:space="0" w:color="000000"/>
            </w:tcBorders>
          </w:tcPr>
          <w:p w14:paraId="391AB600" w14:textId="77777777" w:rsidR="00C71445" w:rsidRPr="009415DA" w:rsidRDefault="00C71445" w:rsidP="005C190F">
            <w:pPr>
              <w:pStyle w:val="TableParagraph"/>
              <w:ind w:left="105"/>
              <w:rPr>
                <w:sz w:val="20"/>
                <w:szCs w:val="20"/>
              </w:rPr>
            </w:pPr>
            <w:r w:rsidRPr="009415DA">
              <w:rPr>
                <w:sz w:val="20"/>
                <w:szCs w:val="20"/>
              </w:rPr>
              <w:t>TX</w:t>
            </w:r>
            <w:r w:rsidRPr="009415DA">
              <w:rPr>
                <w:spacing w:val="-4"/>
                <w:sz w:val="20"/>
                <w:szCs w:val="20"/>
              </w:rPr>
              <w:t xml:space="preserve"> </w:t>
            </w:r>
            <w:r w:rsidRPr="009415DA">
              <w:rPr>
                <w:sz w:val="20"/>
                <w:szCs w:val="20"/>
              </w:rPr>
              <w:t>Prestação</w:t>
            </w:r>
            <w:r w:rsidRPr="009415DA">
              <w:rPr>
                <w:spacing w:val="-1"/>
                <w:sz w:val="20"/>
                <w:szCs w:val="20"/>
              </w:rPr>
              <w:t xml:space="preserve"> </w:t>
            </w:r>
            <w:r w:rsidRPr="009415DA">
              <w:rPr>
                <w:sz w:val="20"/>
                <w:szCs w:val="20"/>
              </w:rPr>
              <w:t>de</w:t>
            </w:r>
            <w:r w:rsidRPr="009415DA">
              <w:rPr>
                <w:spacing w:val="-1"/>
                <w:sz w:val="20"/>
                <w:szCs w:val="20"/>
              </w:rPr>
              <w:t xml:space="preserve"> </w:t>
            </w:r>
            <w:r w:rsidRPr="009415DA">
              <w:rPr>
                <w:spacing w:val="-2"/>
                <w:sz w:val="20"/>
                <w:szCs w:val="20"/>
              </w:rPr>
              <w:t>Serviços</w:t>
            </w:r>
          </w:p>
        </w:tc>
        <w:tc>
          <w:tcPr>
            <w:tcW w:w="3261" w:type="dxa"/>
            <w:tcBorders>
              <w:top w:val="single" w:sz="6" w:space="0" w:color="000000"/>
              <w:left w:val="single" w:sz="6" w:space="0" w:color="000000"/>
              <w:bottom w:val="double" w:sz="6" w:space="0" w:color="000000"/>
            </w:tcBorders>
          </w:tcPr>
          <w:p w14:paraId="50C4E8C7" w14:textId="77777777" w:rsidR="00C71445" w:rsidRPr="009415DA" w:rsidRDefault="00C71445" w:rsidP="005C190F">
            <w:pPr>
              <w:pStyle w:val="TableParagraph"/>
              <w:ind w:left="101"/>
              <w:rPr>
                <w:sz w:val="20"/>
                <w:szCs w:val="20"/>
              </w:rPr>
            </w:pPr>
            <w:r w:rsidRPr="009415DA">
              <w:rPr>
                <w:sz w:val="20"/>
                <w:szCs w:val="20"/>
              </w:rPr>
              <w:t>Serviços</w:t>
            </w:r>
            <w:r w:rsidRPr="009415DA">
              <w:rPr>
                <w:spacing w:val="-2"/>
                <w:sz w:val="20"/>
                <w:szCs w:val="20"/>
              </w:rPr>
              <w:t xml:space="preserve"> Públicos</w:t>
            </w:r>
          </w:p>
        </w:tc>
      </w:tr>
      <w:tr w:rsidR="00C71445" w:rsidRPr="009415DA" w14:paraId="2DC51580"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3294BBA9" w14:textId="77777777" w:rsidR="00C71445" w:rsidRPr="009415DA" w:rsidRDefault="00C71445" w:rsidP="005C190F">
            <w:pPr>
              <w:pStyle w:val="TableParagraph"/>
              <w:spacing w:before="8"/>
              <w:rPr>
                <w:sz w:val="20"/>
                <w:szCs w:val="20"/>
              </w:rPr>
            </w:pPr>
            <w:r w:rsidRPr="009415DA">
              <w:rPr>
                <w:spacing w:val="-5"/>
                <w:sz w:val="20"/>
                <w:szCs w:val="20"/>
              </w:rPr>
              <w:lastRenderedPageBreak/>
              <w:t>523</w:t>
            </w:r>
          </w:p>
        </w:tc>
        <w:tc>
          <w:tcPr>
            <w:tcW w:w="1276" w:type="dxa"/>
            <w:tcBorders>
              <w:top w:val="double" w:sz="6" w:space="0" w:color="000000"/>
              <w:left w:val="single" w:sz="6" w:space="0" w:color="000000"/>
              <w:bottom w:val="double" w:sz="6" w:space="0" w:color="000000"/>
              <w:right w:val="single" w:sz="6" w:space="0" w:color="000000"/>
            </w:tcBorders>
          </w:tcPr>
          <w:p w14:paraId="0EF0120C" w14:textId="77777777" w:rsidR="00C71445" w:rsidRPr="009415DA" w:rsidRDefault="00C71445"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AF10D0F" w14:textId="77777777" w:rsidR="00C71445" w:rsidRPr="009415DA" w:rsidRDefault="00C71445"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7C8EC2DA" w14:textId="77777777" w:rsidR="00C71445" w:rsidRPr="009415DA" w:rsidRDefault="00C71445"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0BD60D33" w14:textId="77777777" w:rsidR="00C71445" w:rsidRPr="009415DA" w:rsidRDefault="00C71445" w:rsidP="005C190F">
            <w:pPr>
              <w:pStyle w:val="TableParagraph"/>
              <w:spacing w:before="8"/>
              <w:ind w:left="103"/>
              <w:rPr>
                <w:sz w:val="20"/>
                <w:szCs w:val="20"/>
              </w:rPr>
            </w:pPr>
            <w:r w:rsidRPr="009415DA">
              <w:rPr>
                <w:sz w:val="20"/>
                <w:szCs w:val="20"/>
              </w:rPr>
              <w:t>Segurança e</w:t>
            </w:r>
            <w:r w:rsidRPr="009415DA">
              <w:rPr>
                <w:spacing w:val="-5"/>
                <w:sz w:val="20"/>
                <w:szCs w:val="20"/>
              </w:rPr>
              <w:t xml:space="preserve"> </w:t>
            </w:r>
            <w:r w:rsidRPr="009415DA">
              <w:rPr>
                <w:sz w:val="20"/>
                <w:szCs w:val="20"/>
              </w:rPr>
              <w:t>Mobilidade</w:t>
            </w:r>
            <w:r w:rsidRPr="009415DA">
              <w:rPr>
                <w:spacing w:val="1"/>
                <w:sz w:val="20"/>
                <w:szCs w:val="20"/>
              </w:rPr>
              <w:t xml:space="preserve"> </w:t>
            </w:r>
            <w:r w:rsidRPr="009415DA">
              <w:rPr>
                <w:spacing w:val="-2"/>
                <w:sz w:val="20"/>
                <w:szCs w:val="20"/>
              </w:rPr>
              <w:t>Urbana</w:t>
            </w:r>
          </w:p>
        </w:tc>
      </w:tr>
      <w:tr w:rsidR="00C71445" w:rsidRPr="009415DA" w14:paraId="3F90DAD0"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7CD69D46" w14:textId="77777777" w:rsidR="00C71445" w:rsidRPr="009415DA" w:rsidRDefault="00C71445" w:rsidP="005C190F">
            <w:pPr>
              <w:pStyle w:val="TableParagraph"/>
              <w:spacing w:before="9"/>
              <w:rPr>
                <w:sz w:val="20"/>
                <w:szCs w:val="20"/>
              </w:rPr>
            </w:pPr>
            <w:r w:rsidRPr="009415DA">
              <w:rPr>
                <w:spacing w:val="-5"/>
                <w:sz w:val="20"/>
                <w:szCs w:val="20"/>
              </w:rPr>
              <w:t>533</w:t>
            </w:r>
          </w:p>
        </w:tc>
        <w:tc>
          <w:tcPr>
            <w:tcW w:w="1276" w:type="dxa"/>
            <w:tcBorders>
              <w:top w:val="double" w:sz="6" w:space="0" w:color="000000"/>
              <w:left w:val="single" w:sz="6" w:space="0" w:color="000000"/>
              <w:bottom w:val="double" w:sz="6" w:space="0" w:color="000000"/>
              <w:right w:val="single" w:sz="6" w:space="0" w:color="000000"/>
            </w:tcBorders>
          </w:tcPr>
          <w:p w14:paraId="505C7519" w14:textId="77777777" w:rsidR="00C71445" w:rsidRPr="009415DA" w:rsidRDefault="00C71445"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060524DD" w14:textId="77777777" w:rsidR="00C71445" w:rsidRPr="009415DA" w:rsidRDefault="00C71445"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0E63F187" w14:textId="77777777" w:rsidR="00C71445" w:rsidRPr="009415DA" w:rsidRDefault="00C71445"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2B358736" w14:textId="77777777" w:rsidR="00C71445" w:rsidRPr="009415DA" w:rsidRDefault="00C71445" w:rsidP="005C190F">
            <w:pPr>
              <w:pStyle w:val="TableParagraph"/>
              <w:spacing w:before="9"/>
              <w:ind w:left="103"/>
              <w:rPr>
                <w:sz w:val="20"/>
                <w:szCs w:val="20"/>
              </w:rPr>
            </w:pPr>
            <w:r w:rsidRPr="009415DA">
              <w:rPr>
                <w:sz w:val="20"/>
                <w:szCs w:val="20"/>
              </w:rPr>
              <w:t>Planejam.</w:t>
            </w:r>
            <w:r w:rsidRPr="009415DA">
              <w:rPr>
                <w:spacing w:val="-2"/>
                <w:sz w:val="20"/>
                <w:szCs w:val="20"/>
              </w:rPr>
              <w:t xml:space="preserve"> </w:t>
            </w:r>
            <w:r w:rsidRPr="009415DA">
              <w:rPr>
                <w:sz w:val="20"/>
                <w:szCs w:val="20"/>
              </w:rPr>
              <w:t>e Inovação</w:t>
            </w:r>
            <w:r w:rsidRPr="009415DA">
              <w:rPr>
                <w:spacing w:val="-4"/>
                <w:sz w:val="20"/>
                <w:szCs w:val="20"/>
              </w:rPr>
              <w:t xml:space="preserve"> </w:t>
            </w:r>
            <w:r w:rsidRPr="009415DA">
              <w:rPr>
                <w:spacing w:val="-2"/>
                <w:sz w:val="20"/>
                <w:szCs w:val="20"/>
              </w:rPr>
              <w:t>Tecnológica</w:t>
            </w:r>
          </w:p>
        </w:tc>
      </w:tr>
      <w:tr w:rsidR="00C71445" w:rsidRPr="009415DA" w14:paraId="337EBA65"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3327403F" w14:textId="77777777" w:rsidR="00C71445" w:rsidRPr="009415DA" w:rsidRDefault="00C71445" w:rsidP="005C190F">
            <w:pPr>
              <w:pStyle w:val="TableParagraph"/>
              <w:spacing w:before="10"/>
              <w:rPr>
                <w:sz w:val="20"/>
                <w:szCs w:val="20"/>
              </w:rPr>
            </w:pPr>
            <w:r w:rsidRPr="009415DA">
              <w:rPr>
                <w:spacing w:val="-5"/>
                <w:sz w:val="20"/>
                <w:szCs w:val="20"/>
              </w:rPr>
              <w:t>555</w:t>
            </w:r>
          </w:p>
        </w:tc>
        <w:tc>
          <w:tcPr>
            <w:tcW w:w="1276" w:type="dxa"/>
            <w:tcBorders>
              <w:top w:val="double" w:sz="6" w:space="0" w:color="000000"/>
              <w:left w:val="single" w:sz="6" w:space="0" w:color="000000"/>
              <w:bottom w:val="double" w:sz="6" w:space="0" w:color="000000"/>
              <w:right w:val="single" w:sz="6" w:space="0" w:color="000000"/>
            </w:tcBorders>
          </w:tcPr>
          <w:p w14:paraId="03D86CD5" w14:textId="77777777" w:rsidR="00C71445" w:rsidRPr="009415DA" w:rsidRDefault="00C71445"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0D3E6D8" w14:textId="77777777" w:rsidR="00C71445" w:rsidRPr="009415DA" w:rsidRDefault="00C71445"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7C4BC089" w14:textId="77777777" w:rsidR="00C71445" w:rsidRPr="009415DA" w:rsidRDefault="00C71445"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01264055" w14:textId="77777777" w:rsidR="00C71445" w:rsidRPr="009415DA" w:rsidRDefault="00C71445" w:rsidP="005C190F">
            <w:pPr>
              <w:pStyle w:val="TableParagraph"/>
              <w:spacing w:before="10"/>
              <w:ind w:left="103"/>
              <w:rPr>
                <w:sz w:val="20"/>
                <w:szCs w:val="20"/>
              </w:rPr>
            </w:pPr>
            <w:r w:rsidRPr="009415DA">
              <w:rPr>
                <w:sz w:val="20"/>
                <w:szCs w:val="20"/>
              </w:rPr>
              <w:t>Agricultura</w:t>
            </w:r>
            <w:r w:rsidRPr="009415DA">
              <w:rPr>
                <w:spacing w:val="-2"/>
                <w:sz w:val="20"/>
                <w:szCs w:val="20"/>
              </w:rPr>
              <w:t xml:space="preserve"> </w:t>
            </w:r>
            <w:r w:rsidRPr="009415DA">
              <w:rPr>
                <w:sz w:val="20"/>
                <w:szCs w:val="20"/>
              </w:rPr>
              <w:t>e</w:t>
            </w:r>
            <w:r w:rsidRPr="009415DA">
              <w:rPr>
                <w:spacing w:val="-4"/>
                <w:sz w:val="20"/>
                <w:szCs w:val="20"/>
              </w:rPr>
              <w:t xml:space="preserve"> </w:t>
            </w:r>
            <w:r w:rsidRPr="009415DA">
              <w:rPr>
                <w:spacing w:val="-2"/>
                <w:sz w:val="20"/>
                <w:szCs w:val="20"/>
              </w:rPr>
              <w:t>Pecuária</w:t>
            </w:r>
          </w:p>
        </w:tc>
      </w:tr>
      <w:tr w:rsidR="00C71445" w:rsidRPr="009415DA" w14:paraId="74EDB419" w14:textId="77777777" w:rsidTr="005C190F">
        <w:trPr>
          <w:trHeight w:val="315"/>
        </w:trPr>
        <w:tc>
          <w:tcPr>
            <w:tcW w:w="1134" w:type="dxa"/>
            <w:tcBorders>
              <w:top w:val="double" w:sz="6" w:space="0" w:color="000000"/>
              <w:left w:val="single" w:sz="6" w:space="0" w:color="000000"/>
              <w:bottom w:val="double" w:sz="6" w:space="0" w:color="000000"/>
              <w:right w:val="single" w:sz="6" w:space="0" w:color="000000"/>
            </w:tcBorders>
          </w:tcPr>
          <w:p w14:paraId="1FC19367" w14:textId="77777777" w:rsidR="00C71445" w:rsidRPr="009415DA" w:rsidRDefault="00C71445" w:rsidP="005C190F">
            <w:pPr>
              <w:pStyle w:val="TableParagraph"/>
              <w:spacing w:before="9"/>
              <w:rPr>
                <w:sz w:val="20"/>
                <w:szCs w:val="20"/>
              </w:rPr>
            </w:pPr>
            <w:r w:rsidRPr="009415DA">
              <w:rPr>
                <w:spacing w:val="-5"/>
                <w:sz w:val="20"/>
                <w:szCs w:val="20"/>
              </w:rPr>
              <w:t>567</w:t>
            </w:r>
          </w:p>
        </w:tc>
        <w:tc>
          <w:tcPr>
            <w:tcW w:w="1276" w:type="dxa"/>
            <w:tcBorders>
              <w:top w:val="double" w:sz="6" w:space="0" w:color="000000"/>
              <w:left w:val="single" w:sz="6" w:space="0" w:color="000000"/>
              <w:bottom w:val="double" w:sz="6" w:space="0" w:color="000000"/>
              <w:right w:val="single" w:sz="6" w:space="0" w:color="000000"/>
            </w:tcBorders>
          </w:tcPr>
          <w:p w14:paraId="6040AC2C" w14:textId="77777777" w:rsidR="00C71445" w:rsidRPr="009415DA" w:rsidRDefault="00C71445"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C19FCB3" w14:textId="77777777" w:rsidR="00C71445" w:rsidRPr="009415DA" w:rsidRDefault="00C71445"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7C001F9D" w14:textId="77777777" w:rsidR="00C71445" w:rsidRPr="009415DA" w:rsidRDefault="00C71445"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2BC9B9E8" w14:textId="77777777" w:rsidR="00C71445" w:rsidRPr="009415DA" w:rsidRDefault="00C71445" w:rsidP="005C190F">
            <w:pPr>
              <w:pStyle w:val="TableParagraph"/>
              <w:spacing w:before="9"/>
              <w:ind w:left="103"/>
              <w:rPr>
                <w:sz w:val="20"/>
                <w:szCs w:val="20"/>
              </w:rPr>
            </w:pPr>
            <w:r w:rsidRPr="009415DA">
              <w:rPr>
                <w:sz w:val="20"/>
                <w:szCs w:val="20"/>
              </w:rPr>
              <w:t>Licitação</w:t>
            </w:r>
            <w:r w:rsidRPr="009415DA">
              <w:rPr>
                <w:spacing w:val="-3"/>
                <w:sz w:val="20"/>
                <w:szCs w:val="20"/>
              </w:rPr>
              <w:t xml:space="preserve"> </w:t>
            </w:r>
            <w:r w:rsidRPr="009415DA">
              <w:rPr>
                <w:sz w:val="20"/>
                <w:szCs w:val="20"/>
              </w:rPr>
              <w:t>e</w:t>
            </w:r>
            <w:r w:rsidRPr="009415DA">
              <w:rPr>
                <w:spacing w:val="-2"/>
                <w:sz w:val="20"/>
                <w:szCs w:val="20"/>
              </w:rPr>
              <w:t xml:space="preserve"> Compras</w:t>
            </w:r>
          </w:p>
        </w:tc>
      </w:tr>
    </w:tbl>
    <w:p w14:paraId="163A2B33" w14:textId="77777777" w:rsidR="00CD2FDC" w:rsidRDefault="00CD2FDC" w:rsidP="00327B8B">
      <w:pPr>
        <w:pStyle w:val="Nvel2-Red"/>
      </w:pPr>
    </w:p>
    <w:p w14:paraId="743792CC" w14:textId="42AD87A9" w:rsidR="00DC2E6C" w:rsidRPr="00157527" w:rsidRDefault="00DC2E6C" w:rsidP="00327B8B">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3016449D" w:rsidR="004E52C5" w:rsidRPr="00B520EB" w:rsidRDefault="008C279D" w:rsidP="004E52C5">
      <w:pPr>
        <w:jc w:val="both"/>
        <w:textAlignment w:val="baseline"/>
        <w:rPr>
          <w:sz w:val="20"/>
          <w:szCs w:val="20"/>
        </w:rPr>
      </w:pPr>
      <w:r w:rsidRPr="00CD395C">
        <w:rPr>
          <w:rFonts w:ascii="Arial" w:hAnsi="Arial" w:cs="Arial"/>
          <w:b/>
          <w:bCs/>
        </w:rPr>
        <w:t>2.4. Valor máximo da licitação:</w:t>
      </w:r>
      <w:r w:rsidR="00B97448">
        <w:rPr>
          <w:rFonts w:ascii="Arial" w:hAnsi="Arial" w:cs="Arial"/>
          <w:b/>
          <w:bCs/>
        </w:rPr>
        <w:t xml:space="preserve"> </w:t>
      </w:r>
      <w:r w:rsidR="00C71445" w:rsidRPr="009415DA">
        <w:rPr>
          <w:rFonts w:ascii="Arial" w:hAnsi="Arial" w:cs="Arial"/>
          <w:sz w:val="20"/>
          <w:szCs w:val="20"/>
        </w:rPr>
        <w:t>R$ 2.281.409,70</w:t>
      </w:r>
      <w:r w:rsidR="00C71445" w:rsidRPr="009415DA">
        <w:rPr>
          <w:rFonts w:ascii="Arial" w:hAnsi="Arial" w:cs="Arial"/>
          <w:i/>
          <w:iCs/>
          <w:sz w:val="20"/>
          <w:szCs w:val="20"/>
        </w:rPr>
        <w:t xml:space="preserve"> (dois milhões, duzentos e oitenta e um mil, quatrocentos e nove reais e setenta centavos)</w:t>
      </w:r>
      <w:r w:rsidR="00B97448">
        <w:rPr>
          <w:sz w:val="22"/>
          <w:szCs w:val="22"/>
        </w:rPr>
        <w:t>.</w:t>
      </w:r>
    </w:p>
    <w:p w14:paraId="58C5ED25" w14:textId="62F1103A" w:rsidR="008C279D" w:rsidRPr="00CD395C" w:rsidRDefault="00B16A2D" w:rsidP="00263146">
      <w:pPr>
        <w:autoSpaceDE w:val="0"/>
        <w:ind w:right="60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263146">
      <w:pPr>
        <w:tabs>
          <w:tab w:val="num" w:pos="576"/>
          <w:tab w:val="left" w:pos="9923"/>
        </w:tabs>
        <w:autoSpaceDE w:val="0"/>
        <w:ind w:right="606"/>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lastRenderedPageBreak/>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w:t>
      </w:r>
      <w:r w:rsidRPr="00CD395C">
        <w:rPr>
          <w:rFonts w:ascii="Arial" w:hAnsi="Arial" w:cs="Arial"/>
          <w:sz w:val="20"/>
        </w:rPr>
        <w:lastRenderedPageBreak/>
        <w:t>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lastRenderedPageBreak/>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lastRenderedPageBreak/>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lastRenderedPageBreak/>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7B9119EC"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FA1CFF">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538D85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1E5ABE">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 xml:space="preserve">observado o prazo para fornecimento, as especificações técnicas, </w:t>
      </w:r>
      <w:r w:rsidRPr="00CD395C">
        <w:rPr>
          <w:rFonts w:ascii="Arial" w:hAnsi="Arial" w:cs="Arial"/>
          <w:sz w:val="20"/>
          <w:szCs w:val="20"/>
        </w:rPr>
        <w:lastRenderedPageBreak/>
        <w:t>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D66370">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lastRenderedPageBreak/>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D66370">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D66370">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D66370">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lastRenderedPageBreak/>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Default="00F07F84" w:rsidP="00D33C92">
      <w:pPr>
        <w:widowControl w:val="0"/>
        <w:tabs>
          <w:tab w:val="left" w:pos="360"/>
          <w:tab w:val="left" w:pos="1134"/>
        </w:tabs>
        <w:ind w:left="426" w:right="464"/>
        <w:jc w:val="both"/>
        <w:rPr>
          <w:rFonts w:ascii="Arial" w:eastAsia="Arial" w:hAnsi="Arial" w:cs="Arial"/>
          <w:b/>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E71494">
      <w:pPr>
        <w:tabs>
          <w:tab w:val="left" w:pos="1134"/>
        </w:tabs>
        <w:ind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E71494">
      <w:pPr>
        <w:suppressAutoHyphens w:val="0"/>
        <w:ind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E71494">
      <w:pPr>
        <w:widowControl w:val="0"/>
        <w:ind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7A6D1FB9" w14:textId="77777777" w:rsidR="00C71445" w:rsidRPr="009415DA" w:rsidRDefault="009933A0" w:rsidP="00C71445">
      <w:pPr>
        <w:spacing w:line="276" w:lineRule="auto"/>
        <w:jc w:val="both"/>
        <w:rPr>
          <w:rFonts w:ascii="Arial" w:hAnsi="Arial" w:cs="Arial"/>
          <w:sz w:val="20"/>
          <w:szCs w:val="20"/>
        </w:rPr>
      </w:pPr>
      <w:r>
        <w:t>a)</w:t>
      </w:r>
      <w:r w:rsidR="00CD2FDC" w:rsidRPr="00CD2FDC">
        <w:rPr>
          <w:rFonts w:eastAsia="CIDFont+F6"/>
          <w:color w:val="000000" w:themeColor="text1"/>
          <w:lang w:eastAsia="en-US"/>
        </w:rPr>
        <w:t xml:space="preserve"> </w:t>
      </w:r>
      <w:r w:rsidR="00C71445" w:rsidRPr="009415DA">
        <w:rPr>
          <w:rFonts w:ascii="Arial" w:hAnsi="Arial" w:cs="Arial"/>
          <w:sz w:val="20"/>
          <w:szCs w:val="20"/>
          <w:u w:val="single"/>
        </w:rPr>
        <w:t>Prazo de entrega:</w:t>
      </w:r>
      <w:r w:rsidR="00C71445" w:rsidRPr="009415DA">
        <w:rPr>
          <w:rFonts w:ascii="Arial" w:hAnsi="Arial" w:cs="Arial"/>
          <w:sz w:val="20"/>
          <w:szCs w:val="20"/>
        </w:rPr>
        <w:t xml:space="preserve"> O prazo de entrega será de até 7 (sete) dias úteis, contados a partir da solicitação e do envio do empenho pela contratante, contados a partir do envio da nota de empenho ao e-mail cadastrado na plataforma BLL, nas quantidades requisitadas pela secretaria solicitante.</w:t>
      </w:r>
    </w:p>
    <w:p w14:paraId="4766F059" w14:textId="44C5CF52" w:rsidR="00C71445" w:rsidRPr="009415DA" w:rsidRDefault="00C71445" w:rsidP="00C71445">
      <w:pPr>
        <w:spacing w:line="276" w:lineRule="auto"/>
        <w:jc w:val="both"/>
        <w:rPr>
          <w:rFonts w:ascii="Arial" w:hAnsi="Arial" w:cs="Arial"/>
          <w:sz w:val="20"/>
          <w:szCs w:val="20"/>
        </w:rPr>
      </w:pPr>
      <w:bookmarkStart w:id="22" w:name="_Hlk205800252"/>
      <w:r>
        <w:rPr>
          <w:rFonts w:ascii="Arial" w:hAnsi="Arial" w:cs="Arial"/>
          <w:sz w:val="20"/>
          <w:szCs w:val="20"/>
        </w:rPr>
        <w:lastRenderedPageBreak/>
        <w:t>b)</w:t>
      </w:r>
      <w:r w:rsidRPr="009415DA">
        <w:rPr>
          <w:rFonts w:ascii="Arial" w:hAnsi="Arial" w:cs="Arial"/>
          <w:sz w:val="20"/>
          <w:szCs w:val="20"/>
        </w:rPr>
        <w:t xml:space="preserve"> Em caso de descumprimento do prazo de entrega, sem justificativa prévia plausível apresentada à contratante, a contratada será notificada</w:t>
      </w:r>
      <w:bookmarkEnd w:id="22"/>
      <w:r w:rsidRPr="009415DA">
        <w:rPr>
          <w:rFonts w:ascii="Arial" w:hAnsi="Arial" w:cs="Arial"/>
          <w:sz w:val="20"/>
          <w:szCs w:val="20"/>
        </w:rPr>
        <w:t>.</w:t>
      </w:r>
    </w:p>
    <w:p w14:paraId="531F4EC9" w14:textId="21A4C9DE" w:rsidR="00C71445" w:rsidRPr="009415DA" w:rsidRDefault="00C71445" w:rsidP="00C71445">
      <w:pPr>
        <w:spacing w:line="276" w:lineRule="auto"/>
        <w:jc w:val="both"/>
        <w:rPr>
          <w:rFonts w:ascii="Arial" w:hAnsi="Arial" w:cs="Arial"/>
          <w:sz w:val="20"/>
          <w:szCs w:val="20"/>
        </w:rPr>
      </w:pPr>
      <w:r>
        <w:rPr>
          <w:rFonts w:ascii="Arial" w:hAnsi="Arial" w:cs="Arial"/>
          <w:sz w:val="20"/>
          <w:szCs w:val="20"/>
        </w:rPr>
        <w:t>c)</w:t>
      </w:r>
      <w:r w:rsidRPr="009415DA">
        <w:rPr>
          <w:rFonts w:ascii="Arial" w:hAnsi="Arial" w:cs="Arial"/>
          <w:sz w:val="20"/>
          <w:szCs w:val="20"/>
        </w:rPr>
        <w:t xml:space="preserve"> </w:t>
      </w:r>
      <w:r w:rsidRPr="009415DA">
        <w:rPr>
          <w:rFonts w:ascii="Arial" w:hAnsi="Arial" w:cs="Arial"/>
          <w:sz w:val="20"/>
          <w:szCs w:val="20"/>
          <w:u w:val="single"/>
        </w:rPr>
        <w:t>Local de entrega:</w:t>
      </w:r>
      <w:r w:rsidRPr="009415DA">
        <w:rPr>
          <w:rFonts w:ascii="Arial" w:hAnsi="Arial" w:cs="Arial"/>
          <w:sz w:val="20"/>
          <w:szCs w:val="20"/>
        </w:rPr>
        <w:t xml:space="preserve"> Local a ser informado pela Secretaria requisitante no momento do envio do empenho, o qual deverá estar compreendido dentro dos limites do município de Mandaguaçu-PR.</w:t>
      </w:r>
    </w:p>
    <w:p w14:paraId="731E67A8" w14:textId="06846212" w:rsidR="00C71445" w:rsidRPr="009415DA" w:rsidRDefault="00C71445" w:rsidP="00C71445">
      <w:pPr>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 xml:space="preserve"> </w:t>
      </w:r>
      <w:r w:rsidRPr="009415DA">
        <w:rPr>
          <w:rFonts w:ascii="Arial" w:hAnsi="Arial" w:cs="Arial"/>
          <w:sz w:val="20"/>
          <w:szCs w:val="20"/>
          <w:u w:val="single"/>
        </w:rPr>
        <w:t>Horário de entrega:</w:t>
      </w:r>
      <w:r w:rsidRPr="009415DA">
        <w:rPr>
          <w:rFonts w:ascii="Arial" w:hAnsi="Arial" w:cs="Arial"/>
          <w:sz w:val="20"/>
          <w:szCs w:val="20"/>
        </w:rPr>
        <w:t xml:space="preserve"> As entregas deverão ocorrer de segunda a sexta-feira, no horário das 08h00 às 11h30 e das 13h00 às 16h30. </w:t>
      </w:r>
    </w:p>
    <w:p w14:paraId="707B94C9" w14:textId="0E3F20EC" w:rsidR="00C71445" w:rsidRPr="009415DA" w:rsidRDefault="00C71445" w:rsidP="00C71445">
      <w:pPr>
        <w:spacing w:line="276" w:lineRule="auto"/>
        <w:jc w:val="both"/>
        <w:rPr>
          <w:rFonts w:ascii="Arial" w:hAnsi="Arial" w:cs="Arial"/>
          <w:sz w:val="20"/>
          <w:szCs w:val="20"/>
        </w:rPr>
      </w:pPr>
      <w:r>
        <w:rPr>
          <w:rFonts w:ascii="Arial" w:hAnsi="Arial" w:cs="Arial"/>
          <w:sz w:val="20"/>
          <w:szCs w:val="20"/>
        </w:rPr>
        <w:t>e)</w:t>
      </w:r>
      <w:r w:rsidRPr="009415DA">
        <w:rPr>
          <w:rFonts w:ascii="Arial" w:hAnsi="Arial" w:cs="Arial"/>
          <w:sz w:val="20"/>
          <w:szCs w:val="20"/>
        </w:rPr>
        <w:t xml:space="preserve"> Os produtos deverão cumprir os requisitos do tópico</w:t>
      </w:r>
      <w:r>
        <w:rPr>
          <w:rFonts w:ascii="Arial" w:hAnsi="Arial" w:cs="Arial"/>
          <w:sz w:val="20"/>
          <w:szCs w:val="20"/>
        </w:rPr>
        <w:t xml:space="preserve"> 12.</w:t>
      </w:r>
      <w:r w:rsidRPr="009415DA">
        <w:rPr>
          <w:rFonts w:ascii="Arial" w:hAnsi="Arial" w:cs="Arial"/>
          <w:sz w:val="20"/>
          <w:szCs w:val="20"/>
        </w:rPr>
        <w:t>4</w:t>
      </w:r>
      <w:r>
        <w:rPr>
          <w:rFonts w:ascii="Arial" w:hAnsi="Arial" w:cs="Arial"/>
          <w:sz w:val="20"/>
          <w:szCs w:val="20"/>
        </w:rPr>
        <w:t>.1.</w:t>
      </w:r>
      <w:r w:rsidRPr="009415DA">
        <w:rPr>
          <w:rFonts w:ascii="Arial" w:hAnsi="Arial" w:cs="Arial"/>
          <w:sz w:val="20"/>
          <w:szCs w:val="20"/>
        </w:rPr>
        <w:t xml:space="preserve"> deste </w:t>
      </w:r>
      <w:r>
        <w:rPr>
          <w:rFonts w:ascii="Arial" w:hAnsi="Arial" w:cs="Arial"/>
          <w:sz w:val="20"/>
          <w:szCs w:val="20"/>
        </w:rPr>
        <w:t>EDITAL</w:t>
      </w:r>
    </w:p>
    <w:p w14:paraId="5007CD7E" w14:textId="6FD83B43" w:rsidR="00C71445" w:rsidRPr="009415DA" w:rsidRDefault="00C71445" w:rsidP="00C71445">
      <w:pPr>
        <w:spacing w:line="276" w:lineRule="auto"/>
        <w:jc w:val="both"/>
        <w:rPr>
          <w:rFonts w:ascii="Arial" w:hAnsi="Arial" w:cs="Arial"/>
          <w:sz w:val="20"/>
          <w:szCs w:val="20"/>
        </w:rPr>
      </w:pPr>
      <w:r>
        <w:rPr>
          <w:rFonts w:ascii="Arial" w:hAnsi="Arial" w:cs="Arial"/>
          <w:sz w:val="20"/>
          <w:szCs w:val="20"/>
        </w:rPr>
        <w:t>f)</w:t>
      </w:r>
      <w:r w:rsidRPr="009415DA">
        <w:rPr>
          <w:rFonts w:ascii="Arial" w:hAnsi="Arial" w:cs="Arial"/>
          <w:sz w:val="20"/>
          <w:szCs w:val="20"/>
        </w:rPr>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4041335" w14:textId="581F206D" w:rsidR="00CD2FDC" w:rsidRPr="0017236C" w:rsidRDefault="00CD2FDC" w:rsidP="00263146">
      <w:pPr>
        <w:suppressAutoHyphens w:val="0"/>
        <w:autoSpaceDE w:val="0"/>
        <w:autoSpaceDN w:val="0"/>
        <w:adjustRightInd w:val="0"/>
        <w:spacing w:line="276" w:lineRule="auto"/>
        <w:jc w:val="both"/>
        <w:rPr>
          <w:rFonts w:ascii="Arial" w:eastAsiaTheme="minorHAnsi" w:hAnsi="Arial" w:cs="Arial"/>
          <w:color w:val="000000"/>
          <w:kern w:val="0"/>
          <w:sz w:val="20"/>
          <w:szCs w:val="20"/>
          <w:lang w:eastAsia="en-US"/>
        </w:rPr>
      </w:pPr>
    </w:p>
    <w:p w14:paraId="6A1B025A" w14:textId="393CE18F" w:rsidR="00CD2FDC" w:rsidRPr="0017236C" w:rsidRDefault="00CD2FDC" w:rsidP="00CD2FDC">
      <w:pPr>
        <w:suppressAutoHyphens w:val="0"/>
        <w:autoSpaceDE w:val="0"/>
        <w:autoSpaceDN w:val="0"/>
        <w:adjustRightInd w:val="0"/>
        <w:spacing w:line="276" w:lineRule="auto"/>
        <w:jc w:val="both"/>
        <w:rPr>
          <w:rFonts w:ascii="Arial" w:eastAsiaTheme="minorHAnsi" w:hAnsi="Arial" w:cs="Arial"/>
          <w:b/>
          <w:color w:val="000000" w:themeColor="text1"/>
          <w:kern w:val="0"/>
          <w:sz w:val="20"/>
          <w:szCs w:val="20"/>
          <w:lang w:eastAsia="en-US"/>
        </w:rPr>
      </w:pPr>
      <w:r>
        <w:rPr>
          <w:rFonts w:ascii="Arial" w:eastAsiaTheme="minorHAnsi" w:hAnsi="Arial" w:cs="Arial"/>
          <w:b/>
          <w:color w:val="000000" w:themeColor="text1"/>
          <w:kern w:val="0"/>
          <w:sz w:val="20"/>
          <w:szCs w:val="20"/>
          <w:lang w:eastAsia="en-US"/>
        </w:rPr>
        <w:t>12.4.1.</w:t>
      </w:r>
      <w:r w:rsidRPr="0017236C">
        <w:rPr>
          <w:rFonts w:ascii="Arial" w:eastAsiaTheme="minorHAnsi" w:hAnsi="Arial" w:cs="Arial"/>
          <w:b/>
          <w:color w:val="000000" w:themeColor="text1"/>
          <w:kern w:val="0"/>
          <w:sz w:val="20"/>
          <w:szCs w:val="20"/>
          <w:lang w:eastAsia="en-US"/>
        </w:rPr>
        <w:t>REQUISITOS DA CONTRATAÇÃO</w:t>
      </w:r>
    </w:p>
    <w:p w14:paraId="3E4177C5" w14:textId="77777777" w:rsidR="00C71445" w:rsidRPr="009415DA" w:rsidRDefault="000F0E2D" w:rsidP="00C71445">
      <w:pPr>
        <w:spacing w:line="276" w:lineRule="auto"/>
        <w:jc w:val="both"/>
        <w:rPr>
          <w:rFonts w:ascii="Arial" w:hAnsi="Arial" w:cs="Arial"/>
          <w:sz w:val="20"/>
          <w:szCs w:val="20"/>
        </w:rPr>
      </w:pPr>
      <w:r>
        <w:rPr>
          <w:rFonts w:ascii="Arial" w:hAnsi="Arial" w:cs="Arial"/>
          <w:sz w:val="20"/>
          <w:szCs w:val="20"/>
        </w:rPr>
        <w:t>a)</w:t>
      </w:r>
      <w:r w:rsidR="00C71445">
        <w:rPr>
          <w:rFonts w:ascii="Arial" w:hAnsi="Arial" w:cs="Arial"/>
          <w:sz w:val="20"/>
          <w:szCs w:val="20"/>
        </w:rPr>
        <w:t xml:space="preserve"> </w:t>
      </w:r>
      <w:r w:rsidR="00C71445" w:rsidRPr="009415DA">
        <w:rPr>
          <w:rFonts w:ascii="Arial" w:hAnsi="Arial" w:cs="Arial"/>
          <w:sz w:val="20"/>
          <w:szCs w:val="20"/>
        </w:rPr>
        <w:t>Seguir os padrões das normas da Lei 14.133/2021.</w:t>
      </w:r>
    </w:p>
    <w:p w14:paraId="709C8C9E" w14:textId="5399DFF7"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b)</w:t>
      </w:r>
      <w:r w:rsidRPr="009415DA">
        <w:rPr>
          <w:rFonts w:ascii="Arial" w:hAnsi="Arial" w:cs="Arial"/>
          <w:sz w:val="20"/>
          <w:szCs w:val="20"/>
        </w:rPr>
        <w:t xml:space="preserve"> Os pneus deverão respeitar as normas técnicas aplicáveis, regulamentações do Instituto Nacional de Metrologia, Qualidade e Tecnologia – INMETRO, normas da Associação Brasileira de Normas Técnicas – ABNT e demais legislações pertinentes à fabricação, comercialização e transporte de pneus.</w:t>
      </w:r>
    </w:p>
    <w:p w14:paraId="40CB7140" w14:textId="79027081"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c)</w:t>
      </w:r>
      <w:r w:rsidRPr="009415DA">
        <w:rPr>
          <w:rFonts w:ascii="Arial" w:hAnsi="Arial" w:cs="Arial"/>
          <w:sz w:val="20"/>
          <w:szCs w:val="20"/>
        </w:rPr>
        <w:t xml:space="preserve"> Os pneus deverão ser novos, de primeiro uso, não sendo admitidos pneus remoldados, recapados, recauchutados ou recondicionados, devendo possuir certificação compulsória do INMETRO e data de fabricação (DOT) não superior a 12 (doze) meses contados da data de entrega.</w:t>
      </w:r>
    </w:p>
    <w:p w14:paraId="57C474CC" w14:textId="3BDE14E2"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 xml:space="preserve"> Os pneus deverão apresentar padrão de qualidade compatível com as especificações técnicas deste Termo de Referência, observando-se rigorosamente:</w:t>
      </w:r>
    </w:p>
    <w:p w14:paraId="26C19A11" w14:textId="56F43D0F"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.1. Dimensões;</w:t>
      </w:r>
    </w:p>
    <w:p w14:paraId="6C403D7D" w14:textId="408B40FA"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.2. Índice de carga;</w:t>
      </w:r>
    </w:p>
    <w:p w14:paraId="7783D0E7" w14:textId="733A6984"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.3. Índice de velocidade;</w:t>
      </w:r>
    </w:p>
    <w:p w14:paraId="16F22EB9" w14:textId="6B44073C"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.4. Número de lonas (quando aplicável);</w:t>
      </w:r>
    </w:p>
    <w:p w14:paraId="63F72BF9" w14:textId="72ADD3C5"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.5. Tipo de construção (radial ou diagonal);</w:t>
      </w:r>
    </w:p>
    <w:p w14:paraId="1C5ED536" w14:textId="7B37BB51"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.6. Capacidade de tração;</w:t>
      </w:r>
    </w:p>
    <w:p w14:paraId="7D2645B7" w14:textId="634542B7"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.7. Resistência e durabilidade compatíveis com o tipo de veículo ou equipamento.</w:t>
      </w:r>
    </w:p>
    <w:p w14:paraId="404D7A29" w14:textId="1FFA0593"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e)</w:t>
      </w:r>
      <w:r w:rsidRPr="009415DA">
        <w:rPr>
          <w:rFonts w:ascii="Arial" w:hAnsi="Arial" w:cs="Arial"/>
          <w:sz w:val="20"/>
          <w:szCs w:val="20"/>
        </w:rPr>
        <w:t xml:space="preserve"> Os produtos fornecidos deverão estar isentos de defeitos de fabricação, deformações, bolhas, fissuras ou quaisquer vícios que comprometam sua segurança, desempenho e durabilidade.</w:t>
      </w:r>
    </w:p>
    <w:p w14:paraId="77545A52" w14:textId="6FEBAF23"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f)</w:t>
      </w:r>
      <w:r w:rsidRPr="009415DA">
        <w:rPr>
          <w:rFonts w:ascii="Arial" w:hAnsi="Arial" w:cs="Arial"/>
          <w:sz w:val="20"/>
          <w:szCs w:val="20"/>
        </w:rPr>
        <w:t xml:space="preserve"> A contratada deverá garantir a conformidade técnica dos produtos fornecidos com as especificações do fabricante, assegurando autenticidade, procedência regular, certificação compulsória vigente, atendimento às normas técnicas aplicáveis e garantia contra defeitos de fabricação, conforme política do fabricante ou prazo mínimo praticado no mercado.</w:t>
      </w:r>
    </w:p>
    <w:p w14:paraId="7A19FD69" w14:textId="0C1B48D7"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g)</w:t>
      </w:r>
      <w:r w:rsidRPr="009415DA">
        <w:rPr>
          <w:rFonts w:ascii="Arial" w:hAnsi="Arial" w:cs="Arial"/>
          <w:sz w:val="20"/>
          <w:szCs w:val="20"/>
        </w:rPr>
        <w:t xml:space="preserve"> A contratada deverá assegurar o cumprimento dos prazos de entrega estabelecidos, bem como, quando solicitado pela Administração, prestar suporte técnico quanto à correta aplicação dos pneus conforme o tipo de veículo, orientações sobre armazenamento adequado e esclarecimentos técnicos relacionados à garantia e durabilidade dos produtos.</w:t>
      </w:r>
    </w:p>
    <w:p w14:paraId="521BAEA3" w14:textId="4717C463"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h)</w:t>
      </w:r>
      <w:r w:rsidRPr="009415DA">
        <w:rPr>
          <w:rFonts w:ascii="Arial" w:hAnsi="Arial" w:cs="Arial"/>
          <w:sz w:val="20"/>
          <w:szCs w:val="20"/>
        </w:rPr>
        <w:t xml:space="preserve"> A empresa contratada deverá comprovar capacidade técnica e operacional compatível com a demanda estimada, garantindo fornecimento contínuo, disponibilidade de estoque compatível com os quantitativos registrados e transporte adequado que preserve a integridade física e estrutural dos pneus até o local de entrega.</w:t>
      </w:r>
    </w:p>
    <w:p w14:paraId="0B07890C" w14:textId="036E3040"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i)</w:t>
      </w:r>
      <w:r w:rsidRPr="009415DA">
        <w:rPr>
          <w:rFonts w:ascii="Arial" w:hAnsi="Arial" w:cs="Arial"/>
          <w:sz w:val="20"/>
          <w:szCs w:val="20"/>
        </w:rPr>
        <w:t xml:space="preserve"> Para fins de recebimento dos produtos, serão observados os seguintes critérios mínimos de aceitabilidade:</w:t>
      </w:r>
    </w:p>
    <w:p w14:paraId="3B213F11" w14:textId="37532C2D"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lastRenderedPageBreak/>
        <w:t>i.1.</w:t>
      </w:r>
      <w:r w:rsidRPr="009415DA">
        <w:rPr>
          <w:rFonts w:ascii="Arial" w:hAnsi="Arial" w:cs="Arial"/>
          <w:sz w:val="20"/>
          <w:szCs w:val="20"/>
        </w:rPr>
        <w:t xml:space="preserve"> Conformidade com as especificações constantes no edital e no Termo de Referência;</w:t>
      </w:r>
    </w:p>
    <w:p w14:paraId="057D4160" w14:textId="4ABB4504"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i</w:t>
      </w:r>
      <w:r w:rsidRPr="009415DA">
        <w:rPr>
          <w:rFonts w:ascii="Arial" w:hAnsi="Arial" w:cs="Arial"/>
          <w:sz w:val="20"/>
          <w:szCs w:val="20"/>
        </w:rPr>
        <w:t>.2. Certificação do INMETRO válida;</w:t>
      </w:r>
    </w:p>
    <w:p w14:paraId="3141BD51" w14:textId="48205E94"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i</w:t>
      </w:r>
      <w:r w:rsidRPr="009415DA">
        <w:rPr>
          <w:rFonts w:ascii="Arial" w:hAnsi="Arial" w:cs="Arial"/>
          <w:sz w:val="20"/>
          <w:szCs w:val="20"/>
        </w:rPr>
        <w:t>.3. Data de fabricação dentro do prazo estabelecido;</w:t>
      </w:r>
    </w:p>
    <w:p w14:paraId="4208A42B" w14:textId="1E712356"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i</w:t>
      </w:r>
      <w:r w:rsidRPr="009415DA">
        <w:rPr>
          <w:rFonts w:ascii="Arial" w:hAnsi="Arial" w:cs="Arial"/>
          <w:sz w:val="20"/>
          <w:szCs w:val="20"/>
        </w:rPr>
        <w:t>.4. Ausência de avarias, deformações ou defeitos;</w:t>
      </w:r>
    </w:p>
    <w:p w14:paraId="608ED3FF" w14:textId="6160B6C1"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i</w:t>
      </w:r>
      <w:r w:rsidRPr="009415DA">
        <w:rPr>
          <w:rFonts w:ascii="Arial" w:hAnsi="Arial" w:cs="Arial"/>
          <w:sz w:val="20"/>
          <w:szCs w:val="20"/>
        </w:rPr>
        <w:t>.5. Qualidade compatível com as especificações técnicas solicitadas.</w:t>
      </w:r>
    </w:p>
    <w:p w14:paraId="6267B753" w14:textId="7F31324D" w:rsidR="00C71445" w:rsidRPr="009415DA" w:rsidRDefault="00C71445" w:rsidP="00C71445">
      <w:pPr>
        <w:tabs>
          <w:tab w:val="center" w:pos="4891"/>
        </w:tabs>
        <w:spacing w:line="276" w:lineRule="auto"/>
        <w:jc w:val="both"/>
        <w:rPr>
          <w:rFonts w:ascii="Arial" w:hAnsi="Arial" w:cs="Arial"/>
          <w:sz w:val="20"/>
          <w:szCs w:val="20"/>
        </w:rPr>
      </w:pPr>
      <w:r>
        <w:rPr>
          <w:rFonts w:ascii="Arial" w:hAnsi="Arial" w:cs="Arial"/>
          <w:sz w:val="20"/>
          <w:szCs w:val="20"/>
        </w:rPr>
        <w:t>j)</w:t>
      </w:r>
      <w:r w:rsidRPr="009415DA">
        <w:rPr>
          <w:rFonts w:ascii="Arial" w:hAnsi="Arial" w:cs="Arial"/>
          <w:sz w:val="20"/>
          <w:szCs w:val="20"/>
        </w:rPr>
        <w:t xml:space="preserve"> A contratada deverá manter durante toda a execução da ata de registro de preços e do eventual contrato as condições de habilitação e qualificação exigidas na licitação, nos termos da Lei nº 14.133/2021.</w:t>
      </w:r>
    </w:p>
    <w:p w14:paraId="3FF0D540" w14:textId="43FF766E" w:rsidR="00C71445" w:rsidRPr="009415DA" w:rsidRDefault="00C71445" w:rsidP="00C71445">
      <w:pPr>
        <w:suppressAutoHyphens w:val="0"/>
        <w:spacing w:line="276" w:lineRule="auto"/>
        <w:jc w:val="both"/>
        <w:rPr>
          <w:rFonts w:ascii="Arial" w:hAnsi="Arial" w:cs="Arial"/>
          <w:sz w:val="20"/>
          <w:szCs w:val="20"/>
        </w:rPr>
      </w:pPr>
      <w:r>
        <w:rPr>
          <w:rFonts w:ascii="Arial" w:hAnsi="Arial" w:cs="Arial"/>
          <w:sz w:val="20"/>
          <w:szCs w:val="20"/>
        </w:rPr>
        <w:t>k)</w:t>
      </w:r>
      <w:r w:rsidRPr="009415DA">
        <w:rPr>
          <w:rFonts w:ascii="Arial" w:hAnsi="Arial" w:cs="Arial"/>
          <w:sz w:val="20"/>
          <w:szCs w:val="20"/>
        </w:rPr>
        <w:t xml:space="preserve"> A empresa contratada deverá possuir sede, filial, centro de distribuição ou ponto de apoio logístico localizado em um raio máximo estimado de 300 (trezentos) quilômetros do Município, de modo a garantir a eficiência logística, cumprimento dos prazos de entrega, substituição de produtos quando necessário, atendimento às demandas emergenciais e suporte operacional durante a vigência da Ata de Registro de Preços e do contrato, quando houver.</w:t>
      </w:r>
    </w:p>
    <w:p w14:paraId="1531D9E2" w14:textId="1D01CFC8" w:rsidR="00C71445" w:rsidRPr="009415DA" w:rsidRDefault="00C71445" w:rsidP="00C71445">
      <w:pPr>
        <w:suppressAutoHyphens w:val="0"/>
        <w:spacing w:line="276" w:lineRule="auto"/>
        <w:jc w:val="both"/>
        <w:rPr>
          <w:rFonts w:ascii="Arial" w:hAnsi="Arial" w:cs="Arial"/>
          <w:sz w:val="20"/>
          <w:szCs w:val="20"/>
        </w:rPr>
      </w:pPr>
      <w:r>
        <w:rPr>
          <w:rFonts w:ascii="Arial" w:hAnsi="Arial" w:cs="Arial"/>
          <w:sz w:val="20"/>
          <w:szCs w:val="20"/>
        </w:rPr>
        <w:t>l)</w:t>
      </w:r>
      <w:r w:rsidRPr="009415DA">
        <w:rPr>
          <w:rFonts w:ascii="Arial" w:hAnsi="Arial" w:cs="Arial"/>
          <w:sz w:val="20"/>
          <w:szCs w:val="20"/>
        </w:rPr>
        <w:t xml:space="preserve"> A exigência do raio logístico justifica-se pela necessidade de garantir o fornecimento contínuo, redução de custos com transporte, maior celeridade na entrega, possibilidade de trocas e garantias, bem como atendimento a situações emergenciais envolvendo a frota municipal, observando-se os princípios da eficiência, economicidade e interesse público, nos termos da Lei nº 14.133/2021.</w:t>
      </w:r>
    </w:p>
    <w:p w14:paraId="09707368" w14:textId="5E6F94F8" w:rsidR="00EE3B1A" w:rsidRPr="0002074F" w:rsidRDefault="00C71445" w:rsidP="00C71445">
      <w:pPr>
        <w:spacing w:line="276" w:lineRule="auto"/>
        <w:jc w:val="both"/>
      </w:pPr>
      <w:r w:rsidRPr="008A64ED">
        <w:t xml:space="preserve"> </w:t>
      </w: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lastRenderedPageBreak/>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756751A2" w:rsidR="008C69AF" w:rsidRPr="007E7DB9" w:rsidRDefault="008C69AF" w:rsidP="008C69AF">
      <w:pPr>
        <w:pStyle w:val="Nvel01-SemNumerao"/>
      </w:pPr>
      <w:r>
        <w:lastRenderedPageBreak/>
        <w:t>14.17.</w:t>
      </w:r>
      <w:r w:rsidRPr="008C69AF">
        <w:t xml:space="preserve"> </w:t>
      </w:r>
      <w:r w:rsidR="00327B8B">
        <w:t xml:space="preserve">Da </w:t>
      </w:r>
      <w:r w:rsidRPr="007E7DB9">
        <w:t>Fiscalização</w:t>
      </w:r>
    </w:p>
    <w:p w14:paraId="387644CC" w14:textId="77777777" w:rsidR="005610E6" w:rsidRPr="009415DA" w:rsidRDefault="005610E6" w:rsidP="005610E6">
      <w:pPr>
        <w:pStyle w:val="Nvel2-Red"/>
        <w:rPr>
          <w:color w:val="EE0000"/>
        </w:rPr>
      </w:pPr>
      <w:r w:rsidRPr="009415DA">
        <w:t xml:space="preserve">A execução do contrato deverá ser acompanhada e fiscalizada pelo Gestor do contrato o Sr. </w:t>
      </w:r>
      <w:r w:rsidRPr="009415DA">
        <w:rPr>
          <w:color w:val="auto"/>
        </w:rPr>
        <w:t xml:space="preserve">ROGELHO APARECIDO FERNANDES, pelos Fiscais os </w:t>
      </w:r>
      <w:r w:rsidRPr="009415DA">
        <w:t>Srs. ROGÉRIO DELMONCIO, CESAR EDUARDO BULLA</w:t>
      </w:r>
      <w:r w:rsidRPr="009415DA">
        <w:rPr>
          <w:color w:val="auto"/>
        </w:rPr>
        <w:t xml:space="preserve"> e a Sr.ª SONIA CRISTINA FIGUEREDO GARCIA que desempenhará as funções de fiscalização técnica e administrativa, e fiscal substituto o Sr. GABRIEL CODALE VOLPATO (Lei nº 14.133, de 2021, art. 117, §1). </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297D9492" w14:textId="77777777" w:rsidR="005610E6" w:rsidRPr="00CD395C" w:rsidRDefault="005610E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061557E6"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BE5D2B">
        <w:rPr>
          <w:rFonts w:ascii="Arial" w:hAnsi="Arial" w:cs="Arial"/>
          <w:sz w:val="20"/>
          <w:szCs w:val="20"/>
        </w:rPr>
        <w:t xml:space="preserve">10 </w:t>
      </w:r>
      <w:r w:rsidR="008C279D" w:rsidRPr="00CD395C">
        <w:rPr>
          <w:rFonts w:ascii="Arial" w:hAnsi="Arial" w:cs="Arial"/>
          <w:sz w:val="20"/>
          <w:szCs w:val="20"/>
        </w:rPr>
        <w:t>de</w:t>
      </w:r>
      <w:r w:rsidR="006E1F9B">
        <w:rPr>
          <w:rFonts w:ascii="Arial" w:hAnsi="Arial" w:cs="Arial"/>
          <w:sz w:val="20"/>
          <w:szCs w:val="20"/>
        </w:rPr>
        <w:t xml:space="preserve"> </w:t>
      </w:r>
      <w:r w:rsidR="001F4AAC">
        <w:rPr>
          <w:rFonts w:ascii="Arial" w:hAnsi="Arial" w:cs="Arial"/>
          <w:sz w:val="20"/>
          <w:szCs w:val="20"/>
        </w:rPr>
        <w:t>abril</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270492C" w14:textId="77777777" w:rsidR="000F0E2D" w:rsidRDefault="000F0E2D" w:rsidP="00C55A40">
      <w:pPr>
        <w:pStyle w:val="western"/>
        <w:spacing w:before="0"/>
        <w:ind w:left="284" w:right="606"/>
        <w:jc w:val="center"/>
        <w:rPr>
          <w:rFonts w:ascii="Arial" w:hAnsi="Arial" w:cs="Arial"/>
          <w:i w:val="0"/>
          <w:iCs w:val="0"/>
          <w:sz w:val="20"/>
          <w:szCs w:val="20"/>
        </w:rPr>
      </w:pPr>
    </w:p>
    <w:p w14:paraId="6E160B88" w14:textId="77777777" w:rsidR="000F0E2D" w:rsidRDefault="000F0E2D" w:rsidP="00C55A40">
      <w:pPr>
        <w:pStyle w:val="western"/>
        <w:spacing w:before="0"/>
        <w:ind w:left="284" w:right="606"/>
        <w:jc w:val="center"/>
        <w:rPr>
          <w:rFonts w:ascii="Arial" w:hAnsi="Arial" w:cs="Arial"/>
          <w:i w:val="0"/>
          <w:iCs w:val="0"/>
          <w:sz w:val="20"/>
          <w:szCs w:val="20"/>
        </w:rPr>
      </w:pPr>
    </w:p>
    <w:p w14:paraId="559F2C6A" w14:textId="77777777" w:rsidR="000F0E2D" w:rsidRDefault="000F0E2D" w:rsidP="00C55A40">
      <w:pPr>
        <w:pStyle w:val="western"/>
        <w:spacing w:before="0"/>
        <w:ind w:left="284" w:right="606"/>
        <w:jc w:val="center"/>
        <w:rPr>
          <w:rFonts w:ascii="Arial" w:hAnsi="Arial" w:cs="Arial"/>
          <w:i w:val="0"/>
          <w:iCs w:val="0"/>
          <w:sz w:val="20"/>
          <w:szCs w:val="20"/>
        </w:rPr>
      </w:pPr>
    </w:p>
    <w:p w14:paraId="4BA58BF5" w14:textId="77777777" w:rsidR="000F0E2D" w:rsidRDefault="000F0E2D" w:rsidP="00C55A40">
      <w:pPr>
        <w:pStyle w:val="western"/>
        <w:spacing w:before="0"/>
        <w:ind w:left="284" w:right="606"/>
        <w:jc w:val="center"/>
        <w:rPr>
          <w:rFonts w:ascii="Arial" w:hAnsi="Arial" w:cs="Arial"/>
          <w:i w:val="0"/>
          <w:iCs w:val="0"/>
          <w:sz w:val="20"/>
          <w:szCs w:val="20"/>
        </w:rPr>
      </w:pPr>
    </w:p>
    <w:p w14:paraId="2B18ECC5" w14:textId="77777777" w:rsidR="000F0E2D" w:rsidRDefault="000F0E2D" w:rsidP="00C55A40">
      <w:pPr>
        <w:pStyle w:val="western"/>
        <w:spacing w:before="0"/>
        <w:ind w:left="284" w:right="606"/>
        <w:jc w:val="center"/>
        <w:rPr>
          <w:rFonts w:ascii="Arial" w:hAnsi="Arial" w:cs="Arial"/>
          <w:i w:val="0"/>
          <w:iCs w:val="0"/>
          <w:sz w:val="20"/>
          <w:szCs w:val="20"/>
        </w:rPr>
      </w:pPr>
    </w:p>
    <w:p w14:paraId="10FB7DE7" w14:textId="77777777" w:rsidR="000F0E2D" w:rsidRDefault="000F0E2D" w:rsidP="00C55A40">
      <w:pPr>
        <w:pStyle w:val="western"/>
        <w:spacing w:before="0"/>
        <w:ind w:left="284" w:right="606"/>
        <w:jc w:val="center"/>
        <w:rPr>
          <w:rFonts w:ascii="Arial" w:hAnsi="Arial" w:cs="Arial"/>
          <w:i w:val="0"/>
          <w:iCs w:val="0"/>
          <w:sz w:val="20"/>
          <w:szCs w:val="20"/>
        </w:rPr>
      </w:pPr>
    </w:p>
    <w:p w14:paraId="43A656A9" w14:textId="77777777" w:rsidR="000F0E2D" w:rsidRDefault="000F0E2D" w:rsidP="00C55A40">
      <w:pPr>
        <w:pStyle w:val="western"/>
        <w:spacing w:before="0"/>
        <w:ind w:left="284" w:right="606"/>
        <w:jc w:val="center"/>
        <w:rPr>
          <w:rFonts w:ascii="Arial" w:hAnsi="Arial" w:cs="Arial"/>
          <w:i w:val="0"/>
          <w:iCs w:val="0"/>
          <w:sz w:val="20"/>
          <w:szCs w:val="20"/>
        </w:rPr>
      </w:pPr>
    </w:p>
    <w:p w14:paraId="34FC4E06" w14:textId="77777777" w:rsidR="000F0E2D" w:rsidRDefault="000F0E2D" w:rsidP="00C55A40">
      <w:pPr>
        <w:pStyle w:val="western"/>
        <w:spacing w:before="0"/>
        <w:ind w:left="284" w:right="606"/>
        <w:jc w:val="center"/>
        <w:rPr>
          <w:rFonts w:ascii="Arial" w:hAnsi="Arial" w:cs="Arial"/>
          <w:i w:val="0"/>
          <w:iCs w:val="0"/>
          <w:sz w:val="20"/>
          <w:szCs w:val="20"/>
        </w:rPr>
      </w:pPr>
    </w:p>
    <w:p w14:paraId="0C60C24D" w14:textId="77777777" w:rsidR="000F0E2D" w:rsidRDefault="000F0E2D" w:rsidP="00C55A40">
      <w:pPr>
        <w:pStyle w:val="western"/>
        <w:spacing w:before="0"/>
        <w:ind w:left="284" w:right="606"/>
        <w:jc w:val="center"/>
        <w:rPr>
          <w:rFonts w:ascii="Arial" w:hAnsi="Arial" w:cs="Arial"/>
          <w:i w:val="0"/>
          <w:iCs w:val="0"/>
          <w:sz w:val="20"/>
          <w:szCs w:val="20"/>
        </w:rPr>
      </w:pPr>
    </w:p>
    <w:p w14:paraId="16BDCF70" w14:textId="77777777" w:rsidR="00DA175F" w:rsidRDefault="00DA175F" w:rsidP="001F4AAC">
      <w:pPr>
        <w:pStyle w:val="western"/>
        <w:spacing w:before="0"/>
        <w:ind w:right="606"/>
        <w:rPr>
          <w:rFonts w:ascii="Arial" w:hAnsi="Arial" w:cs="Arial"/>
          <w:i w:val="0"/>
          <w:iCs w:val="0"/>
          <w:sz w:val="20"/>
          <w:szCs w:val="20"/>
        </w:rPr>
      </w:pPr>
    </w:p>
    <w:p w14:paraId="5273A45C" w14:textId="77777777" w:rsidR="005610E6" w:rsidRDefault="005610E6" w:rsidP="001F4AAC">
      <w:pPr>
        <w:pStyle w:val="western"/>
        <w:spacing w:before="0"/>
        <w:ind w:right="606"/>
        <w:rPr>
          <w:rFonts w:ascii="Arial" w:hAnsi="Arial" w:cs="Arial"/>
          <w:i w:val="0"/>
          <w:iCs w:val="0"/>
          <w:sz w:val="20"/>
          <w:szCs w:val="20"/>
        </w:rPr>
      </w:pPr>
    </w:p>
    <w:p w14:paraId="6314BD25" w14:textId="77777777" w:rsidR="005610E6" w:rsidRDefault="005610E6" w:rsidP="001F4AAC">
      <w:pPr>
        <w:pStyle w:val="western"/>
        <w:spacing w:before="0"/>
        <w:ind w:right="606"/>
        <w:rPr>
          <w:rFonts w:ascii="Arial" w:hAnsi="Arial" w:cs="Arial"/>
          <w:i w:val="0"/>
          <w:iCs w:val="0"/>
          <w:sz w:val="20"/>
          <w:szCs w:val="20"/>
        </w:rPr>
      </w:pPr>
    </w:p>
    <w:p w14:paraId="4C7B5076" w14:textId="77777777" w:rsidR="005610E6" w:rsidRDefault="005610E6" w:rsidP="001F4AAC">
      <w:pPr>
        <w:pStyle w:val="western"/>
        <w:spacing w:before="0"/>
        <w:ind w:right="606"/>
        <w:rPr>
          <w:rFonts w:ascii="Arial" w:hAnsi="Arial" w:cs="Arial"/>
          <w:i w:val="0"/>
          <w:iCs w:val="0"/>
          <w:sz w:val="20"/>
          <w:szCs w:val="20"/>
        </w:rPr>
      </w:pPr>
    </w:p>
    <w:p w14:paraId="45E39752" w14:textId="77777777" w:rsidR="005610E6" w:rsidRDefault="005610E6" w:rsidP="001F4AAC">
      <w:pPr>
        <w:pStyle w:val="western"/>
        <w:spacing w:before="0"/>
        <w:ind w:right="606"/>
        <w:rPr>
          <w:rFonts w:ascii="Arial" w:hAnsi="Arial" w:cs="Arial"/>
          <w:i w:val="0"/>
          <w:iCs w:val="0"/>
          <w:sz w:val="20"/>
          <w:szCs w:val="20"/>
        </w:rPr>
      </w:pPr>
    </w:p>
    <w:p w14:paraId="3D5A7B86" w14:textId="77777777" w:rsidR="005610E6" w:rsidRDefault="005610E6" w:rsidP="001F4AAC">
      <w:pPr>
        <w:pStyle w:val="western"/>
        <w:spacing w:before="0"/>
        <w:ind w:right="606"/>
        <w:rPr>
          <w:rFonts w:ascii="Arial" w:hAnsi="Arial" w:cs="Arial"/>
          <w:i w:val="0"/>
          <w:iCs w:val="0"/>
          <w:sz w:val="20"/>
          <w:szCs w:val="20"/>
        </w:rPr>
      </w:pPr>
    </w:p>
    <w:p w14:paraId="1602D77A" w14:textId="77777777" w:rsidR="005610E6" w:rsidRDefault="005610E6" w:rsidP="001F4AAC">
      <w:pPr>
        <w:pStyle w:val="western"/>
        <w:spacing w:before="0"/>
        <w:ind w:right="606"/>
        <w:rPr>
          <w:rFonts w:ascii="Arial" w:hAnsi="Arial" w:cs="Arial"/>
          <w:i w:val="0"/>
          <w:iCs w:val="0"/>
          <w:sz w:val="20"/>
          <w:szCs w:val="20"/>
        </w:rPr>
      </w:pPr>
    </w:p>
    <w:p w14:paraId="58C1207D" w14:textId="77777777" w:rsidR="005610E6" w:rsidRDefault="005610E6" w:rsidP="001F4AAC">
      <w:pPr>
        <w:pStyle w:val="western"/>
        <w:spacing w:before="0"/>
        <w:ind w:right="606"/>
        <w:rPr>
          <w:rFonts w:ascii="Arial" w:hAnsi="Arial" w:cs="Arial"/>
          <w:i w:val="0"/>
          <w:iCs w:val="0"/>
          <w:sz w:val="20"/>
          <w:szCs w:val="20"/>
        </w:rPr>
      </w:pPr>
    </w:p>
    <w:p w14:paraId="49712F9D" w14:textId="77777777" w:rsidR="005610E6" w:rsidRDefault="005610E6" w:rsidP="001F4AAC">
      <w:pPr>
        <w:pStyle w:val="western"/>
        <w:spacing w:before="0"/>
        <w:ind w:right="606"/>
        <w:rPr>
          <w:rFonts w:ascii="Arial" w:hAnsi="Arial" w:cs="Arial"/>
          <w:i w:val="0"/>
          <w:iCs w:val="0"/>
          <w:sz w:val="20"/>
          <w:szCs w:val="20"/>
        </w:rPr>
      </w:pPr>
    </w:p>
    <w:p w14:paraId="26927CEE" w14:textId="77777777" w:rsidR="005610E6" w:rsidRDefault="005610E6" w:rsidP="001F4AAC">
      <w:pPr>
        <w:pStyle w:val="western"/>
        <w:spacing w:before="0"/>
        <w:ind w:right="606"/>
        <w:rPr>
          <w:rFonts w:ascii="Arial" w:hAnsi="Arial" w:cs="Arial"/>
          <w:i w:val="0"/>
          <w:iCs w:val="0"/>
          <w:sz w:val="20"/>
          <w:szCs w:val="20"/>
        </w:rPr>
      </w:pPr>
    </w:p>
    <w:p w14:paraId="1FFCC160" w14:textId="77777777" w:rsidR="005610E6" w:rsidRDefault="005610E6" w:rsidP="001F4AAC">
      <w:pPr>
        <w:pStyle w:val="western"/>
        <w:spacing w:before="0"/>
        <w:ind w:right="606"/>
        <w:rPr>
          <w:rFonts w:ascii="Arial" w:hAnsi="Arial" w:cs="Arial"/>
          <w:i w:val="0"/>
          <w:iCs w:val="0"/>
          <w:sz w:val="20"/>
          <w:szCs w:val="20"/>
        </w:rPr>
      </w:pPr>
    </w:p>
    <w:p w14:paraId="3059930A" w14:textId="77777777" w:rsidR="005610E6" w:rsidRDefault="005610E6" w:rsidP="001F4AAC">
      <w:pPr>
        <w:pStyle w:val="western"/>
        <w:spacing w:before="0"/>
        <w:ind w:right="606"/>
        <w:rPr>
          <w:rFonts w:ascii="Arial" w:hAnsi="Arial" w:cs="Arial"/>
          <w:i w:val="0"/>
          <w:iCs w:val="0"/>
          <w:sz w:val="20"/>
          <w:szCs w:val="20"/>
        </w:rPr>
      </w:pPr>
    </w:p>
    <w:p w14:paraId="6924A8D3" w14:textId="77777777" w:rsidR="00DA175F" w:rsidRDefault="00DA175F" w:rsidP="00C55A40">
      <w:pPr>
        <w:pStyle w:val="western"/>
        <w:spacing w:before="0"/>
        <w:ind w:left="284" w:right="606"/>
        <w:jc w:val="center"/>
        <w:rPr>
          <w:rFonts w:ascii="Arial" w:hAnsi="Arial" w:cs="Arial"/>
          <w:i w:val="0"/>
          <w:iCs w:val="0"/>
          <w:sz w:val="20"/>
          <w:szCs w:val="20"/>
        </w:rPr>
      </w:pPr>
    </w:p>
    <w:p w14:paraId="4A9B5FA0" w14:textId="0B5F02DE"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BE5D2B">
        <w:rPr>
          <w:rFonts w:ascii="Arial" w:hAnsi="Arial" w:cs="Arial"/>
          <w:b/>
          <w:sz w:val="20"/>
          <w:szCs w:val="20"/>
          <w:u w:val="single"/>
        </w:rPr>
        <w:t>33</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045AA1D1" w14:textId="77777777" w:rsidR="00647D0D" w:rsidRDefault="00647D0D" w:rsidP="00647D0D">
      <w:pPr>
        <w:jc w:val="center"/>
      </w:pPr>
    </w:p>
    <w:p w14:paraId="51A6C464" w14:textId="77777777" w:rsidR="005610E6" w:rsidRPr="009415DA" w:rsidRDefault="005610E6" w:rsidP="005610E6">
      <w:pPr>
        <w:spacing w:line="276" w:lineRule="auto"/>
        <w:jc w:val="center"/>
        <w:rPr>
          <w:rFonts w:ascii="Arial" w:hAnsi="Arial" w:cs="Arial"/>
          <w:b/>
          <w:bCs/>
          <w:sz w:val="20"/>
          <w:szCs w:val="20"/>
        </w:rPr>
      </w:pPr>
      <w:r w:rsidRPr="009415DA">
        <w:rPr>
          <w:rFonts w:ascii="Arial" w:hAnsi="Arial" w:cs="Arial"/>
          <w:b/>
          <w:bCs/>
          <w:sz w:val="20"/>
          <w:szCs w:val="20"/>
        </w:rPr>
        <w:t>TERMO DE REFERÊNCIA</w:t>
      </w:r>
    </w:p>
    <w:p w14:paraId="05C9218C" w14:textId="77777777" w:rsidR="005610E6" w:rsidRPr="009415DA" w:rsidRDefault="005610E6" w:rsidP="005610E6">
      <w:pPr>
        <w:spacing w:line="276" w:lineRule="auto"/>
        <w:jc w:val="both"/>
        <w:rPr>
          <w:rFonts w:ascii="Arial" w:hAnsi="Arial" w:cs="Arial"/>
          <w:sz w:val="20"/>
          <w:szCs w:val="20"/>
        </w:rPr>
      </w:pPr>
    </w:p>
    <w:p w14:paraId="1018BCF2" w14:textId="77777777" w:rsidR="005610E6" w:rsidRPr="009415DA" w:rsidRDefault="005610E6" w:rsidP="005610E6">
      <w:pPr>
        <w:spacing w:line="276" w:lineRule="auto"/>
        <w:jc w:val="both"/>
        <w:rPr>
          <w:rFonts w:ascii="Arial" w:hAnsi="Arial" w:cs="Arial"/>
          <w:b/>
          <w:bCs/>
          <w:sz w:val="20"/>
          <w:szCs w:val="20"/>
        </w:rPr>
      </w:pPr>
      <w:bookmarkStart w:id="24" w:name="_Hlk82473550"/>
      <w:r w:rsidRPr="009415DA">
        <w:rPr>
          <w:rFonts w:ascii="Arial" w:hAnsi="Arial" w:cs="Arial"/>
          <w:b/>
          <w:bCs/>
          <w:sz w:val="20"/>
          <w:szCs w:val="20"/>
        </w:rPr>
        <w:t>1. CONDIÇÕES GERAIS DA AQUISIÇÃO / CONTRATAÇÃO</w:t>
      </w:r>
    </w:p>
    <w:p w14:paraId="20155586"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1.1. </w:t>
      </w:r>
      <w:bookmarkStart w:id="25" w:name="_Hlk226469830"/>
      <w:r w:rsidRPr="009415DA">
        <w:rPr>
          <w:rFonts w:ascii="Arial" w:hAnsi="Arial" w:cs="Arial"/>
          <w:sz w:val="20"/>
          <w:szCs w:val="20"/>
        </w:rPr>
        <w:t>Registro de preços para aquisição de pneus novos, devidamente certificados pelo INMETRO, destinados à manutenção preventiva e corretiva da frota de veículos leves, utilitários, caminhões, máquinas e equipamentos pertencentes às Secretarias da Administração Municipal</w:t>
      </w:r>
      <w:bookmarkEnd w:id="25"/>
      <w:r w:rsidRPr="009415DA">
        <w:rPr>
          <w:rFonts w:ascii="Arial" w:hAnsi="Arial" w:cs="Arial"/>
          <w:sz w:val="20"/>
          <w:szCs w:val="20"/>
        </w:rPr>
        <w:t>, conforme condições, quantidades e exigências estabelecidas neste instrumento.</w:t>
      </w:r>
    </w:p>
    <w:tbl>
      <w:tblPr>
        <w:tblStyle w:val="Tabelacomgrade"/>
        <w:tblW w:w="9493" w:type="dxa"/>
        <w:tblLayout w:type="fixed"/>
        <w:tblLook w:val="04A0" w:firstRow="1" w:lastRow="0" w:firstColumn="1" w:lastColumn="0" w:noHBand="0" w:noVBand="1"/>
      </w:tblPr>
      <w:tblGrid>
        <w:gridCol w:w="628"/>
        <w:gridCol w:w="5037"/>
        <w:gridCol w:w="709"/>
        <w:gridCol w:w="1559"/>
        <w:gridCol w:w="1560"/>
      </w:tblGrid>
      <w:tr w:rsidR="00E74029" w:rsidRPr="005D6556" w14:paraId="3D4BE1FA" w14:textId="77777777" w:rsidTr="00BA5904">
        <w:tc>
          <w:tcPr>
            <w:tcW w:w="9493" w:type="dxa"/>
            <w:gridSpan w:val="5"/>
            <w:shd w:val="clear" w:color="auto" w:fill="E7E6E6" w:themeFill="background2"/>
          </w:tcPr>
          <w:p w14:paraId="47CA7734"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01 – Pneus para “veículos leves”</w:t>
            </w:r>
          </w:p>
        </w:tc>
      </w:tr>
      <w:tr w:rsidR="00E74029" w:rsidRPr="005D6556" w14:paraId="572629EC" w14:textId="77777777" w:rsidTr="00BA5904">
        <w:tc>
          <w:tcPr>
            <w:tcW w:w="628" w:type="dxa"/>
          </w:tcPr>
          <w:p w14:paraId="232916BA"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Item</w:t>
            </w:r>
          </w:p>
        </w:tc>
        <w:tc>
          <w:tcPr>
            <w:tcW w:w="5037" w:type="dxa"/>
          </w:tcPr>
          <w:p w14:paraId="7A59AE6A"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Descrição</w:t>
            </w:r>
          </w:p>
        </w:tc>
        <w:tc>
          <w:tcPr>
            <w:tcW w:w="709" w:type="dxa"/>
          </w:tcPr>
          <w:p w14:paraId="5D851856"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Qtde</w:t>
            </w:r>
          </w:p>
        </w:tc>
        <w:tc>
          <w:tcPr>
            <w:tcW w:w="1559" w:type="dxa"/>
          </w:tcPr>
          <w:p w14:paraId="56037096"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Unitário</w:t>
            </w:r>
          </w:p>
        </w:tc>
        <w:tc>
          <w:tcPr>
            <w:tcW w:w="1560" w:type="dxa"/>
          </w:tcPr>
          <w:p w14:paraId="5D03000F"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Total</w:t>
            </w:r>
          </w:p>
        </w:tc>
      </w:tr>
      <w:tr w:rsidR="00E74029" w:rsidRPr="005D6556" w14:paraId="7DDA52B4" w14:textId="77777777" w:rsidTr="00BA5904">
        <w:tc>
          <w:tcPr>
            <w:tcW w:w="628" w:type="dxa"/>
          </w:tcPr>
          <w:p w14:paraId="6E2320D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01</w:t>
            </w:r>
          </w:p>
        </w:tc>
        <w:tc>
          <w:tcPr>
            <w:tcW w:w="5037" w:type="dxa"/>
            <w:vAlign w:val="center"/>
          </w:tcPr>
          <w:p w14:paraId="54AFDDB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175/70 R13 82T</w:t>
            </w:r>
          </w:p>
        </w:tc>
        <w:tc>
          <w:tcPr>
            <w:tcW w:w="709" w:type="dxa"/>
            <w:vAlign w:val="center"/>
          </w:tcPr>
          <w:p w14:paraId="79D9172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16</w:t>
            </w:r>
          </w:p>
        </w:tc>
        <w:tc>
          <w:tcPr>
            <w:tcW w:w="1559" w:type="dxa"/>
          </w:tcPr>
          <w:p w14:paraId="18595DE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R$ 338,97</w:t>
            </w:r>
          </w:p>
        </w:tc>
        <w:tc>
          <w:tcPr>
            <w:tcW w:w="1560" w:type="dxa"/>
          </w:tcPr>
          <w:p w14:paraId="377425C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R$ 5.423,52</w:t>
            </w:r>
          </w:p>
        </w:tc>
      </w:tr>
      <w:tr w:rsidR="00E74029" w:rsidRPr="005D6556" w14:paraId="320B0686" w14:textId="77777777" w:rsidTr="00BA5904">
        <w:tc>
          <w:tcPr>
            <w:tcW w:w="628" w:type="dxa"/>
          </w:tcPr>
          <w:p w14:paraId="3BA3B68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02</w:t>
            </w:r>
          </w:p>
        </w:tc>
        <w:tc>
          <w:tcPr>
            <w:tcW w:w="5037" w:type="dxa"/>
            <w:vAlign w:val="center"/>
          </w:tcPr>
          <w:p w14:paraId="129F467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175/70 R14 82T</w:t>
            </w:r>
          </w:p>
        </w:tc>
        <w:tc>
          <w:tcPr>
            <w:tcW w:w="709" w:type="dxa"/>
            <w:vAlign w:val="center"/>
          </w:tcPr>
          <w:p w14:paraId="035F3E1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128</w:t>
            </w:r>
          </w:p>
        </w:tc>
        <w:tc>
          <w:tcPr>
            <w:tcW w:w="1559" w:type="dxa"/>
          </w:tcPr>
          <w:p w14:paraId="77DEB42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R$ 281,70</w:t>
            </w:r>
          </w:p>
        </w:tc>
        <w:tc>
          <w:tcPr>
            <w:tcW w:w="1560" w:type="dxa"/>
          </w:tcPr>
          <w:p w14:paraId="35B313C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R$ 36.057,60</w:t>
            </w:r>
          </w:p>
        </w:tc>
      </w:tr>
      <w:tr w:rsidR="00E74029" w:rsidRPr="005D6556" w14:paraId="1B3144A3" w14:textId="77777777" w:rsidTr="00BA5904">
        <w:tc>
          <w:tcPr>
            <w:tcW w:w="628" w:type="dxa"/>
          </w:tcPr>
          <w:p w14:paraId="6C0609D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03</w:t>
            </w:r>
          </w:p>
        </w:tc>
        <w:tc>
          <w:tcPr>
            <w:tcW w:w="5037" w:type="dxa"/>
            <w:vAlign w:val="center"/>
          </w:tcPr>
          <w:p w14:paraId="3EB52C3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185 R14 mínimo 8 lonas</w:t>
            </w:r>
          </w:p>
        </w:tc>
        <w:tc>
          <w:tcPr>
            <w:tcW w:w="709" w:type="dxa"/>
            <w:vAlign w:val="center"/>
          </w:tcPr>
          <w:p w14:paraId="476D239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40FB8F9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R$ 378,71</w:t>
            </w:r>
          </w:p>
        </w:tc>
        <w:tc>
          <w:tcPr>
            <w:tcW w:w="1560" w:type="dxa"/>
          </w:tcPr>
          <w:p w14:paraId="0DC0094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R$ 11.361,30</w:t>
            </w:r>
          </w:p>
        </w:tc>
      </w:tr>
      <w:tr w:rsidR="00E74029" w:rsidRPr="005D6556" w14:paraId="3FCC5FF1" w14:textId="77777777" w:rsidTr="00BA5904">
        <w:tc>
          <w:tcPr>
            <w:tcW w:w="628" w:type="dxa"/>
          </w:tcPr>
          <w:p w14:paraId="4C22D22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04</w:t>
            </w:r>
          </w:p>
        </w:tc>
        <w:tc>
          <w:tcPr>
            <w:tcW w:w="5037" w:type="dxa"/>
            <w:vAlign w:val="center"/>
          </w:tcPr>
          <w:p w14:paraId="6EE4A05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185/65 R14 86T</w:t>
            </w:r>
          </w:p>
        </w:tc>
        <w:tc>
          <w:tcPr>
            <w:tcW w:w="709" w:type="dxa"/>
            <w:vAlign w:val="center"/>
          </w:tcPr>
          <w:p w14:paraId="53E9289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26</w:t>
            </w:r>
          </w:p>
        </w:tc>
        <w:tc>
          <w:tcPr>
            <w:tcW w:w="1559" w:type="dxa"/>
          </w:tcPr>
          <w:p w14:paraId="32C6043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R$ 397,03</w:t>
            </w:r>
          </w:p>
        </w:tc>
        <w:tc>
          <w:tcPr>
            <w:tcW w:w="1560" w:type="dxa"/>
          </w:tcPr>
          <w:p w14:paraId="719D6F8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R$ 10.322,78</w:t>
            </w:r>
          </w:p>
        </w:tc>
      </w:tr>
      <w:tr w:rsidR="00E74029" w:rsidRPr="005D6556" w14:paraId="5D697FD9" w14:textId="77777777" w:rsidTr="00BA5904">
        <w:tc>
          <w:tcPr>
            <w:tcW w:w="628" w:type="dxa"/>
          </w:tcPr>
          <w:p w14:paraId="1E89688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05</w:t>
            </w:r>
          </w:p>
        </w:tc>
        <w:tc>
          <w:tcPr>
            <w:tcW w:w="5037" w:type="dxa"/>
            <w:vAlign w:val="center"/>
          </w:tcPr>
          <w:p w14:paraId="187CFEC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195/55 R16 87H</w:t>
            </w:r>
          </w:p>
        </w:tc>
        <w:tc>
          <w:tcPr>
            <w:tcW w:w="709" w:type="dxa"/>
            <w:vAlign w:val="center"/>
          </w:tcPr>
          <w:p w14:paraId="0E47076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34</w:t>
            </w:r>
          </w:p>
        </w:tc>
        <w:tc>
          <w:tcPr>
            <w:tcW w:w="1559" w:type="dxa"/>
          </w:tcPr>
          <w:p w14:paraId="55F42F4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R$ 405,07</w:t>
            </w:r>
          </w:p>
        </w:tc>
        <w:tc>
          <w:tcPr>
            <w:tcW w:w="1560" w:type="dxa"/>
          </w:tcPr>
          <w:p w14:paraId="13C73C8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R$ 13.772,38</w:t>
            </w:r>
          </w:p>
        </w:tc>
      </w:tr>
      <w:tr w:rsidR="00E74029" w:rsidRPr="005D6556" w14:paraId="2153964C" w14:textId="77777777" w:rsidTr="00BA5904">
        <w:tc>
          <w:tcPr>
            <w:tcW w:w="628" w:type="dxa"/>
          </w:tcPr>
          <w:p w14:paraId="335A974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06</w:t>
            </w:r>
          </w:p>
        </w:tc>
        <w:tc>
          <w:tcPr>
            <w:tcW w:w="5037" w:type="dxa"/>
            <w:vAlign w:val="center"/>
          </w:tcPr>
          <w:p w14:paraId="35694FE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205/55 R16 91V</w:t>
            </w:r>
          </w:p>
        </w:tc>
        <w:tc>
          <w:tcPr>
            <w:tcW w:w="709" w:type="dxa"/>
            <w:vAlign w:val="center"/>
          </w:tcPr>
          <w:p w14:paraId="242B796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16</w:t>
            </w:r>
          </w:p>
        </w:tc>
        <w:tc>
          <w:tcPr>
            <w:tcW w:w="1559" w:type="dxa"/>
          </w:tcPr>
          <w:p w14:paraId="32DE5E5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R$ 460,80</w:t>
            </w:r>
          </w:p>
        </w:tc>
        <w:tc>
          <w:tcPr>
            <w:tcW w:w="1560" w:type="dxa"/>
          </w:tcPr>
          <w:p w14:paraId="17D6AA6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R$ 7.372,80</w:t>
            </w:r>
          </w:p>
        </w:tc>
      </w:tr>
      <w:tr w:rsidR="00E74029" w:rsidRPr="005D6556" w14:paraId="25F010A9" w14:textId="77777777" w:rsidTr="00BA5904">
        <w:tc>
          <w:tcPr>
            <w:tcW w:w="628" w:type="dxa"/>
          </w:tcPr>
          <w:p w14:paraId="1EB99E8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07</w:t>
            </w:r>
          </w:p>
        </w:tc>
        <w:tc>
          <w:tcPr>
            <w:tcW w:w="5037" w:type="dxa"/>
            <w:vAlign w:val="center"/>
          </w:tcPr>
          <w:p w14:paraId="52036E5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205/60 R15 Radial 91V</w:t>
            </w:r>
          </w:p>
        </w:tc>
        <w:tc>
          <w:tcPr>
            <w:tcW w:w="709" w:type="dxa"/>
            <w:vAlign w:val="center"/>
          </w:tcPr>
          <w:p w14:paraId="68ADF75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74F7CE9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R$ 463,20</w:t>
            </w:r>
          </w:p>
        </w:tc>
        <w:tc>
          <w:tcPr>
            <w:tcW w:w="1560" w:type="dxa"/>
          </w:tcPr>
          <w:p w14:paraId="61BCE02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R$ 1.852,80</w:t>
            </w:r>
          </w:p>
        </w:tc>
      </w:tr>
      <w:tr w:rsidR="00E74029" w:rsidRPr="005D6556" w14:paraId="3A7AE7A9" w14:textId="77777777" w:rsidTr="00BA5904">
        <w:tc>
          <w:tcPr>
            <w:tcW w:w="628" w:type="dxa"/>
          </w:tcPr>
          <w:p w14:paraId="05BBEAB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08</w:t>
            </w:r>
          </w:p>
        </w:tc>
        <w:tc>
          <w:tcPr>
            <w:tcW w:w="5037" w:type="dxa"/>
            <w:vAlign w:val="center"/>
          </w:tcPr>
          <w:p w14:paraId="1528B86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205/70 R15 mínimo 8 lonas</w:t>
            </w:r>
          </w:p>
        </w:tc>
        <w:tc>
          <w:tcPr>
            <w:tcW w:w="709" w:type="dxa"/>
            <w:vAlign w:val="center"/>
          </w:tcPr>
          <w:p w14:paraId="563781F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2A82ABB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R$ 536,77</w:t>
            </w:r>
          </w:p>
        </w:tc>
        <w:tc>
          <w:tcPr>
            <w:tcW w:w="1560" w:type="dxa"/>
          </w:tcPr>
          <w:p w14:paraId="7201648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R$ 2.147,08</w:t>
            </w:r>
          </w:p>
        </w:tc>
      </w:tr>
      <w:tr w:rsidR="00E74029" w:rsidRPr="005D6556" w14:paraId="31F52E91" w14:textId="77777777" w:rsidTr="00BA5904">
        <w:tc>
          <w:tcPr>
            <w:tcW w:w="628" w:type="dxa"/>
          </w:tcPr>
          <w:p w14:paraId="18161D0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09</w:t>
            </w:r>
          </w:p>
        </w:tc>
        <w:tc>
          <w:tcPr>
            <w:tcW w:w="5037" w:type="dxa"/>
            <w:vAlign w:val="center"/>
          </w:tcPr>
          <w:p w14:paraId="23647F3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195/55 R15 87H</w:t>
            </w:r>
          </w:p>
        </w:tc>
        <w:tc>
          <w:tcPr>
            <w:tcW w:w="709" w:type="dxa"/>
            <w:vAlign w:val="center"/>
          </w:tcPr>
          <w:p w14:paraId="617058F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2E12A1C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R$ 333,61</w:t>
            </w:r>
          </w:p>
        </w:tc>
        <w:tc>
          <w:tcPr>
            <w:tcW w:w="1560" w:type="dxa"/>
          </w:tcPr>
          <w:p w14:paraId="1BD4134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R$ 10.008,30</w:t>
            </w:r>
          </w:p>
        </w:tc>
      </w:tr>
      <w:tr w:rsidR="00E74029" w:rsidRPr="005D6556" w14:paraId="361167D5" w14:textId="77777777" w:rsidTr="00BA5904">
        <w:tc>
          <w:tcPr>
            <w:tcW w:w="628" w:type="dxa"/>
          </w:tcPr>
          <w:p w14:paraId="26082FF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10</w:t>
            </w:r>
          </w:p>
        </w:tc>
        <w:tc>
          <w:tcPr>
            <w:tcW w:w="5037" w:type="dxa"/>
            <w:vAlign w:val="center"/>
          </w:tcPr>
          <w:p w14:paraId="2325E96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185/70 R14 </w:t>
            </w:r>
          </w:p>
        </w:tc>
        <w:tc>
          <w:tcPr>
            <w:tcW w:w="709" w:type="dxa"/>
            <w:vAlign w:val="center"/>
          </w:tcPr>
          <w:p w14:paraId="0078153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19D2E86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R$ 324,75</w:t>
            </w:r>
          </w:p>
        </w:tc>
        <w:tc>
          <w:tcPr>
            <w:tcW w:w="1560" w:type="dxa"/>
          </w:tcPr>
          <w:p w14:paraId="4B2A6FD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R$ 2.598,00</w:t>
            </w:r>
          </w:p>
        </w:tc>
      </w:tr>
      <w:tr w:rsidR="00E74029" w:rsidRPr="005D6556" w14:paraId="3DB0485F" w14:textId="77777777" w:rsidTr="00BA5904">
        <w:tc>
          <w:tcPr>
            <w:tcW w:w="628" w:type="dxa"/>
          </w:tcPr>
          <w:p w14:paraId="54C9149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11</w:t>
            </w:r>
          </w:p>
        </w:tc>
        <w:tc>
          <w:tcPr>
            <w:tcW w:w="5037" w:type="dxa"/>
            <w:vAlign w:val="center"/>
          </w:tcPr>
          <w:p w14:paraId="4126F5B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215/65 R16</w:t>
            </w:r>
          </w:p>
        </w:tc>
        <w:tc>
          <w:tcPr>
            <w:tcW w:w="709" w:type="dxa"/>
            <w:vAlign w:val="center"/>
          </w:tcPr>
          <w:p w14:paraId="0EAE1F3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48EF51D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R$ 424,81</w:t>
            </w:r>
          </w:p>
        </w:tc>
        <w:tc>
          <w:tcPr>
            <w:tcW w:w="1560" w:type="dxa"/>
          </w:tcPr>
          <w:p w14:paraId="2024C54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R$ 4.248,10</w:t>
            </w:r>
          </w:p>
        </w:tc>
      </w:tr>
      <w:tr w:rsidR="00E74029" w:rsidRPr="005D6556" w14:paraId="17B3DD3F" w14:textId="77777777" w:rsidTr="00BA5904">
        <w:tc>
          <w:tcPr>
            <w:tcW w:w="628" w:type="dxa"/>
          </w:tcPr>
          <w:p w14:paraId="2ED544B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12</w:t>
            </w:r>
          </w:p>
        </w:tc>
        <w:tc>
          <w:tcPr>
            <w:tcW w:w="5037" w:type="dxa"/>
            <w:vAlign w:val="center"/>
          </w:tcPr>
          <w:p w14:paraId="46BA296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195/65 R15</w:t>
            </w:r>
          </w:p>
        </w:tc>
        <w:tc>
          <w:tcPr>
            <w:tcW w:w="709" w:type="dxa"/>
            <w:vAlign w:val="center"/>
          </w:tcPr>
          <w:p w14:paraId="6ED21C3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16</w:t>
            </w:r>
          </w:p>
        </w:tc>
        <w:tc>
          <w:tcPr>
            <w:tcW w:w="1559" w:type="dxa"/>
          </w:tcPr>
          <w:p w14:paraId="0D92649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R$ 390,29</w:t>
            </w:r>
          </w:p>
        </w:tc>
        <w:tc>
          <w:tcPr>
            <w:tcW w:w="1560" w:type="dxa"/>
          </w:tcPr>
          <w:p w14:paraId="4429EE9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R$ 6.244,64</w:t>
            </w:r>
          </w:p>
        </w:tc>
      </w:tr>
      <w:tr w:rsidR="00E74029" w:rsidRPr="005D6556" w14:paraId="1B3CD141" w14:textId="77777777" w:rsidTr="00BA5904">
        <w:tc>
          <w:tcPr>
            <w:tcW w:w="628" w:type="dxa"/>
          </w:tcPr>
          <w:p w14:paraId="6A3B760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13</w:t>
            </w:r>
          </w:p>
        </w:tc>
        <w:tc>
          <w:tcPr>
            <w:tcW w:w="5037" w:type="dxa"/>
            <w:vAlign w:val="center"/>
          </w:tcPr>
          <w:p w14:paraId="062CCB7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165/70 R14</w:t>
            </w:r>
          </w:p>
        </w:tc>
        <w:tc>
          <w:tcPr>
            <w:tcW w:w="709" w:type="dxa"/>
            <w:vAlign w:val="center"/>
          </w:tcPr>
          <w:p w14:paraId="7F860F3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14</w:t>
            </w:r>
          </w:p>
        </w:tc>
        <w:tc>
          <w:tcPr>
            <w:tcW w:w="1559" w:type="dxa"/>
          </w:tcPr>
          <w:p w14:paraId="55025DF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R$ 343,35</w:t>
            </w:r>
          </w:p>
        </w:tc>
        <w:tc>
          <w:tcPr>
            <w:tcW w:w="1560" w:type="dxa"/>
          </w:tcPr>
          <w:p w14:paraId="56DA996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R$ 4.806,90</w:t>
            </w:r>
          </w:p>
        </w:tc>
      </w:tr>
      <w:tr w:rsidR="00E74029" w:rsidRPr="005D6556" w14:paraId="27AFFB7D" w14:textId="77777777" w:rsidTr="00BA5904">
        <w:tc>
          <w:tcPr>
            <w:tcW w:w="628" w:type="dxa"/>
          </w:tcPr>
          <w:p w14:paraId="0734584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14</w:t>
            </w:r>
          </w:p>
        </w:tc>
        <w:tc>
          <w:tcPr>
            <w:tcW w:w="5037" w:type="dxa"/>
            <w:vAlign w:val="center"/>
          </w:tcPr>
          <w:p w14:paraId="7E2A341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175/65 R14</w:t>
            </w:r>
          </w:p>
        </w:tc>
        <w:tc>
          <w:tcPr>
            <w:tcW w:w="709" w:type="dxa"/>
            <w:vAlign w:val="center"/>
          </w:tcPr>
          <w:p w14:paraId="341E247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03699A5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R$ 442,80</w:t>
            </w:r>
          </w:p>
        </w:tc>
        <w:tc>
          <w:tcPr>
            <w:tcW w:w="1560" w:type="dxa"/>
          </w:tcPr>
          <w:p w14:paraId="0551A19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R$ 13.284,00</w:t>
            </w:r>
          </w:p>
        </w:tc>
      </w:tr>
      <w:tr w:rsidR="00E74029" w:rsidRPr="005D6556" w14:paraId="668C3002" w14:textId="77777777" w:rsidTr="00BA5904">
        <w:tc>
          <w:tcPr>
            <w:tcW w:w="628" w:type="dxa"/>
          </w:tcPr>
          <w:p w14:paraId="254FACA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15</w:t>
            </w:r>
          </w:p>
        </w:tc>
        <w:tc>
          <w:tcPr>
            <w:tcW w:w="5037" w:type="dxa"/>
            <w:vAlign w:val="center"/>
          </w:tcPr>
          <w:p w14:paraId="7C9F25A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195/55 R15 89h</w:t>
            </w:r>
          </w:p>
        </w:tc>
        <w:tc>
          <w:tcPr>
            <w:tcW w:w="709" w:type="dxa"/>
            <w:vAlign w:val="center"/>
          </w:tcPr>
          <w:p w14:paraId="0074979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12</w:t>
            </w:r>
          </w:p>
        </w:tc>
        <w:tc>
          <w:tcPr>
            <w:tcW w:w="1559" w:type="dxa"/>
          </w:tcPr>
          <w:p w14:paraId="13E7612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R$ 354,38</w:t>
            </w:r>
          </w:p>
        </w:tc>
        <w:tc>
          <w:tcPr>
            <w:tcW w:w="1560" w:type="dxa"/>
          </w:tcPr>
          <w:p w14:paraId="2E86057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R$ 4.252,56</w:t>
            </w:r>
          </w:p>
        </w:tc>
      </w:tr>
      <w:tr w:rsidR="00E74029" w:rsidRPr="005D6556" w14:paraId="7D8D7905" w14:textId="77777777" w:rsidTr="00BA5904">
        <w:tc>
          <w:tcPr>
            <w:tcW w:w="628" w:type="dxa"/>
          </w:tcPr>
          <w:p w14:paraId="2B1A9E6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16</w:t>
            </w:r>
          </w:p>
        </w:tc>
        <w:tc>
          <w:tcPr>
            <w:tcW w:w="5037" w:type="dxa"/>
            <w:vAlign w:val="center"/>
          </w:tcPr>
          <w:p w14:paraId="373B6CC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195/60 R16</w:t>
            </w:r>
          </w:p>
        </w:tc>
        <w:tc>
          <w:tcPr>
            <w:tcW w:w="709" w:type="dxa"/>
            <w:vAlign w:val="center"/>
          </w:tcPr>
          <w:p w14:paraId="7DC99B5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3A59FCA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R$ 391,33</w:t>
            </w:r>
          </w:p>
        </w:tc>
        <w:tc>
          <w:tcPr>
            <w:tcW w:w="1560" w:type="dxa"/>
          </w:tcPr>
          <w:p w14:paraId="293F543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R$ 1.565,32</w:t>
            </w:r>
          </w:p>
        </w:tc>
      </w:tr>
      <w:tr w:rsidR="00E74029" w:rsidRPr="005D6556" w14:paraId="32837F8C" w14:textId="77777777" w:rsidTr="00BA5904">
        <w:tc>
          <w:tcPr>
            <w:tcW w:w="628" w:type="dxa"/>
          </w:tcPr>
          <w:p w14:paraId="3768AEE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17</w:t>
            </w:r>
          </w:p>
        </w:tc>
        <w:tc>
          <w:tcPr>
            <w:tcW w:w="5037" w:type="dxa"/>
            <w:vAlign w:val="center"/>
          </w:tcPr>
          <w:p w14:paraId="46099D2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255/55 R19</w:t>
            </w:r>
          </w:p>
        </w:tc>
        <w:tc>
          <w:tcPr>
            <w:tcW w:w="709" w:type="dxa"/>
            <w:vAlign w:val="center"/>
          </w:tcPr>
          <w:p w14:paraId="79DF53A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079865F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R$ 814,79</w:t>
            </w:r>
          </w:p>
        </w:tc>
        <w:tc>
          <w:tcPr>
            <w:tcW w:w="1560" w:type="dxa"/>
          </w:tcPr>
          <w:p w14:paraId="7C8C6EC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R$ 6.518,32</w:t>
            </w:r>
          </w:p>
        </w:tc>
      </w:tr>
      <w:tr w:rsidR="00E74029" w:rsidRPr="005D6556" w14:paraId="502C163F" w14:textId="77777777" w:rsidTr="00BA5904">
        <w:tc>
          <w:tcPr>
            <w:tcW w:w="628" w:type="dxa"/>
          </w:tcPr>
          <w:p w14:paraId="79C0E60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18</w:t>
            </w:r>
          </w:p>
        </w:tc>
        <w:tc>
          <w:tcPr>
            <w:tcW w:w="5037" w:type="dxa"/>
            <w:vAlign w:val="center"/>
          </w:tcPr>
          <w:p w14:paraId="7844FE3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175/70 R14</w:t>
            </w:r>
          </w:p>
        </w:tc>
        <w:tc>
          <w:tcPr>
            <w:tcW w:w="709" w:type="dxa"/>
            <w:vAlign w:val="center"/>
          </w:tcPr>
          <w:p w14:paraId="09D9916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32</w:t>
            </w:r>
          </w:p>
        </w:tc>
        <w:tc>
          <w:tcPr>
            <w:tcW w:w="1559" w:type="dxa"/>
          </w:tcPr>
          <w:p w14:paraId="7AAABA0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R$ 542,74</w:t>
            </w:r>
          </w:p>
        </w:tc>
        <w:tc>
          <w:tcPr>
            <w:tcW w:w="1560" w:type="dxa"/>
          </w:tcPr>
          <w:p w14:paraId="02B0B56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R$ 17.367,68</w:t>
            </w:r>
          </w:p>
        </w:tc>
      </w:tr>
      <w:tr w:rsidR="00E74029" w:rsidRPr="005D6556" w14:paraId="149FC76E" w14:textId="77777777" w:rsidTr="00BA5904">
        <w:tc>
          <w:tcPr>
            <w:tcW w:w="628" w:type="dxa"/>
          </w:tcPr>
          <w:p w14:paraId="465E42F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19</w:t>
            </w:r>
          </w:p>
        </w:tc>
        <w:tc>
          <w:tcPr>
            <w:tcW w:w="5037" w:type="dxa"/>
            <w:vAlign w:val="center"/>
          </w:tcPr>
          <w:p w14:paraId="293B9A3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185/70 R13 86T</w:t>
            </w:r>
          </w:p>
        </w:tc>
        <w:tc>
          <w:tcPr>
            <w:tcW w:w="709" w:type="dxa"/>
            <w:vAlign w:val="center"/>
          </w:tcPr>
          <w:p w14:paraId="6E9797A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48A0D40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R$ 401,79</w:t>
            </w:r>
          </w:p>
        </w:tc>
        <w:tc>
          <w:tcPr>
            <w:tcW w:w="1560" w:type="dxa"/>
          </w:tcPr>
          <w:p w14:paraId="5CF3EB8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R$ 3.214,32</w:t>
            </w:r>
          </w:p>
        </w:tc>
      </w:tr>
      <w:tr w:rsidR="00E74029" w:rsidRPr="005D6556" w14:paraId="0B9E4F6E" w14:textId="77777777" w:rsidTr="00BA5904">
        <w:tc>
          <w:tcPr>
            <w:tcW w:w="628" w:type="dxa"/>
          </w:tcPr>
          <w:p w14:paraId="50B2869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20</w:t>
            </w:r>
          </w:p>
        </w:tc>
        <w:tc>
          <w:tcPr>
            <w:tcW w:w="5037" w:type="dxa"/>
            <w:vAlign w:val="center"/>
          </w:tcPr>
          <w:p w14:paraId="6BE1976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255/55 R19 borrachudo</w:t>
            </w:r>
          </w:p>
        </w:tc>
        <w:tc>
          <w:tcPr>
            <w:tcW w:w="709" w:type="dxa"/>
            <w:vAlign w:val="center"/>
          </w:tcPr>
          <w:p w14:paraId="487A611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19EBE0B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R$ 1.022,64</w:t>
            </w:r>
          </w:p>
        </w:tc>
        <w:tc>
          <w:tcPr>
            <w:tcW w:w="1560" w:type="dxa"/>
          </w:tcPr>
          <w:p w14:paraId="09187DC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R$ 8.181,12</w:t>
            </w:r>
          </w:p>
        </w:tc>
      </w:tr>
      <w:tr w:rsidR="00E74029" w:rsidRPr="005D6556" w14:paraId="5F28B0BB" w14:textId="77777777" w:rsidTr="00BA5904">
        <w:tc>
          <w:tcPr>
            <w:tcW w:w="628" w:type="dxa"/>
          </w:tcPr>
          <w:p w14:paraId="5359E66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21</w:t>
            </w:r>
          </w:p>
        </w:tc>
        <w:tc>
          <w:tcPr>
            <w:tcW w:w="5037" w:type="dxa"/>
            <w:vAlign w:val="center"/>
          </w:tcPr>
          <w:p w14:paraId="3AE90D8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205/55 R16 borrachudo</w:t>
            </w:r>
          </w:p>
        </w:tc>
        <w:tc>
          <w:tcPr>
            <w:tcW w:w="709" w:type="dxa"/>
            <w:vAlign w:val="center"/>
          </w:tcPr>
          <w:p w14:paraId="19B7F30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16</w:t>
            </w:r>
          </w:p>
        </w:tc>
        <w:tc>
          <w:tcPr>
            <w:tcW w:w="1559" w:type="dxa"/>
          </w:tcPr>
          <w:p w14:paraId="40F2C28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R$ 544,17</w:t>
            </w:r>
          </w:p>
        </w:tc>
        <w:tc>
          <w:tcPr>
            <w:tcW w:w="1560" w:type="dxa"/>
          </w:tcPr>
          <w:p w14:paraId="3C1DD2B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R$ 8.706,72</w:t>
            </w:r>
          </w:p>
        </w:tc>
      </w:tr>
      <w:tr w:rsidR="00E74029" w:rsidRPr="005D6556" w14:paraId="04CC4027" w14:textId="77777777" w:rsidTr="00BA5904">
        <w:tc>
          <w:tcPr>
            <w:tcW w:w="6374" w:type="dxa"/>
            <w:gridSpan w:val="3"/>
          </w:tcPr>
          <w:p w14:paraId="3710ED5F" w14:textId="77777777" w:rsidR="00E74029" w:rsidRPr="005D6556" w:rsidRDefault="00E74029" w:rsidP="00BA5904">
            <w:pPr>
              <w:spacing w:line="276" w:lineRule="auto"/>
              <w:jc w:val="right"/>
              <w:rPr>
                <w:rFonts w:ascii="Arial" w:hAnsi="Arial" w:cs="Arial"/>
                <w:b/>
                <w:bCs/>
                <w:sz w:val="20"/>
                <w:szCs w:val="20"/>
              </w:rPr>
            </w:pPr>
            <w:r w:rsidRPr="005D6556">
              <w:rPr>
                <w:rFonts w:ascii="Arial" w:hAnsi="Arial" w:cs="Arial"/>
                <w:b/>
                <w:bCs/>
                <w:sz w:val="20"/>
                <w:szCs w:val="20"/>
              </w:rPr>
              <w:t>Valor Total</w:t>
            </w:r>
          </w:p>
        </w:tc>
        <w:tc>
          <w:tcPr>
            <w:tcW w:w="3119" w:type="dxa"/>
            <w:gridSpan w:val="2"/>
          </w:tcPr>
          <w:p w14:paraId="1F6F1D8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R$ 179.306,24</w:t>
            </w:r>
          </w:p>
        </w:tc>
      </w:tr>
      <w:tr w:rsidR="00E74029" w:rsidRPr="005D6556" w14:paraId="7E92E819" w14:textId="77777777" w:rsidTr="00BA5904">
        <w:tc>
          <w:tcPr>
            <w:tcW w:w="9493" w:type="dxa"/>
            <w:gridSpan w:val="5"/>
            <w:shd w:val="clear" w:color="auto" w:fill="E7E6E6" w:themeFill="background2"/>
          </w:tcPr>
          <w:p w14:paraId="2AC5BA9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b/>
                <w:bCs/>
                <w:sz w:val="20"/>
                <w:szCs w:val="20"/>
              </w:rPr>
              <w:t>Lote 02 – Pneus para “Vans – Utilitários – Caminhonetes”</w:t>
            </w:r>
          </w:p>
        </w:tc>
      </w:tr>
      <w:tr w:rsidR="00E74029" w:rsidRPr="005D6556" w14:paraId="522F81CA" w14:textId="77777777" w:rsidTr="00BA5904">
        <w:tc>
          <w:tcPr>
            <w:tcW w:w="628" w:type="dxa"/>
          </w:tcPr>
          <w:p w14:paraId="64DEF35A"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Item</w:t>
            </w:r>
          </w:p>
        </w:tc>
        <w:tc>
          <w:tcPr>
            <w:tcW w:w="5037" w:type="dxa"/>
          </w:tcPr>
          <w:p w14:paraId="582AAFAA"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Descrição</w:t>
            </w:r>
          </w:p>
        </w:tc>
        <w:tc>
          <w:tcPr>
            <w:tcW w:w="709" w:type="dxa"/>
          </w:tcPr>
          <w:p w14:paraId="78A20324"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Qtde</w:t>
            </w:r>
          </w:p>
        </w:tc>
        <w:tc>
          <w:tcPr>
            <w:tcW w:w="1559" w:type="dxa"/>
          </w:tcPr>
          <w:p w14:paraId="7A5F7BFA"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Unitário</w:t>
            </w:r>
          </w:p>
        </w:tc>
        <w:tc>
          <w:tcPr>
            <w:tcW w:w="1560" w:type="dxa"/>
          </w:tcPr>
          <w:p w14:paraId="3C24286C"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Total</w:t>
            </w:r>
          </w:p>
        </w:tc>
      </w:tr>
      <w:tr w:rsidR="00E74029" w:rsidRPr="005D6556" w14:paraId="46B06376" w14:textId="77777777" w:rsidTr="00BA5904">
        <w:tc>
          <w:tcPr>
            <w:tcW w:w="628" w:type="dxa"/>
          </w:tcPr>
          <w:p w14:paraId="0392F1F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22</w:t>
            </w:r>
          </w:p>
        </w:tc>
        <w:tc>
          <w:tcPr>
            <w:tcW w:w="5037" w:type="dxa"/>
            <w:vAlign w:val="center"/>
          </w:tcPr>
          <w:p w14:paraId="37591A1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205/75 R16 </w:t>
            </w:r>
            <w:r w:rsidRPr="005D6556">
              <w:rPr>
                <w:rFonts w:ascii="Arial" w:hAnsi="Arial" w:cs="Arial"/>
                <w:color w:val="000000"/>
                <w:sz w:val="20"/>
                <w:szCs w:val="20"/>
              </w:rPr>
              <w:t>Radial mínimo 8 lonas</w:t>
            </w:r>
          </w:p>
        </w:tc>
        <w:tc>
          <w:tcPr>
            <w:tcW w:w="709" w:type="dxa"/>
            <w:vAlign w:val="center"/>
          </w:tcPr>
          <w:p w14:paraId="704AFF9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80</w:t>
            </w:r>
          </w:p>
        </w:tc>
        <w:tc>
          <w:tcPr>
            <w:tcW w:w="1559" w:type="dxa"/>
          </w:tcPr>
          <w:p w14:paraId="083CC4F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R$ 531,67</w:t>
            </w:r>
          </w:p>
        </w:tc>
        <w:tc>
          <w:tcPr>
            <w:tcW w:w="1560" w:type="dxa"/>
          </w:tcPr>
          <w:p w14:paraId="1E5BE6C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R$ 42.533,60</w:t>
            </w:r>
          </w:p>
        </w:tc>
      </w:tr>
      <w:tr w:rsidR="00E74029" w:rsidRPr="005D6556" w14:paraId="6ACCDB1E" w14:textId="77777777" w:rsidTr="00BA5904">
        <w:tc>
          <w:tcPr>
            <w:tcW w:w="628" w:type="dxa"/>
          </w:tcPr>
          <w:p w14:paraId="77E48E8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23</w:t>
            </w:r>
          </w:p>
        </w:tc>
        <w:tc>
          <w:tcPr>
            <w:tcW w:w="5037" w:type="dxa"/>
            <w:vAlign w:val="center"/>
          </w:tcPr>
          <w:p w14:paraId="163D3AD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255/75 R16 mínimo 8 lonas</w:t>
            </w:r>
          </w:p>
        </w:tc>
        <w:tc>
          <w:tcPr>
            <w:tcW w:w="709" w:type="dxa"/>
            <w:vAlign w:val="center"/>
          </w:tcPr>
          <w:p w14:paraId="4606595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20</w:t>
            </w:r>
          </w:p>
        </w:tc>
        <w:tc>
          <w:tcPr>
            <w:tcW w:w="1559" w:type="dxa"/>
          </w:tcPr>
          <w:p w14:paraId="7C9E2A4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R$ 934,17</w:t>
            </w:r>
          </w:p>
        </w:tc>
        <w:tc>
          <w:tcPr>
            <w:tcW w:w="1560" w:type="dxa"/>
          </w:tcPr>
          <w:p w14:paraId="5AC8F78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R$ 18.683,40</w:t>
            </w:r>
          </w:p>
        </w:tc>
      </w:tr>
      <w:tr w:rsidR="00E74029" w:rsidRPr="005D6556" w14:paraId="394D8C7C" w14:textId="77777777" w:rsidTr="00BA5904">
        <w:tc>
          <w:tcPr>
            <w:tcW w:w="628" w:type="dxa"/>
          </w:tcPr>
          <w:p w14:paraId="4FFF0F6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24</w:t>
            </w:r>
          </w:p>
        </w:tc>
        <w:tc>
          <w:tcPr>
            <w:tcW w:w="5037" w:type="dxa"/>
            <w:vAlign w:val="center"/>
          </w:tcPr>
          <w:p w14:paraId="06FDAAE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195/75 R16C </w:t>
            </w:r>
            <w:r w:rsidRPr="005D6556">
              <w:rPr>
                <w:rFonts w:ascii="Arial" w:hAnsi="Arial" w:cs="Arial"/>
                <w:color w:val="000000"/>
                <w:sz w:val="20"/>
                <w:szCs w:val="20"/>
              </w:rPr>
              <w:t>com no mínimo 8 lonas</w:t>
            </w:r>
          </w:p>
        </w:tc>
        <w:tc>
          <w:tcPr>
            <w:tcW w:w="709" w:type="dxa"/>
            <w:vAlign w:val="center"/>
          </w:tcPr>
          <w:p w14:paraId="4C92D96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36</w:t>
            </w:r>
          </w:p>
        </w:tc>
        <w:tc>
          <w:tcPr>
            <w:tcW w:w="1559" w:type="dxa"/>
          </w:tcPr>
          <w:p w14:paraId="38AC258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R$ 612.50</w:t>
            </w:r>
          </w:p>
        </w:tc>
        <w:tc>
          <w:tcPr>
            <w:tcW w:w="1560" w:type="dxa"/>
          </w:tcPr>
          <w:p w14:paraId="3F29953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R$ 22.050,00</w:t>
            </w:r>
          </w:p>
        </w:tc>
      </w:tr>
      <w:tr w:rsidR="00E74029" w:rsidRPr="005D6556" w14:paraId="649921B4" w14:textId="77777777" w:rsidTr="00BA5904">
        <w:tc>
          <w:tcPr>
            <w:tcW w:w="628" w:type="dxa"/>
          </w:tcPr>
          <w:p w14:paraId="6F134B6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25</w:t>
            </w:r>
          </w:p>
        </w:tc>
        <w:tc>
          <w:tcPr>
            <w:tcW w:w="5037" w:type="dxa"/>
            <w:vAlign w:val="center"/>
          </w:tcPr>
          <w:p w14:paraId="5240D73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225/75 R15 </w:t>
            </w:r>
            <w:r w:rsidRPr="005D6556">
              <w:rPr>
                <w:rFonts w:ascii="Arial" w:hAnsi="Arial" w:cs="Arial"/>
                <w:color w:val="000000"/>
                <w:sz w:val="20"/>
                <w:szCs w:val="20"/>
              </w:rPr>
              <w:t>Radial mínimo 8 lonas</w:t>
            </w:r>
          </w:p>
        </w:tc>
        <w:tc>
          <w:tcPr>
            <w:tcW w:w="709" w:type="dxa"/>
            <w:vAlign w:val="center"/>
          </w:tcPr>
          <w:p w14:paraId="1C8DD56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14</w:t>
            </w:r>
          </w:p>
        </w:tc>
        <w:tc>
          <w:tcPr>
            <w:tcW w:w="1559" w:type="dxa"/>
          </w:tcPr>
          <w:p w14:paraId="08411B5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R$ 766,60</w:t>
            </w:r>
          </w:p>
        </w:tc>
        <w:tc>
          <w:tcPr>
            <w:tcW w:w="1560" w:type="dxa"/>
          </w:tcPr>
          <w:p w14:paraId="44C2147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R$ 10.732,40</w:t>
            </w:r>
          </w:p>
        </w:tc>
      </w:tr>
      <w:tr w:rsidR="00E74029" w:rsidRPr="005D6556" w14:paraId="78E614DA" w14:textId="77777777" w:rsidTr="00BA5904">
        <w:tc>
          <w:tcPr>
            <w:tcW w:w="628" w:type="dxa"/>
          </w:tcPr>
          <w:p w14:paraId="61AEE0D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26</w:t>
            </w:r>
          </w:p>
        </w:tc>
        <w:tc>
          <w:tcPr>
            <w:tcW w:w="5037" w:type="dxa"/>
            <w:vAlign w:val="center"/>
          </w:tcPr>
          <w:p w14:paraId="0CF55C6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265/70 R16 </w:t>
            </w:r>
            <w:r w:rsidRPr="005D6556">
              <w:rPr>
                <w:rFonts w:ascii="Arial" w:hAnsi="Arial" w:cs="Arial"/>
                <w:color w:val="000000"/>
                <w:sz w:val="20"/>
                <w:szCs w:val="20"/>
              </w:rPr>
              <w:t>com mínimo 6 lonas</w:t>
            </w:r>
          </w:p>
        </w:tc>
        <w:tc>
          <w:tcPr>
            <w:tcW w:w="709" w:type="dxa"/>
            <w:vAlign w:val="center"/>
          </w:tcPr>
          <w:p w14:paraId="3BE66DE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1213F1C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R$ 883,63</w:t>
            </w:r>
          </w:p>
        </w:tc>
        <w:tc>
          <w:tcPr>
            <w:tcW w:w="1560" w:type="dxa"/>
          </w:tcPr>
          <w:p w14:paraId="222ECFC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R$ 3.534,52</w:t>
            </w:r>
          </w:p>
        </w:tc>
      </w:tr>
      <w:tr w:rsidR="00E74029" w:rsidRPr="005D6556" w14:paraId="60874C9C" w14:textId="77777777" w:rsidTr="00BA5904">
        <w:tc>
          <w:tcPr>
            <w:tcW w:w="628" w:type="dxa"/>
          </w:tcPr>
          <w:p w14:paraId="2DBAF04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27</w:t>
            </w:r>
          </w:p>
        </w:tc>
        <w:tc>
          <w:tcPr>
            <w:tcW w:w="5037" w:type="dxa"/>
            <w:vAlign w:val="center"/>
          </w:tcPr>
          <w:p w14:paraId="77A16C3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235/75 R15 </w:t>
            </w:r>
            <w:r w:rsidRPr="005D6556">
              <w:rPr>
                <w:rFonts w:ascii="Arial" w:hAnsi="Arial" w:cs="Arial"/>
                <w:color w:val="000000"/>
                <w:sz w:val="20"/>
                <w:szCs w:val="20"/>
              </w:rPr>
              <w:t>com mínimo 6 lonas</w:t>
            </w:r>
          </w:p>
        </w:tc>
        <w:tc>
          <w:tcPr>
            <w:tcW w:w="709" w:type="dxa"/>
            <w:vAlign w:val="center"/>
          </w:tcPr>
          <w:p w14:paraId="06C2A88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74C7C51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R$ 641,26</w:t>
            </w:r>
          </w:p>
        </w:tc>
        <w:tc>
          <w:tcPr>
            <w:tcW w:w="1560" w:type="dxa"/>
          </w:tcPr>
          <w:p w14:paraId="2EDFF35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R$ 2.565,04</w:t>
            </w:r>
          </w:p>
        </w:tc>
      </w:tr>
      <w:tr w:rsidR="00E74029" w:rsidRPr="005D6556" w14:paraId="0DB313D0" w14:textId="77777777" w:rsidTr="00BA5904">
        <w:tc>
          <w:tcPr>
            <w:tcW w:w="628" w:type="dxa"/>
          </w:tcPr>
          <w:p w14:paraId="4192EE1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28</w:t>
            </w:r>
          </w:p>
        </w:tc>
        <w:tc>
          <w:tcPr>
            <w:tcW w:w="5037" w:type="dxa"/>
            <w:vAlign w:val="center"/>
          </w:tcPr>
          <w:p w14:paraId="3CC5A88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265/75 R16</w:t>
            </w:r>
          </w:p>
        </w:tc>
        <w:tc>
          <w:tcPr>
            <w:tcW w:w="709" w:type="dxa"/>
            <w:vAlign w:val="center"/>
          </w:tcPr>
          <w:p w14:paraId="05DEFC4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14</w:t>
            </w:r>
          </w:p>
        </w:tc>
        <w:tc>
          <w:tcPr>
            <w:tcW w:w="1559" w:type="dxa"/>
          </w:tcPr>
          <w:p w14:paraId="5681740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R$ 920,90</w:t>
            </w:r>
          </w:p>
        </w:tc>
        <w:tc>
          <w:tcPr>
            <w:tcW w:w="1560" w:type="dxa"/>
          </w:tcPr>
          <w:p w14:paraId="3F4D25E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R$ 12.892,60</w:t>
            </w:r>
          </w:p>
        </w:tc>
      </w:tr>
      <w:tr w:rsidR="00E74029" w:rsidRPr="005D6556" w14:paraId="4FF20C18" w14:textId="77777777" w:rsidTr="00BA5904">
        <w:tc>
          <w:tcPr>
            <w:tcW w:w="628" w:type="dxa"/>
          </w:tcPr>
          <w:p w14:paraId="2A0BDBB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29</w:t>
            </w:r>
          </w:p>
        </w:tc>
        <w:tc>
          <w:tcPr>
            <w:tcW w:w="5037" w:type="dxa"/>
            <w:vAlign w:val="center"/>
          </w:tcPr>
          <w:p w14:paraId="23F7F9E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205/75 R16</w:t>
            </w:r>
          </w:p>
        </w:tc>
        <w:tc>
          <w:tcPr>
            <w:tcW w:w="709" w:type="dxa"/>
            <w:vAlign w:val="center"/>
          </w:tcPr>
          <w:p w14:paraId="7B3BF72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26</w:t>
            </w:r>
          </w:p>
        </w:tc>
        <w:tc>
          <w:tcPr>
            <w:tcW w:w="1559" w:type="dxa"/>
          </w:tcPr>
          <w:p w14:paraId="4684746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R$ 527,90</w:t>
            </w:r>
          </w:p>
        </w:tc>
        <w:tc>
          <w:tcPr>
            <w:tcW w:w="1560" w:type="dxa"/>
          </w:tcPr>
          <w:p w14:paraId="6272249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R$ 13.725,40</w:t>
            </w:r>
          </w:p>
        </w:tc>
      </w:tr>
      <w:tr w:rsidR="00E74029" w:rsidRPr="005D6556" w14:paraId="06A54A6A" w14:textId="77777777" w:rsidTr="00BA5904">
        <w:tc>
          <w:tcPr>
            <w:tcW w:w="628" w:type="dxa"/>
          </w:tcPr>
          <w:p w14:paraId="13C6D5C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30</w:t>
            </w:r>
          </w:p>
        </w:tc>
        <w:tc>
          <w:tcPr>
            <w:tcW w:w="5037" w:type="dxa"/>
            <w:vAlign w:val="center"/>
          </w:tcPr>
          <w:p w14:paraId="4E03093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225/65 R16</w:t>
            </w:r>
          </w:p>
        </w:tc>
        <w:tc>
          <w:tcPr>
            <w:tcW w:w="709" w:type="dxa"/>
            <w:vAlign w:val="center"/>
          </w:tcPr>
          <w:p w14:paraId="658503A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120</w:t>
            </w:r>
          </w:p>
        </w:tc>
        <w:tc>
          <w:tcPr>
            <w:tcW w:w="1559" w:type="dxa"/>
          </w:tcPr>
          <w:p w14:paraId="3AEA0FD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R$ 773,10</w:t>
            </w:r>
          </w:p>
        </w:tc>
        <w:tc>
          <w:tcPr>
            <w:tcW w:w="1560" w:type="dxa"/>
          </w:tcPr>
          <w:p w14:paraId="406F3DD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R$ 92.772,00</w:t>
            </w:r>
          </w:p>
        </w:tc>
      </w:tr>
      <w:tr w:rsidR="00E74029" w:rsidRPr="005D6556" w14:paraId="1C26D98E" w14:textId="77777777" w:rsidTr="00BA5904">
        <w:tc>
          <w:tcPr>
            <w:tcW w:w="628" w:type="dxa"/>
          </w:tcPr>
          <w:p w14:paraId="0E24730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31</w:t>
            </w:r>
          </w:p>
        </w:tc>
        <w:tc>
          <w:tcPr>
            <w:tcW w:w="5037" w:type="dxa"/>
            <w:vAlign w:val="center"/>
          </w:tcPr>
          <w:p w14:paraId="275E18C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225/75 R16 mínimo 8 lonas</w:t>
            </w:r>
          </w:p>
        </w:tc>
        <w:tc>
          <w:tcPr>
            <w:tcW w:w="709" w:type="dxa"/>
            <w:vAlign w:val="center"/>
          </w:tcPr>
          <w:p w14:paraId="5FE880F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75A7C62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R$ 590,17</w:t>
            </w:r>
          </w:p>
        </w:tc>
        <w:tc>
          <w:tcPr>
            <w:tcW w:w="1560" w:type="dxa"/>
          </w:tcPr>
          <w:p w14:paraId="4069211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R$ 4.721,36</w:t>
            </w:r>
          </w:p>
        </w:tc>
      </w:tr>
      <w:tr w:rsidR="00E74029" w:rsidRPr="005D6556" w14:paraId="575567FC" w14:textId="77777777" w:rsidTr="00BA5904">
        <w:tc>
          <w:tcPr>
            <w:tcW w:w="628" w:type="dxa"/>
          </w:tcPr>
          <w:p w14:paraId="1974D58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32</w:t>
            </w:r>
          </w:p>
        </w:tc>
        <w:tc>
          <w:tcPr>
            <w:tcW w:w="5037" w:type="dxa"/>
            <w:vAlign w:val="center"/>
          </w:tcPr>
          <w:p w14:paraId="32309E0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265/70 R16</w:t>
            </w:r>
          </w:p>
        </w:tc>
        <w:tc>
          <w:tcPr>
            <w:tcW w:w="709" w:type="dxa"/>
            <w:vAlign w:val="center"/>
          </w:tcPr>
          <w:p w14:paraId="0E2BEB7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45F4AAB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R$ 678,45</w:t>
            </w:r>
          </w:p>
        </w:tc>
        <w:tc>
          <w:tcPr>
            <w:tcW w:w="1560" w:type="dxa"/>
          </w:tcPr>
          <w:p w14:paraId="564605B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R$ 2.713,80</w:t>
            </w:r>
          </w:p>
        </w:tc>
      </w:tr>
      <w:tr w:rsidR="00E74029" w:rsidRPr="005D6556" w14:paraId="3ED2EC26" w14:textId="77777777" w:rsidTr="00BA5904">
        <w:tc>
          <w:tcPr>
            <w:tcW w:w="628" w:type="dxa"/>
          </w:tcPr>
          <w:p w14:paraId="0283251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33</w:t>
            </w:r>
          </w:p>
        </w:tc>
        <w:tc>
          <w:tcPr>
            <w:tcW w:w="5037" w:type="dxa"/>
            <w:vAlign w:val="center"/>
          </w:tcPr>
          <w:p w14:paraId="7C327E1A" w14:textId="77777777" w:rsidR="00E74029" w:rsidRPr="005D6556" w:rsidRDefault="00E74029" w:rsidP="00BA5904">
            <w:pPr>
              <w:spacing w:line="276" w:lineRule="auto"/>
              <w:rPr>
                <w:rFonts w:ascii="Arial" w:hAnsi="Arial" w:cs="Arial"/>
                <w:sz w:val="20"/>
                <w:szCs w:val="20"/>
                <w:lang w:eastAsia="pt-BR"/>
              </w:rPr>
            </w:pPr>
            <w:r w:rsidRPr="005D6556">
              <w:rPr>
                <w:rFonts w:ascii="Arial" w:hAnsi="Arial" w:cs="Arial"/>
                <w:color w:val="000000"/>
                <w:sz w:val="20"/>
                <w:szCs w:val="20"/>
              </w:rPr>
              <w:t>Pneu 6.50-16 liso com no mínimo 6 lonas</w:t>
            </w:r>
          </w:p>
        </w:tc>
        <w:tc>
          <w:tcPr>
            <w:tcW w:w="709" w:type="dxa"/>
            <w:vAlign w:val="center"/>
          </w:tcPr>
          <w:p w14:paraId="381CA5BB" w14:textId="77777777" w:rsidR="00E74029" w:rsidRPr="005D6556" w:rsidRDefault="00E74029" w:rsidP="00BA5904">
            <w:pPr>
              <w:spacing w:line="276" w:lineRule="auto"/>
              <w:jc w:val="center"/>
              <w:rPr>
                <w:rFonts w:ascii="Arial" w:hAnsi="Arial" w:cs="Arial"/>
                <w:sz w:val="20"/>
                <w:szCs w:val="20"/>
                <w:lang w:eastAsia="pt-BR"/>
              </w:rPr>
            </w:pPr>
            <w:r w:rsidRPr="005D6556">
              <w:rPr>
                <w:rFonts w:ascii="Arial" w:hAnsi="Arial" w:cs="Arial"/>
                <w:sz w:val="20"/>
                <w:szCs w:val="20"/>
                <w:lang w:eastAsia="pt-BR"/>
              </w:rPr>
              <w:t>12</w:t>
            </w:r>
          </w:p>
        </w:tc>
        <w:tc>
          <w:tcPr>
            <w:tcW w:w="1559" w:type="dxa"/>
          </w:tcPr>
          <w:p w14:paraId="3E0ED24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R$ 661,61</w:t>
            </w:r>
          </w:p>
        </w:tc>
        <w:tc>
          <w:tcPr>
            <w:tcW w:w="1560" w:type="dxa"/>
          </w:tcPr>
          <w:p w14:paraId="59A58B0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R$ 7.939,32</w:t>
            </w:r>
          </w:p>
        </w:tc>
      </w:tr>
      <w:tr w:rsidR="00E74029" w:rsidRPr="005D6556" w14:paraId="06F5DE71" w14:textId="77777777" w:rsidTr="00BA5904">
        <w:tc>
          <w:tcPr>
            <w:tcW w:w="6374" w:type="dxa"/>
            <w:gridSpan w:val="3"/>
          </w:tcPr>
          <w:p w14:paraId="3CBA4386"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lastRenderedPageBreak/>
              <w:t>Valor Total</w:t>
            </w:r>
          </w:p>
        </w:tc>
        <w:tc>
          <w:tcPr>
            <w:tcW w:w="3119" w:type="dxa"/>
            <w:gridSpan w:val="2"/>
          </w:tcPr>
          <w:p w14:paraId="50BD3DB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R$ 234.863,44</w:t>
            </w:r>
          </w:p>
        </w:tc>
      </w:tr>
      <w:tr w:rsidR="00E74029" w:rsidRPr="005D6556" w14:paraId="79CDEA1B" w14:textId="77777777" w:rsidTr="00BA5904">
        <w:tc>
          <w:tcPr>
            <w:tcW w:w="9493" w:type="dxa"/>
            <w:gridSpan w:val="5"/>
            <w:shd w:val="clear" w:color="auto" w:fill="E7E6E6" w:themeFill="background2"/>
          </w:tcPr>
          <w:p w14:paraId="21634EAC"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03 – Pneus para “Caminhões, ônibus e Micro-ônibus”</w:t>
            </w:r>
          </w:p>
        </w:tc>
      </w:tr>
      <w:tr w:rsidR="00E74029" w:rsidRPr="005D6556" w14:paraId="31EF147D" w14:textId="77777777" w:rsidTr="00BA5904">
        <w:tc>
          <w:tcPr>
            <w:tcW w:w="628" w:type="dxa"/>
          </w:tcPr>
          <w:p w14:paraId="6B9B14E7"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Item</w:t>
            </w:r>
          </w:p>
        </w:tc>
        <w:tc>
          <w:tcPr>
            <w:tcW w:w="5037" w:type="dxa"/>
          </w:tcPr>
          <w:p w14:paraId="377DCEF1"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Descrição</w:t>
            </w:r>
          </w:p>
        </w:tc>
        <w:tc>
          <w:tcPr>
            <w:tcW w:w="709" w:type="dxa"/>
          </w:tcPr>
          <w:p w14:paraId="7078B21D"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Qtde</w:t>
            </w:r>
          </w:p>
        </w:tc>
        <w:tc>
          <w:tcPr>
            <w:tcW w:w="1559" w:type="dxa"/>
          </w:tcPr>
          <w:p w14:paraId="6155F613"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Unitário</w:t>
            </w:r>
          </w:p>
        </w:tc>
        <w:tc>
          <w:tcPr>
            <w:tcW w:w="1560" w:type="dxa"/>
          </w:tcPr>
          <w:p w14:paraId="39CE1457"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Valor Total</w:t>
            </w:r>
          </w:p>
        </w:tc>
      </w:tr>
      <w:tr w:rsidR="00E74029" w:rsidRPr="005D6556" w14:paraId="0EF29B4E" w14:textId="77777777" w:rsidTr="00BA5904">
        <w:tc>
          <w:tcPr>
            <w:tcW w:w="628" w:type="dxa"/>
          </w:tcPr>
          <w:p w14:paraId="3BF1D2C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34</w:t>
            </w:r>
          </w:p>
        </w:tc>
        <w:tc>
          <w:tcPr>
            <w:tcW w:w="5037" w:type="dxa"/>
            <w:vAlign w:val="center"/>
          </w:tcPr>
          <w:p w14:paraId="4731090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215/75 R17,5 Radial Liso</w:t>
            </w:r>
          </w:p>
        </w:tc>
        <w:tc>
          <w:tcPr>
            <w:tcW w:w="709" w:type="dxa"/>
            <w:vAlign w:val="center"/>
          </w:tcPr>
          <w:p w14:paraId="3F34CD8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154</w:t>
            </w:r>
          </w:p>
        </w:tc>
        <w:tc>
          <w:tcPr>
            <w:tcW w:w="1559" w:type="dxa"/>
          </w:tcPr>
          <w:p w14:paraId="67BD886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R$ 705,80</w:t>
            </w:r>
          </w:p>
        </w:tc>
        <w:tc>
          <w:tcPr>
            <w:tcW w:w="1560" w:type="dxa"/>
          </w:tcPr>
          <w:p w14:paraId="6D27123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R$ 108.693,20</w:t>
            </w:r>
          </w:p>
        </w:tc>
      </w:tr>
      <w:tr w:rsidR="00E74029" w:rsidRPr="005D6556" w14:paraId="5B0C2850" w14:textId="77777777" w:rsidTr="00BA5904">
        <w:tc>
          <w:tcPr>
            <w:tcW w:w="628" w:type="dxa"/>
          </w:tcPr>
          <w:p w14:paraId="0C3CB23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35</w:t>
            </w:r>
          </w:p>
        </w:tc>
        <w:tc>
          <w:tcPr>
            <w:tcW w:w="5037" w:type="dxa"/>
            <w:vAlign w:val="center"/>
          </w:tcPr>
          <w:p w14:paraId="0F8DA84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215/75 R17,5 Radial Borrachudo</w:t>
            </w:r>
          </w:p>
        </w:tc>
        <w:tc>
          <w:tcPr>
            <w:tcW w:w="709" w:type="dxa"/>
            <w:vAlign w:val="center"/>
          </w:tcPr>
          <w:p w14:paraId="487D331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140</w:t>
            </w:r>
          </w:p>
        </w:tc>
        <w:tc>
          <w:tcPr>
            <w:tcW w:w="1559" w:type="dxa"/>
          </w:tcPr>
          <w:p w14:paraId="061CB80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R$ 717,29</w:t>
            </w:r>
          </w:p>
        </w:tc>
        <w:tc>
          <w:tcPr>
            <w:tcW w:w="1560" w:type="dxa"/>
          </w:tcPr>
          <w:p w14:paraId="16CD3F9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R$ 100.420,60</w:t>
            </w:r>
          </w:p>
        </w:tc>
      </w:tr>
      <w:tr w:rsidR="00E74029" w:rsidRPr="005D6556" w14:paraId="3655DAA3" w14:textId="77777777" w:rsidTr="00BA5904">
        <w:tc>
          <w:tcPr>
            <w:tcW w:w="628" w:type="dxa"/>
          </w:tcPr>
          <w:p w14:paraId="7C737D5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36</w:t>
            </w:r>
          </w:p>
        </w:tc>
        <w:tc>
          <w:tcPr>
            <w:tcW w:w="5037" w:type="dxa"/>
            <w:vAlign w:val="center"/>
          </w:tcPr>
          <w:p w14:paraId="759BA11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900/20 comum liso com no mínimo 14 lonas</w:t>
            </w:r>
          </w:p>
        </w:tc>
        <w:tc>
          <w:tcPr>
            <w:tcW w:w="709" w:type="dxa"/>
            <w:vAlign w:val="center"/>
          </w:tcPr>
          <w:p w14:paraId="6E7F8AD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06</w:t>
            </w:r>
          </w:p>
        </w:tc>
        <w:tc>
          <w:tcPr>
            <w:tcW w:w="1559" w:type="dxa"/>
          </w:tcPr>
          <w:p w14:paraId="2DFEC08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R$ 1.419,13</w:t>
            </w:r>
          </w:p>
        </w:tc>
        <w:tc>
          <w:tcPr>
            <w:tcW w:w="1560" w:type="dxa"/>
          </w:tcPr>
          <w:p w14:paraId="212C2A0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R$ 8.514,78</w:t>
            </w:r>
          </w:p>
        </w:tc>
      </w:tr>
      <w:tr w:rsidR="00E74029" w:rsidRPr="005D6556" w14:paraId="07B90904" w14:textId="77777777" w:rsidTr="00BA5904">
        <w:tc>
          <w:tcPr>
            <w:tcW w:w="628" w:type="dxa"/>
          </w:tcPr>
          <w:p w14:paraId="16B1759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37</w:t>
            </w:r>
          </w:p>
        </w:tc>
        <w:tc>
          <w:tcPr>
            <w:tcW w:w="5037" w:type="dxa"/>
            <w:vAlign w:val="center"/>
          </w:tcPr>
          <w:p w14:paraId="30F9A5B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1000/20 borrachudo Radial MS 146/143J com mínimo 16 lonas</w:t>
            </w:r>
          </w:p>
        </w:tc>
        <w:tc>
          <w:tcPr>
            <w:tcW w:w="709" w:type="dxa"/>
            <w:vAlign w:val="center"/>
          </w:tcPr>
          <w:p w14:paraId="7456E7E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450B1F8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R$ 1.954,82</w:t>
            </w:r>
          </w:p>
        </w:tc>
        <w:tc>
          <w:tcPr>
            <w:tcW w:w="1560" w:type="dxa"/>
          </w:tcPr>
          <w:p w14:paraId="56C6124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R$ 58.644,60</w:t>
            </w:r>
          </w:p>
        </w:tc>
      </w:tr>
      <w:tr w:rsidR="00E74029" w:rsidRPr="005D6556" w14:paraId="0197B9A1" w14:textId="77777777" w:rsidTr="00BA5904">
        <w:tc>
          <w:tcPr>
            <w:tcW w:w="628" w:type="dxa"/>
          </w:tcPr>
          <w:p w14:paraId="609B874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38</w:t>
            </w:r>
          </w:p>
        </w:tc>
        <w:tc>
          <w:tcPr>
            <w:tcW w:w="5037" w:type="dxa"/>
            <w:vAlign w:val="center"/>
          </w:tcPr>
          <w:p w14:paraId="49A1FB7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1000/20 liso Radial MS 146/143J com mínimo 16 lonas</w:t>
            </w:r>
          </w:p>
        </w:tc>
        <w:tc>
          <w:tcPr>
            <w:tcW w:w="709" w:type="dxa"/>
            <w:vAlign w:val="center"/>
          </w:tcPr>
          <w:p w14:paraId="663A1A4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70</w:t>
            </w:r>
          </w:p>
        </w:tc>
        <w:tc>
          <w:tcPr>
            <w:tcW w:w="1559" w:type="dxa"/>
          </w:tcPr>
          <w:p w14:paraId="5E0E887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R$ 1.878,38</w:t>
            </w:r>
          </w:p>
        </w:tc>
        <w:tc>
          <w:tcPr>
            <w:tcW w:w="1560" w:type="dxa"/>
          </w:tcPr>
          <w:p w14:paraId="6E95BD9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R$ 131.486,60</w:t>
            </w:r>
          </w:p>
        </w:tc>
      </w:tr>
      <w:tr w:rsidR="00E74029" w:rsidRPr="005D6556" w14:paraId="02A765C5" w14:textId="77777777" w:rsidTr="00BA5904">
        <w:tc>
          <w:tcPr>
            <w:tcW w:w="628" w:type="dxa"/>
          </w:tcPr>
          <w:p w14:paraId="34B9128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39</w:t>
            </w:r>
          </w:p>
        </w:tc>
        <w:tc>
          <w:tcPr>
            <w:tcW w:w="5037" w:type="dxa"/>
            <w:vAlign w:val="center"/>
          </w:tcPr>
          <w:p w14:paraId="3B09ACD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1000/20 comum liso com mínimo 16 lonas</w:t>
            </w:r>
          </w:p>
        </w:tc>
        <w:tc>
          <w:tcPr>
            <w:tcW w:w="709" w:type="dxa"/>
            <w:vAlign w:val="center"/>
          </w:tcPr>
          <w:p w14:paraId="7D38EF4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80</w:t>
            </w:r>
          </w:p>
        </w:tc>
        <w:tc>
          <w:tcPr>
            <w:tcW w:w="1559" w:type="dxa"/>
          </w:tcPr>
          <w:p w14:paraId="0C41B69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R$ 1.460,25</w:t>
            </w:r>
          </w:p>
        </w:tc>
        <w:tc>
          <w:tcPr>
            <w:tcW w:w="1560" w:type="dxa"/>
          </w:tcPr>
          <w:p w14:paraId="50059EB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R$ 116.820,00</w:t>
            </w:r>
          </w:p>
        </w:tc>
      </w:tr>
      <w:tr w:rsidR="00E74029" w:rsidRPr="005D6556" w14:paraId="2224B8FD" w14:textId="77777777" w:rsidTr="00BA5904">
        <w:tc>
          <w:tcPr>
            <w:tcW w:w="628" w:type="dxa"/>
          </w:tcPr>
          <w:p w14:paraId="6AF7F76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40</w:t>
            </w:r>
          </w:p>
        </w:tc>
        <w:tc>
          <w:tcPr>
            <w:tcW w:w="5037" w:type="dxa"/>
            <w:vAlign w:val="center"/>
          </w:tcPr>
          <w:p w14:paraId="45DA22A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275/80 R22,5 Radial liso</w:t>
            </w:r>
          </w:p>
        </w:tc>
        <w:tc>
          <w:tcPr>
            <w:tcW w:w="709" w:type="dxa"/>
            <w:vAlign w:val="center"/>
          </w:tcPr>
          <w:p w14:paraId="5C70262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100</w:t>
            </w:r>
          </w:p>
        </w:tc>
        <w:tc>
          <w:tcPr>
            <w:tcW w:w="1559" w:type="dxa"/>
          </w:tcPr>
          <w:p w14:paraId="5573821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R$ 2.026,25</w:t>
            </w:r>
          </w:p>
        </w:tc>
        <w:tc>
          <w:tcPr>
            <w:tcW w:w="1560" w:type="dxa"/>
          </w:tcPr>
          <w:p w14:paraId="4B51F4A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R$ 202.625,00</w:t>
            </w:r>
          </w:p>
        </w:tc>
      </w:tr>
      <w:tr w:rsidR="00E74029" w:rsidRPr="005D6556" w14:paraId="37CD753F" w14:textId="77777777" w:rsidTr="00BA5904">
        <w:tc>
          <w:tcPr>
            <w:tcW w:w="628" w:type="dxa"/>
          </w:tcPr>
          <w:p w14:paraId="75D98C7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41</w:t>
            </w:r>
          </w:p>
        </w:tc>
        <w:tc>
          <w:tcPr>
            <w:tcW w:w="5037" w:type="dxa"/>
            <w:vAlign w:val="center"/>
          </w:tcPr>
          <w:p w14:paraId="35EE80C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275/80 R22,5 Borrachudo</w:t>
            </w:r>
          </w:p>
        </w:tc>
        <w:tc>
          <w:tcPr>
            <w:tcW w:w="709" w:type="dxa"/>
            <w:vAlign w:val="center"/>
          </w:tcPr>
          <w:p w14:paraId="19D0351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250</w:t>
            </w:r>
          </w:p>
        </w:tc>
        <w:tc>
          <w:tcPr>
            <w:tcW w:w="1559" w:type="dxa"/>
          </w:tcPr>
          <w:p w14:paraId="63911CB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R$ 2.011,30</w:t>
            </w:r>
          </w:p>
        </w:tc>
        <w:tc>
          <w:tcPr>
            <w:tcW w:w="1560" w:type="dxa"/>
          </w:tcPr>
          <w:p w14:paraId="5107EAF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R$ 502.825,00</w:t>
            </w:r>
          </w:p>
        </w:tc>
      </w:tr>
      <w:tr w:rsidR="00E74029" w:rsidRPr="005D6556" w14:paraId="27696255" w14:textId="77777777" w:rsidTr="00BA5904">
        <w:tc>
          <w:tcPr>
            <w:tcW w:w="628" w:type="dxa"/>
          </w:tcPr>
          <w:p w14:paraId="6017CD3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42</w:t>
            </w:r>
          </w:p>
        </w:tc>
        <w:tc>
          <w:tcPr>
            <w:tcW w:w="5037" w:type="dxa"/>
            <w:vAlign w:val="center"/>
          </w:tcPr>
          <w:p w14:paraId="0C28EDA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235/75 R17,5 Radial Liso</w:t>
            </w:r>
          </w:p>
        </w:tc>
        <w:tc>
          <w:tcPr>
            <w:tcW w:w="709" w:type="dxa"/>
            <w:vAlign w:val="center"/>
          </w:tcPr>
          <w:p w14:paraId="193219B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20</w:t>
            </w:r>
          </w:p>
        </w:tc>
        <w:tc>
          <w:tcPr>
            <w:tcW w:w="1559" w:type="dxa"/>
          </w:tcPr>
          <w:p w14:paraId="3211CA4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R$ 832,52</w:t>
            </w:r>
          </w:p>
        </w:tc>
        <w:tc>
          <w:tcPr>
            <w:tcW w:w="1560" w:type="dxa"/>
          </w:tcPr>
          <w:p w14:paraId="6F8A4AE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R$ 16.650,40</w:t>
            </w:r>
          </w:p>
        </w:tc>
      </w:tr>
      <w:tr w:rsidR="00E74029" w:rsidRPr="005D6556" w14:paraId="0E5F9C24" w14:textId="77777777" w:rsidTr="00BA5904">
        <w:tc>
          <w:tcPr>
            <w:tcW w:w="6374" w:type="dxa"/>
            <w:gridSpan w:val="3"/>
          </w:tcPr>
          <w:p w14:paraId="10EE10A7"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18018BD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R$ 1.246.680,18</w:t>
            </w:r>
          </w:p>
        </w:tc>
      </w:tr>
      <w:tr w:rsidR="00E74029" w:rsidRPr="005D6556" w14:paraId="667C0AFC" w14:textId="77777777" w:rsidTr="00BA5904">
        <w:tc>
          <w:tcPr>
            <w:tcW w:w="9493" w:type="dxa"/>
            <w:gridSpan w:val="5"/>
            <w:shd w:val="clear" w:color="auto" w:fill="E7E6E6" w:themeFill="background2"/>
          </w:tcPr>
          <w:p w14:paraId="04F5D86A"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04 – Pneus para “Máquinas Pesadas”</w:t>
            </w:r>
          </w:p>
        </w:tc>
      </w:tr>
      <w:tr w:rsidR="00E74029" w:rsidRPr="005D6556" w14:paraId="51FB1FAD" w14:textId="77777777" w:rsidTr="00BA5904">
        <w:tc>
          <w:tcPr>
            <w:tcW w:w="628" w:type="dxa"/>
          </w:tcPr>
          <w:p w14:paraId="3FBE5364"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Item</w:t>
            </w:r>
          </w:p>
        </w:tc>
        <w:tc>
          <w:tcPr>
            <w:tcW w:w="5037" w:type="dxa"/>
          </w:tcPr>
          <w:p w14:paraId="0392081C"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Descrição</w:t>
            </w:r>
          </w:p>
        </w:tc>
        <w:tc>
          <w:tcPr>
            <w:tcW w:w="709" w:type="dxa"/>
          </w:tcPr>
          <w:p w14:paraId="144DD96A"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Qtde</w:t>
            </w:r>
          </w:p>
        </w:tc>
        <w:tc>
          <w:tcPr>
            <w:tcW w:w="1559" w:type="dxa"/>
          </w:tcPr>
          <w:p w14:paraId="099A76AD"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Unitário</w:t>
            </w:r>
          </w:p>
        </w:tc>
        <w:tc>
          <w:tcPr>
            <w:tcW w:w="1560" w:type="dxa"/>
          </w:tcPr>
          <w:p w14:paraId="05C7830C"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Total</w:t>
            </w:r>
          </w:p>
        </w:tc>
      </w:tr>
      <w:tr w:rsidR="00E74029" w:rsidRPr="005D6556" w14:paraId="50A79551" w14:textId="77777777" w:rsidTr="00BA5904">
        <w:tc>
          <w:tcPr>
            <w:tcW w:w="628" w:type="dxa"/>
          </w:tcPr>
          <w:p w14:paraId="29FB122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43</w:t>
            </w:r>
          </w:p>
        </w:tc>
        <w:tc>
          <w:tcPr>
            <w:tcW w:w="5037" w:type="dxa"/>
            <w:vAlign w:val="center"/>
          </w:tcPr>
          <w:p w14:paraId="1FF447F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1400/24 motoniveladora</w:t>
            </w:r>
          </w:p>
        </w:tc>
        <w:tc>
          <w:tcPr>
            <w:tcW w:w="709" w:type="dxa"/>
            <w:vAlign w:val="center"/>
          </w:tcPr>
          <w:p w14:paraId="797AD5B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786552F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R$ 3.635,70</w:t>
            </w:r>
          </w:p>
        </w:tc>
        <w:tc>
          <w:tcPr>
            <w:tcW w:w="1560" w:type="dxa"/>
          </w:tcPr>
          <w:p w14:paraId="622C182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R$ 109.071,00</w:t>
            </w:r>
          </w:p>
        </w:tc>
      </w:tr>
      <w:tr w:rsidR="00E74029" w:rsidRPr="005D6556" w14:paraId="2231DBB8" w14:textId="77777777" w:rsidTr="00BA5904">
        <w:tc>
          <w:tcPr>
            <w:tcW w:w="628" w:type="dxa"/>
          </w:tcPr>
          <w:p w14:paraId="481815A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44</w:t>
            </w:r>
          </w:p>
        </w:tc>
        <w:tc>
          <w:tcPr>
            <w:tcW w:w="5037" w:type="dxa"/>
            <w:vAlign w:val="center"/>
          </w:tcPr>
          <w:p w14:paraId="5F03573F"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17,5/25 mínimo 16 lonas</w:t>
            </w:r>
          </w:p>
        </w:tc>
        <w:tc>
          <w:tcPr>
            <w:tcW w:w="709" w:type="dxa"/>
            <w:vAlign w:val="center"/>
          </w:tcPr>
          <w:p w14:paraId="1E36F2D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3D0EEB9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R$ 3.555,05</w:t>
            </w:r>
          </w:p>
        </w:tc>
        <w:tc>
          <w:tcPr>
            <w:tcW w:w="1560" w:type="dxa"/>
          </w:tcPr>
          <w:p w14:paraId="0071A0C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 xml:space="preserve">R$ 106.651,50 </w:t>
            </w:r>
          </w:p>
        </w:tc>
      </w:tr>
      <w:tr w:rsidR="00E74029" w:rsidRPr="005D6556" w14:paraId="60EAAB4E" w14:textId="77777777" w:rsidTr="00BA5904">
        <w:tc>
          <w:tcPr>
            <w:tcW w:w="628" w:type="dxa"/>
          </w:tcPr>
          <w:p w14:paraId="6DC6EB1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45</w:t>
            </w:r>
          </w:p>
        </w:tc>
        <w:tc>
          <w:tcPr>
            <w:tcW w:w="5037" w:type="dxa"/>
            <w:vAlign w:val="center"/>
          </w:tcPr>
          <w:p w14:paraId="0337025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12,5/80/18 com mínimo 16 lonas</w:t>
            </w:r>
          </w:p>
        </w:tc>
        <w:tc>
          <w:tcPr>
            <w:tcW w:w="709" w:type="dxa"/>
            <w:vAlign w:val="center"/>
          </w:tcPr>
          <w:p w14:paraId="70612EB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5B496F3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R$ 1.459,34</w:t>
            </w:r>
          </w:p>
        </w:tc>
        <w:tc>
          <w:tcPr>
            <w:tcW w:w="1560" w:type="dxa"/>
          </w:tcPr>
          <w:p w14:paraId="2B3D121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R$ 14.593,40</w:t>
            </w:r>
          </w:p>
        </w:tc>
      </w:tr>
      <w:tr w:rsidR="00E74029" w:rsidRPr="005D6556" w14:paraId="068D2AD2" w14:textId="77777777" w:rsidTr="00BA5904">
        <w:tc>
          <w:tcPr>
            <w:tcW w:w="628" w:type="dxa"/>
          </w:tcPr>
          <w:p w14:paraId="25BAB1B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46</w:t>
            </w:r>
          </w:p>
        </w:tc>
        <w:tc>
          <w:tcPr>
            <w:tcW w:w="5037" w:type="dxa"/>
            <w:vAlign w:val="center"/>
          </w:tcPr>
          <w:p w14:paraId="0640A64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10-16.5 com mínimo 12 lonas</w:t>
            </w:r>
          </w:p>
        </w:tc>
        <w:tc>
          <w:tcPr>
            <w:tcW w:w="709" w:type="dxa"/>
            <w:vAlign w:val="center"/>
          </w:tcPr>
          <w:p w14:paraId="7937C1B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6B10689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R$ 851,92</w:t>
            </w:r>
          </w:p>
        </w:tc>
        <w:tc>
          <w:tcPr>
            <w:tcW w:w="1560" w:type="dxa"/>
          </w:tcPr>
          <w:p w14:paraId="6F896FA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R$ 3.407,68</w:t>
            </w:r>
          </w:p>
        </w:tc>
      </w:tr>
      <w:tr w:rsidR="00E74029" w:rsidRPr="005D6556" w14:paraId="6D988155" w14:textId="77777777" w:rsidTr="00BA5904">
        <w:tc>
          <w:tcPr>
            <w:tcW w:w="628" w:type="dxa"/>
          </w:tcPr>
          <w:p w14:paraId="70B062F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47</w:t>
            </w:r>
          </w:p>
        </w:tc>
        <w:tc>
          <w:tcPr>
            <w:tcW w:w="5037" w:type="dxa"/>
            <w:vAlign w:val="center"/>
          </w:tcPr>
          <w:p w14:paraId="39D1DC8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23.1/26 R-3 rolo compactador com mínimo 16 lonas</w:t>
            </w:r>
          </w:p>
        </w:tc>
        <w:tc>
          <w:tcPr>
            <w:tcW w:w="709" w:type="dxa"/>
            <w:vAlign w:val="center"/>
          </w:tcPr>
          <w:p w14:paraId="4304DFA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2D0522F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R$ 6.300,03</w:t>
            </w:r>
          </w:p>
        </w:tc>
        <w:tc>
          <w:tcPr>
            <w:tcW w:w="1560" w:type="dxa"/>
          </w:tcPr>
          <w:p w14:paraId="391B765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R$ 50.400,24</w:t>
            </w:r>
          </w:p>
        </w:tc>
      </w:tr>
      <w:tr w:rsidR="00E74029" w:rsidRPr="005D6556" w14:paraId="5642AF50" w14:textId="77777777" w:rsidTr="00BA5904">
        <w:tc>
          <w:tcPr>
            <w:tcW w:w="628" w:type="dxa"/>
          </w:tcPr>
          <w:p w14:paraId="0EA698E3" w14:textId="77777777" w:rsidR="00E74029" w:rsidRPr="00A01D96" w:rsidRDefault="00E74029" w:rsidP="00BA5904">
            <w:pPr>
              <w:spacing w:line="276" w:lineRule="auto"/>
              <w:jc w:val="center"/>
              <w:rPr>
                <w:rFonts w:ascii="Arial" w:hAnsi="Arial" w:cs="Arial"/>
                <w:sz w:val="20"/>
                <w:szCs w:val="20"/>
                <w:highlight w:val="cyan"/>
              </w:rPr>
            </w:pPr>
            <w:r w:rsidRPr="00F9720B">
              <w:rPr>
                <w:rFonts w:ascii="Arial" w:hAnsi="Arial" w:cs="Arial"/>
                <w:sz w:val="20"/>
                <w:szCs w:val="20"/>
              </w:rPr>
              <w:t>48</w:t>
            </w:r>
          </w:p>
        </w:tc>
        <w:tc>
          <w:tcPr>
            <w:tcW w:w="5037" w:type="dxa"/>
            <w:vAlign w:val="center"/>
          </w:tcPr>
          <w:p w14:paraId="2843EB72" w14:textId="77777777" w:rsidR="00E74029" w:rsidRPr="00F9720B" w:rsidRDefault="00E74029" w:rsidP="00BA5904">
            <w:pPr>
              <w:spacing w:line="276" w:lineRule="auto"/>
              <w:rPr>
                <w:rFonts w:ascii="Arial" w:hAnsi="Arial" w:cs="Arial"/>
                <w:sz w:val="20"/>
                <w:szCs w:val="20"/>
              </w:rPr>
            </w:pPr>
            <w:r w:rsidRPr="00F9720B">
              <w:rPr>
                <w:rFonts w:ascii="Arial" w:hAnsi="Arial" w:cs="Arial"/>
                <w:sz w:val="20"/>
                <w:szCs w:val="20"/>
                <w:lang w:eastAsia="pt-BR"/>
              </w:rPr>
              <w:t>Pneu 10-16.5</w:t>
            </w:r>
          </w:p>
        </w:tc>
        <w:tc>
          <w:tcPr>
            <w:tcW w:w="709" w:type="dxa"/>
            <w:vAlign w:val="center"/>
          </w:tcPr>
          <w:p w14:paraId="50AC49FB" w14:textId="77777777" w:rsidR="00E74029" w:rsidRPr="00F9720B" w:rsidRDefault="00E74029" w:rsidP="00BA5904">
            <w:pPr>
              <w:spacing w:line="276" w:lineRule="auto"/>
              <w:jc w:val="center"/>
              <w:rPr>
                <w:rFonts w:ascii="Arial" w:hAnsi="Arial" w:cs="Arial"/>
                <w:sz w:val="20"/>
                <w:szCs w:val="20"/>
              </w:rPr>
            </w:pPr>
            <w:r w:rsidRPr="00F9720B">
              <w:rPr>
                <w:rFonts w:ascii="Arial" w:hAnsi="Arial" w:cs="Arial"/>
                <w:sz w:val="20"/>
                <w:szCs w:val="20"/>
                <w:lang w:eastAsia="pt-BR"/>
              </w:rPr>
              <w:t>08</w:t>
            </w:r>
          </w:p>
        </w:tc>
        <w:tc>
          <w:tcPr>
            <w:tcW w:w="1559" w:type="dxa"/>
          </w:tcPr>
          <w:p w14:paraId="7C9F0CA7" w14:textId="77777777" w:rsidR="00E74029" w:rsidRPr="00F9720B" w:rsidRDefault="00E74029" w:rsidP="00BA5904">
            <w:pPr>
              <w:spacing w:line="276" w:lineRule="auto"/>
              <w:rPr>
                <w:rFonts w:ascii="Arial" w:hAnsi="Arial" w:cs="Arial"/>
                <w:sz w:val="20"/>
                <w:szCs w:val="20"/>
              </w:rPr>
            </w:pPr>
            <w:r w:rsidRPr="00F9720B">
              <w:rPr>
                <w:rFonts w:ascii="Arial" w:hAnsi="Arial" w:cs="Arial"/>
                <w:sz w:val="20"/>
                <w:szCs w:val="20"/>
              </w:rPr>
              <w:t>R$ 1.185,44</w:t>
            </w:r>
          </w:p>
        </w:tc>
        <w:tc>
          <w:tcPr>
            <w:tcW w:w="1560" w:type="dxa"/>
          </w:tcPr>
          <w:p w14:paraId="7CB56723" w14:textId="77777777" w:rsidR="00E74029" w:rsidRPr="00A01D96" w:rsidRDefault="00E74029" w:rsidP="00BA5904">
            <w:pPr>
              <w:spacing w:line="276" w:lineRule="auto"/>
              <w:rPr>
                <w:rFonts w:ascii="Arial" w:hAnsi="Arial" w:cs="Arial"/>
                <w:sz w:val="20"/>
                <w:szCs w:val="20"/>
                <w:highlight w:val="cyan"/>
              </w:rPr>
            </w:pPr>
            <w:r w:rsidRPr="00034692">
              <w:rPr>
                <w:rFonts w:ascii="Arial" w:hAnsi="Arial" w:cs="Arial"/>
                <w:sz w:val="20"/>
                <w:szCs w:val="20"/>
              </w:rPr>
              <w:t>R$ 9.483,52</w:t>
            </w:r>
          </w:p>
        </w:tc>
      </w:tr>
      <w:tr w:rsidR="00E74029" w:rsidRPr="005D6556" w14:paraId="33B7DE4C" w14:textId="77777777" w:rsidTr="00BA5904">
        <w:tc>
          <w:tcPr>
            <w:tcW w:w="628" w:type="dxa"/>
          </w:tcPr>
          <w:p w14:paraId="574C64C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49</w:t>
            </w:r>
          </w:p>
        </w:tc>
        <w:tc>
          <w:tcPr>
            <w:tcW w:w="5037" w:type="dxa"/>
            <w:vAlign w:val="center"/>
          </w:tcPr>
          <w:p w14:paraId="28C41D6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19.5-24 retroescavadeiras com mínimo 16 lonas</w:t>
            </w:r>
          </w:p>
        </w:tc>
        <w:tc>
          <w:tcPr>
            <w:tcW w:w="709" w:type="dxa"/>
            <w:vAlign w:val="center"/>
          </w:tcPr>
          <w:p w14:paraId="06A81DA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7A87775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R$ 4.025,14</w:t>
            </w:r>
          </w:p>
        </w:tc>
        <w:tc>
          <w:tcPr>
            <w:tcW w:w="1560" w:type="dxa"/>
          </w:tcPr>
          <w:p w14:paraId="39F9803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R$ 40.251,40</w:t>
            </w:r>
          </w:p>
        </w:tc>
      </w:tr>
      <w:tr w:rsidR="00E74029" w:rsidRPr="005D6556" w14:paraId="7F9BFD50" w14:textId="77777777" w:rsidTr="00BA5904">
        <w:tc>
          <w:tcPr>
            <w:tcW w:w="628" w:type="dxa"/>
          </w:tcPr>
          <w:p w14:paraId="2FD7E52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50</w:t>
            </w:r>
          </w:p>
        </w:tc>
        <w:tc>
          <w:tcPr>
            <w:tcW w:w="5037" w:type="dxa"/>
            <w:vAlign w:val="center"/>
          </w:tcPr>
          <w:p w14:paraId="087FA17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12-16.5</w:t>
            </w:r>
          </w:p>
        </w:tc>
        <w:tc>
          <w:tcPr>
            <w:tcW w:w="709" w:type="dxa"/>
            <w:vAlign w:val="center"/>
          </w:tcPr>
          <w:p w14:paraId="23628CA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16BAB98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R$ 1.921,52</w:t>
            </w:r>
          </w:p>
        </w:tc>
        <w:tc>
          <w:tcPr>
            <w:tcW w:w="1560" w:type="dxa"/>
          </w:tcPr>
          <w:p w14:paraId="146B9E1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R$ 15.372,16</w:t>
            </w:r>
          </w:p>
        </w:tc>
      </w:tr>
      <w:tr w:rsidR="00E74029" w:rsidRPr="005D6556" w14:paraId="5D0D7D19" w14:textId="77777777" w:rsidTr="00BA5904">
        <w:tc>
          <w:tcPr>
            <w:tcW w:w="6374" w:type="dxa"/>
            <w:gridSpan w:val="3"/>
          </w:tcPr>
          <w:p w14:paraId="1E51F208" w14:textId="77777777" w:rsidR="00E74029" w:rsidRPr="00034692" w:rsidRDefault="00E74029" w:rsidP="00BA5904">
            <w:pPr>
              <w:spacing w:line="276" w:lineRule="auto"/>
              <w:jc w:val="right"/>
              <w:rPr>
                <w:rFonts w:ascii="Arial" w:hAnsi="Arial" w:cs="Arial"/>
                <w:sz w:val="20"/>
                <w:szCs w:val="20"/>
              </w:rPr>
            </w:pPr>
            <w:r w:rsidRPr="00034692">
              <w:rPr>
                <w:rFonts w:ascii="Arial" w:hAnsi="Arial" w:cs="Arial"/>
                <w:b/>
                <w:bCs/>
                <w:sz w:val="20"/>
                <w:szCs w:val="20"/>
              </w:rPr>
              <w:t>Valor Total</w:t>
            </w:r>
          </w:p>
        </w:tc>
        <w:tc>
          <w:tcPr>
            <w:tcW w:w="3119" w:type="dxa"/>
            <w:gridSpan w:val="2"/>
          </w:tcPr>
          <w:p w14:paraId="48BEDC12" w14:textId="77777777" w:rsidR="00E74029" w:rsidRPr="00034692" w:rsidRDefault="00E74029" w:rsidP="00BA5904">
            <w:pPr>
              <w:spacing w:line="276" w:lineRule="auto"/>
              <w:rPr>
                <w:rFonts w:ascii="Arial" w:hAnsi="Arial" w:cs="Arial"/>
                <w:sz w:val="20"/>
                <w:szCs w:val="20"/>
              </w:rPr>
            </w:pPr>
            <w:r w:rsidRPr="00034692">
              <w:rPr>
                <w:rFonts w:ascii="Arial" w:hAnsi="Arial" w:cs="Arial"/>
                <w:sz w:val="20"/>
                <w:szCs w:val="20"/>
              </w:rPr>
              <w:t>R$ 349.230,90</w:t>
            </w:r>
          </w:p>
        </w:tc>
      </w:tr>
      <w:tr w:rsidR="00E74029" w:rsidRPr="005D6556" w14:paraId="2FFABD26" w14:textId="77777777" w:rsidTr="00BA5904">
        <w:tc>
          <w:tcPr>
            <w:tcW w:w="9493" w:type="dxa"/>
            <w:gridSpan w:val="5"/>
            <w:shd w:val="clear" w:color="auto" w:fill="E7E6E6" w:themeFill="background2"/>
          </w:tcPr>
          <w:p w14:paraId="69850AC3"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05 – Pneu para “Tratores”</w:t>
            </w:r>
          </w:p>
        </w:tc>
      </w:tr>
      <w:tr w:rsidR="00E74029" w:rsidRPr="005D6556" w14:paraId="56F14895" w14:textId="77777777" w:rsidTr="00BA5904">
        <w:tc>
          <w:tcPr>
            <w:tcW w:w="628" w:type="dxa"/>
          </w:tcPr>
          <w:p w14:paraId="41371A45"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Item</w:t>
            </w:r>
          </w:p>
        </w:tc>
        <w:tc>
          <w:tcPr>
            <w:tcW w:w="5037" w:type="dxa"/>
          </w:tcPr>
          <w:p w14:paraId="79F79D22"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Descrição</w:t>
            </w:r>
          </w:p>
        </w:tc>
        <w:tc>
          <w:tcPr>
            <w:tcW w:w="709" w:type="dxa"/>
          </w:tcPr>
          <w:p w14:paraId="2B5419EA"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Qtde</w:t>
            </w:r>
          </w:p>
        </w:tc>
        <w:tc>
          <w:tcPr>
            <w:tcW w:w="1559" w:type="dxa"/>
          </w:tcPr>
          <w:p w14:paraId="5472E386"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Unitário</w:t>
            </w:r>
          </w:p>
        </w:tc>
        <w:tc>
          <w:tcPr>
            <w:tcW w:w="1560" w:type="dxa"/>
          </w:tcPr>
          <w:p w14:paraId="568F6A63"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Total</w:t>
            </w:r>
          </w:p>
        </w:tc>
      </w:tr>
      <w:tr w:rsidR="00E74029" w:rsidRPr="005D6556" w14:paraId="3A97BDAA" w14:textId="77777777" w:rsidTr="00BA5904">
        <w:tc>
          <w:tcPr>
            <w:tcW w:w="628" w:type="dxa"/>
          </w:tcPr>
          <w:p w14:paraId="017A563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51</w:t>
            </w:r>
          </w:p>
        </w:tc>
        <w:tc>
          <w:tcPr>
            <w:tcW w:w="5037" w:type="dxa"/>
            <w:vAlign w:val="center"/>
          </w:tcPr>
          <w:p w14:paraId="4D497C6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12,4/24 </w:t>
            </w:r>
            <w:r w:rsidRPr="005D6556">
              <w:rPr>
                <w:rFonts w:ascii="Arial" w:hAnsi="Arial" w:cs="Arial"/>
                <w:color w:val="000000"/>
                <w:sz w:val="20"/>
                <w:szCs w:val="20"/>
              </w:rPr>
              <w:t>mínimo 10 lonas</w:t>
            </w:r>
          </w:p>
        </w:tc>
        <w:tc>
          <w:tcPr>
            <w:tcW w:w="709" w:type="dxa"/>
            <w:vAlign w:val="center"/>
          </w:tcPr>
          <w:p w14:paraId="1735624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7607A58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R$ 2.325,94</w:t>
            </w:r>
          </w:p>
        </w:tc>
        <w:tc>
          <w:tcPr>
            <w:tcW w:w="1560" w:type="dxa"/>
          </w:tcPr>
          <w:p w14:paraId="1E65987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R$ 23.259,40</w:t>
            </w:r>
          </w:p>
        </w:tc>
      </w:tr>
      <w:tr w:rsidR="00E74029" w:rsidRPr="005D6556" w14:paraId="5CCDF384" w14:textId="77777777" w:rsidTr="00BA5904">
        <w:tc>
          <w:tcPr>
            <w:tcW w:w="628" w:type="dxa"/>
          </w:tcPr>
          <w:p w14:paraId="6A53FCD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52</w:t>
            </w:r>
          </w:p>
        </w:tc>
        <w:tc>
          <w:tcPr>
            <w:tcW w:w="5037" w:type="dxa"/>
            <w:vAlign w:val="center"/>
          </w:tcPr>
          <w:p w14:paraId="3316EAD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14,9/24 </w:t>
            </w:r>
            <w:r w:rsidRPr="005D6556">
              <w:rPr>
                <w:rFonts w:ascii="Arial" w:hAnsi="Arial" w:cs="Arial"/>
                <w:color w:val="000000"/>
                <w:sz w:val="20"/>
                <w:szCs w:val="20"/>
              </w:rPr>
              <w:t>mínimo 12 lonas</w:t>
            </w:r>
          </w:p>
        </w:tc>
        <w:tc>
          <w:tcPr>
            <w:tcW w:w="709" w:type="dxa"/>
            <w:vAlign w:val="center"/>
          </w:tcPr>
          <w:p w14:paraId="113D13A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06</w:t>
            </w:r>
          </w:p>
        </w:tc>
        <w:tc>
          <w:tcPr>
            <w:tcW w:w="1559" w:type="dxa"/>
          </w:tcPr>
          <w:p w14:paraId="6F28A33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R$ 2.340,73</w:t>
            </w:r>
          </w:p>
        </w:tc>
        <w:tc>
          <w:tcPr>
            <w:tcW w:w="1560" w:type="dxa"/>
          </w:tcPr>
          <w:p w14:paraId="05099CB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R$ 14.044,38</w:t>
            </w:r>
          </w:p>
        </w:tc>
      </w:tr>
      <w:tr w:rsidR="00E74029" w:rsidRPr="005D6556" w14:paraId="7EB854B9" w14:textId="77777777" w:rsidTr="00BA5904">
        <w:tc>
          <w:tcPr>
            <w:tcW w:w="628" w:type="dxa"/>
          </w:tcPr>
          <w:p w14:paraId="64040364"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53</w:t>
            </w:r>
          </w:p>
        </w:tc>
        <w:tc>
          <w:tcPr>
            <w:tcW w:w="5037" w:type="dxa"/>
            <w:vAlign w:val="center"/>
          </w:tcPr>
          <w:p w14:paraId="0902F78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18/4x30 trator </w:t>
            </w:r>
            <w:r w:rsidRPr="005D6556">
              <w:rPr>
                <w:rFonts w:ascii="Arial" w:hAnsi="Arial" w:cs="Arial"/>
                <w:color w:val="000000"/>
                <w:sz w:val="20"/>
                <w:szCs w:val="20"/>
              </w:rPr>
              <w:t>New Holland mínimo 12 lonas</w:t>
            </w:r>
          </w:p>
        </w:tc>
        <w:tc>
          <w:tcPr>
            <w:tcW w:w="709" w:type="dxa"/>
            <w:vAlign w:val="center"/>
          </w:tcPr>
          <w:p w14:paraId="51DE0A7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4E43978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R$ 4.564,46</w:t>
            </w:r>
          </w:p>
        </w:tc>
        <w:tc>
          <w:tcPr>
            <w:tcW w:w="1560" w:type="dxa"/>
          </w:tcPr>
          <w:p w14:paraId="1219B16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R$ 36.515,68</w:t>
            </w:r>
          </w:p>
        </w:tc>
      </w:tr>
      <w:tr w:rsidR="00E74029" w:rsidRPr="005D6556" w14:paraId="6E476655" w14:textId="77777777" w:rsidTr="00BA5904">
        <w:tc>
          <w:tcPr>
            <w:tcW w:w="628" w:type="dxa"/>
          </w:tcPr>
          <w:p w14:paraId="00972AE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54</w:t>
            </w:r>
          </w:p>
        </w:tc>
        <w:tc>
          <w:tcPr>
            <w:tcW w:w="5037" w:type="dxa"/>
            <w:vAlign w:val="center"/>
          </w:tcPr>
          <w:p w14:paraId="4255B6C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18/4x34 trator </w:t>
            </w:r>
            <w:r w:rsidRPr="005D6556">
              <w:rPr>
                <w:rFonts w:ascii="Arial" w:hAnsi="Arial" w:cs="Arial"/>
                <w:color w:val="000000"/>
                <w:sz w:val="20"/>
                <w:szCs w:val="20"/>
              </w:rPr>
              <w:t>New Holland mínimo 12 lonas</w:t>
            </w:r>
          </w:p>
        </w:tc>
        <w:tc>
          <w:tcPr>
            <w:tcW w:w="709" w:type="dxa"/>
            <w:vAlign w:val="center"/>
          </w:tcPr>
          <w:p w14:paraId="6D511E5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5C05200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R$ 3.606,73</w:t>
            </w:r>
          </w:p>
        </w:tc>
        <w:tc>
          <w:tcPr>
            <w:tcW w:w="1560" w:type="dxa"/>
          </w:tcPr>
          <w:p w14:paraId="4BAAB0A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R$ 28.853,84</w:t>
            </w:r>
          </w:p>
        </w:tc>
      </w:tr>
      <w:tr w:rsidR="00E74029" w:rsidRPr="005D6556" w14:paraId="768F4171" w14:textId="77777777" w:rsidTr="00BA5904">
        <w:tc>
          <w:tcPr>
            <w:tcW w:w="628" w:type="dxa"/>
          </w:tcPr>
          <w:p w14:paraId="442DB42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55</w:t>
            </w:r>
          </w:p>
        </w:tc>
        <w:tc>
          <w:tcPr>
            <w:tcW w:w="5037" w:type="dxa"/>
            <w:vAlign w:val="center"/>
          </w:tcPr>
          <w:p w14:paraId="28651DF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 xml:space="preserve">Pneu 9.5-24 </w:t>
            </w:r>
            <w:r w:rsidRPr="005D6556">
              <w:rPr>
                <w:rFonts w:ascii="Arial" w:hAnsi="Arial" w:cs="Arial"/>
                <w:color w:val="000000"/>
                <w:sz w:val="20"/>
                <w:szCs w:val="20"/>
              </w:rPr>
              <w:t>trator Tramontini com no mínimo 16 lonas</w:t>
            </w:r>
          </w:p>
        </w:tc>
        <w:tc>
          <w:tcPr>
            <w:tcW w:w="709" w:type="dxa"/>
            <w:vAlign w:val="center"/>
          </w:tcPr>
          <w:p w14:paraId="4A3ACEB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4D1826D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R$ 1.454,54</w:t>
            </w:r>
          </w:p>
        </w:tc>
        <w:tc>
          <w:tcPr>
            <w:tcW w:w="1560" w:type="dxa"/>
          </w:tcPr>
          <w:p w14:paraId="32976F2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R$ 5.818,16</w:t>
            </w:r>
          </w:p>
        </w:tc>
      </w:tr>
      <w:tr w:rsidR="00E74029" w:rsidRPr="005D6556" w14:paraId="1FBC6283" w14:textId="77777777" w:rsidTr="00BA5904">
        <w:tc>
          <w:tcPr>
            <w:tcW w:w="628" w:type="dxa"/>
          </w:tcPr>
          <w:p w14:paraId="70CE80F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56</w:t>
            </w:r>
          </w:p>
        </w:tc>
        <w:tc>
          <w:tcPr>
            <w:tcW w:w="5037" w:type="dxa"/>
            <w:vAlign w:val="center"/>
          </w:tcPr>
          <w:p w14:paraId="3D355ED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16.9-28 com mínimo 12 lonas</w:t>
            </w:r>
          </w:p>
        </w:tc>
        <w:tc>
          <w:tcPr>
            <w:tcW w:w="709" w:type="dxa"/>
            <w:vAlign w:val="center"/>
          </w:tcPr>
          <w:p w14:paraId="4383337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04</w:t>
            </w:r>
          </w:p>
        </w:tc>
        <w:tc>
          <w:tcPr>
            <w:tcW w:w="1559" w:type="dxa"/>
          </w:tcPr>
          <w:p w14:paraId="1B5B522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R$ 3.090,33</w:t>
            </w:r>
          </w:p>
        </w:tc>
        <w:tc>
          <w:tcPr>
            <w:tcW w:w="1560" w:type="dxa"/>
          </w:tcPr>
          <w:p w14:paraId="196A57F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R$ 12.361,32</w:t>
            </w:r>
          </w:p>
        </w:tc>
      </w:tr>
      <w:tr w:rsidR="00E74029" w:rsidRPr="005D6556" w14:paraId="642A05FC" w14:textId="77777777" w:rsidTr="00BA5904">
        <w:tc>
          <w:tcPr>
            <w:tcW w:w="6374" w:type="dxa"/>
            <w:gridSpan w:val="3"/>
          </w:tcPr>
          <w:p w14:paraId="191C0AA4"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63D1014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R$120.852,78</w:t>
            </w:r>
          </w:p>
        </w:tc>
      </w:tr>
      <w:tr w:rsidR="00E74029" w:rsidRPr="005D6556" w14:paraId="6727EA5D" w14:textId="77777777" w:rsidTr="00BA5904">
        <w:tc>
          <w:tcPr>
            <w:tcW w:w="9493" w:type="dxa"/>
            <w:gridSpan w:val="5"/>
            <w:shd w:val="clear" w:color="auto" w:fill="E7E6E6" w:themeFill="background2"/>
          </w:tcPr>
          <w:p w14:paraId="3B34798D"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06 – Pneus para “Motocicletas”</w:t>
            </w:r>
          </w:p>
        </w:tc>
      </w:tr>
      <w:tr w:rsidR="00E74029" w:rsidRPr="005D6556" w14:paraId="7649213A" w14:textId="77777777" w:rsidTr="00BA5904">
        <w:tc>
          <w:tcPr>
            <w:tcW w:w="628" w:type="dxa"/>
          </w:tcPr>
          <w:p w14:paraId="0156F151"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Item</w:t>
            </w:r>
          </w:p>
        </w:tc>
        <w:tc>
          <w:tcPr>
            <w:tcW w:w="5037" w:type="dxa"/>
          </w:tcPr>
          <w:p w14:paraId="7F7469BE"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Descrição</w:t>
            </w:r>
          </w:p>
        </w:tc>
        <w:tc>
          <w:tcPr>
            <w:tcW w:w="709" w:type="dxa"/>
          </w:tcPr>
          <w:p w14:paraId="30099C81"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Qtde</w:t>
            </w:r>
          </w:p>
        </w:tc>
        <w:tc>
          <w:tcPr>
            <w:tcW w:w="1559" w:type="dxa"/>
          </w:tcPr>
          <w:p w14:paraId="7BC5D741"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Unitário</w:t>
            </w:r>
          </w:p>
        </w:tc>
        <w:tc>
          <w:tcPr>
            <w:tcW w:w="1560" w:type="dxa"/>
          </w:tcPr>
          <w:p w14:paraId="6FDFC302"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Total</w:t>
            </w:r>
          </w:p>
        </w:tc>
      </w:tr>
      <w:tr w:rsidR="00E74029" w:rsidRPr="005D6556" w14:paraId="7C374F67" w14:textId="77777777" w:rsidTr="00BA5904">
        <w:tc>
          <w:tcPr>
            <w:tcW w:w="628" w:type="dxa"/>
          </w:tcPr>
          <w:p w14:paraId="6E8CB7D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57</w:t>
            </w:r>
          </w:p>
        </w:tc>
        <w:tc>
          <w:tcPr>
            <w:tcW w:w="5037" w:type="dxa"/>
            <w:vAlign w:val="center"/>
          </w:tcPr>
          <w:p w14:paraId="277674A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moto dianteiro 2.75-18</w:t>
            </w:r>
          </w:p>
        </w:tc>
        <w:tc>
          <w:tcPr>
            <w:tcW w:w="709" w:type="dxa"/>
            <w:vAlign w:val="center"/>
          </w:tcPr>
          <w:p w14:paraId="0664E1C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06</w:t>
            </w:r>
          </w:p>
        </w:tc>
        <w:tc>
          <w:tcPr>
            <w:tcW w:w="1559" w:type="dxa"/>
          </w:tcPr>
          <w:p w14:paraId="6736B6A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R$ 223,99</w:t>
            </w:r>
          </w:p>
        </w:tc>
        <w:tc>
          <w:tcPr>
            <w:tcW w:w="1560" w:type="dxa"/>
          </w:tcPr>
          <w:p w14:paraId="390B292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 xml:space="preserve">R$ 1.343,94 </w:t>
            </w:r>
          </w:p>
        </w:tc>
      </w:tr>
      <w:tr w:rsidR="00E74029" w:rsidRPr="005D6556" w14:paraId="62923505" w14:textId="77777777" w:rsidTr="00BA5904">
        <w:tc>
          <w:tcPr>
            <w:tcW w:w="628" w:type="dxa"/>
          </w:tcPr>
          <w:p w14:paraId="70EE1B2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58</w:t>
            </w:r>
          </w:p>
        </w:tc>
        <w:tc>
          <w:tcPr>
            <w:tcW w:w="5037" w:type="dxa"/>
            <w:vAlign w:val="center"/>
          </w:tcPr>
          <w:p w14:paraId="79938C7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Pneu moto traseiro 90/90</w:t>
            </w:r>
          </w:p>
        </w:tc>
        <w:tc>
          <w:tcPr>
            <w:tcW w:w="709" w:type="dxa"/>
            <w:vAlign w:val="center"/>
          </w:tcPr>
          <w:p w14:paraId="2C7FA19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06</w:t>
            </w:r>
          </w:p>
        </w:tc>
        <w:tc>
          <w:tcPr>
            <w:tcW w:w="1559" w:type="dxa"/>
          </w:tcPr>
          <w:p w14:paraId="3767164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R$ 203,92</w:t>
            </w:r>
          </w:p>
        </w:tc>
        <w:tc>
          <w:tcPr>
            <w:tcW w:w="1560" w:type="dxa"/>
          </w:tcPr>
          <w:p w14:paraId="08CE049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R$ 1.223,52</w:t>
            </w:r>
          </w:p>
        </w:tc>
      </w:tr>
      <w:tr w:rsidR="00E74029" w:rsidRPr="005D6556" w14:paraId="358C9E9F" w14:textId="77777777" w:rsidTr="00BA5904">
        <w:tc>
          <w:tcPr>
            <w:tcW w:w="6374" w:type="dxa"/>
            <w:gridSpan w:val="3"/>
          </w:tcPr>
          <w:p w14:paraId="1E08F4CF"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58A4639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R$ 2.567,46</w:t>
            </w:r>
          </w:p>
        </w:tc>
      </w:tr>
      <w:tr w:rsidR="00E74029" w:rsidRPr="005D6556" w14:paraId="27CE05A3" w14:textId="77777777" w:rsidTr="00BA5904">
        <w:tc>
          <w:tcPr>
            <w:tcW w:w="9493" w:type="dxa"/>
            <w:gridSpan w:val="5"/>
            <w:shd w:val="clear" w:color="auto" w:fill="E7E6E6" w:themeFill="background2"/>
          </w:tcPr>
          <w:p w14:paraId="6EAE17A5" w14:textId="77777777" w:rsidR="00E74029" w:rsidRPr="005D6556" w:rsidRDefault="00E74029" w:rsidP="00BA5904">
            <w:pPr>
              <w:spacing w:line="276" w:lineRule="auto"/>
              <w:jc w:val="center"/>
              <w:rPr>
                <w:rFonts w:ascii="Arial" w:hAnsi="Arial" w:cs="Arial"/>
                <w:b/>
                <w:bCs/>
                <w:sz w:val="20"/>
                <w:szCs w:val="20"/>
              </w:rPr>
            </w:pPr>
            <w:r w:rsidRPr="005D6556">
              <w:rPr>
                <w:rFonts w:ascii="Arial" w:hAnsi="Arial" w:cs="Arial"/>
                <w:b/>
                <w:bCs/>
                <w:sz w:val="20"/>
                <w:szCs w:val="20"/>
              </w:rPr>
              <w:t>Lote 07 – Câmaras de ar e Protetores</w:t>
            </w:r>
          </w:p>
        </w:tc>
      </w:tr>
      <w:tr w:rsidR="00E74029" w:rsidRPr="005D6556" w14:paraId="7292C8E2" w14:textId="77777777" w:rsidTr="00BA5904">
        <w:tc>
          <w:tcPr>
            <w:tcW w:w="628" w:type="dxa"/>
          </w:tcPr>
          <w:p w14:paraId="25BAF8E3"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Item</w:t>
            </w:r>
          </w:p>
        </w:tc>
        <w:tc>
          <w:tcPr>
            <w:tcW w:w="5037" w:type="dxa"/>
          </w:tcPr>
          <w:p w14:paraId="10EAD88F"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Descrição</w:t>
            </w:r>
          </w:p>
        </w:tc>
        <w:tc>
          <w:tcPr>
            <w:tcW w:w="709" w:type="dxa"/>
          </w:tcPr>
          <w:p w14:paraId="1C82B35A"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Qtde</w:t>
            </w:r>
          </w:p>
        </w:tc>
        <w:tc>
          <w:tcPr>
            <w:tcW w:w="1559" w:type="dxa"/>
          </w:tcPr>
          <w:p w14:paraId="5D274F85"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Unitário</w:t>
            </w:r>
          </w:p>
        </w:tc>
        <w:tc>
          <w:tcPr>
            <w:tcW w:w="1560" w:type="dxa"/>
          </w:tcPr>
          <w:p w14:paraId="48229AA0" w14:textId="77777777" w:rsidR="00E74029" w:rsidRPr="005D6556" w:rsidRDefault="00E74029" w:rsidP="00BA5904">
            <w:pPr>
              <w:spacing w:line="276" w:lineRule="auto"/>
              <w:rPr>
                <w:rFonts w:ascii="Arial" w:hAnsi="Arial" w:cs="Arial"/>
                <w:b/>
                <w:bCs/>
                <w:sz w:val="20"/>
                <w:szCs w:val="20"/>
              </w:rPr>
            </w:pPr>
            <w:r w:rsidRPr="005D6556">
              <w:rPr>
                <w:rFonts w:ascii="Arial" w:hAnsi="Arial" w:cs="Arial"/>
                <w:b/>
                <w:bCs/>
                <w:sz w:val="20"/>
                <w:szCs w:val="20"/>
              </w:rPr>
              <w:t>Valor Total</w:t>
            </w:r>
          </w:p>
        </w:tc>
      </w:tr>
      <w:tr w:rsidR="00E74029" w:rsidRPr="005D6556" w14:paraId="11210AA2" w14:textId="77777777" w:rsidTr="00BA5904">
        <w:tc>
          <w:tcPr>
            <w:tcW w:w="628" w:type="dxa"/>
          </w:tcPr>
          <w:p w14:paraId="0431815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59</w:t>
            </w:r>
          </w:p>
        </w:tc>
        <w:tc>
          <w:tcPr>
            <w:tcW w:w="5037" w:type="dxa"/>
            <w:vAlign w:val="center"/>
          </w:tcPr>
          <w:p w14:paraId="7A3C789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19.5-24</w:t>
            </w:r>
          </w:p>
        </w:tc>
        <w:tc>
          <w:tcPr>
            <w:tcW w:w="709" w:type="dxa"/>
            <w:vAlign w:val="center"/>
          </w:tcPr>
          <w:p w14:paraId="7CEC2933"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60</w:t>
            </w:r>
          </w:p>
        </w:tc>
        <w:tc>
          <w:tcPr>
            <w:tcW w:w="1559" w:type="dxa"/>
          </w:tcPr>
          <w:p w14:paraId="0AF587A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R$ 464,42</w:t>
            </w:r>
          </w:p>
        </w:tc>
        <w:tc>
          <w:tcPr>
            <w:tcW w:w="1560" w:type="dxa"/>
          </w:tcPr>
          <w:p w14:paraId="0861204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R$ 27.865,20</w:t>
            </w:r>
          </w:p>
        </w:tc>
      </w:tr>
      <w:tr w:rsidR="00E74029" w:rsidRPr="005D6556" w14:paraId="2695B59E" w14:textId="77777777" w:rsidTr="00BA5904">
        <w:tc>
          <w:tcPr>
            <w:tcW w:w="628" w:type="dxa"/>
          </w:tcPr>
          <w:p w14:paraId="3BA1A87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60</w:t>
            </w:r>
          </w:p>
        </w:tc>
        <w:tc>
          <w:tcPr>
            <w:tcW w:w="5037" w:type="dxa"/>
            <w:vAlign w:val="center"/>
          </w:tcPr>
          <w:p w14:paraId="43C8BF3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10.00-20</w:t>
            </w:r>
          </w:p>
        </w:tc>
        <w:tc>
          <w:tcPr>
            <w:tcW w:w="709" w:type="dxa"/>
            <w:vAlign w:val="center"/>
          </w:tcPr>
          <w:p w14:paraId="075D511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100</w:t>
            </w:r>
          </w:p>
        </w:tc>
        <w:tc>
          <w:tcPr>
            <w:tcW w:w="1559" w:type="dxa"/>
          </w:tcPr>
          <w:p w14:paraId="21FDAA1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R$ 128,87</w:t>
            </w:r>
          </w:p>
        </w:tc>
        <w:tc>
          <w:tcPr>
            <w:tcW w:w="1560" w:type="dxa"/>
          </w:tcPr>
          <w:p w14:paraId="1B73050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R$ 12.887,00</w:t>
            </w:r>
          </w:p>
        </w:tc>
      </w:tr>
      <w:tr w:rsidR="00E74029" w:rsidRPr="005D6556" w14:paraId="71495CE3" w14:textId="77777777" w:rsidTr="00BA5904">
        <w:tc>
          <w:tcPr>
            <w:tcW w:w="628" w:type="dxa"/>
          </w:tcPr>
          <w:p w14:paraId="58652578"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61</w:t>
            </w:r>
          </w:p>
        </w:tc>
        <w:tc>
          <w:tcPr>
            <w:tcW w:w="5037" w:type="dxa"/>
            <w:vAlign w:val="center"/>
          </w:tcPr>
          <w:p w14:paraId="3B5B59D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12.4-24</w:t>
            </w:r>
          </w:p>
        </w:tc>
        <w:tc>
          <w:tcPr>
            <w:tcW w:w="709" w:type="dxa"/>
            <w:vAlign w:val="center"/>
          </w:tcPr>
          <w:p w14:paraId="3A92608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1C8CEEB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R$ 267,63</w:t>
            </w:r>
          </w:p>
        </w:tc>
        <w:tc>
          <w:tcPr>
            <w:tcW w:w="1560" w:type="dxa"/>
          </w:tcPr>
          <w:p w14:paraId="65AE784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R$ 8.028,90</w:t>
            </w:r>
          </w:p>
        </w:tc>
      </w:tr>
      <w:tr w:rsidR="00E74029" w:rsidRPr="005D6556" w14:paraId="336A6F53" w14:textId="77777777" w:rsidTr="00BA5904">
        <w:tc>
          <w:tcPr>
            <w:tcW w:w="628" w:type="dxa"/>
          </w:tcPr>
          <w:p w14:paraId="267D5E8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lastRenderedPageBreak/>
              <w:t>62</w:t>
            </w:r>
          </w:p>
        </w:tc>
        <w:tc>
          <w:tcPr>
            <w:tcW w:w="5037" w:type="dxa"/>
            <w:vAlign w:val="center"/>
          </w:tcPr>
          <w:p w14:paraId="32A0812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12.5/80-18</w:t>
            </w:r>
          </w:p>
        </w:tc>
        <w:tc>
          <w:tcPr>
            <w:tcW w:w="709" w:type="dxa"/>
            <w:vAlign w:val="center"/>
          </w:tcPr>
          <w:p w14:paraId="5288087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30</w:t>
            </w:r>
          </w:p>
        </w:tc>
        <w:tc>
          <w:tcPr>
            <w:tcW w:w="1559" w:type="dxa"/>
          </w:tcPr>
          <w:p w14:paraId="47B99FC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R$ 170,68</w:t>
            </w:r>
          </w:p>
        </w:tc>
        <w:tc>
          <w:tcPr>
            <w:tcW w:w="1560" w:type="dxa"/>
          </w:tcPr>
          <w:p w14:paraId="3732D03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R$ 5.120,40</w:t>
            </w:r>
          </w:p>
        </w:tc>
      </w:tr>
      <w:tr w:rsidR="00E74029" w:rsidRPr="005D6556" w14:paraId="3B20EB13" w14:textId="77777777" w:rsidTr="00BA5904">
        <w:tc>
          <w:tcPr>
            <w:tcW w:w="628" w:type="dxa"/>
          </w:tcPr>
          <w:p w14:paraId="153D967A"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63</w:t>
            </w:r>
          </w:p>
        </w:tc>
        <w:tc>
          <w:tcPr>
            <w:tcW w:w="5037" w:type="dxa"/>
            <w:vAlign w:val="center"/>
          </w:tcPr>
          <w:p w14:paraId="76C27932"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14.00-24</w:t>
            </w:r>
          </w:p>
        </w:tc>
        <w:tc>
          <w:tcPr>
            <w:tcW w:w="709" w:type="dxa"/>
            <w:vAlign w:val="center"/>
          </w:tcPr>
          <w:p w14:paraId="1DB059D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40</w:t>
            </w:r>
          </w:p>
        </w:tc>
        <w:tc>
          <w:tcPr>
            <w:tcW w:w="1559" w:type="dxa"/>
          </w:tcPr>
          <w:p w14:paraId="11727B1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R$ 369,53</w:t>
            </w:r>
          </w:p>
        </w:tc>
        <w:tc>
          <w:tcPr>
            <w:tcW w:w="1560" w:type="dxa"/>
          </w:tcPr>
          <w:p w14:paraId="6FE83AB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R$ 14.781,20</w:t>
            </w:r>
          </w:p>
        </w:tc>
      </w:tr>
      <w:tr w:rsidR="00E74029" w:rsidRPr="005D6556" w14:paraId="10A92A0A" w14:textId="77777777" w:rsidTr="00BA5904">
        <w:tc>
          <w:tcPr>
            <w:tcW w:w="628" w:type="dxa"/>
          </w:tcPr>
          <w:p w14:paraId="78E7101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64</w:t>
            </w:r>
          </w:p>
        </w:tc>
        <w:tc>
          <w:tcPr>
            <w:tcW w:w="5037" w:type="dxa"/>
            <w:vAlign w:val="center"/>
          </w:tcPr>
          <w:p w14:paraId="53613A8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14.9-24</w:t>
            </w:r>
          </w:p>
        </w:tc>
        <w:tc>
          <w:tcPr>
            <w:tcW w:w="709" w:type="dxa"/>
            <w:vAlign w:val="center"/>
          </w:tcPr>
          <w:p w14:paraId="540FA775"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w:t>
            </w:r>
          </w:p>
        </w:tc>
        <w:tc>
          <w:tcPr>
            <w:tcW w:w="1559" w:type="dxa"/>
          </w:tcPr>
          <w:p w14:paraId="77981FD9"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R$ 376,27</w:t>
            </w:r>
          </w:p>
        </w:tc>
        <w:tc>
          <w:tcPr>
            <w:tcW w:w="1560" w:type="dxa"/>
          </w:tcPr>
          <w:p w14:paraId="220ABAB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R$ 3.762,70</w:t>
            </w:r>
          </w:p>
        </w:tc>
      </w:tr>
      <w:tr w:rsidR="00E74029" w:rsidRPr="005D6556" w14:paraId="383BE0FD" w14:textId="77777777" w:rsidTr="00BA5904">
        <w:tc>
          <w:tcPr>
            <w:tcW w:w="628" w:type="dxa"/>
          </w:tcPr>
          <w:p w14:paraId="44BE8046"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65</w:t>
            </w:r>
          </w:p>
        </w:tc>
        <w:tc>
          <w:tcPr>
            <w:tcW w:w="5037" w:type="dxa"/>
            <w:vAlign w:val="center"/>
          </w:tcPr>
          <w:p w14:paraId="5B4BD19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16.9-28</w:t>
            </w:r>
          </w:p>
        </w:tc>
        <w:tc>
          <w:tcPr>
            <w:tcW w:w="709" w:type="dxa"/>
            <w:vAlign w:val="center"/>
          </w:tcPr>
          <w:p w14:paraId="06B3CD9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20</w:t>
            </w:r>
          </w:p>
        </w:tc>
        <w:tc>
          <w:tcPr>
            <w:tcW w:w="1559" w:type="dxa"/>
          </w:tcPr>
          <w:p w14:paraId="3AE2135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R$ 399,88</w:t>
            </w:r>
          </w:p>
        </w:tc>
        <w:tc>
          <w:tcPr>
            <w:tcW w:w="1560" w:type="dxa"/>
          </w:tcPr>
          <w:p w14:paraId="0E0D888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R$ 7.997,60</w:t>
            </w:r>
          </w:p>
        </w:tc>
      </w:tr>
      <w:tr w:rsidR="00E74029" w:rsidRPr="005D6556" w14:paraId="3E6162C4" w14:textId="77777777" w:rsidTr="00BA5904">
        <w:tc>
          <w:tcPr>
            <w:tcW w:w="628" w:type="dxa"/>
          </w:tcPr>
          <w:p w14:paraId="6C330EFE"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66</w:t>
            </w:r>
          </w:p>
        </w:tc>
        <w:tc>
          <w:tcPr>
            <w:tcW w:w="5037" w:type="dxa"/>
            <w:vAlign w:val="center"/>
          </w:tcPr>
          <w:p w14:paraId="7DD3123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17.5-25</w:t>
            </w:r>
          </w:p>
        </w:tc>
        <w:tc>
          <w:tcPr>
            <w:tcW w:w="709" w:type="dxa"/>
            <w:vAlign w:val="center"/>
          </w:tcPr>
          <w:p w14:paraId="256FCAF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60</w:t>
            </w:r>
          </w:p>
        </w:tc>
        <w:tc>
          <w:tcPr>
            <w:tcW w:w="1559" w:type="dxa"/>
          </w:tcPr>
          <w:p w14:paraId="4CCB0621"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R$ 356,31</w:t>
            </w:r>
          </w:p>
        </w:tc>
        <w:tc>
          <w:tcPr>
            <w:tcW w:w="1560" w:type="dxa"/>
          </w:tcPr>
          <w:p w14:paraId="23B6FF0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R$ 21.378,60</w:t>
            </w:r>
          </w:p>
        </w:tc>
      </w:tr>
      <w:tr w:rsidR="00E74029" w:rsidRPr="005D6556" w14:paraId="5844B3A4" w14:textId="77777777" w:rsidTr="00BA5904">
        <w:tc>
          <w:tcPr>
            <w:tcW w:w="628" w:type="dxa"/>
          </w:tcPr>
          <w:p w14:paraId="3916C2C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67</w:t>
            </w:r>
          </w:p>
        </w:tc>
        <w:tc>
          <w:tcPr>
            <w:tcW w:w="5037" w:type="dxa"/>
            <w:vAlign w:val="center"/>
          </w:tcPr>
          <w:p w14:paraId="393B5AB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9.00-20</w:t>
            </w:r>
          </w:p>
        </w:tc>
        <w:tc>
          <w:tcPr>
            <w:tcW w:w="709" w:type="dxa"/>
            <w:vAlign w:val="center"/>
          </w:tcPr>
          <w:p w14:paraId="35149D3D"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100</w:t>
            </w:r>
          </w:p>
        </w:tc>
        <w:tc>
          <w:tcPr>
            <w:tcW w:w="1559" w:type="dxa"/>
          </w:tcPr>
          <w:p w14:paraId="72E0F6D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R$ 139,16</w:t>
            </w:r>
          </w:p>
        </w:tc>
        <w:tc>
          <w:tcPr>
            <w:tcW w:w="1560" w:type="dxa"/>
          </w:tcPr>
          <w:p w14:paraId="3B69789B"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R$ 13.916,00</w:t>
            </w:r>
          </w:p>
        </w:tc>
      </w:tr>
      <w:tr w:rsidR="00E74029" w:rsidRPr="005D6556" w14:paraId="623FC767" w14:textId="77777777" w:rsidTr="00BA5904">
        <w:tc>
          <w:tcPr>
            <w:tcW w:w="628" w:type="dxa"/>
          </w:tcPr>
          <w:p w14:paraId="5EAC728B"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68</w:t>
            </w:r>
          </w:p>
        </w:tc>
        <w:tc>
          <w:tcPr>
            <w:tcW w:w="5037" w:type="dxa"/>
            <w:vAlign w:val="center"/>
          </w:tcPr>
          <w:p w14:paraId="18B321C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Câmara aro 14</w:t>
            </w:r>
          </w:p>
        </w:tc>
        <w:tc>
          <w:tcPr>
            <w:tcW w:w="709" w:type="dxa"/>
            <w:vAlign w:val="center"/>
          </w:tcPr>
          <w:p w14:paraId="2B239C9F"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18</w:t>
            </w:r>
          </w:p>
        </w:tc>
        <w:tc>
          <w:tcPr>
            <w:tcW w:w="1559" w:type="dxa"/>
          </w:tcPr>
          <w:p w14:paraId="103C44A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R$ 53,87</w:t>
            </w:r>
          </w:p>
        </w:tc>
        <w:tc>
          <w:tcPr>
            <w:tcW w:w="1560" w:type="dxa"/>
          </w:tcPr>
          <w:p w14:paraId="73215ED3"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R$ 969,66</w:t>
            </w:r>
          </w:p>
        </w:tc>
      </w:tr>
      <w:tr w:rsidR="00E74029" w:rsidRPr="005D6556" w14:paraId="7EF3B99A" w14:textId="77777777" w:rsidTr="00BA5904">
        <w:tc>
          <w:tcPr>
            <w:tcW w:w="628" w:type="dxa"/>
          </w:tcPr>
          <w:p w14:paraId="43D192E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69</w:t>
            </w:r>
          </w:p>
        </w:tc>
        <w:tc>
          <w:tcPr>
            <w:tcW w:w="5037" w:type="dxa"/>
            <w:vAlign w:val="center"/>
          </w:tcPr>
          <w:p w14:paraId="59FDBBF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Protetor 14.00-24</w:t>
            </w:r>
          </w:p>
        </w:tc>
        <w:tc>
          <w:tcPr>
            <w:tcW w:w="709" w:type="dxa"/>
            <w:vAlign w:val="center"/>
          </w:tcPr>
          <w:p w14:paraId="76213CA9"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40</w:t>
            </w:r>
          </w:p>
        </w:tc>
        <w:tc>
          <w:tcPr>
            <w:tcW w:w="1559" w:type="dxa"/>
          </w:tcPr>
          <w:p w14:paraId="74210D3D"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R$ 121,25</w:t>
            </w:r>
          </w:p>
        </w:tc>
        <w:tc>
          <w:tcPr>
            <w:tcW w:w="1560" w:type="dxa"/>
          </w:tcPr>
          <w:p w14:paraId="3305C21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R$ 4.850,00</w:t>
            </w:r>
          </w:p>
        </w:tc>
      </w:tr>
      <w:tr w:rsidR="00E74029" w:rsidRPr="005D6556" w14:paraId="16D46BDA" w14:textId="77777777" w:rsidTr="00BA5904">
        <w:tc>
          <w:tcPr>
            <w:tcW w:w="628" w:type="dxa"/>
          </w:tcPr>
          <w:p w14:paraId="6724539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70</w:t>
            </w:r>
          </w:p>
        </w:tc>
        <w:tc>
          <w:tcPr>
            <w:tcW w:w="5037" w:type="dxa"/>
            <w:vAlign w:val="center"/>
          </w:tcPr>
          <w:p w14:paraId="77A696A6"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Protetor 17.5-25</w:t>
            </w:r>
          </w:p>
        </w:tc>
        <w:tc>
          <w:tcPr>
            <w:tcW w:w="709" w:type="dxa"/>
            <w:vAlign w:val="center"/>
          </w:tcPr>
          <w:p w14:paraId="4CEE4841"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40</w:t>
            </w:r>
          </w:p>
        </w:tc>
        <w:tc>
          <w:tcPr>
            <w:tcW w:w="1559" w:type="dxa"/>
          </w:tcPr>
          <w:p w14:paraId="6C56B97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R$ 241,29</w:t>
            </w:r>
          </w:p>
        </w:tc>
        <w:tc>
          <w:tcPr>
            <w:tcW w:w="1560" w:type="dxa"/>
          </w:tcPr>
          <w:p w14:paraId="5615A128"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R$ 9.651,60</w:t>
            </w:r>
          </w:p>
        </w:tc>
      </w:tr>
      <w:tr w:rsidR="00E74029" w:rsidRPr="005D6556" w14:paraId="39E50D10" w14:textId="77777777" w:rsidTr="00BA5904">
        <w:tc>
          <w:tcPr>
            <w:tcW w:w="628" w:type="dxa"/>
          </w:tcPr>
          <w:p w14:paraId="6E3A4862"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71</w:t>
            </w:r>
          </w:p>
        </w:tc>
        <w:tc>
          <w:tcPr>
            <w:tcW w:w="5037" w:type="dxa"/>
            <w:vAlign w:val="center"/>
          </w:tcPr>
          <w:p w14:paraId="4CF7CEAA"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Protetor 10.00-20</w:t>
            </w:r>
          </w:p>
        </w:tc>
        <w:tc>
          <w:tcPr>
            <w:tcW w:w="709" w:type="dxa"/>
            <w:vAlign w:val="center"/>
          </w:tcPr>
          <w:p w14:paraId="59C01B5C"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200</w:t>
            </w:r>
          </w:p>
        </w:tc>
        <w:tc>
          <w:tcPr>
            <w:tcW w:w="1559" w:type="dxa"/>
          </w:tcPr>
          <w:p w14:paraId="39E67CD4"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R$ 86,40</w:t>
            </w:r>
          </w:p>
        </w:tc>
        <w:tc>
          <w:tcPr>
            <w:tcW w:w="1560" w:type="dxa"/>
          </w:tcPr>
          <w:p w14:paraId="5A4F93C7"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R$ 17.280,00</w:t>
            </w:r>
          </w:p>
        </w:tc>
      </w:tr>
      <w:tr w:rsidR="00E74029" w:rsidRPr="005D6556" w14:paraId="781D23F1" w14:textId="77777777" w:rsidTr="00BA5904">
        <w:tc>
          <w:tcPr>
            <w:tcW w:w="628" w:type="dxa"/>
          </w:tcPr>
          <w:p w14:paraId="2332FB80"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rPr>
              <w:t>72</w:t>
            </w:r>
          </w:p>
        </w:tc>
        <w:tc>
          <w:tcPr>
            <w:tcW w:w="5037" w:type="dxa"/>
            <w:vAlign w:val="center"/>
          </w:tcPr>
          <w:p w14:paraId="75E72B6C"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lang w:eastAsia="pt-BR"/>
              </w:rPr>
              <w:t>Protetor 175/70 R14</w:t>
            </w:r>
          </w:p>
        </w:tc>
        <w:tc>
          <w:tcPr>
            <w:tcW w:w="709" w:type="dxa"/>
            <w:vAlign w:val="center"/>
          </w:tcPr>
          <w:p w14:paraId="4079CAD7" w14:textId="77777777" w:rsidR="00E74029" w:rsidRPr="005D6556" w:rsidRDefault="00E74029" w:rsidP="00BA5904">
            <w:pPr>
              <w:spacing w:line="276" w:lineRule="auto"/>
              <w:jc w:val="center"/>
              <w:rPr>
                <w:rFonts w:ascii="Arial" w:hAnsi="Arial" w:cs="Arial"/>
                <w:sz w:val="20"/>
                <w:szCs w:val="20"/>
              </w:rPr>
            </w:pPr>
            <w:r w:rsidRPr="005D6556">
              <w:rPr>
                <w:rFonts w:ascii="Arial" w:hAnsi="Arial" w:cs="Arial"/>
                <w:sz w:val="20"/>
                <w:szCs w:val="20"/>
                <w:lang w:eastAsia="pt-BR"/>
              </w:rPr>
              <w:t>08</w:t>
            </w:r>
          </w:p>
        </w:tc>
        <w:tc>
          <w:tcPr>
            <w:tcW w:w="1559" w:type="dxa"/>
          </w:tcPr>
          <w:p w14:paraId="1B6776A5"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R$ 52,48</w:t>
            </w:r>
          </w:p>
        </w:tc>
        <w:tc>
          <w:tcPr>
            <w:tcW w:w="1560" w:type="dxa"/>
          </w:tcPr>
          <w:p w14:paraId="6B3F57EE"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R$ 419,84</w:t>
            </w:r>
          </w:p>
        </w:tc>
      </w:tr>
      <w:tr w:rsidR="00E74029" w:rsidRPr="005D6556" w14:paraId="126EB671" w14:textId="77777777" w:rsidTr="00BA5904">
        <w:tc>
          <w:tcPr>
            <w:tcW w:w="6374" w:type="dxa"/>
            <w:gridSpan w:val="3"/>
          </w:tcPr>
          <w:p w14:paraId="10F8D6B4" w14:textId="77777777" w:rsidR="00E74029" w:rsidRPr="005D6556" w:rsidRDefault="00E74029" w:rsidP="00BA5904">
            <w:pPr>
              <w:spacing w:line="276" w:lineRule="auto"/>
              <w:jc w:val="right"/>
              <w:rPr>
                <w:rFonts w:ascii="Arial" w:hAnsi="Arial" w:cs="Arial"/>
                <w:sz w:val="20"/>
                <w:szCs w:val="20"/>
              </w:rPr>
            </w:pPr>
            <w:r w:rsidRPr="005D6556">
              <w:rPr>
                <w:rFonts w:ascii="Arial" w:hAnsi="Arial" w:cs="Arial"/>
                <w:b/>
                <w:bCs/>
                <w:sz w:val="20"/>
                <w:szCs w:val="20"/>
              </w:rPr>
              <w:t>Valor Total</w:t>
            </w:r>
          </w:p>
        </w:tc>
        <w:tc>
          <w:tcPr>
            <w:tcW w:w="3119" w:type="dxa"/>
            <w:gridSpan w:val="2"/>
          </w:tcPr>
          <w:p w14:paraId="35517E80" w14:textId="77777777" w:rsidR="00E74029" w:rsidRPr="005D6556" w:rsidRDefault="00E74029" w:rsidP="00BA5904">
            <w:pPr>
              <w:spacing w:line="276" w:lineRule="auto"/>
              <w:rPr>
                <w:rFonts w:ascii="Arial" w:hAnsi="Arial" w:cs="Arial"/>
                <w:sz w:val="20"/>
                <w:szCs w:val="20"/>
              </w:rPr>
            </w:pPr>
            <w:r w:rsidRPr="005D6556">
              <w:rPr>
                <w:rFonts w:ascii="Arial" w:hAnsi="Arial" w:cs="Arial"/>
                <w:sz w:val="20"/>
                <w:szCs w:val="20"/>
              </w:rPr>
              <w:t>R$ 148.908,70</w:t>
            </w:r>
          </w:p>
        </w:tc>
      </w:tr>
      <w:tr w:rsidR="00E74029" w:rsidRPr="005D6556" w14:paraId="5955D70F" w14:textId="77777777" w:rsidTr="00BA5904">
        <w:trPr>
          <w:trHeight w:val="171"/>
        </w:trPr>
        <w:tc>
          <w:tcPr>
            <w:tcW w:w="9493" w:type="dxa"/>
            <w:gridSpan w:val="5"/>
            <w:shd w:val="clear" w:color="auto" w:fill="E7E6E6" w:themeFill="background2"/>
          </w:tcPr>
          <w:p w14:paraId="3C59BA88" w14:textId="77777777" w:rsidR="00E74029" w:rsidRPr="00034692" w:rsidRDefault="00E74029" w:rsidP="00BA5904">
            <w:pPr>
              <w:spacing w:line="276" w:lineRule="auto"/>
              <w:rPr>
                <w:rFonts w:ascii="Arial" w:hAnsi="Arial" w:cs="Arial"/>
                <w:sz w:val="8"/>
                <w:szCs w:val="8"/>
                <w:highlight w:val="yellow"/>
              </w:rPr>
            </w:pPr>
          </w:p>
        </w:tc>
      </w:tr>
      <w:tr w:rsidR="00E74029" w:rsidRPr="00337DA7" w14:paraId="6C2D8064" w14:textId="77777777" w:rsidTr="00BA5904">
        <w:tc>
          <w:tcPr>
            <w:tcW w:w="6374" w:type="dxa"/>
            <w:gridSpan w:val="3"/>
          </w:tcPr>
          <w:p w14:paraId="4D284A9E" w14:textId="77777777" w:rsidR="00E74029" w:rsidRPr="00034692" w:rsidRDefault="00E74029" w:rsidP="00BA5904">
            <w:pPr>
              <w:spacing w:line="276" w:lineRule="auto"/>
              <w:jc w:val="right"/>
              <w:rPr>
                <w:rFonts w:ascii="Arial" w:hAnsi="Arial" w:cs="Arial"/>
                <w:b/>
                <w:bCs/>
                <w:sz w:val="20"/>
                <w:szCs w:val="20"/>
              </w:rPr>
            </w:pPr>
            <w:r w:rsidRPr="00034692">
              <w:rPr>
                <w:rFonts w:ascii="Arial" w:hAnsi="Arial" w:cs="Arial"/>
                <w:b/>
                <w:bCs/>
                <w:sz w:val="20"/>
                <w:szCs w:val="20"/>
              </w:rPr>
              <w:t>Valor Total Global</w:t>
            </w:r>
          </w:p>
        </w:tc>
        <w:tc>
          <w:tcPr>
            <w:tcW w:w="3119" w:type="dxa"/>
            <w:gridSpan w:val="2"/>
          </w:tcPr>
          <w:p w14:paraId="1DC36605" w14:textId="77777777" w:rsidR="00E74029" w:rsidRPr="00034692" w:rsidRDefault="00E74029" w:rsidP="00BA5904">
            <w:pPr>
              <w:spacing w:line="276" w:lineRule="auto"/>
              <w:rPr>
                <w:rFonts w:ascii="Arial" w:hAnsi="Arial" w:cs="Arial"/>
                <w:sz w:val="20"/>
                <w:szCs w:val="20"/>
              </w:rPr>
            </w:pPr>
            <w:r w:rsidRPr="00034692">
              <w:rPr>
                <w:rFonts w:ascii="Arial" w:hAnsi="Arial" w:cs="Arial"/>
                <w:sz w:val="20"/>
                <w:szCs w:val="20"/>
              </w:rPr>
              <w:t>R$ 2.282.409,70</w:t>
            </w:r>
          </w:p>
        </w:tc>
      </w:tr>
    </w:tbl>
    <w:p w14:paraId="6D7EC5B3" w14:textId="77777777" w:rsidR="005610E6" w:rsidRPr="009415DA" w:rsidRDefault="005610E6" w:rsidP="005610E6">
      <w:pPr>
        <w:spacing w:line="276" w:lineRule="auto"/>
        <w:jc w:val="both"/>
        <w:rPr>
          <w:rFonts w:ascii="Arial" w:hAnsi="Arial" w:cs="Arial"/>
          <w:sz w:val="20"/>
          <w:szCs w:val="20"/>
        </w:rPr>
      </w:pPr>
    </w:p>
    <w:p w14:paraId="2AEC5EF5" w14:textId="77777777" w:rsidR="005610E6" w:rsidRPr="009415DA" w:rsidRDefault="005610E6" w:rsidP="005610E6">
      <w:pPr>
        <w:suppressAutoHyphens w:val="0"/>
        <w:spacing w:line="276" w:lineRule="auto"/>
        <w:jc w:val="both"/>
        <w:rPr>
          <w:rFonts w:ascii="Arial" w:hAnsi="Arial" w:cs="Arial"/>
          <w:kern w:val="0"/>
          <w:sz w:val="20"/>
          <w:szCs w:val="20"/>
          <w:lang w:eastAsia="pt-BR"/>
        </w:rPr>
      </w:pPr>
      <w:r w:rsidRPr="009415DA">
        <w:rPr>
          <w:rFonts w:ascii="Arial" w:hAnsi="Arial" w:cs="Arial"/>
          <w:kern w:val="0"/>
          <w:sz w:val="20"/>
          <w:szCs w:val="20"/>
          <w:lang w:eastAsia="pt-BR"/>
        </w:rPr>
        <w:t>1.2. Os objetos desta contratação são caracterizados como bens comuns, nos termos do art. 6º, inciso XIII, da Lei nº 14.133/2021, uma vez que seus padrões de desempenho e qualidade podem ser objetivamente definidos por meio de especificações usuais de mercado, constantes neste Termo de Referência, no Estudo Técnico Preliminar (ETP) e no Edital da licitação, possibilitando a contratação por meio de processo licitatório na modalidade pregão.</w:t>
      </w:r>
    </w:p>
    <w:p w14:paraId="49039ABF" w14:textId="77777777" w:rsidR="005610E6" w:rsidRPr="009415DA" w:rsidRDefault="005610E6" w:rsidP="005610E6">
      <w:pPr>
        <w:suppressAutoHyphens w:val="0"/>
        <w:spacing w:line="276" w:lineRule="auto"/>
        <w:jc w:val="both"/>
        <w:rPr>
          <w:rFonts w:ascii="Arial" w:hAnsi="Arial" w:cs="Arial"/>
          <w:kern w:val="0"/>
          <w:sz w:val="20"/>
          <w:szCs w:val="20"/>
          <w:lang w:eastAsia="pt-BR"/>
        </w:rPr>
      </w:pPr>
      <w:r w:rsidRPr="009415DA">
        <w:rPr>
          <w:rFonts w:ascii="Arial" w:hAnsi="Arial" w:cs="Arial"/>
          <w:kern w:val="0"/>
          <w:sz w:val="20"/>
          <w:szCs w:val="20"/>
          <w:lang w:eastAsia="pt-BR"/>
        </w:rPr>
        <w:t>1.3. Não será aplicada a reserva de cota para Microempresas e Empresas de Pequeno Porte, nos termos do art. 49, inciso II, da Lei Complementar nº 123/2006, considerando que a contratação será realizada por lote, sendo a divisão entre diferentes fornecedores desvantajosa para a Administração, pois compromete a padronização dos pneus da frota, dificulta a logística de fornecimento, o controle de garantia e a gestão contratual, podendo gerar prejuízos operacionais à Administração Pública.</w:t>
      </w:r>
    </w:p>
    <w:p w14:paraId="2A545EA4" w14:textId="77777777" w:rsidR="005610E6" w:rsidRPr="009415DA" w:rsidRDefault="005610E6" w:rsidP="005610E6">
      <w:pPr>
        <w:suppressAutoHyphens w:val="0"/>
        <w:spacing w:line="276" w:lineRule="auto"/>
        <w:jc w:val="both"/>
        <w:rPr>
          <w:rFonts w:ascii="Arial" w:hAnsi="Arial" w:cs="Arial"/>
          <w:kern w:val="0"/>
          <w:sz w:val="20"/>
          <w:szCs w:val="20"/>
          <w:lang w:eastAsia="pt-BR"/>
        </w:rPr>
      </w:pPr>
      <w:r w:rsidRPr="009415DA">
        <w:rPr>
          <w:rFonts w:ascii="Arial" w:hAnsi="Arial" w:cs="Arial"/>
          <w:kern w:val="0"/>
          <w:sz w:val="20"/>
          <w:szCs w:val="20"/>
          <w:lang w:eastAsia="pt-BR"/>
        </w:rPr>
        <w:t>1.4. A existência de preços registrados implicará compromisso de fornecimento nas condições estabelecidas na Ata de Registro de Preços, mas não obrigará a Administração a contratar, sendo a contratação realizada conforme a necessidade e disponibilidade orçamentária, nos termos do art. 83 da Lei nº 14.133/2021.</w:t>
      </w:r>
    </w:p>
    <w:p w14:paraId="01BF7779" w14:textId="77777777" w:rsidR="005610E6" w:rsidRPr="009415DA" w:rsidRDefault="005610E6" w:rsidP="005610E6">
      <w:pPr>
        <w:suppressAutoHyphens w:val="0"/>
        <w:spacing w:line="276" w:lineRule="auto"/>
        <w:jc w:val="both"/>
        <w:rPr>
          <w:rFonts w:ascii="Arial" w:hAnsi="Arial" w:cs="Arial"/>
          <w:kern w:val="0"/>
          <w:sz w:val="20"/>
          <w:szCs w:val="20"/>
          <w:lang w:eastAsia="pt-BR"/>
        </w:rPr>
      </w:pPr>
      <w:r w:rsidRPr="009415DA">
        <w:rPr>
          <w:rStyle w:val="Forte"/>
          <w:rFonts w:ascii="Arial" w:hAnsi="Arial" w:cs="Arial"/>
          <w:sz w:val="20"/>
          <w:szCs w:val="20"/>
        </w:rPr>
        <w:t>1.5.</w:t>
      </w:r>
      <w:r w:rsidRPr="009415DA">
        <w:rPr>
          <w:rFonts w:ascii="Arial" w:hAnsi="Arial" w:cs="Arial"/>
          <w:sz w:val="20"/>
          <w:szCs w:val="20"/>
        </w:rPr>
        <w:t xml:space="preserve"> As contratações decorrentes da Ata de Registro de Preços serão formalizadas por meio de nota de empenho, ordem de fornecimento ou instrumento contratual equivalente, conforme previsto na legislação vigente.</w:t>
      </w:r>
    </w:p>
    <w:p w14:paraId="295711C8" w14:textId="77777777" w:rsidR="005610E6" w:rsidRPr="009415DA" w:rsidRDefault="005610E6" w:rsidP="005610E6">
      <w:pPr>
        <w:spacing w:line="276" w:lineRule="auto"/>
        <w:jc w:val="both"/>
        <w:rPr>
          <w:rFonts w:ascii="Arial" w:hAnsi="Arial" w:cs="Arial"/>
          <w:sz w:val="20"/>
          <w:szCs w:val="20"/>
        </w:rPr>
      </w:pPr>
    </w:p>
    <w:p w14:paraId="0C5201AD" w14:textId="77777777" w:rsidR="005610E6" w:rsidRPr="009415DA" w:rsidRDefault="005610E6" w:rsidP="005610E6">
      <w:pPr>
        <w:spacing w:line="276" w:lineRule="auto"/>
        <w:jc w:val="both"/>
        <w:rPr>
          <w:rFonts w:ascii="Arial" w:hAnsi="Arial" w:cs="Arial"/>
          <w:b/>
          <w:bCs/>
          <w:sz w:val="20"/>
          <w:szCs w:val="20"/>
        </w:rPr>
      </w:pPr>
      <w:r w:rsidRPr="009415DA">
        <w:rPr>
          <w:rFonts w:ascii="Arial" w:hAnsi="Arial" w:cs="Arial"/>
          <w:b/>
          <w:bCs/>
          <w:sz w:val="20"/>
          <w:szCs w:val="20"/>
        </w:rPr>
        <w:t>2. FUNDAMENTAÇÃO E DESCRIÇÃO DA NECESSIDADE DA AQUISIÇÃO / CONTRATAÇÃO</w:t>
      </w:r>
    </w:p>
    <w:p w14:paraId="4116F010"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2.1. A presente contratação está fundamentada no Estudo Técnico Preliminar elaborado pela Secretaria requisitante, nos termos do art. 6º, inciso XXIII, alínea “b”, e art. 18 da Lei nº 14.133/2021, que dispõe sobre o planejamento das contratações públicas.</w:t>
      </w:r>
    </w:p>
    <w:p w14:paraId="280461B7"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2.2. A aquisição de pneus novos é indispensável para assegurar a continuidade dos serviços públicos executados pelo Município, considerando que a frota municipal é utilizada diariamente em atividades essenciais como transporte escolar, atendimento à saúde, coleta de resíduos sólidos, manutenção urbana, obras, serviços rurais e demais atividades administrativas.</w:t>
      </w:r>
    </w:p>
    <w:p w14:paraId="4B25836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2.3. A substituição periódica dos pneus desgastados constitui medida necessária de segurança, visando reduzir riscos de acidentes, garantir aderência adequada ao solo, estabilidade veicular, eficiência operacional, economia de combustível e preservação dos sistemas mecânicos dos veículos, além de atender às normas de segurança previstas na legislação de trânsito.</w:t>
      </w:r>
    </w:p>
    <w:p w14:paraId="792E9254"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2.4. A ausência de manutenção adequada da frota municipal pode ocasionar paralisação de veículos e equipamentos, comprometendo a continuidade dos serviços públicos, gerando prejuízos à Administração e à população.</w:t>
      </w:r>
    </w:p>
    <w:p w14:paraId="0AB09C27"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lastRenderedPageBreak/>
        <w:t>2.5. A adoção do Sistema de Registro de Preços justifica-se pela natureza do objeto, que demanda aquisições frequentes e parceladas, não sendo possível definir previamente o quantitativo exato a ser adquirido ao longo do período, permitindo assim maior flexibilidade, economicidade, planejamento das aquisições e eficiência na gestão dos recursos públicos, nos termos do art. 82 da Lei nº 14.133/2021.</w:t>
      </w:r>
    </w:p>
    <w:p w14:paraId="34632C8E"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2.6. Dessa forma, a contratação pretendida mostra-se necessária para garantir a continuidade dos serviços públicos, a segurança dos veículos e operadores, a eficiência administrativa, a economicidade das aquisições e a preservação do patrimônio público, atendendo ao interesse público e às necessidades da Administração Municipal.</w:t>
      </w:r>
    </w:p>
    <w:p w14:paraId="5BB119C1" w14:textId="77777777" w:rsidR="005610E6" w:rsidRPr="009415DA" w:rsidRDefault="005610E6" w:rsidP="005610E6">
      <w:pPr>
        <w:spacing w:line="276" w:lineRule="auto"/>
        <w:jc w:val="both"/>
        <w:rPr>
          <w:rFonts w:ascii="Arial" w:hAnsi="Arial" w:cs="Arial"/>
          <w:sz w:val="20"/>
          <w:szCs w:val="20"/>
        </w:rPr>
      </w:pPr>
    </w:p>
    <w:p w14:paraId="3435D69C" w14:textId="77777777" w:rsidR="005610E6" w:rsidRPr="009415DA" w:rsidRDefault="005610E6" w:rsidP="005610E6">
      <w:pPr>
        <w:spacing w:line="276" w:lineRule="auto"/>
        <w:jc w:val="both"/>
        <w:rPr>
          <w:rFonts w:ascii="Arial" w:hAnsi="Arial" w:cs="Arial"/>
          <w:b/>
          <w:bCs/>
          <w:sz w:val="20"/>
          <w:szCs w:val="20"/>
        </w:rPr>
      </w:pPr>
      <w:r w:rsidRPr="009415DA">
        <w:rPr>
          <w:rFonts w:ascii="Arial" w:hAnsi="Arial" w:cs="Arial"/>
          <w:b/>
          <w:bCs/>
          <w:sz w:val="20"/>
          <w:szCs w:val="20"/>
        </w:rPr>
        <w:t>3. DESCRIÇÃO DA SOLUÇÃO COMO UM TODO CONSIDERADO O CICLO DE VIDA DO OBJETO</w:t>
      </w:r>
    </w:p>
    <w:p w14:paraId="1076DBD1"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3.1. A solução adotada é a contratação por meio de Pregão Eletrônico, na modalidade Sistema de Registro de Preços, do tipo menor preço por lote, com fornecimento parcelado conforme necessidade de cada secretaria;</w:t>
      </w:r>
    </w:p>
    <w:p w14:paraId="3ADB9CCB"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3.2. O regime de registro de preços foi escolhido por reunir diversos fatores que garantem eficiência, economia e praticidade na aquisição/contratação dos objetos. Entre esses fatores, destacam-se a economia e a melhor gestão orçamentária, a padronização das compras, a flexibilidade operacional e a otimização dos processos de aquisição/contratação. Dessa forma, a adoção do registro de preços proporciona benefícios tanto financeiros quanto operacionais, assegurando um abastecimento contínuo, planejado e eficiente.</w:t>
      </w:r>
    </w:p>
    <w:p w14:paraId="161AF69C" w14:textId="77777777" w:rsidR="005610E6" w:rsidRPr="009415DA" w:rsidRDefault="005610E6" w:rsidP="005610E6">
      <w:pPr>
        <w:spacing w:line="276" w:lineRule="auto"/>
        <w:jc w:val="both"/>
        <w:rPr>
          <w:rFonts w:ascii="Arial" w:hAnsi="Arial" w:cs="Arial"/>
          <w:sz w:val="20"/>
          <w:szCs w:val="20"/>
        </w:rPr>
      </w:pPr>
    </w:p>
    <w:p w14:paraId="23737080" w14:textId="77777777" w:rsidR="005610E6" w:rsidRPr="009415DA" w:rsidRDefault="005610E6" w:rsidP="005610E6">
      <w:pPr>
        <w:spacing w:line="276" w:lineRule="auto"/>
        <w:jc w:val="both"/>
        <w:rPr>
          <w:rFonts w:ascii="Arial" w:hAnsi="Arial" w:cs="Arial"/>
          <w:b/>
          <w:bCs/>
          <w:sz w:val="20"/>
          <w:szCs w:val="20"/>
        </w:rPr>
      </w:pPr>
      <w:r w:rsidRPr="009415DA">
        <w:rPr>
          <w:rFonts w:ascii="Arial" w:hAnsi="Arial" w:cs="Arial"/>
          <w:b/>
          <w:bCs/>
          <w:sz w:val="20"/>
          <w:szCs w:val="20"/>
        </w:rPr>
        <w:t>4. REQUISITOS DA AQUISIÇÃO / CONTRATAÇÃO</w:t>
      </w:r>
    </w:p>
    <w:p w14:paraId="1EAFB053"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4.1. </w:t>
      </w:r>
      <w:bookmarkStart w:id="26" w:name="_Hlk226470177"/>
      <w:r w:rsidRPr="009415DA">
        <w:rPr>
          <w:rFonts w:ascii="Arial" w:hAnsi="Arial" w:cs="Arial"/>
          <w:sz w:val="20"/>
          <w:szCs w:val="20"/>
        </w:rPr>
        <w:t>Seguir os padrões das normas da Lei 14.133/2021.</w:t>
      </w:r>
    </w:p>
    <w:p w14:paraId="550C211D"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t>4.2. Os pneus deverão respeitar as normas técnicas aplicáveis, regulamentações do Instituto Nacional de Metrologia, Qualidade e Tecnologia – INMETRO, normas da Associação Brasileira de Normas Técnicas – ABNT e demais legislações pertinentes à fabricação, comercialização e transporte de pneus.</w:t>
      </w:r>
    </w:p>
    <w:p w14:paraId="4D5F41E2"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t>4.3. Os pneus deverão ser novos, de primeiro uso, não sendo admitidos pneus remoldados, recapados, recauchutados ou recondicionados, devendo possuir certificação compulsória do INMETRO e data de fabricação (DOT) não superior a 12 (doze) meses contados da data de entrega.</w:t>
      </w:r>
    </w:p>
    <w:p w14:paraId="5A6F479A"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t>4.4. Os pneus deverão apresentar padrão de qualidade compatível com as especificações técnicas deste Termo de Referência, observando-se rigorosamente:</w:t>
      </w:r>
    </w:p>
    <w:p w14:paraId="7A1ACA3D" w14:textId="77777777" w:rsidR="005610E6" w:rsidRPr="009415DA" w:rsidRDefault="005610E6" w:rsidP="005610E6">
      <w:pPr>
        <w:tabs>
          <w:tab w:val="center" w:pos="4891"/>
        </w:tabs>
        <w:spacing w:line="276" w:lineRule="auto"/>
        <w:ind w:left="426"/>
        <w:jc w:val="both"/>
        <w:rPr>
          <w:rFonts w:ascii="Arial" w:hAnsi="Arial" w:cs="Arial"/>
          <w:sz w:val="20"/>
          <w:szCs w:val="20"/>
        </w:rPr>
      </w:pPr>
      <w:r w:rsidRPr="009415DA">
        <w:rPr>
          <w:rFonts w:ascii="Arial" w:hAnsi="Arial" w:cs="Arial"/>
          <w:sz w:val="20"/>
          <w:szCs w:val="20"/>
        </w:rPr>
        <w:t>4.4.1. Dimensões;</w:t>
      </w:r>
    </w:p>
    <w:p w14:paraId="70CD8A8E" w14:textId="77777777" w:rsidR="005610E6" w:rsidRPr="009415DA" w:rsidRDefault="005610E6" w:rsidP="005610E6">
      <w:pPr>
        <w:tabs>
          <w:tab w:val="center" w:pos="4891"/>
        </w:tabs>
        <w:spacing w:line="276" w:lineRule="auto"/>
        <w:ind w:left="426"/>
        <w:jc w:val="both"/>
        <w:rPr>
          <w:rFonts w:ascii="Arial" w:hAnsi="Arial" w:cs="Arial"/>
          <w:sz w:val="20"/>
          <w:szCs w:val="20"/>
        </w:rPr>
      </w:pPr>
      <w:r w:rsidRPr="009415DA">
        <w:rPr>
          <w:rFonts w:ascii="Arial" w:hAnsi="Arial" w:cs="Arial"/>
          <w:sz w:val="20"/>
          <w:szCs w:val="20"/>
        </w:rPr>
        <w:t>4.4.2. Índice de carga;</w:t>
      </w:r>
    </w:p>
    <w:p w14:paraId="1849684B" w14:textId="77777777" w:rsidR="005610E6" w:rsidRPr="009415DA" w:rsidRDefault="005610E6" w:rsidP="005610E6">
      <w:pPr>
        <w:tabs>
          <w:tab w:val="center" w:pos="4891"/>
        </w:tabs>
        <w:spacing w:line="276" w:lineRule="auto"/>
        <w:ind w:left="426"/>
        <w:jc w:val="both"/>
        <w:rPr>
          <w:rFonts w:ascii="Arial" w:hAnsi="Arial" w:cs="Arial"/>
          <w:sz w:val="20"/>
          <w:szCs w:val="20"/>
        </w:rPr>
      </w:pPr>
      <w:r w:rsidRPr="009415DA">
        <w:rPr>
          <w:rFonts w:ascii="Arial" w:hAnsi="Arial" w:cs="Arial"/>
          <w:sz w:val="20"/>
          <w:szCs w:val="20"/>
        </w:rPr>
        <w:t>4.4.3. Índice de velocidade;</w:t>
      </w:r>
    </w:p>
    <w:p w14:paraId="5332BEB7" w14:textId="77777777" w:rsidR="005610E6" w:rsidRPr="009415DA" w:rsidRDefault="005610E6" w:rsidP="005610E6">
      <w:pPr>
        <w:tabs>
          <w:tab w:val="center" w:pos="4891"/>
        </w:tabs>
        <w:spacing w:line="276" w:lineRule="auto"/>
        <w:ind w:left="426"/>
        <w:jc w:val="both"/>
        <w:rPr>
          <w:rFonts w:ascii="Arial" w:hAnsi="Arial" w:cs="Arial"/>
          <w:sz w:val="20"/>
          <w:szCs w:val="20"/>
        </w:rPr>
      </w:pPr>
      <w:r w:rsidRPr="009415DA">
        <w:rPr>
          <w:rFonts w:ascii="Arial" w:hAnsi="Arial" w:cs="Arial"/>
          <w:sz w:val="20"/>
          <w:szCs w:val="20"/>
        </w:rPr>
        <w:t>4.4.4. Número de lonas (quando aplicável);</w:t>
      </w:r>
    </w:p>
    <w:p w14:paraId="5CCB5888" w14:textId="77777777" w:rsidR="005610E6" w:rsidRPr="009415DA" w:rsidRDefault="005610E6" w:rsidP="005610E6">
      <w:pPr>
        <w:tabs>
          <w:tab w:val="center" w:pos="4891"/>
        </w:tabs>
        <w:spacing w:line="276" w:lineRule="auto"/>
        <w:ind w:left="426"/>
        <w:jc w:val="both"/>
        <w:rPr>
          <w:rFonts w:ascii="Arial" w:hAnsi="Arial" w:cs="Arial"/>
          <w:sz w:val="20"/>
          <w:szCs w:val="20"/>
        </w:rPr>
      </w:pPr>
      <w:r w:rsidRPr="009415DA">
        <w:rPr>
          <w:rFonts w:ascii="Arial" w:hAnsi="Arial" w:cs="Arial"/>
          <w:sz w:val="20"/>
          <w:szCs w:val="20"/>
        </w:rPr>
        <w:t>4.4.5. Tipo de construção (radial ou diagonal);</w:t>
      </w:r>
    </w:p>
    <w:p w14:paraId="00104263" w14:textId="77777777" w:rsidR="005610E6" w:rsidRPr="009415DA" w:rsidRDefault="005610E6" w:rsidP="005610E6">
      <w:pPr>
        <w:tabs>
          <w:tab w:val="center" w:pos="4891"/>
        </w:tabs>
        <w:spacing w:line="276" w:lineRule="auto"/>
        <w:ind w:left="426"/>
        <w:jc w:val="both"/>
        <w:rPr>
          <w:rFonts w:ascii="Arial" w:hAnsi="Arial" w:cs="Arial"/>
          <w:sz w:val="20"/>
          <w:szCs w:val="20"/>
        </w:rPr>
      </w:pPr>
      <w:r w:rsidRPr="009415DA">
        <w:rPr>
          <w:rFonts w:ascii="Arial" w:hAnsi="Arial" w:cs="Arial"/>
          <w:sz w:val="20"/>
          <w:szCs w:val="20"/>
        </w:rPr>
        <w:t>4.4.6. Capacidade de tração;</w:t>
      </w:r>
    </w:p>
    <w:p w14:paraId="0ACF6F70" w14:textId="77777777" w:rsidR="005610E6" w:rsidRPr="009415DA" w:rsidRDefault="005610E6" w:rsidP="005610E6">
      <w:pPr>
        <w:tabs>
          <w:tab w:val="center" w:pos="4891"/>
        </w:tabs>
        <w:spacing w:line="276" w:lineRule="auto"/>
        <w:ind w:left="426"/>
        <w:jc w:val="both"/>
        <w:rPr>
          <w:rFonts w:ascii="Arial" w:hAnsi="Arial" w:cs="Arial"/>
          <w:sz w:val="20"/>
          <w:szCs w:val="20"/>
        </w:rPr>
      </w:pPr>
      <w:r w:rsidRPr="009415DA">
        <w:rPr>
          <w:rFonts w:ascii="Arial" w:hAnsi="Arial" w:cs="Arial"/>
          <w:sz w:val="20"/>
          <w:szCs w:val="20"/>
        </w:rPr>
        <w:t>4.4.7. Resistência e durabilidade compatíveis com o tipo de veículo ou equipamento.</w:t>
      </w:r>
    </w:p>
    <w:p w14:paraId="52F2DA41"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t>4.5. Os produtos fornecidos deverão estar isentos de defeitos de fabricação, deformações, bolhas, fissuras ou quaisquer vícios que comprometam sua segurança, desempenho e durabilidade.</w:t>
      </w:r>
    </w:p>
    <w:p w14:paraId="49ABCA72"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t>4.6. A contratada deverá garantir a conformidade técnica dos produtos fornecidos com as especificações do fabricante, assegurando autenticidade, procedência regular, certificação compulsória vigente, atendimento às normas técnicas aplicáveis e garantia contra defeitos de fabricação, conforme política do fabricante ou prazo mínimo praticado no mercado.</w:t>
      </w:r>
    </w:p>
    <w:p w14:paraId="5E824F14"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lastRenderedPageBreak/>
        <w:t>4.7. A contratada deverá assegurar o cumprimento dos prazos de entrega estabelecidos, bem como, quando solicitado pela Administração, prestar suporte técnico quanto à correta aplicação dos pneus conforme o tipo de veículo, orientações sobre armazenamento adequado e esclarecimentos técnicos relacionados à garantia e durabilidade dos produtos.</w:t>
      </w:r>
    </w:p>
    <w:p w14:paraId="4820A009"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t>4.8. A empresa contratada deverá comprovar capacidade técnica e operacional compatível com a demanda estimada, garantindo fornecimento contínuo, disponibilidade de estoque compatível com os quantitativos registrados e transporte adequado que preserve a integridade física e estrutural dos pneus até o local de entrega.</w:t>
      </w:r>
    </w:p>
    <w:p w14:paraId="26A85715"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t>4.9. Para fins de recebimento dos produtos, serão observados os seguintes critérios mínimos de aceitabilidade:</w:t>
      </w:r>
    </w:p>
    <w:p w14:paraId="232183FE" w14:textId="77777777" w:rsidR="005610E6" w:rsidRPr="009415DA" w:rsidRDefault="005610E6" w:rsidP="005610E6">
      <w:pPr>
        <w:tabs>
          <w:tab w:val="center" w:pos="4891"/>
        </w:tabs>
        <w:spacing w:line="276" w:lineRule="auto"/>
        <w:ind w:left="284"/>
        <w:jc w:val="both"/>
        <w:rPr>
          <w:rFonts w:ascii="Arial" w:hAnsi="Arial" w:cs="Arial"/>
          <w:sz w:val="20"/>
          <w:szCs w:val="20"/>
        </w:rPr>
      </w:pPr>
      <w:r w:rsidRPr="009415DA">
        <w:rPr>
          <w:rFonts w:ascii="Arial" w:hAnsi="Arial" w:cs="Arial"/>
          <w:sz w:val="20"/>
          <w:szCs w:val="20"/>
        </w:rPr>
        <w:t>4.9.1. Conformidade com as especificações constantes no edital e no Termo de Referência;</w:t>
      </w:r>
    </w:p>
    <w:p w14:paraId="57D16610" w14:textId="77777777" w:rsidR="005610E6" w:rsidRPr="009415DA" w:rsidRDefault="005610E6" w:rsidP="005610E6">
      <w:pPr>
        <w:tabs>
          <w:tab w:val="center" w:pos="4891"/>
        </w:tabs>
        <w:spacing w:line="276" w:lineRule="auto"/>
        <w:ind w:left="284"/>
        <w:jc w:val="both"/>
        <w:rPr>
          <w:rFonts w:ascii="Arial" w:hAnsi="Arial" w:cs="Arial"/>
          <w:sz w:val="20"/>
          <w:szCs w:val="20"/>
        </w:rPr>
      </w:pPr>
      <w:r w:rsidRPr="009415DA">
        <w:rPr>
          <w:rFonts w:ascii="Arial" w:hAnsi="Arial" w:cs="Arial"/>
          <w:sz w:val="20"/>
          <w:szCs w:val="20"/>
        </w:rPr>
        <w:t>4.9.2. Certificação do INMETRO válida;</w:t>
      </w:r>
    </w:p>
    <w:p w14:paraId="174555E5" w14:textId="77777777" w:rsidR="005610E6" w:rsidRPr="009415DA" w:rsidRDefault="005610E6" w:rsidP="005610E6">
      <w:pPr>
        <w:tabs>
          <w:tab w:val="center" w:pos="4891"/>
        </w:tabs>
        <w:spacing w:line="276" w:lineRule="auto"/>
        <w:ind w:left="284"/>
        <w:jc w:val="both"/>
        <w:rPr>
          <w:rFonts w:ascii="Arial" w:hAnsi="Arial" w:cs="Arial"/>
          <w:sz w:val="20"/>
          <w:szCs w:val="20"/>
        </w:rPr>
      </w:pPr>
      <w:r w:rsidRPr="009415DA">
        <w:rPr>
          <w:rFonts w:ascii="Arial" w:hAnsi="Arial" w:cs="Arial"/>
          <w:sz w:val="20"/>
          <w:szCs w:val="20"/>
        </w:rPr>
        <w:t>4.9.3. Data de fabricação dentro do prazo estabelecido;</w:t>
      </w:r>
    </w:p>
    <w:p w14:paraId="59FD031D" w14:textId="77777777" w:rsidR="005610E6" w:rsidRPr="009415DA" w:rsidRDefault="005610E6" w:rsidP="005610E6">
      <w:pPr>
        <w:tabs>
          <w:tab w:val="center" w:pos="4891"/>
        </w:tabs>
        <w:spacing w:line="276" w:lineRule="auto"/>
        <w:ind w:left="284"/>
        <w:jc w:val="both"/>
        <w:rPr>
          <w:rFonts w:ascii="Arial" w:hAnsi="Arial" w:cs="Arial"/>
          <w:sz w:val="20"/>
          <w:szCs w:val="20"/>
        </w:rPr>
      </w:pPr>
      <w:r w:rsidRPr="009415DA">
        <w:rPr>
          <w:rFonts w:ascii="Arial" w:hAnsi="Arial" w:cs="Arial"/>
          <w:sz w:val="20"/>
          <w:szCs w:val="20"/>
        </w:rPr>
        <w:t>4.9.4. Ausência de avarias, deformações ou defeitos;</w:t>
      </w:r>
    </w:p>
    <w:p w14:paraId="5A6D4FF7" w14:textId="77777777" w:rsidR="005610E6" w:rsidRPr="009415DA" w:rsidRDefault="005610E6" w:rsidP="005610E6">
      <w:pPr>
        <w:tabs>
          <w:tab w:val="center" w:pos="4891"/>
        </w:tabs>
        <w:spacing w:line="276" w:lineRule="auto"/>
        <w:ind w:left="284"/>
        <w:jc w:val="both"/>
        <w:rPr>
          <w:rFonts w:ascii="Arial" w:hAnsi="Arial" w:cs="Arial"/>
          <w:sz w:val="20"/>
          <w:szCs w:val="20"/>
        </w:rPr>
      </w:pPr>
      <w:r w:rsidRPr="009415DA">
        <w:rPr>
          <w:rFonts w:ascii="Arial" w:hAnsi="Arial" w:cs="Arial"/>
          <w:sz w:val="20"/>
          <w:szCs w:val="20"/>
        </w:rPr>
        <w:t>4.9.5. Qualidade compatível com as especificações técnicas solicitadas.</w:t>
      </w:r>
    </w:p>
    <w:p w14:paraId="2EA1AE2B" w14:textId="77777777" w:rsidR="005610E6" w:rsidRPr="009415DA" w:rsidRDefault="005610E6" w:rsidP="005610E6">
      <w:pPr>
        <w:tabs>
          <w:tab w:val="center" w:pos="4891"/>
        </w:tabs>
        <w:spacing w:line="276" w:lineRule="auto"/>
        <w:jc w:val="both"/>
        <w:rPr>
          <w:rFonts w:ascii="Arial" w:hAnsi="Arial" w:cs="Arial"/>
          <w:sz w:val="20"/>
          <w:szCs w:val="20"/>
        </w:rPr>
      </w:pPr>
      <w:r w:rsidRPr="009415DA">
        <w:rPr>
          <w:rFonts w:ascii="Arial" w:hAnsi="Arial" w:cs="Arial"/>
          <w:sz w:val="20"/>
          <w:szCs w:val="20"/>
        </w:rPr>
        <w:t>4.10. A contratada deverá manter durante toda a execução da ata de registro de preços e do eventual contrato as condições de habilitação e qualificação exigidas na licitação, nos termos da Lei nº 14.133/2021.</w:t>
      </w:r>
    </w:p>
    <w:p w14:paraId="0BA36FA1" w14:textId="77777777" w:rsidR="005610E6" w:rsidRPr="009415DA" w:rsidRDefault="005610E6" w:rsidP="005610E6">
      <w:pPr>
        <w:suppressAutoHyphens w:val="0"/>
        <w:spacing w:line="276" w:lineRule="auto"/>
        <w:jc w:val="both"/>
        <w:rPr>
          <w:rFonts w:ascii="Arial" w:hAnsi="Arial" w:cs="Arial"/>
          <w:sz w:val="20"/>
          <w:szCs w:val="20"/>
        </w:rPr>
      </w:pPr>
      <w:r w:rsidRPr="009415DA">
        <w:rPr>
          <w:rFonts w:ascii="Arial" w:hAnsi="Arial" w:cs="Arial"/>
          <w:sz w:val="20"/>
          <w:szCs w:val="20"/>
        </w:rPr>
        <w:t>4.11. A empresa contratada deverá possuir sede, filial, centro de distribuição ou ponto de apoio logístico localizado em um raio máximo estimado de 300 (trezentos) quilômetros do Município, de modo a garantir a eficiência logística, cumprimento dos prazos de entrega, substituição de produtos quando necessário, atendimento às demandas emergenciais e suporte operacional durante a vigência da Ata de Registro de Preços e do contrato, quando houver.</w:t>
      </w:r>
    </w:p>
    <w:p w14:paraId="17FE3C52" w14:textId="77777777" w:rsidR="005610E6" w:rsidRPr="009415DA" w:rsidRDefault="005610E6" w:rsidP="005610E6">
      <w:pPr>
        <w:suppressAutoHyphens w:val="0"/>
        <w:spacing w:line="276" w:lineRule="auto"/>
        <w:ind w:left="426"/>
        <w:jc w:val="both"/>
        <w:rPr>
          <w:rFonts w:ascii="Arial" w:hAnsi="Arial" w:cs="Arial"/>
          <w:sz w:val="20"/>
          <w:szCs w:val="20"/>
        </w:rPr>
      </w:pPr>
      <w:r w:rsidRPr="009415DA">
        <w:rPr>
          <w:rFonts w:ascii="Arial" w:hAnsi="Arial" w:cs="Arial"/>
          <w:sz w:val="20"/>
          <w:szCs w:val="20"/>
        </w:rPr>
        <w:t>4.11.1. A exigência do raio logístico justifica-se pela necessidade de garantir o fornecimento contínuo, redução de custos com transporte, maior celeridade na entrega, possibilidade de trocas e garantias, bem como atendimento a situações emergenciais envolvendo a frota municipal, observando-se os princípios da eficiência, economicidade e interesse público, nos termos da Lei nº 14.133/2021.</w:t>
      </w:r>
    </w:p>
    <w:bookmarkEnd w:id="26"/>
    <w:p w14:paraId="0F5CDE8C" w14:textId="77777777" w:rsidR="005610E6" w:rsidRPr="009415DA" w:rsidRDefault="005610E6" w:rsidP="005610E6">
      <w:pPr>
        <w:tabs>
          <w:tab w:val="center" w:pos="4891"/>
        </w:tabs>
        <w:spacing w:line="276" w:lineRule="auto"/>
        <w:jc w:val="both"/>
        <w:rPr>
          <w:rFonts w:ascii="Arial" w:hAnsi="Arial" w:cs="Arial"/>
          <w:sz w:val="20"/>
          <w:szCs w:val="20"/>
        </w:rPr>
      </w:pPr>
    </w:p>
    <w:p w14:paraId="78D262A5"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Sustentabilidade</w:t>
      </w:r>
    </w:p>
    <w:p w14:paraId="3A1F4037"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4.12. Recomenda-se a priorização de fornecedores que adotem práticas ambientalmente sustentáveis relacionadas à cadeia produtiva e logística de pneus, tais como destinação ambientalmente adequada de resíduos industriais, participação em programas de logística reversa e recolhimento de pneus inservíveis, cumprimento da Política Nacional de Resíduos Sólidos (Lei nº 12.305/2010), utilização de processos produtivos com menor emissão de poluentes e redução do consumo energético, bem como comprovação de regularidade ambiental junto aos órgãos competentes, contribuindo para a mitigação de impactos ambientais.</w:t>
      </w:r>
    </w:p>
    <w:p w14:paraId="5BEF4396"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4.13. O fornecedor deverá comprovar, quando aplicável, participação em programa de logística reversa para destinação ambientalmente adequada de pneus inservíveis, em conformidade com a legislação ambiental vigente e normas dos órgãos ambientais competentes.</w:t>
      </w:r>
    </w:p>
    <w:p w14:paraId="0500C7E2"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Subcontratação</w:t>
      </w:r>
    </w:p>
    <w:p w14:paraId="0A00DC48"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4.14. Não é admitida a subcontratação do objeto contratual.</w:t>
      </w:r>
    </w:p>
    <w:p w14:paraId="5E0F6BF4"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Garantia da contratação</w:t>
      </w:r>
    </w:p>
    <w:p w14:paraId="10AD5984"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4.15. Não haverá exigência da garantia da contratação dos artigos 96 e seguintes da Lei nº 14.133, de 2021.</w:t>
      </w:r>
    </w:p>
    <w:p w14:paraId="654FE9AE" w14:textId="77777777" w:rsidR="005610E6" w:rsidRPr="009415DA" w:rsidRDefault="005610E6" w:rsidP="005610E6">
      <w:pPr>
        <w:spacing w:line="276" w:lineRule="auto"/>
        <w:jc w:val="both"/>
        <w:rPr>
          <w:rFonts w:ascii="Arial" w:hAnsi="Arial" w:cs="Arial"/>
          <w:sz w:val="20"/>
          <w:szCs w:val="20"/>
        </w:rPr>
      </w:pPr>
    </w:p>
    <w:p w14:paraId="45C4920D" w14:textId="77777777" w:rsidR="005610E6" w:rsidRPr="009415DA" w:rsidRDefault="005610E6" w:rsidP="005610E6">
      <w:pPr>
        <w:spacing w:line="276" w:lineRule="auto"/>
        <w:jc w:val="both"/>
        <w:rPr>
          <w:rFonts w:ascii="Arial" w:hAnsi="Arial" w:cs="Arial"/>
          <w:b/>
          <w:bCs/>
          <w:sz w:val="20"/>
          <w:szCs w:val="20"/>
        </w:rPr>
      </w:pPr>
      <w:r w:rsidRPr="009415DA">
        <w:rPr>
          <w:rFonts w:ascii="Arial" w:hAnsi="Arial" w:cs="Arial"/>
          <w:b/>
          <w:bCs/>
          <w:sz w:val="20"/>
          <w:szCs w:val="20"/>
        </w:rPr>
        <w:t>5. MODELO DE EXECUÇÃO DO OBJETO</w:t>
      </w:r>
    </w:p>
    <w:p w14:paraId="2123CE66"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Condições de entrega</w:t>
      </w:r>
    </w:p>
    <w:p w14:paraId="75B1D214"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lastRenderedPageBreak/>
        <w:t xml:space="preserve">5.1. </w:t>
      </w:r>
      <w:bookmarkStart w:id="27" w:name="_Hlk226470083"/>
      <w:r w:rsidRPr="009415DA">
        <w:rPr>
          <w:rFonts w:ascii="Arial" w:hAnsi="Arial" w:cs="Arial"/>
          <w:sz w:val="20"/>
          <w:szCs w:val="20"/>
          <w:u w:val="single"/>
        </w:rPr>
        <w:t>Prazo de entrega:</w:t>
      </w:r>
      <w:r w:rsidRPr="009415DA">
        <w:rPr>
          <w:rFonts w:ascii="Arial" w:hAnsi="Arial" w:cs="Arial"/>
          <w:sz w:val="20"/>
          <w:szCs w:val="20"/>
        </w:rPr>
        <w:t xml:space="preserve"> O prazo de entrega será de até 7 (sete) dias úteis, contados a partir da solicitação e do envio do empenho pela contratante, contados a partir do envio da nota de empenho ao e-mail cadastrado na plataforma BLL, nas quantidades requisitadas pela secretaria solicitante.</w:t>
      </w:r>
    </w:p>
    <w:p w14:paraId="41D53DDB" w14:textId="77777777" w:rsidR="005610E6" w:rsidRPr="009415DA" w:rsidRDefault="005610E6" w:rsidP="005610E6">
      <w:pPr>
        <w:spacing w:line="276" w:lineRule="auto"/>
        <w:ind w:left="426"/>
        <w:jc w:val="both"/>
        <w:rPr>
          <w:rFonts w:ascii="Arial" w:hAnsi="Arial" w:cs="Arial"/>
          <w:sz w:val="20"/>
          <w:szCs w:val="20"/>
        </w:rPr>
      </w:pPr>
      <w:r w:rsidRPr="009415DA">
        <w:rPr>
          <w:rFonts w:ascii="Arial" w:hAnsi="Arial" w:cs="Arial"/>
          <w:sz w:val="20"/>
          <w:szCs w:val="20"/>
        </w:rPr>
        <w:t>5.1.2. Em caso de descumprimento do prazo de entrega, sem justificativa prévia plausível apresentada à contratante, a contratada será notificada.</w:t>
      </w:r>
    </w:p>
    <w:p w14:paraId="2CB2C650"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5.2. </w:t>
      </w:r>
      <w:r w:rsidRPr="009415DA">
        <w:rPr>
          <w:rFonts w:ascii="Arial" w:hAnsi="Arial" w:cs="Arial"/>
          <w:sz w:val="20"/>
          <w:szCs w:val="20"/>
          <w:u w:val="single"/>
        </w:rPr>
        <w:t>Local de entrega:</w:t>
      </w:r>
      <w:r w:rsidRPr="009415DA">
        <w:rPr>
          <w:rFonts w:ascii="Arial" w:hAnsi="Arial" w:cs="Arial"/>
          <w:sz w:val="20"/>
          <w:szCs w:val="20"/>
        </w:rPr>
        <w:t xml:space="preserve"> Local a ser informado pela Secretaria requisitante no momento do envio do empenho, o qual deverá estar compreendido dentro dos limites do município de Mandaguaçu-PR.</w:t>
      </w:r>
    </w:p>
    <w:p w14:paraId="616EB70A"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5.3. </w:t>
      </w:r>
      <w:r w:rsidRPr="009415DA">
        <w:rPr>
          <w:rFonts w:ascii="Arial" w:hAnsi="Arial" w:cs="Arial"/>
          <w:sz w:val="20"/>
          <w:szCs w:val="20"/>
          <w:u w:val="single"/>
        </w:rPr>
        <w:t>Horário de entrega:</w:t>
      </w:r>
      <w:r w:rsidRPr="009415DA">
        <w:rPr>
          <w:rFonts w:ascii="Arial" w:hAnsi="Arial" w:cs="Arial"/>
          <w:sz w:val="20"/>
          <w:szCs w:val="20"/>
        </w:rPr>
        <w:t xml:space="preserve"> As entregas deverão ocorrer de segunda a sexta-feira, no horário das 08h00 às 11h30 e das 13h00 às 16h30. </w:t>
      </w:r>
    </w:p>
    <w:p w14:paraId="6F70DB83"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5.4. Os produtos deverão cumprir os requisitos do tópico 4 deste Termo.</w:t>
      </w:r>
    </w:p>
    <w:p w14:paraId="57A22B79"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7"/>
    <w:p w14:paraId="036A969B"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 xml:space="preserve">Prazo de Vigência </w:t>
      </w:r>
    </w:p>
    <w:p w14:paraId="2B205D06"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139D892C"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5.7.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DA4163B"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Da possibilidade de prorrogação do contrato</w:t>
      </w:r>
    </w:p>
    <w:p w14:paraId="3AF5A69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5.8. Nos casos de contrato decorrente da ata de registro de preço, bem como seus quantitativos inicialmente estabelecidos, poderão ser prorrogados nos termos do art. 84 da Lei nº 14.133/2021.</w:t>
      </w:r>
    </w:p>
    <w:p w14:paraId="7D04711A"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5.9. Já nos casos de contrato de serviços e fornecimentos contínuos, decorrente deste processo, poderão ser prorrogados sucessivamente respeitando a vigência máxima decenal nos termos do art. 107 da Lei nº 14.133/2021.</w:t>
      </w:r>
    </w:p>
    <w:p w14:paraId="2E73DD8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5.10. Para ambos os casos a prorrogação contratual ocorrerá nos moldes estabelecidos acima desde que:</w:t>
      </w:r>
    </w:p>
    <w:p w14:paraId="2E060086"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I</w:t>
      </w:r>
      <w:bookmarkStart w:id="28" w:name="_Hlk226470374"/>
      <w:r w:rsidRPr="009415DA">
        <w:rPr>
          <w:rFonts w:ascii="Arial" w:hAnsi="Arial" w:cs="Arial"/>
          <w:sz w:val="20"/>
          <w:szCs w:val="20"/>
        </w:rPr>
        <w:t>) Haja justificativa da Administração quanto à continuidade da necessidade do serviço;</w:t>
      </w:r>
    </w:p>
    <w:p w14:paraId="374ED9EA"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II) Seja demonstrada a vantagem da prorrogação em relação à realização de nova licitação;</w:t>
      </w:r>
    </w:p>
    <w:p w14:paraId="670AB98D"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III) Permaneçam as condições iniciais do contrato, ou seja, formalmente ajustado o equilíbrio econômico-financeiro.</w:t>
      </w:r>
    </w:p>
    <w:p w14:paraId="217D445F"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Outras Condições</w:t>
      </w:r>
    </w:p>
    <w:p w14:paraId="5DB4A46F"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5.11. As empresas que tiverem propostas registradas na ata de registro de preços estarão sujeitas às penalidades previstas na Lei nº 14.133/2021, respeitando os princípios do contraditório, da ampla defesa, da razoabilidade e da proporcionalidade.</w:t>
      </w:r>
    </w:p>
    <w:p w14:paraId="761531CE"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5.12. Durante a vigência da ata, e especialmente no cumprimento das ordens de fornecimento ou autorizações de compra, adotar-se-á o seguinte fluxo progressivo de responsabilização para infrações de natureza leve ou moderada:</w:t>
      </w:r>
    </w:p>
    <w:p w14:paraId="262492DD"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5.12.1. 1ª ocorrência: advertência formal por escrito;</w:t>
      </w:r>
    </w:p>
    <w:p w14:paraId="6422F8D5"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5.12.2. 2ª ocorrência: nova advertência acompanhada, se cabível, de multa proporcional;</w:t>
      </w:r>
    </w:p>
    <w:p w14:paraId="2CB0E756"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lastRenderedPageBreak/>
        <w:t>5.12.3. 3ª ocorrência: abertura de processo administrativo para aplicação de sanção de suspensão temporária de licitar e contratar com a Administração por até 3 (três) anos, conforme o Art. 156, III, da Lei nº 14.133/2021.</w:t>
      </w:r>
    </w:p>
    <w:p w14:paraId="19A78D8F"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5.13. Infrações graves, dolo ou má-fé poderão ensejar sanções imediatas e mais severas, inclusive a declaração de inidoneidade, nos termos do art. 156, IV, da mesma lei, independentemente da quantidade de ocorrências anteriores.</w:t>
      </w:r>
    </w:p>
    <w:p w14:paraId="4BEE6D1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5.14. O descumprimento reiterado das condições da ata também poderá ensejar o cancelamento do registro do fornecedor, conforme previsto no art. 84 da Lei nº 14.133/2021.</w:t>
      </w:r>
    </w:p>
    <w:p w14:paraId="14DB9912"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5.15.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478C043B" w14:textId="77777777" w:rsidR="005610E6" w:rsidRPr="009415DA" w:rsidRDefault="005610E6" w:rsidP="005610E6">
      <w:pPr>
        <w:spacing w:line="276" w:lineRule="auto"/>
        <w:jc w:val="both"/>
        <w:rPr>
          <w:rFonts w:ascii="Arial" w:hAnsi="Arial" w:cs="Arial"/>
          <w:b/>
          <w:bCs/>
          <w:sz w:val="20"/>
          <w:szCs w:val="20"/>
        </w:rPr>
      </w:pPr>
      <w:r w:rsidRPr="009415DA">
        <w:rPr>
          <w:rFonts w:ascii="Arial" w:hAnsi="Arial" w:cs="Arial"/>
          <w:b/>
          <w:bCs/>
          <w:sz w:val="20"/>
          <w:szCs w:val="20"/>
        </w:rPr>
        <w:t>Fiscalização</w:t>
      </w:r>
    </w:p>
    <w:p w14:paraId="618B2A37" w14:textId="77777777" w:rsidR="005610E6" w:rsidRPr="009415DA" w:rsidRDefault="005610E6" w:rsidP="005610E6">
      <w:pPr>
        <w:pStyle w:val="Nvel2-Red"/>
        <w:rPr>
          <w:color w:val="EE0000"/>
        </w:rPr>
      </w:pPr>
      <w:r w:rsidRPr="009415DA">
        <w:t xml:space="preserve">5.16. </w:t>
      </w:r>
      <w:bookmarkStart w:id="29" w:name="_Hlk226470390"/>
      <w:r w:rsidRPr="009415DA">
        <w:t xml:space="preserve">A execução do contrato deverá ser acompanhada e fiscalizada pelo Gestor do contrato o Sr. </w:t>
      </w:r>
      <w:r w:rsidRPr="009415DA">
        <w:rPr>
          <w:color w:val="auto"/>
        </w:rPr>
        <w:t xml:space="preserve">ROGELHO APARECIDO FERNANDES, pelos Fiscais os </w:t>
      </w:r>
      <w:r w:rsidRPr="009415DA">
        <w:t>Srs. ROGÉRIO DELMONCIO, CESAR EDUARDO BULLA</w:t>
      </w:r>
      <w:r w:rsidRPr="009415DA">
        <w:rPr>
          <w:color w:val="auto"/>
        </w:rPr>
        <w:t xml:space="preserve"> e a Sr.ª SONIA CRISTINA FIGUEREDO GARCIA que desempenhará as funções de fiscalização técnica e administrativa, e fiscal substituto o Sr. GABRIEL CODALE VOLPATO (Lei nº 14.133, de 2021, art. 117, §1). </w:t>
      </w:r>
    </w:p>
    <w:bookmarkEnd w:id="28"/>
    <w:bookmarkEnd w:id="29"/>
    <w:p w14:paraId="32DF7791"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Fiscalização Técnica</w:t>
      </w:r>
    </w:p>
    <w:p w14:paraId="41FACB9E"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5.17. O fiscal técnico do contrato e/ou ATA acompanhará a execução dos mesmos, para que sejam cumpridas todas as condições estabelecidas no contrato e/ou em ATA, de modo a assegurar os melhores resultados para a Administração.</w:t>
      </w:r>
    </w:p>
    <w:p w14:paraId="4D625359"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5.18.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50246D33"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5.19. Identificada qualquer inexatidão ou irregularidade, o fiscal técnico do contrato e/ou ATA, emitirá notificações para a correção da execução do contrato e/ou ATA, determinando prazo para a correção. </w:t>
      </w:r>
    </w:p>
    <w:p w14:paraId="207E1EA3"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5.20. O fiscal técnico do contrato e/ou ATA, informará ao gestor do contrato e/ou ATA, em tempo hábil, a situação que demandar decisão ou adoção de medidas que ultrapassem sua competência, para que adote as medidas necessárias e saneadoras, se for o caso.</w:t>
      </w:r>
    </w:p>
    <w:p w14:paraId="216A1647"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5.21. No caso de ocorrências que possam inviabilizar a execução do contrato e/ou ATA, nas datas aprazadas, o fiscal técnico do contrato e/ou ATA, comunicará o fato imediatamente ao gestor do contrato e/ou ATA.  </w:t>
      </w:r>
    </w:p>
    <w:p w14:paraId="7DE56B12"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5.22. O fiscal técnico do contrato e/ou ATA, comunicará ao gestor do contrato e/ou ATA, em tempo hábil, o término do contrato e/ou ATA sob sua responsabilidade, com vistas à tempestiva renovação ou à prorrogação.</w:t>
      </w:r>
    </w:p>
    <w:p w14:paraId="6549841A"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Fiscalização Administrativa</w:t>
      </w:r>
    </w:p>
    <w:p w14:paraId="505DCF4F"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5.23.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E6D8D3"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5.24.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6818E94C"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Gestor do Contrato</w:t>
      </w:r>
    </w:p>
    <w:p w14:paraId="1EBAEFDD"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lastRenderedPageBreak/>
        <w:t>5.25.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490B04E"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5.26.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3DC84A99"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5.27.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47E29424"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5.28. O gestor do contrato deverá enviar a documentação pertinente ao setor de contratos para a formalização dos procedimentos de liquidação e pagamento, no valor dimensionado pela fiscalização e gestão nos termos do contrato.</w:t>
      </w:r>
    </w:p>
    <w:p w14:paraId="5A5A0AA2" w14:textId="77777777" w:rsidR="005610E6" w:rsidRPr="009415DA" w:rsidRDefault="005610E6" w:rsidP="005610E6">
      <w:pPr>
        <w:spacing w:line="276" w:lineRule="auto"/>
        <w:jc w:val="both"/>
        <w:rPr>
          <w:rFonts w:ascii="Arial" w:hAnsi="Arial" w:cs="Arial"/>
          <w:sz w:val="20"/>
          <w:szCs w:val="20"/>
        </w:rPr>
      </w:pPr>
    </w:p>
    <w:p w14:paraId="4B56D5B9" w14:textId="77777777" w:rsidR="005610E6" w:rsidRPr="009415DA" w:rsidRDefault="005610E6" w:rsidP="005610E6">
      <w:pPr>
        <w:spacing w:line="276" w:lineRule="auto"/>
        <w:jc w:val="both"/>
        <w:rPr>
          <w:rFonts w:ascii="Arial" w:hAnsi="Arial" w:cs="Arial"/>
          <w:b/>
          <w:bCs/>
          <w:sz w:val="20"/>
          <w:szCs w:val="20"/>
        </w:rPr>
      </w:pPr>
      <w:r w:rsidRPr="009415DA">
        <w:rPr>
          <w:rFonts w:ascii="Arial" w:hAnsi="Arial" w:cs="Arial"/>
          <w:b/>
          <w:bCs/>
          <w:sz w:val="20"/>
          <w:szCs w:val="20"/>
        </w:rPr>
        <w:t>6. CRITÉRIOS DE MEDIÇÃO E PAGAMENTO</w:t>
      </w:r>
    </w:p>
    <w:p w14:paraId="5D51F11F"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Do recebimento</w:t>
      </w:r>
    </w:p>
    <w:p w14:paraId="2B9C2714"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2093E490"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6.2. O recebimento do objeto dar-se-á em duas etapas:</w:t>
      </w:r>
    </w:p>
    <w:p w14:paraId="64B427ED"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6.3. Recebimento provisório, para efeito de posterior verificação da conformidade do objeto com as especificações;</w:t>
      </w:r>
    </w:p>
    <w:p w14:paraId="6E6C911A"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6.4. Recebimento definitivo, após a aprovação técnica pela área requisitante, com o prazo máximo de até 5 (cinco) dias após o recebimento provisório.</w:t>
      </w:r>
    </w:p>
    <w:p w14:paraId="560782C3"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6.5. A verificação e o recebimento do objeto serão realizados por servidor(es) designado(s) pela Administração, que emitirá(ão) o respectivo atesto de recebimento provisório e definitivo, conforme o caso.</w:t>
      </w:r>
    </w:p>
    <w:p w14:paraId="79305777"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6.6. A fiscalização não efetuará o ateste da última e/ou única fiscalização de produtos e serviços até que sejam sanadas todas as eventuais pendências que possam vir a ser apontadas no Recebimento Provisório. (Art. 119 c/c art. 140 da Lei nº 14133, de 2021).</w:t>
      </w:r>
    </w:p>
    <w:p w14:paraId="4E986E42"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6.7.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8CAC7E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6.8.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266387F1"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6.9. Nenhum prazo de recebimento ocorrerá enquanto pendente a solução, pelo contratado, de inconsistências verificadas na execução do objeto ou no instrumento de cobrança.</w:t>
      </w:r>
    </w:p>
    <w:p w14:paraId="5362E3AB"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6.10. O recebimento provisório ou definitivo não excluirá a responsabilidade civil pela solidez e pela segurança do serviço nem a responsabilidade ético-profissional pela perfeita execução do contrato.</w:t>
      </w:r>
    </w:p>
    <w:p w14:paraId="13C4FD07"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 xml:space="preserve">Liquidação </w:t>
      </w:r>
    </w:p>
    <w:p w14:paraId="072BAA39"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lastRenderedPageBreak/>
        <w:t>6.11. Recebida a Nota Fiscal ou documento de cobrança equivalente, o setor competente, para fins de liquidação, deve verificar se o documento apresentado expressa os elementos necessários e essenciais, tais como:</w:t>
      </w:r>
    </w:p>
    <w:p w14:paraId="312DF46C"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I) a data da emissão;</w:t>
      </w:r>
    </w:p>
    <w:p w14:paraId="4B06910D"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II) os dados do contrato e do órgão contratante;</w:t>
      </w:r>
    </w:p>
    <w:p w14:paraId="55F773F1"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III) o período respectivo de execução do contrato;</w:t>
      </w:r>
    </w:p>
    <w:p w14:paraId="1127C4B0"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 xml:space="preserve">IV) o valor a pagar; </w:t>
      </w:r>
    </w:p>
    <w:p w14:paraId="3DB14923" w14:textId="77777777" w:rsidR="005610E6" w:rsidRPr="009415DA" w:rsidRDefault="005610E6" w:rsidP="005610E6">
      <w:pPr>
        <w:spacing w:line="276" w:lineRule="auto"/>
        <w:ind w:left="284"/>
        <w:jc w:val="both"/>
        <w:rPr>
          <w:rFonts w:ascii="Arial" w:hAnsi="Arial" w:cs="Arial"/>
          <w:sz w:val="20"/>
          <w:szCs w:val="20"/>
        </w:rPr>
      </w:pPr>
      <w:r w:rsidRPr="009415DA">
        <w:rPr>
          <w:rFonts w:ascii="Arial" w:hAnsi="Arial" w:cs="Arial"/>
          <w:sz w:val="20"/>
          <w:szCs w:val="20"/>
        </w:rPr>
        <w:t>V) eventual destaque do valor de retenções tributárias cabíveis.</w:t>
      </w:r>
    </w:p>
    <w:p w14:paraId="554F9C34"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6.12.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A28649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Prazo de pagamento</w:t>
      </w:r>
    </w:p>
    <w:p w14:paraId="2AA7A556"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6.13. O pagamento será efetuado no prazo máximo de até 30 (trinta) dias, contados da apresentação da Nota Fiscal.</w:t>
      </w:r>
    </w:p>
    <w:p w14:paraId="7C7E9BB8"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Forma de pagamento</w:t>
      </w:r>
    </w:p>
    <w:p w14:paraId="2028ECFD"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6.14. O pagamento será realizado através de crédito em conta corrente.</w:t>
      </w:r>
    </w:p>
    <w:p w14:paraId="5D186539"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6.15. Quando do pagamento, será efetuada a retenção tributária prevista na legislação aplicável.</w:t>
      </w:r>
    </w:p>
    <w:p w14:paraId="0BF0283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6.16. Independentemente do percentual de tributo inserido na planilha, quando houver, serão retidos na fonte, quando da realização do pagamento, os percentuais estabelecidos na legislação vigente.</w:t>
      </w:r>
    </w:p>
    <w:p w14:paraId="17432D5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6.17.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2ED293" w14:textId="77777777" w:rsidR="005610E6" w:rsidRPr="009415DA" w:rsidRDefault="005610E6" w:rsidP="005610E6">
      <w:pPr>
        <w:spacing w:line="276" w:lineRule="auto"/>
        <w:jc w:val="both"/>
        <w:rPr>
          <w:rFonts w:ascii="Arial" w:hAnsi="Arial" w:cs="Arial"/>
          <w:sz w:val="20"/>
          <w:szCs w:val="20"/>
        </w:rPr>
      </w:pPr>
    </w:p>
    <w:p w14:paraId="2A5109D3" w14:textId="77777777" w:rsidR="005610E6" w:rsidRPr="009415DA" w:rsidRDefault="005610E6" w:rsidP="005610E6">
      <w:pPr>
        <w:spacing w:line="276" w:lineRule="auto"/>
        <w:jc w:val="both"/>
        <w:rPr>
          <w:rFonts w:ascii="Arial" w:eastAsia="Calibri" w:hAnsi="Arial" w:cs="Arial"/>
          <w:b/>
          <w:bCs/>
          <w:sz w:val="20"/>
          <w:szCs w:val="20"/>
        </w:rPr>
      </w:pPr>
      <w:r w:rsidRPr="009415DA">
        <w:rPr>
          <w:rFonts w:ascii="Arial" w:hAnsi="Arial" w:cs="Arial"/>
          <w:b/>
          <w:bCs/>
          <w:sz w:val="20"/>
          <w:szCs w:val="20"/>
        </w:rPr>
        <w:t>7. FORMA E CRITÉRIOS DE SELEÇÃO DO FORNECEDOR E REGIME DE EXECUÇÃO</w:t>
      </w:r>
    </w:p>
    <w:p w14:paraId="01F2B4E1" w14:textId="77777777" w:rsidR="005610E6" w:rsidRPr="009415DA" w:rsidRDefault="005610E6" w:rsidP="005610E6">
      <w:pPr>
        <w:spacing w:line="276" w:lineRule="auto"/>
        <w:jc w:val="both"/>
        <w:rPr>
          <w:rFonts w:ascii="Arial" w:eastAsiaTheme="minorEastAsia" w:hAnsi="Arial" w:cs="Arial"/>
          <w:b/>
          <w:bCs/>
          <w:i/>
          <w:iCs/>
          <w:sz w:val="20"/>
          <w:szCs w:val="20"/>
        </w:rPr>
      </w:pPr>
      <w:r w:rsidRPr="009415DA">
        <w:rPr>
          <w:rFonts w:ascii="Arial" w:hAnsi="Arial" w:cs="Arial"/>
          <w:b/>
          <w:bCs/>
          <w:i/>
          <w:iCs/>
          <w:sz w:val="20"/>
          <w:szCs w:val="20"/>
        </w:rPr>
        <w:t>Forma de seleção e critério de julgamento da proposta</w:t>
      </w:r>
    </w:p>
    <w:p w14:paraId="5711CB51" w14:textId="77777777" w:rsidR="005610E6" w:rsidRPr="009415DA" w:rsidRDefault="005610E6" w:rsidP="005610E6">
      <w:pPr>
        <w:spacing w:line="276" w:lineRule="auto"/>
        <w:jc w:val="both"/>
        <w:rPr>
          <w:rFonts w:ascii="Arial" w:eastAsia="MS Mincho" w:hAnsi="Arial" w:cs="Arial"/>
          <w:sz w:val="20"/>
          <w:szCs w:val="20"/>
        </w:rPr>
      </w:pPr>
      <w:r w:rsidRPr="009415DA">
        <w:rPr>
          <w:rFonts w:ascii="Arial" w:hAnsi="Arial" w:cs="Arial"/>
          <w:sz w:val="20"/>
          <w:szCs w:val="20"/>
        </w:rPr>
        <w:t>7.1. O fornecedor será selecionado por meio de realização de procedimento de LICITAÇÃO, na modalidade PREGÃO, sob a forma ELETRÔNICA, via regime de REGISTRO DE PREÇO, com adoção do critério de julgamento pelo MENOR PREÇO POR LOTE;</w:t>
      </w:r>
    </w:p>
    <w:p w14:paraId="60B1C961" w14:textId="77777777" w:rsidR="005610E6" w:rsidRPr="009415DA" w:rsidRDefault="005610E6" w:rsidP="005610E6">
      <w:pPr>
        <w:spacing w:line="276" w:lineRule="auto"/>
        <w:jc w:val="both"/>
        <w:rPr>
          <w:rFonts w:ascii="Arial" w:eastAsia="MS Mincho" w:hAnsi="Arial" w:cs="Arial"/>
          <w:sz w:val="20"/>
          <w:szCs w:val="20"/>
        </w:rPr>
      </w:pPr>
      <w:r w:rsidRPr="009415DA">
        <w:rPr>
          <w:rFonts w:ascii="Arial" w:hAnsi="Arial" w:cs="Arial"/>
          <w:sz w:val="20"/>
          <w:szCs w:val="20"/>
        </w:rPr>
        <w:t>7.2. Por tratar-se de único ente contratante, o Município de Mandaguaçu, é dispensado do procedimento público de intenção de registro de preços em conformidade com o art. nº 86, § 1º da Lei nº 14.133/2021;</w:t>
      </w:r>
    </w:p>
    <w:p w14:paraId="1F876EC0" w14:textId="77777777" w:rsidR="005610E6" w:rsidRPr="009415DA" w:rsidRDefault="005610E6" w:rsidP="005610E6">
      <w:pPr>
        <w:spacing w:line="276" w:lineRule="auto"/>
        <w:jc w:val="both"/>
        <w:rPr>
          <w:rFonts w:ascii="Arial" w:eastAsia="MS Mincho" w:hAnsi="Arial" w:cs="Arial"/>
          <w:sz w:val="20"/>
          <w:szCs w:val="20"/>
        </w:rPr>
      </w:pPr>
      <w:r w:rsidRPr="009415DA">
        <w:rPr>
          <w:rFonts w:ascii="Arial" w:eastAsia="MS Mincho" w:hAnsi="Arial" w:cs="Arial"/>
          <w:sz w:val="20"/>
          <w:szCs w:val="20"/>
        </w:rPr>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29B06D6E" w14:textId="77777777" w:rsidR="005610E6" w:rsidRPr="009415DA" w:rsidRDefault="005610E6" w:rsidP="005610E6">
      <w:pPr>
        <w:spacing w:line="276" w:lineRule="auto"/>
        <w:jc w:val="both"/>
        <w:rPr>
          <w:rFonts w:ascii="Arial" w:eastAsia="MS Mincho" w:hAnsi="Arial" w:cs="Arial"/>
          <w:b/>
          <w:bCs/>
          <w:i/>
          <w:iCs/>
          <w:sz w:val="20"/>
          <w:szCs w:val="20"/>
        </w:rPr>
      </w:pPr>
      <w:r w:rsidRPr="009415DA">
        <w:rPr>
          <w:rFonts w:ascii="Arial" w:hAnsi="Arial" w:cs="Arial"/>
          <w:b/>
          <w:bCs/>
          <w:i/>
          <w:iCs/>
          <w:sz w:val="20"/>
          <w:szCs w:val="20"/>
        </w:rPr>
        <w:t>Forma de fornecimento</w:t>
      </w:r>
    </w:p>
    <w:p w14:paraId="7062D8D8"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7.4. O fornecimento do objeto será realizado de forma parcelada, de acordo com a necessidade de cada secretaria, conforme o modelo de execução do objeto descrito no tópico 5 deste Termo de Referência.</w:t>
      </w:r>
    </w:p>
    <w:p w14:paraId="1B25C60A" w14:textId="77777777" w:rsidR="005610E6" w:rsidRPr="009415DA" w:rsidRDefault="005610E6" w:rsidP="005610E6">
      <w:pPr>
        <w:spacing w:line="276" w:lineRule="auto"/>
        <w:jc w:val="both"/>
        <w:rPr>
          <w:rFonts w:ascii="Arial" w:hAnsi="Arial" w:cs="Arial"/>
          <w:b/>
          <w:bCs/>
          <w:i/>
          <w:iCs/>
          <w:sz w:val="20"/>
          <w:szCs w:val="20"/>
        </w:rPr>
      </w:pPr>
      <w:r w:rsidRPr="009415DA">
        <w:rPr>
          <w:rFonts w:ascii="Arial" w:hAnsi="Arial" w:cs="Arial"/>
          <w:b/>
          <w:bCs/>
          <w:i/>
          <w:iCs/>
          <w:sz w:val="20"/>
          <w:szCs w:val="20"/>
        </w:rPr>
        <w:t>Exigências de habilitação</w:t>
      </w:r>
    </w:p>
    <w:p w14:paraId="132B32F2" w14:textId="77777777" w:rsidR="005610E6" w:rsidRPr="009415DA" w:rsidRDefault="005610E6" w:rsidP="005610E6">
      <w:pPr>
        <w:spacing w:line="276" w:lineRule="auto"/>
        <w:jc w:val="both"/>
        <w:rPr>
          <w:rFonts w:ascii="Arial" w:eastAsia="MS Mincho" w:hAnsi="Arial" w:cs="Arial"/>
          <w:sz w:val="20"/>
          <w:szCs w:val="20"/>
        </w:rPr>
      </w:pPr>
      <w:r w:rsidRPr="009415DA">
        <w:rPr>
          <w:rFonts w:ascii="Arial" w:eastAsia="MS Mincho" w:hAnsi="Arial" w:cs="Arial"/>
          <w:sz w:val="20"/>
          <w:szCs w:val="20"/>
        </w:rPr>
        <w:t>7.5. Os requisitos para fins de habilitação jurídica, fiscal, social, trabalhista e econômico-financeira serão disciplinados no Edital ou instrumento convocatório.</w:t>
      </w:r>
    </w:p>
    <w:p w14:paraId="7B4E2210" w14:textId="77777777" w:rsidR="005610E6" w:rsidRPr="009415DA" w:rsidRDefault="005610E6" w:rsidP="005610E6">
      <w:pPr>
        <w:spacing w:line="276" w:lineRule="auto"/>
        <w:jc w:val="both"/>
        <w:rPr>
          <w:rFonts w:ascii="Arial" w:eastAsia="MS Mincho" w:hAnsi="Arial" w:cs="Arial"/>
          <w:sz w:val="20"/>
          <w:szCs w:val="20"/>
        </w:rPr>
      </w:pPr>
    </w:p>
    <w:bookmarkEnd w:id="24"/>
    <w:p w14:paraId="7F7DA9D5" w14:textId="77777777" w:rsidR="005610E6" w:rsidRPr="009415DA" w:rsidRDefault="005610E6" w:rsidP="005610E6">
      <w:pPr>
        <w:spacing w:line="276" w:lineRule="auto"/>
        <w:jc w:val="both"/>
        <w:rPr>
          <w:rFonts w:ascii="Arial" w:hAnsi="Arial" w:cs="Arial"/>
          <w:b/>
          <w:bCs/>
          <w:sz w:val="20"/>
          <w:szCs w:val="20"/>
        </w:rPr>
      </w:pPr>
      <w:r w:rsidRPr="009415DA">
        <w:rPr>
          <w:rFonts w:ascii="Arial" w:hAnsi="Arial" w:cs="Arial"/>
          <w:b/>
          <w:bCs/>
          <w:sz w:val="20"/>
          <w:szCs w:val="20"/>
        </w:rPr>
        <w:lastRenderedPageBreak/>
        <w:t>8. ESTIMATIVAS DO VALOR DA AQUISIÇÃO / CONTRATAÇÃO</w:t>
      </w:r>
    </w:p>
    <w:p w14:paraId="12E9517C" w14:textId="6D11D56B"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8.1. O custo estimado da contratação é de </w:t>
      </w:r>
      <w:bookmarkStart w:id="30" w:name="_Hlk226469956"/>
      <w:r w:rsidRPr="009415DA">
        <w:rPr>
          <w:rFonts w:ascii="Arial" w:hAnsi="Arial" w:cs="Arial"/>
          <w:sz w:val="20"/>
          <w:szCs w:val="20"/>
        </w:rPr>
        <w:t>R$ 2.28</w:t>
      </w:r>
      <w:r w:rsidR="00E74029">
        <w:rPr>
          <w:rFonts w:ascii="Arial" w:hAnsi="Arial" w:cs="Arial"/>
          <w:sz w:val="20"/>
          <w:szCs w:val="20"/>
        </w:rPr>
        <w:t>2</w:t>
      </w:r>
      <w:r w:rsidRPr="009415DA">
        <w:rPr>
          <w:rFonts w:ascii="Arial" w:hAnsi="Arial" w:cs="Arial"/>
          <w:sz w:val="20"/>
          <w:szCs w:val="20"/>
        </w:rPr>
        <w:t>.</w:t>
      </w:r>
      <w:r w:rsidR="00E74029">
        <w:rPr>
          <w:rFonts w:ascii="Arial" w:hAnsi="Arial" w:cs="Arial"/>
          <w:sz w:val="20"/>
          <w:szCs w:val="20"/>
        </w:rPr>
        <w:t>409,70</w:t>
      </w:r>
      <w:bookmarkEnd w:id="30"/>
      <w:r w:rsidRPr="009415DA">
        <w:rPr>
          <w:rFonts w:ascii="Arial" w:hAnsi="Arial" w:cs="Arial"/>
          <w:sz w:val="20"/>
          <w:szCs w:val="20"/>
        </w:rPr>
        <w:t xml:space="preserve"> conforme detalhamento na Tabela nº 01 deste termo;</w:t>
      </w:r>
    </w:p>
    <w:p w14:paraId="1BE7B454"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8.2. Por tratar-se de Registro de Preços, os preços registrados poderão ser alterados ou atualizados em decorrência de eventual redução dos preços praticados no mercado ou de fato que eleve o custo dos produtos registrados;</w:t>
      </w:r>
    </w:p>
    <w:p w14:paraId="22FDA96C"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85962D5"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8.4. Em caso de criação alteração ou extinção de quaisquer tributos ou encargos legais ou superveniência de disposições legais, com comprovada repercussão sobre os preços registrados;</w:t>
      </w:r>
    </w:p>
    <w:p w14:paraId="183173FA"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8.5. Serão reajustados os preços registrados, respeitada a contagem da anualidade e o índice previsto para contratação, ou;</w:t>
      </w:r>
    </w:p>
    <w:p w14:paraId="3C3AF531"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8.6. Poderão ser repactuados, a pedido do interessado, conforme critérios definidos para a contratação.</w:t>
      </w:r>
    </w:p>
    <w:p w14:paraId="3CDD3B8F" w14:textId="77777777" w:rsidR="005610E6" w:rsidRPr="009415DA" w:rsidRDefault="005610E6" w:rsidP="005610E6">
      <w:pPr>
        <w:spacing w:line="276" w:lineRule="auto"/>
        <w:jc w:val="both"/>
        <w:rPr>
          <w:rFonts w:ascii="Arial" w:hAnsi="Arial" w:cs="Arial"/>
          <w:sz w:val="20"/>
          <w:szCs w:val="20"/>
        </w:rPr>
      </w:pPr>
    </w:p>
    <w:p w14:paraId="0E429FDD" w14:textId="77777777" w:rsidR="005610E6" w:rsidRPr="009415DA" w:rsidRDefault="005610E6" w:rsidP="005610E6">
      <w:pPr>
        <w:spacing w:line="276" w:lineRule="auto"/>
        <w:jc w:val="both"/>
        <w:rPr>
          <w:rFonts w:ascii="Arial" w:hAnsi="Arial" w:cs="Arial"/>
          <w:b/>
          <w:bCs/>
          <w:sz w:val="20"/>
          <w:szCs w:val="20"/>
        </w:rPr>
      </w:pPr>
      <w:r w:rsidRPr="009415DA">
        <w:rPr>
          <w:rFonts w:ascii="Arial" w:hAnsi="Arial" w:cs="Arial"/>
          <w:b/>
          <w:bCs/>
          <w:sz w:val="20"/>
          <w:szCs w:val="20"/>
        </w:rPr>
        <w:t>9. ADEQUAÇÃO ORÇAMENTÁRIA</w:t>
      </w:r>
    </w:p>
    <w:p w14:paraId="2CFB9CA1"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9.1. A contratação será atendida pelas seguintes dotações: </w:t>
      </w:r>
    </w:p>
    <w:p w14:paraId="4BB4A0EF"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 xml:space="preserve">Tabela 02 </w:t>
      </w:r>
    </w:p>
    <w:p w14:paraId="6B8EBF7F" w14:textId="77777777" w:rsidR="005610E6" w:rsidRPr="009415DA" w:rsidRDefault="005610E6" w:rsidP="005610E6">
      <w:pPr>
        <w:spacing w:line="276" w:lineRule="auto"/>
        <w:jc w:val="both"/>
        <w:rPr>
          <w:rFonts w:ascii="Arial" w:hAnsi="Arial" w:cs="Arial"/>
          <w:sz w:val="20"/>
          <w:szCs w:val="20"/>
        </w:rPr>
      </w:pPr>
      <w:bookmarkStart w:id="31" w:name="_Hlk226469936"/>
      <w:r w:rsidRPr="009415DA">
        <w:rPr>
          <w:rFonts w:ascii="Arial" w:hAnsi="Arial" w:cs="Arial"/>
          <w:sz w:val="20"/>
          <w:szCs w:val="20"/>
        </w:rPr>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276"/>
        <w:gridCol w:w="851"/>
        <w:gridCol w:w="2976"/>
        <w:gridCol w:w="3261"/>
      </w:tblGrid>
      <w:tr w:rsidR="005610E6" w:rsidRPr="009415DA" w14:paraId="574DF333" w14:textId="77777777" w:rsidTr="005C190F">
        <w:trPr>
          <w:trHeight w:val="307"/>
        </w:trPr>
        <w:tc>
          <w:tcPr>
            <w:tcW w:w="1134" w:type="dxa"/>
            <w:tcBorders>
              <w:top w:val="nil"/>
              <w:left w:val="nil"/>
              <w:bottom w:val="nil"/>
              <w:right w:val="nil"/>
            </w:tcBorders>
            <w:shd w:val="clear" w:color="auto" w:fill="000000"/>
          </w:tcPr>
          <w:p w14:paraId="5E5560B3" w14:textId="77777777" w:rsidR="005610E6" w:rsidRPr="009415DA" w:rsidRDefault="005610E6" w:rsidP="005C190F">
            <w:pPr>
              <w:pStyle w:val="TableParagraph"/>
              <w:spacing w:before="9"/>
              <w:ind w:left="5"/>
              <w:rPr>
                <w:b/>
                <w:sz w:val="20"/>
                <w:szCs w:val="20"/>
              </w:rPr>
            </w:pPr>
            <w:r w:rsidRPr="009415DA">
              <w:rPr>
                <w:b/>
                <w:color w:val="FFFFFF"/>
                <w:spacing w:val="-2"/>
                <w:sz w:val="20"/>
                <w:szCs w:val="20"/>
              </w:rPr>
              <w:t>DESPESA</w:t>
            </w:r>
          </w:p>
        </w:tc>
        <w:tc>
          <w:tcPr>
            <w:tcW w:w="1276" w:type="dxa"/>
            <w:tcBorders>
              <w:top w:val="nil"/>
              <w:left w:val="nil"/>
              <w:bottom w:val="nil"/>
              <w:right w:val="nil"/>
            </w:tcBorders>
            <w:shd w:val="clear" w:color="auto" w:fill="000000"/>
          </w:tcPr>
          <w:p w14:paraId="0C6B8CB8" w14:textId="77777777" w:rsidR="005610E6" w:rsidRPr="009415DA" w:rsidRDefault="005610E6" w:rsidP="005C190F">
            <w:pPr>
              <w:pStyle w:val="TableParagraph"/>
              <w:spacing w:before="9"/>
              <w:ind w:left="9"/>
              <w:rPr>
                <w:b/>
                <w:sz w:val="20"/>
                <w:szCs w:val="20"/>
              </w:rPr>
            </w:pPr>
            <w:r w:rsidRPr="009415DA">
              <w:rPr>
                <w:b/>
                <w:color w:val="FFFFFF"/>
                <w:spacing w:val="-2"/>
                <w:sz w:val="20"/>
                <w:szCs w:val="20"/>
              </w:rPr>
              <w:t>ELEMENTO</w:t>
            </w:r>
          </w:p>
        </w:tc>
        <w:tc>
          <w:tcPr>
            <w:tcW w:w="851" w:type="dxa"/>
            <w:tcBorders>
              <w:top w:val="nil"/>
              <w:left w:val="nil"/>
              <w:bottom w:val="nil"/>
              <w:right w:val="nil"/>
            </w:tcBorders>
            <w:shd w:val="clear" w:color="auto" w:fill="000000"/>
          </w:tcPr>
          <w:p w14:paraId="15023295" w14:textId="77777777" w:rsidR="005610E6" w:rsidRPr="009415DA" w:rsidRDefault="005610E6" w:rsidP="005C190F">
            <w:pPr>
              <w:pStyle w:val="TableParagraph"/>
              <w:spacing w:before="9"/>
              <w:ind w:left="7"/>
              <w:rPr>
                <w:b/>
                <w:sz w:val="20"/>
                <w:szCs w:val="20"/>
              </w:rPr>
            </w:pPr>
            <w:r w:rsidRPr="009415DA">
              <w:rPr>
                <w:b/>
                <w:color w:val="FFFFFF"/>
                <w:spacing w:val="-2"/>
                <w:sz w:val="20"/>
                <w:szCs w:val="20"/>
              </w:rPr>
              <w:t>FONTE</w:t>
            </w:r>
          </w:p>
        </w:tc>
        <w:tc>
          <w:tcPr>
            <w:tcW w:w="2976" w:type="dxa"/>
            <w:tcBorders>
              <w:top w:val="nil"/>
              <w:left w:val="nil"/>
              <w:bottom w:val="nil"/>
              <w:right w:val="nil"/>
            </w:tcBorders>
            <w:shd w:val="clear" w:color="auto" w:fill="000000"/>
          </w:tcPr>
          <w:p w14:paraId="105B3967" w14:textId="77777777" w:rsidR="005610E6" w:rsidRPr="009415DA" w:rsidRDefault="005610E6" w:rsidP="005C190F">
            <w:pPr>
              <w:pStyle w:val="TableParagraph"/>
              <w:spacing w:before="9"/>
              <w:ind w:left="914"/>
              <w:rPr>
                <w:b/>
                <w:sz w:val="20"/>
                <w:szCs w:val="20"/>
              </w:rPr>
            </w:pPr>
            <w:r w:rsidRPr="009415DA">
              <w:rPr>
                <w:b/>
                <w:color w:val="FFFFFF"/>
                <w:spacing w:val="-2"/>
                <w:sz w:val="20"/>
                <w:szCs w:val="20"/>
              </w:rPr>
              <w:t>DESCRIÇÃO</w:t>
            </w:r>
          </w:p>
        </w:tc>
        <w:tc>
          <w:tcPr>
            <w:tcW w:w="3261" w:type="dxa"/>
            <w:tcBorders>
              <w:top w:val="nil"/>
              <w:left w:val="nil"/>
              <w:bottom w:val="nil"/>
            </w:tcBorders>
            <w:shd w:val="clear" w:color="auto" w:fill="000000"/>
          </w:tcPr>
          <w:p w14:paraId="16B5CB89" w14:textId="77777777" w:rsidR="005610E6" w:rsidRPr="009415DA" w:rsidRDefault="005610E6" w:rsidP="005C190F">
            <w:pPr>
              <w:pStyle w:val="TableParagraph"/>
              <w:spacing w:before="9"/>
              <w:ind w:left="1132"/>
              <w:rPr>
                <w:b/>
                <w:sz w:val="20"/>
                <w:szCs w:val="20"/>
              </w:rPr>
            </w:pPr>
            <w:r w:rsidRPr="009415DA">
              <w:rPr>
                <w:b/>
                <w:color w:val="FFFFFF"/>
                <w:spacing w:val="-2"/>
                <w:sz w:val="20"/>
                <w:szCs w:val="20"/>
              </w:rPr>
              <w:t>SECRETARIA</w:t>
            </w:r>
          </w:p>
        </w:tc>
      </w:tr>
      <w:tr w:rsidR="005610E6" w:rsidRPr="009415DA" w14:paraId="12E2F9C1" w14:textId="77777777" w:rsidTr="005C190F">
        <w:trPr>
          <w:trHeight w:val="282"/>
        </w:trPr>
        <w:tc>
          <w:tcPr>
            <w:tcW w:w="1134" w:type="dxa"/>
            <w:tcBorders>
              <w:top w:val="nil"/>
              <w:left w:val="single" w:sz="6" w:space="0" w:color="000000"/>
              <w:bottom w:val="single" w:sz="6" w:space="0" w:color="000000"/>
              <w:right w:val="single" w:sz="6" w:space="0" w:color="000000"/>
            </w:tcBorders>
          </w:tcPr>
          <w:p w14:paraId="6477E0B7" w14:textId="77777777" w:rsidR="005610E6" w:rsidRPr="009415DA" w:rsidRDefault="005610E6" w:rsidP="005C190F">
            <w:pPr>
              <w:pStyle w:val="TableParagraph"/>
              <w:spacing w:line="263" w:lineRule="exact"/>
              <w:rPr>
                <w:sz w:val="20"/>
                <w:szCs w:val="20"/>
              </w:rPr>
            </w:pPr>
            <w:r w:rsidRPr="009415DA">
              <w:rPr>
                <w:spacing w:val="-5"/>
                <w:sz w:val="20"/>
                <w:szCs w:val="20"/>
              </w:rPr>
              <w:t>051</w:t>
            </w:r>
          </w:p>
        </w:tc>
        <w:tc>
          <w:tcPr>
            <w:tcW w:w="1276" w:type="dxa"/>
            <w:tcBorders>
              <w:top w:val="nil"/>
              <w:left w:val="single" w:sz="6" w:space="0" w:color="000000"/>
              <w:bottom w:val="single" w:sz="6" w:space="0" w:color="000000"/>
              <w:right w:val="single" w:sz="6" w:space="0" w:color="000000"/>
            </w:tcBorders>
          </w:tcPr>
          <w:p w14:paraId="65F4A99D" w14:textId="77777777" w:rsidR="005610E6" w:rsidRPr="009415DA" w:rsidRDefault="005610E6" w:rsidP="005C190F">
            <w:pPr>
              <w:pStyle w:val="TableParagraph"/>
              <w:spacing w:line="263" w:lineRule="exact"/>
              <w:ind w:left="15"/>
              <w:rPr>
                <w:sz w:val="20"/>
                <w:szCs w:val="20"/>
              </w:rPr>
            </w:pPr>
            <w:r w:rsidRPr="009415DA">
              <w:rPr>
                <w:spacing w:val="-2"/>
                <w:sz w:val="20"/>
                <w:szCs w:val="20"/>
              </w:rPr>
              <w:t>3.3.90.30</w:t>
            </w:r>
          </w:p>
        </w:tc>
        <w:tc>
          <w:tcPr>
            <w:tcW w:w="851" w:type="dxa"/>
            <w:tcBorders>
              <w:top w:val="nil"/>
              <w:left w:val="single" w:sz="6" w:space="0" w:color="000000"/>
              <w:bottom w:val="single" w:sz="6" w:space="0" w:color="000000"/>
              <w:right w:val="single" w:sz="6" w:space="0" w:color="000000"/>
            </w:tcBorders>
          </w:tcPr>
          <w:p w14:paraId="761BE3C5" w14:textId="77777777" w:rsidR="005610E6" w:rsidRPr="009415DA" w:rsidRDefault="005610E6" w:rsidP="005C190F">
            <w:pPr>
              <w:pStyle w:val="TableParagraph"/>
              <w:spacing w:line="263" w:lineRule="exact"/>
              <w:ind w:left="11"/>
              <w:rPr>
                <w:sz w:val="20"/>
                <w:szCs w:val="20"/>
              </w:rPr>
            </w:pPr>
            <w:r w:rsidRPr="009415DA">
              <w:rPr>
                <w:spacing w:val="-4"/>
                <w:sz w:val="20"/>
                <w:szCs w:val="20"/>
              </w:rPr>
              <w:t>0000</w:t>
            </w:r>
          </w:p>
        </w:tc>
        <w:tc>
          <w:tcPr>
            <w:tcW w:w="2976" w:type="dxa"/>
            <w:tcBorders>
              <w:top w:val="nil"/>
              <w:left w:val="single" w:sz="6" w:space="0" w:color="000000"/>
              <w:bottom w:val="single" w:sz="6" w:space="0" w:color="000000"/>
              <w:right w:val="single" w:sz="6" w:space="0" w:color="000000"/>
            </w:tcBorders>
          </w:tcPr>
          <w:p w14:paraId="26FDE073" w14:textId="77777777" w:rsidR="005610E6" w:rsidRPr="009415DA" w:rsidRDefault="005610E6" w:rsidP="005C190F">
            <w:pPr>
              <w:pStyle w:val="TableParagraph"/>
              <w:spacing w:line="263" w:lineRule="exact"/>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nil"/>
              <w:left w:val="single" w:sz="6" w:space="0" w:color="000000"/>
              <w:bottom w:val="single" w:sz="6" w:space="0" w:color="000000"/>
            </w:tcBorders>
          </w:tcPr>
          <w:p w14:paraId="74985432" w14:textId="77777777" w:rsidR="005610E6" w:rsidRPr="009415DA" w:rsidRDefault="005610E6" w:rsidP="005C190F">
            <w:pPr>
              <w:pStyle w:val="TableParagraph"/>
              <w:spacing w:line="263" w:lineRule="exact"/>
              <w:ind w:left="103"/>
              <w:rPr>
                <w:sz w:val="20"/>
                <w:szCs w:val="20"/>
              </w:rPr>
            </w:pPr>
            <w:r w:rsidRPr="009415DA">
              <w:rPr>
                <w:spacing w:val="-2"/>
                <w:sz w:val="20"/>
                <w:szCs w:val="20"/>
              </w:rPr>
              <w:t>Administração</w:t>
            </w:r>
          </w:p>
        </w:tc>
      </w:tr>
      <w:tr w:rsidR="005610E6" w:rsidRPr="009415DA" w14:paraId="4E6E51AA"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289410B2" w14:textId="77777777" w:rsidR="005610E6" w:rsidRPr="009415DA" w:rsidRDefault="005610E6" w:rsidP="005C190F">
            <w:pPr>
              <w:pStyle w:val="TableParagraph"/>
              <w:spacing w:line="263" w:lineRule="exact"/>
              <w:rPr>
                <w:sz w:val="20"/>
                <w:szCs w:val="20"/>
              </w:rPr>
            </w:pPr>
            <w:r w:rsidRPr="009415DA">
              <w:rPr>
                <w:spacing w:val="-5"/>
                <w:sz w:val="20"/>
                <w:szCs w:val="20"/>
              </w:rPr>
              <w:t>064</w:t>
            </w:r>
          </w:p>
        </w:tc>
        <w:tc>
          <w:tcPr>
            <w:tcW w:w="1276" w:type="dxa"/>
            <w:tcBorders>
              <w:top w:val="single" w:sz="6" w:space="0" w:color="000000"/>
              <w:left w:val="single" w:sz="6" w:space="0" w:color="000000"/>
              <w:bottom w:val="single" w:sz="6" w:space="0" w:color="000000"/>
              <w:right w:val="single" w:sz="6" w:space="0" w:color="000000"/>
            </w:tcBorders>
          </w:tcPr>
          <w:p w14:paraId="53513D40" w14:textId="77777777" w:rsidR="005610E6" w:rsidRPr="009415DA" w:rsidRDefault="005610E6"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6EA7B01E" w14:textId="77777777" w:rsidR="005610E6" w:rsidRPr="009415DA" w:rsidRDefault="005610E6" w:rsidP="005C190F">
            <w:pPr>
              <w:pStyle w:val="TableParagraph"/>
              <w:spacing w:line="263" w:lineRule="exact"/>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single" w:sz="6" w:space="0" w:color="000000"/>
              <w:right w:val="single" w:sz="6" w:space="0" w:color="000000"/>
            </w:tcBorders>
          </w:tcPr>
          <w:p w14:paraId="321C5002" w14:textId="77777777" w:rsidR="005610E6" w:rsidRPr="009415DA" w:rsidRDefault="005610E6" w:rsidP="005C190F">
            <w:pPr>
              <w:pStyle w:val="TableParagraph"/>
              <w:spacing w:line="263" w:lineRule="exact"/>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single" w:sz="6" w:space="0" w:color="000000"/>
            </w:tcBorders>
          </w:tcPr>
          <w:p w14:paraId="03361FCB" w14:textId="77777777" w:rsidR="005610E6" w:rsidRPr="009415DA" w:rsidRDefault="005610E6" w:rsidP="005C190F">
            <w:pPr>
              <w:pStyle w:val="TableParagraph"/>
              <w:spacing w:line="263" w:lineRule="exact"/>
              <w:ind w:left="103"/>
              <w:rPr>
                <w:sz w:val="20"/>
                <w:szCs w:val="20"/>
              </w:rPr>
            </w:pPr>
            <w:r w:rsidRPr="009415DA">
              <w:rPr>
                <w:spacing w:val="-2"/>
                <w:sz w:val="20"/>
                <w:szCs w:val="20"/>
              </w:rPr>
              <w:t>Fazenda</w:t>
            </w:r>
          </w:p>
        </w:tc>
      </w:tr>
      <w:tr w:rsidR="005610E6" w:rsidRPr="009415DA" w14:paraId="2D4AA42A" w14:textId="77777777" w:rsidTr="005C190F">
        <w:trPr>
          <w:trHeight w:val="298"/>
        </w:trPr>
        <w:tc>
          <w:tcPr>
            <w:tcW w:w="1134" w:type="dxa"/>
            <w:tcBorders>
              <w:top w:val="single" w:sz="6" w:space="0" w:color="000000"/>
              <w:left w:val="single" w:sz="6" w:space="0" w:color="000000"/>
              <w:bottom w:val="double" w:sz="6" w:space="0" w:color="000000"/>
              <w:right w:val="single" w:sz="6" w:space="0" w:color="000000"/>
            </w:tcBorders>
          </w:tcPr>
          <w:p w14:paraId="793FB2F6" w14:textId="77777777" w:rsidR="005610E6" w:rsidRPr="009415DA" w:rsidRDefault="005610E6" w:rsidP="005C190F">
            <w:pPr>
              <w:pStyle w:val="TableParagraph"/>
              <w:rPr>
                <w:sz w:val="20"/>
                <w:szCs w:val="20"/>
              </w:rPr>
            </w:pPr>
            <w:r w:rsidRPr="009415DA">
              <w:rPr>
                <w:spacing w:val="-5"/>
                <w:sz w:val="20"/>
                <w:szCs w:val="20"/>
              </w:rPr>
              <w:t>101</w:t>
            </w:r>
          </w:p>
        </w:tc>
        <w:tc>
          <w:tcPr>
            <w:tcW w:w="1276" w:type="dxa"/>
            <w:tcBorders>
              <w:top w:val="single" w:sz="6" w:space="0" w:color="000000"/>
              <w:left w:val="single" w:sz="6" w:space="0" w:color="000000"/>
              <w:bottom w:val="double" w:sz="6" w:space="0" w:color="000000"/>
              <w:right w:val="single" w:sz="6" w:space="0" w:color="000000"/>
            </w:tcBorders>
          </w:tcPr>
          <w:p w14:paraId="1BC16DCC" w14:textId="77777777" w:rsidR="005610E6" w:rsidRPr="009415DA" w:rsidRDefault="005610E6"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669DEA46" w14:textId="77777777" w:rsidR="005610E6" w:rsidRPr="009415DA" w:rsidRDefault="005610E6"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double" w:sz="6" w:space="0" w:color="000000"/>
              <w:right w:val="single" w:sz="6" w:space="0" w:color="000000"/>
            </w:tcBorders>
          </w:tcPr>
          <w:p w14:paraId="53315DFD" w14:textId="77777777" w:rsidR="005610E6" w:rsidRPr="009415DA" w:rsidRDefault="005610E6"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double" w:sz="6" w:space="0" w:color="000000"/>
            </w:tcBorders>
          </w:tcPr>
          <w:p w14:paraId="27EF9598" w14:textId="77777777" w:rsidR="005610E6" w:rsidRPr="009415DA" w:rsidRDefault="005610E6" w:rsidP="005C190F">
            <w:pPr>
              <w:pStyle w:val="TableParagraph"/>
              <w:ind w:left="103"/>
              <w:rPr>
                <w:sz w:val="20"/>
                <w:szCs w:val="20"/>
              </w:rPr>
            </w:pPr>
            <w:r w:rsidRPr="009415DA">
              <w:rPr>
                <w:sz w:val="20"/>
                <w:szCs w:val="20"/>
              </w:rPr>
              <w:t>Controle</w:t>
            </w:r>
            <w:r w:rsidRPr="009415DA">
              <w:rPr>
                <w:spacing w:val="-2"/>
                <w:sz w:val="20"/>
                <w:szCs w:val="20"/>
              </w:rPr>
              <w:t xml:space="preserve"> Interno</w:t>
            </w:r>
          </w:p>
        </w:tc>
      </w:tr>
      <w:tr w:rsidR="005610E6" w:rsidRPr="009415DA" w14:paraId="463FAE15" w14:textId="77777777" w:rsidTr="005C190F">
        <w:trPr>
          <w:trHeight w:val="298"/>
        </w:trPr>
        <w:tc>
          <w:tcPr>
            <w:tcW w:w="1134" w:type="dxa"/>
            <w:tcBorders>
              <w:top w:val="double" w:sz="6" w:space="0" w:color="000000"/>
              <w:left w:val="single" w:sz="6" w:space="0" w:color="000000"/>
              <w:bottom w:val="single" w:sz="6" w:space="0" w:color="000000"/>
              <w:right w:val="single" w:sz="6" w:space="0" w:color="000000"/>
            </w:tcBorders>
          </w:tcPr>
          <w:p w14:paraId="23889EB9" w14:textId="77777777" w:rsidR="005610E6" w:rsidRPr="009415DA" w:rsidRDefault="005610E6" w:rsidP="005C190F">
            <w:pPr>
              <w:pStyle w:val="TableParagraph"/>
              <w:spacing w:before="9"/>
              <w:rPr>
                <w:sz w:val="20"/>
                <w:szCs w:val="20"/>
              </w:rPr>
            </w:pPr>
            <w:r w:rsidRPr="009415DA">
              <w:rPr>
                <w:spacing w:val="-5"/>
                <w:sz w:val="20"/>
                <w:szCs w:val="20"/>
              </w:rPr>
              <w:t>116</w:t>
            </w:r>
          </w:p>
        </w:tc>
        <w:tc>
          <w:tcPr>
            <w:tcW w:w="1276" w:type="dxa"/>
            <w:tcBorders>
              <w:top w:val="double" w:sz="6" w:space="0" w:color="000000"/>
              <w:left w:val="single" w:sz="6" w:space="0" w:color="000000"/>
              <w:bottom w:val="single" w:sz="6" w:space="0" w:color="000000"/>
              <w:right w:val="single" w:sz="6" w:space="0" w:color="000000"/>
            </w:tcBorders>
          </w:tcPr>
          <w:p w14:paraId="4B3DF347" w14:textId="77777777" w:rsidR="005610E6" w:rsidRPr="009415DA" w:rsidRDefault="005610E6"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22AABCFE" w14:textId="77777777" w:rsidR="005610E6" w:rsidRPr="009415DA" w:rsidRDefault="005610E6" w:rsidP="005C190F">
            <w:pPr>
              <w:pStyle w:val="TableParagraph"/>
              <w:spacing w:before="9"/>
              <w:ind w:left="11" w:right="2"/>
              <w:rPr>
                <w:sz w:val="20"/>
                <w:szCs w:val="20"/>
              </w:rPr>
            </w:pPr>
            <w:r w:rsidRPr="009415DA">
              <w:rPr>
                <w:spacing w:val="-2"/>
                <w:sz w:val="20"/>
                <w:szCs w:val="20"/>
              </w:rPr>
              <w:t>0.303</w:t>
            </w:r>
          </w:p>
        </w:tc>
        <w:tc>
          <w:tcPr>
            <w:tcW w:w="2976" w:type="dxa"/>
            <w:tcBorders>
              <w:top w:val="double" w:sz="6" w:space="0" w:color="000000"/>
              <w:left w:val="single" w:sz="6" w:space="0" w:color="000000"/>
              <w:bottom w:val="single" w:sz="6" w:space="0" w:color="000000"/>
              <w:right w:val="single" w:sz="6" w:space="0" w:color="000000"/>
            </w:tcBorders>
          </w:tcPr>
          <w:p w14:paraId="0B2119B8" w14:textId="77777777" w:rsidR="005610E6" w:rsidRPr="009415DA" w:rsidRDefault="005610E6" w:rsidP="005C190F">
            <w:pPr>
              <w:pStyle w:val="TableParagraph"/>
              <w:spacing w:before="9"/>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double" w:sz="6" w:space="0" w:color="000000"/>
              <w:left w:val="single" w:sz="6" w:space="0" w:color="000000"/>
              <w:bottom w:val="single" w:sz="6" w:space="0" w:color="000000"/>
            </w:tcBorders>
          </w:tcPr>
          <w:p w14:paraId="0FE4593A" w14:textId="77777777" w:rsidR="005610E6" w:rsidRPr="009415DA" w:rsidRDefault="005610E6" w:rsidP="005C190F">
            <w:pPr>
              <w:pStyle w:val="TableParagraph"/>
              <w:spacing w:before="9"/>
              <w:ind w:left="102"/>
              <w:rPr>
                <w:sz w:val="20"/>
                <w:szCs w:val="20"/>
              </w:rPr>
            </w:pPr>
            <w:r w:rsidRPr="009415DA">
              <w:rPr>
                <w:spacing w:val="-2"/>
                <w:sz w:val="20"/>
                <w:szCs w:val="20"/>
              </w:rPr>
              <w:t>Saúde</w:t>
            </w:r>
          </w:p>
        </w:tc>
      </w:tr>
      <w:tr w:rsidR="005610E6" w:rsidRPr="009415DA" w14:paraId="35230F49"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14063552" w14:textId="77777777" w:rsidR="005610E6" w:rsidRPr="009415DA" w:rsidRDefault="005610E6" w:rsidP="005C190F">
            <w:pPr>
              <w:pStyle w:val="TableParagraph"/>
              <w:spacing w:line="263" w:lineRule="exact"/>
              <w:rPr>
                <w:sz w:val="20"/>
                <w:szCs w:val="20"/>
              </w:rPr>
            </w:pPr>
            <w:r w:rsidRPr="009415DA">
              <w:rPr>
                <w:spacing w:val="-5"/>
                <w:sz w:val="20"/>
                <w:szCs w:val="20"/>
              </w:rPr>
              <w:t>164</w:t>
            </w:r>
          </w:p>
        </w:tc>
        <w:tc>
          <w:tcPr>
            <w:tcW w:w="1276" w:type="dxa"/>
            <w:tcBorders>
              <w:top w:val="single" w:sz="6" w:space="0" w:color="000000"/>
              <w:left w:val="single" w:sz="6" w:space="0" w:color="000000"/>
              <w:bottom w:val="single" w:sz="6" w:space="0" w:color="000000"/>
              <w:right w:val="single" w:sz="6" w:space="0" w:color="000000"/>
            </w:tcBorders>
          </w:tcPr>
          <w:p w14:paraId="4D384E86" w14:textId="77777777" w:rsidR="005610E6" w:rsidRPr="009415DA" w:rsidRDefault="005610E6"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04294C51" w14:textId="77777777" w:rsidR="005610E6" w:rsidRPr="009415DA" w:rsidRDefault="005610E6" w:rsidP="005C190F">
            <w:pPr>
              <w:pStyle w:val="TableParagraph"/>
              <w:spacing w:line="263" w:lineRule="exact"/>
              <w:ind w:left="11" w:right="2"/>
              <w:rPr>
                <w:sz w:val="20"/>
                <w:szCs w:val="20"/>
              </w:rPr>
            </w:pPr>
            <w:r w:rsidRPr="009415DA">
              <w:rPr>
                <w:spacing w:val="-2"/>
                <w:sz w:val="20"/>
                <w:szCs w:val="20"/>
              </w:rPr>
              <w:t>0.303</w:t>
            </w:r>
          </w:p>
        </w:tc>
        <w:tc>
          <w:tcPr>
            <w:tcW w:w="2976" w:type="dxa"/>
            <w:tcBorders>
              <w:top w:val="single" w:sz="6" w:space="0" w:color="000000"/>
              <w:left w:val="single" w:sz="6" w:space="0" w:color="000000"/>
              <w:bottom w:val="single" w:sz="6" w:space="0" w:color="000000"/>
              <w:right w:val="single" w:sz="6" w:space="0" w:color="000000"/>
            </w:tcBorders>
          </w:tcPr>
          <w:p w14:paraId="3F61668A" w14:textId="77777777" w:rsidR="005610E6" w:rsidRPr="009415DA" w:rsidRDefault="005610E6" w:rsidP="005C190F">
            <w:pPr>
              <w:pStyle w:val="TableParagraph"/>
              <w:spacing w:line="263" w:lineRule="exact"/>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single" w:sz="6" w:space="0" w:color="000000"/>
              <w:left w:val="single" w:sz="6" w:space="0" w:color="000000"/>
              <w:bottom w:val="single" w:sz="6" w:space="0" w:color="000000"/>
            </w:tcBorders>
          </w:tcPr>
          <w:p w14:paraId="16A78EEE" w14:textId="77777777" w:rsidR="005610E6" w:rsidRPr="009415DA" w:rsidRDefault="005610E6" w:rsidP="005C190F">
            <w:pPr>
              <w:pStyle w:val="TableParagraph"/>
              <w:spacing w:line="263" w:lineRule="exact"/>
              <w:ind w:left="102"/>
              <w:rPr>
                <w:sz w:val="20"/>
                <w:szCs w:val="20"/>
              </w:rPr>
            </w:pPr>
            <w:r w:rsidRPr="009415DA">
              <w:rPr>
                <w:spacing w:val="-2"/>
                <w:sz w:val="20"/>
                <w:szCs w:val="20"/>
              </w:rPr>
              <w:t>Saúde</w:t>
            </w:r>
          </w:p>
        </w:tc>
      </w:tr>
      <w:tr w:rsidR="005610E6" w:rsidRPr="009415DA" w14:paraId="3AB5D323" w14:textId="77777777" w:rsidTr="005C190F">
        <w:trPr>
          <w:trHeight w:val="297"/>
        </w:trPr>
        <w:tc>
          <w:tcPr>
            <w:tcW w:w="1134" w:type="dxa"/>
            <w:tcBorders>
              <w:top w:val="single" w:sz="6" w:space="0" w:color="000000"/>
              <w:left w:val="single" w:sz="6" w:space="0" w:color="000000"/>
              <w:bottom w:val="double" w:sz="6" w:space="0" w:color="000000"/>
              <w:right w:val="single" w:sz="6" w:space="0" w:color="000000"/>
            </w:tcBorders>
          </w:tcPr>
          <w:p w14:paraId="1D0E40A8" w14:textId="77777777" w:rsidR="005610E6" w:rsidRPr="009415DA" w:rsidRDefault="005610E6" w:rsidP="005C190F">
            <w:pPr>
              <w:pStyle w:val="TableParagraph"/>
              <w:rPr>
                <w:sz w:val="20"/>
                <w:szCs w:val="20"/>
              </w:rPr>
            </w:pPr>
            <w:r w:rsidRPr="009415DA">
              <w:rPr>
                <w:spacing w:val="-5"/>
                <w:sz w:val="20"/>
                <w:szCs w:val="20"/>
              </w:rPr>
              <w:t>180</w:t>
            </w:r>
          </w:p>
        </w:tc>
        <w:tc>
          <w:tcPr>
            <w:tcW w:w="1276" w:type="dxa"/>
            <w:tcBorders>
              <w:top w:val="single" w:sz="6" w:space="0" w:color="000000"/>
              <w:left w:val="single" w:sz="6" w:space="0" w:color="000000"/>
              <w:bottom w:val="double" w:sz="6" w:space="0" w:color="000000"/>
              <w:right w:val="single" w:sz="6" w:space="0" w:color="000000"/>
            </w:tcBorders>
          </w:tcPr>
          <w:p w14:paraId="46D33E67" w14:textId="77777777" w:rsidR="005610E6" w:rsidRPr="009415DA" w:rsidRDefault="005610E6"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310DD94C" w14:textId="77777777" w:rsidR="005610E6" w:rsidRPr="009415DA" w:rsidRDefault="005610E6" w:rsidP="005C190F">
            <w:pPr>
              <w:pStyle w:val="TableParagraph"/>
              <w:ind w:left="11" w:right="2"/>
              <w:rPr>
                <w:sz w:val="20"/>
                <w:szCs w:val="20"/>
              </w:rPr>
            </w:pPr>
            <w:r w:rsidRPr="009415DA">
              <w:rPr>
                <w:spacing w:val="-2"/>
                <w:sz w:val="20"/>
                <w:szCs w:val="20"/>
              </w:rPr>
              <w:t>0.303</w:t>
            </w:r>
          </w:p>
        </w:tc>
        <w:tc>
          <w:tcPr>
            <w:tcW w:w="2976" w:type="dxa"/>
            <w:tcBorders>
              <w:top w:val="single" w:sz="6" w:space="0" w:color="000000"/>
              <w:left w:val="single" w:sz="6" w:space="0" w:color="000000"/>
              <w:bottom w:val="double" w:sz="6" w:space="0" w:color="000000"/>
              <w:right w:val="single" w:sz="6" w:space="0" w:color="000000"/>
            </w:tcBorders>
          </w:tcPr>
          <w:p w14:paraId="7B561751" w14:textId="77777777" w:rsidR="005610E6" w:rsidRPr="009415DA" w:rsidRDefault="005610E6" w:rsidP="005C190F">
            <w:pPr>
              <w:pStyle w:val="TableParagraph"/>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single" w:sz="6" w:space="0" w:color="000000"/>
              <w:left w:val="single" w:sz="6" w:space="0" w:color="000000"/>
              <w:bottom w:val="double" w:sz="6" w:space="0" w:color="000000"/>
            </w:tcBorders>
          </w:tcPr>
          <w:p w14:paraId="30C96F0B" w14:textId="77777777" w:rsidR="005610E6" w:rsidRPr="009415DA" w:rsidRDefault="005610E6" w:rsidP="005C190F">
            <w:pPr>
              <w:pStyle w:val="TableParagraph"/>
              <w:ind w:left="102"/>
              <w:rPr>
                <w:sz w:val="20"/>
                <w:szCs w:val="20"/>
              </w:rPr>
            </w:pPr>
            <w:r w:rsidRPr="009415DA">
              <w:rPr>
                <w:spacing w:val="-2"/>
                <w:sz w:val="20"/>
                <w:szCs w:val="20"/>
              </w:rPr>
              <w:t>Saúde</w:t>
            </w:r>
          </w:p>
        </w:tc>
      </w:tr>
      <w:tr w:rsidR="005610E6" w:rsidRPr="009415DA" w14:paraId="23AFCFF7" w14:textId="77777777" w:rsidTr="005C190F">
        <w:trPr>
          <w:trHeight w:val="300"/>
        </w:trPr>
        <w:tc>
          <w:tcPr>
            <w:tcW w:w="1134" w:type="dxa"/>
            <w:tcBorders>
              <w:top w:val="double" w:sz="6" w:space="0" w:color="000000"/>
              <w:left w:val="single" w:sz="6" w:space="0" w:color="000000"/>
              <w:bottom w:val="single" w:sz="6" w:space="0" w:color="000000"/>
              <w:right w:val="single" w:sz="6" w:space="0" w:color="000000"/>
            </w:tcBorders>
          </w:tcPr>
          <w:p w14:paraId="6C71ACE5" w14:textId="77777777" w:rsidR="005610E6" w:rsidRPr="009415DA" w:rsidRDefault="005610E6" w:rsidP="005C190F">
            <w:pPr>
              <w:pStyle w:val="TableParagraph"/>
              <w:spacing w:before="10"/>
              <w:rPr>
                <w:sz w:val="20"/>
                <w:szCs w:val="20"/>
              </w:rPr>
            </w:pPr>
            <w:r w:rsidRPr="009415DA">
              <w:rPr>
                <w:spacing w:val="-5"/>
                <w:sz w:val="20"/>
                <w:szCs w:val="20"/>
              </w:rPr>
              <w:t>208</w:t>
            </w:r>
          </w:p>
        </w:tc>
        <w:tc>
          <w:tcPr>
            <w:tcW w:w="1276" w:type="dxa"/>
            <w:tcBorders>
              <w:top w:val="double" w:sz="6" w:space="0" w:color="000000"/>
              <w:left w:val="single" w:sz="6" w:space="0" w:color="000000"/>
              <w:bottom w:val="single" w:sz="6" w:space="0" w:color="000000"/>
              <w:right w:val="single" w:sz="6" w:space="0" w:color="000000"/>
            </w:tcBorders>
          </w:tcPr>
          <w:p w14:paraId="6002BC75" w14:textId="77777777" w:rsidR="005610E6" w:rsidRPr="009415DA" w:rsidRDefault="005610E6"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6404CAAA" w14:textId="77777777" w:rsidR="005610E6" w:rsidRPr="009415DA" w:rsidRDefault="005610E6"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single" w:sz="6" w:space="0" w:color="000000"/>
              <w:right w:val="single" w:sz="6" w:space="0" w:color="000000"/>
            </w:tcBorders>
          </w:tcPr>
          <w:p w14:paraId="26DFC6C2" w14:textId="77777777" w:rsidR="005610E6" w:rsidRPr="009415DA" w:rsidRDefault="005610E6"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single" w:sz="6" w:space="0" w:color="000000"/>
            </w:tcBorders>
          </w:tcPr>
          <w:p w14:paraId="71D8C2A3" w14:textId="77777777" w:rsidR="005610E6" w:rsidRPr="009415DA" w:rsidRDefault="005610E6" w:rsidP="005C190F">
            <w:pPr>
              <w:pStyle w:val="TableParagraph"/>
              <w:spacing w:before="10"/>
              <w:ind w:left="103"/>
              <w:rPr>
                <w:sz w:val="20"/>
                <w:szCs w:val="20"/>
              </w:rPr>
            </w:pPr>
            <w:r w:rsidRPr="009415DA">
              <w:rPr>
                <w:spacing w:val="-2"/>
                <w:sz w:val="20"/>
                <w:szCs w:val="20"/>
              </w:rPr>
              <w:t>Social</w:t>
            </w:r>
          </w:p>
        </w:tc>
      </w:tr>
      <w:tr w:rsidR="005610E6" w:rsidRPr="009415DA" w14:paraId="270C272A" w14:textId="77777777" w:rsidTr="005C190F">
        <w:trPr>
          <w:trHeight w:val="311"/>
        </w:trPr>
        <w:tc>
          <w:tcPr>
            <w:tcW w:w="1134" w:type="dxa"/>
            <w:tcBorders>
              <w:top w:val="single" w:sz="6" w:space="0" w:color="000000"/>
              <w:left w:val="single" w:sz="6" w:space="0" w:color="000000"/>
              <w:bottom w:val="thinThickThinSmallGap" w:sz="6" w:space="0" w:color="000000"/>
              <w:right w:val="single" w:sz="6" w:space="0" w:color="000000"/>
            </w:tcBorders>
          </w:tcPr>
          <w:p w14:paraId="2ACA0E2C" w14:textId="77777777" w:rsidR="005610E6" w:rsidRPr="009415DA" w:rsidRDefault="005610E6" w:rsidP="005C190F">
            <w:pPr>
              <w:pStyle w:val="TableParagraph"/>
              <w:rPr>
                <w:sz w:val="20"/>
                <w:szCs w:val="20"/>
              </w:rPr>
            </w:pPr>
            <w:r w:rsidRPr="009415DA">
              <w:rPr>
                <w:spacing w:val="-5"/>
                <w:sz w:val="20"/>
                <w:szCs w:val="20"/>
              </w:rPr>
              <w:t>249</w:t>
            </w:r>
          </w:p>
        </w:tc>
        <w:tc>
          <w:tcPr>
            <w:tcW w:w="1276" w:type="dxa"/>
            <w:tcBorders>
              <w:top w:val="single" w:sz="6" w:space="0" w:color="000000"/>
              <w:left w:val="single" w:sz="6" w:space="0" w:color="000000"/>
              <w:bottom w:val="thinThickThinSmallGap" w:sz="6" w:space="0" w:color="000000"/>
              <w:right w:val="single" w:sz="6" w:space="0" w:color="000000"/>
            </w:tcBorders>
          </w:tcPr>
          <w:p w14:paraId="248E86DA" w14:textId="77777777" w:rsidR="005610E6" w:rsidRPr="009415DA" w:rsidRDefault="005610E6"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0AD81D02" w14:textId="77777777" w:rsidR="005610E6" w:rsidRPr="009415DA" w:rsidRDefault="005610E6"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thinThickThinSmallGap" w:sz="6" w:space="0" w:color="000000"/>
              <w:right w:val="single" w:sz="6" w:space="0" w:color="000000"/>
            </w:tcBorders>
          </w:tcPr>
          <w:p w14:paraId="1FDD97F7" w14:textId="77777777" w:rsidR="005610E6" w:rsidRPr="009415DA" w:rsidRDefault="005610E6"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thinThickThinSmallGap" w:sz="6" w:space="0" w:color="000000"/>
            </w:tcBorders>
          </w:tcPr>
          <w:p w14:paraId="131BA817" w14:textId="77777777" w:rsidR="005610E6" w:rsidRPr="009415DA" w:rsidRDefault="005610E6" w:rsidP="005C190F">
            <w:pPr>
              <w:pStyle w:val="TableParagraph"/>
              <w:ind w:left="103"/>
              <w:rPr>
                <w:sz w:val="20"/>
                <w:szCs w:val="20"/>
              </w:rPr>
            </w:pPr>
            <w:r w:rsidRPr="009415DA">
              <w:rPr>
                <w:spacing w:val="-2"/>
                <w:sz w:val="20"/>
                <w:szCs w:val="20"/>
              </w:rPr>
              <w:t>Social</w:t>
            </w:r>
          </w:p>
        </w:tc>
      </w:tr>
      <w:tr w:rsidR="005610E6" w:rsidRPr="009415DA" w14:paraId="246A9084" w14:textId="77777777" w:rsidTr="005C190F">
        <w:trPr>
          <w:trHeight w:val="311"/>
        </w:trPr>
        <w:tc>
          <w:tcPr>
            <w:tcW w:w="1134" w:type="dxa"/>
            <w:tcBorders>
              <w:top w:val="thinThickThinSmallGap" w:sz="6" w:space="0" w:color="000000"/>
              <w:left w:val="single" w:sz="6" w:space="0" w:color="000000"/>
              <w:bottom w:val="single" w:sz="6" w:space="0" w:color="000000"/>
              <w:right w:val="single" w:sz="6" w:space="0" w:color="000000"/>
            </w:tcBorders>
          </w:tcPr>
          <w:p w14:paraId="18474190" w14:textId="77777777" w:rsidR="005610E6" w:rsidRPr="009415DA" w:rsidRDefault="005610E6" w:rsidP="005C190F">
            <w:pPr>
              <w:pStyle w:val="TableParagraph"/>
              <w:spacing w:before="22"/>
              <w:rPr>
                <w:sz w:val="20"/>
                <w:szCs w:val="20"/>
              </w:rPr>
            </w:pPr>
            <w:r w:rsidRPr="009415DA">
              <w:rPr>
                <w:spacing w:val="-5"/>
                <w:sz w:val="20"/>
                <w:szCs w:val="20"/>
              </w:rPr>
              <w:t>323</w:t>
            </w:r>
          </w:p>
        </w:tc>
        <w:tc>
          <w:tcPr>
            <w:tcW w:w="1276" w:type="dxa"/>
            <w:tcBorders>
              <w:top w:val="thinThickThinSmallGap" w:sz="6" w:space="0" w:color="000000"/>
              <w:left w:val="single" w:sz="6" w:space="0" w:color="000000"/>
              <w:bottom w:val="single" w:sz="6" w:space="0" w:color="000000"/>
              <w:right w:val="single" w:sz="6" w:space="0" w:color="000000"/>
            </w:tcBorders>
          </w:tcPr>
          <w:p w14:paraId="00AAF9D9" w14:textId="77777777" w:rsidR="005610E6" w:rsidRPr="009415DA" w:rsidRDefault="005610E6" w:rsidP="005C190F">
            <w:pPr>
              <w:pStyle w:val="TableParagraph"/>
              <w:spacing w:before="22"/>
              <w:ind w:left="15"/>
              <w:rPr>
                <w:sz w:val="20"/>
                <w:szCs w:val="20"/>
              </w:rPr>
            </w:pPr>
            <w:r w:rsidRPr="009415DA">
              <w:rPr>
                <w:spacing w:val="-2"/>
                <w:sz w:val="20"/>
                <w:szCs w:val="20"/>
              </w:rPr>
              <w:t>3.3.90.30</w:t>
            </w:r>
          </w:p>
        </w:tc>
        <w:tc>
          <w:tcPr>
            <w:tcW w:w="851" w:type="dxa"/>
            <w:tcBorders>
              <w:top w:val="thinThickThinSmallGap" w:sz="6" w:space="0" w:color="000000"/>
              <w:left w:val="single" w:sz="6" w:space="0" w:color="000000"/>
              <w:bottom w:val="single" w:sz="6" w:space="0" w:color="000000"/>
              <w:right w:val="single" w:sz="6" w:space="0" w:color="000000"/>
            </w:tcBorders>
          </w:tcPr>
          <w:p w14:paraId="3A3FA6B7" w14:textId="77777777" w:rsidR="005610E6" w:rsidRPr="009415DA" w:rsidRDefault="005610E6" w:rsidP="005C190F">
            <w:pPr>
              <w:pStyle w:val="TableParagraph"/>
              <w:spacing w:before="22"/>
              <w:ind w:left="11"/>
              <w:rPr>
                <w:sz w:val="20"/>
                <w:szCs w:val="20"/>
              </w:rPr>
            </w:pPr>
            <w:r w:rsidRPr="009415DA">
              <w:rPr>
                <w:spacing w:val="-4"/>
                <w:sz w:val="20"/>
                <w:szCs w:val="20"/>
              </w:rPr>
              <w:t>0102</w:t>
            </w:r>
          </w:p>
        </w:tc>
        <w:tc>
          <w:tcPr>
            <w:tcW w:w="2976" w:type="dxa"/>
            <w:tcBorders>
              <w:top w:val="thinThickThinSmallGap" w:sz="6" w:space="0" w:color="000000"/>
              <w:left w:val="single" w:sz="6" w:space="0" w:color="000000"/>
              <w:bottom w:val="single" w:sz="6" w:space="0" w:color="000000"/>
              <w:right w:val="single" w:sz="6" w:space="0" w:color="000000"/>
            </w:tcBorders>
          </w:tcPr>
          <w:p w14:paraId="36EB8CC1" w14:textId="77777777" w:rsidR="005610E6" w:rsidRPr="009415DA" w:rsidRDefault="005610E6" w:rsidP="005C190F">
            <w:pPr>
              <w:pStyle w:val="TableParagraph"/>
              <w:spacing w:before="22"/>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thinThickThinSmallGap" w:sz="6" w:space="0" w:color="000000"/>
              <w:left w:val="single" w:sz="6" w:space="0" w:color="000000"/>
              <w:bottom w:val="single" w:sz="6" w:space="0" w:color="000000"/>
            </w:tcBorders>
          </w:tcPr>
          <w:p w14:paraId="058397FE" w14:textId="77777777" w:rsidR="005610E6" w:rsidRPr="009415DA" w:rsidRDefault="005610E6" w:rsidP="005C190F">
            <w:pPr>
              <w:pStyle w:val="TableParagraph"/>
              <w:spacing w:before="22"/>
              <w:ind w:left="103"/>
              <w:rPr>
                <w:sz w:val="20"/>
                <w:szCs w:val="20"/>
              </w:rPr>
            </w:pPr>
            <w:r w:rsidRPr="009415DA">
              <w:rPr>
                <w:spacing w:val="-2"/>
                <w:sz w:val="20"/>
                <w:szCs w:val="20"/>
              </w:rPr>
              <w:t>Educação</w:t>
            </w:r>
          </w:p>
        </w:tc>
      </w:tr>
      <w:tr w:rsidR="005610E6" w:rsidRPr="009415DA" w14:paraId="581EBF6E"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2736D5FF" w14:textId="77777777" w:rsidR="005610E6" w:rsidRPr="009415DA" w:rsidRDefault="005610E6" w:rsidP="005C190F">
            <w:pPr>
              <w:pStyle w:val="TableParagraph"/>
              <w:spacing w:line="263" w:lineRule="exact"/>
              <w:rPr>
                <w:sz w:val="20"/>
                <w:szCs w:val="20"/>
              </w:rPr>
            </w:pPr>
            <w:r w:rsidRPr="009415DA">
              <w:rPr>
                <w:spacing w:val="-5"/>
                <w:sz w:val="20"/>
                <w:szCs w:val="20"/>
              </w:rPr>
              <w:t>308</w:t>
            </w:r>
          </w:p>
        </w:tc>
        <w:tc>
          <w:tcPr>
            <w:tcW w:w="1276" w:type="dxa"/>
            <w:tcBorders>
              <w:top w:val="single" w:sz="6" w:space="0" w:color="000000"/>
              <w:left w:val="single" w:sz="6" w:space="0" w:color="000000"/>
              <w:bottom w:val="single" w:sz="6" w:space="0" w:color="000000"/>
              <w:right w:val="single" w:sz="6" w:space="0" w:color="000000"/>
            </w:tcBorders>
          </w:tcPr>
          <w:p w14:paraId="7DBC5A65" w14:textId="77777777" w:rsidR="005610E6" w:rsidRPr="009415DA" w:rsidRDefault="005610E6"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3DE4CED3" w14:textId="77777777" w:rsidR="005610E6" w:rsidRPr="009415DA" w:rsidRDefault="005610E6" w:rsidP="005C190F">
            <w:pPr>
              <w:pStyle w:val="TableParagraph"/>
              <w:spacing w:line="263" w:lineRule="exact"/>
              <w:ind w:left="11"/>
              <w:rPr>
                <w:sz w:val="20"/>
                <w:szCs w:val="20"/>
              </w:rPr>
            </w:pPr>
            <w:r w:rsidRPr="009415DA">
              <w:rPr>
                <w:spacing w:val="-4"/>
                <w:sz w:val="20"/>
                <w:szCs w:val="20"/>
              </w:rPr>
              <w:t>0102</w:t>
            </w:r>
          </w:p>
        </w:tc>
        <w:tc>
          <w:tcPr>
            <w:tcW w:w="2976" w:type="dxa"/>
            <w:tcBorders>
              <w:top w:val="single" w:sz="6" w:space="0" w:color="000000"/>
              <w:left w:val="single" w:sz="6" w:space="0" w:color="000000"/>
              <w:bottom w:val="single" w:sz="6" w:space="0" w:color="000000"/>
              <w:right w:val="single" w:sz="6" w:space="0" w:color="000000"/>
            </w:tcBorders>
          </w:tcPr>
          <w:p w14:paraId="0DDF517E" w14:textId="77777777" w:rsidR="005610E6" w:rsidRPr="009415DA" w:rsidRDefault="005610E6" w:rsidP="005C190F">
            <w:pPr>
              <w:pStyle w:val="TableParagraph"/>
              <w:spacing w:line="263" w:lineRule="exact"/>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single" w:sz="6" w:space="0" w:color="000000"/>
              <w:left w:val="single" w:sz="6" w:space="0" w:color="000000"/>
              <w:bottom w:val="single" w:sz="6" w:space="0" w:color="000000"/>
            </w:tcBorders>
          </w:tcPr>
          <w:p w14:paraId="4B460446" w14:textId="77777777" w:rsidR="005610E6" w:rsidRPr="009415DA" w:rsidRDefault="005610E6" w:rsidP="005C190F">
            <w:pPr>
              <w:pStyle w:val="TableParagraph"/>
              <w:spacing w:line="263" w:lineRule="exact"/>
              <w:ind w:left="103"/>
              <w:rPr>
                <w:sz w:val="20"/>
                <w:szCs w:val="20"/>
              </w:rPr>
            </w:pPr>
            <w:r w:rsidRPr="009415DA">
              <w:rPr>
                <w:spacing w:val="-2"/>
                <w:sz w:val="20"/>
                <w:szCs w:val="20"/>
              </w:rPr>
              <w:t>Educação</w:t>
            </w:r>
          </w:p>
        </w:tc>
      </w:tr>
      <w:tr w:rsidR="005610E6" w:rsidRPr="009415DA" w14:paraId="6C075994"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2EA2BC2C" w14:textId="77777777" w:rsidR="005610E6" w:rsidRPr="009415DA" w:rsidRDefault="005610E6" w:rsidP="005C190F">
            <w:pPr>
              <w:pStyle w:val="TableParagraph"/>
              <w:spacing w:line="263" w:lineRule="exact"/>
              <w:rPr>
                <w:sz w:val="20"/>
                <w:szCs w:val="20"/>
              </w:rPr>
            </w:pPr>
            <w:r w:rsidRPr="009415DA">
              <w:rPr>
                <w:spacing w:val="-5"/>
                <w:sz w:val="20"/>
                <w:szCs w:val="20"/>
              </w:rPr>
              <w:t>316</w:t>
            </w:r>
          </w:p>
        </w:tc>
        <w:tc>
          <w:tcPr>
            <w:tcW w:w="1276" w:type="dxa"/>
            <w:tcBorders>
              <w:top w:val="single" w:sz="6" w:space="0" w:color="000000"/>
              <w:left w:val="single" w:sz="6" w:space="0" w:color="000000"/>
              <w:bottom w:val="single" w:sz="6" w:space="0" w:color="000000"/>
              <w:right w:val="single" w:sz="6" w:space="0" w:color="000000"/>
            </w:tcBorders>
          </w:tcPr>
          <w:p w14:paraId="3419BC53" w14:textId="77777777" w:rsidR="005610E6" w:rsidRPr="009415DA" w:rsidRDefault="005610E6"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5A5A9BE9" w14:textId="77777777" w:rsidR="005610E6" w:rsidRPr="009415DA" w:rsidRDefault="005610E6" w:rsidP="005C190F">
            <w:pPr>
              <w:pStyle w:val="TableParagraph"/>
              <w:spacing w:line="263" w:lineRule="exact"/>
              <w:ind w:left="11"/>
              <w:rPr>
                <w:sz w:val="20"/>
                <w:szCs w:val="20"/>
              </w:rPr>
            </w:pPr>
            <w:r w:rsidRPr="009415DA">
              <w:rPr>
                <w:spacing w:val="-4"/>
                <w:sz w:val="20"/>
                <w:szCs w:val="20"/>
              </w:rPr>
              <w:t>0102</w:t>
            </w:r>
          </w:p>
        </w:tc>
        <w:tc>
          <w:tcPr>
            <w:tcW w:w="2976" w:type="dxa"/>
            <w:tcBorders>
              <w:top w:val="single" w:sz="6" w:space="0" w:color="000000"/>
              <w:left w:val="single" w:sz="6" w:space="0" w:color="000000"/>
              <w:bottom w:val="single" w:sz="6" w:space="0" w:color="000000"/>
              <w:right w:val="single" w:sz="6" w:space="0" w:color="000000"/>
            </w:tcBorders>
          </w:tcPr>
          <w:p w14:paraId="611C18BA" w14:textId="77777777" w:rsidR="005610E6" w:rsidRPr="009415DA" w:rsidRDefault="005610E6" w:rsidP="005C190F">
            <w:pPr>
              <w:pStyle w:val="TableParagraph"/>
              <w:spacing w:line="263" w:lineRule="exact"/>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single" w:sz="6" w:space="0" w:color="000000"/>
              <w:left w:val="single" w:sz="6" w:space="0" w:color="000000"/>
              <w:bottom w:val="single" w:sz="6" w:space="0" w:color="000000"/>
            </w:tcBorders>
          </w:tcPr>
          <w:p w14:paraId="0DED84AB" w14:textId="77777777" w:rsidR="005610E6" w:rsidRPr="009415DA" w:rsidRDefault="005610E6" w:rsidP="005C190F">
            <w:pPr>
              <w:pStyle w:val="TableParagraph"/>
              <w:spacing w:line="263" w:lineRule="exact"/>
              <w:ind w:left="103"/>
              <w:rPr>
                <w:sz w:val="20"/>
                <w:szCs w:val="20"/>
              </w:rPr>
            </w:pPr>
            <w:r w:rsidRPr="009415DA">
              <w:rPr>
                <w:spacing w:val="-2"/>
                <w:sz w:val="20"/>
                <w:szCs w:val="20"/>
              </w:rPr>
              <w:t>Educação</w:t>
            </w:r>
          </w:p>
        </w:tc>
      </w:tr>
      <w:tr w:rsidR="005610E6" w:rsidRPr="009415DA" w14:paraId="35347A46"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71046B37" w14:textId="77777777" w:rsidR="005610E6" w:rsidRPr="009415DA" w:rsidRDefault="005610E6" w:rsidP="005C190F">
            <w:pPr>
              <w:pStyle w:val="TableParagraph"/>
              <w:spacing w:line="263" w:lineRule="exact"/>
              <w:rPr>
                <w:sz w:val="20"/>
                <w:szCs w:val="20"/>
              </w:rPr>
            </w:pPr>
            <w:r w:rsidRPr="009415DA">
              <w:rPr>
                <w:spacing w:val="-5"/>
                <w:sz w:val="20"/>
                <w:szCs w:val="20"/>
              </w:rPr>
              <w:t>337</w:t>
            </w:r>
          </w:p>
        </w:tc>
        <w:tc>
          <w:tcPr>
            <w:tcW w:w="1276" w:type="dxa"/>
            <w:tcBorders>
              <w:top w:val="single" w:sz="6" w:space="0" w:color="000000"/>
              <w:left w:val="single" w:sz="6" w:space="0" w:color="000000"/>
              <w:bottom w:val="single" w:sz="6" w:space="0" w:color="000000"/>
              <w:right w:val="single" w:sz="6" w:space="0" w:color="000000"/>
            </w:tcBorders>
          </w:tcPr>
          <w:p w14:paraId="5191FEE9" w14:textId="77777777" w:rsidR="005610E6" w:rsidRPr="009415DA" w:rsidRDefault="005610E6"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68ED1A11" w14:textId="77777777" w:rsidR="005610E6" w:rsidRPr="009415DA" w:rsidRDefault="005610E6" w:rsidP="005C190F">
            <w:pPr>
              <w:pStyle w:val="TableParagraph"/>
              <w:spacing w:line="263" w:lineRule="exact"/>
              <w:ind w:left="11"/>
              <w:rPr>
                <w:sz w:val="20"/>
                <w:szCs w:val="20"/>
              </w:rPr>
            </w:pPr>
            <w:r w:rsidRPr="009415DA">
              <w:rPr>
                <w:spacing w:val="-4"/>
                <w:sz w:val="20"/>
                <w:szCs w:val="20"/>
              </w:rPr>
              <w:t>0104</w:t>
            </w:r>
          </w:p>
        </w:tc>
        <w:tc>
          <w:tcPr>
            <w:tcW w:w="2976" w:type="dxa"/>
            <w:tcBorders>
              <w:top w:val="single" w:sz="6" w:space="0" w:color="000000"/>
              <w:left w:val="single" w:sz="6" w:space="0" w:color="000000"/>
              <w:bottom w:val="single" w:sz="6" w:space="0" w:color="000000"/>
              <w:right w:val="single" w:sz="6" w:space="0" w:color="000000"/>
            </w:tcBorders>
          </w:tcPr>
          <w:p w14:paraId="6B0DEDD1" w14:textId="77777777" w:rsidR="005610E6" w:rsidRPr="009415DA" w:rsidRDefault="005610E6" w:rsidP="005C190F">
            <w:pPr>
              <w:pStyle w:val="TableParagraph"/>
              <w:spacing w:line="263" w:lineRule="exact"/>
              <w:ind w:left="105"/>
              <w:rPr>
                <w:sz w:val="20"/>
                <w:szCs w:val="20"/>
              </w:rPr>
            </w:pPr>
            <w:r w:rsidRPr="009415DA">
              <w:rPr>
                <w:sz w:val="20"/>
                <w:szCs w:val="20"/>
              </w:rPr>
              <w:t>Educação</w:t>
            </w:r>
            <w:r w:rsidRPr="009415DA">
              <w:rPr>
                <w:spacing w:val="-3"/>
                <w:sz w:val="20"/>
                <w:szCs w:val="20"/>
              </w:rPr>
              <w:t xml:space="preserve"> </w:t>
            </w:r>
            <w:r w:rsidRPr="009415DA">
              <w:rPr>
                <w:spacing w:val="-5"/>
                <w:sz w:val="20"/>
                <w:szCs w:val="20"/>
              </w:rPr>
              <w:t>25%</w:t>
            </w:r>
          </w:p>
        </w:tc>
        <w:tc>
          <w:tcPr>
            <w:tcW w:w="3261" w:type="dxa"/>
            <w:tcBorders>
              <w:top w:val="single" w:sz="6" w:space="0" w:color="000000"/>
              <w:left w:val="single" w:sz="6" w:space="0" w:color="000000"/>
              <w:bottom w:val="single" w:sz="6" w:space="0" w:color="000000"/>
            </w:tcBorders>
          </w:tcPr>
          <w:p w14:paraId="10695D7F" w14:textId="77777777" w:rsidR="005610E6" w:rsidRPr="009415DA" w:rsidRDefault="005610E6" w:rsidP="005C190F">
            <w:pPr>
              <w:pStyle w:val="TableParagraph"/>
              <w:spacing w:line="263" w:lineRule="exact"/>
              <w:ind w:left="101"/>
              <w:rPr>
                <w:sz w:val="20"/>
                <w:szCs w:val="20"/>
              </w:rPr>
            </w:pPr>
            <w:r w:rsidRPr="009415DA">
              <w:rPr>
                <w:spacing w:val="-2"/>
                <w:sz w:val="20"/>
                <w:szCs w:val="20"/>
              </w:rPr>
              <w:t>Educação</w:t>
            </w:r>
          </w:p>
        </w:tc>
      </w:tr>
      <w:tr w:rsidR="005610E6" w:rsidRPr="009415DA" w14:paraId="0EA1CA0C" w14:textId="77777777" w:rsidTr="005C190F">
        <w:trPr>
          <w:trHeight w:val="298"/>
        </w:trPr>
        <w:tc>
          <w:tcPr>
            <w:tcW w:w="1134" w:type="dxa"/>
            <w:tcBorders>
              <w:top w:val="single" w:sz="6" w:space="0" w:color="000000"/>
              <w:left w:val="single" w:sz="6" w:space="0" w:color="000000"/>
              <w:bottom w:val="double" w:sz="6" w:space="0" w:color="000000"/>
              <w:right w:val="single" w:sz="6" w:space="0" w:color="000000"/>
            </w:tcBorders>
          </w:tcPr>
          <w:p w14:paraId="39439E8E" w14:textId="77777777" w:rsidR="005610E6" w:rsidRPr="009415DA" w:rsidRDefault="005610E6" w:rsidP="005C190F">
            <w:pPr>
              <w:pStyle w:val="TableParagraph"/>
              <w:rPr>
                <w:sz w:val="20"/>
                <w:szCs w:val="20"/>
              </w:rPr>
            </w:pPr>
            <w:r w:rsidRPr="009415DA">
              <w:rPr>
                <w:spacing w:val="-5"/>
                <w:sz w:val="20"/>
                <w:szCs w:val="20"/>
              </w:rPr>
              <w:t>348</w:t>
            </w:r>
          </w:p>
        </w:tc>
        <w:tc>
          <w:tcPr>
            <w:tcW w:w="1276" w:type="dxa"/>
            <w:tcBorders>
              <w:top w:val="single" w:sz="6" w:space="0" w:color="000000"/>
              <w:left w:val="single" w:sz="6" w:space="0" w:color="000000"/>
              <w:bottom w:val="double" w:sz="6" w:space="0" w:color="000000"/>
              <w:right w:val="single" w:sz="6" w:space="0" w:color="000000"/>
            </w:tcBorders>
          </w:tcPr>
          <w:p w14:paraId="7226803B" w14:textId="77777777" w:rsidR="005610E6" w:rsidRPr="009415DA" w:rsidRDefault="005610E6"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4A123EAF" w14:textId="77777777" w:rsidR="005610E6" w:rsidRPr="009415DA" w:rsidRDefault="005610E6" w:rsidP="005C190F">
            <w:pPr>
              <w:pStyle w:val="TableParagraph"/>
              <w:ind w:left="11"/>
              <w:rPr>
                <w:sz w:val="20"/>
                <w:szCs w:val="20"/>
              </w:rPr>
            </w:pPr>
            <w:r w:rsidRPr="009415DA">
              <w:rPr>
                <w:spacing w:val="-4"/>
                <w:sz w:val="20"/>
                <w:szCs w:val="20"/>
              </w:rPr>
              <w:t>0104</w:t>
            </w:r>
          </w:p>
        </w:tc>
        <w:tc>
          <w:tcPr>
            <w:tcW w:w="2976" w:type="dxa"/>
            <w:tcBorders>
              <w:top w:val="single" w:sz="6" w:space="0" w:color="000000"/>
              <w:left w:val="single" w:sz="6" w:space="0" w:color="000000"/>
              <w:bottom w:val="double" w:sz="6" w:space="0" w:color="000000"/>
              <w:right w:val="single" w:sz="6" w:space="0" w:color="000000"/>
            </w:tcBorders>
          </w:tcPr>
          <w:p w14:paraId="38FBA51A" w14:textId="77777777" w:rsidR="005610E6" w:rsidRPr="009415DA" w:rsidRDefault="005610E6" w:rsidP="005C190F">
            <w:pPr>
              <w:pStyle w:val="TableParagraph"/>
              <w:ind w:left="105"/>
              <w:rPr>
                <w:sz w:val="20"/>
                <w:szCs w:val="20"/>
              </w:rPr>
            </w:pPr>
            <w:r w:rsidRPr="009415DA">
              <w:rPr>
                <w:sz w:val="20"/>
                <w:szCs w:val="20"/>
              </w:rPr>
              <w:t>Educação</w:t>
            </w:r>
            <w:r w:rsidRPr="009415DA">
              <w:rPr>
                <w:spacing w:val="-3"/>
                <w:sz w:val="20"/>
                <w:szCs w:val="20"/>
              </w:rPr>
              <w:t xml:space="preserve"> </w:t>
            </w:r>
            <w:r w:rsidRPr="009415DA">
              <w:rPr>
                <w:spacing w:val="-5"/>
                <w:sz w:val="20"/>
                <w:szCs w:val="20"/>
              </w:rPr>
              <w:t>25%</w:t>
            </w:r>
          </w:p>
        </w:tc>
        <w:tc>
          <w:tcPr>
            <w:tcW w:w="3261" w:type="dxa"/>
            <w:tcBorders>
              <w:top w:val="single" w:sz="6" w:space="0" w:color="000000"/>
              <w:left w:val="single" w:sz="6" w:space="0" w:color="000000"/>
              <w:bottom w:val="double" w:sz="6" w:space="0" w:color="000000"/>
            </w:tcBorders>
          </w:tcPr>
          <w:p w14:paraId="28F9B502" w14:textId="77777777" w:rsidR="005610E6" w:rsidRPr="009415DA" w:rsidRDefault="005610E6" w:rsidP="005C190F">
            <w:pPr>
              <w:pStyle w:val="TableParagraph"/>
              <w:ind w:left="101"/>
              <w:rPr>
                <w:sz w:val="20"/>
                <w:szCs w:val="20"/>
              </w:rPr>
            </w:pPr>
            <w:r w:rsidRPr="009415DA">
              <w:rPr>
                <w:spacing w:val="-2"/>
                <w:sz w:val="20"/>
                <w:szCs w:val="20"/>
              </w:rPr>
              <w:t>Educação</w:t>
            </w:r>
          </w:p>
        </w:tc>
      </w:tr>
      <w:tr w:rsidR="005610E6" w:rsidRPr="009415DA" w14:paraId="157A08C1" w14:textId="77777777" w:rsidTr="005C190F">
        <w:trPr>
          <w:trHeight w:val="298"/>
        </w:trPr>
        <w:tc>
          <w:tcPr>
            <w:tcW w:w="1134" w:type="dxa"/>
            <w:tcBorders>
              <w:top w:val="double" w:sz="6" w:space="0" w:color="000000"/>
              <w:left w:val="single" w:sz="6" w:space="0" w:color="000000"/>
              <w:bottom w:val="single" w:sz="6" w:space="0" w:color="000000"/>
              <w:right w:val="single" w:sz="6" w:space="0" w:color="000000"/>
            </w:tcBorders>
          </w:tcPr>
          <w:p w14:paraId="6FD0EA4D" w14:textId="77777777" w:rsidR="005610E6" w:rsidRPr="009415DA" w:rsidRDefault="005610E6" w:rsidP="005C190F">
            <w:pPr>
              <w:pStyle w:val="TableParagraph"/>
              <w:spacing w:before="9"/>
              <w:rPr>
                <w:sz w:val="20"/>
                <w:szCs w:val="20"/>
              </w:rPr>
            </w:pPr>
            <w:r w:rsidRPr="009415DA">
              <w:rPr>
                <w:spacing w:val="-5"/>
                <w:sz w:val="20"/>
                <w:szCs w:val="20"/>
              </w:rPr>
              <w:t>398</w:t>
            </w:r>
          </w:p>
        </w:tc>
        <w:tc>
          <w:tcPr>
            <w:tcW w:w="1276" w:type="dxa"/>
            <w:tcBorders>
              <w:top w:val="double" w:sz="6" w:space="0" w:color="000000"/>
              <w:left w:val="single" w:sz="6" w:space="0" w:color="000000"/>
              <w:bottom w:val="single" w:sz="6" w:space="0" w:color="000000"/>
              <w:right w:val="single" w:sz="6" w:space="0" w:color="000000"/>
            </w:tcBorders>
          </w:tcPr>
          <w:p w14:paraId="3CB971CD" w14:textId="77777777" w:rsidR="005610E6" w:rsidRPr="009415DA" w:rsidRDefault="005610E6"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314F999E" w14:textId="77777777" w:rsidR="005610E6" w:rsidRPr="009415DA" w:rsidRDefault="005610E6" w:rsidP="005C190F">
            <w:pPr>
              <w:pStyle w:val="TableParagraph"/>
              <w:spacing w:before="9"/>
              <w:ind w:left="11"/>
              <w:rPr>
                <w:sz w:val="20"/>
                <w:szCs w:val="20"/>
              </w:rPr>
            </w:pPr>
            <w:r w:rsidRPr="009415DA">
              <w:rPr>
                <w:spacing w:val="-4"/>
                <w:sz w:val="20"/>
                <w:szCs w:val="20"/>
              </w:rPr>
              <w:t>1013</w:t>
            </w:r>
          </w:p>
        </w:tc>
        <w:tc>
          <w:tcPr>
            <w:tcW w:w="2976" w:type="dxa"/>
            <w:tcBorders>
              <w:top w:val="double" w:sz="6" w:space="0" w:color="000000"/>
              <w:left w:val="single" w:sz="6" w:space="0" w:color="000000"/>
              <w:bottom w:val="single" w:sz="6" w:space="0" w:color="000000"/>
              <w:right w:val="single" w:sz="6" w:space="0" w:color="000000"/>
            </w:tcBorders>
          </w:tcPr>
          <w:p w14:paraId="55C51B90" w14:textId="77777777" w:rsidR="005610E6" w:rsidRPr="009415DA" w:rsidRDefault="005610E6" w:rsidP="005C190F">
            <w:pPr>
              <w:pStyle w:val="TableParagraph"/>
              <w:spacing w:before="9"/>
              <w:ind w:left="105"/>
              <w:rPr>
                <w:sz w:val="20"/>
                <w:szCs w:val="20"/>
              </w:rPr>
            </w:pPr>
            <w:r w:rsidRPr="009415DA">
              <w:rPr>
                <w:sz w:val="20"/>
                <w:szCs w:val="20"/>
              </w:rPr>
              <w:t>Progr.Estad.</w:t>
            </w:r>
            <w:r w:rsidRPr="009415DA">
              <w:rPr>
                <w:spacing w:val="-2"/>
                <w:sz w:val="20"/>
                <w:szCs w:val="20"/>
              </w:rPr>
              <w:t xml:space="preserve"> </w:t>
            </w:r>
            <w:r w:rsidRPr="009415DA">
              <w:rPr>
                <w:sz w:val="20"/>
                <w:szCs w:val="20"/>
              </w:rPr>
              <w:t>Transp.</w:t>
            </w:r>
            <w:r w:rsidRPr="009415DA">
              <w:rPr>
                <w:spacing w:val="-2"/>
                <w:sz w:val="20"/>
                <w:szCs w:val="20"/>
              </w:rPr>
              <w:t xml:space="preserve"> Escolar</w:t>
            </w:r>
          </w:p>
        </w:tc>
        <w:tc>
          <w:tcPr>
            <w:tcW w:w="3261" w:type="dxa"/>
            <w:tcBorders>
              <w:top w:val="double" w:sz="6" w:space="0" w:color="000000"/>
              <w:left w:val="single" w:sz="6" w:space="0" w:color="000000"/>
              <w:bottom w:val="single" w:sz="6" w:space="0" w:color="000000"/>
            </w:tcBorders>
          </w:tcPr>
          <w:p w14:paraId="05BF4300" w14:textId="77777777" w:rsidR="005610E6" w:rsidRPr="009415DA" w:rsidRDefault="005610E6" w:rsidP="005C190F">
            <w:pPr>
              <w:pStyle w:val="TableParagraph"/>
              <w:spacing w:before="9"/>
              <w:ind w:left="103"/>
              <w:rPr>
                <w:sz w:val="20"/>
                <w:szCs w:val="20"/>
              </w:rPr>
            </w:pPr>
            <w:r w:rsidRPr="009415DA">
              <w:rPr>
                <w:spacing w:val="-2"/>
                <w:sz w:val="20"/>
                <w:szCs w:val="20"/>
              </w:rPr>
              <w:t>Educação</w:t>
            </w:r>
          </w:p>
        </w:tc>
      </w:tr>
      <w:tr w:rsidR="005610E6" w:rsidRPr="009415DA" w14:paraId="07C5EA9C" w14:textId="77777777" w:rsidTr="005C190F">
        <w:trPr>
          <w:trHeight w:val="311"/>
        </w:trPr>
        <w:tc>
          <w:tcPr>
            <w:tcW w:w="1134" w:type="dxa"/>
            <w:tcBorders>
              <w:top w:val="single" w:sz="6" w:space="0" w:color="000000"/>
              <w:left w:val="single" w:sz="6" w:space="0" w:color="000000"/>
              <w:bottom w:val="thinThickThinSmallGap" w:sz="6" w:space="0" w:color="000000"/>
              <w:right w:val="single" w:sz="6" w:space="0" w:color="000000"/>
            </w:tcBorders>
          </w:tcPr>
          <w:p w14:paraId="05AE9EF8" w14:textId="77777777" w:rsidR="005610E6" w:rsidRPr="009415DA" w:rsidRDefault="005610E6" w:rsidP="005C190F">
            <w:pPr>
              <w:pStyle w:val="TableParagraph"/>
              <w:rPr>
                <w:sz w:val="20"/>
                <w:szCs w:val="20"/>
              </w:rPr>
            </w:pPr>
            <w:r w:rsidRPr="009415DA">
              <w:rPr>
                <w:spacing w:val="-5"/>
                <w:sz w:val="20"/>
                <w:szCs w:val="20"/>
              </w:rPr>
              <w:t>398</w:t>
            </w:r>
          </w:p>
        </w:tc>
        <w:tc>
          <w:tcPr>
            <w:tcW w:w="1276" w:type="dxa"/>
            <w:tcBorders>
              <w:top w:val="single" w:sz="6" w:space="0" w:color="000000"/>
              <w:left w:val="single" w:sz="6" w:space="0" w:color="000000"/>
              <w:bottom w:val="thinThickThinSmallGap" w:sz="6" w:space="0" w:color="000000"/>
              <w:right w:val="single" w:sz="6" w:space="0" w:color="000000"/>
            </w:tcBorders>
          </w:tcPr>
          <w:p w14:paraId="1715552E" w14:textId="77777777" w:rsidR="005610E6" w:rsidRPr="009415DA" w:rsidRDefault="005610E6"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28718B52" w14:textId="77777777" w:rsidR="005610E6" w:rsidRPr="009415DA" w:rsidRDefault="005610E6"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thinThickThinSmallGap" w:sz="6" w:space="0" w:color="000000"/>
              <w:right w:val="single" w:sz="6" w:space="0" w:color="000000"/>
            </w:tcBorders>
          </w:tcPr>
          <w:p w14:paraId="26FA98D0" w14:textId="77777777" w:rsidR="005610E6" w:rsidRPr="009415DA" w:rsidRDefault="005610E6"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thinThickThinSmallGap" w:sz="6" w:space="0" w:color="000000"/>
            </w:tcBorders>
          </w:tcPr>
          <w:p w14:paraId="76C53D19" w14:textId="77777777" w:rsidR="005610E6" w:rsidRPr="009415DA" w:rsidRDefault="005610E6" w:rsidP="005C190F">
            <w:pPr>
              <w:pStyle w:val="TableParagraph"/>
              <w:ind w:left="103"/>
              <w:rPr>
                <w:sz w:val="20"/>
                <w:szCs w:val="20"/>
              </w:rPr>
            </w:pPr>
            <w:r w:rsidRPr="009415DA">
              <w:rPr>
                <w:spacing w:val="-2"/>
                <w:sz w:val="20"/>
                <w:szCs w:val="20"/>
              </w:rPr>
              <w:t>Educação</w:t>
            </w:r>
          </w:p>
        </w:tc>
      </w:tr>
      <w:tr w:rsidR="005610E6" w:rsidRPr="009415DA" w14:paraId="0D1ED20E" w14:textId="77777777" w:rsidTr="005C190F">
        <w:trPr>
          <w:trHeight w:val="326"/>
        </w:trPr>
        <w:tc>
          <w:tcPr>
            <w:tcW w:w="1134" w:type="dxa"/>
            <w:tcBorders>
              <w:top w:val="thinThickThinSmallGap" w:sz="6" w:space="0" w:color="000000"/>
              <w:left w:val="single" w:sz="6" w:space="0" w:color="000000"/>
              <w:bottom w:val="double" w:sz="6" w:space="0" w:color="000000"/>
              <w:right w:val="single" w:sz="6" w:space="0" w:color="000000"/>
            </w:tcBorders>
          </w:tcPr>
          <w:p w14:paraId="4EC62655" w14:textId="77777777" w:rsidR="005610E6" w:rsidRPr="009415DA" w:rsidRDefault="005610E6" w:rsidP="005C190F">
            <w:pPr>
              <w:pStyle w:val="TableParagraph"/>
              <w:spacing w:before="22"/>
              <w:rPr>
                <w:sz w:val="20"/>
                <w:szCs w:val="20"/>
              </w:rPr>
            </w:pPr>
            <w:r w:rsidRPr="009415DA">
              <w:rPr>
                <w:spacing w:val="-5"/>
                <w:sz w:val="20"/>
                <w:szCs w:val="20"/>
              </w:rPr>
              <w:t>398</w:t>
            </w:r>
          </w:p>
        </w:tc>
        <w:tc>
          <w:tcPr>
            <w:tcW w:w="1276" w:type="dxa"/>
            <w:tcBorders>
              <w:top w:val="thinThickThinSmallGap" w:sz="6" w:space="0" w:color="000000"/>
              <w:left w:val="single" w:sz="6" w:space="0" w:color="000000"/>
              <w:bottom w:val="double" w:sz="6" w:space="0" w:color="000000"/>
              <w:right w:val="single" w:sz="6" w:space="0" w:color="000000"/>
            </w:tcBorders>
          </w:tcPr>
          <w:p w14:paraId="22B9658B" w14:textId="77777777" w:rsidR="005610E6" w:rsidRPr="009415DA" w:rsidRDefault="005610E6" w:rsidP="005C190F">
            <w:pPr>
              <w:pStyle w:val="TableParagraph"/>
              <w:spacing w:before="22"/>
              <w:ind w:left="15"/>
              <w:rPr>
                <w:sz w:val="20"/>
                <w:szCs w:val="20"/>
              </w:rPr>
            </w:pPr>
            <w:r w:rsidRPr="009415DA">
              <w:rPr>
                <w:spacing w:val="-2"/>
                <w:sz w:val="20"/>
                <w:szCs w:val="20"/>
              </w:rPr>
              <w:t>3.3.90.30</w:t>
            </w:r>
          </w:p>
        </w:tc>
        <w:tc>
          <w:tcPr>
            <w:tcW w:w="851" w:type="dxa"/>
            <w:tcBorders>
              <w:top w:val="thinThickThinSmallGap" w:sz="6" w:space="0" w:color="000000"/>
              <w:left w:val="single" w:sz="6" w:space="0" w:color="000000"/>
              <w:bottom w:val="double" w:sz="6" w:space="0" w:color="000000"/>
              <w:right w:val="single" w:sz="6" w:space="0" w:color="000000"/>
            </w:tcBorders>
          </w:tcPr>
          <w:p w14:paraId="3D795718" w14:textId="77777777" w:rsidR="005610E6" w:rsidRPr="009415DA" w:rsidRDefault="005610E6" w:rsidP="005C190F">
            <w:pPr>
              <w:pStyle w:val="TableParagraph"/>
              <w:spacing w:before="22"/>
              <w:ind w:left="11"/>
              <w:rPr>
                <w:sz w:val="20"/>
                <w:szCs w:val="20"/>
              </w:rPr>
            </w:pPr>
            <w:r w:rsidRPr="009415DA">
              <w:rPr>
                <w:spacing w:val="-4"/>
                <w:sz w:val="20"/>
                <w:szCs w:val="20"/>
              </w:rPr>
              <w:t>0000</w:t>
            </w:r>
          </w:p>
        </w:tc>
        <w:tc>
          <w:tcPr>
            <w:tcW w:w="2976" w:type="dxa"/>
            <w:tcBorders>
              <w:top w:val="thinThickThinSmallGap" w:sz="6" w:space="0" w:color="000000"/>
              <w:left w:val="single" w:sz="6" w:space="0" w:color="000000"/>
              <w:bottom w:val="double" w:sz="6" w:space="0" w:color="000000"/>
              <w:right w:val="single" w:sz="6" w:space="0" w:color="000000"/>
            </w:tcBorders>
          </w:tcPr>
          <w:p w14:paraId="730F0623" w14:textId="77777777" w:rsidR="005610E6" w:rsidRPr="009415DA" w:rsidRDefault="005610E6" w:rsidP="005C190F">
            <w:pPr>
              <w:pStyle w:val="TableParagraph"/>
              <w:spacing w:before="22"/>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thinThickThinSmallGap" w:sz="6" w:space="0" w:color="000000"/>
              <w:left w:val="single" w:sz="6" w:space="0" w:color="000000"/>
              <w:bottom w:val="double" w:sz="6" w:space="0" w:color="000000"/>
            </w:tcBorders>
          </w:tcPr>
          <w:p w14:paraId="226B656D" w14:textId="77777777" w:rsidR="005610E6" w:rsidRPr="009415DA" w:rsidRDefault="005610E6" w:rsidP="005C190F">
            <w:pPr>
              <w:pStyle w:val="TableParagraph"/>
              <w:spacing w:before="22"/>
              <w:ind w:left="103"/>
              <w:rPr>
                <w:sz w:val="20"/>
                <w:szCs w:val="20"/>
              </w:rPr>
            </w:pPr>
            <w:r w:rsidRPr="009415DA">
              <w:rPr>
                <w:spacing w:val="-2"/>
                <w:sz w:val="20"/>
                <w:szCs w:val="20"/>
              </w:rPr>
              <w:t>Educação</w:t>
            </w:r>
          </w:p>
        </w:tc>
      </w:tr>
      <w:tr w:rsidR="005610E6" w:rsidRPr="009415DA" w14:paraId="181E25BC" w14:textId="77777777" w:rsidTr="005C190F">
        <w:trPr>
          <w:trHeight w:val="315"/>
        </w:trPr>
        <w:tc>
          <w:tcPr>
            <w:tcW w:w="1134" w:type="dxa"/>
            <w:tcBorders>
              <w:top w:val="double" w:sz="6" w:space="0" w:color="000000"/>
              <w:left w:val="single" w:sz="6" w:space="0" w:color="000000"/>
              <w:bottom w:val="double" w:sz="6" w:space="0" w:color="000000"/>
              <w:right w:val="single" w:sz="6" w:space="0" w:color="000000"/>
            </w:tcBorders>
          </w:tcPr>
          <w:p w14:paraId="726D1330" w14:textId="77777777" w:rsidR="005610E6" w:rsidRPr="009415DA" w:rsidRDefault="005610E6" w:rsidP="005C190F">
            <w:pPr>
              <w:pStyle w:val="TableParagraph"/>
              <w:spacing w:before="10"/>
              <w:rPr>
                <w:sz w:val="20"/>
                <w:szCs w:val="20"/>
              </w:rPr>
            </w:pPr>
            <w:r w:rsidRPr="009415DA">
              <w:rPr>
                <w:spacing w:val="-5"/>
                <w:sz w:val="20"/>
                <w:szCs w:val="20"/>
              </w:rPr>
              <w:t>425</w:t>
            </w:r>
          </w:p>
        </w:tc>
        <w:tc>
          <w:tcPr>
            <w:tcW w:w="1276" w:type="dxa"/>
            <w:tcBorders>
              <w:top w:val="double" w:sz="6" w:space="0" w:color="000000"/>
              <w:left w:val="single" w:sz="6" w:space="0" w:color="000000"/>
              <w:bottom w:val="double" w:sz="6" w:space="0" w:color="000000"/>
              <w:right w:val="single" w:sz="6" w:space="0" w:color="000000"/>
            </w:tcBorders>
          </w:tcPr>
          <w:p w14:paraId="5D8609CD" w14:textId="77777777" w:rsidR="005610E6" w:rsidRPr="009415DA" w:rsidRDefault="005610E6"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7A32F6EE" w14:textId="77777777" w:rsidR="005610E6" w:rsidRPr="009415DA" w:rsidRDefault="005610E6"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1037F329" w14:textId="77777777" w:rsidR="005610E6" w:rsidRPr="009415DA" w:rsidRDefault="005610E6"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4D78388C" w14:textId="77777777" w:rsidR="005610E6" w:rsidRPr="009415DA" w:rsidRDefault="005610E6" w:rsidP="005C190F">
            <w:pPr>
              <w:pStyle w:val="TableParagraph"/>
              <w:spacing w:before="10"/>
              <w:ind w:left="103"/>
              <w:rPr>
                <w:sz w:val="20"/>
                <w:szCs w:val="20"/>
              </w:rPr>
            </w:pPr>
            <w:r w:rsidRPr="009415DA">
              <w:rPr>
                <w:spacing w:val="-2"/>
                <w:sz w:val="20"/>
                <w:szCs w:val="20"/>
              </w:rPr>
              <w:t>Esporte</w:t>
            </w:r>
          </w:p>
        </w:tc>
      </w:tr>
      <w:tr w:rsidR="005610E6" w:rsidRPr="009415DA" w14:paraId="318C075D"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579A4CBA" w14:textId="77777777" w:rsidR="005610E6" w:rsidRPr="009415DA" w:rsidRDefault="005610E6" w:rsidP="005C190F">
            <w:pPr>
              <w:pStyle w:val="TableParagraph"/>
              <w:spacing w:before="8"/>
              <w:rPr>
                <w:sz w:val="20"/>
                <w:szCs w:val="20"/>
              </w:rPr>
            </w:pPr>
            <w:r w:rsidRPr="009415DA">
              <w:rPr>
                <w:spacing w:val="-5"/>
                <w:sz w:val="20"/>
                <w:szCs w:val="20"/>
              </w:rPr>
              <w:t>439</w:t>
            </w:r>
          </w:p>
        </w:tc>
        <w:tc>
          <w:tcPr>
            <w:tcW w:w="1276" w:type="dxa"/>
            <w:tcBorders>
              <w:top w:val="double" w:sz="6" w:space="0" w:color="000000"/>
              <w:left w:val="single" w:sz="6" w:space="0" w:color="000000"/>
              <w:bottom w:val="double" w:sz="6" w:space="0" w:color="000000"/>
              <w:right w:val="single" w:sz="6" w:space="0" w:color="000000"/>
            </w:tcBorders>
          </w:tcPr>
          <w:p w14:paraId="557E5496" w14:textId="77777777" w:rsidR="005610E6" w:rsidRPr="009415DA" w:rsidRDefault="005610E6"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6A7FD03D" w14:textId="77777777" w:rsidR="005610E6" w:rsidRPr="009415DA" w:rsidRDefault="005610E6"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44649485" w14:textId="77777777" w:rsidR="005610E6" w:rsidRPr="009415DA" w:rsidRDefault="005610E6"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61A27C6B" w14:textId="77777777" w:rsidR="005610E6" w:rsidRPr="009415DA" w:rsidRDefault="005610E6" w:rsidP="005C190F">
            <w:pPr>
              <w:pStyle w:val="TableParagraph"/>
              <w:spacing w:before="8"/>
              <w:ind w:left="103"/>
              <w:rPr>
                <w:sz w:val="20"/>
                <w:szCs w:val="20"/>
              </w:rPr>
            </w:pPr>
            <w:r w:rsidRPr="009415DA">
              <w:rPr>
                <w:sz w:val="20"/>
                <w:szCs w:val="20"/>
              </w:rPr>
              <w:t>Ind/Com/Tur.</w:t>
            </w:r>
            <w:r w:rsidRPr="009415DA">
              <w:rPr>
                <w:spacing w:val="-4"/>
                <w:sz w:val="20"/>
                <w:szCs w:val="20"/>
              </w:rPr>
              <w:t xml:space="preserve"> </w:t>
            </w:r>
            <w:r w:rsidRPr="009415DA">
              <w:rPr>
                <w:sz w:val="20"/>
                <w:szCs w:val="20"/>
              </w:rPr>
              <w:t>e</w:t>
            </w:r>
            <w:r w:rsidRPr="009415DA">
              <w:rPr>
                <w:spacing w:val="-1"/>
                <w:sz w:val="20"/>
                <w:szCs w:val="20"/>
              </w:rPr>
              <w:t xml:space="preserve"> </w:t>
            </w:r>
            <w:r w:rsidRPr="009415DA">
              <w:rPr>
                <w:spacing w:val="-2"/>
                <w:sz w:val="20"/>
                <w:szCs w:val="20"/>
              </w:rPr>
              <w:t>Trabalho</w:t>
            </w:r>
          </w:p>
        </w:tc>
      </w:tr>
      <w:tr w:rsidR="005610E6" w:rsidRPr="009415DA" w14:paraId="5CF094B9"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6403433D" w14:textId="77777777" w:rsidR="005610E6" w:rsidRPr="009415DA" w:rsidRDefault="005610E6" w:rsidP="005C190F">
            <w:pPr>
              <w:pStyle w:val="TableParagraph"/>
              <w:spacing w:before="9"/>
              <w:rPr>
                <w:sz w:val="20"/>
                <w:szCs w:val="20"/>
              </w:rPr>
            </w:pPr>
            <w:r w:rsidRPr="009415DA">
              <w:rPr>
                <w:spacing w:val="-5"/>
                <w:sz w:val="20"/>
                <w:szCs w:val="20"/>
              </w:rPr>
              <w:t>453</w:t>
            </w:r>
          </w:p>
        </w:tc>
        <w:tc>
          <w:tcPr>
            <w:tcW w:w="1276" w:type="dxa"/>
            <w:tcBorders>
              <w:top w:val="double" w:sz="6" w:space="0" w:color="000000"/>
              <w:left w:val="single" w:sz="6" w:space="0" w:color="000000"/>
              <w:bottom w:val="double" w:sz="6" w:space="0" w:color="000000"/>
              <w:right w:val="single" w:sz="6" w:space="0" w:color="000000"/>
            </w:tcBorders>
          </w:tcPr>
          <w:p w14:paraId="6C376DCC" w14:textId="77777777" w:rsidR="005610E6" w:rsidRPr="009415DA" w:rsidRDefault="005610E6"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57C27DE" w14:textId="77777777" w:rsidR="005610E6" w:rsidRPr="009415DA" w:rsidRDefault="005610E6"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271233C3" w14:textId="77777777" w:rsidR="005610E6" w:rsidRPr="009415DA" w:rsidRDefault="005610E6"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00587797" w14:textId="77777777" w:rsidR="005610E6" w:rsidRPr="009415DA" w:rsidRDefault="005610E6" w:rsidP="005C190F">
            <w:pPr>
              <w:pStyle w:val="TableParagraph"/>
              <w:spacing w:before="9"/>
              <w:ind w:left="103"/>
              <w:rPr>
                <w:sz w:val="20"/>
                <w:szCs w:val="20"/>
              </w:rPr>
            </w:pPr>
            <w:r w:rsidRPr="009415DA">
              <w:rPr>
                <w:sz w:val="20"/>
                <w:szCs w:val="20"/>
              </w:rPr>
              <w:t>Meio</w:t>
            </w:r>
            <w:r w:rsidRPr="009415DA">
              <w:rPr>
                <w:spacing w:val="-2"/>
                <w:sz w:val="20"/>
                <w:szCs w:val="20"/>
              </w:rPr>
              <w:t xml:space="preserve"> Ambiente</w:t>
            </w:r>
          </w:p>
        </w:tc>
      </w:tr>
      <w:tr w:rsidR="005610E6" w:rsidRPr="009415DA" w14:paraId="7D66A983" w14:textId="77777777" w:rsidTr="005C190F">
        <w:trPr>
          <w:trHeight w:val="297"/>
        </w:trPr>
        <w:tc>
          <w:tcPr>
            <w:tcW w:w="1134" w:type="dxa"/>
            <w:tcBorders>
              <w:top w:val="double" w:sz="6" w:space="0" w:color="000000"/>
              <w:left w:val="single" w:sz="6" w:space="0" w:color="000000"/>
              <w:bottom w:val="single" w:sz="6" w:space="0" w:color="000000"/>
              <w:right w:val="single" w:sz="6" w:space="0" w:color="000000"/>
            </w:tcBorders>
          </w:tcPr>
          <w:p w14:paraId="1486783E" w14:textId="77777777" w:rsidR="005610E6" w:rsidRPr="009415DA" w:rsidRDefault="005610E6" w:rsidP="005C190F">
            <w:pPr>
              <w:pStyle w:val="TableParagraph"/>
              <w:spacing w:before="8"/>
              <w:rPr>
                <w:sz w:val="20"/>
                <w:szCs w:val="20"/>
              </w:rPr>
            </w:pPr>
            <w:r w:rsidRPr="009415DA">
              <w:rPr>
                <w:spacing w:val="-5"/>
                <w:sz w:val="20"/>
                <w:szCs w:val="20"/>
              </w:rPr>
              <w:t>482</w:t>
            </w:r>
          </w:p>
        </w:tc>
        <w:tc>
          <w:tcPr>
            <w:tcW w:w="1276" w:type="dxa"/>
            <w:tcBorders>
              <w:top w:val="double" w:sz="6" w:space="0" w:color="000000"/>
              <w:left w:val="single" w:sz="6" w:space="0" w:color="000000"/>
              <w:bottom w:val="single" w:sz="6" w:space="0" w:color="000000"/>
              <w:right w:val="single" w:sz="6" w:space="0" w:color="000000"/>
            </w:tcBorders>
          </w:tcPr>
          <w:p w14:paraId="05BFAE21" w14:textId="77777777" w:rsidR="005610E6" w:rsidRPr="009415DA" w:rsidRDefault="005610E6"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2587E608" w14:textId="77777777" w:rsidR="005610E6" w:rsidRPr="009415DA" w:rsidRDefault="005610E6"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single" w:sz="6" w:space="0" w:color="000000"/>
              <w:right w:val="single" w:sz="6" w:space="0" w:color="000000"/>
            </w:tcBorders>
          </w:tcPr>
          <w:p w14:paraId="699083AA" w14:textId="77777777" w:rsidR="005610E6" w:rsidRPr="009415DA" w:rsidRDefault="005610E6"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single" w:sz="6" w:space="0" w:color="000000"/>
            </w:tcBorders>
          </w:tcPr>
          <w:p w14:paraId="68180AE4" w14:textId="77777777" w:rsidR="005610E6" w:rsidRPr="009415DA" w:rsidRDefault="005610E6" w:rsidP="005C190F">
            <w:pPr>
              <w:pStyle w:val="TableParagraph"/>
              <w:spacing w:before="8"/>
              <w:ind w:left="103"/>
              <w:rPr>
                <w:sz w:val="20"/>
                <w:szCs w:val="20"/>
              </w:rPr>
            </w:pPr>
            <w:r w:rsidRPr="009415DA">
              <w:rPr>
                <w:sz w:val="20"/>
                <w:szCs w:val="20"/>
              </w:rPr>
              <w:t>Serviços</w:t>
            </w:r>
            <w:r w:rsidRPr="009415DA">
              <w:rPr>
                <w:spacing w:val="-2"/>
                <w:sz w:val="20"/>
                <w:szCs w:val="20"/>
              </w:rPr>
              <w:t xml:space="preserve"> Públicos</w:t>
            </w:r>
          </w:p>
        </w:tc>
      </w:tr>
      <w:tr w:rsidR="005610E6" w:rsidRPr="009415DA" w14:paraId="722FC4D0" w14:textId="77777777" w:rsidTr="005C190F">
        <w:trPr>
          <w:trHeight w:val="285"/>
        </w:trPr>
        <w:tc>
          <w:tcPr>
            <w:tcW w:w="1134" w:type="dxa"/>
            <w:tcBorders>
              <w:top w:val="single" w:sz="6" w:space="0" w:color="000000"/>
              <w:left w:val="single" w:sz="6" w:space="0" w:color="000000"/>
              <w:bottom w:val="single" w:sz="6" w:space="0" w:color="000000"/>
              <w:right w:val="single" w:sz="6" w:space="0" w:color="000000"/>
            </w:tcBorders>
          </w:tcPr>
          <w:p w14:paraId="6681FAE0" w14:textId="77777777" w:rsidR="005610E6" w:rsidRPr="009415DA" w:rsidRDefault="005610E6" w:rsidP="005C190F">
            <w:pPr>
              <w:pStyle w:val="TableParagraph"/>
              <w:spacing w:line="265" w:lineRule="exact"/>
              <w:rPr>
                <w:sz w:val="20"/>
                <w:szCs w:val="20"/>
              </w:rPr>
            </w:pPr>
            <w:r w:rsidRPr="009415DA">
              <w:rPr>
                <w:spacing w:val="-5"/>
                <w:sz w:val="20"/>
                <w:szCs w:val="20"/>
              </w:rPr>
              <w:t>502</w:t>
            </w:r>
          </w:p>
        </w:tc>
        <w:tc>
          <w:tcPr>
            <w:tcW w:w="1276" w:type="dxa"/>
            <w:tcBorders>
              <w:top w:val="single" w:sz="6" w:space="0" w:color="000000"/>
              <w:left w:val="single" w:sz="6" w:space="0" w:color="000000"/>
              <w:bottom w:val="single" w:sz="6" w:space="0" w:color="000000"/>
              <w:right w:val="single" w:sz="6" w:space="0" w:color="000000"/>
            </w:tcBorders>
          </w:tcPr>
          <w:p w14:paraId="23825FFC" w14:textId="77777777" w:rsidR="005610E6" w:rsidRPr="009415DA" w:rsidRDefault="005610E6" w:rsidP="005C190F">
            <w:pPr>
              <w:pStyle w:val="TableParagraph"/>
              <w:spacing w:line="265"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5BA8FCA5" w14:textId="77777777" w:rsidR="005610E6" w:rsidRPr="009415DA" w:rsidRDefault="005610E6" w:rsidP="005C190F">
            <w:pPr>
              <w:pStyle w:val="TableParagraph"/>
              <w:spacing w:line="265" w:lineRule="exact"/>
              <w:ind w:left="11"/>
              <w:rPr>
                <w:sz w:val="20"/>
                <w:szCs w:val="20"/>
              </w:rPr>
            </w:pPr>
            <w:r w:rsidRPr="009415DA">
              <w:rPr>
                <w:spacing w:val="-4"/>
                <w:sz w:val="20"/>
                <w:szCs w:val="20"/>
              </w:rPr>
              <w:t>0510</w:t>
            </w:r>
          </w:p>
        </w:tc>
        <w:tc>
          <w:tcPr>
            <w:tcW w:w="2976" w:type="dxa"/>
            <w:tcBorders>
              <w:top w:val="single" w:sz="6" w:space="0" w:color="000000"/>
              <w:left w:val="single" w:sz="6" w:space="0" w:color="000000"/>
              <w:bottom w:val="single" w:sz="6" w:space="0" w:color="000000"/>
              <w:right w:val="single" w:sz="6" w:space="0" w:color="000000"/>
            </w:tcBorders>
          </w:tcPr>
          <w:p w14:paraId="7CF12552" w14:textId="77777777" w:rsidR="005610E6" w:rsidRPr="009415DA" w:rsidRDefault="005610E6" w:rsidP="005C190F">
            <w:pPr>
              <w:pStyle w:val="TableParagraph"/>
              <w:spacing w:line="265" w:lineRule="exact"/>
              <w:ind w:left="105"/>
              <w:rPr>
                <w:sz w:val="20"/>
                <w:szCs w:val="20"/>
              </w:rPr>
            </w:pPr>
            <w:r w:rsidRPr="009415DA">
              <w:rPr>
                <w:sz w:val="20"/>
                <w:szCs w:val="20"/>
              </w:rPr>
              <w:t>TX Poder</w:t>
            </w:r>
            <w:r w:rsidRPr="009415DA">
              <w:rPr>
                <w:spacing w:val="-3"/>
                <w:sz w:val="20"/>
                <w:szCs w:val="20"/>
              </w:rPr>
              <w:t xml:space="preserve"> </w:t>
            </w:r>
            <w:r w:rsidRPr="009415DA">
              <w:rPr>
                <w:sz w:val="20"/>
                <w:szCs w:val="20"/>
              </w:rPr>
              <w:t xml:space="preserve">de </w:t>
            </w:r>
            <w:r w:rsidRPr="009415DA">
              <w:rPr>
                <w:spacing w:val="-2"/>
                <w:sz w:val="20"/>
                <w:szCs w:val="20"/>
              </w:rPr>
              <w:t>Polícia</w:t>
            </w:r>
          </w:p>
        </w:tc>
        <w:tc>
          <w:tcPr>
            <w:tcW w:w="3261" w:type="dxa"/>
            <w:tcBorders>
              <w:top w:val="single" w:sz="6" w:space="0" w:color="000000"/>
              <w:left w:val="single" w:sz="6" w:space="0" w:color="000000"/>
              <w:bottom w:val="single" w:sz="6" w:space="0" w:color="000000"/>
            </w:tcBorders>
          </w:tcPr>
          <w:p w14:paraId="4A31C3C2" w14:textId="77777777" w:rsidR="005610E6" w:rsidRPr="009415DA" w:rsidRDefault="005610E6" w:rsidP="005C190F">
            <w:pPr>
              <w:pStyle w:val="TableParagraph"/>
              <w:spacing w:line="265" w:lineRule="exact"/>
              <w:ind w:left="101"/>
              <w:rPr>
                <w:sz w:val="20"/>
                <w:szCs w:val="20"/>
              </w:rPr>
            </w:pPr>
            <w:r w:rsidRPr="009415DA">
              <w:rPr>
                <w:sz w:val="20"/>
                <w:szCs w:val="20"/>
              </w:rPr>
              <w:t>Serviços</w:t>
            </w:r>
            <w:r w:rsidRPr="009415DA">
              <w:rPr>
                <w:spacing w:val="-2"/>
                <w:sz w:val="20"/>
                <w:szCs w:val="20"/>
              </w:rPr>
              <w:t xml:space="preserve"> Públicos</w:t>
            </w:r>
          </w:p>
        </w:tc>
      </w:tr>
      <w:tr w:rsidR="005610E6" w:rsidRPr="009415DA" w14:paraId="51277CDA" w14:textId="77777777" w:rsidTr="005C190F">
        <w:trPr>
          <w:trHeight w:val="297"/>
        </w:trPr>
        <w:tc>
          <w:tcPr>
            <w:tcW w:w="1134" w:type="dxa"/>
            <w:tcBorders>
              <w:top w:val="single" w:sz="6" w:space="0" w:color="000000"/>
              <w:left w:val="single" w:sz="6" w:space="0" w:color="000000"/>
              <w:bottom w:val="double" w:sz="6" w:space="0" w:color="000000"/>
              <w:right w:val="single" w:sz="6" w:space="0" w:color="000000"/>
            </w:tcBorders>
          </w:tcPr>
          <w:p w14:paraId="2D9E4983" w14:textId="77777777" w:rsidR="005610E6" w:rsidRPr="009415DA" w:rsidRDefault="005610E6" w:rsidP="005C190F">
            <w:pPr>
              <w:pStyle w:val="TableParagraph"/>
              <w:rPr>
                <w:sz w:val="20"/>
                <w:szCs w:val="20"/>
              </w:rPr>
            </w:pPr>
            <w:r w:rsidRPr="009415DA">
              <w:rPr>
                <w:spacing w:val="-5"/>
                <w:sz w:val="20"/>
                <w:szCs w:val="20"/>
              </w:rPr>
              <w:lastRenderedPageBreak/>
              <w:t>502</w:t>
            </w:r>
          </w:p>
        </w:tc>
        <w:tc>
          <w:tcPr>
            <w:tcW w:w="1276" w:type="dxa"/>
            <w:tcBorders>
              <w:top w:val="single" w:sz="6" w:space="0" w:color="000000"/>
              <w:left w:val="single" w:sz="6" w:space="0" w:color="000000"/>
              <w:bottom w:val="double" w:sz="6" w:space="0" w:color="000000"/>
              <w:right w:val="single" w:sz="6" w:space="0" w:color="000000"/>
            </w:tcBorders>
          </w:tcPr>
          <w:p w14:paraId="2C76FA70" w14:textId="77777777" w:rsidR="005610E6" w:rsidRPr="009415DA" w:rsidRDefault="005610E6"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6B7257FA" w14:textId="77777777" w:rsidR="005610E6" w:rsidRPr="009415DA" w:rsidRDefault="005610E6" w:rsidP="005C190F">
            <w:pPr>
              <w:pStyle w:val="TableParagraph"/>
              <w:ind w:left="11"/>
              <w:rPr>
                <w:sz w:val="20"/>
                <w:szCs w:val="20"/>
              </w:rPr>
            </w:pPr>
            <w:r w:rsidRPr="009415DA">
              <w:rPr>
                <w:spacing w:val="-4"/>
                <w:sz w:val="20"/>
                <w:szCs w:val="20"/>
              </w:rPr>
              <w:t>0511</w:t>
            </w:r>
          </w:p>
        </w:tc>
        <w:tc>
          <w:tcPr>
            <w:tcW w:w="2976" w:type="dxa"/>
            <w:tcBorders>
              <w:top w:val="single" w:sz="6" w:space="0" w:color="000000"/>
              <w:left w:val="single" w:sz="6" w:space="0" w:color="000000"/>
              <w:bottom w:val="double" w:sz="6" w:space="0" w:color="000000"/>
              <w:right w:val="single" w:sz="6" w:space="0" w:color="000000"/>
            </w:tcBorders>
          </w:tcPr>
          <w:p w14:paraId="1CA601FE" w14:textId="77777777" w:rsidR="005610E6" w:rsidRPr="009415DA" w:rsidRDefault="005610E6" w:rsidP="005C190F">
            <w:pPr>
              <w:pStyle w:val="TableParagraph"/>
              <w:ind w:left="105"/>
              <w:rPr>
                <w:sz w:val="20"/>
                <w:szCs w:val="20"/>
              </w:rPr>
            </w:pPr>
            <w:r w:rsidRPr="009415DA">
              <w:rPr>
                <w:sz w:val="20"/>
                <w:szCs w:val="20"/>
              </w:rPr>
              <w:t>TX</w:t>
            </w:r>
            <w:r w:rsidRPr="009415DA">
              <w:rPr>
                <w:spacing w:val="-4"/>
                <w:sz w:val="20"/>
                <w:szCs w:val="20"/>
              </w:rPr>
              <w:t xml:space="preserve"> </w:t>
            </w:r>
            <w:r w:rsidRPr="009415DA">
              <w:rPr>
                <w:sz w:val="20"/>
                <w:szCs w:val="20"/>
              </w:rPr>
              <w:t>Prestação</w:t>
            </w:r>
            <w:r w:rsidRPr="009415DA">
              <w:rPr>
                <w:spacing w:val="-1"/>
                <w:sz w:val="20"/>
                <w:szCs w:val="20"/>
              </w:rPr>
              <w:t xml:space="preserve"> </w:t>
            </w:r>
            <w:r w:rsidRPr="009415DA">
              <w:rPr>
                <w:sz w:val="20"/>
                <w:szCs w:val="20"/>
              </w:rPr>
              <w:t>de</w:t>
            </w:r>
            <w:r w:rsidRPr="009415DA">
              <w:rPr>
                <w:spacing w:val="-1"/>
                <w:sz w:val="20"/>
                <w:szCs w:val="20"/>
              </w:rPr>
              <w:t xml:space="preserve"> </w:t>
            </w:r>
            <w:r w:rsidRPr="009415DA">
              <w:rPr>
                <w:spacing w:val="-2"/>
                <w:sz w:val="20"/>
                <w:szCs w:val="20"/>
              </w:rPr>
              <w:t>Serviços</w:t>
            </w:r>
          </w:p>
        </w:tc>
        <w:tc>
          <w:tcPr>
            <w:tcW w:w="3261" w:type="dxa"/>
            <w:tcBorders>
              <w:top w:val="single" w:sz="6" w:space="0" w:color="000000"/>
              <w:left w:val="single" w:sz="6" w:space="0" w:color="000000"/>
              <w:bottom w:val="double" w:sz="6" w:space="0" w:color="000000"/>
            </w:tcBorders>
          </w:tcPr>
          <w:p w14:paraId="27A71D9B" w14:textId="77777777" w:rsidR="005610E6" w:rsidRPr="009415DA" w:rsidRDefault="005610E6" w:rsidP="005C190F">
            <w:pPr>
              <w:pStyle w:val="TableParagraph"/>
              <w:ind w:left="101"/>
              <w:rPr>
                <w:sz w:val="20"/>
                <w:szCs w:val="20"/>
              </w:rPr>
            </w:pPr>
            <w:r w:rsidRPr="009415DA">
              <w:rPr>
                <w:sz w:val="20"/>
                <w:szCs w:val="20"/>
              </w:rPr>
              <w:t>Serviços</w:t>
            </w:r>
            <w:r w:rsidRPr="009415DA">
              <w:rPr>
                <w:spacing w:val="-2"/>
                <w:sz w:val="20"/>
                <w:szCs w:val="20"/>
              </w:rPr>
              <w:t xml:space="preserve"> Públicos</w:t>
            </w:r>
          </w:p>
        </w:tc>
      </w:tr>
      <w:tr w:rsidR="005610E6" w:rsidRPr="009415DA" w14:paraId="03C75EDF"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72EDA437" w14:textId="77777777" w:rsidR="005610E6" w:rsidRPr="009415DA" w:rsidRDefault="005610E6" w:rsidP="005C190F">
            <w:pPr>
              <w:pStyle w:val="TableParagraph"/>
              <w:spacing w:before="8"/>
              <w:rPr>
                <w:sz w:val="20"/>
                <w:szCs w:val="20"/>
              </w:rPr>
            </w:pPr>
            <w:r w:rsidRPr="009415DA">
              <w:rPr>
                <w:spacing w:val="-5"/>
                <w:sz w:val="20"/>
                <w:szCs w:val="20"/>
              </w:rPr>
              <w:t>523</w:t>
            </w:r>
          </w:p>
        </w:tc>
        <w:tc>
          <w:tcPr>
            <w:tcW w:w="1276" w:type="dxa"/>
            <w:tcBorders>
              <w:top w:val="double" w:sz="6" w:space="0" w:color="000000"/>
              <w:left w:val="single" w:sz="6" w:space="0" w:color="000000"/>
              <w:bottom w:val="double" w:sz="6" w:space="0" w:color="000000"/>
              <w:right w:val="single" w:sz="6" w:space="0" w:color="000000"/>
            </w:tcBorders>
          </w:tcPr>
          <w:p w14:paraId="21C1B6D6" w14:textId="77777777" w:rsidR="005610E6" w:rsidRPr="009415DA" w:rsidRDefault="005610E6"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1F8FF61A" w14:textId="77777777" w:rsidR="005610E6" w:rsidRPr="009415DA" w:rsidRDefault="005610E6"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70E10C6C" w14:textId="77777777" w:rsidR="005610E6" w:rsidRPr="009415DA" w:rsidRDefault="005610E6"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04A6884B" w14:textId="77777777" w:rsidR="005610E6" w:rsidRPr="009415DA" w:rsidRDefault="005610E6" w:rsidP="005C190F">
            <w:pPr>
              <w:pStyle w:val="TableParagraph"/>
              <w:spacing w:before="8"/>
              <w:ind w:left="103"/>
              <w:rPr>
                <w:sz w:val="20"/>
                <w:szCs w:val="20"/>
              </w:rPr>
            </w:pPr>
            <w:r w:rsidRPr="009415DA">
              <w:rPr>
                <w:sz w:val="20"/>
                <w:szCs w:val="20"/>
              </w:rPr>
              <w:t>Segurança e</w:t>
            </w:r>
            <w:r w:rsidRPr="009415DA">
              <w:rPr>
                <w:spacing w:val="-5"/>
                <w:sz w:val="20"/>
                <w:szCs w:val="20"/>
              </w:rPr>
              <w:t xml:space="preserve"> </w:t>
            </w:r>
            <w:r w:rsidRPr="009415DA">
              <w:rPr>
                <w:sz w:val="20"/>
                <w:szCs w:val="20"/>
              </w:rPr>
              <w:t>Mobilidade</w:t>
            </w:r>
            <w:r w:rsidRPr="009415DA">
              <w:rPr>
                <w:spacing w:val="1"/>
                <w:sz w:val="20"/>
                <w:szCs w:val="20"/>
              </w:rPr>
              <w:t xml:space="preserve"> </w:t>
            </w:r>
            <w:r w:rsidRPr="009415DA">
              <w:rPr>
                <w:spacing w:val="-2"/>
                <w:sz w:val="20"/>
                <w:szCs w:val="20"/>
              </w:rPr>
              <w:t>Urbana</w:t>
            </w:r>
          </w:p>
        </w:tc>
      </w:tr>
      <w:tr w:rsidR="005610E6" w:rsidRPr="009415DA" w14:paraId="73239A70"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128F3847" w14:textId="77777777" w:rsidR="005610E6" w:rsidRPr="009415DA" w:rsidRDefault="005610E6" w:rsidP="005C190F">
            <w:pPr>
              <w:pStyle w:val="TableParagraph"/>
              <w:spacing w:before="9"/>
              <w:rPr>
                <w:sz w:val="20"/>
                <w:szCs w:val="20"/>
              </w:rPr>
            </w:pPr>
            <w:r w:rsidRPr="009415DA">
              <w:rPr>
                <w:spacing w:val="-5"/>
                <w:sz w:val="20"/>
                <w:szCs w:val="20"/>
              </w:rPr>
              <w:t>533</w:t>
            </w:r>
          </w:p>
        </w:tc>
        <w:tc>
          <w:tcPr>
            <w:tcW w:w="1276" w:type="dxa"/>
            <w:tcBorders>
              <w:top w:val="double" w:sz="6" w:space="0" w:color="000000"/>
              <w:left w:val="single" w:sz="6" w:space="0" w:color="000000"/>
              <w:bottom w:val="double" w:sz="6" w:space="0" w:color="000000"/>
              <w:right w:val="single" w:sz="6" w:space="0" w:color="000000"/>
            </w:tcBorders>
          </w:tcPr>
          <w:p w14:paraId="1B6EB62A" w14:textId="77777777" w:rsidR="005610E6" w:rsidRPr="009415DA" w:rsidRDefault="005610E6"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014F2FD8" w14:textId="77777777" w:rsidR="005610E6" w:rsidRPr="009415DA" w:rsidRDefault="005610E6"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55EB28FD" w14:textId="77777777" w:rsidR="005610E6" w:rsidRPr="009415DA" w:rsidRDefault="005610E6"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3990629B" w14:textId="77777777" w:rsidR="005610E6" w:rsidRPr="009415DA" w:rsidRDefault="005610E6" w:rsidP="005C190F">
            <w:pPr>
              <w:pStyle w:val="TableParagraph"/>
              <w:spacing w:before="9"/>
              <w:ind w:left="103"/>
              <w:rPr>
                <w:sz w:val="20"/>
                <w:szCs w:val="20"/>
              </w:rPr>
            </w:pPr>
            <w:r w:rsidRPr="009415DA">
              <w:rPr>
                <w:sz w:val="20"/>
                <w:szCs w:val="20"/>
              </w:rPr>
              <w:t>Planejam.</w:t>
            </w:r>
            <w:r w:rsidRPr="009415DA">
              <w:rPr>
                <w:spacing w:val="-2"/>
                <w:sz w:val="20"/>
                <w:szCs w:val="20"/>
              </w:rPr>
              <w:t xml:space="preserve"> </w:t>
            </w:r>
            <w:r w:rsidRPr="009415DA">
              <w:rPr>
                <w:sz w:val="20"/>
                <w:szCs w:val="20"/>
              </w:rPr>
              <w:t>e Inovação</w:t>
            </w:r>
            <w:r w:rsidRPr="009415DA">
              <w:rPr>
                <w:spacing w:val="-4"/>
                <w:sz w:val="20"/>
                <w:szCs w:val="20"/>
              </w:rPr>
              <w:t xml:space="preserve"> </w:t>
            </w:r>
            <w:r w:rsidRPr="009415DA">
              <w:rPr>
                <w:spacing w:val="-2"/>
                <w:sz w:val="20"/>
                <w:szCs w:val="20"/>
              </w:rPr>
              <w:t>Tecnológica</w:t>
            </w:r>
          </w:p>
        </w:tc>
      </w:tr>
      <w:tr w:rsidR="005610E6" w:rsidRPr="009415DA" w14:paraId="1A682C7D"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37E8BB7D" w14:textId="77777777" w:rsidR="005610E6" w:rsidRPr="009415DA" w:rsidRDefault="005610E6" w:rsidP="005C190F">
            <w:pPr>
              <w:pStyle w:val="TableParagraph"/>
              <w:spacing w:before="10"/>
              <w:rPr>
                <w:sz w:val="20"/>
                <w:szCs w:val="20"/>
              </w:rPr>
            </w:pPr>
            <w:r w:rsidRPr="009415DA">
              <w:rPr>
                <w:spacing w:val="-5"/>
                <w:sz w:val="20"/>
                <w:szCs w:val="20"/>
              </w:rPr>
              <w:t>555</w:t>
            </w:r>
          </w:p>
        </w:tc>
        <w:tc>
          <w:tcPr>
            <w:tcW w:w="1276" w:type="dxa"/>
            <w:tcBorders>
              <w:top w:val="double" w:sz="6" w:space="0" w:color="000000"/>
              <w:left w:val="single" w:sz="6" w:space="0" w:color="000000"/>
              <w:bottom w:val="double" w:sz="6" w:space="0" w:color="000000"/>
              <w:right w:val="single" w:sz="6" w:space="0" w:color="000000"/>
            </w:tcBorders>
          </w:tcPr>
          <w:p w14:paraId="766D8D8A" w14:textId="77777777" w:rsidR="005610E6" w:rsidRPr="009415DA" w:rsidRDefault="005610E6"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63DBCCE2" w14:textId="77777777" w:rsidR="005610E6" w:rsidRPr="009415DA" w:rsidRDefault="005610E6"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024FEDB8" w14:textId="77777777" w:rsidR="005610E6" w:rsidRPr="009415DA" w:rsidRDefault="005610E6"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4F5F69BC" w14:textId="77777777" w:rsidR="005610E6" w:rsidRPr="009415DA" w:rsidRDefault="005610E6" w:rsidP="005C190F">
            <w:pPr>
              <w:pStyle w:val="TableParagraph"/>
              <w:spacing w:before="10"/>
              <w:ind w:left="103"/>
              <w:rPr>
                <w:sz w:val="20"/>
                <w:szCs w:val="20"/>
              </w:rPr>
            </w:pPr>
            <w:r w:rsidRPr="009415DA">
              <w:rPr>
                <w:sz w:val="20"/>
                <w:szCs w:val="20"/>
              </w:rPr>
              <w:t>Agricultura</w:t>
            </w:r>
            <w:r w:rsidRPr="009415DA">
              <w:rPr>
                <w:spacing w:val="-2"/>
                <w:sz w:val="20"/>
                <w:szCs w:val="20"/>
              </w:rPr>
              <w:t xml:space="preserve"> </w:t>
            </w:r>
            <w:r w:rsidRPr="009415DA">
              <w:rPr>
                <w:sz w:val="20"/>
                <w:szCs w:val="20"/>
              </w:rPr>
              <w:t>e</w:t>
            </w:r>
            <w:r w:rsidRPr="009415DA">
              <w:rPr>
                <w:spacing w:val="-4"/>
                <w:sz w:val="20"/>
                <w:szCs w:val="20"/>
              </w:rPr>
              <w:t xml:space="preserve"> </w:t>
            </w:r>
            <w:r w:rsidRPr="009415DA">
              <w:rPr>
                <w:spacing w:val="-2"/>
                <w:sz w:val="20"/>
                <w:szCs w:val="20"/>
              </w:rPr>
              <w:t>Pecuária</w:t>
            </w:r>
          </w:p>
        </w:tc>
      </w:tr>
      <w:tr w:rsidR="005610E6" w:rsidRPr="009415DA" w14:paraId="2A526DB9" w14:textId="77777777" w:rsidTr="005C190F">
        <w:trPr>
          <w:trHeight w:val="315"/>
        </w:trPr>
        <w:tc>
          <w:tcPr>
            <w:tcW w:w="1134" w:type="dxa"/>
            <w:tcBorders>
              <w:top w:val="double" w:sz="6" w:space="0" w:color="000000"/>
              <w:left w:val="single" w:sz="6" w:space="0" w:color="000000"/>
              <w:bottom w:val="double" w:sz="6" w:space="0" w:color="000000"/>
              <w:right w:val="single" w:sz="6" w:space="0" w:color="000000"/>
            </w:tcBorders>
          </w:tcPr>
          <w:p w14:paraId="297F8410" w14:textId="77777777" w:rsidR="005610E6" w:rsidRPr="009415DA" w:rsidRDefault="005610E6" w:rsidP="005C190F">
            <w:pPr>
              <w:pStyle w:val="TableParagraph"/>
              <w:spacing w:before="9"/>
              <w:rPr>
                <w:sz w:val="20"/>
                <w:szCs w:val="20"/>
              </w:rPr>
            </w:pPr>
            <w:r w:rsidRPr="009415DA">
              <w:rPr>
                <w:spacing w:val="-5"/>
                <w:sz w:val="20"/>
                <w:szCs w:val="20"/>
              </w:rPr>
              <w:t>567</w:t>
            </w:r>
          </w:p>
        </w:tc>
        <w:tc>
          <w:tcPr>
            <w:tcW w:w="1276" w:type="dxa"/>
            <w:tcBorders>
              <w:top w:val="double" w:sz="6" w:space="0" w:color="000000"/>
              <w:left w:val="single" w:sz="6" w:space="0" w:color="000000"/>
              <w:bottom w:val="double" w:sz="6" w:space="0" w:color="000000"/>
              <w:right w:val="single" w:sz="6" w:space="0" w:color="000000"/>
            </w:tcBorders>
          </w:tcPr>
          <w:p w14:paraId="1BFA2CB0" w14:textId="77777777" w:rsidR="005610E6" w:rsidRPr="009415DA" w:rsidRDefault="005610E6"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67910B5D" w14:textId="77777777" w:rsidR="005610E6" w:rsidRPr="009415DA" w:rsidRDefault="005610E6"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426DEE2A" w14:textId="77777777" w:rsidR="005610E6" w:rsidRPr="009415DA" w:rsidRDefault="005610E6"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0E569302" w14:textId="77777777" w:rsidR="005610E6" w:rsidRPr="009415DA" w:rsidRDefault="005610E6" w:rsidP="005C190F">
            <w:pPr>
              <w:pStyle w:val="TableParagraph"/>
              <w:spacing w:before="9"/>
              <w:ind w:left="103"/>
              <w:rPr>
                <w:sz w:val="20"/>
                <w:szCs w:val="20"/>
              </w:rPr>
            </w:pPr>
            <w:r w:rsidRPr="009415DA">
              <w:rPr>
                <w:sz w:val="20"/>
                <w:szCs w:val="20"/>
              </w:rPr>
              <w:t>Licitação</w:t>
            </w:r>
            <w:r w:rsidRPr="009415DA">
              <w:rPr>
                <w:spacing w:val="-3"/>
                <w:sz w:val="20"/>
                <w:szCs w:val="20"/>
              </w:rPr>
              <w:t xml:space="preserve"> </w:t>
            </w:r>
            <w:r w:rsidRPr="009415DA">
              <w:rPr>
                <w:sz w:val="20"/>
                <w:szCs w:val="20"/>
              </w:rPr>
              <w:t>e</w:t>
            </w:r>
            <w:r w:rsidRPr="009415DA">
              <w:rPr>
                <w:spacing w:val="-2"/>
                <w:sz w:val="20"/>
                <w:szCs w:val="20"/>
              </w:rPr>
              <w:t xml:space="preserve"> Compras</w:t>
            </w:r>
          </w:p>
        </w:tc>
      </w:tr>
    </w:tbl>
    <w:bookmarkEnd w:id="31"/>
    <w:p w14:paraId="37481C50" w14:textId="77777777" w:rsidR="005610E6" w:rsidRPr="009415DA" w:rsidRDefault="005610E6" w:rsidP="005610E6">
      <w:pPr>
        <w:spacing w:line="276" w:lineRule="auto"/>
        <w:jc w:val="both"/>
        <w:rPr>
          <w:rFonts w:ascii="Arial" w:hAnsi="Arial" w:cs="Arial"/>
          <w:sz w:val="20"/>
          <w:szCs w:val="20"/>
        </w:rPr>
      </w:pPr>
      <w:r w:rsidRPr="009415DA">
        <w:rPr>
          <w:rFonts w:ascii="Arial" w:hAnsi="Arial" w:cs="Arial"/>
          <w:sz w:val="20"/>
          <w:szCs w:val="20"/>
        </w:rPr>
        <w:t>9.2. A dotação relativa aos exercícios financeiros subsequentes será indicada após aprovação da Lei Orçamentária respectiva e liberação dos créditos correspondentes, mediante apostilamento.</w:t>
      </w:r>
    </w:p>
    <w:p w14:paraId="6472F530" w14:textId="77777777" w:rsidR="005610E6" w:rsidRPr="009415DA" w:rsidRDefault="005610E6" w:rsidP="005610E6">
      <w:pPr>
        <w:spacing w:line="276" w:lineRule="auto"/>
        <w:jc w:val="both"/>
        <w:rPr>
          <w:rFonts w:ascii="Arial" w:hAnsi="Arial" w:cs="Arial"/>
          <w:sz w:val="20"/>
          <w:szCs w:val="20"/>
        </w:rPr>
      </w:pPr>
    </w:p>
    <w:p w14:paraId="29352142" w14:textId="77777777" w:rsidR="005610E6" w:rsidRPr="009415DA" w:rsidRDefault="005610E6" w:rsidP="005610E6">
      <w:pPr>
        <w:spacing w:line="276" w:lineRule="auto"/>
        <w:jc w:val="both"/>
        <w:rPr>
          <w:rFonts w:ascii="Arial" w:hAnsi="Arial" w:cs="Arial"/>
          <w:sz w:val="20"/>
          <w:szCs w:val="20"/>
        </w:rPr>
      </w:pPr>
    </w:p>
    <w:p w14:paraId="7649AD40" w14:textId="77777777" w:rsidR="005610E6" w:rsidRPr="009415DA" w:rsidRDefault="005610E6" w:rsidP="005610E6">
      <w:pPr>
        <w:spacing w:line="276" w:lineRule="auto"/>
        <w:jc w:val="both"/>
        <w:rPr>
          <w:rFonts w:ascii="Arial" w:hAnsi="Arial" w:cs="Arial"/>
          <w:sz w:val="20"/>
          <w:szCs w:val="20"/>
        </w:rPr>
      </w:pPr>
    </w:p>
    <w:p w14:paraId="03886D02" w14:textId="77777777" w:rsidR="005610E6" w:rsidRPr="009415DA" w:rsidRDefault="005610E6" w:rsidP="005610E6">
      <w:pPr>
        <w:spacing w:line="276" w:lineRule="auto"/>
        <w:jc w:val="right"/>
        <w:rPr>
          <w:rFonts w:ascii="Arial" w:hAnsi="Arial" w:cs="Arial"/>
          <w:sz w:val="20"/>
          <w:szCs w:val="20"/>
        </w:rPr>
      </w:pPr>
      <w:r w:rsidRPr="009415DA">
        <w:rPr>
          <w:rFonts w:ascii="Arial" w:hAnsi="Arial" w:cs="Arial"/>
          <w:sz w:val="20"/>
          <w:szCs w:val="20"/>
        </w:rPr>
        <w:t>Mandaguaçu 16 de março de 2026.</w:t>
      </w:r>
    </w:p>
    <w:p w14:paraId="23CAA9D7" w14:textId="77777777" w:rsidR="005610E6" w:rsidRPr="009415DA" w:rsidRDefault="005610E6" w:rsidP="005610E6">
      <w:pPr>
        <w:spacing w:line="276" w:lineRule="auto"/>
        <w:jc w:val="both"/>
        <w:rPr>
          <w:rFonts w:ascii="Arial" w:hAnsi="Arial" w:cs="Arial"/>
          <w:sz w:val="20"/>
          <w:szCs w:val="20"/>
        </w:rPr>
      </w:pPr>
    </w:p>
    <w:p w14:paraId="30E254DA" w14:textId="77777777" w:rsidR="005610E6" w:rsidRPr="009415DA" w:rsidRDefault="005610E6" w:rsidP="005610E6">
      <w:pPr>
        <w:spacing w:line="276" w:lineRule="auto"/>
        <w:jc w:val="both"/>
        <w:rPr>
          <w:rFonts w:ascii="Arial" w:hAnsi="Arial" w:cs="Arial"/>
          <w:sz w:val="20"/>
          <w:szCs w:val="20"/>
        </w:rPr>
      </w:pPr>
    </w:p>
    <w:p w14:paraId="75DE0E6D" w14:textId="77777777" w:rsidR="005610E6" w:rsidRPr="009415DA" w:rsidRDefault="005610E6" w:rsidP="005610E6">
      <w:pPr>
        <w:spacing w:line="276" w:lineRule="auto"/>
        <w:jc w:val="both"/>
        <w:rPr>
          <w:rFonts w:ascii="Arial" w:hAnsi="Arial" w:cs="Arial"/>
          <w:sz w:val="20"/>
          <w:szCs w:val="20"/>
        </w:rPr>
      </w:pPr>
    </w:p>
    <w:p w14:paraId="62DC66A1" w14:textId="77777777" w:rsidR="005610E6" w:rsidRPr="009415DA" w:rsidRDefault="005610E6" w:rsidP="005610E6">
      <w:pPr>
        <w:spacing w:line="276" w:lineRule="auto"/>
        <w:jc w:val="both"/>
        <w:rPr>
          <w:rFonts w:ascii="Arial" w:hAnsi="Arial" w:cs="Arial"/>
          <w:sz w:val="20"/>
          <w:szCs w:val="20"/>
        </w:rPr>
      </w:pPr>
    </w:p>
    <w:p w14:paraId="3C5A1238" w14:textId="77777777" w:rsidR="005610E6" w:rsidRPr="009415DA" w:rsidRDefault="005610E6" w:rsidP="005610E6">
      <w:pPr>
        <w:spacing w:line="276" w:lineRule="auto"/>
        <w:jc w:val="both"/>
        <w:rPr>
          <w:rFonts w:ascii="Arial" w:hAnsi="Arial" w:cs="Arial"/>
          <w:sz w:val="20"/>
          <w:szCs w:val="20"/>
        </w:rPr>
      </w:pPr>
    </w:p>
    <w:p w14:paraId="6679BF1D" w14:textId="77777777" w:rsidR="005610E6" w:rsidRPr="009415DA" w:rsidRDefault="005610E6" w:rsidP="005610E6">
      <w:pPr>
        <w:spacing w:line="276" w:lineRule="auto"/>
        <w:jc w:val="center"/>
        <w:rPr>
          <w:rFonts w:ascii="Arial" w:hAnsi="Arial" w:cs="Arial"/>
          <w:b/>
          <w:bCs/>
          <w:sz w:val="20"/>
          <w:szCs w:val="20"/>
        </w:rPr>
      </w:pPr>
      <w:r w:rsidRPr="009415DA">
        <w:rPr>
          <w:rFonts w:ascii="Arial" w:hAnsi="Arial" w:cs="Arial"/>
          <w:b/>
          <w:bCs/>
          <w:sz w:val="20"/>
          <w:szCs w:val="20"/>
        </w:rPr>
        <w:t>ROGELHO APARECIDO FERNANDES</w:t>
      </w:r>
    </w:p>
    <w:p w14:paraId="67A5B464" w14:textId="77777777" w:rsidR="005610E6" w:rsidRPr="009415DA" w:rsidRDefault="005610E6" w:rsidP="005610E6">
      <w:pPr>
        <w:spacing w:line="276" w:lineRule="auto"/>
        <w:jc w:val="center"/>
        <w:rPr>
          <w:rFonts w:ascii="Arial" w:hAnsi="Arial" w:cs="Arial"/>
          <w:sz w:val="20"/>
          <w:szCs w:val="20"/>
        </w:rPr>
      </w:pPr>
      <w:r w:rsidRPr="009415DA">
        <w:rPr>
          <w:rFonts w:ascii="Arial" w:hAnsi="Arial" w:cs="Arial"/>
          <w:i/>
          <w:iCs/>
          <w:sz w:val="20"/>
          <w:szCs w:val="20"/>
        </w:rPr>
        <w:t>Secretário de Segurança e Mobilidade Urbana</w:t>
      </w:r>
    </w:p>
    <w:p w14:paraId="5B066001" w14:textId="77777777" w:rsidR="005610E6" w:rsidRPr="009415DA" w:rsidRDefault="005610E6" w:rsidP="005610E6">
      <w:pPr>
        <w:spacing w:line="276" w:lineRule="auto"/>
        <w:jc w:val="both"/>
        <w:rPr>
          <w:rFonts w:ascii="Arial" w:hAnsi="Arial" w:cs="Arial"/>
          <w:sz w:val="20"/>
          <w:szCs w:val="20"/>
        </w:rPr>
      </w:pP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77CA4950"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BE5D2B">
        <w:rPr>
          <w:rFonts w:ascii="Arial" w:hAnsi="Arial" w:cs="Arial"/>
          <w:b/>
          <w:sz w:val="20"/>
          <w:szCs w:val="20"/>
          <w:u w:val="single"/>
        </w:rPr>
        <w:t xml:space="preserve"> 33</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7E64491A"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5610E6" w:rsidRPr="009415DA">
        <w:rPr>
          <w:rFonts w:ascii="Arial" w:hAnsi="Arial" w:cs="Arial"/>
          <w:sz w:val="20"/>
          <w:szCs w:val="20"/>
        </w:rPr>
        <w:t>Registro de preços para aquisição de pneus novos, devidamente certificados pelo INMETRO, destinados à manutenção preventiva e corretiva da frota de veículos leves, utilitários, caminhões, máquinas e equipamentos pertencentes às Secretarias da Administração Municipal</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4" w:name="cadastro_reserva"/>
      <w:bookmarkEnd w:id="34"/>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5" w:name="habilitacao_reserva"/>
      <w:bookmarkEnd w:id="35"/>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6" w:name="recusa_dos_que_baixaram_preco"/>
      <w:bookmarkEnd w:id="36"/>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7" w:name="reducao_preco_mercado_negociacao_frustra"/>
      <w:bookmarkEnd w:id="37"/>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 xml:space="preserve">na ata, será facultado ao fornecedor requerer ao gerenciador </w:t>
      </w:r>
      <w:r w:rsidRPr="00DA45E5">
        <w:lastRenderedPageBreak/>
        <w:t>a alteração do preço registrado, mediante comprovação de fato superveniente que supostamente o impossibilite de cumprir o compromisso.</w:t>
      </w:r>
      <w:bookmarkStart w:id="38" w:name="hipotese_preco_mercado_maior"/>
      <w:bookmarkEnd w:id="38"/>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9" w:name="prova_preco_mercado_maior"/>
      <w:bookmarkEnd w:id="39"/>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40" w:name="nao_comprovacao_majoracao_mercado"/>
      <w:bookmarkEnd w:id="40"/>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41" w:name="majora_preco_mercado_negociacao_frustra"/>
      <w:bookmarkEnd w:id="41"/>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2" w:name="gerenciador_estimador_é_partic_em_remane"/>
      <w:bookmarkEnd w:id="42"/>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lastRenderedPageBreak/>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43" w:name="cancelamento"/>
      <w:bookmarkEnd w:id="43"/>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4" w:name="cancelamento_do_fornecedor"/>
      <w:bookmarkEnd w:id="44"/>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5" w:name="cancelamento_da_ata"/>
      <w:bookmarkEnd w:id="45"/>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lastRenderedPageBreak/>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23A40436" w14:textId="77777777" w:rsidR="005610E6" w:rsidRDefault="005610E6" w:rsidP="005610E6">
      <w:pPr>
        <w:ind w:right="464"/>
        <w:rPr>
          <w:rFonts w:ascii="Arial" w:hAnsi="Arial" w:cs="Arial"/>
          <w:b/>
          <w:bCs/>
          <w:sz w:val="20"/>
          <w:szCs w:val="20"/>
          <w:u w:val="single"/>
        </w:rPr>
      </w:pPr>
    </w:p>
    <w:p w14:paraId="63310119" w14:textId="77777777" w:rsidR="005610E6" w:rsidRDefault="005610E6" w:rsidP="005610E6">
      <w:pPr>
        <w:ind w:right="464"/>
        <w:rPr>
          <w:rFonts w:ascii="Arial" w:hAnsi="Arial" w:cs="Arial"/>
          <w:b/>
          <w:bCs/>
          <w:sz w:val="20"/>
          <w:szCs w:val="20"/>
          <w:u w:val="single"/>
        </w:rPr>
      </w:pPr>
    </w:p>
    <w:p w14:paraId="375F94FD" w14:textId="77777777" w:rsidR="005610E6" w:rsidRDefault="005610E6" w:rsidP="005610E6">
      <w:pPr>
        <w:ind w:right="464"/>
        <w:rPr>
          <w:rFonts w:ascii="Arial" w:hAnsi="Arial" w:cs="Arial"/>
          <w:b/>
          <w:bCs/>
          <w:sz w:val="20"/>
          <w:szCs w:val="20"/>
          <w:u w:val="single"/>
        </w:rPr>
      </w:pPr>
    </w:p>
    <w:p w14:paraId="7D17D431" w14:textId="77777777" w:rsidR="005610E6" w:rsidRDefault="005610E6" w:rsidP="005610E6">
      <w:pPr>
        <w:ind w:right="464"/>
        <w:rPr>
          <w:rFonts w:ascii="Arial" w:hAnsi="Arial" w:cs="Arial"/>
          <w:b/>
          <w:bCs/>
          <w:sz w:val="20"/>
          <w:szCs w:val="20"/>
          <w:u w:val="single"/>
        </w:rPr>
      </w:pPr>
    </w:p>
    <w:p w14:paraId="72B758BA" w14:textId="77777777" w:rsidR="005610E6" w:rsidRDefault="005610E6" w:rsidP="005610E6">
      <w:pPr>
        <w:ind w:right="464"/>
        <w:rPr>
          <w:rFonts w:ascii="Arial" w:hAnsi="Arial" w:cs="Arial"/>
          <w:b/>
          <w:bCs/>
          <w:sz w:val="20"/>
          <w:szCs w:val="20"/>
          <w:u w:val="single"/>
        </w:rPr>
      </w:pPr>
    </w:p>
    <w:p w14:paraId="03666BBD" w14:textId="77777777" w:rsidR="005610E6" w:rsidRDefault="005610E6" w:rsidP="005610E6">
      <w:pPr>
        <w:ind w:right="464"/>
        <w:rPr>
          <w:rFonts w:ascii="Arial" w:hAnsi="Arial" w:cs="Arial"/>
          <w:b/>
          <w:bCs/>
          <w:sz w:val="20"/>
          <w:szCs w:val="20"/>
          <w:u w:val="single"/>
        </w:rPr>
      </w:pPr>
    </w:p>
    <w:p w14:paraId="16BD6A6B" w14:textId="77777777" w:rsidR="005610E6" w:rsidRDefault="005610E6" w:rsidP="001430F9">
      <w:pPr>
        <w:ind w:left="426" w:right="464"/>
        <w:jc w:val="center"/>
        <w:rPr>
          <w:rFonts w:ascii="Arial" w:hAnsi="Arial" w:cs="Arial"/>
          <w:b/>
          <w:bCs/>
          <w:sz w:val="20"/>
          <w:szCs w:val="20"/>
          <w:u w:val="single"/>
        </w:rPr>
      </w:pPr>
    </w:p>
    <w:p w14:paraId="20A413BE" w14:textId="13FE5598"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E5D2B">
        <w:rPr>
          <w:rFonts w:ascii="Arial" w:hAnsi="Arial" w:cs="Arial"/>
          <w:b/>
          <w:sz w:val="20"/>
          <w:szCs w:val="20"/>
          <w:u w:val="single"/>
        </w:rPr>
        <w:t>33</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5A787AF6" w14:textId="77777777" w:rsidR="005610E6" w:rsidRPr="002C3297" w:rsidRDefault="005610E6" w:rsidP="005610E6">
      <w:pPr>
        <w:pStyle w:val="Default"/>
        <w:spacing w:line="276" w:lineRule="auto"/>
        <w:jc w:val="center"/>
        <w:rPr>
          <w:rFonts w:ascii="Arial" w:hAnsi="Arial" w:cs="Arial"/>
          <w:b/>
          <w:bCs/>
          <w:szCs w:val="20"/>
          <w:u w:val="single"/>
        </w:rPr>
      </w:pPr>
      <w:r w:rsidRPr="002C3297">
        <w:rPr>
          <w:rFonts w:ascii="Arial" w:hAnsi="Arial" w:cs="Arial"/>
          <w:b/>
          <w:bCs/>
          <w:color w:val="auto"/>
          <w:szCs w:val="20"/>
          <w:u w:val="single"/>
        </w:rPr>
        <w:t>ESTUDO TÉCNICO PRELIMINAR</w:t>
      </w:r>
    </w:p>
    <w:p w14:paraId="5B1202E9" w14:textId="77777777" w:rsidR="005610E6" w:rsidRPr="00DA2906" w:rsidRDefault="005610E6" w:rsidP="005610E6">
      <w:pPr>
        <w:pStyle w:val="Default"/>
        <w:tabs>
          <w:tab w:val="left" w:pos="142"/>
        </w:tabs>
        <w:spacing w:line="276" w:lineRule="auto"/>
        <w:jc w:val="both"/>
        <w:rPr>
          <w:rFonts w:ascii="Arial" w:hAnsi="Arial" w:cs="Arial"/>
          <w:szCs w:val="20"/>
        </w:rPr>
      </w:pPr>
    </w:p>
    <w:p w14:paraId="5D0692CA" w14:textId="77777777" w:rsidR="005610E6" w:rsidRPr="005B027A" w:rsidRDefault="005610E6" w:rsidP="005610E6">
      <w:pPr>
        <w:pStyle w:val="Default"/>
        <w:spacing w:line="276" w:lineRule="auto"/>
        <w:jc w:val="both"/>
        <w:rPr>
          <w:rFonts w:ascii="Arial" w:hAnsi="Arial" w:cs="Arial"/>
          <w:b/>
          <w:bCs/>
          <w:szCs w:val="20"/>
        </w:rPr>
      </w:pPr>
      <w:r>
        <w:rPr>
          <w:rFonts w:ascii="Arial" w:hAnsi="Arial" w:cs="Arial"/>
          <w:b/>
          <w:bCs/>
          <w:szCs w:val="20"/>
        </w:rPr>
        <w:t xml:space="preserve">1. </w:t>
      </w:r>
      <w:r w:rsidRPr="005B027A">
        <w:rPr>
          <w:rFonts w:ascii="Arial" w:hAnsi="Arial" w:cs="Arial"/>
          <w:b/>
          <w:bCs/>
          <w:szCs w:val="20"/>
        </w:rPr>
        <w:t xml:space="preserve">OBJETO DA AQUISIÇÃO / CONTRATAÇÃO:    </w:t>
      </w:r>
    </w:p>
    <w:p w14:paraId="603A29AB" w14:textId="77777777" w:rsidR="005610E6" w:rsidRPr="005B027A" w:rsidRDefault="005610E6" w:rsidP="005610E6">
      <w:pPr>
        <w:pStyle w:val="Default"/>
        <w:spacing w:line="276" w:lineRule="auto"/>
        <w:jc w:val="both"/>
        <w:rPr>
          <w:rFonts w:ascii="Arial" w:hAnsi="Arial" w:cs="Arial"/>
          <w:szCs w:val="20"/>
        </w:rPr>
      </w:pPr>
      <w:r>
        <w:rPr>
          <w:rFonts w:ascii="Arial" w:hAnsi="Arial" w:cs="Arial"/>
          <w:szCs w:val="20"/>
        </w:rPr>
        <w:t xml:space="preserve">1.1 </w:t>
      </w:r>
      <w:r w:rsidRPr="005B027A">
        <w:rPr>
          <w:rFonts w:ascii="Arial" w:hAnsi="Arial" w:cs="Arial"/>
          <w:szCs w:val="20"/>
        </w:rPr>
        <w:t xml:space="preserve">Registro de Preços </w:t>
      </w:r>
      <w:r>
        <w:rPr>
          <w:rFonts w:ascii="Arial" w:hAnsi="Arial" w:cs="Arial"/>
          <w:szCs w:val="20"/>
        </w:rPr>
        <w:t xml:space="preserve">para </w:t>
      </w:r>
      <w:r w:rsidRPr="00BC7901">
        <w:rPr>
          <w:rStyle w:val="Forte"/>
          <w:rFonts w:ascii="Arial" w:hAnsi="Arial" w:cs="Arial"/>
          <w:b w:val="0"/>
          <w:bCs w:val="0"/>
          <w:szCs w:val="20"/>
        </w:rPr>
        <w:t>aquisição de pneus novos, câmaras de ar e protetores</w:t>
      </w:r>
      <w:r w:rsidRPr="005B027A">
        <w:rPr>
          <w:rFonts w:ascii="Arial" w:hAnsi="Arial" w:cs="Arial"/>
          <w:szCs w:val="20"/>
        </w:rPr>
        <w:t>, destinados à manutenção da frota de veículos leves, médios, pesados, máquinas e equipamentos pertencentes ao Município de Mandaguaçu/PR, visando garantir segurança, continuidade dos serviços públicos e eficiência operacional</w:t>
      </w:r>
      <w:r>
        <w:rPr>
          <w:rFonts w:ascii="Arial" w:hAnsi="Arial" w:cs="Arial"/>
          <w:szCs w:val="20"/>
        </w:rPr>
        <w:t>, conforme condições e exigências estabelecidas neste estudo técnico preliminar e termo de referência</w:t>
      </w:r>
      <w:r w:rsidRPr="005B027A">
        <w:rPr>
          <w:rFonts w:ascii="Arial" w:hAnsi="Arial" w:cs="Arial"/>
          <w:szCs w:val="20"/>
        </w:rPr>
        <w:t>.</w:t>
      </w:r>
    </w:p>
    <w:p w14:paraId="325D809B" w14:textId="77777777" w:rsidR="005610E6" w:rsidRPr="005B027A" w:rsidRDefault="005610E6" w:rsidP="005610E6">
      <w:pPr>
        <w:pStyle w:val="Default"/>
        <w:spacing w:line="276" w:lineRule="auto"/>
        <w:ind w:left="420"/>
        <w:jc w:val="both"/>
        <w:rPr>
          <w:rFonts w:ascii="Arial" w:hAnsi="Arial" w:cs="Arial"/>
          <w:color w:val="626262"/>
          <w:szCs w:val="20"/>
        </w:rPr>
      </w:pPr>
    </w:p>
    <w:p w14:paraId="481B7AF9" w14:textId="77777777" w:rsidR="005610E6" w:rsidRPr="005B027A" w:rsidRDefault="005610E6" w:rsidP="005610E6">
      <w:pPr>
        <w:pStyle w:val="Default"/>
        <w:spacing w:line="276" w:lineRule="auto"/>
        <w:jc w:val="both"/>
        <w:rPr>
          <w:rFonts w:ascii="Arial" w:hAnsi="Arial" w:cs="Arial"/>
          <w:b/>
          <w:bCs/>
          <w:szCs w:val="20"/>
        </w:rPr>
      </w:pPr>
      <w:r w:rsidRPr="005B027A">
        <w:rPr>
          <w:rFonts w:ascii="Arial" w:hAnsi="Arial" w:cs="Arial"/>
          <w:b/>
          <w:bCs/>
          <w:szCs w:val="20"/>
        </w:rPr>
        <w:t>2</w:t>
      </w:r>
      <w:r>
        <w:rPr>
          <w:rFonts w:ascii="Arial" w:hAnsi="Arial" w:cs="Arial"/>
          <w:b/>
          <w:bCs/>
          <w:szCs w:val="20"/>
        </w:rPr>
        <w:t xml:space="preserve">. </w:t>
      </w:r>
      <w:r w:rsidRPr="005B027A">
        <w:rPr>
          <w:rFonts w:ascii="Arial" w:hAnsi="Arial" w:cs="Arial"/>
          <w:b/>
          <w:bCs/>
          <w:szCs w:val="20"/>
        </w:rPr>
        <w:t>DESCRIÇÃO DA NECESSIDADE:</w:t>
      </w:r>
    </w:p>
    <w:p w14:paraId="614972EE" w14:textId="77777777" w:rsidR="005610E6"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2.1 </w:t>
      </w:r>
      <w:r w:rsidRPr="00EE62CF">
        <w:rPr>
          <w:rFonts w:ascii="Arial" w:hAnsi="Arial" w:cs="Arial"/>
          <w:sz w:val="20"/>
          <w:szCs w:val="20"/>
        </w:rPr>
        <w:t>A presente contratação decorre da necessidade permanente de manutenção preventiva e corretiva da frota municipal, com o objetivo de assegurar condições adequadas de trafegabilidade, segurança, desempenho operacional e eficiência mecânica dos veículos, máquinas e equipamentos utilizados na execução dos serviços públicos municipais.</w:t>
      </w:r>
    </w:p>
    <w:p w14:paraId="59CAF172" w14:textId="77777777" w:rsidR="005610E6" w:rsidRPr="00DB7573"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2.2. </w:t>
      </w:r>
      <w:r w:rsidRPr="00E43892">
        <w:rPr>
          <w:rFonts w:ascii="Arial" w:hAnsi="Arial" w:cs="Arial"/>
          <w:sz w:val="20"/>
          <w:szCs w:val="20"/>
        </w:rPr>
        <w:t>A frota municipal é composta por veículos administrativos, ambulâncias, ônibus escolares, caminhões, veículos utilitários, máquinas pesadas e equipamentos operacionais, utilizados diariamente nas atividades das Secretarias Municipais, especialmente nas áreas de saúde, educação, infraestrutura, transporte, limpeza pública, agricultura e apoio administrativo, sendo indispensável a manutenção contínua desses veículos para garantir a continuidade dos serviços públicos.</w:t>
      </w:r>
    </w:p>
    <w:p w14:paraId="599D8C36" w14:textId="77777777" w:rsidR="005610E6"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2.3. </w:t>
      </w:r>
      <w:r w:rsidRPr="00D11D78">
        <w:rPr>
          <w:rFonts w:ascii="Arial" w:hAnsi="Arial" w:cs="Arial"/>
          <w:sz w:val="20"/>
          <w:szCs w:val="20"/>
        </w:rPr>
        <w:t>Os pneus são componentes sujeitos a desgaste contínuo, diretamente influenciado por fatores como carga transportada, tipo de pavimentação, condições climáticas, frequência de uso, condições das vias urbanas e rurais e características operacionais de cada veículo ou equipamento, tornando necessária a reposição periódica desses itens para manter a frota em condições seguras de operação.</w:t>
      </w:r>
    </w:p>
    <w:p w14:paraId="0C18DFBE" w14:textId="77777777" w:rsidR="005610E6"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2.4. </w:t>
      </w:r>
      <w:r w:rsidRPr="00E91FA7">
        <w:rPr>
          <w:rFonts w:ascii="Arial" w:hAnsi="Arial" w:cs="Arial"/>
          <w:sz w:val="20"/>
          <w:szCs w:val="20"/>
        </w:rPr>
        <w:t>A ausência de planejamento adequado para reposição de pneus, câmaras de ar e protetores pode comprometer a segurança dos veículos, aumentar os custos de manutenção, reduzir a vida útil de componentes mecânicos e ocasionar paralisações de veículos e máquinas, prejudicando a prestação dos serviços públicos.</w:t>
      </w:r>
    </w:p>
    <w:p w14:paraId="314C339F" w14:textId="77777777" w:rsidR="005610E6" w:rsidRPr="0094010B" w:rsidRDefault="005610E6" w:rsidP="005610E6">
      <w:pPr>
        <w:pStyle w:val="Default"/>
        <w:spacing w:line="276" w:lineRule="auto"/>
        <w:jc w:val="both"/>
        <w:rPr>
          <w:rFonts w:ascii="Arial" w:hAnsi="Arial" w:cs="Arial"/>
          <w:szCs w:val="20"/>
        </w:rPr>
      </w:pPr>
    </w:p>
    <w:p w14:paraId="53652C0F" w14:textId="77777777" w:rsidR="005610E6" w:rsidRPr="00EA04FA" w:rsidRDefault="005610E6" w:rsidP="005610E6">
      <w:pPr>
        <w:pStyle w:val="Default"/>
        <w:spacing w:line="276" w:lineRule="auto"/>
        <w:jc w:val="both"/>
        <w:rPr>
          <w:rFonts w:ascii="Arial" w:hAnsi="Arial" w:cs="Arial"/>
          <w:b/>
          <w:bCs/>
          <w:szCs w:val="20"/>
        </w:rPr>
      </w:pPr>
      <w:r w:rsidRPr="00EA04FA">
        <w:rPr>
          <w:rFonts w:ascii="Arial" w:hAnsi="Arial" w:cs="Arial"/>
          <w:b/>
          <w:bCs/>
          <w:szCs w:val="20"/>
        </w:rPr>
        <w:t>3</w:t>
      </w:r>
      <w:r>
        <w:rPr>
          <w:rFonts w:ascii="Arial" w:hAnsi="Arial" w:cs="Arial"/>
          <w:b/>
          <w:bCs/>
          <w:szCs w:val="20"/>
        </w:rPr>
        <w:t xml:space="preserve">. </w:t>
      </w:r>
      <w:r w:rsidRPr="00EA04FA">
        <w:rPr>
          <w:rFonts w:ascii="Arial" w:hAnsi="Arial" w:cs="Arial"/>
          <w:b/>
          <w:bCs/>
          <w:szCs w:val="20"/>
        </w:rPr>
        <w:t>DESCRIÇÃO DOS REQUISITOS DA AQUISIÇÃO / CONTRATAÇÃO:</w:t>
      </w:r>
    </w:p>
    <w:p w14:paraId="6B58185C" w14:textId="77777777" w:rsidR="005610E6" w:rsidRPr="00E14B7B" w:rsidRDefault="005610E6" w:rsidP="005610E6">
      <w:pPr>
        <w:pStyle w:val="NormalWeb"/>
        <w:spacing w:before="0" w:after="0" w:line="276" w:lineRule="auto"/>
        <w:jc w:val="both"/>
        <w:rPr>
          <w:rFonts w:ascii="Arial" w:hAnsi="Arial" w:cs="Arial"/>
          <w:sz w:val="20"/>
          <w:szCs w:val="20"/>
        </w:rPr>
      </w:pPr>
      <w:r w:rsidRPr="00E14B7B">
        <w:rPr>
          <w:rStyle w:val="Forte"/>
          <w:rFonts w:ascii="Arial" w:hAnsi="Arial" w:cs="Arial"/>
          <w:b w:val="0"/>
          <w:bCs w:val="0"/>
          <w:sz w:val="20"/>
          <w:szCs w:val="20"/>
        </w:rPr>
        <w:t>3.1.</w:t>
      </w:r>
      <w:r w:rsidRPr="00E14B7B">
        <w:rPr>
          <w:rFonts w:ascii="Arial" w:hAnsi="Arial" w:cs="Arial"/>
          <w:sz w:val="20"/>
          <w:szCs w:val="20"/>
        </w:rPr>
        <w:t xml:space="preserve"> A contratação deverá observar integralmente as disposições da Lei nº 14.133/2021, bem como os princípios da legalidade, impessoalidade, moralidade, publicidade, eficiência, economicidade, planejamento, interesse público, sustentabilidade e seleção da proposta mais vantajosa para a Administração Pública.</w:t>
      </w:r>
    </w:p>
    <w:p w14:paraId="2DAB6441" w14:textId="77777777" w:rsidR="005610E6" w:rsidRPr="00E14B7B" w:rsidRDefault="005610E6" w:rsidP="005610E6">
      <w:pPr>
        <w:pStyle w:val="NormalWeb"/>
        <w:spacing w:before="0" w:after="0" w:line="276" w:lineRule="auto"/>
        <w:jc w:val="both"/>
        <w:rPr>
          <w:rFonts w:ascii="Arial" w:hAnsi="Arial" w:cs="Arial"/>
          <w:sz w:val="20"/>
          <w:szCs w:val="20"/>
        </w:rPr>
      </w:pPr>
      <w:r w:rsidRPr="00E14B7B">
        <w:rPr>
          <w:rStyle w:val="Forte"/>
          <w:rFonts w:ascii="Arial" w:hAnsi="Arial" w:cs="Arial"/>
          <w:b w:val="0"/>
          <w:bCs w:val="0"/>
          <w:sz w:val="20"/>
          <w:szCs w:val="20"/>
        </w:rPr>
        <w:t>3.2.</w:t>
      </w:r>
      <w:r w:rsidRPr="00E14B7B">
        <w:rPr>
          <w:rFonts w:ascii="Arial" w:hAnsi="Arial" w:cs="Arial"/>
          <w:sz w:val="20"/>
          <w:szCs w:val="20"/>
        </w:rPr>
        <w:t xml:space="preserve"> Deverão ser observadas as normas técnicas e regulamentações aplicáveis, especialmente aquelas relativas à certificação compulsória de produtos automotivos, normas da Associação Brasileira de Normas Técnicas – ABNT, regulamentações do </w:t>
      </w:r>
      <w:r w:rsidRPr="00E14B7B">
        <w:rPr>
          <w:rStyle w:val="whitespace-normal"/>
          <w:rFonts w:ascii="Arial" w:hAnsi="Arial" w:cs="Arial"/>
          <w:sz w:val="20"/>
          <w:szCs w:val="20"/>
        </w:rPr>
        <w:t>Instituto Nacional de Metrologia, Qualidade e Tecnologia</w:t>
      </w:r>
      <w:r w:rsidRPr="00E14B7B">
        <w:rPr>
          <w:rFonts w:ascii="Arial" w:hAnsi="Arial" w:cs="Arial"/>
          <w:sz w:val="20"/>
          <w:szCs w:val="20"/>
        </w:rPr>
        <w:t xml:space="preserve"> (INMETRO) e legislação ambiental pertinente.</w:t>
      </w:r>
    </w:p>
    <w:p w14:paraId="2331DB92" w14:textId="77777777" w:rsidR="005610E6" w:rsidRPr="00E14B7B" w:rsidRDefault="005610E6" w:rsidP="005610E6">
      <w:pPr>
        <w:pStyle w:val="NormalWeb"/>
        <w:spacing w:before="0" w:after="0" w:line="276" w:lineRule="auto"/>
        <w:jc w:val="both"/>
        <w:rPr>
          <w:rFonts w:ascii="Arial" w:hAnsi="Arial" w:cs="Arial"/>
          <w:sz w:val="20"/>
          <w:szCs w:val="20"/>
        </w:rPr>
      </w:pPr>
      <w:r w:rsidRPr="00E14B7B">
        <w:rPr>
          <w:rStyle w:val="Forte"/>
          <w:rFonts w:ascii="Arial" w:hAnsi="Arial" w:cs="Arial"/>
          <w:b w:val="0"/>
          <w:bCs w:val="0"/>
          <w:sz w:val="20"/>
          <w:szCs w:val="20"/>
        </w:rPr>
        <w:t>3.3.</w:t>
      </w:r>
      <w:r w:rsidRPr="00E14B7B">
        <w:rPr>
          <w:rFonts w:ascii="Arial" w:hAnsi="Arial" w:cs="Arial"/>
          <w:sz w:val="20"/>
          <w:szCs w:val="20"/>
        </w:rPr>
        <w:t xml:space="preserve"> Os pneus a serem adquiridos deverão atender aos seguintes requisitos técnicos e de qualidade:</w:t>
      </w:r>
    </w:p>
    <w:p w14:paraId="4AC12E3B" w14:textId="77777777" w:rsidR="005610E6" w:rsidRPr="00E14B7B" w:rsidRDefault="005610E6" w:rsidP="005610E6">
      <w:pPr>
        <w:pStyle w:val="NormalWeb"/>
        <w:spacing w:before="0" w:after="0" w:line="276" w:lineRule="auto"/>
        <w:ind w:left="284"/>
        <w:jc w:val="both"/>
        <w:rPr>
          <w:rFonts w:ascii="Arial" w:hAnsi="Arial" w:cs="Arial"/>
          <w:sz w:val="20"/>
          <w:szCs w:val="20"/>
        </w:rPr>
      </w:pPr>
      <w:r w:rsidRPr="00E14B7B">
        <w:rPr>
          <w:rStyle w:val="Forte"/>
          <w:rFonts w:ascii="Arial" w:hAnsi="Arial" w:cs="Arial"/>
          <w:b w:val="0"/>
          <w:bCs w:val="0"/>
          <w:sz w:val="20"/>
          <w:szCs w:val="20"/>
        </w:rPr>
        <w:t>3.3.1.</w:t>
      </w:r>
      <w:r w:rsidRPr="00E14B7B">
        <w:rPr>
          <w:rFonts w:ascii="Arial" w:hAnsi="Arial" w:cs="Arial"/>
          <w:sz w:val="20"/>
          <w:szCs w:val="20"/>
        </w:rPr>
        <w:t xml:space="preserve"> Serem novos, de primeiro uso, não sendo admitidos pneus remoldados, recapados, recauchutados ou recondicionados;</w:t>
      </w:r>
    </w:p>
    <w:p w14:paraId="70175E21" w14:textId="77777777" w:rsidR="005610E6" w:rsidRPr="00E14B7B" w:rsidRDefault="005610E6" w:rsidP="005610E6">
      <w:pPr>
        <w:pStyle w:val="NormalWeb"/>
        <w:spacing w:before="0" w:after="0" w:line="276" w:lineRule="auto"/>
        <w:ind w:left="284"/>
        <w:jc w:val="both"/>
        <w:rPr>
          <w:rFonts w:ascii="Arial" w:hAnsi="Arial" w:cs="Arial"/>
          <w:sz w:val="20"/>
          <w:szCs w:val="20"/>
        </w:rPr>
      </w:pPr>
      <w:r w:rsidRPr="00E14B7B">
        <w:rPr>
          <w:rStyle w:val="Forte"/>
          <w:rFonts w:ascii="Arial" w:hAnsi="Arial" w:cs="Arial"/>
          <w:b w:val="0"/>
          <w:bCs w:val="0"/>
          <w:sz w:val="20"/>
          <w:szCs w:val="20"/>
        </w:rPr>
        <w:t>3.3.2.</w:t>
      </w:r>
      <w:r w:rsidRPr="00E14B7B">
        <w:rPr>
          <w:rFonts w:ascii="Arial" w:hAnsi="Arial" w:cs="Arial"/>
          <w:sz w:val="20"/>
          <w:szCs w:val="20"/>
        </w:rPr>
        <w:t xml:space="preserve"> Possuírem certificação compulsória do INMETRO, com selo de conformidade válido;</w:t>
      </w:r>
    </w:p>
    <w:p w14:paraId="4B8309E1" w14:textId="77777777" w:rsidR="005610E6" w:rsidRPr="00E14B7B" w:rsidRDefault="005610E6" w:rsidP="005610E6">
      <w:pPr>
        <w:pStyle w:val="NormalWeb"/>
        <w:spacing w:before="0" w:after="0" w:line="276" w:lineRule="auto"/>
        <w:ind w:left="284"/>
        <w:jc w:val="both"/>
        <w:rPr>
          <w:rFonts w:ascii="Arial" w:hAnsi="Arial" w:cs="Arial"/>
          <w:sz w:val="20"/>
          <w:szCs w:val="20"/>
        </w:rPr>
      </w:pPr>
      <w:r w:rsidRPr="00E14B7B">
        <w:rPr>
          <w:rStyle w:val="Forte"/>
          <w:rFonts w:ascii="Arial" w:hAnsi="Arial" w:cs="Arial"/>
          <w:b w:val="0"/>
          <w:bCs w:val="0"/>
          <w:sz w:val="20"/>
          <w:szCs w:val="20"/>
        </w:rPr>
        <w:t>3.3.3.</w:t>
      </w:r>
      <w:r w:rsidRPr="00E14B7B">
        <w:rPr>
          <w:rFonts w:ascii="Arial" w:hAnsi="Arial" w:cs="Arial"/>
          <w:sz w:val="20"/>
          <w:szCs w:val="20"/>
        </w:rPr>
        <w:t xml:space="preserve"> Apresentarem data de fabricação (DOT) não superior a 12 (doze) meses da data de entrega;</w:t>
      </w:r>
    </w:p>
    <w:p w14:paraId="7D1EDA2C" w14:textId="77777777" w:rsidR="005610E6" w:rsidRPr="00E14B7B" w:rsidRDefault="005610E6" w:rsidP="005610E6">
      <w:pPr>
        <w:pStyle w:val="NormalWeb"/>
        <w:spacing w:before="0" w:after="0" w:line="276" w:lineRule="auto"/>
        <w:ind w:left="284"/>
        <w:jc w:val="both"/>
        <w:rPr>
          <w:rFonts w:ascii="Arial" w:hAnsi="Arial" w:cs="Arial"/>
          <w:sz w:val="20"/>
          <w:szCs w:val="20"/>
        </w:rPr>
      </w:pPr>
      <w:r w:rsidRPr="00E14B7B">
        <w:rPr>
          <w:rStyle w:val="Forte"/>
          <w:rFonts w:ascii="Arial" w:hAnsi="Arial" w:cs="Arial"/>
          <w:b w:val="0"/>
          <w:bCs w:val="0"/>
          <w:sz w:val="20"/>
          <w:szCs w:val="20"/>
        </w:rPr>
        <w:t>3.3.4.</w:t>
      </w:r>
      <w:r w:rsidRPr="00E14B7B">
        <w:rPr>
          <w:rFonts w:ascii="Arial" w:hAnsi="Arial" w:cs="Arial"/>
          <w:sz w:val="20"/>
          <w:szCs w:val="20"/>
        </w:rPr>
        <w:t xml:space="preserve"> Atenderem integralmente às especificações técnicas constantes no Termo de Referência</w:t>
      </w:r>
      <w:r>
        <w:rPr>
          <w:rFonts w:ascii="Arial" w:hAnsi="Arial" w:cs="Arial"/>
          <w:sz w:val="20"/>
          <w:szCs w:val="20"/>
        </w:rPr>
        <w:t>.</w:t>
      </w:r>
    </w:p>
    <w:p w14:paraId="23A4B73B" w14:textId="77777777" w:rsidR="005610E6" w:rsidRPr="00E14B7B" w:rsidRDefault="005610E6" w:rsidP="005610E6">
      <w:pPr>
        <w:pStyle w:val="NormalWeb"/>
        <w:spacing w:before="0" w:after="0" w:line="276" w:lineRule="auto"/>
        <w:ind w:left="284"/>
        <w:jc w:val="both"/>
        <w:rPr>
          <w:rFonts w:ascii="Arial" w:hAnsi="Arial" w:cs="Arial"/>
          <w:sz w:val="20"/>
          <w:szCs w:val="20"/>
        </w:rPr>
      </w:pPr>
      <w:r w:rsidRPr="00E14B7B">
        <w:rPr>
          <w:rStyle w:val="Forte"/>
          <w:rFonts w:ascii="Arial" w:hAnsi="Arial" w:cs="Arial"/>
          <w:b w:val="0"/>
          <w:bCs w:val="0"/>
          <w:sz w:val="20"/>
          <w:szCs w:val="20"/>
        </w:rPr>
        <w:t>3.3.5.</w:t>
      </w:r>
      <w:r w:rsidRPr="00E14B7B">
        <w:rPr>
          <w:rFonts w:ascii="Arial" w:hAnsi="Arial" w:cs="Arial"/>
          <w:sz w:val="20"/>
          <w:szCs w:val="20"/>
        </w:rPr>
        <w:t xml:space="preserve"> Possuírem garantia contra defeitos de fabricação, assegurando a substituição dos produtos que apresentarem vícios de qualidade, falhas estruturais ou não conformidade técnica, sem ônus para a Administração;</w:t>
      </w:r>
    </w:p>
    <w:p w14:paraId="011625FC" w14:textId="77777777" w:rsidR="005610E6" w:rsidRPr="00897D50" w:rsidRDefault="005610E6" w:rsidP="005610E6">
      <w:pPr>
        <w:pStyle w:val="NormalWeb"/>
        <w:spacing w:before="0" w:after="0" w:line="276" w:lineRule="auto"/>
        <w:ind w:left="284"/>
        <w:jc w:val="both"/>
        <w:rPr>
          <w:rFonts w:ascii="Arial" w:hAnsi="Arial" w:cs="Arial"/>
          <w:sz w:val="20"/>
          <w:szCs w:val="20"/>
        </w:rPr>
      </w:pPr>
      <w:r w:rsidRPr="00897D50">
        <w:rPr>
          <w:rStyle w:val="Forte"/>
          <w:rFonts w:ascii="Arial" w:hAnsi="Arial" w:cs="Arial"/>
          <w:b w:val="0"/>
          <w:bCs w:val="0"/>
          <w:sz w:val="20"/>
          <w:szCs w:val="20"/>
        </w:rPr>
        <w:t>3.3.6.</w:t>
      </w:r>
      <w:r w:rsidRPr="00897D50">
        <w:rPr>
          <w:rFonts w:ascii="Arial" w:hAnsi="Arial" w:cs="Arial"/>
          <w:sz w:val="20"/>
          <w:szCs w:val="20"/>
        </w:rPr>
        <w:t xml:space="preserve"> Apresentarem padrão de qualidade que assegure segurança operacional.</w:t>
      </w:r>
    </w:p>
    <w:p w14:paraId="49BBD5F7" w14:textId="77777777" w:rsidR="005610E6" w:rsidRPr="00897D50" w:rsidRDefault="005610E6" w:rsidP="005610E6">
      <w:pPr>
        <w:pStyle w:val="NormalWeb"/>
        <w:spacing w:before="0" w:after="0" w:line="276" w:lineRule="auto"/>
        <w:jc w:val="both"/>
        <w:rPr>
          <w:rFonts w:ascii="Arial" w:hAnsi="Arial" w:cs="Arial"/>
          <w:sz w:val="20"/>
          <w:szCs w:val="20"/>
        </w:rPr>
      </w:pPr>
      <w:r w:rsidRPr="00897D50">
        <w:rPr>
          <w:rStyle w:val="Forte"/>
          <w:rFonts w:ascii="Arial" w:hAnsi="Arial" w:cs="Arial"/>
          <w:b w:val="0"/>
          <w:bCs w:val="0"/>
          <w:sz w:val="20"/>
          <w:szCs w:val="20"/>
        </w:rPr>
        <w:t>3.4.</w:t>
      </w:r>
      <w:r w:rsidRPr="00897D50">
        <w:rPr>
          <w:rFonts w:ascii="Arial" w:hAnsi="Arial" w:cs="Arial"/>
          <w:sz w:val="20"/>
          <w:szCs w:val="20"/>
        </w:rPr>
        <w:t xml:space="preserve"> A contratada deverá possuir capacidade técnica e operacional compatível com o objeto da contratação.</w:t>
      </w:r>
    </w:p>
    <w:p w14:paraId="460C3F05" w14:textId="77777777" w:rsidR="005610E6" w:rsidRPr="00897D50" w:rsidRDefault="005610E6" w:rsidP="005610E6">
      <w:pPr>
        <w:pStyle w:val="NormalWeb"/>
        <w:spacing w:before="0" w:after="0" w:line="276" w:lineRule="auto"/>
        <w:jc w:val="both"/>
        <w:rPr>
          <w:rFonts w:ascii="Arial" w:hAnsi="Arial" w:cs="Arial"/>
          <w:sz w:val="20"/>
          <w:szCs w:val="20"/>
        </w:rPr>
      </w:pPr>
      <w:r w:rsidRPr="00897D50">
        <w:rPr>
          <w:rFonts w:ascii="Arial" w:hAnsi="Arial" w:cs="Arial"/>
          <w:sz w:val="20"/>
          <w:szCs w:val="20"/>
        </w:rPr>
        <w:lastRenderedPageBreak/>
        <w:t>3.5. A Administração Municipal estabelece como requisito da contratação que a empresa vencedora possua sede, filial, centro de distribuição ou estrutura de apoio logístico localizada em um raio máximo estimado de 300 (trezentos) quilômetros do Município.</w:t>
      </w:r>
    </w:p>
    <w:p w14:paraId="5EDA8366" w14:textId="77777777" w:rsidR="005610E6" w:rsidRPr="00897D50" w:rsidRDefault="005610E6" w:rsidP="005610E6">
      <w:pPr>
        <w:pStyle w:val="NormalWeb"/>
        <w:spacing w:before="0" w:after="0" w:line="276" w:lineRule="auto"/>
        <w:jc w:val="both"/>
        <w:rPr>
          <w:rFonts w:ascii="Arial" w:hAnsi="Arial" w:cs="Arial"/>
          <w:sz w:val="20"/>
          <w:szCs w:val="20"/>
        </w:rPr>
      </w:pPr>
      <w:r w:rsidRPr="00897D50">
        <w:rPr>
          <w:rFonts w:ascii="Arial" w:hAnsi="Arial" w:cs="Arial"/>
          <w:sz w:val="20"/>
          <w:szCs w:val="20"/>
        </w:rPr>
        <w:t>3.6. Tal exigência justifica-se em razão de problemas ocorridos em contratação anterior, na qual a empresa fornecedora estava localizada em outro estado, ocasionando atrasos recorrentes nas entregas, descumprimento de prazos e dificuldades na substituição de produtos, comprometendo a manutenção da frota municipal e a continuidade dos serviços públicos.</w:t>
      </w:r>
    </w:p>
    <w:p w14:paraId="7FEFBF0F" w14:textId="77777777" w:rsidR="005610E6" w:rsidRPr="00897D50" w:rsidRDefault="005610E6" w:rsidP="005610E6">
      <w:pPr>
        <w:pStyle w:val="NormalWeb"/>
        <w:spacing w:before="0" w:after="0" w:line="276" w:lineRule="auto"/>
        <w:jc w:val="both"/>
        <w:rPr>
          <w:rFonts w:ascii="Arial" w:hAnsi="Arial" w:cs="Arial"/>
          <w:sz w:val="20"/>
          <w:szCs w:val="20"/>
        </w:rPr>
      </w:pPr>
      <w:r w:rsidRPr="00897D50">
        <w:rPr>
          <w:rFonts w:ascii="Arial" w:hAnsi="Arial" w:cs="Arial"/>
          <w:sz w:val="20"/>
          <w:szCs w:val="20"/>
        </w:rPr>
        <w:t>3.7. Dessa forma, a exigência de proximidade logística tem como objetivo garantir maior eficiência na execução contratual, cumprimento dos prazos de entrega, agilidade no atendimento de demandas emergenciais, substituição de produtos em garantia e redução de riscos operacionais, atendendo aos princípios da eficiência, economicidade e interesse público previstos na Lei nº 14.133/2021.</w:t>
      </w:r>
    </w:p>
    <w:p w14:paraId="2B81AEF1" w14:textId="77777777" w:rsidR="005610E6" w:rsidRPr="00EA04FA" w:rsidRDefault="005610E6" w:rsidP="005610E6">
      <w:pPr>
        <w:spacing w:line="276" w:lineRule="auto"/>
        <w:jc w:val="both"/>
        <w:rPr>
          <w:sz w:val="20"/>
          <w:szCs w:val="20"/>
        </w:rPr>
      </w:pPr>
    </w:p>
    <w:p w14:paraId="29211D35" w14:textId="77777777" w:rsidR="005610E6" w:rsidRPr="00736692" w:rsidRDefault="005610E6" w:rsidP="005610E6">
      <w:pPr>
        <w:pStyle w:val="Default"/>
        <w:spacing w:line="276" w:lineRule="auto"/>
        <w:jc w:val="both"/>
        <w:rPr>
          <w:rFonts w:ascii="Arial" w:hAnsi="Arial" w:cs="Arial"/>
          <w:b/>
          <w:bCs/>
          <w:color w:val="auto"/>
          <w:szCs w:val="20"/>
        </w:rPr>
      </w:pPr>
      <w:r w:rsidRPr="002A2257">
        <w:rPr>
          <w:rFonts w:ascii="Arial" w:hAnsi="Arial" w:cs="Arial"/>
          <w:b/>
          <w:bCs/>
          <w:color w:val="auto"/>
          <w:szCs w:val="20"/>
        </w:rPr>
        <w:t>4</w:t>
      </w:r>
      <w:r w:rsidRPr="00736692">
        <w:rPr>
          <w:rFonts w:ascii="Arial" w:hAnsi="Arial" w:cs="Arial"/>
          <w:b/>
          <w:bCs/>
          <w:color w:val="auto"/>
          <w:szCs w:val="20"/>
        </w:rPr>
        <w:t>. LEVANTAMENTO DE MERCADO:</w:t>
      </w:r>
    </w:p>
    <w:p w14:paraId="766A42EE" w14:textId="77777777" w:rsidR="005610E6" w:rsidRPr="00372DFB" w:rsidRDefault="005610E6" w:rsidP="005610E6">
      <w:pPr>
        <w:pStyle w:val="NormalWeb"/>
        <w:spacing w:before="0" w:after="0" w:line="276" w:lineRule="auto"/>
        <w:jc w:val="both"/>
        <w:rPr>
          <w:rFonts w:ascii="Arial" w:hAnsi="Arial" w:cs="Arial"/>
          <w:sz w:val="20"/>
          <w:szCs w:val="20"/>
        </w:rPr>
      </w:pPr>
      <w:r w:rsidRPr="00372DFB">
        <w:rPr>
          <w:rFonts w:ascii="Arial" w:hAnsi="Arial" w:cs="Arial"/>
          <w:sz w:val="20"/>
          <w:szCs w:val="20"/>
        </w:rPr>
        <w:t>4.1. Foram analisadas duas alternativas para atendimento da necessidade da Administração Pública, considerando aspectos de economicidade, eficiência, padronização e viabilidade técnica, sendo elas:</w:t>
      </w:r>
    </w:p>
    <w:p w14:paraId="6596AC01" w14:textId="77777777" w:rsidR="005610E6" w:rsidRPr="00372DFB" w:rsidRDefault="005610E6" w:rsidP="005610E6">
      <w:pPr>
        <w:pStyle w:val="NormalWeb"/>
        <w:spacing w:before="0" w:after="0" w:line="276" w:lineRule="auto"/>
        <w:ind w:left="426"/>
        <w:jc w:val="both"/>
        <w:rPr>
          <w:rFonts w:ascii="Arial" w:hAnsi="Arial" w:cs="Arial"/>
          <w:sz w:val="20"/>
          <w:szCs w:val="20"/>
        </w:rPr>
      </w:pPr>
      <w:r w:rsidRPr="00372DFB">
        <w:rPr>
          <w:rFonts w:ascii="Arial" w:hAnsi="Arial" w:cs="Arial"/>
          <w:sz w:val="20"/>
          <w:szCs w:val="20"/>
        </w:rPr>
        <w:t>4.1.1. Adesão à ata de registro de preços de outros órgãos públicos (“carona”);</w:t>
      </w:r>
    </w:p>
    <w:p w14:paraId="605192D4" w14:textId="77777777" w:rsidR="005610E6" w:rsidRPr="00372DFB" w:rsidRDefault="005610E6" w:rsidP="005610E6">
      <w:pPr>
        <w:pStyle w:val="NormalWeb"/>
        <w:spacing w:before="0" w:after="0" w:line="276" w:lineRule="auto"/>
        <w:ind w:left="426"/>
        <w:jc w:val="both"/>
        <w:rPr>
          <w:rFonts w:ascii="Arial" w:hAnsi="Arial" w:cs="Arial"/>
          <w:sz w:val="20"/>
          <w:szCs w:val="20"/>
        </w:rPr>
      </w:pPr>
      <w:r w:rsidRPr="00372DFB">
        <w:rPr>
          <w:rFonts w:ascii="Arial" w:hAnsi="Arial" w:cs="Arial"/>
          <w:sz w:val="20"/>
          <w:szCs w:val="20"/>
        </w:rPr>
        <w:t>4.1.2. Realização de processo licitatório próprio.</w:t>
      </w:r>
    </w:p>
    <w:p w14:paraId="347AC182" w14:textId="77777777" w:rsidR="005610E6" w:rsidRPr="00372DFB" w:rsidRDefault="005610E6" w:rsidP="005610E6">
      <w:pPr>
        <w:pStyle w:val="NormalWeb"/>
        <w:spacing w:before="0" w:after="0" w:line="276" w:lineRule="auto"/>
        <w:jc w:val="both"/>
        <w:rPr>
          <w:rFonts w:ascii="Arial" w:hAnsi="Arial" w:cs="Arial"/>
          <w:sz w:val="20"/>
          <w:szCs w:val="20"/>
        </w:rPr>
      </w:pPr>
      <w:r w:rsidRPr="00372DFB">
        <w:rPr>
          <w:rFonts w:ascii="Arial" w:hAnsi="Arial" w:cs="Arial"/>
          <w:sz w:val="20"/>
          <w:szCs w:val="20"/>
        </w:rPr>
        <w:t>4.2. A adesão à ata de registro de preços foi avaliada como alternativa viável, especialmente pela maior celeridade na contratação. Contudo, verificou-se que essa modalidade pode apresentar limitações quanto à padronização dos itens, possível incompatibilidade com as especificações técnicas da frota municipal, além de incertezas quanto à vantajosidade econômica e à disponibilidade imediata dos produtos.</w:t>
      </w:r>
    </w:p>
    <w:p w14:paraId="645E60AE" w14:textId="77777777" w:rsidR="005610E6" w:rsidRDefault="005610E6" w:rsidP="005610E6">
      <w:pPr>
        <w:pStyle w:val="NormalWeb"/>
        <w:spacing w:before="0" w:after="0" w:line="276" w:lineRule="auto"/>
        <w:jc w:val="both"/>
        <w:rPr>
          <w:rFonts w:ascii="Arial" w:hAnsi="Arial" w:cs="Arial"/>
          <w:sz w:val="20"/>
          <w:szCs w:val="20"/>
        </w:rPr>
      </w:pPr>
      <w:r w:rsidRPr="00F46AF8">
        <w:rPr>
          <w:rFonts w:ascii="Arial" w:hAnsi="Arial" w:cs="Arial"/>
          <w:sz w:val="20"/>
          <w:szCs w:val="20"/>
        </w:rPr>
        <w:t>4.3. A realização de processo licitatório próprio foi analisada como alternativa que proporciona maior controle sobre as especificações técnicas dos itens, assegura melhor adequação às necessidades da Administração, amplia a competitividade entre fornecedores, possibilita a obtenção de proposta mais vantajosa e garante maior previsibilidade no fornecimento.</w:t>
      </w:r>
    </w:p>
    <w:p w14:paraId="13AFE5DB" w14:textId="77777777" w:rsidR="005610E6" w:rsidRDefault="005610E6" w:rsidP="005610E6">
      <w:pPr>
        <w:pStyle w:val="NormalWeb"/>
        <w:spacing w:before="0" w:after="0" w:line="276" w:lineRule="auto"/>
        <w:jc w:val="both"/>
        <w:rPr>
          <w:rFonts w:ascii="Arial" w:hAnsi="Arial" w:cs="Arial"/>
          <w:sz w:val="20"/>
          <w:szCs w:val="20"/>
        </w:rPr>
      </w:pPr>
      <w:r w:rsidRPr="00372DFB">
        <w:rPr>
          <w:rFonts w:ascii="Arial" w:hAnsi="Arial" w:cs="Arial"/>
          <w:sz w:val="20"/>
          <w:szCs w:val="20"/>
        </w:rPr>
        <w:t>4.4. Diante da análise realizada, conclui-se que, embora a adesão à ata de registro de preços possa ser utilizada em situações excepcionais, a realização de processo licitatório próprio se mostra, como regra, a alternativa mais adequada e vantajosa para atendimento da demanda da Administração Pública.</w:t>
      </w:r>
    </w:p>
    <w:p w14:paraId="5E11B296" w14:textId="77777777" w:rsidR="005610E6" w:rsidRPr="00736692" w:rsidRDefault="005610E6" w:rsidP="005610E6">
      <w:pPr>
        <w:pStyle w:val="NormalWeb"/>
        <w:spacing w:before="0" w:after="0" w:line="276" w:lineRule="auto"/>
        <w:jc w:val="both"/>
        <w:rPr>
          <w:rFonts w:ascii="Arial" w:hAnsi="Arial" w:cs="Arial"/>
          <w:b/>
          <w:bCs/>
          <w:sz w:val="20"/>
          <w:szCs w:val="20"/>
        </w:rPr>
      </w:pPr>
    </w:p>
    <w:p w14:paraId="67FD0EE3" w14:textId="77777777" w:rsidR="005610E6" w:rsidRPr="00AE678F" w:rsidRDefault="005610E6" w:rsidP="005610E6">
      <w:pPr>
        <w:pStyle w:val="Default"/>
        <w:spacing w:line="276" w:lineRule="auto"/>
        <w:jc w:val="both"/>
        <w:rPr>
          <w:rFonts w:ascii="Arial" w:hAnsi="Arial" w:cs="Arial"/>
          <w:b/>
          <w:bCs/>
          <w:szCs w:val="20"/>
        </w:rPr>
      </w:pPr>
      <w:r w:rsidRPr="00AE678F">
        <w:rPr>
          <w:rFonts w:ascii="Arial" w:hAnsi="Arial" w:cs="Arial"/>
          <w:b/>
          <w:bCs/>
          <w:szCs w:val="20"/>
        </w:rPr>
        <w:t>5</w:t>
      </w:r>
      <w:r>
        <w:rPr>
          <w:rFonts w:ascii="Arial" w:hAnsi="Arial" w:cs="Arial"/>
          <w:b/>
          <w:bCs/>
          <w:szCs w:val="20"/>
        </w:rPr>
        <w:t xml:space="preserve">. </w:t>
      </w:r>
      <w:r w:rsidRPr="00AE678F">
        <w:rPr>
          <w:rFonts w:ascii="Arial" w:hAnsi="Arial" w:cs="Arial"/>
          <w:b/>
          <w:bCs/>
          <w:szCs w:val="20"/>
        </w:rPr>
        <w:t>DESCRIÇÃO DA SOLUÇÃO COMO UM TODO:</w:t>
      </w:r>
    </w:p>
    <w:p w14:paraId="723117F8" w14:textId="77777777" w:rsidR="005610E6" w:rsidRPr="00A71512"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5.1. </w:t>
      </w:r>
      <w:r w:rsidRPr="00AE678F">
        <w:rPr>
          <w:rFonts w:ascii="Arial" w:hAnsi="Arial" w:cs="Arial"/>
          <w:sz w:val="20"/>
          <w:szCs w:val="20"/>
        </w:rPr>
        <w:t xml:space="preserve">Para atendimento da demanda relativa à aquisição de pneus destinados à frota municipal, foram analisadas duas alternativas viáveis sob o ponto de vista jurídico e operacional: </w:t>
      </w:r>
      <w:r w:rsidRPr="00A71512">
        <w:rPr>
          <w:rFonts w:ascii="Arial" w:hAnsi="Arial" w:cs="Arial"/>
          <w:sz w:val="20"/>
          <w:szCs w:val="20"/>
        </w:rPr>
        <w:t>(I) a adesão a Ata de Registro de Preços vigente, na condição de “carona”; e (II) a realização de procedimento licitatório próprio, com instituição de Sistema de Registro de Preços.</w:t>
      </w:r>
    </w:p>
    <w:p w14:paraId="60716872" w14:textId="77777777" w:rsidR="005610E6" w:rsidRPr="00AE678F"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5.2. Não foi localizada a ATA que</w:t>
      </w:r>
      <w:r w:rsidRPr="00AE678F">
        <w:rPr>
          <w:rFonts w:ascii="Arial" w:hAnsi="Arial" w:cs="Arial"/>
          <w:sz w:val="20"/>
          <w:szCs w:val="20"/>
        </w:rPr>
        <w:t xml:space="preserve"> contemplam integralmente as especificações necessárias para a diversidade da frota municipal (veículos leves, utilitários, ambulâncias, ônibus escolares, caminhões e máquinas pesadas), podendo haver incompatibilidade quanto a índices de carga, velocidade, tipo de aplicação (urbana, rodoviária ou mista), reforço estrutural, prazo de fabricação (DOT) e condições de garantia. Além disso, a adesão restringe a possibilidade de adequação precisa dos quantitativos à realidade local, limita a ampliação da competitividade e reduz a margem de negociação em termos de prazos de entrega, condições logísticas e suporte técnico.</w:t>
      </w:r>
    </w:p>
    <w:p w14:paraId="79C0D838" w14:textId="77777777" w:rsidR="005610E6" w:rsidRPr="00AE678F"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5.3. </w:t>
      </w:r>
      <w:r w:rsidRPr="00AE678F">
        <w:rPr>
          <w:rFonts w:ascii="Arial" w:hAnsi="Arial" w:cs="Arial"/>
          <w:sz w:val="20"/>
          <w:szCs w:val="20"/>
        </w:rPr>
        <w:t xml:space="preserve">Diante dessa análise, </w:t>
      </w:r>
      <w:r w:rsidRPr="00A71512">
        <w:rPr>
          <w:rFonts w:ascii="Arial" w:hAnsi="Arial" w:cs="Arial"/>
          <w:sz w:val="20"/>
          <w:szCs w:val="20"/>
        </w:rPr>
        <w:t>opta-se pela realização de procedimento licitatório próprio</w:t>
      </w:r>
      <w:r w:rsidRPr="00AE678F">
        <w:rPr>
          <w:rFonts w:ascii="Arial" w:hAnsi="Arial" w:cs="Arial"/>
          <w:sz w:val="20"/>
          <w:szCs w:val="20"/>
        </w:rPr>
        <w:t>, por meio de Sistema de Registro de Preços, por se tratar da solução que melhor atende ao interesse público e aos princípios da legalidade, eficiência, economicidade e planejamento. Tal escolha permite:</w:t>
      </w:r>
    </w:p>
    <w:p w14:paraId="7633D161" w14:textId="77777777" w:rsidR="005610E6" w:rsidRPr="00AE678F" w:rsidRDefault="005610E6" w:rsidP="005610E6">
      <w:pPr>
        <w:pStyle w:val="NormalWeb"/>
        <w:spacing w:before="0" w:after="0" w:line="276" w:lineRule="auto"/>
        <w:ind w:left="284"/>
        <w:jc w:val="both"/>
        <w:rPr>
          <w:rFonts w:ascii="Arial" w:hAnsi="Arial" w:cs="Arial"/>
          <w:sz w:val="20"/>
          <w:szCs w:val="20"/>
        </w:rPr>
      </w:pPr>
      <w:r>
        <w:rPr>
          <w:rFonts w:ascii="Arial" w:hAnsi="Arial" w:cs="Arial"/>
          <w:sz w:val="20"/>
          <w:szCs w:val="20"/>
        </w:rPr>
        <w:t xml:space="preserve">5.3.1. </w:t>
      </w:r>
      <w:r w:rsidRPr="00AE678F">
        <w:rPr>
          <w:rFonts w:ascii="Arial" w:hAnsi="Arial" w:cs="Arial"/>
          <w:sz w:val="20"/>
          <w:szCs w:val="20"/>
        </w:rPr>
        <w:t>A definição técnica minuciosa das especificações dos pneus conforme cada categoria de veículo e tipo de utilização;</w:t>
      </w:r>
    </w:p>
    <w:p w14:paraId="3CF46BF3" w14:textId="77777777" w:rsidR="005610E6" w:rsidRPr="00AE678F" w:rsidRDefault="005610E6" w:rsidP="005610E6">
      <w:pPr>
        <w:pStyle w:val="NormalWeb"/>
        <w:spacing w:before="0" w:after="0" w:line="276" w:lineRule="auto"/>
        <w:ind w:left="284"/>
        <w:jc w:val="both"/>
        <w:rPr>
          <w:rFonts w:ascii="Arial" w:hAnsi="Arial" w:cs="Arial"/>
          <w:sz w:val="20"/>
          <w:szCs w:val="20"/>
        </w:rPr>
      </w:pPr>
      <w:r>
        <w:rPr>
          <w:rFonts w:ascii="Arial" w:hAnsi="Arial" w:cs="Arial"/>
          <w:sz w:val="20"/>
          <w:szCs w:val="20"/>
        </w:rPr>
        <w:t xml:space="preserve">5.3.2. </w:t>
      </w:r>
      <w:r w:rsidRPr="00AE678F">
        <w:rPr>
          <w:rFonts w:ascii="Arial" w:hAnsi="Arial" w:cs="Arial"/>
          <w:sz w:val="20"/>
          <w:szCs w:val="20"/>
        </w:rPr>
        <w:t>O dimensionamento adequado dos quantitativos com base no levantamento real da frota e no histórico de consumo;</w:t>
      </w:r>
    </w:p>
    <w:p w14:paraId="07DE30E8" w14:textId="77777777" w:rsidR="005610E6" w:rsidRPr="00AE678F" w:rsidRDefault="005610E6" w:rsidP="005610E6">
      <w:pPr>
        <w:pStyle w:val="NormalWeb"/>
        <w:spacing w:before="0" w:after="0" w:line="276" w:lineRule="auto"/>
        <w:ind w:left="284"/>
        <w:jc w:val="both"/>
        <w:rPr>
          <w:rFonts w:ascii="Arial" w:hAnsi="Arial" w:cs="Arial"/>
          <w:sz w:val="20"/>
          <w:szCs w:val="20"/>
        </w:rPr>
      </w:pPr>
      <w:r>
        <w:rPr>
          <w:rFonts w:ascii="Arial" w:hAnsi="Arial" w:cs="Arial"/>
          <w:sz w:val="20"/>
          <w:szCs w:val="20"/>
        </w:rPr>
        <w:t xml:space="preserve">5.3.3. </w:t>
      </w:r>
      <w:r w:rsidRPr="00AE678F">
        <w:rPr>
          <w:rFonts w:ascii="Arial" w:hAnsi="Arial" w:cs="Arial"/>
          <w:sz w:val="20"/>
          <w:szCs w:val="20"/>
        </w:rPr>
        <w:t>A ampliação da competitividade entre fornecedores, favorecendo a obtenção de proposta mais vantajosa sob os aspectos técnico e econômico;</w:t>
      </w:r>
    </w:p>
    <w:p w14:paraId="7206EFC6" w14:textId="77777777" w:rsidR="005610E6" w:rsidRPr="00AE678F" w:rsidRDefault="005610E6" w:rsidP="005610E6">
      <w:pPr>
        <w:pStyle w:val="NormalWeb"/>
        <w:spacing w:before="0" w:after="0" w:line="276" w:lineRule="auto"/>
        <w:ind w:left="284"/>
        <w:jc w:val="both"/>
        <w:rPr>
          <w:rFonts w:ascii="Arial" w:hAnsi="Arial" w:cs="Arial"/>
          <w:sz w:val="20"/>
          <w:szCs w:val="20"/>
        </w:rPr>
      </w:pPr>
      <w:r>
        <w:rPr>
          <w:rFonts w:ascii="Arial" w:hAnsi="Arial" w:cs="Arial"/>
          <w:sz w:val="20"/>
          <w:szCs w:val="20"/>
        </w:rPr>
        <w:lastRenderedPageBreak/>
        <w:t xml:space="preserve">5.3.4. </w:t>
      </w:r>
      <w:r w:rsidRPr="00AE678F">
        <w:rPr>
          <w:rFonts w:ascii="Arial" w:hAnsi="Arial" w:cs="Arial"/>
          <w:sz w:val="20"/>
          <w:szCs w:val="20"/>
        </w:rPr>
        <w:t>Melhor previsibilidade orçamentária e possibilidade de aquisições parceladas conforme a necessidade;</w:t>
      </w:r>
    </w:p>
    <w:p w14:paraId="0F296150" w14:textId="77777777" w:rsidR="005610E6" w:rsidRPr="00AE678F" w:rsidRDefault="005610E6" w:rsidP="005610E6">
      <w:pPr>
        <w:pStyle w:val="NormalWeb"/>
        <w:spacing w:before="0" w:after="0" w:line="276" w:lineRule="auto"/>
        <w:ind w:left="284"/>
        <w:jc w:val="both"/>
        <w:rPr>
          <w:rFonts w:ascii="Arial" w:hAnsi="Arial" w:cs="Arial"/>
          <w:sz w:val="20"/>
          <w:szCs w:val="20"/>
        </w:rPr>
      </w:pPr>
      <w:r>
        <w:rPr>
          <w:rFonts w:ascii="Arial" w:hAnsi="Arial" w:cs="Arial"/>
          <w:sz w:val="20"/>
          <w:szCs w:val="20"/>
        </w:rPr>
        <w:t xml:space="preserve">5.3.5. </w:t>
      </w:r>
      <w:r w:rsidRPr="00AE678F">
        <w:rPr>
          <w:rFonts w:ascii="Arial" w:hAnsi="Arial" w:cs="Arial"/>
          <w:sz w:val="20"/>
          <w:szCs w:val="20"/>
        </w:rPr>
        <w:t>Maior controle e fiscalização contratual quanto à qualidade, prazo de fabricação, certificações e garantias;</w:t>
      </w:r>
    </w:p>
    <w:p w14:paraId="41870092" w14:textId="77777777" w:rsidR="005610E6" w:rsidRPr="00AE678F" w:rsidRDefault="005610E6" w:rsidP="005610E6">
      <w:pPr>
        <w:pStyle w:val="NormalWeb"/>
        <w:spacing w:before="0" w:after="0" w:line="276" w:lineRule="auto"/>
        <w:ind w:left="284"/>
        <w:jc w:val="both"/>
        <w:rPr>
          <w:rFonts w:ascii="Arial" w:hAnsi="Arial" w:cs="Arial"/>
          <w:sz w:val="20"/>
          <w:szCs w:val="20"/>
        </w:rPr>
      </w:pPr>
      <w:r>
        <w:rPr>
          <w:rFonts w:ascii="Arial" w:hAnsi="Arial" w:cs="Arial"/>
          <w:sz w:val="20"/>
          <w:szCs w:val="20"/>
        </w:rPr>
        <w:t xml:space="preserve">5.3.6. </w:t>
      </w:r>
      <w:r w:rsidRPr="00AE678F">
        <w:rPr>
          <w:rFonts w:ascii="Arial" w:hAnsi="Arial" w:cs="Arial"/>
          <w:sz w:val="20"/>
          <w:szCs w:val="20"/>
        </w:rPr>
        <w:t>Redução de riscos de fornecimento inadequado ou incompatível com as exigências operacionais da Administração.</w:t>
      </w:r>
    </w:p>
    <w:p w14:paraId="732DB7F4" w14:textId="77777777" w:rsidR="005610E6" w:rsidRPr="00AE678F"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5.4. </w:t>
      </w:r>
      <w:r w:rsidRPr="00AE678F">
        <w:rPr>
          <w:rFonts w:ascii="Arial" w:hAnsi="Arial" w:cs="Arial"/>
          <w:sz w:val="20"/>
          <w:szCs w:val="20"/>
        </w:rPr>
        <w:t>Assim, a solução adotada mostra-se tecnicamente fundamentada, juridicamente segura e economicamente mais vantajosa, assegurando a adequada manutenção da frota municipal e a continuidade dos serviços públicos essenciais.</w:t>
      </w:r>
    </w:p>
    <w:p w14:paraId="3BF70074" w14:textId="77777777" w:rsidR="005610E6" w:rsidRDefault="005610E6" w:rsidP="005610E6">
      <w:pPr>
        <w:pStyle w:val="Default"/>
        <w:spacing w:line="276" w:lineRule="auto"/>
        <w:jc w:val="both"/>
        <w:rPr>
          <w:rFonts w:ascii="Arial" w:hAnsi="Arial" w:cs="Arial"/>
          <w:szCs w:val="20"/>
        </w:rPr>
      </w:pPr>
    </w:p>
    <w:p w14:paraId="0DD942E0" w14:textId="77777777" w:rsidR="005610E6" w:rsidRDefault="005610E6" w:rsidP="005610E6">
      <w:pPr>
        <w:pStyle w:val="Default"/>
        <w:spacing w:line="276" w:lineRule="auto"/>
        <w:jc w:val="both"/>
        <w:rPr>
          <w:rFonts w:ascii="Arial" w:hAnsi="Arial" w:cs="Arial"/>
          <w:b/>
          <w:bCs/>
          <w:szCs w:val="20"/>
        </w:rPr>
      </w:pPr>
      <w:r w:rsidRPr="00DA2906">
        <w:rPr>
          <w:rFonts w:ascii="Arial" w:hAnsi="Arial" w:cs="Arial"/>
          <w:b/>
          <w:bCs/>
          <w:szCs w:val="20"/>
        </w:rPr>
        <w:t>6</w:t>
      </w:r>
      <w:r>
        <w:rPr>
          <w:rFonts w:ascii="Arial" w:hAnsi="Arial" w:cs="Arial"/>
          <w:b/>
          <w:bCs/>
          <w:szCs w:val="20"/>
        </w:rPr>
        <w:t xml:space="preserve">.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62E751F5" w14:textId="77777777" w:rsidR="005610E6" w:rsidRDefault="005610E6" w:rsidP="005610E6">
      <w:pPr>
        <w:pStyle w:val="Default"/>
        <w:spacing w:line="276" w:lineRule="auto"/>
        <w:jc w:val="both"/>
        <w:rPr>
          <w:rFonts w:ascii="Arial" w:hAnsi="Arial" w:cs="Arial"/>
          <w:szCs w:val="20"/>
        </w:rPr>
      </w:pPr>
      <w:r w:rsidRPr="00041397">
        <w:rPr>
          <w:rFonts w:ascii="Arial" w:hAnsi="Arial" w:cs="Arial"/>
          <w:szCs w:val="20"/>
        </w:rPr>
        <w:t>Tabela 01</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8127"/>
        <w:gridCol w:w="709"/>
      </w:tblGrid>
      <w:tr w:rsidR="005610E6" w:rsidRPr="00337DA7" w14:paraId="35955228" w14:textId="77777777" w:rsidTr="005C190F">
        <w:tc>
          <w:tcPr>
            <w:tcW w:w="9464" w:type="dxa"/>
            <w:gridSpan w:val="3"/>
            <w:shd w:val="clear" w:color="auto" w:fill="E7E6E6"/>
          </w:tcPr>
          <w:p w14:paraId="5F4001E3" w14:textId="77777777" w:rsidR="005610E6" w:rsidRDefault="005610E6" w:rsidP="005C190F">
            <w:pPr>
              <w:spacing w:line="276" w:lineRule="auto"/>
              <w:jc w:val="center"/>
              <w:rPr>
                <w:b/>
                <w:bCs/>
                <w:sz w:val="20"/>
                <w:szCs w:val="20"/>
              </w:rPr>
            </w:pPr>
            <w:r>
              <w:rPr>
                <w:b/>
                <w:bCs/>
                <w:sz w:val="20"/>
                <w:szCs w:val="20"/>
              </w:rPr>
              <w:t>Lote 01 – Pneus para “veículos leves”</w:t>
            </w:r>
          </w:p>
        </w:tc>
      </w:tr>
      <w:tr w:rsidR="005610E6" w:rsidRPr="00337DA7" w14:paraId="3066B2EC" w14:textId="77777777" w:rsidTr="005C190F">
        <w:tc>
          <w:tcPr>
            <w:tcW w:w="628" w:type="dxa"/>
          </w:tcPr>
          <w:p w14:paraId="3C7DA990" w14:textId="77777777" w:rsidR="005610E6" w:rsidRDefault="005610E6" w:rsidP="005C190F">
            <w:pPr>
              <w:spacing w:line="276" w:lineRule="auto"/>
              <w:jc w:val="center"/>
              <w:rPr>
                <w:b/>
                <w:bCs/>
                <w:sz w:val="20"/>
                <w:szCs w:val="20"/>
              </w:rPr>
            </w:pPr>
            <w:r>
              <w:rPr>
                <w:b/>
                <w:bCs/>
                <w:sz w:val="20"/>
                <w:szCs w:val="20"/>
              </w:rPr>
              <w:t>Item</w:t>
            </w:r>
          </w:p>
        </w:tc>
        <w:tc>
          <w:tcPr>
            <w:tcW w:w="8127" w:type="dxa"/>
          </w:tcPr>
          <w:p w14:paraId="3BDEDBC5" w14:textId="77777777" w:rsidR="005610E6" w:rsidRDefault="005610E6" w:rsidP="005C190F">
            <w:pPr>
              <w:spacing w:line="276" w:lineRule="auto"/>
              <w:jc w:val="center"/>
              <w:rPr>
                <w:b/>
                <w:bCs/>
                <w:sz w:val="20"/>
                <w:szCs w:val="20"/>
              </w:rPr>
            </w:pPr>
            <w:r>
              <w:rPr>
                <w:b/>
                <w:bCs/>
                <w:sz w:val="20"/>
                <w:szCs w:val="20"/>
              </w:rPr>
              <w:t>Descrição</w:t>
            </w:r>
          </w:p>
        </w:tc>
        <w:tc>
          <w:tcPr>
            <w:tcW w:w="709" w:type="dxa"/>
          </w:tcPr>
          <w:p w14:paraId="6FA1E1F7" w14:textId="77777777" w:rsidR="005610E6" w:rsidRDefault="005610E6" w:rsidP="005C190F">
            <w:pPr>
              <w:spacing w:line="276" w:lineRule="auto"/>
              <w:jc w:val="center"/>
              <w:rPr>
                <w:b/>
                <w:bCs/>
                <w:sz w:val="20"/>
                <w:szCs w:val="20"/>
              </w:rPr>
            </w:pPr>
            <w:r>
              <w:rPr>
                <w:b/>
                <w:bCs/>
                <w:sz w:val="20"/>
                <w:szCs w:val="20"/>
              </w:rPr>
              <w:t>Qtde</w:t>
            </w:r>
          </w:p>
        </w:tc>
      </w:tr>
      <w:tr w:rsidR="005610E6" w:rsidRPr="00337DA7" w14:paraId="21C0688F" w14:textId="77777777" w:rsidTr="005C190F">
        <w:tc>
          <w:tcPr>
            <w:tcW w:w="628" w:type="dxa"/>
          </w:tcPr>
          <w:p w14:paraId="6EEADAAD" w14:textId="77777777" w:rsidR="005610E6" w:rsidRDefault="005610E6" w:rsidP="005C190F">
            <w:pPr>
              <w:spacing w:line="276" w:lineRule="auto"/>
              <w:jc w:val="center"/>
              <w:rPr>
                <w:sz w:val="20"/>
                <w:szCs w:val="20"/>
              </w:rPr>
            </w:pPr>
            <w:r>
              <w:rPr>
                <w:sz w:val="20"/>
                <w:szCs w:val="20"/>
              </w:rPr>
              <w:t>01</w:t>
            </w:r>
          </w:p>
        </w:tc>
        <w:tc>
          <w:tcPr>
            <w:tcW w:w="8127" w:type="dxa"/>
            <w:vAlign w:val="center"/>
          </w:tcPr>
          <w:p w14:paraId="42D421F9" w14:textId="77777777" w:rsidR="005610E6" w:rsidRDefault="005610E6" w:rsidP="005C190F">
            <w:pPr>
              <w:spacing w:line="276" w:lineRule="auto"/>
              <w:rPr>
                <w:sz w:val="20"/>
                <w:szCs w:val="20"/>
              </w:rPr>
            </w:pPr>
            <w:r>
              <w:rPr>
                <w:sz w:val="20"/>
                <w:szCs w:val="20"/>
              </w:rPr>
              <w:t>Pneu 175/70 R13 82T</w:t>
            </w:r>
          </w:p>
        </w:tc>
        <w:tc>
          <w:tcPr>
            <w:tcW w:w="709" w:type="dxa"/>
            <w:vAlign w:val="center"/>
          </w:tcPr>
          <w:p w14:paraId="5F282280" w14:textId="77777777" w:rsidR="005610E6" w:rsidRDefault="005610E6" w:rsidP="005C190F">
            <w:pPr>
              <w:spacing w:line="276" w:lineRule="auto"/>
              <w:jc w:val="center"/>
              <w:rPr>
                <w:sz w:val="20"/>
                <w:szCs w:val="20"/>
              </w:rPr>
            </w:pPr>
            <w:r>
              <w:rPr>
                <w:sz w:val="20"/>
                <w:szCs w:val="20"/>
              </w:rPr>
              <w:t>16</w:t>
            </w:r>
          </w:p>
        </w:tc>
      </w:tr>
      <w:tr w:rsidR="005610E6" w:rsidRPr="00337DA7" w14:paraId="5A7B6C5A" w14:textId="77777777" w:rsidTr="005C190F">
        <w:tc>
          <w:tcPr>
            <w:tcW w:w="628" w:type="dxa"/>
          </w:tcPr>
          <w:p w14:paraId="6D780A8A" w14:textId="77777777" w:rsidR="005610E6" w:rsidRDefault="005610E6" w:rsidP="005C190F">
            <w:pPr>
              <w:spacing w:line="276" w:lineRule="auto"/>
              <w:jc w:val="center"/>
              <w:rPr>
                <w:sz w:val="20"/>
                <w:szCs w:val="20"/>
              </w:rPr>
            </w:pPr>
            <w:r>
              <w:rPr>
                <w:sz w:val="20"/>
                <w:szCs w:val="20"/>
              </w:rPr>
              <w:t>02</w:t>
            </w:r>
          </w:p>
        </w:tc>
        <w:tc>
          <w:tcPr>
            <w:tcW w:w="8127" w:type="dxa"/>
            <w:vAlign w:val="center"/>
          </w:tcPr>
          <w:p w14:paraId="3139531C" w14:textId="77777777" w:rsidR="005610E6" w:rsidRDefault="005610E6" w:rsidP="005C190F">
            <w:pPr>
              <w:spacing w:line="276" w:lineRule="auto"/>
              <w:rPr>
                <w:sz w:val="20"/>
                <w:szCs w:val="20"/>
              </w:rPr>
            </w:pPr>
            <w:r>
              <w:rPr>
                <w:sz w:val="20"/>
                <w:szCs w:val="20"/>
              </w:rPr>
              <w:t>Pneu 175/70 R14 82T</w:t>
            </w:r>
          </w:p>
        </w:tc>
        <w:tc>
          <w:tcPr>
            <w:tcW w:w="709" w:type="dxa"/>
            <w:vAlign w:val="center"/>
          </w:tcPr>
          <w:p w14:paraId="7F362020" w14:textId="77777777" w:rsidR="005610E6" w:rsidRDefault="005610E6" w:rsidP="005C190F">
            <w:pPr>
              <w:spacing w:line="276" w:lineRule="auto"/>
              <w:jc w:val="center"/>
              <w:rPr>
                <w:sz w:val="20"/>
                <w:szCs w:val="20"/>
              </w:rPr>
            </w:pPr>
            <w:r>
              <w:rPr>
                <w:sz w:val="20"/>
                <w:szCs w:val="20"/>
              </w:rPr>
              <w:t>128</w:t>
            </w:r>
          </w:p>
        </w:tc>
      </w:tr>
      <w:tr w:rsidR="005610E6" w:rsidRPr="00337DA7" w14:paraId="20F826C4" w14:textId="77777777" w:rsidTr="005C190F">
        <w:tc>
          <w:tcPr>
            <w:tcW w:w="628" w:type="dxa"/>
          </w:tcPr>
          <w:p w14:paraId="4BF894EE" w14:textId="77777777" w:rsidR="005610E6" w:rsidRDefault="005610E6" w:rsidP="005C190F">
            <w:pPr>
              <w:spacing w:line="276" w:lineRule="auto"/>
              <w:jc w:val="center"/>
              <w:rPr>
                <w:sz w:val="20"/>
                <w:szCs w:val="20"/>
              </w:rPr>
            </w:pPr>
            <w:r>
              <w:rPr>
                <w:sz w:val="20"/>
                <w:szCs w:val="20"/>
              </w:rPr>
              <w:t>03</w:t>
            </w:r>
          </w:p>
        </w:tc>
        <w:tc>
          <w:tcPr>
            <w:tcW w:w="8127" w:type="dxa"/>
            <w:vAlign w:val="center"/>
          </w:tcPr>
          <w:p w14:paraId="1A765F4E" w14:textId="77777777" w:rsidR="005610E6" w:rsidRDefault="005610E6" w:rsidP="005C190F">
            <w:pPr>
              <w:spacing w:line="276" w:lineRule="auto"/>
              <w:rPr>
                <w:sz w:val="20"/>
                <w:szCs w:val="20"/>
              </w:rPr>
            </w:pPr>
            <w:r>
              <w:rPr>
                <w:sz w:val="20"/>
                <w:szCs w:val="20"/>
              </w:rPr>
              <w:t>Pneu 185 R14 mínimo 8 lonas</w:t>
            </w:r>
          </w:p>
        </w:tc>
        <w:tc>
          <w:tcPr>
            <w:tcW w:w="709" w:type="dxa"/>
            <w:vAlign w:val="center"/>
          </w:tcPr>
          <w:p w14:paraId="4A32FBF1" w14:textId="77777777" w:rsidR="005610E6" w:rsidRDefault="005610E6" w:rsidP="005C190F">
            <w:pPr>
              <w:spacing w:line="276" w:lineRule="auto"/>
              <w:jc w:val="center"/>
              <w:rPr>
                <w:sz w:val="20"/>
                <w:szCs w:val="20"/>
              </w:rPr>
            </w:pPr>
            <w:r>
              <w:rPr>
                <w:sz w:val="20"/>
                <w:szCs w:val="20"/>
              </w:rPr>
              <w:t>30</w:t>
            </w:r>
          </w:p>
        </w:tc>
      </w:tr>
      <w:tr w:rsidR="005610E6" w:rsidRPr="00337DA7" w14:paraId="6207D6EC" w14:textId="77777777" w:rsidTr="005C190F">
        <w:tc>
          <w:tcPr>
            <w:tcW w:w="628" w:type="dxa"/>
          </w:tcPr>
          <w:p w14:paraId="6AF3FB5A" w14:textId="77777777" w:rsidR="005610E6" w:rsidRDefault="005610E6" w:rsidP="005C190F">
            <w:pPr>
              <w:spacing w:line="276" w:lineRule="auto"/>
              <w:jc w:val="center"/>
              <w:rPr>
                <w:sz w:val="20"/>
                <w:szCs w:val="20"/>
              </w:rPr>
            </w:pPr>
            <w:r>
              <w:rPr>
                <w:sz w:val="20"/>
                <w:szCs w:val="20"/>
              </w:rPr>
              <w:t>04</w:t>
            </w:r>
          </w:p>
        </w:tc>
        <w:tc>
          <w:tcPr>
            <w:tcW w:w="8127" w:type="dxa"/>
            <w:vAlign w:val="center"/>
          </w:tcPr>
          <w:p w14:paraId="2CFE96D8" w14:textId="77777777" w:rsidR="005610E6" w:rsidRDefault="005610E6" w:rsidP="005C190F">
            <w:pPr>
              <w:spacing w:line="276" w:lineRule="auto"/>
              <w:rPr>
                <w:sz w:val="20"/>
                <w:szCs w:val="20"/>
              </w:rPr>
            </w:pPr>
            <w:r>
              <w:rPr>
                <w:sz w:val="20"/>
                <w:szCs w:val="20"/>
              </w:rPr>
              <w:t>Pneu 185/65 R14 86T</w:t>
            </w:r>
          </w:p>
        </w:tc>
        <w:tc>
          <w:tcPr>
            <w:tcW w:w="709" w:type="dxa"/>
            <w:vAlign w:val="center"/>
          </w:tcPr>
          <w:p w14:paraId="3DEDACB8" w14:textId="77777777" w:rsidR="005610E6" w:rsidRDefault="005610E6" w:rsidP="005C190F">
            <w:pPr>
              <w:spacing w:line="276" w:lineRule="auto"/>
              <w:jc w:val="center"/>
              <w:rPr>
                <w:sz w:val="20"/>
                <w:szCs w:val="20"/>
              </w:rPr>
            </w:pPr>
            <w:r>
              <w:rPr>
                <w:sz w:val="20"/>
                <w:szCs w:val="20"/>
              </w:rPr>
              <w:t>26</w:t>
            </w:r>
          </w:p>
        </w:tc>
      </w:tr>
      <w:tr w:rsidR="005610E6" w:rsidRPr="00337DA7" w14:paraId="09E04C1F" w14:textId="77777777" w:rsidTr="005C190F">
        <w:tc>
          <w:tcPr>
            <w:tcW w:w="628" w:type="dxa"/>
          </w:tcPr>
          <w:p w14:paraId="61CD11E5" w14:textId="77777777" w:rsidR="005610E6" w:rsidRDefault="005610E6" w:rsidP="005C190F">
            <w:pPr>
              <w:spacing w:line="276" w:lineRule="auto"/>
              <w:jc w:val="center"/>
              <w:rPr>
                <w:sz w:val="20"/>
                <w:szCs w:val="20"/>
              </w:rPr>
            </w:pPr>
            <w:r>
              <w:rPr>
                <w:sz w:val="20"/>
                <w:szCs w:val="20"/>
              </w:rPr>
              <w:t>05</w:t>
            </w:r>
          </w:p>
        </w:tc>
        <w:tc>
          <w:tcPr>
            <w:tcW w:w="8127" w:type="dxa"/>
            <w:vAlign w:val="center"/>
          </w:tcPr>
          <w:p w14:paraId="13346931" w14:textId="77777777" w:rsidR="005610E6" w:rsidRDefault="005610E6" w:rsidP="005C190F">
            <w:pPr>
              <w:spacing w:line="276" w:lineRule="auto"/>
              <w:rPr>
                <w:sz w:val="20"/>
                <w:szCs w:val="20"/>
              </w:rPr>
            </w:pPr>
            <w:r>
              <w:rPr>
                <w:sz w:val="20"/>
                <w:szCs w:val="20"/>
              </w:rPr>
              <w:t>Pneu 195/55 R16 87H</w:t>
            </w:r>
          </w:p>
        </w:tc>
        <w:tc>
          <w:tcPr>
            <w:tcW w:w="709" w:type="dxa"/>
            <w:vAlign w:val="center"/>
          </w:tcPr>
          <w:p w14:paraId="5CB43EF6" w14:textId="77777777" w:rsidR="005610E6" w:rsidRDefault="005610E6" w:rsidP="005C190F">
            <w:pPr>
              <w:spacing w:line="276" w:lineRule="auto"/>
              <w:jc w:val="center"/>
              <w:rPr>
                <w:sz w:val="20"/>
                <w:szCs w:val="20"/>
              </w:rPr>
            </w:pPr>
            <w:r>
              <w:rPr>
                <w:sz w:val="20"/>
                <w:szCs w:val="20"/>
              </w:rPr>
              <w:t>34</w:t>
            </w:r>
          </w:p>
        </w:tc>
      </w:tr>
      <w:tr w:rsidR="005610E6" w:rsidRPr="00337DA7" w14:paraId="492E0466" w14:textId="77777777" w:rsidTr="005C190F">
        <w:tc>
          <w:tcPr>
            <w:tcW w:w="628" w:type="dxa"/>
          </w:tcPr>
          <w:p w14:paraId="7CD4F230" w14:textId="77777777" w:rsidR="005610E6" w:rsidRDefault="005610E6" w:rsidP="005C190F">
            <w:pPr>
              <w:spacing w:line="276" w:lineRule="auto"/>
              <w:jc w:val="center"/>
              <w:rPr>
                <w:sz w:val="20"/>
                <w:szCs w:val="20"/>
              </w:rPr>
            </w:pPr>
            <w:r>
              <w:rPr>
                <w:sz w:val="20"/>
                <w:szCs w:val="20"/>
              </w:rPr>
              <w:t>06</w:t>
            </w:r>
          </w:p>
        </w:tc>
        <w:tc>
          <w:tcPr>
            <w:tcW w:w="8127" w:type="dxa"/>
            <w:vAlign w:val="center"/>
          </w:tcPr>
          <w:p w14:paraId="105C0CBB" w14:textId="77777777" w:rsidR="005610E6" w:rsidRDefault="005610E6" w:rsidP="005C190F">
            <w:pPr>
              <w:spacing w:line="276" w:lineRule="auto"/>
              <w:rPr>
                <w:sz w:val="20"/>
                <w:szCs w:val="20"/>
              </w:rPr>
            </w:pPr>
            <w:r>
              <w:rPr>
                <w:sz w:val="20"/>
                <w:szCs w:val="20"/>
              </w:rPr>
              <w:t>Pneu 205/55 R16 91V</w:t>
            </w:r>
          </w:p>
        </w:tc>
        <w:tc>
          <w:tcPr>
            <w:tcW w:w="709" w:type="dxa"/>
            <w:vAlign w:val="center"/>
          </w:tcPr>
          <w:p w14:paraId="36612DFD" w14:textId="77777777" w:rsidR="005610E6" w:rsidRDefault="005610E6" w:rsidP="005C190F">
            <w:pPr>
              <w:spacing w:line="276" w:lineRule="auto"/>
              <w:jc w:val="center"/>
              <w:rPr>
                <w:sz w:val="20"/>
                <w:szCs w:val="20"/>
              </w:rPr>
            </w:pPr>
            <w:r>
              <w:rPr>
                <w:sz w:val="20"/>
                <w:szCs w:val="20"/>
              </w:rPr>
              <w:t>16</w:t>
            </w:r>
          </w:p>
        </w:tc>
      </w:tr>
      <w:tr w:rsidR="005610E6" w:rsidRPr="00337DA7" w14:paraId="7A599C85" w14:textId="77777777" w:rsidTr="005C190F">
        <w:tc>
          <w:tcPr>
            <w:tcW w:w="628" w:type="dxa"/>
          </w:tcPr>
          <w:p w14:paraId="056B8D75" w14:textId="77777777" w:rsidR="005610E6" w:rsidRDefault="005610E6" w:rsidP="005C190F">
            <w:pPr>
              <w:spacing w:line="276" w:lineRule="auto"/>
              <w:jc w:val="center"/>
              <w:rPr>
                <w:sz w:val="20"/>
                <w:szCs w:val="20"/>
              </w:rPr>
            </w:pPr>
            <w:r>
              <w:rPr>
                <w:sz w:val="20"/>
                <w:szCs w:val="20"/>
              </w:rPr>
              <w:t>07</w:t>
            </w:r>
          </w:p>
        </w:tc>
        <w:tc>
          <w:tcPr>
            <w:tcW w:w="8127" w:type="dxa"/>
            <w:vAlign w:val="center"/>
          </w:tcPr>
          <w:p w14:paraId="0A1E7129" w14:textId="77777777" w:rsidR="005610E6" w:rsidRDefault="005610E6" w:rsidP="005C190F">
            <w:pPr>
              <w:spacing w:line="276" w:lineRule="auto"/>
              <w:rPr>
                <w:sz w:val="20"/>
                <w:szCs w:val="20"/>
              </w:rPr>
            </w:pPr>
            <w:r>
              <w:rPr>
                <w:sz w:val="20"/>
                <w:szCs w:val="20"/>
              </w:rPr>
              <w:t>Pneu 205/60 R15 Radial 91V</w:t>
            </w:r>
          </w:p>
        </w:tc>
        <w:tc>
          <w:tcPr>
            <w:tcW w:w="709" w:type="dxa"/>
            <w:vAlign w:val="center"/>
          </w:tcPr>
          <w:p w14:paraId="4CE7F973" w14:textId="77777777" w:rsidR="005610E6" w:rsidRDefault="005610E6" w:rsidP="005C190F">
            <w:pPr>
              <w:spacing w:line="276" w:lineRule="auto"/>
              <w:jc w:val="center"/>
              <w:rPr>
                <w:sz w:val="20"/>
                <w:szCs w:val="20"/>
              </w:rPr>
            </w:pPr>
            <w:r>
              <w:rPr>
                <w:sz w:val="20"/>
                <w:szCs w:val="20"/>
              </w:rPr>
              <w:t>04</w:t>
            </w:r>
          </w:p>
        </w:tc>
      </w:tr>
      <w:tr w:rsidR="005610E6" w:rsidRPr="00337DA7" w14:paraId="1B6386C6" w14:textId="77777777" w:rsidTr="005C190F">
        <w:tc>
          <w:tcPr>
            <w:tcW w:w="628" w:type="dxa"/>
          </w:tcPr>
          <w:p w14:paraId="5AD6A229" w14:textId="77777777" w:rsidR="005610E6" w:rsidRDefault="005610E6" w:rsidP="005C190F">
            <w:pPr>
              <w:spacing w:line="276" w:lineRule="auto"/>
              <w:jc w:val="center"/>
              <w:rPr>
                <w:sz w:val="20"/>
                <w:szCs w:val="20"/>
              </w:rPr>
            </w:pPr>
            <w:r>
              <w:rPr>
                <w:sz w:val="20"/>
                <w:szCs w:val="20"/>
              </w:rPr>
              <w:t>08</w:t>
            </w:r>
          </w:p>
        </w:tc>
        <w:tc>
          <w:tcPr>
            <w:tcW w:w="8127" w:type="dxa"/>
            <w:vAlign w:val="center"/>
          </w:tcPr>
          <w:p w14:paraId="7717E4DE" w14:textId="77777777" w:rsidR="005610E6" w:rsidRDefault="005610E6" w:rsidP="005C190F">
            <w:pPr>
              <w:spacing w:line="276" w:lineRule="auto"/>
              <w:rPr>
                <w:sz w:val="20"/>
                <w:szCs w:val="20"/>
              </w:rPr>
            </w:pPr>
            <w:r>
              <w:rPr>
                <w:sz w:val="20"/>
                <w:szCs w:val="20"/>
              </w:rPr>
              <w:t>Pneu 205/70 R15 mínimo 8 lonas</w:t>
            </w:r>
          </w:p>
        </w:tc>
        <w:tc>
          <w:tcPr>
            <w:tcW w:w="709" w:type="dxa"/>
            <w:vAlign w:val="center"/>
          </w:tcPr>
          <w:p w14:paraId="6AB42104" w14:textId="77777777" w:rsidR="005610E6" w:rsidRDefault="005610E6" w:rsidP="005C190F">
            <w:pPr>
              <w:spacing w:line="276" w:lineRule="auto"/>
              <w:jc w:val="center"/>
              <w:rPr>
                <w:sz w:val="20"/>
                <w:szCs w:val="20"/>
              </w:rPr>
            </w:pPr>
            <w:r>
              <w:rPr>
                <w:sz w:val="20"/>
                <w:szCs w:val="20"/>
              </w:rPr>
              <w:t>04</w:t>
            </w:r>
          </w:p>
        </w:tc>
      </w:tr>
      <w:tr w:rsidR="005610E6" w:rsidRPr="00337DA7" w14:paraId="7A0D8BA0" w14:textId="77777777" w:rsidTr="005C190F">
        <w:tc>
          <w:tcPr>
            <w:tcW w:w="628" w:type="dxa"/>
          </w:tcPr>
          <w:p w14:paraId="5436181F" w14:textId="77777777" w:rsidR="005610E6" w:rsidRDefault="005610E6" w:rsidP="005C190F">
            <w:pPr>
              <w:spacing w:line="276" w:lineRule="auto"/>
              <w:jc w:val="center"/>
              <w:rPr>
                <w:sz w:val="20"/>
                <w:szCs w:val="20"/>
              </w:rPr>
            </w:pPr>
            <w:r>
              <w:rPr>
                <w:sz w:val="20"/>
                <w:szCs w:val="20"/>
              </w:rPr>
              <w:t>09</w:t>
            </w:r>
          </w:p>
        </w:tc>
        <w:tc>
          <w:tcPr>
            <w:tcW w:w="8127" w:type="dxa"/>
            <w:vAlign w:val="center"/>
          </w:tcPr>
          <w:p w14:paraId="3A482DF6" w14:textId="77777777" w:rsidR="005610E6" w:rsidRDefault="005610E6" w:rsidP="005C190F">
            <w:pPr>
              <w:spacing w:line="276" w:lineRule="auto"/>
              <w:rPr>
                <w:sz w:val="20"/>
                <w:szCs w:val="20"/>
              </w:rPr>
            </w:pPr>
            <w:r>
              <w:rPr>
                <w:sz w:val="20"/>
                <w:szCs w:val="20"/>
              </w:rPr>
              <w:t>Pneu 195/55 R15 87H</w:t>
            </w:r>
          </w:p>
        </w:tc>
        <w:tc>
          <w:tcPr>
            <w:tcW w:w="709" w:type="dxa"/>
            <w:vAlign w:val="center"/>
          </w:tcPr>
          <w:p w14:paraId="7E1801E4" w14:textId="77777777" w:rsidR="005610E6" w:rsidRDefault="005610E6" w:rsidP="005C190F">
            <w:pPr>
              <w:spacing w:line="276" w:lineRule="auto"/>
              <w:jc w:val="center"/>
              <w:rPr>
                <w:sz w:val="20"/>
                <w:szCs w:val="20"/>
              </w:rPr>
            </w:pPr>
            <w:r>
              <w:rPr>
                <w:sz w:val="20"/>
                <w:szCs w:val="20"/>
              </w:rPr>
              <w:t>30</w:t>
            </w:r>
          </w:p>
        </w:tc>
      </w:tr>
      <w:tr w:rsidR="005610E6" w:rsidRPr="00337DA7" w14:paraId="2BD990FB" w14:textId="77777777" w:rsidTr="005C190F">
        <w:tc>
          <w:tcPr>
            <w:tcW w:w="628" w:type="dxa"/>
          </w:tcPr>
          <w:p w14:paraId="74B26671" w14:textId="77777777" w:rsidR="005610E6" w:rsidRDefault="005610E6" w:rsidP="005C190F">
            <w:pPr>
              <w:spacing w:line="276" w:lineRule="auto"/>
              <w:jc w:val="center"/>
              <w:rPr>
                <w:sz w:val="20"/>
                <w:szCs w:val="20"/>
              </w:rPr>
            </w:pPr>
            <w:r>
              <w:rPr>
                <w:sz w:val="20"/>
                <w:szCs w:val="20"/>
              </w:rPr>
              <w:t>10</w:t>
            </w:r>
          </w:p>
        </w:tc>
        <w:tc>
          <w:tcPr>
            <w:tcW w:w="8127" w:type="dxa"/>
            <w:vAlign w:val="center"/>
          </w:tcPr>
          <w:p w14:paraId="7B10FDD9" w14:textId="77777777" w:rsidR="005610E6" w:rsidRDefault="005610E6" w:rsidP="005C190F">
            <w:pPr>
              <w:spacing w:line="276" w:lineRule="auto"/>
              <w:rPr>
                <w:sz w:val="20"/>
                <w:szCs w:val="20"/>
              </w:rPr>
            </w:pPr>
            <w:r>
              <w:rPr>
                <w:sz w:val="20"/>
                <w:szCs w:val="20"/>
              </w:rPr>
              <w:t xml:space="preserve">Pneu 185/70 R14 </w:t>
            </w:r>
          </w:p>
        </w:tc>
        <w:tc>
          <w:tcPr>
            <w:tcW w:w="709" w:type="dxa"/>
            <w:vAlign w:val="center"/>
          </w:tcPr>
          <w:p w14:paraId="55E77753" w14:textId="77777777" w:rsidR="005610E6" w:rsidRDefault="005610E6" w:rsidP="005C190F">
            <w:pPr>
              <w:spacing w:line="276" w:lineRule="auto"/>
              <w:jc w:val="center"/>
              <w:rPr>
                <w:sz w:val="20"/>
                <w:szCs w:val="20"/>
              </w:rPr>
            </w:pPr>
            <w:r>
              <w:rPr>
                <w:sz w:val="20"/>
                <w:szCs w:val="20"/>
              </w:rPr>
              <w:t>08</w:t>
            </w:r>
          </w:p>
        </w:tc>
      </w:tr>
      <w:tr w:rsidR="005610E6" w:rsidRPr="00337DA7" w14:paraId="04B2AF1C" w14:textId="77777777" w:rsidTr="005C190F">
        <w:tc>
          <w:tcPr>
            <w:tcW w:w="628" w:type="dxa"/>
          </w:tcPr>
          <w:p w14:paraId="549BC141" w14:textId="77777777" w:rsidR="005610E6" w:rsidRDefault="005610E6" w:rsidP="005C190F">
            <w:pPr>
              <w:spacing w:line="276" w:lineRule="auto"/>
              <w:jc w:val="center"/>
              <w:rPr>
                <w:sz w:val="20"/>
                <w:szCs w:val="20"/>
              </w:rPr>
            </w:pPr>
            <w:r>
              <w:rPr>
                <w:sz w:val="20"/>
                <w:szCs w:val="20"/>
              </w:rPr>
              <w:t>11</w:t>
            </w:r>
          </w:p>
        </w:tc>
        <w:tc>
          <w:tcPr>
            <w:tcW w:w="8127" w:type="dxa"/>
            <w:vAlign w:val="center"/>
          </w:tcPr>
          <w:p w14:paraId="7651ACCE" w14:textId="77777777" w:rsidR="005610E6" w:rsidRDefault="005610E6" w:rsidP="005C190F">
            <w:pPr>
              <w:spacing w:line="276" w:lineRule="auto"/>
              <w:rPr>
                <w:sz w:val="20"/>
                <w:szCs w:val="20"/>
              </w:rPr>
            </w:pPr>
            <w:r>
              <w:rPr>
                <w:sz w:val="20"/>
                <w:szCs w:val="20"/>
              </w:rPr>
              <w:t>Pneu 215/65 R16</w:t>
            </w:r>
          </w:p>
        </w:tc>
        <w:tc>
          <w:tcPr>
            <w:tcW w:w="709" w:type="dxa"/>
            <w:vAlign w:val="center"/>
          </w:tcPr>
          <w:p w14:paraId="365F6501" w14:textId="77777777" w:rsidR="005610E6" w:rsidRDefault="005610E6" w:rsidP="005C190F">
            <w:pPr>
              <w:spacing w:line="276" w:lineRule="auto"/>
              <w:jc w:val="center"/>
              <w:rPr>
                <w:sz w:val="20"/>
                <w:szCs w:val="20"/>
              </w:rPr>
            </w:pPr>
            <w:r>
              <w:rPr>
                <w:sz w:val="20"/>
                <w:szCs w:val="20"/>
              </w:rPr>
              <w:t>10</w:t>
            </w:r>
          </w:p>
        </w:tc>
      </w:tr>
      <w:tr w:rsidR="005610E6" w:rsidRPr="00337DA7" w14:paraId="426B57D2" w14:textId="77777777" w:rsidTr="005C190F">
        <w:tc>
          <w:tcPr>
            <w:tcW w:w="628" w:type="dxa"/>
          </w:tcPr>
          <w:p w14:paraId="55F46D2F" w14:textId="77777777" w:rsidR="005610E6" w:rsidRDefault="005610E6" w:rsidP="005C190F">
            <w:pPr>
              <w:spacing w:line="276" w:lineRule="auto"/>
              <w:jc w:val="center"/>
              <w:rPr>
                <w:sz w:val="20"/>
                <w:szCs w:val="20"/>
              </w:rPr>
            </w:pPr>
            <w:r>
              <w:rPr>
                <w:sz w:val="20"/>
                <w:szCs w:val="20"/>
              </w:rPr>
              <w:t>12</w:t>
            </w:r>
          </w:p>
        </w:tc>
        <w:tc>
          <w:tcPr>
            <w:tcW w:w="8127" w:type="dxa"/>
            <w:vAlign w:val="center"/>
          </w:tcPr>
          <w:p w14:paraId="1D0D7DC4" w14:textId="77777777" w:rsidR="005610E6" w:rsidRDefault="005610E6" w:rsidP="005C190F">
            <w:pPr>
              <w:spacing w:line="276" w:lineRule="auto"/>
              <w:rPr>
                <w:sz w:val="20"/>
                <w:szCs w:val="20"/>
              </w:rPr>
            </w:pPr>
            <w:r>
              <w:rPr>
                <w:sz w:val="20"/>
                <w:szCs w:val="20"/>
              </w:rPr>
              <w:t>Pneu 195/65 R15</w:t>
            </w:r>
          </w:p>
        </w:tc>
        <w:tc>
          <w:tcPr>
            <w:tcW w:w="709" w:type="dxa"/>
            <w:vAlign w:val="center"/>
          </w:tcPr>
          <w:p w14:paraId="299E8BF1" w14:textId="77777777" w:rsidR="005610E6" w:rsidRDefault="005610E6" w:rsidP="005C190F">
            <w:pPr>
              <w:spacing w:line="276" w:lineRule="auto"/>
              <w:jc w:val="center"/>
              <w:rPr>
                <w:sz w:val="20"/>
                <w:szCs w:val="20"/>
              </w:rPr>
            </w:pPr>
            <w:r>
              <w:rPr>
                <w:sz w:val="20"/>
                <w:szCs w:val="20"/>
              </w:rPr>
              <w:t>16</w:t>
            </w:r>
          </w:p>
        </w:tc>
      </w:tr>
      <w:tr w:rsidR="005610E6" w:rsidRPr="00337DA7" w14:paraId="64DAF3C9" w14:textId="77777777" w:rsidTr="005C190F">
        <w:tc>
          <w:tcPr>
            <w:tcW w:w="628" w:type="dxa"/>
          </w:tcPr>
          <w:p w14:paraId="2B14E0C4" w14:textId="77777777" w:rsidR="005610E6" w:rsidRDefault="005610E6" w:rsidP="005C190F">
            <w:pPr>
              <w:spacing w:line="276" w:lineRule="auto"/>
              <w:jc w:val="center"/>
              <w:rPr>
                <w:sz w:val="20"/>
                <w:szCs w:val="20"/>
              </w:rPr>
            </w:pPr>
            <w:r>
              <w:rPr>
                <w:sz w:val="20"/>
                <w:szCs w:val="20"/>
              </w:rPr>
              <w:t>13</w:t>
            </w:r>
          </w:p>
        </w:tc>
        <w:tc>
          <w:tcPr>
            <w:tcW w:w="8127" w:type="dxa"/>
            <w:vAlign w:val="center"/>
          </w:tcPr>
          <w:p w14:paraId="5AFF91FF" w14:textId="77777777" w:rsidR="005610E6" w:rsidRDefault="005610E6" w:rsidP="005C190F">
            <w:pPr>
              <w:spacing w:line="276" w:lineRule="auto"/>
              <w:rPr>
                <w:sz w:val="20"/>
                <w:szCs w:val="20"/>
              </w:rPr>
            </w:pPr>
            <w:r>
              <w:rPr>
                <w:sz w:val="20"/>
                <w:szCs w:val="20"/>
              </w:rPr>
              <w:t>Pneu 165/70 R14</w:t>
            </w:r>
          </w:p>
        </w:tc>
        <w:tc>
          <w:tcPr>
            <w:tcW w:w="709" w:type="dxa"/>
            <w:vAlign w:val="center"/>
          </w:tcPr>
          <w:p w14:paraId="1990D8D4" w14:textId="77777777" w:rsidR="005610E6" w:rsidRDefault="005610E6" w:rsidP="005C190F">
            <w:pPr>
              <w:spacing w:line="276" w:lineRule="auto"/>
              <w:jc w:val="center"/>
              <w:rPr>
                <w:sz w:val="20"/>
                <w:szCs w:val="20"/>
              </w:rPr>
            </w:pPr>
            <w:r>
              <w:rPr>
                <w:sz w:val="20"/>
                <w:szCs w:val="20"/>
              </w:rPr>
              <w:t>14</w:t>
            </w:r>
          </w:p>
        </w:tc>
      </w:tr>
      <w:tr w:rsidR="005610E6" w:rsidRPr="00337DA7" w14:paraId="503A5BCD" w14:textId="77777777" w:rsidTr="005C190F">
        <w:tc>
          <w:tcPr>
            <w:tcW w:w="628" w:type="dxa"/>
          </w:tcPr>
          <w:p w14:paraId="3EC75DC1" w14:textId="77777777" w:rsidR="005610E6" w:rsidRDefault="005610E6" w:rsidP="005C190F">
            <w:pPr>
              <w:spacing w:line="276" w:lineRule="auto"/>
              <w:jc w:val="center"/>
              <w:rPr>
                <w:sz w:val="20"/>
                <w:szCs w:val="20"/>
              </w:rPr>
            </w:pPr>
            <w:r>
              <w:rPr>
                <w:sz w:val="20"/>
                <w:szCs w:val="20"/>
              </w:rPr>
              <w:t>14</w:t>
            </w:r>
          </w:p>
        </w:tc>
        <w:tc>
          <w:tcPr>
            <w:tcW w:w="8127" w:type="dxa"/>
            <w:vAlign w:val="center"/>
          </w:tcPr>
          <w:p w14:paraId="016498FF" w14:textId="77777777" w:rsidR="005610E6" w:rsidRDefault="005610E6" w:rsidP="005C190F">
            <w:pPr>
              <w:spacing w:line="276" w:lineRule="auto"/>
              <w:rPr>
                <w:sz w:val="20"/>
                <w:szCs w:val="20"/>
              </w:rPr>
            </w:pPr>
            <w:r>
              <w:rPr>
                <w:sz w:val="20"/>
                <w:szCs w:val="20"/>
              </w:rPr>
              <w:t>Pneu 175/65 R14</w:t>
            </w:r>
          </w:p>
        </w:tc>
        <w:tc>
          <w:tcPr>
            <w:tcW w:w="709" w:type="dxa"/>
            <w:vAlign w:val="center"/>
          </w:tcPr>
          <w:p w14:paraId="0B4E26FD" w14:textId="77777777" w:rsidR="005610E6" w:rsidRDefault="005610E6" w:rsidP="005C190F">
            <w:pPr>
              <w:spacing w:line="276" w:lineRule="auto"/>
              <w:jc w:val="center"/>
              <w:rPr>
                <w:sz w:val="20"/>
                <w:szCs w:val="20"/>
              </w:rPr>
            </w:pPr>
            <w:r>
              <w:rPr>
                <w:sz w:val="20"/>
                <w:szCs w:val="20"/>
              </w:rPr>
              <w:t>30</w:t>
            </w:r>
          </w:p>
        </w:tc>
      </w:tr>
      <w:tr w:rsidR="005610E6" w:rsidRPr="00337DA7" w14:paraId="278AB507" w14:textId="77777777" w:rsidTr="005C190F">
        <w:tc>
          <w:tcPr>
            <w:tcW w:w="628" w:type="dxa"/>
          </w:tcPr>
          <w:p w14:paraId="69E0AD09" w14:textId="77777777" w:rsidR="005610E6" w:rsidRDefault="005610E6" w:rsidP="005C190F">
            <w:pPr>
              <w:spacing w:line="276" w:lineRule="auto"/>
              <w:jc w:val="center"/>
              <w:rPr>
                <w:sz w:val="20"/>
                <w:szCs w:val="20"/>
              </w:rPr>
            </w:pPr>
            <w:r>
              <w:rPr>
                <w:sz w:val="20"/>
                <w:szCs w:val="20"/>
              </w:rPr>
              <w:t>15</w:t>
            </w:r>
          </w:p>
        </w:tc>
        <w:tc>
          <w:tcPr>
            <w:tcW w:w="8127" w:type="dxa"/>
            <w:vAlign w:val="center"/>
          </w:tcPr>
          <w:p w14:paraId="6B5B2774" w14:textId="77777777" w:rsidR="005610E6" w:rsidRDefault="005610E6" w:rsidP="005C190F">
            <w:pPr>
              <w:spacing w:line="276" w:lineRule="auto"/>
              <w:rPr>
                <w:sz w:val="20"/>
                <w:szCs w:val="20"/>
              </w:rPr>
            </w:pPr>
            <w:r>
              <w:rPr>
                <w:sz w:val="20"/>
                <w:szCs w:val="20"/>
              </w:rPr>
              <w:t>Pneu 195/55 R15 89h</w:t>
            </w:r>
          </w:p>
        </w:tc>
        <w:tc>
          <w:tcPr>
            <w:tcW w:w="709" w:type="dxa"/>
            <w:vAlign w:val="center"/>
          </w:tcPr>
          <w:p w14:paraId="230590A4" w14:textId="77777777" w:rsidR="005610E6" w:rsidRDefault="005610E6" w:rsidP="005C190F">
            <w:pPr>
              <w:spacing w:line="276" w:lineRule="auto"/>
              <w:jc w:val="center"/>
              <w:rPr>
                <w:sz w:val="20"/>
                <w:szCs w:val="20"/>
              </w:rPr>
            </w:pPr>
            <w:r>
              <w:rPr>
                <w:sz w:val="20"/>
                <w:szCs w:val="20"/>
              </w:rPr>
              <w:t>12</w:t>
            </w:r>
          </w:p>
        </w:tc>
      </w:tr>
      <w:tr w:rsidR="005610E6" w:rsidRPr="00337DA7" w14:paraId="3F50C6BA" w14:textId="77777777" w:rsidTr="005C190F">
        <w:tc>
          <w:tcPr>
            <w:tcW w:w="628" w:type="dxa"/>
          </w:tcPr>
          <w:p w14:paraId="0F4F9208" w14:textId="77777777" w:rsidR="005610E6" w:rsidRDefault="005610E6" w:rsidP="005C190F">
            <w:pPr>
              <w:spacing w:line="276" w:lineRule="auto"/>
              <w:jc w:val="center"/>
              <w:rPr>
                <w:sz w:val="20"/>
                <w:szCs w:val="20"/>
              </w:rPr>
            </w:pPr>
            <w:r>
              <w:rPr>
                <w:sz w:val="20"/>
                <w:szCs w:val="20"/>
              </w:rPr>
              <w:t>16</w:t>
            </w:r>
          </w:p>
        </w:tc>
        <w:tc>
          <w:tcPr>
            <w:tcW w:w="8127" w:type="dxa"/>
            <w:vAlign w:val="center"/>
          </w:tcPr>
          <w:p w14:paraId="7AA1F121" w14:textId="77777777" w:rsidR="005610E6" w:rsidRDefault="005610E6" w:rsidP="005C190F">
            <w:pPr>
              <w:spacing w:line="276" w:lineRule="auto"/>
              <w:rPr>
                <w:sz w:val="20"/>
                <w:szCs w:val="20"/>
              </w:rPr>
            </w:pPr>
            <w:r>
              <w:rPr>
                <w:sz w:val="20"/>
                <w:szCs w:val="20"/>
              </w:rPr>
              <w:t>Pneu 195/60 R16</w:t>
            </w:r>
          </w:p>
        </w:tc>
        <w:tc>
          <w:tcPr>
            <w:tcW w:w="709" w:type="dxa"/>
            <w:vAlign w:val="center"/>
          </w:tcPr>
          <w:p w14:paraId="31AC6FFB" w14:textId="77777777" w:rsidR="005610E6" w:rsidRDefault="005610E6" w:rsidP="005C190F">
            <w:pPr>
              <w:spacing w:line="276" w:lineRule="auto"/>
              <w:jc w:val="center"/>
              <w:rPr>
                <w:sz w:val="20"/>
                <w:szCs w:val="20"/>
              </w:rPr>
            </w:pPr>
            <w:r>
              <w:rPr>
                <w:sz w:val="20"/>
                <w:szCs w:val="20"/>
              </w:rPr>
              <w:t>04</w:t>
            </w:r>
          </w:p>
        </w:tc>
      </w:tr>
      <w:tr w:rsidR="005610E6" w:rsidRPr="00337DA7" w14:paraId="02ACA35D" w14:textId="77777777" w:rsidTr="005C190F">
        <w:tc>
          <w:tcPr>
            <w:tcW w:w="628" w:type="dxa"/>
          </w:tcPr>
          <w:p w14:paraId="18E49F8B" w14:textId="77777777" w:rsidR="005610E6" w:rsidRDefault="005610E6" w:rsidP="005C190F">
            <w:pPr>
              <w:spacing w:line="276" w:lineRule="auto"/>
              <w:jc w:val="center"/>
              <w:rPr>
                <w:sz w:val="20"/>
                <w:szCs w:val="20"/>
              </w:rPr>
            </w:pPr>
            <w:r>
              <w:rPr>
                <w:sz w:val="20"/>
                <w:szCs w:val="20"/>
              </w:rPr>
              <w:t>17</w:t>
            </w:r>
          </w:p>
        </w:tc>
        <w:tc>
          <w:tcPr>
            <w:tcW w:w="8127" w:type="dxa"/>
            <w:vAlign w:val="center"/>
          </w:tcPr>
          <w:p w14:paraId="15C96666" w14:textId="77777777" w:rsidR="005610E6" w:rsidRDefault="005610E6" w:rsidP="005C190F">
            <w:pPr>
              <w:spacing w:line="276" w:lineRule="auto"/>
              <w:rPr>
                <w:sz w:val="20"/>
                <w:szCs w:val="20"/>
              </w:rPr>
            </w:pPr>
            <w:r>
              <w:rPr>
                <w:sz w:val="20"/>
                <w:szCs w:val="20"/>
              </w:rPr>
              <w:t>Pneu 255/55 R19</w:t>
            </w:r>
          </w:p>
        </w:tc>
        <w:tc>
          <w:tcPr>
            <w:tcW w:w="709" w:type="dxa"/>
            <w:vAlign w:val="center"/>
          </w:tcPr>
          <w:p w14:paraId="6A6A14CB" w14:textId="77777777" w:rsidR="005610E6" w:rsidRDefault="005610E6" w:rsidP="005C190F">
            <w:pPr>
              <w:spacing w:line="276" w:lineRule="auto"/>
              <w:jc w:val="center"/>
              <w:rPr>
                <w:sz w:val="20"/>
                <w:szCs w:val="20"/>
              </w:rPr>
            </w:pPr>
            <w:r>
              <w:rPr>
                <w:sz w:val="20"/>
                <w:szCs w:val="20"/>
              </w:rPr>
              <w:t>08</w:t>
            </w:r>
          </w:p>
        </w:tc>
      </w:tr>
      <w:tr w:rsidR="005610E6" w:rsidRPr="00337DA7" w14:paraId="33DFDB64" w14:textId="77777777" w:rsidTr="005C190F">
        <w:tc>
          <w:tcPr>
            <w:tcW w:w="628" w:type="dxa"/>
          </w:tcPr>
          <w:p w14:paraId="3403E4AD" w14:textId="77777777" w:rsidR="005610E6" w:rsidRDefault="005610E6" w:rsidP="005C190F">
            <w:pPr>
              <w:spacing w:line="276" w:lineRule="auto"/>
              <w:jc w:val="center"/>
              <w:rPr>
                <w:sz w:val="20"/>
                <w:szCs w:val="20"/>
              </w:rPr>
            </w:pPr>
            <w:r>
              <w:rPr>
                <w:sz w:val="20"/>
                <w:szCs w:val="20"/>
              </w:rPr>
              <w:t>18</w:t>
            </w:r>
          </w:p>
        </w:tc>
        <w:tc>
          <w:tcPr>
            <w:tcW w:w="8127" w:type="dxa"/>
            <w:vAlign w:val="center"/>
          </w:tcPr>
          <w:p w14:paraId="14689C0A" w14:textId="77777777" w:rsidR="005610E6" w:rsidRDefault="005610E6" w:rsidP="005C190F">
            <w:pPr>
              <w:spacing w:line="276" w:lineRule="auto"/>
              <w:rPr>
                <w:sz w:val="20"/>
                <w:szCs w:val="20"/>
              </w:rPr>
            </w:pPr>
            <w:r>
              <w:rPr>
                <w:sz w:val="20"/>
                <w:szCs w:val="20"/>
              </w:rPr>
              <w:t>Pneu 175/70 R14</w:t>
            </w:r>
          </w:p>
        </w:tc>
        <w:tc>
          <w:tcPr>
            <w:tcW w:w="709" w:type="dxa"/>
            <w:vAlign w:val="center"/>
          </w:tcPr>
          <w:p w14:paraId="0C36F84A" w14:textId="77777777" w:rsidR="005610E6" w:rsidRDefault="005610E6" w:rsidP="005C190F">
            <w:pPr>
              <w:spacing w:line="276" w:lineRule="auto"/>
              <w:jc w:val="center"/>
              <w:rPr>
                <w:sz w:val="20"/>
                <w:szCs w:val="20"/>
              </w:rPr>
            </w:pPr>
            <w:r>
              <w:rPr>
                <w:sz w:val="20"/>
                <w:szCs w:val="20"/>
              </w:rPr>
              <w:t>32</w:t>
            </w:r>
          </w:p>
        </w:tc>
      </w:tr>
      <w:tr w:rsidR="005610E6" w:rsidRPr="00337DA7" w14:paraId="3F40E291" w14:textId="77777777" w:rsidTr="005C190F">
        <w:tc>
          <w:tcPr>
            <w:tcW w:w="628" w:type="dxa"/>
          </w:tcPr>
          <w:p w14:paraId="2DF0611F" w14:textId="77777777" w:rsidR="005610E6" w:rsidRDefault="005610E6" w:rsidP="005C190F">
            <w:pPr>
              <w:spacing w:line="276" w:lineRule="auto"/>
              <w:jc w:val="center"/>
              <w:rPr>
                <w:sz w:val="20"/>
                <w:szCs w:val="20"/>
              </w:rPr>
            </w:pPr>
            <w:r>
              <w:rPr>
                <w:sz w:val="20"/>
                <w:szCs w:val="20"/>
              </w:rPr>
              <w:t>19</w:t>
            </w:r>
          </w:p>
        </w:tc>
        <w:tc>
          <w:tcPr>
            <w:tcW w:w="8127" w:type="dxa"/>
            <w:vAlign w:val="center"/>
          </w:tcPr>
          <w:p w14:paraId="79CABB46" w14:textId="77777777" w:rsidR="005610E6" w:rsidRDefault="005610E6" w:rsidP="005C190F">
            <w:pPr>
              <w:spacing w:line="276" w:lineRule="auto"/>
              <w:rPr>
                <w:sz w:val="20"/>
                <w:szCs w:val="20"/>
              </w:rPr>
            </w:pPr>
            <w:r>
              <w:rPr>
                <w:sz w:val="20"/>
                <w:szCs w:val="20"/>
              </w:rPr>
              <w:t>Pneu 185/70 R13 86T</w:t>
            </w:r>
          </w:p>
        </w:tc>
        <w:tc>
          <w:tcPr>
            <w:tcW w:w="709" w:type="dxa"/>
            <w:vAlign w:val="center"/>
          </w:tcPr>
          <w:p w14:paraId="717F6489" w14:textId="77777777" w:rsidR="005610E6" w:rsidRDefault="005610E6" w:rsidP="005C190F">
            <w:pPr>
              <w:spacing w:line="276" w:lineRule="auto"/>
              <w:jc w:val="center"/>
              <w:rPr>
                <w:sz w:val="20"/>
                <w:szCs w:val="20"/>
              </w:rPr>
            </w:pPr>
            <w:r>
              <w:rPr>
                <w:sz w:val="20"/>
                <w:szCs w:val="20"/>
              </w:rPr>
              <w:t>08</w:t>
            </w:r>
          </w:p>
        </w:tc>
      </w:tr>
      <w:tr w:rsidR="005610E6" w:rsidRPr="00337DA7" w14:paraId="7AFF6CA7" w14:textId="77777777" w:rsidTr="005C190F">
        <w:tc>
          <w:tcPr>
            <w:tcW w:w="628" w:type="dxa"/>
          </w:tcPr>
          <w:p w14:paraId="3740A5D3" w14:textId="77777777" w:rsidR="005610E6" w:rsidRDefault="005610E6" w:rsidP="005C190F">
            <w:pPr>
              <w:spacing w:line="276" w:lineRule="auto"/>
              <w:jc w:val="center"/>
              <w:rPr>
                <w:sz w:val="20"/>
                <w:szCs w:val="20"/>
              </w:rPr>
            </w:pPr>
            <w:r>
              <w:rPr>
                <w:sz w:val="20"/>
                <w:szCs w:val="20"/>
              </w:rPr>
              <w:t>20</w:t>
            </w:r>
          </w:p>
        </w:tc>
        <w:tc>
          <w:tcPr>
            <w:tcW w:w="8127" w:type="dxa"/>
            <w:vAlign w:val="center"/>
          </w:tcPr>
          <w:p w14:paraId="46265EA0" w14:textId="77777777" w:rsidR="005610E6" w:rsidRDefault="005610E6" w:rsidP="005C190F">
            <w:pPr>
              <w:spacing w:line="276" w:lineRule="auto"/>
              <w:rPr>
                <w:sz w:val="20"/>
                <w:szCs w:val="20"/>
              </w:rPr>
            </w:pPr>
            <w:r>
              <w:rPr>
                <w:sz w:val="20"/>
                <w:szCs w:val="20"/>
              </w:rPr>
              <w:t>Pneu 255/55 R19 borrachudo</w:t>
            </w:r>
          </w:p>
        </w:tc>
        <w:tc>
          <w:tcPr>
            <w:tcW w:w="709" w:type="dxa"/>
            <w:vAlign w:val="center"/>
          </w:tcPr>
          <w:p w14:paraId="49090B33" w14:textId="77777777" w:rsidR="005610E6" w:rsidRDefault="005610E6" w:rsidP="005C190F">
            <w:pPr>
              <w:spacing w:line="276" w:lineRule="auto"/>
              <w:jc w:val="center"/>
              <w:rPr>
                <w:sz w:val="20"/>
                <w:szCs w:val="20"/>
              </w:rPr>
            </w:pPr>
            <w:r>
              <w:rPr>
                <w:sz w:val="20"/>
                <w:szCs w:val="20"/>
              </w:rPr>
              <w:t>08</w:t>
            </w:r>
          </w:p>
        </w:tc>
      </w:tr>
      <w:tr w:rsidR="005610E6" w:rsidRPr="00337DA7" w14:paraId="2945490C" w14:textId="77777777" w:rsidTr="005C190F">
        <w:tc>
          <w:tcPr>
            <w:tcW w:w="628" w:type="dxa"/>
          </w:tcPr>
          <w:p w14:paraId="33F84DA9" w14:textId="77777777" w:rsidR="005610E6" w:rsidRDefault="005610E6" w:rsidP="005C190F">
            <w:pPr>
              <w:spacing w:line="276" w:lineRule="auto"/>
              <w:jc w:val="center"/>
              <w:rPr>
                <w:sz w:val="20"/>
                <w:szCs w:val="20"/>
              </w:rPr>
            </w:pPr>
            <w:r>
              <w:rPr>
                <w:sz w:val="20"/>
                <w:szCs w:val="20"/>
              </w:rPr>
              <w:t>21</w:t>
            </w:r>
          </w:p>
        </w:tc>
        <w:tc>
          <w:tcPr>
            <w:tcW w:w="8127" w:type="dxa"/>
            <w:vAlign w:val="center"/>
          </w:tcPr>
          <w:p w14:paraId="57C82422" w14:textId="77777777" w:rsidR="005610E6" w:rsidRDefault="005610E6" w:rsidP="005C190F">
            <w:pPr>
              <w:spacing w:line="276" w:lineRule="auto"/>
              <w:rPr>
                <w:sz w:val="20"/>
                <w:szCs w:val="20"/>
              </w:rPr>
            </w:pPr>
            <w:r>
              <w:rPr>
                <w:sz w:val="20"/>
                <w:szCs w:val="20"/>
              </w:rPr>
              <w:t>Pneu 205/55 R16 borrachudo</w:t>
            </w:r>
          </w:p>
        </w:tc>
        <w:tc>
          <w:tcPr>
            <w:tcW w:w="709" w:type="dxa"/>
            <w:vAlign w:val="center"/>
          </w:tcPr>
          <w:p w14:paraId="341F2117" w14:textId="77777777" w:rsidR="005610E6" w:rsidRDefault="005610E6" w:rsidP="005C190F">
            <w:pPr>
              <w:spacing w:line="276" w:lineRule="auto"/>
              <w:jc w:val="center"/>
              <w:rPr>
                <w:sz w:val="20"/>
                <w:szCs w:val="20"/>
              </w:rPr>
            </w:pPr>
            <w:r>
              <w:rPr>
                <w:sz w:val="20"/>
                <w:szCs w:val="20"/>
              </w:rPr>
              <w:t>16</w:t>
            </w:r>
          </w:p>
        </w:tc>
      </w:tr>
      <w:tr w:rsidR="005610E6" w:rsidRPr="00337DA7" w14:paraId="1E061B5A" w14:textId="77777777" w:rsidTr="005C190F">
        <w:tc>
          <w:tcPr>
            <w:tcW w:w="9464" w:type="dxa"/>
            <w:gridSpan w:val="3"/>
            <w:shd w:val="clear" w:color="auto" w:fill="E7E6E6"/>
          </w:tcPr>
          <w:p w14:paraId="62101518" w14:textId="77777777" w:rsidR="005610E6" w:rsidRDefault="005610E6" w:rsidP="005C190F">
            <w:pPr>
              <w:spacing w:line="276" w:lineRule="auto"/>
              <w:jc w:val="center"/>
              <w:rPr>
                <w:b/>
                <w:bCs/>
                <w:sz w:val="20"/>
                <w:szCs w:val="20"/>
              </w:rPr>
            </w:pPr>
            <w:r>
              <w:rPr>
                <w:b/>
                <w:bCs/>
                <w:sz w:val="20"/>
                <w:szCs w:val="20"/>
              </w:rPr>
              <w:t>Lote 02 – Pneus para “Vans – Utilitários – Caminhonetes”</w:t>
            </w:r>
          </w:p>
        </w:tc>
      </w:tr>
      <w:tr w:rsidR="005610E6" w:rsidRPr="00337DA7" w14:paraId="67E32DB0" w14:textId="77777777" w:rsidTr="005C190F">
        <w:tc>
          <w:tcPr>
            <w:tcW w:w="628" w:type="dxa"/>
          </w:tcPr>
          <w:p w14:paraId="6B54192B" w14:textId="77777777" w:rsidR="005610E6" w:rsidRDefault="005610E6" w:rsidP="005C190F">
            <w:pPr>
              <w:spacing w:line="276" w:lineRule="auto"/>
              <w:jc w:val="center"/>
              <w:rPr>
                <w:b/>
                <w:bCs/>
                <w:sz w:val="20"/>
                <w:szCs w:val="20"/>
              </w:rPr>
            </w:pPr>
            <w:r>
              <w:rPr>
                <w:b/>
                <w:bCs/>
                <w:sz w:val="20"/>
                <w:szCs w:val="20"/>
              </w:rPr>
              <w:t>Item</w:t>
            </w:r>
          </w:p>
        </w:tc>
        <w:tc>
          <w:tcPr>
            <w:tcW w:w="8127" w:type="dxa"/>
          </w:tcPr>
          <w:p w14:paraId="14567FC8" w14:textId="77777777" w:rsidR="005610E6" w:rsidRDefault="005610E6" w:rsidP="005C190F">
            <w:pPr>
              <w:spacing w:line="276" w:lineRule="auto"/>
              <w:jc w:val="center"/>
              <w:rPr>
                <w:b/>
                <w:bCs/>
                <w:sz w:val="20"/>
                <w:szCs w:val="20"/>
              </w:rPr>
            </w:pPr>
            <w:r>
              <w:rPr>
                <w:b/>
                <w:bCs/>
                <w:sz w:val="20"/>
                <w:szCs w:val="20"/>
              </w:rPr>
              <w:t>Descrição</w:t>
            </w:r>
          </w:p>
        </w:tc>
        <w:tc>
          <w:tcPr>
            <w:tcW w:w="709" w:type="dxa"/>
          </w:tcPr>
          <w:p w14:paraId="5570EA8E" w14:textId="77777777" w:rsidR="005610E6" w:rsidRDefault="005610E6" w:rsidP="005C190F">
            <w:pPr>
              <w:spacing w:line="276" w:lineRule="auto"/>
              <w:jc w:val="center"/>
              <w:rPr>
                <w:b/>
                <w:bCs/>
                <w:sz w:val="20"/>
                <w:szCs w:val="20"/>
              </w:rPr>
            </w:pPr>
            <w:r>
              <w:rPr>
                <w:b/>
                <w:bCs/>
                <w:sz w:val="20"/>
                <w:szCs w:val="20"/>
              </w:rPr>
              <w:t>Qtde</w:t>
            </w:r>
          </w:p>
        </w:tc>
      </w:tr>
      <w:tr w:rsidR="005610E6" w:rsidRPr="00337DA7" w14:paraId="3C38573D" w14:textId="77777777" w:rsidTr="005C190F">
        <w:tc>
          <w:tcPr>
            <w:tcW w:w="628" w:type="dxa"/>
          </w:tcPr>
          <w:p w14:paraId="115CAC8E" w14:textId="77777777" w:rsidR="005610E6" w:rsidRDefault="005610E6" w:rsidP="005C190F">
            <w:pPr>
              <w:spacing w:line="276" w:lineRule="auto"/>
              <w:jc w:val="center"/>
              <w:rPr>
                <w:sz w:val="20"/>
                <w:szCs w:val="20"/>
              </w:rPr>
            </w:pPr>
            <w:r>
              <w:rPr>
                <w:sz w:val="20"/>
                <w:szCs w:val="20"/>
              </w:rPr>
              <w:t>22</w:t>
            </w:r>
          </w:p>
        </w:tc>
        <w:tc>
          <w:tcPr>
            <w:tcW w:w="8127" w:type="dxa"/>
            <w:vAlign w:val="center"/>
          </w:tcPr>
          <w:p w14:paraId="2B54817A" w14:textId="77777777" w:rsidR="005610E6" w:rsidRDefault="005610E6" w:rsidP="005C190F">
            <w:pPr>
              <w:spacing w:line="276" w:lineRule="auto"/>
              <w:rPr>
                <w:sz w:val="20"/>
                <w:szCs w:val="20"/>
              </w:rPr>
            </w:pPr>
            <w:r>
              <w:rPr>
                <w:sz w:val="20"/>
                <w:szCs w:val="20"/>
              </w:rPr>
              <w:t xml:space="preserve">Pneu 205/75 R16 </w:t>
            </w:r>
            <w:r>
              <w:rPr>
                <w:color w:val="000000"/>
                <w:sz w:val="20"/>
                <w:szCs w:val="20"/>
              </w:rPr>
              <w:t>Radial mínimo 8 lonas</w:t>
            </w:r>
          </w:p>
        </w:tc>
        <w:tc>
          <w:tcPr>
            <w:tcW w:w="709" w:type="dxa"/>
            <w:vAlign w:val="center"/>
          </w:tcPr>
          <w:p w14:paraId="63F80082" w14:textId="77777777" w:rsidR="005610E6" w:rsidRDefault="005610E6" w:rsidP="005C190F">
            <w:pPr>
              <w:spacing w:line="276" w:lineRule="auto"/>
              <w:jc w:val="center"/>
              <w:rPr>
                <w:sz w:val="20"/>
                <w:szCs w:val="20"/>
              </w:rPr>
            </w:pPr>
            <w:r>
              <w:rPr>
                <w:sz w:val="20"/>
                <w:szCs w:val="20"/>
              </w:rPr>
              <w:t>80</w:t>
            </w:r>
          </w:p>
        </w:tc>
      </w:tr>
      <w:tr w:rsidR="005610E6" w:rsidRPr="00337DA7" w14:paraId="7763FE59" w14:textId="77777777" w:rsidTr="005C190F">
        <w:tc>
          <w:tcPr>
            <w:tcW w:w="628" w:type="dxa"/>
          </w:tcPr>
          <w:p w14:paraId="58779B19" w14:textId="77777777" w:rsidR="005610E6" w:rsidRDefault="005610E6" w:rsidP="005C190F">
            <w:pPr>
              <w:spacing w:line="276" w:lineRule="auto"/>
              <w:jc w:val="center"/>
              <w:rPr>
                <w:sz w:val="20"/>
                <w:szCs w:val="20"/>
              </w:rPr>
            </w:pPr>
            <w:r>
              <w:rPr>
                <w:sz w:val="20"/>
                <w:szCs w:val="20"/>
              </w:rPr>
              <w:t>23</w:t>
            </w:r>
          </w:p>
        </w:tc>
        <w:tc>
          <w:tcPr>
            <w:tcW w:w="8127" w:type="dxa"/>
            <w:vAlign w:val="center"/>
          </w:tcPr>
          <w:p w14:paraId="7F85E30C" w14:textId="77777777" w:rsidR="005610E6" w:rsidRDefault="005610E6" w:rsidP="005C190F">
            <w:pPr>
              <w:spacing w:line="276" w:lineRule="auto"/>
              <w:rPr>
                <w:sz w:val="20"/>
                <w:szCs w:val="20"/>
              </w:rPr>
            </w:pPr>
            <w:r>
              <w:rPr>
                <w:sz w:val="20"/>
                <w:szCs w:val="20"/>
              </w:rPr>
              <w:t>Pneu 255/75 R16 mínimo 8 lonas</w:t>
            </w:r>
          </w:p>
        </w:tc>
        <w:tc>
          <w:tcPr>
            <w:tcW w:w="709" w:type="dxa"/>
            <w:vAlign w:val="center"/>
          </w:tcPr>
          <w:p w14:paraId="4E6442D0" w14:textId="77777777" w:rsidR="005610E6" w:rsidRDefault="005610E6" w:rsidP="005C190F">
            <w:pPr>
              <w:spacing w:line="276" w:lineRule="auto"/>
              <w:jc w:val="center"/>
              <w:rPr>
                <w:sz w:val="20"/>
                <w:szCs w:val="20"/>
              </w:rPr>
            </w:pPr>
            <w:r>
              <w:rPr>
                <w:sz w:val="20"/>
                <w:szCs w:val="20"/>
              </w:rPr>
              <w:t>20</w:t>
            </w:r>
          </w:p>
        </w:tc>
      </w:tr>
      <w:tr w:rsidR="005610E6" w:rsidRPr="00337DA7" w14:paraId="404E7BC6" w14:textId="77777777" w:rsidTr="005C190F">
        <w:tc>
          <w:tcPr>
            <w:tcW w:w="628" w:type="dxa"/>
          </w:tcPr>
          <w:p w14:paraId="5221A5E6" w14:textId="77777777" w:rsidR="005610E6" w:rsidRDefault="005610E6" w:rsidP="005C190F">
            <w:pPr>
              <w:spacing w:line="276" w:lineRule="auto"/>
              <w:jc w:val="center"/>
              <w:rPr>
                <w:sz w:val="20"/>
                <w:szCs w:val="20"/>
              </w:rPr>
            </w:pPr>
            <w:r>
              <w:rPr>
                <w:sz w:val="20"/>
                <w:szCs w:val="20"/>
              </w:rPr>
              <w:t>24</w:t>
            </w:r>
          </w:p>
        </w:tc>
        <w:tc>
          <w:tcPr>
            <w:tcW w:w="8127" w:type="dxa"/>
            <w:vAlign w:val="center"/>
          </w:tcPr>
          <w:p w14:paraId="6FE65546" w14:textId="77777777" w:rsidR="005610E6" w:rsidRDefault="005610E6" w:rsidP="005C190F">
            <w:pPr>
              <w:spacing w:line="276" w:lineRule="auto"/>
              <w:rPr>
                <w:sz w:val="20"/>
                <w:szCs w:val="20"/>
              </w:rPr>
            </w:pPr>
            <w:r>
              <w:rPr>
                <w:sz w:val="20"/>
                <w:szCs w:val="20"/>
              </w:rPr>
              <w:t xml:space="preserve">Pneu 195/75 R16C </w:t>
            </w:r>
            <w:r>
              <w:rPr>
                <w:color w:val="000000"/>
                <w:sz w:val="20"/>
                <w:szCs w:val="20"/>
              </w:rPr>
              <w:t>com no mínimo 8 lonas</w:t>
            </w:r>
          </w:p>
        </w:tc>
        <w:tc>
          <w:tcPr>
            <w:tcW w:w="709" w:type="dxa"/>
            <w:vAlign w:val="center"/>
          </w:tcPr>
          <w:p w14:paraId="72624DC5" w14:textId="77777777" w:rsidR="005610E6" w:rsidRDefault="005610E6" w:rsidP="005C190F">
            <w:pPr>
              <w:spacing w:line="276" w:lineRule="auto"/>
              <w:jc w:val="center"/>
              <w:rPr>
                <w:sz w:val="20"/>
                <w:szCs w:val="20"/>
              </w:rPr>
            </w:pPr>
            <w:r>
              <w:rPr>
                <w:sz w:val="20"/>
                <w:szCs w:val="20"/>
              </w:rPr>
              <w:t>36</w:t>
            </w:r>
          </w:p>
        </w:tc>
      </w:tr>
      <w:tr w:rsidR="005610E6" w:rsidRPr="00337DA7" w14:paraId="62B5BA0C" w14:textId="77777777" w:rsidTr="005C190F">
        <w:tc>
          <w:tcPr>
            <w:tcW w:w="628" w:type="dxa"/>
          </w:tcPr>
          <w:p w14:paraId="1DEF227D" w14:textId="77777777" w:rsidR="005610E6" w:rsidRDefault="005610E6" w:rsidP="005C190F">
            <w:pPr>
              <w:spacing w:line="276" w:lineRule="auto"/>
              <w:jc w:val="center"/>
              <w:rPr>
                <w:sz w:val="20"/>
                <w:szCs w:val="20"/>
              </w:rPr>
            </w:pPr>
            <w:r>
              <w:rPr>
                <w:sz w:val="20"/>
                <w:szCs w:val="20"/>
              </w:rPr>
              <w:t>25</w:t>
            </w:r>
          </w:p>
        </w:tc>
        <w:tc>
          <w:tcPr>
            <w:tcW w:w="8127" w:type="dxa"/>
            <w:vAlign w:val="center"/>
          </w:tcPr>
          <w:p w14:paraId="7A0ADACA" w14:textId="77777777" w:rsidR="005610E6" w:rsidRDefault="005610E6" w:rsidP="005C190F">
            <w:pPr>
              <w:spacing w:line="276" w:lineRule="auto"/>
              <w:rPr>
                <w:sz w:val="20"/>
                <w:szCs w:val="20"/>
              </w:rPr>
            </w:pPr>
            <w:r>
              <w:rPr>
                <w:sz w:val="20"/>
                <w:szCs w:val="20"/>
              </w:rPr>
              <w:t xml:space="preserve">Pneu 225/75 R15 </w:t>
            </w:r>
            <w:r>
              <w:rPr>
                <w:color w:val="000000"/>
                <w:sz w:val="20"/>
                <w:szCs w:val="20"/>
              </w:rPr>
              <w:t>Radial mínimo 8 lonas</w:t>
            </w:r>
          </w:p>
        </w:tc>
        <w:tc>
          <w:tcPr>
            <w:tcW w:w="709" w:type="dxa"/>
            <w:vAlign w:val="center"/>
          </w:tcPr>
          <w:p w14:paraId="0D787F3B" w14:textId="77777777" w:rsidR="005610E6" w:rsidRDefault="005610E6" w:rsidP="005C190F">
            <w:pPr>
              <w:spacing w:line="276" w:lineRule="auto"/>
              <w:jc w:val="center"/>
              <w:rPr>
                <w:sz w:val="20"/>
                <w:szCs w:val="20"/>
              </w:rPr>
            </w:pPr>
            <w:r>
              <w:rPr>
                <w:sz w:val="20"/>
                <w:szCs w:val="20"/>
              </w:rPr>
              <w:t>14</w:t>
            </w:r>
          </w:p>
        </w:tc>
      </w:tr>
      <w:tr w:rsidR="005610E6" w:rsidRPr="00337DA7" w14:paraId="0B0B3292" w14:textId="77777777" w:rsidTr="005C190F">
        <w:tc>
          <w:tcPr>
            <w:tcW w:w="628" w:type="dxa"/>
          </w:tcPr>
          <w:p w14:paraId="70AF405D" w14:textId="77777777" w:rsidR="005610E6" w:rsidRDefault="005610E6" w:rsidP="005C190F">
            <w:pPr>
              <w:spacing w:line="276" w:lineRule="auto"/>
              <w:jc w:val="center"/>
              <w:rPr>
                <w:sz w:val="20"/>
                <w:szCs w:val="20"/>
              </w:rPr>
            </w:pPr>
            <w:r>
              <w:rPr>
                <w:sz w:val="20"/>
                <w:szCs w:val="20"/>
              </w:rPr>
              <w:t>26</w:t>
            </w:r>
          </w:p>
        </w:tc>
        <w:tc>
          <w:tcPr>
            <w:tcW w:w="8127" w:type="dxa"/>
            <w:vAlign w:val="center"/>
          </w:tcPr>
          <w:p w14:paraId="0E45201B" w14:textId="77777777" w:rsidR="005610E6" w:rsidRDefault="005610E6" w:rsidP="005C190F">
            <w:pPr>
              <w:spacing w:line="276" w:lineRule="auto"/>
              <w:rPr>
                <w:sz w:val="20"/>
                <w:szCs w:val="20"/>
              </w:rPr>
            </w:pPr>
            <w:r>
              <w:rPr>
                <w:sz w:val="20"/>
                <w:szCs w:val="20"/>
              </w:rPr>
              <w:t xml:space="preserve">Pneu 265/70 R16 </w:t>
            </w:r>
            <w:r>
              <w:rPr>
                <w:color w:val="000000"/>
                <w:sz w:val="20"/>
                <w:szCs w:val="20"/>
              </w:rPr>
              <w:t>com mínimo 6 lonas</w:t>
            </w:r>
          </w:p>
        </w:tc>
        <w:tc>
          <w:tcPr>
            <w:tcW w:w="709" w:type="dxa"/>
            <w:vAlign w:val="center"/>
          </w:tcPr>
          <w:p w14:paraId="0CED6A14" w14:textId="77777777" w:rsidR="005610E6" w:rsidRDefault="005610E6" w:rsidP="005C190F">
            <w:pPr>
              <w:spacing w:line="276" w:lineRule="auto"/>
              <w:jc w:val="center"/>
              <w:rPr>
                <w:sz w:val="20"/>
                <w:szCs w:val="20"/>
              </w:rPr>
            </w:pPr>
            <w:r>
              <w:rPr>
                <w:sz w:val="20"/>
                <w:szCs w:val="20"/>
              </w:rPr>
              <w:t>04</w:t>
            </w:r>
          </w:p>
        </w:tc>
      </w:tr>
      <w:tr w:rsidR="005610E6" w:rsidRPr="00337DA7" w14:paraId="2D3A6A1E" w14:textId="77777777" w:rsidTr="005C190F">
        <w:tc>
          <w:tcPr>
            <w:tcW w:w="628" w:type="dxa"/>
          </w:tcPr>
          <w:p w14:paraId="479FD272" w14:textId="77777777" w:rsidR="005610E6" w:rsidRDefault="005610E6" w:rsidP="005C190F">
            <w:pPr>
              <w:spacing w:line="276" w:lineRule="auto"/>
              <w:jc w:val="center"/>
              <w:rPr>
                <w:sz w:val="20"/>
                <w:szCs w:val="20"/>
              </w:rPr>
            </w:pPr>
            <w:r>
              <w:rPr>
                <w:sz w:val="20"/>
                <w:szCs w:val="20"/>
              </w:rPr>
              <w:t>27</w:t>
            </w:r>
          </w:p>
        </w:tc>
        <w:tc>
          <w:tcPr>
            <w:tcW w:w="8127" w:type="dxa"/>
            <w:vAlign w:val="center"/>
          </w:tcPr>
          <w:p w14:paraId="59593D39" w14:textId="77777777" w:rsidR="005610E6" w:rsidRDefault="005610E6" w:rsidP="005C190F">
            <w:pPr>
              <w:spacing w:line="276" w:lineRule="auto"/>
              <w:rPr>
                <w:sz w:val="20"/>
                <w:szCs w:val="20"/>
              </w:rPr>
            </w:pPr>
            <w:r>
              <w:rPr>
                <w:sz w:val="20"/>
                <w:szCs w:val="20"/>
              </w:rPr>
              <w:t xml:space="preserve">Pneu 235/75 R15 </w:t>
            </w:r>
            <w:r>
              <w:rPr>
                <w:color w:val="000000"/>
                <w:sz w:val="20"/>
                <w:szCs w:val="20"/>
              </w:rPr>
              <w:t>com mínimo 6 lonas</w:t>
            </w:r>
          </w:p>
        </w:tc>
        <w:tc>
          <w:tcPr>
            <w:tcW w:w="709" w:type="dxa"/>
            <w:vAlign w:val="center"/>
          </w:tcPr>
          <w:p w14:paraId="4F8E9D6E" w14:textId="77777777" w:rsidR="005610E6" w:rsidRDefault="005610E6" w:rsidP="005C190F">
            <w:pPr>
              <w:spacing w:line="276" w:lineRule="auto"/>
              <w:jc w:val="center"/>
              <w:rPr>
                <w:sz w:val="20"/>
                <w:szCs w:val="20"/>
              </w:rPr>
            </w:pPr>
            <w:r>
              <w:rPr>
                <w:sz w:val="20"/>
                <w:szCs w:val="20"/>
              </w:rPr>
              <w:t>04</w:t>
            </w:r>
          </w:p>
        </w:tc>
      </w:tr>
      <w:tr w:rsidR="005610E6" w:rsidRPr="00337DA7" w14:paraId="6A1F37C7" w14:textId="77777777" w:rsidTr="005C190F">
        <w:tc>
          <w:tcPr>
            <w:tcW w:w="628" w:type="dxa"/>
          </w:tcPr>
          <w:p w14:paraId="3505BC9E" w14:textId="77777777" w:rsidR="005610E6" w:rsidRDefault="005610E6" w:rsidP="005C190F">
            <w:pPr>
              <w:spacing w:line="276" w:lineRule="auto"/>
              <w:jc w:val="center"/>
              <w:rPr>
                <w:sz w:val="20"/>
                <w:szCs w:val="20"/>
              </w:rPr>
            </w:pPr>
            <w:r>
              <w:rPr>
                <w:sz w:val="20"/>
                <w:szCs w:val="20"/>
              </w:rPr>
              <w:t>28</w:t>
            </w:r>
          </w:p>
        </w:tc>
        <w:tc>
          <w:tcPr>
            <w:tcW w:w="8127" w:type="dxa"/>
            <w:vAlign w:val="center"/>
          </w:tcPr>
          <w:p w14:paraId="3821CA52" w14:textId="77777777" w:rsidR="005610E6" w:rsidRDefault="005610E6" w:rsidP="005C190F">
            <w:pPr>
              <w:spacing w:line="276" w:lineRule="auto"/>
              <w:rPr>
                <w:sz w:val="20"/>
                <w:szCs w:val="20"/>
              </w:rPr>
            </w:pPr>
            <w:r>
              <w:rPr>
                <w:sz w:val="20"/>
                <w:szCs w:val="20"/>
              </w:rPr>
              <w:t>Pneu 265/75 R16</w:t>
            </w:r>
          </w:p>
        </w:tc>
        <w:tc>
          <w:tcPr>
            <w:tcW w:w="709" w:type="dxa"/>
            <w:vAlign w:val="center"/>
          </w:tcPr>
          <w:p w14:paraId="035B8C3A" w14:textId="77777777" w:rsidR="005610E6" w:rsidRDefault="005610E6" w:rsidP="005C190F">
            <w:pPr>
              <w:spacing w:line="276" w:lineRule="auto"/>
              <w:jc w:val="center"/>
              <w:rPr>
                <w:sz w:val="20"/>
                <w:szCs w:val="20"/>
              </w:rPr>
            </w:pPr>
            <w:r>
              <w:rPr>
                <w:sz w:val="20"/>
                <w:szCs w:val="20"/>
              </w:rPr>
              <w:t>14</w:t>
            </w:r>
          </w:p>
        </w:tc>
      </w:tr>
      <w:tr w:rsidR="005610E6" w:rsidRPr="00337DA7" w14:paraId="46CDE6D2" w14:textId="77777777" w:rsidTr="005C190F">
        <w:tc>
          <w:tcPr>
            <w:tcW w:w="628" w:type="dxa"/>
          </w:tcPr>
          <w:p w14:paraId="4AABBBA9" w14:textId="77777777" w:rsidR="005610E6" w:rsidRDefault="005610E6" w:rsidP="005C190F">
            <w:pPr>
              <w:spacing w:line="276" w:lineRule="auto"/>
              <w:jc w:val="center"/>
              <w:rPr>
                <w:sz w:val="20"/>
                <w:szCs w:val="20"/>
              </w:rPr>
            </w:pPr>
            <w:r>
              <w:rPr>
                <w:sz w:val="20"/>
                <w:szCs w:val="20"/>
              </w:rPr>
              <w:t>29</w:t>
            </w:r>
          </w:p>
        </w:tc>
        <w:tc>
          <w:tcPr>
            <w:tcW w:w="8127" w:type="dxa"/>
            <w:vAlign w:val="center"/>
          </w:tcPr>
          <w:p w14:paraId="394B3197" w14:textId="77777777" w:rsidR="005610E6" w:rsidRDefault="005610E6" w:rsidP="005C190F">
            <w:pPr>
              <w:spacing w:line="276" w:lineRule="auto"/>
              <w:rPr>
                <w:sz w:val="20"/>
                <w:szCs w:val="20"/>
              </w:rPr>
            </w:pPr>
            <w:r>
              <w:rPr>
                <w:sz w:val="20"/>
                <w:szCs w:val="20"/>
              </w:rPr>
              <w:t>Pneu 205/75 R16</w:t>
            </w:r>
          </w:p>
        </w:tc>
        <w:tc>
          <w:tcPr>
            <w:tcW w:w="709" w:type="dxa"/>
            <w:vAlign w:val="center"/>
          </w:tcPr>
          <w:p w14:paraId="14BA369D" w14:textId="77777777" w:rsidR="005610E6" w:rsidRDefault="005610E6" w:rsidP="005C190F">
            <w:pPr>
              <w:spacing w:line="276" w:lineRule="auto"/>
              <w:jc w:val="center"/>
              <w:rPr>
                <w:sz w:val="20"/>
                <w:szCs w:val="20"/>
              </w:rPr>
            </w:pPr>
            <w:r>
              <w:rPr>
                <w:sz w:val="20"/>
                <w:szCs w:val="20"/>
              </w:rPr>
              <w:t>26</w:t>
            </w:r>
          </w:p>
        </w:tc>
      </w:tr>
      <w:tr w:rsidR="005610E6" w:rsidRPr="00337DA7" w14:paraId="4C5F7620" w14:textId="77777777" w:rsidTr="005C190F">
        <w:tc>
          <w:tcPr>
            <w:tcW w:w="628" w:type="dxa"/>
          </w:tcPr>
          <w:p w14:paraId="641CF28F" w14:textId="77777777" w:rsidR="005610E6" w:rsidRDefault="005610E6" w:rsidP="005C190F">
            <w:pPr>
              <w:spacing w:line="276" w:lineRule="auto"/>
              <w:jc w:val="center"/>
              <w:rPr>
                <w:sz w:val="20"/>
                <w:szCs w:val="20"/>
              </w:rPr>
            </w:pPr>
            <w:r>
              <w:rPr>
                <w:sz w:val="20"/>
                <w:szCs w:val="20"/>
              </w:rPr>
              <w:t>30</w:t>
            </w:r>
          </w:p>
        </w:tc>
        <w:tc>
          <w:tcPr>
            <w:tcW w:w="8127" w:type="dxa"/>
            <w:vAlign w:val="center"/>
          </w:tcPr>
          <w:p w14:paraId="459243D9" w14:textId="77777777" w:rsidR="005610E6" w:rsidRDefault="005610E6" w:rsidP="005C190F">
            <w:pPr>
              <w:spacing w:line="276" w:lineRule="auto"/>
              <w:rPr>
                <w:sz w:val="20"/>
                <w:szCs w:val="20"/>
              </w:rPr>
            </w:pPr>
            <w:r>
              <w:rPr>
                <w:sz w:val="20"/>
                <w:szCs w:val="20"/>
              </w:rPr>
              <w:t>Pneu 225/65 R16</w:t>
            </w:r>
          </w:p>
        </w:tc>
        <w:tc>
          <w:tcPr>
            <w:tcW w:w="709" w:type="dxa"/>
            <w:vAlign w:val="center"/>
          </w:tcPr>
          <w:p w14:paraId="1741A4E4" w14:textId="77777777" w:rsidR="005610E6" w:rsidRDefault="005610E6" w:rsidP="005C190F">
            <w:pPr>
              <w:spacing w:line="276" w:lineRule="auto"/>
              <w:jc w:val="center"/>
              <w:rPr>
                <w:sz w:val="20"/>
                <w:szCs w:val="20"/>
              </w:rPr>
            </w:pPr>
            <w:r>
              <w:rPr>
                <w:sz w:val="20"/>
                <w:szCs w:val="20"/>
              </w:rPr>
              <w:t>120</w:t>
            </w:r>
          </w:p>
        </w:tc>
      </w:tr>
      <w:tr w:rsidR="005610E6" w:rsidRPr="00337DA7" w14:paraId="7408EA32" w14:textId="77777777" w:rsidTr="005C190F">
        <w:tc>
          <w:tcPr>
            <w:tcW w:w="628" w:type="dxa"/>
          </w:tcPr>
          <w:p w14:paraId="0543856B" w14:textId="77777777" w:rsidR="005610E6" w:rsidRDefault="005610E6" w:rsidP="005C190F">
            <w:pPr>
              <w:spacing w:line="276" w:lineRule="auto"/>
              <w:jc w:val="center"/>
              <w:rPr>
                <w:sz w:val="20"/>
                <w:szCs w:val="20"/>
              </w:rPr>
            </w:pPr>
            <w:r>
              <w:rPr>
                <w:sz w:val="20"/>
                <w:szCs w:val="20"/>
              </w:rPr>
              <w:t>31</w:t>
            </w:r>
          </w:p>
        </w:tc>
        <w:tc>
          <w:tcPr>
            <w:tcW w:w="8127" w:type="dxa"/>
            <w:vAlign w:val="center"/>
          </w:tcPr>
          <w:p w14:paraId="0A61FA8B" w14:textId="77777777" w:rsidR="005610E6" w:rsidRDefault="005610E6" w:rsidP="005C190F">
            <w:pPr>
              <w:spacing w:line="276" w:lineRule="auto"/>
              <w:rPr>
                <w:sz w:val="20"/>
                <w:szCs w:val="20"/>
              </w:rPr>
            </w:pPr>
            <w:r>
              <w:rPr>
                <w:sz w:val="20"/>
                <w:szCs w:val="20"/>
              </w:rPr>
              <w:t>Pneu 225/75 R16 mínimo 8 lonas</w:t>
            </w:r>
          </w:p>
        </w:tc>
        <w:tc>
          <w:tcPr>
            <w:tcW w:w="709" w:type="dxa"/>
            <w:vAlign w:val="center"/>
          </w:tcPr>
          <w:p w14:paraId="6BD56176" w14:textId="77777777" w:rsidR="005610E6" w:rsidRDefault="005610E6" w:rsidP="005C190F">
            <w:pPr>
              <w:spacing w:line="276" w:lineRule="auto"/>
              <w:jc w:val="center"/>
              <w:rPr>
                <w:sz w:val="20"/>
                <w:szCs w:val="20"/>
              </w:rPr>
            </w:pPr>
            <w:r>
              <w:rPr>
                <w:sz w:val="20"/>
                <w:szCs w:val="20"/>
              </w:rPr>
              <w:t>08</w:t>
            </w:r>
          </w:p>
        </w:tc>
      </w:tr>
      <w:tr w:rsidR="005610E6" w:rsidRPr="00337DA7" w14:paraId="7D024976" w14:textId="77777777" w:rsidTr="005C190F">
        <w:tc>
          <w:tcPr>
            <w:tcW w:w="628" w:type="dxa"/>
          </w:tcPr>
          <w:p w14:paraId="150D6399" w14:textId="77777777" w:rsidR="005610E6" w:rsidRDefault="005610E6" w:rsidP="005C190F">
            <w:pPr>
              <w:spacing w:line="276" w:lineRule="auto"/>
              <w:jc w:val="center"/>
              <w:rPr>
                <w:sz w:val="20"/>
                <w:szCs w:val="20"/>
              </w:rPr>
            </w:pPr>
            <w:r>
              <w:rPr>
                <w:sz w:val="20"/>
                <w:szCs w:val="20"/>
              </w:rPr>
              <w:t>32</w:t>
            </w:r>
          </w:p>
        </w:tc>
        <w:tc>
          <w:tcPr>
            <w:tcW w:w="8127" w:type="dxa"/>
            <w:vAlign w:val="center"/>
          </w:tcPr>
          <w:p w14:paraId="3DB2998F" w14:textId="77777777" w:rsidR="005610E6" w:rsidRDefault="005610E6" w:rsidP="005C190F">
            <w:pPr>
              <w:spacing w:line="276" w:lineRule="auto"/>
              <w:rPr>
                <w:sz w:val="20"/>
                <w:szCs w:val="20"/>
              </w:rPr>
            </w:pPr>
            <w:r>
              <w:rPr>
                <w:sz w:val="20"/>
                <w:szCs w:val="20"/>
              </w:rPr>
              <w:t>Pneu 265/70 R16</w:t>
            </w:r>
          </w:p>
        </w:tc>
        <w:tc>
          <w:tcPr>
            <w:tcW w:w="709" w:type="dxa"/>
            <w:vAlign w:val="center"/>
          </w:tcPr>
          <w:p w14:paraId="07B9C68A" w14:textId="77777777" w:rsidR="005610E6" w:rsidRDefault="005610E6" w:rsidP="005C190F">
            <w:pPr>
              <w:spacing w:line="276" w:lineRule="auto"/>
              <w:jc w:val="center"/>
              <w:rPr>
                <w:sz w:val="20"/>
                <w:szCs w:val="20"/>
              </w:rPr>
            </w:pPr>
            <w:r>
              <w:rPr>
                <w:sz w:val="20"/>
                <w:szCs w:val="20"/>
              </w:rPr>
              <w:t>04</w:t>
            </w:r>
          </w:p>
        </w:tc>
      </w:tr>
      <w:tr w:rsidR="005610E6" w:rsidRPr="00337DA7" w14:paraId="5F3A14CC" w14:textId="77777777" w:rsidTr="005C190F">
        <w:tc>
          <w:tcPr>
            <w:tcW w:w="628" w:type="dxa"/>
          </w:tcPr>
          <w:p w14:paraId="5BC92FF2" w14:textId="77777777" w:rsidR="005610E6" w:rsidRDefault="005610E6" w:rsidP="005C190F">
            <w:pPr>
              <w:spacing w:line="276" w:lineRule="auto"/>
              <w:jc w:val="center"/>
              <w:rPr>
                <w:sz w:val="20"/>
                <w:szCs w:val="20"/>
              </w:rPr>
            </w:pPr>
            <w:r>
              <w:rPr>
                <w:sz w:val="20"/>
                <w:szCs w:val="20"/>
              </w:rPr>
              <w:t>33</w:t>
            </w:r>
          </w:p>
        </w:tc>
        <w:tc>
          <w:tcPr>
            <w:tcW w:w="8127" w:type="dxa"/>
            <w:vAlign w:val="center"/>
          </w:tcPr>
          <w:p w14:paraId="50414F53" w14:textId="77777777" w:rsidR="005610E6" w:rsidRDefault="005610E6" w:rsidP="005C190F">
            <w:pPr>
              <w:spacing w:line="276" w:lineRule="auto"/>
              <w:rPr>
                <w:sz w:val="20"/>
                <w:szCs w:val="20"/>
              </w:rPr>
            </w:pPr>
            <w:r>
              <w:rPr>
                <w:color w:val="000000"/>
                <w:sz w:val="20"/>
                <w:szCs w:val="20"/>
              </w:rPr>
              <w:t>Pneu 6.50-16 liso com no mínimo 6 lonas</w:t>
            </w:r>
          </w:p>
        </w:tc>
        <w:tc>
          <w:tcPr>
            <w:tcW w:w="709" w:type="dxa"/>
            <w:vAlign w:val="center"/>
          </w:tcPr>
          <w:p w14:paraId="748CF904" w14:textId="77777777" w:rsidR="005610E6" w:rsidRDefault="005610E6" w:rsidP="005C190F">
            <w:pPr>
              <w:spacing w:line="276" w:lineRule="auto"/>
              <w:jc w:val="center"/>
              <w:rPr>
                <w:sz w:val="20"/>
                <w:szCs w:val="20"/>
              </w:rPr>
            </w:pPr>
            <w:r>
              <w:rPr>
                <w:sz w:val="20"/>
                <w:szCs w:val="20"/>
              </w:rPr>
              <w:t>12</w:t>
            </w:r>
          </w:p>
        </w:tc>
      </w:tr>
      <w:tr w:rsidR="005610E6" w:rsidRPr="00337DA7" w14:paraId="0124E1B0" w14:textId="77777777" w:rsidTr="005C190F">
        <w:tc>
          <w:tcPr>
            <w:tcW w:w="9464" w:type="dxa"/>
            <w:gridSpan w:val="3"/>
            <w:shd w:val="clear" w:color="auto" w:fill="E7E6E6"/>
          </w:tcPr>
          <w:p w14:paraId="523CCA2C" w14:textId="77777777" w:rsidR="005610E6" w:rsidRDefault="005610E6" w:rsidP="005C190F">
            <w:pPr>
              <w:spacing w:line="276" w:lineRule="auto"/>
              <w:jc w:val="center"/>
              <w:rPr>
                <w:sz w:val="20"/>
                <w:szCs w:val="20"/>
              </w:rPr>
            </w:pPr>
            <w:r>
              <w:rPr>
                <w:b/>
                <w:bCs/>
                <w:sz w:val="20"/>
                <w:szCs w:val="20"/>
              </w:rPr>
              <w:lastRenderedPageBreak/>
              <w:t>Lote 03 – Pneus para “Caminhões, ônibus e Micro-ônibus”</w:t>
            </w:r>
          </w:p>
        </w:tc>
      </w:tr>
      <w:tr w:rsidR="005610E6" w:rsidRPr="00337DA7" w14:paraId="5875724E" w14:textId="77777777" w:rsidTr="005C190F">
        <w:tc>
          <w:tcPr>
            <w:tcW w:w="628" w:type="dxa"/>
          </w:tcPr>
          <w:p w14:paraId="7EF2DF65" w14:textId="77777777" w:rsidR="005610E6" w:rsidRDefault="005610E6" w:rsidP="005C190F">
            <w:pPr>
              <w:spacing w:line="276" w:lineRule="auto"/>
              <w:jc w:val="center"/>
              <w:rPr>
                <w:b/>
                <w:bCs/>
                <w:sz w:val="20"/>
                <w:szCs w:val="20"/>
              </w:rPr>
            </w:pPr>
            <w:r>
              <w:rPr>
                <w:b/>
                <w:bCs/>
                <w:sz w:val="20"/>
                <w:szCs w:val="20"/>
              </w:rPr>
              <w:t>Item</w:t>
            </w:r>
          </w:p>
        </w:tc>
        <w:tc>
          <w:tcPr>
            <w:tcW w:w="8127" w:type="dxa"/>
          </w:tcPr>
          <w:p w14:paraId="46712A51" w14:textId="77777777" w:rsidR="005610E6" w:rsidRDefault="005610E6" w:rsidP="005C190F">
            <w:pPr>
              <w:spacing w:line="276" w:lineRule="auto"/>
              <w:jc w:val="center"/>
              <w:rPr>
                <w:b/>
                <w:bCs/>
                <w:sz w:val="20"/>
                <w:szCs w:val="20"/>
              </w:rPr>
            </w:pPr>
            <w:r>
              <w:rPr>
                <w:b/>
                <w:bCs/>
                <w:sz w:val="20"/>
                <w:szCs w:val="20"/>
              </w:rPr>
              <w:t>Descrição</w:t>
            </w:r>
          </w:p>
        </w:tc>
        <w:tc>
          <w:tcPr>
            <w:tcW w:w="709" w:type="dxa"/>
          </w:tcPr>
          <w:p w14:paraId="7E7137C5" w14:textId="77777777" w:rsidR="005610E6" w:rsidRDefault="005610E6" w:rsidP="005C190F">
            <w:pPr>
              <w:spacing w:line="276" w:lineRule="auto"/>
              <w:jc w:val="center"/>
              <w:rPr>
                <w:b/>
                <w:bCs/>
                <w:sz w:val="20"/>
                <w:szCs w:val="20"/>
              </w:rPr>
            </w:pPr>
            <w:r>
              <w:rPr>
                <w:b/>
                <w:bCs/>
                <w:sz w:val="20"/>
                <w:szCs w:val="20"/>
              </w:rPr>
              <w:t>Qtde</w:t>
            </w:r>
          </w:p>
        </w:tc>
      </w:tr>
      <w:tr w:rsidR="005610E6" w:rsidRPr="00337DA7" w14:paraId="1987F4B9" w14:textId="77777777" w:rsidTr="005C190F">
        <w:tc>
          <w:tcPr>
            <w:tcW w:w="628" w:type="dxa"/>
          </w:tcPr>
          <w:p w14:paraId="2CAF1059" w14:textId="77777777" w:rsidR="005610E6" w:rsidRDefault="005610E6" w:rsidP="005C190F">
            <w:pPr>
              <w:spacing w:line="276" w:lineRule="auto"/>
              <w:jc w:val="center"/>
              <w:rPr>
                <w:sz w:val="20"/>
                <w:szCs w:val="20"/>
              </w:rPr>
            </w:pPr>
            <w:r>
              <w:rPr>
                <w:sz w:val="20"/>
                <w:szCs w:val="20"/>
              </w:rPr>
              <w:t>34</w:t>
            </w:r>
          </w:p>
        </w:tc>
        <w:tc>
          <w:tcPr>
            <w:tcW w:w="8127" w:type="dxa"/>
            <w:vAlign w:val="center"/>
          </w:tcPr>
          <w:p w14:paraId="53130364" w14:textId="77777777" w:rsidR="005610E6" w:rsidRDefault="005610E6" w:rsidP="005C190F">
            <w:pPr>
              <w:spacing w:line="276" w:lineRule="auto"/>
              <w:rPr>
                <w:sz w:val="20"/>
                <w:szCs w:val="20"/>
              </w:rPr>
            </w:pPr>
            <w:r>
              <w:rPr>
                <w:sz w:val="20"/>
                <w:szCs w:val="20"/>
              </w:rPr>
              <w:t>Pneu 215/75 R17,5 Radial Liso</w:t>
            </w:r>
          </w:p>
        </w:tc>
        <w:tc>
          <w:tcPr>
            <w:tcW w:w="709" w:type="dxa"/>
            <w:vAlign w:val="center"/>
          </w:tcPr>
          <w:p w14:paraId="1B760419" w14:textId="77777777" w:rsidR="005610E6" w:rsidRDefault="005610E6" w:rsidP="005C190F">
            <w:pPr>
              <w:spacing w:line="276" w:lineRule="auto"/>
              <w:jc w:val="center"/>
              <w:rPr>
                <w:sz w:val="20"/>
                <w:szCs w:val="20"/>
              </w:rPr>
            </w:pPr>
            <w:r>
              <w:rPr>
                <w:sz w:val="20"/>
                <w:szCs w:val="20"/>
              </w:rPr>
              <w:t>154</w:t>
            </w:r>
          </w:p>
        </w:tc>
      </w:tr>
      <w:tr w:rsidR="005610E6" w:rsidRPr="00337DA7" w14:paraId="0C2A1343" w14:textId="77777777" w:rsidTr="005C190F">
        <w:tc>
          <w:tcPr>
            <w:tcW w:w="628" w:type="dxa"/>
          </w:tcPr>
          <w:p w14:paraId="0FC4152F" w14:textId="77777777" w:rsidR="005610E6" w:rsidRDefault="005610E6" w:rsidP="005C190F">
            <w:pPr>
              <w:spacing w:line="276" w:lineRule="auto"/>
              <w:jc w:val="center"/>
              <w:rPr>
                <w:sz w:val="20"/>
                <w:szCs w:val="20"/>
              </w:rPr>
            </w:pPr>
            <w:r>
              <w:rPr>
                <w:sz w:val="20"/>
                <w:szCs w:val="20"/>
              </w:rPr>
              <w:t>35</w:t>
            </w:r>
          </w:p>
        </w:tc>
        <w:tc>
          <w:tcPr>
            <w:tcW w:w="8127" w:type="dxa"/>
            <w:vAlign w:val="center"/>
          </w:tcPr>
          <w:p w14:paraId="706D537C" w14:textId="77777777" w:rsidR="005610E6" w:rsidRDefault="005610E6" w:rsidP="005C190F">
            <w:pPr>
              <w:spacing w:line="276" w:lineRule="auto"/>
              <w:rPr>
                <w:sz w:val="20"/>
                <w:szCs w:val="20"/>
              </w:rPr>
            </w:pPr>
            <w:r>
              <w:rPr>
                <w:sz w:val="20"/>
                <w:szCs w:val="20"/>
              </w:rPr>
              <w:t>Pneu 215/75 R17,5 Radial Borrachudo</w:t>
            </w:r>
          </w:p>
        </w:tc>
        <w:tc>
          <w:tcPr>
            <w:tcW w:w="709" w:type="dxa"/>
            <w:vAlign w:val="center"/>
          </w:tcPr>
          <w:p w14:paraId="2D28AAB8" w14:textId="77777777" w:rsidR="005610E6" w:rsidRDefault="005610E6" w:rsidP="005C190F">
            <w:pPr>
              <w:spacing w:line="276" w:lineRule="auto"/>
              <w:jc w:val="center"/>
              <w:rPr>
                <w:sz w:val="20"/>
                <w:szCs w:val="20"/>
              </w:rPr>
            </w:pPr>
            <w:r>
              <w:rPr>
                <w:sz w:val="20"/>
                <w:szCs w:val="20"/>
              </w:rPr>
              <w:t>140</w:t>
            </w:r>
          </w:p>
        </w:tc>
      </w:tr>
      <w:tr w:rsidR="005610E6" w:rsidRPr="00337DA7" w14:paraId="22F8EB85" w14:textId="77777777" w:rsidTr="005C190F">
        <w:tc>
          <w:tcPr>
            <w:tcW w:w="628" w:type="dxa"/>
          </w:tcPr>
          <w:p w14:paraId="4531B094" w14:textId="77777777" w:rsidR="005610E6" w:rsidRDefault="005610E6" w:rsidP="005C190F">
            <w:pPr>
              <w:spacing w:line="276" w:lineRule="auto"/>
              <w:jc w:val="center"/>
              <w:rPr>
                <w:sz w:val="20"/>
                <w:szCs w:val="20"/>
              </w:rPr>
            </w:pPr>
            <w:r>
              <w:rPr>
                <w:sz w:val="20"/>
                <w:szCs w:val="20"/>
              </w:rPr>
              <w:t>36</w:t>
            </w:r>
          </w:p>
        </w:tc>
        <w:tc>
          <w:tcPr>
            <w:tcW w:w="8127" w:type="dxa"/>
            <w:vAlign w:val="center"/>
          </w:tcPr>
          <w:p w14:paraId="1E50034C" w14:textId="77777777" w:rsidR="005610E6" w:rsidRDefault="005610E6" w:rsidP="005C190F">
            <w:pPr>
              <w:spacing w:line="276" w:lineRule="auto"/>
              <w:rPr>
                <w:sz w:val="20"/>
                <w:szCs w:val="20"/>
              </w:rPr>
            </w:pPr>
            <w:r>
              <w:rPr>
                <w:sz w:val="20"/>
                <w:szCs w:val="20"/>
              </w:rPr>
              <w:t>Pneu 900/20 comum liso com no mínimo 14 lonas</w:t>
            </w:r>
          </w:p>
        </w:tc>
        <w:tc>
          <w:tcPr>
            <w:tcW w:w="709" w:type="dxa"/>
            <w:vAlign w:val="center"/>
          </w:tcPr>
          <w:p w14:paraId="7E9B32CD" w14:textId="77777777" w:rsidR="005610E6" w:rsidRDefault="005610E6" w:rsidP="005C190F">
            <w:pPr>
              <w:spacing w:line="276" w:lineRule="auto"/>
              <w:jc w:val="center"/>
              <w:rPr>
                <w:sz w:val="20"/>
                <w:szCs w:val="20"/>
              </w:rPr>
            </w:pPr>
            <w:r>
              <w:rPr>
                <w:sz w:val="20"/>
                <w:szCs w:val="20"/>
              </w:rPr>
              <w:t>06</w:t>
            </w:r>
          </w:p>
        </w:tc>
      </w:tr>
      <w:tr w:rsidR="005610E6" w:rsidRPr="00337DA7" w14:paraId="46488EAE" w14:textId="77777777" w:rsidTr="005C190F">
        <w:tc>
          <w:tcPr>
            <w:tcW w:w="628" w:type="dxa"/>
          </w:tcPr>
          <w:p w14:paraId="42700956" w14:textId="77777777" w:rsidR="005610E6" w:rsidRDefault="005610E6" w:rsidP="005C190F">
            <w:pPr>
              <w:spacing w:line="276" w:lineRule="auto"/>
              <w:jc w:val="center"/>
              <w:rPr>
                <w:sz w:val="20"/>
                <w:szCs w:val="20"/>
              </w:rPr>
            </w:pPr>
            <w:r>
              <w:rPr>
                <w:sz w:val="20"/>
                <w:szCs w:val="20"/>
              </w:rPr>
              <w:t>37</w:t>
            </w:r>
          </w:p>
        </w:tc>
        <w:tc>
          <w:tcPr>
            <w:tcW w:w="8127" w:type="dxa"/>
            <w:vAlign w:val="center"/>
          </w:tcPr>
          <w:p w14:paraId="5F22EEAC" w14:textId="77777777" w:rsidR="005610E6" w:rsidRDefault="005610E6" w:rsidP="005C190F">
            <w:pPr>
              <w:spacing w:line="276" w:lineRule="auto"/>
              <w:rPr>
                <w:sz w:val="20"/>
                <w:szCs w:val="20"/>
              </w:rPr>
            </w:pPr>
            <w:r>
              <w:rPr>
                <w:sz w:val="20"/>
                <w:szCs w:val="20"/>
              </w:rPr>
              <w:t>Pneu 1000/20 borrachudo Radial MS 146/143J com mínimo 16 lonas</w:t>
            </w:r>
          </w:p>
        </w:tc>
        <w:tc>
          <w:tcPr>
            <w:tcW w:w="709" w:type="dxa"/>
            <w:vAlign w:val="center"/>
          </w:tcPr>
          <w:p w14:paraId="5A2B32CB" w14:textId="77777777" w:rsidR="005610E6" w:rsidRDefault="005610E6" w:rsidP="005C190F">
            <w:pPr>
              <w:spacing w:line="276" w:lineRule="auto"/>
              <w:jc w:val="center"/>
              <w:rPr>
                <w:sz w:val="20"/>
                <w:szCs w:val="20"/>
              </w:rPr>
            </w:pPr>
            <w:r>
              <w:rPr>
                <w:sz w:val="20"/>
                <w:szCs w:val="20"/>
              </w:rPr>
              <w:t>30</w:t>
            </w:r>
          </w:p>
        </w:tc>
      </w:tr>
      <w:tr w:rsidR="005610E6" w:rsidRPr="00337DA7" w14:paraId="32D9E45E" w14:textId="77777777" w:rsidTr="005C190F">
        <w:tc>
          <w:tcPr>
            <w:tcW w:w="628" w:type="dxa"/>
          </w:tcPr>
          <w:p w14:paraId="6896897E" w14:textId="77777777" w:rsidR="005610E6" w:rsidRDefault="005610E6" w:rsidP="005C190F">
            <w:pPr>
              <w:spacing w:line="276" w:lineRule="auto"/>
              <w:jc w:val="center"/>
              <w:rPr>
                <w:sz w:val="20"/>
                <w:szCs w:val="20"/>
              </w:rPr>
            </w:pPr>
            <w:r>
              <w:rPr>
                <w:sz w:val="20"/>
                <w:szCs w:val="20"/>
              </w:rPr>
              <w:t>38</w:t>
            </w:r>
          </w:p>
        </w:tc>
        <w:tc>
          <w:tcPr>
            <w:tcW w:w="8127" w:type="dxa"/>
            <w:vAlign w:val="center"/>
          </w:tcPr>
          <w:p w14:paraId="72259045" w14:textId="77777777" w:rsidR="005610E6" w:rsidRDefault="005610E6" w:rsidP="005C190F">
            <w:pPr>
              <w:spacing w:line="276" w:lineRule="auto"/>
              <w:rPr>
                <w:sz w:val="20"/>
                <w:szCs w:val="20"/>
              </w:rPr>
            </w:pPr>
            <w:r>
              <w:rPr>
                <w:sz w:val="20"/>
                <w:szCs w:val="20"/>
              </w:rPr>
              <w:t>Pneu 1000/20 liso Radial MS 146/143J com mínimo 16 lonas</w:t>
            </w:r>
          </w:p>
        </w:tc>
        <w:tc>
          <w:tcPr>
            <w:tcW w:w="709" w:type="dxa"/>
            <w:vAlign w:val="center"/>
          </w:tcPr>
          <w:p w14:paraId="261C9DAE" w14:textId="77777777" w:rsidR="005610E6" w:rsidRDefault="005610E6" w:rsidP="005C190F">
            <w:pPr>
              <w:spacing w:line="276" w:lineRule="auto"/>
              <w:jc w:val="center"/>
              <w:rPr>
                <w:sz w:val="20"/>
                <w:szCs w:val="20"/>
              </w:rPr>
            </w:pPr>
            <w:r>
              <w:rPr>
                <w:sz w:val="20"/>
                <w:szCs w:val="20"/>
              </w:rPr>
              <w:t>70</w:t>
            </w:r>
          </w:p>
        </w:tc>
      </w:tr>
      <w:tr w:rsidR="005610E6" w:rsidRPr="00337DA7" w14:paraId="3A21BF19" w14:textId="77777777" w:rsidTr="005C190F">
        <w:tc>
          <w:tcPr>
            <w:tcW w:w="628" w:type="dxa"/>
          </w:tcPr>
          <w:p w14:paraId="6C1AC0EA" w14:textId="77777777" w:rsidR="005610E6" w:rsidRDefault="005610E6" w:rsidP="005C190F">
            <w:pPr>
              <w:spacing w:line="276" w:lineRule="auto"/>
              <w:jc w:val="center"/>
              <w:rPr>
                <w:sz w:val="20"/>
                <w:szCs w:val="20"/>
              </w:rPr>
            </w:pPr>
            <w:r>
              <w:rPr>
                <w:sz w:val="20"/>
                <w:szCs w:val="20"/>
              </w:rPr>
              <w:t>39</w:t>
            </w:r>
          </w:p>
        </w:tc>
        <w:tc>
          <w:tcPr>
            <w:tcW w:w="8127" w:type="dxa"/>
            <w:vAlign w:val="center"/>
          </w:tcPr>
          <w:p w14:paraId="5967B7E2" w14:textId="77777777" w:rsidR="005610E6" w:rsidRDefault="005610E6" w:rsidP="005C190F">
            <w:pPr>
              <w:spacing w:line="276" w:lineRule="auto"/>
              <w:rPr>
                <w:sz w:val="20"/>
                <w:szCs w:val="20"/>
              </w:rPr>
            </w:pPr>
            <w:r>
              <w:rPr>
                <w:sz w:val="20"/>
                <w:szCs w:val="20"/>
              </w:rPr>
              <w:t>Pneu 1000/20 comum liso com mínimo 16 lonas</w:t>
            </w:r>
          </w:p>
        </w:tc>
        <w:tc>
          <w:tcPr>
            <w:tcW w:w="709" w:type="dxa"/>
            <w:vAlign w:val="center"/>
          </w:tcPr>
          <w:p w14:paraId="7B064213" w14:textId="77777777" w:rsidR="005610E6" w:rsidRDefault="005610E6" w:rsidP="005C190F">
            <w:pPr>
              <w:spacing w:line="276" w:lineRule="auto"/>
              <w:jc w:val="center"/>
              <w:rPr>
                <w:sz w:val="20"/>
                <w:szCs w:val="20"/>
              </w:rPr>
            </w:pPr>
            <w:r>
              <w:rPr>
                <w:sz w:val="20"/>
                <w:szCs w:val="20"/>
              </w:rPr>
              <w:t>80</w:t>
            </w:r>
          </w:p>
        </w:tc>
      </w:tr>
      <w:tr w:rsidR="005610E6" w:rsidRPr="00337DA7" w14:paraId="4100E54B" w14:textId="77777777" w:rsidTr="005C190F">
        <w:tc>
          <w:tcPr>
            <w:tcW w:w="628" w:type="dxa"/>
          </w:tcPr>
          <w:p w14:paraId="3BAD0703" w14:textId="77777777" w:rsidR="005610E6" w:rsidRDefault="005610E6" w:rsidP="005C190F">
            <w:pPr>
              <w:spacing w:line="276" w:lineRule="auto"/>
              <w:jc w:val="center"/>
              <w:rPr>
                <w:sz w:val="20"/>
                <w:szCs w:val="20"/>
              </w:rPr>
            </w:pPr>
            <w:r>
              <w:rPr>
                <w:sz w:val="20"/>
                <w:szCs w:val="20"/>
              </w:rPr>
              <w:t>40</w:t>
            </w:r>
          </w:p>
        </w:tc>
        <w:tc>
          <w:tcPr>
            <w:tcW w:w="8127" w:type="dxa"/>
            <w:vAlign w:val="center"/>
          </w:tcPr>
          <w:p w14:paraId="77F2CB43" w14:textId="77777777" w:rsidR="005610E6" w:rsidRDefault="005610E6" w:rsidP="005C190F">
            <w:pPr>
              <w:spacing w:line="276" w:lineRule="auto"/>
              <w:rPr>
                <w:sz w:val="20"/>
                <w:szCs w:val="20"/>
              </w:rPr>
            </w:pPr>
            <w:r>
              <w:rPr>
                <w:sz w:val="20"/>
                <w:szCs w:val="20"/>
              </w:rPr>
              <w:t>Pneu 275/80 R22,5 Radial liso</w:t>
            </w:r>
          </w:p>
        </w:tc>
        <w:tc>
          <w:tcPr>
            <w:tcW w:w="709" w:type="dxa"/>
            <w:vAlign w:val="center"/>
          </w:tcPr>
          <w:p w14:paraId="386CCCFD" w14:textId="77777777" w:rsidR="005610E6" w:rsidRDefault="005610E6" w:rsidP="005C190F">
            <w:pPr>
              <w:spacing w:line="276" w:lineRule="auto"/>
              <w:jc w:val="center"/>
              <w:rPr>
                <w:sz w:val="20"/>
                <w:szCs w:val="20"/>
              </w:rPr>
            </w:pPr>
            <w:r>
              <w:rPr>
                <w:sz w:val="20"/>
                <w:szCs w:val="20"/>
              </w:rPr>
              <w:t>100</w:t>
            </w:r>
          </w:p>
        </w:tc>
      </w:tr>
      <w:tr w:rsidR="005610E6" w:rsidRPr="00337DA7" w14:paraId="4E8F7BC1" w14:textId="77777777" w:rsidTr="005C190F">
        <w:tc>
          <w:tcPr>
            <w:tcW w:w="628" w:type="dxa"/>
          </w:tcPr>
          <w:p w14:paraId="5A6950DA" w14:textId="77777777" w:rsidR="005610E6" w:rsidRDefault="005610E6" w:rsidP="005C190F">
            <w:pPr>
              <w:spacing w:line="276" w:lineRule="auto"/>
              <w:jc w:val="center"/>
              <w:rPr>
                <w:sz w:val="20"/>
                <w:szCs w:val="20"/>
              </w:rPr>
            </w:pPr>
            <w:r>
              <w:rPr>
                <w:sz w:val="20"/>
                <w:szCs w:val="20"/>
              </w:rPr>
              <w:t>41</w:t>
            </w:r>
          </w:p>
        </w:tc>
        <w:tc>
          <w:tcPr>
            <w:tcW w:w="8127" w:type="dxa"/>
            <w:vAlign w:val="center"/>
          </w:tcPr>
          <w:p w14:paraId="154F9689" w14:textId="77777777" w:rsidR="005610E6" w:rsidRDefault="005610E6" w:rsidP="005C190F">
            <w:pPr>
              <w:spacing w:line="276" w:lineRule="auto"/>
              <w:rPr>
                <w:sz w:val="20"/>
                <w:szCs w:val="20"/>
              </w:rPr>
            </w:pPr>
            <w:r>
              <w:rPr>
                <w:sz w:val="20"/>
                <w:szCs w:val="20"/>
              </w:rPr>
              <w:t>Pneu 275/80 R22,5 Borrachudo</w:t>
            </w:r>
          </w:p>
        </w:tc>
        <w:tc>
          <w:tcPr>
            <w:tcW w:w="709" w:type="dxa"/>
            <w:vAlign w:val="center"/>
          </w:tcPr>
          <w:p w14:paraId="294EC95B" w14:textId="77777777" w:rsidR="005610E6" w:rsidRDefault="005610E6" w:rsidP="005C190F">
            <w:pPr>
              <w:spacing w:line="276" w:lineRule="auto"/>
              <w:jc w:val="center"/>
              <w:rPr>
                <w:sz w:val="20"/>
                <w:szCs w:val="20"/>
              </w:rPr>
            </w:pPr>
            <w:r>
              <w:rPr>
                <w:sz w:val="20"/>
                <w:szCs w:val="20"/>
              </w:rPr>
              <w:t>250</w:t>
            </w:r>
          </w:p>
        </w:tc>
      </w:tr>
      <w:tr w:rsidR="005610E6" w:rsidRPr="00337DA7" w14:paraId="20FEC916" w14:textId="77777777" w:rsidTr="005C190F">
        <w:tc>
          <w:tcPr>
            <w:tcW w:w="628" w:type="dxa"/>
          </w:tcPr>
          <w:p w14:paraId="718B70D4" w14:textId="77777777" w:rsidR="005610E6" w:rsidRDefault="005610E6" w:rsidP="005C190F">
            <w:pPr>
              <w:spacing w:line="276" w:lineRule="auto"/>
              <w:jc w:val="center"/>
              <w:rPr>
                <w:sz w:val="20"/>
                <w:szCs w:val="20"/>
              </w:rPr>
            </w:pPr>
            <w:r>
              <w:rPr>
                <w:sz w:val="20"/>
                <w:szCs w:val="20"/>
              </w:rPr>
              <w:t>42</w:t>
            </w:r>
          </w:p>
        </w:tc>
        <w:tc>
          <w:tcPr>
            <w:tcW w:w="8127" w:type="dxa"/>
            <w:vAlign w:val="center"/>
          </w:tcPr>
          <w:p w14:paraId="0D746D6E" w14:textId="77777777" w:rsidR="005610E6" w:rsidRDefault="005610E6" w:rsidP="005C190F">
            <w:pPr>
              <w:spacing w:line="276" w:lineRule="auto"/>
              <w:rPr>
                <w:sz w:val="20"/>
                <w:szCs w:val="20"/>
              </w:rPr>
            </w:pPr>
            <w:r>
              <w:rPr>
                <w:sz w:val="20"/>
                <w:szCs w:val="20"/>
              </w:rPr>
              <w:t>Pneu 235/75 R17,5 Radial Liso</w:t>
            </w:r>
          </w:p>
        </w:tc>
        <w:tc>
          <w:tcPr>
            <w:tcW w:w="709" w:type="dxa"/>
            <w:vAlign w:val="center"/>
          </w:tcPr>
          <w:p w14:paraId="4696C48A" w14:textId="77777777" w:rsidR="005610E6" w:rsidRDefault="005610E6" w:rsidP="005C190F">
            <w:pPr>
              <w:spacing w:line="276" w:lineRule="auto"/>
              <w:jc w:val="center"/>
              <w:rPr>
                <w:sz w:val="20"/>
                <w:szCs w:val="20"/>
              </w:rPr>
            </w:pPr>
            <w:r>
              <w:rPr>
                <w:sz w:val="20"/>
                <w:szCs w:val="20"/>
              </w:rPr>
              <w:t>20</w:t>
            </w:r>
          </w:p>
        </w:tc>
      </w:tr>
      <w:tr w:rsidR="005610E6" w:rsidRPr="00337DA7" w14:paraId="4C865B3E" w14:textId="77777777" w:rsidTr="005C190F">
        <w:tc>
          <w:tcPr>
            <w:tcW w:w="9464" w:type="dxa"/>
            <w:gridSpan w:val="3"/>
            <w:shd w:val="clear" w:color="auto" w:fill="E7E6E6"/>
          </w:tcPr>
          <w:p w14:paraId="69751A7F" w14:textId="77777777" w:rsidR="005610E6" w:rsidRDefault="005610E6" w:rsidP="005C190F">
            <w:pPr>
              <w:spacing w:line="276" w:lineRule="auto"/>
              <w:jc w:val="center"/>
              <w:rPr>
                <w:sz w:val="20"/>
                <w:szCs w:val="20"/>
              </w:rPr>
            </w:pPr>
            <w:r>
              <w:rPr>
                <w:b/>
                <w:bCs/>
                <w:sz w:val="20"/>
                <w:szCs w:val="20"/>
              </w:rPr>
              <w:t>Lote 04 – Pneus para “Máquinas Pesadas”</w:t>
            </w:r>
          </w:p>
        </w:tc>
      </w:tr>
      <w:tr w:rsidR="005610E6" w:rsidRPr="00337DA7" w14:paraId="14FA0E98" w14:textId="77777777" w:rsidTr="005C190F">
        <w:tc>
          <w:tcPr>
            <w:tcW w:w="628" w:type="dxa"/>
          </w:tcPr>
          <w:p w14:paraId="596742F2" w14:textId="77777777" w:rsidR="005610E6" w:rsidRDefault="005610E6" w:rsidP="005C190F">
            <w:pPr>
              <w:spacing w:line="276" w:lineRule="auto"/>
              <w:rPr>
                <w:b/>
                <w:bCs/>
                <w:sz w:val="20"/>
                <w:szCs w:val="20"/>
              </w:rPr>
            </w:pPr>
            <w:r>
              <w:rPr>
                <w:b/>
                <w:bCs/>
                <w:sz w:val="20"/>
                <w:szCs w:val="20"/>
              </w:rPr>
              <w:t>Item</w:t>
            </w:r>
          </w:p>
        </w:tc>
        <w:tc>
          <w:tcPr>
            <w:tcW w:w="8127" w:type="dxa"/>
          </w:tcPr>
          <w:p w14:paraId="69802D8E" w14:textId="77777777" w:rsidR="005610E6" w:rsidRDefault="005610E6" w:rsidP="005C190F">
            <w:pPr>
              <w:spacing w:line="276" w:lineRule="auto"/>
              <w:rPr>
                <w:b/>
                <w:bCs/>
                <w:sz w:val="20"/>
                <w:szCs w:val="20"/>
              </w:rPr>
            </w:pPr>
            <w:r>
              <w:rPr>
                <w:b/>
                <w:bCs/>
                <w:sz w:val="20"/>
                <w:szCs w:val="20"/>
              </w:rPr>
              <w:t>Descrição</w:t>
            </w:r>
          </w:p>
        </w:tc>
        <w:tc>
          <w:tcPr>
            <w:tcW w:w="709" w:type="dxa"/>
          </w:tcPr>
          <w:p w14:paraId="75609326" w14:textId="77777777" w:rsidR="005610E6" w:rsidRDefault="005610E6" w:rsidP="005C190F">
            <w:pPr>
              <w:spacing w:line="276" w:lineRule="auto"/>
              <w:rPr>
                <w:b/>
                <w:bCs/>
                <w:sz w:val="20"/>
                <w:szCs w:val="20"/>
              </w:rPr>
            </w:pPr>
            <w:r>
              <w:rPr>
                <w:b/>
                <w:bCs/>
                <w:sz w:val="20"/>
                <w:szCs w:val="20"/>
              </w:rPr>
              <w:t>Qtde</w:t>
            </w:r>
          </w:p>
        </w:tc>
      </w:tr>
      <w:tr w:rsidR="005610E6" w:rsidRPr="00337DA7" w14:paraId="187D970B" w14:textId="77777777" w:rsidTr="005C190F">
        <w:tc>
          <w:tcPr>
            <w:tcW w:w="628" w:type="dxa"/>
          </w:tcPr>
          <w:p w14:paraId="580EA560" w14:textId="77777777" w:rsidR="005610E6" w:rsidRDefault="005610E6" w:rsidP="005C190F">
            <w:pPr>
              <w:spacing w:line="276" w:lineRule="auto"/>
              <w:jc w:val="center"/>
              <w:rPr>
                <w:sz w:val="20"/>
                <w:szCs w:val="20"/>
              </w:rPr>
            </w:pPr>
            <w:r>
              <w:rPr>
                <w:sz w:val="20"/>
                <w:szCs w:val="20"/>
              </w:rPr>
              <w:t>43</w:t>
            </w:r>
          </w:p>
        </w:tc>
        <w:tc>
          <w:tcPr>
            <w:tcW w:w="8127" w:type="dxa"/>
            <w:vAlign w:val="center"/>
          </w:tcPr>
          <w:p w14:paraId="44EB2AA4" w14:textId="77777777" w:rsidR="005610E6" w:rsidRDefault="005610E6" w:rsidP="005C190F">
            <w:pPr>
              <w:spacing w:line="276" w:lineRule="auto"/>
              <w:rPr>
                <w:sz w:val="20"/>
                <w:szCs w:val="20"/>
              </w:rPr>
            </w:pPr>
            <w:r>
              <w:rPr>
                <w:sz w:val="20"/>
                <w:szCs w:val="20"/>
              </w:rPr>
              <w:t>Pneu 1400/24 motoniveladora</w:t>
            </w:r>
          </w:p>
        </w:tc>
        <w:tc>
          <w:tcPr>
            <w:tcW w:w="709" w:type="dxa"/>
            <w:vAlign w:val="center"/>
          </w:tcPr>
          <w:p w14:paraId="0CCFBC75" w14:textId="77777777" w:rsidR="005610E6" w:rsidRDefault="005610E6" w:rsidP="005C190F">
            <w:pPr>
              <w:spacing w:line="276" w:lineRule="auto"/>
              <w:jc w:val="center"/>
              <w:rPr>
                <w:sz w:val="20"/>
                <w:szCs w:val="20"/>
              </w:rPr>
            </w:pPr>
            <w:r>
              <w:rPr>
                <w:sz w:val="20"/>
                <w:szCs w:val="20"/>
              </w:rPr>
              <w:t>30</w:t>
            </w:r>
          </w:p>
        </w:tc>
      </w:tr>
      <w:tr w:rsidR="005610E6" w:rsidRPr="00337DA7" w14:paraId="59AF68C8" w14:textId="77777777" w:rsidTr="005C190F">
        <w:tc>
          <w:tcPr>
            <w:tcW w:w="628" w:type="dxa"/>
          </w:tcPr>
          <w:p w14:paraId="25183FDD" w14:textId="77777777" w:rsidR="005610E6" w:rsidRDefault="005610E6" w:rsidP="005C190F">
            <w:pPr>
              <w:spacing w:line="276" w:lineRule="auto"/>
              <w:jc w:val="center"/>
              <w:rPr>
                <w:sz w:val="20"/>
                <w:szCs w:val="20"/>
              </w:rPr>
            </w:pPr>
            <w:r>
              <w:rPr>
                <w:sz w:val="20"/>
                <w:szCs w:val="20"/>
              </w:rPr>
              <w:t>44</w:t>
            </w:r>
          </w:p>
        </w:tc>
        <w:tc>
          <w:tcPr>
            <w:tcW w:w="8127" w:type="dxa"/>
            <w:vAlign w:val="center"/>
          </w:tcPr>
          <w:p w14:paraId="2E56C3F9" w14:textId="77777777" w:rsidR="005610E6" w:rsidRDefault="005610E6" w:rsidP="005C190F">
            <w:pPr>
              <w:spacing w:line="276" w:lineRule="auto"/>
              <w:rPr>
                <w:sz w:val="20"/>
                <w:szCs w:val="20"/>
              </w:rPr>
            </w:pPr>
            <w:r>
              <w:rPr>
                <w:sz w:val="20"/>
                <w:szCs w:val="20"/>
              </w:rPr>
              <w:t>Pneu 17,5/25 mínimo 16 lonas</w:t>
            </w:r>
          </w:p>
        </w:tc>
        <w:tc>
          <w:tcPr>
            <w:tcW w:w="709" w:type="dxa"/>
            <w:vAlign w:val="center"/>
          </w:tcPr>
          <w:p w14:paraId="51A8F442" w14:textId="77777777" w:rsidR="005610E6" w:rsidRDefault="005610E6" w:rsidP="005C190F">
            <w:pPr>
              <w:spacing w:line="276" w:lineRule="auto"/>
              <w:jc w:val="center"/>
              <w:rPr>
                <w:sz w:val="20"/>
                <w:szCs w:val="20"/>
              </w:rPr>
            </w:pPr>
            <w:r>
              <w:rPr>
                <w:sz w:val="20"/>
                <w:szCs w:val="20"/>
              </w:rPr>
              <w:t>30</w:t>
            </w:r>
          </w:p>
        </w:tc>
      </w:tr>
      <w:tr w:rsidR="005610E6" w:rsidRPr="00337DA7" w14:paraId="0BEC7EA6" w14:textId="77777777" w:rsidTr="005C190F">
        <w:tc>
          <w:tcPr>
            <w:tcW w:w="628" w:type="dxa"/>
          </w:tcPr>
          <w:p w14:paraId="3953B492" w14:textId="77777777" w:rsidR="005610E6" w:rsidRDefault="005610E6" w:rsidP="005C190F">
            <w:pPr>
              <w:spacing w:line="276" w:lineRule="auto"/>
              <w:jc w:val="center"/>
              <w:rPr>
                <w:sz w:val="20"/>
                <w:szCs w:val="20"/>
              </w:rPr>
            </w:pPr>
            <w:r>
              <w:rPr>
                <w:sz w:val="20"/>
                <w:szCs w:val="20"/>
              </w:rPr>
              <w:t>45</w:t>
            </w:r>
          </w:p>
        </w:tc>
        <w:tc>
          <w:tcPr>
            <w:tcW w:w="8127" w:type="dxa"/>
            <w:vAlign w:val="center"/>
          </w:tcPr>
          <w:p w14:paraId="5B431ECD" w14:textId="77777777" w:rsidR="005610E6" w:rsidRDefault="005610E6" w:rsidP="005C190F">
            <w:pPr>
              <w:spacing w:line="276" w:lineRule="auto"/>
              <w:rPr>
                <w:sz w:val="20"/>
                <w:szCs w:val="20"/>
              </w:rPr>
            </w:pPr>
            <w:r>
              <w:rPr>
                <w:sz w:val="20"/>
                <w:szCs w:val="20"/>
              </w:rPr>
              <w:t>Pneu 12,5/80/18 com mínimo 16 lonas</w:t>
            </w:r>
          </w:p>
        </w:tc>
        <w:tc>
          <w:tcPr>
            <w:tcW w:w="709" w:type="dxa"/>
            <w:vAlign w:val="center"/>
          </w:tcPr>
          <w:p w14:paraId="39018F8A" w14:textId="77777777" w:rsidR="005610E6" w:rsidRDefault="005610E6" w:rsidP="005C190F">
            <w:pPr>
              <w:spacing w:line="276" w:lineRule="auto"/>
              <w:jc w:val="center"/>
              <w:rPr>
                <w:sz w:val="20"/>
                <w:szCs w:val="20"/>
              </w:rPr>
            </w:pPr>
            <w:r>
              <w:rPr>
                <w:sz w:val="20"/>
                <w:szCs w:val="20"/>
              </w:rPr>
              <w:t>10</w:t>
            </w:r>
          </w:p>
        </w:tc>
      </w:tr>
      <w:tr w:rsidR="005610E6" w:rsidRPr="00337DA7" w14:paraId="7A481C10" w14:textId="77777777" w:rsidTr="005C190F">
        <w:tc>
          <w:tcPr>
            <w:tcW w:w="628" w:type="dxa"/>
          </w:tcPr>
          <w:p w14:paraId="0AC34DCC" w14:textId="77777777" w:rsidR="005610E6" w:rsidRDefault="005610E6" w:rsidP="005C190F">
            <w:pPr>
              <w:spacing w:line="276" w:lineRule="auto"/>
              <w:jc w:val="center"/>
              <w:rPr>
                <w:sz w:val="20"/>
                <w:szCs w:val="20"/>
              </w:rPr>
            </w:pPr>
            <w:r>
              <w:rPr>
                <w:sz w:val="20"/>
                <w:szCs w:val="20"/>
              </w:rPr>
              <w:t>46</w:t>
            </w:r>
          </w:p>
        </w:tc>
        <w:tc>
          <w:tcPr>
            <w:tcW w:w="8127" w:type="dxa"/>
            <w:vAlign w:val="center"/>
          </w:tcPr>
          <w:p w14:paraId="018C3406" w14:textId="77777777" w:rsidR="005610E6" w:rsidRDefault="005610E6" w:rsidP="005C190F">
            <w:pPr>
              <w:spacing w:line="276" w:lineRule="auto"/>
              <w:rPr>
                <w:sz w:val="20"/>
                <w:szCs w:val="20"/>
              </w:rPr>
            </w:pPr>
            <w:r>
              <w:rPr>
                <w:sz w:val="20"/>
                <w:szCs w:val="20"/>
              </w:rPr>
              <w:t>Pneu 10-16.5 com mínimo 12 lonas</w:t>
            </w:r>
          </w:p>
        </w:tc>
        <w:tc>
          <w:tcPr>
            <w:tcW w:w="709" w:type="dxa"/>
            <w:vAlign w:val="center"/>
          </w:tcPr>
          <w:p w14:paraId="7AB48465" w14:textId="77777777" w:rsidR="005610E6" w:rsidRDefault="005610E6" w:rsidP="005C190F">
            <w:pPr>
              <w:spacing w:line="276" w:lineRule="auto"/>
              <w:jc w:val="center"/>
              <w:rPr>
                <w:sz w:val="20"/>
                <w:szCs w:val="20"/>
              </w:rPr>
            </w:pPr>
            <w:r>
              <w:rPr>
                <w:sz w:val="20"/>
                <w:szCs w:val="20"/>
              </w:rPr>
              <w:t>04</w:t>
            </w:r>
          </w:p>
        </w:tc>
      </w:tr>
      <w:tr w:rsidR="005610E6" w:rsidRPr="00337DA7" w14:paraId="710DD83B" w14:textId="77777777" w:rsidTr="005C190F">
        <w:tc>
          <w:tcPr>
            <w:tcW w:w="628" w:type="dxa"/>
          </w:tcPr>
          <w:p w14:paraId="3B69837B" w14:textId="77777777" w:rsidR="005610E6" w:rsidRDefault="005610E6" w:rsidP="005C190F">
            <w:pPr>
              <w:spacing w:line="276" w:lineRule="auto"/>
              <w:jc w:val="center"/>
              <w:rPr>
                <w:sz w:val="20"/>
                <w:szCs w:val="20"/>
              </w:rPr>
            </w:pPr>
            <w:r>
              <w:rPr>
                <w:sz w:val="20"/>
                <w:szCs w:val="20"/>
              </w:rPr>
              <w:t>47</w:t>
            </w:r>
          </w:p>
        </w:tc>
        <w:tc>
          <w:tcPr>
            <w:tcW w:w="8127" w:type="dxa"/>
            <w:vAlign w:val="center"/>
          </w:tcPr>
          <w:p w14:paraId="59E5CE4A" w14:textId="77777777" w:rsidR="005610E6" w:rsidRDefault="005610E6" w:rsidP="005C190F">
            <w:pPr>
              <w:spacing w:line="276" w:lineRule="auto"/>
              <w:rPr>
                <w:sz w:val="20"/>
                <w:szCs w:val="20"/>
              </w:rPr>
            </w:pPr>
            <w:r>
              <w:rPr>
                <w:sz w:val="20"/>
                <w:szCs w:val="20"/>
              </w:rPr>
              <w:t>Pneu 23.1/26 R-3 rolo compactador com mínimo 16 lonas</w:t>
            </w:r>
          </w:p>
        </w:tc>
        <w:tc>
          <w:tcPr>
            <w:tcW w:w="709" w:type="dxa"/>
            <w:vAlign w:val="center"/>
          </w:tcPr>
          <w:p w14:paraId="6027C718" w14:textId="77777777" w:rsidR="005610E6" w:rsidRDefault="005610E6" w:rsidP="005C190F">
            <w:pPr>
              <w:spacing w:line="276" w:lineRule="auto"/>
              <w:jc w:val="center"/>
              <w:rPr>
                <w:sz w:val="20"/>
                <w:szCs w:val="20"/>
              </w:rPr>
            </w:pPr>
            <w:r>
              <w:rPr>
                <w:sz w:val="20"/>
                <w:szCs w:val="20"/>
              </w:rPr>
              <w:t>08</w:t>
            </w:r>
          </w:p>
        </w:tc>
      </w:tr>
      <w:tr w:rsidR="005610E6" w:rsidRPr="00337DA7" w14:paraId="6968EC96" w14:textId="77777777" w:rsidTr="005C190F">
        <w:tc>
          <w:tcPr>
            <w:tcW w:w="628" w:type="dxa"/>
          </w:tcPr>
          <w:p w14:paraId="3B2D3A95" w14:textId="77777777" w:rsidR="005610E6" w:rsidRDefault="005610E6" w:rsidP="005C190F">
            <w:pPr>
              <w:spacing w:line="276" w:lineRule="auto"/>
              <w:jc w:val="center"/>
              <w:rPr>
                <w:sz w:val="20"/>
                <w:szCs w:val="20"/>
              </w:rPr>
            </w:pPr>
            <w:r>
              <w:rPr>
                <w:sz w:val="20"/>
                <w:szCs w:val="20"/>
              </w:rPr>
              <w:t>48</w:t>
            </w:r>
          </w:p>
        </w:tc>
        <w:tc>
          <w:tcPr>
            <w:tcW w:w="8127" w:type="dxa"/>
            <w:vAlign w:val="center"/>
          </w:tcPr>
          <w:p w14:paraId="512D3660" w14:textId="77777777" w:rsidR="005610E6" w:rsidRDefault="005610E6" w:rsidP="005C190F">
            <w:pPr>
              <w:spacing w:line="276" w:lineRule="auto"/>
              <w:rPr>
                <w:sz w:val="20"/>
                <w:szCs w:val="20"/>
              </w:rPr>
            </w:pPr>
            <w:r>
              <w:rPr>
                <w:sz w:val="20"/>
                <w:szCs w:val="20"/>
              </w:rPr>
              <w:t>Pneu 10-16.5</w:t>
            </w:r>
          </w:p>
        </w:tc>
        <w:tc>
          <w:tcPr>
            <w:tcW w:w="709" w:type="dxa"/>
            <w:vAlign w:val="center"/>
          </w:tcPr>
          <w:p w14:paraId="4E8BEF52" w14:textId="77777777" w:rsidR="005610E6" w:rsidRDefault="005610E6" w:rsidP="005C190F">
            <w:pPr>
              <w:spacing w:line="276" w:lineRule="auto"/>
              <w:jc w:val="center"/>
              <w:rPr>
                <w:sz w:val="20"/>
                <w:szCs w:val="20"/>
              </w:rPr>
            </w:pPr>
            <w:r>
              <w:rPr>
                <w:sz w:val="20"/>
                <w:szCs w:val="20"/>
              </w:rPr>
              <w:t>08</w:t>
            </w:r>
          </w:p>
        </w:tc>
      </w:tr>
      <w:tr w:rsidR="005610E6" w:rsidRPr="00337DA7" w14:paraId="2EB29391" w14:textId="77777777" w:rsidTr="005C190F">
        <w:tc>
          <w:tcPr>
            <w:tcW w:w="628" w:type="dxa"/>
          </w:tcPr>
          <w:p w14:paraId="7949217D" w14:textId="77777777" w:rsidR="005610E6" w:rsidRDefault="005610E6" w:rsidP="005C190F">
            <w:pPr>
              <w:spacing w:line="276" w:lineRule="auto"/>
              <w:jc w:val="center"/>
              <w:rPr>
                <w:sz w:val="20"/>
                <w:szCs w:val="20"/>
              </w:rPr>
            </w:pPr>
            <w:r>
              <w:rPr>
                <w:sz w:val="20"/>
                <w:szCs w:val="20"/>
              </w:rPr>
              <w:t>49</w:t>
            </w:r>
          </w:p>
        </w:tc>
        <w:tc>
          <w:tcPr>
            <w:tcW w:w="8127" w:type="dxa"/>
            <w:vAlign w:val="center"/>
          </w:tcPr>
          <w:p w14:paraId="0596A0F0" w14:textId="77777777" w:rsidR="005610E6" w:rsidRDefault="005610E6" w:rsidP="005C190F">
            <w:pPr>
              <w:spacing w:line="276" w:lineRule="auto"/>
              <w:rPr>
                <w:sz w:val="20"/>
                <w:szCs w:val="20"/>
              </w:rPr>
            </w:pPr>
            <w:r>
              <w:rPr>
                <w:sz w:val="20"/>
                <w:szCs w:val="20"/>
              </w:rPr>
              <w:t>Pneu 19.5-24 retroescavadeiras com mínimo 16 lonas</w:t>
            </w:r>
          </w:p>
        </w:tc>
        <w:tc>
          <w:tcPr>
            <w:tcW w:w="709" w:type="dxa"/>
            <w:vAlign w:val="center"/>
          </w:tcPr>
          <w:p w14:paraId="7EA8D9A5" w14:textId="77777777" w:rsidR="005610E6" w:rsidRDefault="005610E6" w:rsidP="005C190F">
            <w:pPr>
              <w:spacing w:line="276" w:lineRule="auto"/>
              <w:jc w:val="center"/>
              <w:rPr>
                <w:sz w:val="20"/>
                <w:szCs w:val="20"/>
              </w:rPr>
            </w:pPr>
            <w:r>
              <w:rPr>
                <w:sz w:val="20"/>
                <w:szCs w:val="20"/>
              </w:rPr>
              <w:t>10</w:t>
            </w:r>
          </w:p>
        </w:tc>
      </w:tr>
      <w:tr w:rsidR="005610E6" w:rsidRPr="00337DA7" w14:paraId="147D5216" w14:textId="77777777" w:rsidTr="005C190F">
        <w:tc>
          <w:tcPr>
            <w:tcW w:w="628" w:type="dxa"/>
          </w:tcPr>
          <w:p w14:paraId="13D3E8A3" w14:textId="77777777" w:rsidR="005610E6" w:rsidRDefault="005610E6" w:rsidP="005C190F">
            <w:pPr>
              <w:spacing w:line="276" w:lineRule="auto"/>
              <w:jc w:val="center"/>
              <w:rPr>
                <w:sz w:val="20"/>
                <w:szCs w:val="20"/>
              </w:rPr>
            </w:pPr>
            <w:r>
              <w:rPr>
                <w:sz w:val="20"/>
                <w:szCs w:val="20"/>
              </w:rPr>
              <w:t>50</w:t>
            </w:r>
          </w:p>
        </w:tc>
        <w:tc>
          <w:tcPr>
            <w:tcW w:w="8127" w:type="dxa"/>
            <w:vAlign w:val="center"/>
          </w:tcPr>
          <w:p w14:paraId="43906937" w14:textId="77777777" w:rsidR="005610E6" w:rsidRDefault="005610E6" w:rsidP="005C190F">
            <w:pPr>
              <w:spacing w:line="276" w:lineRule="auto"/>
              <w:rPr>
                <w:sz w:val="20"/>
                <w:szCs w:val="20"/>
              </w:rPr>
            </w:pPr>
            <w:r>
              <w:rPr>
                <w:sz w:val="20"/>
                <w:szCs w:val="20"/>
              </w:rPr>
              <w:t>Pneu 12-16.5</w:t>
            </w:r>
          </w:p>
        </w:tc>
        <w:tc>
          <w:tcPr>
            <w:tcW w:w="709" w:type="dxa"/>
            <w:vAlign w:val="center"/>
          </w:tcPr>
          <w:p w14:paraId="16213F12" w14:textId="77777777" w:rsidR="005610E6" w:rsidRDefault="005610E6" w:rsidP="005C190F">
            <w:pPr>
              <w:spacing w:line="276" w:lineRule="auto"/>
              <w:jc w:val="center"/>
              <w:rPr>
                <w:sz w:val="20"/>
                <w:szCs w:val="20"/>
              </w:rPr>
            </w:pPr>
            <w:r>
              <w:rPr>
                <w:sz w:val="20"/>
                <w:szCs w:val="20"/>
              </w:rPr>
              <w:t>08</w:t>
            </w:r>
          </w:p>
        </w:tc>
      </w:tr>
      <w:tr w:rsidR="005610E6" w:rsidRPr="00337DA7" w14:paraId="185EE1CA" w14:textId="77777777" w:rsidTr="005C190F">
        <w:tc>
          <w:tcPr>
            <w:tcW w:w="9464" w:type="dxa"/>
            <w:gridSpan w:val="3"/>
            <w:shd w:val="clear" w:color="auto" w:fill="E7E6E6"/>
          </w:tcPr>
          <w:p w14:paraId="26C2C07A" w14:textId="77777777" w:rsidR="005610E6" w:rsidRDefault="005610E6" w:rsidP="005C190F">
            <w:pPr>
              <w:spacing w:line="276" w:lineRule="auto"/>
              <w:jc w:val="center"/>
              <w:rPr>
                <w:sz w:val="20"/>
                <w:szCs w:val="20"/>
              </w:rPr>
            </w:pPr>
            <w:r>
              <w:rPr>
                <w:b/>
                <w:bCs/>
                <w:sz w:val="20"/>
                <w:szCs w:val="20"/>
              </w:rPr>
              <w:t>Lote 05 – Pneu para “Tratores”</w:t>
            </w:r>
          </w:p>
        </w:tc>
      </w:tr>
      <w:tr w:rsidR="005610E6" w:rsidRPr="00337DA7" w14:paraId="43453C53" w14:textId="77777777" w:rsidTr="005C190F">
        <w:tc>
          <w:tcPr>
            <w:tcW w:w="628" w:type="dxa"/>
          </w:tcPr>
          <w:p w14:paraId="0B08B137" w14:textId="77777777" w:rsidR="005610E6" w:rsidRDefault="005610E6" w:rsidP="005C190F">
            <w:pPr>
              <w:spacing w:line="276" w:lineRule="auto"/>
              <w:rPr>
                <w:b/>
                <w:bCs/>
                <w:sz w:val="20"/>
                <w:szCs w:val="20"/>
              </w:rPr>
            </w:pPr>
            <w:r>
              <w:rPr>
                <w:b/>
                <w:bCs/>
                <w:sz w:val="20"/>
                <w:szCs w:val="20"/>
              </w:rPr>
              <w:t>Item</w:t>
            </w:r>
          </w:p>
        </w:tc>
        <w:tc>
          <w:tcPr>
            <w:tcW w:w="8127" w:type="dxa"/>
          </w:tcPr>
          <w:p w14:paraId="6783529C" w14:textId="77777777" w:rsidR="005610E6" w:rsidRDefault="005610E6" w:rsidP="005C190F">
            <w:pPr>
              <w:spacing w:line="276" w:lineRule="auto"/>
              <w:rPr>
                <w:b/>
                <w:bCs/>
                <w:sz w:val="20"/>
                <w:szCs w:val="20"/>
              </w:rPr>
            </w:pPr>
            <w:r>
              <w:rPr>
                <w:b/>
                <w:bCs/>
                <w:sz w:val="20"/>
                <w:szCs w:val="20"/>
              </w:rPr>
              <w:t>Descrição</w:t>
            </w:r>
          </w:p>
        </w:tc>
        <w:tc>
          <w:tcPr>
            <w:tcW w:w="709" w:type="dxa"/>
          </w:tcPr>
          <w:p w14:paraId="34051D63" w14:textId="77777777" w:rsidR="005610E6" w:rsidRDefault="005610E6" w:rsidP="005C190F">
            <w:pPr>
              <w:spacing w:line="276" w:lineRule="auto"/>
              <w:rPr>
                <w:b/>
                <w:bCs/>
                <w:sz w:val="20"/>
                <w:szCs w:val="20"/>
              </w:rPr>
            </w:pPr>
            <w:r>
              <w:rPr>
                <w:b/>
                <w:bCs/>
                <w:sz w:val="20"/>
                <w:szCs w:val="20"/>
              </w:rPr>
              <w:t>Qtde</w:t>
            </w:r>
          </w:p>
        </w:tc>
      </w:tr>
      <w:tr w:rsidR="005610E6" w:rsidRPr="00337DA7" w14:paraId="6DFA1B38" w14:textId="77777777" w:rsidTr="005C190F">
        <w:tc>
          <w:tcPr>
            <w:tcW w:w="628" w:type="dxa"/>
          </w:tcPr>
          <w:p w14:paraId="5228226E" w14:textId="77777777" w:rsidR="005610E6" w:rsidRDefault="005610E6" w:rsidP="005C190F">
            <w:pPr>
              <w:spacing w:line="276" w:lineRule="auto"/>
              <w:jc w:val="center"/>
              <w:rPr>
                <w:sz w:val="20"/>
                <w:szCs w:val="20"/>
              </w:rPr>
            </w:pPr>
            <w:r>
              <w:rPr>
                <w:sz w:val="20"/>
                <w:szCs w:val="20"/>
              </w:rPr>
              <w:t>51</w:t>
            </w:r>
          </w:p>
        </w:tc>
        <w:tc>
          <w:tcPr>
            <w:tcW w:w="8127" w:type="dxa"/>
            <w:vAlign w:val="center"/>
          </w:tcPr>
          <w:p w14:paraId="68BDAD7A" w14:textId="77777777" w:rsidR="005610E6" w:rsidRDefault="005610E6" w:rsidP="005C190F">
            <w:pPr>
              <w:spacing w:line="276" w:lineRule="auto"/>
              <w:rPr>
                <w:sz w:val="20"/>
                <w:szCs w:val="20"/>
              </w:rPr>
            </w:pPr>
            <w:r>
              <w:rPr>
                <w:sz w:val="20"/>
                <w:szCs w:val="20"/>
              </w:rPr>
              <w:t xml:space="preserve">Pneu 12,4/24 </w:t>
            </w:r>
            <w:r>
              <w:rPr>
                <w:color w:val="000000"/>
                <w:sz w:val="20"/>
                <w:szCs w:val="20"/>
              </w:rPr>
              <w:t>mínimo 10 lonas</w:t>
            </w:r>
          </w:p>
        </w:tc>
        <w:tc>
          <w:tcPr>
            <w:tcW w:w="709" w:type="dxa"/>
            <w:vAlign w:val="center"/>
          </w:tcPr>
          <w:p w14:paraId="4FB50127" w14:textId="77777777" w:rsidR="005610E6" w:rsidRDefault="005610E6" w:rsidP="005C190F">
            <w:pPr>
              <w:spacing w:line="276" w:lineRule="auto"/>
              <w:jc w:val="center"/>
              <w:rPr>
                <w:sz w:val="20"/>
                <w:szCs w:val="20"/>
              </w:rPr>
            </w:pPr>
            <w:r>
              <w:rPr>
                <w:sz w:val="20"/>
                <w:szCs w:val="20"/>
              </w:rPr>
              <w:t>10</w:t>
            </w:r>
          </w:p>
        </w:tc>
      </w:tr>
      <w:tr w:rsidR="005610E6" w:rsidRPr="00337DA7" w14:paraId="3D73E85E" w14:textId="77777777" w:rsidTr="005C190F">
        <w:tc>
          <w:tcPr>
            <w:tcW w:w="628" w:type="dxa"/>
          </w:tcPr>
          <w:p w14:paraId="2EF31C52" w14:textId="77777777" w:rsidR="005610E6" w:rsidRDefault="005610E6" w:rsidP="005C190F">
            <w:pPr>
              <w:spacing w:line="276" w:lineRule="auto"/>
              <w:jc w:val="center"/>
              <w:rPr>
                <w:sz w:val="20"/>
                <w:szCs w:val="20"/>
              </w:rPr>
            </w:pPr>
            <w:r>
              <w:rPr>
                <w:sz w:val="20"/>
                <w:szCs w:val="20"/>
              </w:rPr>
              <w:t>52</w:t>
            </w:r>
          </w:p>
        </w:tc>
        <w:tc>
          <w:tcPr>
            <w:tcW w:w="8127" w:type="dxa"/>
            <w:vAlign w:val="center"/>
          </w:tcPr>
          <w:p w14:paraId="3F923BB3" w14:textId="77777777" w:rsidR="005610E6" w:rsidRDefault="005610E6" w:rsidP="005C190F">
            <w:pPr>
              <w:spacing w:line="276" w:lineRule="auto"/>
              <w:rPr>
                <w:sz w:val="20"/>
                <w:szCs w:val="20"/>
              </w:rPr>
            </w:pPr>
            <w:r>
              <w:rPr>
                <w:sz w:val="20"/>
                <w:szCs w:val="20"/>
              </w:rPr>
              <w:t xml:space="preserve">Pneu 14,9/24 </w:t>
            </w:r>
            <w:r>
              <w:rPr>
                <w:color w:val="000000"/>
                <w:sz w:val="20"/>
                <w:szCs w:val="20"/>
              </w:rPr>
              <w:t>mínimo 12 lonas</w:t>
            </w:r>
          </w:p>
        </w:tc>
        <w:tc>
          <w:tcPr>
            <w:tcW w:w="709" w:type="dxa"/>
            <w:vAlign w:val="center"/>
          </w:tcPr>
          <w:p w14:paraId="6809078F" w14:textId="77777777" w:rsidR="005610E6" w:rsidRDefault="005610E6" w:rsidP="005C190F">
            <w:pPr>
              <w:spacing w:line="276" w:lineRule="auto"/>
              <w:jc w:val="center"/>
              <w:rPr>
                <w:sz w:val="20"/>
                <w:szCs w:val="20"/>
              </w:rPr>
            </w:pPr>
            <w:r>
              <w:rPr>
                <w:sz w:val="20"/>
                <w:szCs w:val="20"/>
              </w:rPr>
              <w:t>06</w:t>
            </w:r>
          </w:p>
        </w:tc>
      </w:tr>
      <w:tr w:rsidR="005610E6" w:rsidRPr="00337DA7" w14:paraId="08E4F5E3" w14:textId="77777777" w:rsidTr="005C190F">
        <w:tc>
          <w:tcPr>
            <w:tcW w:w="628" w:type="dxa"/>
          </w:tcPr>
          <w:p w14:paraId="22A63BD0" w14:textId="77777777" w:rsidR="005610E6" w:rsidRDefault="005610E6" w:rsidP="005C190F">
            <w:pPr>
              <w:spacing w:line="276" w:lineRule="auto"/>
              <w:jc w:val="center"/>
              <w:rPr>
                <w:sz w:val="20"/>
                <w:szCs w:val="20"/>
              </w:rPr>
            </w:pPr>
            <w:r>
              <w:rPr>
                <w:sz w:val="20"/>
                <w:szCs w:val="20"/>
              </w:rPr>
              <w:t>53</w:t>
            </w:r>
          </w:p>
        </w:tc>
        <w:tc>
          <w:tcPr>
            <w:tcW w:w="8127" w:type="dxa"/>
            <w:vAlign w:val="center"/>
          </w:tcPr>
          <w:p w14:paraId="5E514FFC" w14:textId="77777777" w:rsidR="005610E6" w:rsidRDefault="005610E6" w:rsidP="005C190F">
            <w:pPr>
              <w:spacing w:line="276" w:lineRule="auto"/>
              <w:rPr>
                <w:sz w:val="20"/>
                <w:szCs w:val="20"/>
              </w:rPr>
            </w:pPr>
            <w:r>
              <w:rPr>
                <w:sz w:val="20"/>
                <w:szCs w:val="20"/>
              </w:rPr>
              <w:t xml:space="preserve">Pneu 18/4x30 trator </w:t>
            </w:r>
            <w:r>
              <w:rPr>
                <w:color w:val="000000"/>
                <w:sz w:val="20"/>
                <w:szCs w:val="20"/>
              </w:rPr>
              <w:t>New Holland mínimo 12 lonas</w:t>
            </w:r>
          </w:p>
        </w:tc>
        <w:tc>
          <w:tcPr>
            <w:tcW w:w="709" w:type="dxa"/>
            <w:vAlign w:val="center"/>
          </w:tcPr>
          <w:p w14:paraId="707663F1" w14:textId="77777777" w:rsidR="005610E6" w:rsidRDefault="005610E6" w:rsidP="005C190F">
            <w:pPr>
              <w:spacing w:line="276" w:lineRule="auto"/>
              <w:jc w:val="center"/>
              <w:rPr>
                <w:sz w:val="20"/>
                <w:szCs w:val="20"/>
              </w:rPr>
            </w:pPr>
            <w:r>
              <w:rPr>
                <w:sz w:val="20"/>
                <w:szCs w:val="20"/>
              </w:rPr>
              <w:t>08</w:t>
            </w:r>
          </w:p>
        </w:tc>
      </w:tr>
      <w:tr w:rsidR="005610E6" w:rsidRPr="00337DA7" w14:paraId="77C59B70" w14:textId="77777777" w:rsidTr="005C190F">
        <w:tc>
          <w:tcPr>
            <w:tcW w:w="628" w:type="dxa"/>
          </w:tcPr>
          <w:p w14:paraId="52B9B724" w14:textId="77777777" w:rsidR="005610E6" w:rsidRDefault="005610E6" w:rsidP="005C190F">
            <w:pPr>
              <w:spacing w:line="276" w:lineRule="auto"/>
              <w:jc w:val="center"/>
              <w:rPr>
                <w:sz w:val="20"/>
                <w:szCs w:val="20"/>
              </w:rPr>
            </w:pPr>
            <w:r>
              <w:rPr>
                <w:sz w:val="20"/>
                <w:szCs w:val="20"/>
              </w:rPr>
              <w:t>54</w:t>
            </w:r>
          </w:p>
        </w:tc>
        <w:tc>
          <w:tcPr>
            <w:tcW w:w="8127" w:type="dxa"/>
            <w:vAlign w:val="center"/>
          </w:tcPr>
          <w:p w14:paraId="39B3CA54" w14:textId="77777777" w:rsidR="005610E6" w:rsidRDefault="005610E6" w:rsidP="005C190F">
            <w:pPr>
              <w:spacing w:line="276" w:lineRule="auto"/>
              <w:rPr>
                <w:sz w:val="20"/>
                <w:szCs w:val="20"/>
              </w:rPr>
            </w:pPr>
            <w:r>
              <w:rPr>
                <w:sz w:val="20"/>
                <w:szCs w:val="20"/>
              </w:rPr>
              <w:t xml:space="preserve">Pneu 18/4x34 trator </w:t>
            </w:r>
            <w:r>
              <w:rPr>
                <w:color w:val="000000"/>
                <w:sz w:val="20"/>
                <w:szCs w:val="20"/>
              </w:rPr>
              <w:t>New Holland mínimo 12 lonas</w:t>
            </w:r>
          </w:p>
        </w:tc>
        <w:tc>
          <w:tcPr>
            <w:tcW w:w="709" w:type="dxa"/>
            <w:vAlign w:val="center"/>
          </w:tcPr>
          <w:p w14:paraId="4165C1B9" w14:textId="77777777" w:rsidR="005610E6" w:rsidRDefault="005610E6" w:rsidP="005C190F">
            <w:pPr>
              <w:spacing w:line="276" w:lineRule="auto"/>
              <w:jc w:val="center"/>
              <w:rPr>
                <w:sz w:val="20"/>
                <w:szCs w:val="20"/>
              </w:rPr>
            </w:pPr>
            <w:r>
              <w:rPr>
                <w:sz w:val="20"/>
                <w:szCs w:val="20"/>
              </w:rPr>
              <w:t>08</w:t>
            </w:r>
          </w:p>
        </w:tc>
      </w:tr>
      <w:tr w:rsidR="005610E6" w:rsidRPr="00337DA7" w14:paraId="698FCBDB" w14:textId="77777777" w:rsidTr="005C190F">
        <w:tc>
          <w:tcPr>
            <w:tcW w:w="628" w:type="dxa"/>
          </w:tcPr>
          <w:p w14:paraId="72E91198" w14:textId="77777777" w:rsidR="005610E6" w:rsidRDefault="005610E6" w:rsidP="005C190F">
            <w:pPr>
              <w:spacing w:line="276" w:lineRule="auto"/>
              <w:jc w:val="center"/>
              <w:rPr>
                <w:sz w:val="20"/>
                <w:szCs w:val="20"/>
              </w:rPr>
            </w:pPr>
            <w:r>
              <w:rPr>
                <w:sz w:val="20"/>
                <w:szCs w:val="20"/>
              </w:rPr>
              <w:t>55</w:t>
            </w:r>
          </w:p>
        </w:tc>
        <w:tc>
          <w:tcPr>
            <w:tcW w:w="8127" w:type="dxa"/>
            <w:vAlign w:val="center"/>
          </w:tcPr>
          <w:p w14:paraId="7254E26F" w14:textId="77777777" w:rsidR="005610E6" w:rsidRDefault="005610E6" w:rsidP="005C190F">
            <w:pPr>
              <w:spacing w:line="276" w:lineRule="auto"/>
              <w:rPr>
                <w:sz w:val="20"/>
                <w:szCs w:val="20"/>
              </w:rPr>
            </w:pPr>
            <w:r>
              <w:rPr>
                <w:sz w:val="20"/>
                <w:szCs w:val="20"/>
              </w:rPr>
              <w:t xml:space="preserve">Pneu 9.5-24 </w:t>
            </w:r>
            <w:r>
              <w:rPr>
                <w:color w:val="000000"/>
                <w:sz w:val="20"/>
                <w:szCs w:val="20"/>
              </w:rPr>
              <w:t>trator Tramontini com no mínimo 16 lonas</w:t>
            </w:r>
          </w:p>
        </w:tc>
        <w:tc>
          <w:tcPr>
            <w:tcW w:w="709" w:type="dxa"/>
            <w:vAlign w:val="center"/>
          </w:tcPr>
          <w:p w14:paraId="3D7FC405" w14:textId="77777777" w:rsidR="005610E6" w:rsidRDefault="005610E6" w:rsidP="005C190F">
            <w:pPr>
              <w:spacing w:line="276" w:lineRule="auto"/>
              <w:jc w:val="center"/>
              <w:rPr>
                <w:sz w:val="20"/>
                <w:szCs w:val="20"/>
              </w:rPr>
            </w:pPr>
            <w:r>
              <w:rPr>
                <w:sz w:val="20"/>
                <w:szCs w:val="20"/>
              </w:rPr>
              <w:t>04</w:t>
            </w:r>
          </w:p>
        </w:tc>
      </w:tr>
      <w:tr w:rsidR="005610E6" w:rsidRPr="00337DA7" w14:paraId="54659BFF" w14:textId="77777777" w:rsidTr="005C190F">
        <w:tc>
          <w:tcPr>
            <w:tcW w:w="628" w:type="dxa"/>
          </w:tcPr>
          <w:p w14:paraId="4C8C7ACE" w14:textId="77777777" w:rsidR="005610E6" w:rsidRDefault="005610E6" w:rsidP="005C190F">
            <w:pPr>
              <w:spacing w:line="276" w:lineRule="auto"/>
              <w:jc w:val="center"/>
              <w:rPr>
                <w:sz w:val="20"/>
                <w:szCs w:val="20"/>
              </w:rPr>
            </w:pPr>
            <w:r>
              <w:rPr>
                <w:sz w:val="20"/>
                <w:szCs w:val="20"/>
              </w:rPr>
              <w:t>56</w:t>
            </w:r>
          </w:p>
        </w:tc>
        <w:tc>
          <w:tcPr>
            <w:tcW w:w="8127" w:type="dxa"/>
            <w:vAlign w:val="center"/>
          </w:tcPr>
          <w:p w14:paraId="44502067" w14:textId="77777777" w:rsidR="005610E6" w:rsidRDefault="005610E6" w:rsidP="005C190F">
            <w:pPr>
              <w:spacing w:line="276" w:lineRule="auto"/>
              <w:rPr>
                <w:sz w:val="20"/>
                <w:szCs w:val="20"/>
              </w:rPr>
            </w:pPr>
            <w:r>
              <w:rPr>
                <w:sz w:val="20"/>
                <w:szCs w:val="20"/>
              </w:rPr>
              <w:t>Pneu 16.9-28 com mínimo 12 lonas</w:t>
            </w:r>
          </w:p>
        </w:tc>
        <w:tc>
          <w:tcPr>
            <w:tcW w:w="709" w:type="dxa"/>
            <w:vAlign w:val="center"/>
          </w:tcPr>
          <w:p w14:paraId="50F7FB04" w14:textId="77777777" w:rsidR="005610E6" w:rsidRDefault="005610E6" w:rsidP="005C190F">
            <w:pPr>
              <w:spacing w:line="276" w:lineRule="auto"/>
              <w:jc w:val="center"/>
              <w:rPr>
                <w:sz w:val="20"/>
                <w:szCs w:val="20"/>
              </w:rPr>
            </w:pPr>
            <w:r>
              <w:rPr>
                <w:sz w:val="20"/>
                <w:szCs w:val="20"/>
              </w:rPr>
              <w:t>04</w:t>
            </w:r>
          </w:p>
        </w:tc>
      </w:tr>
      <w:tr w:rsidR="005610E6" w:rsidRPr="00337DA7" w14:paraId="004C99F3" w14:textId="77777777" w:rsidTr="005C190F">
        <w:tc>
          <w:tcPr>
            <w:tcW w:w="9464" w:type="dxa"/>
            <w:gridSpan w:val="3"/>
            <w:shd w:val="clear" w:color="auto" w:fill="E7E6E6"/>
          </w:tcPr>
          <w:p w14:paraId="591E73C8" w14:textId="77777777" w:rsidR="005610E6" w:rsidRDefault="005610E6" w:rsidP="005C190F">
            <w:pPr>
              <w:spacing w:line="276" w:lineRule="auto"/>
              <w:jc w:val="center"/>
              <w:rPr>
                <w:sz w:val="20"/>
                <w:szCs w:val="20"/>
              </w:rPr>
            </w:pPr>
            <w:r>
              <w:rPr>
                <w:b/>
                <w:bCs/>
                <w:sz w:val="20"/>
                <w:szCs w:val="20"/>
              </w:rPr>
              <w:t>Lote 06 – Pneus para “Motocicletas”</w:t>
            </w:r>
          </w:p>
        </w:tc>
      </w:tr>
      <w:tr w:rsidR="005610E6" w:rsidRPr="00337DA7" w14:paraId="31EBF3D1" w14:textId="77777777" w:rsidTr="005C190F">
        <w:tc>
          <w:tcPr>
            <w:tcW w:w="628" w:type="dxa"/>
          </w:tcPr>
          <w:p w14:paraId="15BAAE09" w14:textId="77777777" w:rsidR="005610E6" w:rsidRDefault="005610E6" w:rsidP="005C190F">
            <w:pPr>
              <w:spacing w:line="276" w:lineRule="auto"/>
              <w:rPr>
                <w:b/>
                <w:bCs/>
                <w:sz w:val="20"/>
                <w:szCs w:val="20"/>
              </w:rPr>
            </w:pPr>
            <w:r>
              <w:rPr>
                <w:b/>
                <w:bCs/>
                <w:sz w:val="20"/>
                <w:szCs w:val="20"/>
              </w:rPr>
              <w:t>Item</w:t>
            </w:r>
          </w:p>
        </w:tc>
        <w:tc>
          <w:tcPr>
            <w:tcW w:w="8127" w:type="dxa"/>
          </w:tcPr>
          <w:p w14:paraId="35B34FEF" w14:textId="77777777" w:rsidR="005610E6" w:rsidRDefault="005610E6" w:rsidP="005C190F">
            <w:pPr>
              <w:spacing w:line="276" w:lineRule="auto"/>
              <w:rPr>
                <w:b/>
                <w:bCs/>
                <w:sz w:val="20"/>
                <w:szCs w:val="20"/>
              </w:rPr>
            </w:pPr>
            <w:r>
              <w:rPr>
                <w:b/>
                <w:bCs/>
                <w:sz w:val="20"/>
                <w:szCs w:val="20"/>
              </w:rPr>
              <w:t>Descrição</w:t>
            </w:r>
          </w:p>
        </w:tc>
        <w:tc>
          <w:tcPr>
            <w:tcW w:w="709" w:type="dxa"/>
          </w:tcPr>
          <w:p w14:paraId="3B0E62AA" w14:textId="77777777" w:rsidR="005610E6" w:rsidRDefault="005610E6" w:rsidP="005C190F">
            <w:pPr>
              <w:spacing w:line="276" w:lineRule="auto"/>
              <w:rPr>
                <w:b/>
                <w:bCs/>
                <w:sz w:val="20"/>
                <w:szCs w:val="20"/>
              </w:rPr>
            </w:pPr>
            <w:r>
              <w:rPr>
                <w:b/>
                <w:bCs/>
                <w:sz w:val="20"/>
                <w:szCs w:val="20"/>
              </w:rPr>
              <w:t>Qtde</w:t>
            </w:r>
          </w:p>
        </w:tc>
      </w:tr>
      <w:tr w:rsidR="005610E6" w:rsidRPr="00337DA7" w14:paraId="4C4FAB3C" w14:textId="77777777" w:rsidTr="005C190F">
        <w:tc>
          <w:tcPr>
            <w:tcW w:w="628" w:type="dxa"/>
          </w:tcPr>
          <w:p w14:paraId="43F56D85" w14:textId="77777777" w:rsidR="005610E6" w:rsidRDefault="005610E6" w:rsidP="005C190F">
            <w:pPr>
              <w:spacing w:line="276" w:lineRule="auto"/>
              <w:jc w:val="center"/>
              <w:rPr>
                <w:sz w:val="20"/>
                <w:szCs w:val="20"/>
              </w:rPr>
            </w:pPr>
            <w:r>
              <w:rPr>
                <w:sz w:val="20"/>
                <w:szCs w:val="20"/>
              </w:rPr>
              <w:t>57</w:t>
            </w:r>
          </w:p>
        </w:tc>
        <w:tc>
          <w:tcPr>
            <w:tcW w:w="8127" w:type="dxa"/>
            <w:vAlign w:val="center"/>
          </w:tcPr>
          <w:p w14:paraId="397763EE" w14:textId="77777777" w:rsidR="005610E6" w:rsidRDefault="005610E6" w:rsidP="005C190F">
            <w:pPr>
              <w:spacing w:line="276" w:lineRule="auto"/>
              <w:rPr>
                <w:sz w:val="20"/>
                <w:szCs w:val="20"/>
              </w:rPr>
            </w:pPr>
            <w:r>
              <w:rPr>
                <w:sz w:val="20"/>
                <w:szCs w:val="20"/>
              </w:rPr>
              <w:t>Pneu moto dianteiro 2.75-18</w:t>
            </w:r>
          </w:p>
        </w:tc>
        <w:tc>
          <w:tcPr>
            <w:tcW w:w="709" w:type="dxa"/>
            <w:vAlign w:val="center"/>
          </w:tcPr>
          <w:p w14:paraId="3441686B" w14:textId="77777777" w:rsidR="005610E6" w:rsidRDefault="005610E6" w:rsidP="005C190F">
            <w:pPr>
              <w:spacing w:line="276" w:lineRule="auto"/>
              <w:jc w:val="center"/>
              <w:rPr>
                <w:sz w:val="20"/>
                <w:szCs w:val="20"/>
              </w:rPr>
            </w:pPr>
            <w:r>
              <w:rPr>
                <w:sz w:val="20"/>
                <w:szCs w:val="20"/>
              </w:rPr>
              <w:t>06</w:t>
            </w:r>
          </w:p>
        </w:tc>
      </w:tr>
      <w:tr w:rsidR="005610E6" w:rsidRPr="00337DA7" w14:paraId="6B33CADE" w14:textId="77777777" w:rsidTr="005C190F">
        <w:tc>
          <w:tcPr>
            <w:tcW w:w="628" w:type="dxa"/>
          </w:tcPr>
          <w:p w14:paraId="2768F8E3" w14:textId="77777777" w:rsidR="005610E6" w:rsidRDefault="005610E6" w:rsidP="005C190F">
            <w:pPr>
              <w:spacing w:line="276" w:lineRule="auto"/>
              <w:jc w:val="center"/>
              <w:rPr>
                <w:sz w:val="20"/>
                <w:szCs w:val="20"/>
              </w:rPr>
            </w:pPr>
            <w:r>
              <w:rPr>
                <w:sz w:val="20"/>
                <w:szCs w:val="20"/>
              </w:rPr>
              <w:t>58</w:t>
            </w:r>
          </w:p>
        </w:tc>
        <w:tc>
          <w:tcPr>
            <w:tcW w:w="8127" w:type="dxa"/>
            <w:vAlign w:val="center"/>
          </w:tcPr>
          <w:p w14:paraId="0120D903" w14:textId="77777777" w:rsidR="005610E6" w:rsidRDefault="005610E6" w:rsidP="005C190F">
            <w:pPr>
              <w:spacing w:line="276" w:lineRule="auto"/>
              <w:rPr>
                <w:sz w:val="20"/>
                <w:szCs w:val="20"/>
              </w:rPr>
            </w:pPr>
            <w:r>
              <w:rPr>
                <w:sz w:val="20"/>
                <w:szCs w:val="20"/>
              </w:rPr>
              <w:t>Pneu moto traseiro 90/90</w:t>
            </w:r>
          </w:p>
        </w:tc>
        <w:tc>
          <w:tcPr>
            <w:tcW w:w="709" w:type="dxa"/>
            <w:vAlign w:val="center"/>
          </w:tcPr>
          <w:p w14:paraId="6431F293" w14:textId="77777777" w:rsidR="005610E6" w:rsidRDefault="005610E6" w:rsidP="005C190F">
            <w:pPr>
              <w:spacing w:line="276" w:lineRule="auto"/>
              <w:jc w:val="center"/>
              <w:rPr>
                <w:sz w:val="20"/>
                <w:szCs w:val="20"/>
              </w:rPr>
            </w:pPr>
            <w:r>
              <w:rPr>
                <w:sz w:val="20"/>
                <w:szCs w:val="20"/>
              </w:rPr>
              <w:t>06</w:t>
            </w:r>
          </w:p>
        </w:tc>
      </w:tr>
      <w:tr w:rsidR="005610E6" w:rsidRPr="00337DA7" w14:paraId="7225A176" w14:textId="77777777" w:rsidTr="005C190F">
        <w:tc>
          <w:tcPr>
            <w:tcW w:w="9464" w:type="dxa"/>
            <w:gridSpan w:val="3"/>
            <w:shd w:val="clear" w:color="auto" w:fill="E7E6E6"/>
          </w:tcPr>
          <w:p w14:paraId="3CFA874E" w14:textId="77777777" w:rsidR="005610E6" w:rsidRDefault="005610E6" w:rsidP="005C190F">
            <w:pPr>
              <w:spacing w:line="276" w:lineRule="auto"/>
              <w:jc w:val="center"/>
              <w:rPr>
                <w:sz w:val="20"/>
                <w:szCs w:val="20"/>
              </w:rPr>
            </w:pPr>
            <w:r>
              <w:rPr>
                <w:b/>
                <w:bCs/>
                <w:sz w:val="20"/>
                <w:szCs w:val="20"/>
              </w:rPr>
              <w:t>Lote 07 – Câmaras de ar e Protetores</w:t>
            </w:r>
          </w:p>
        </w:tc>
      </w:tr>
      <w:tr w:rsidR="005610E6" w:rsidRPr="00337DA7" w14:paraId="7FBEFFBB" w14:textId="77777777" w:rsidTr="005C190F">
        <w:tc>
          <w:tcPr>
            <w:tcW w:w="628" w:type="dxa"/>
          </w:tcPr>
          <w:p w14:paraId="28B01BD0" w14:textId="77777777" w:rsidR="005610E6" w:rsidRDefault="005610E6" w:rsidP="005C190F">
            <w:pPr>
              <w:spacing w:line="276" w:lineRule="auto"/>
              <w:rPr>
                <w:b/>
                <w:bCs/>
                <w:sz w:val="20"/>
                <w:szCs w:val="20"/>
              </w:rPr>
            </w:pPr>
            <w:r>
              <w:rPr>
                <w:b/>
                <w:bCs/>
                <w:sz w:val="20"/>
                <w:szCs w:val="20"/>
              </w:rPr>
              <w:t>Item</w:t>
            </w:r>
          </w:p>
        </w:tc>
        <w:tc>
          <w:tcPr>
            <w:tcW w:w="8127" w:type="dxa"/>
          </w:tcPr>
          <w:p w14:paraId="0727BC6E" w14:textId="77777777" w:rsidR="005610E6" w:rsidRDefault="005610E6" w:rsidP="005C190F">
            <w:pPr>
              <w:spacing w:line="276" w:lineRule="auto"/>
              <w:rPr>
                <w:b/>
                <w:bCs/>
                <w:sz w:val="20"/>
                <w:szCs w:val="20"/>
              </w:rPr>
            </w:pPr>
            <w:r>
              <w:rPr>
                <w:b/>
                <w:bCs/>
                <w:sz w:val="20"/>
                <w:szCs w:val="20"/>
              </w:rPr>
              <w:t>Descrição</w:t>
            </w:r>
          </w:p>
        </w:tc>
        <w:tc>
          <w:tcPr>
            <w:tcW w:w="709" w:type="dxa"/>
          </w:tcPr>
          <w:p w14:paraId="1A746E7A" w14:textId="77777777" w:rsidR="005610E6" w:rsidRDefault="005610E6" w:rsidP="005C190F">
            <w:pPr>
              <w:spacing w:line="276" w:lineRule="auto"/>
              <w:rPr>
                <w:b/>
                <w:bCs/>
                <w:sz w:val="20"/>
                <w:szCs w:val="20"/>
              </w:rPr>
            </w:pPr>
            <w:r>
              <w:rPr>
                <w:b/>
                <w:bCs/>
                <w:sz w:val="20"/>
                <w:szCs w:val="20"/>
              </w:rPr>
              <w:t>Qtde</w:t>
            </w:r>
          </w:p>
        </w:tc>
      </w:tr>
      <w:tr w:rsidR="005610E6" w:rsidRPr="00337DA7" w14:paraId="4EDD44E1" w14:textId="77777777" w:rsidTr="005C190F">
        <w:tc>
          <w:tcPr>
            <w:tcW w:w="628" w:type="dxa"/>
          </w:tcPr>
          <w:p w14:paraId="5D6598BA" w14:textId="77777777" w:rsidR="005610E6" w:rsidRDefault="005610E6" w:rsidP="005C190F">
            <w:pPr>
              <w:spacing w:line="276" w:lineRule="auto"/>
              <w:jc w:val="center"/>
              <w:rPr>
                <w:sz w:val="20"/>
                <w:szCs w:val="20"/>
              </w:rPr>
            </w:pPr>
            <w:r>
              <w:rPr>
                <w:sz w:val="20"/>
                <w:szCs w:val="20"/>
              </w:rPr>
              <w:t>59</w:t>
            </w:r>
          </w:p>
        </w:tc>
        <w:tc>
          <w:tcPr>
            <w:tcW w:w="8127" w:type="dxa"/>
            <w:vAlign w:val="center"/>
          </w:tcPr>
          <w:p w14:paraId="1DA0F1B6" w14:textId="77777777" w:rsidR="005610E6" w:rsidRDefault="005610E6" w:rsidP="005C190F">
            <w:pPr>
              <w:spacing w:line="276" w:lineRule="auto"/>
              <w:rPr>
                <w:sz w:val="20"/>
                <w:szCs w:val="20"/>
              </w:rPr>
            </w:pPr>
            <w:r>
              <w:rPr>
                <w:sz w:val="20"/>
                <w:szCs w:val="20"/>
              </w:rPr>
              <w:t>Câmara 19.5-24</w:t>
            </w:r>
          </w:p>
        </w:tc>
        <w:tc>
          <w:tcPr>
            <w:tcW w:w="709" w:type="dxa"/>
            <w:vAlign w:val="center"/>
          </w:tcPr>
          <w:p w14:paraId="42659A4D" w14:textId="77777777" w:rsidR="005610E6" w:rsidRDefault="005610E6" w:rsidP="005C190F">
            <w:pPr>
              <w:spacing w:line="276" w:lineRule="auto"/>
              <w:jc w:val="center"/>
              <w:rPr>
                <w:sz w:val="20"/>
                <w:szCs w:val="20"/>
              </w:rPr>
            </w:pPr>
            <w:r>
              <w:rPr>
                <w:sz w:val="20"/>
                <w:szCs w:val="20"/>
              </w:rPr>
              <w:t>60</w:t>
            </w:r>
          </w:p>
        </w:tc>
      </w:tr>
      <w:tr w:rsidR="005610E6" w:rsidRPr="00337DA7" w14:paraId="588FEC1E" w14:textId="77777777" w:rsidTr="005C190F">
        <w:tc>
          <w:tcPr>
            <w:tcW w:w="628" w:type="dxa"/>
          </w:tcPr>
          <w:p w14:paraId="19A83B77" w14:textId="77777777" w:rsidR="005610E6" w:rsidRDefault="005610E6" w:rsidP="005C190F">
            <w:pPr>
              <w:spacing w:line="276" w:lineRule="auto"/>
              <w:jc w:val="center"/>
              <w:rPr>
                <w:sz w:val="20"/>
                <w:szCs w:val="20"/>
              </w:rPr>
            </w:pPr>
            <w:r>
              <w:rPr>
                <w:sz w:val="20"/>
                <w:szCs w:val="20"/>
              </w:rPr>
              <w:t>60</w:t>
            </w:r>
          </w:p>
        </w:tc>
        <w:tc>
          <w:tcPr>
            <w:tcW w:w="8127" w:type="dxa"/>
            <w:vAlign w:val="center"/>
          </w:tcPr>
          <w:p w14:paraId="65FE01E5" w14:textId="77777777" w:rsidR="005610E6" w:rsidRDefault="005610E6" w:rsidP="005C190F">
            <w:pPr>
              <w:spacing w:line="276" w:lineRule="auto"/>
              <w:rPr>
                <w:sz w:val="20"/>
                <w:szCs w:val="20"/>
              </w:rPr>
            </w:pPr>
            <w:r>
              <w:rPr>
                <w:sz w:val="20"/>
                <w:szCs w:val="20"/>
              </w:rPr>
              <w:t>Câmara 10.00-20</w:t>
            </w:r>
          </w:p>
        </w:tc>
        <w:tc>
          <w:tcPr>
            <w:tcW w:w="709" w:type="dxa"/>
            <w:vAlign w:val="center"/>
          </w:tcPr>
          <w:p w14:paraId="5C9B9AD6" w14:textId="77777777" w:rsidR="005610E6" w:rsidRDefault="005610E6" w:rsidP="005C190F">
            <w:pPr>
              <w:spacing w:line="276" w:lineRule="auto"/>
              <w:jc w:val="center"/>
              <w:rPr>
                <w:sz w:val="20"/>
                <w:szCs w:val="20"/>
              </w:rPr>
            </w:pPr>
            <w:r>
              <w:rPr>
                <w:sz w:val="20"/>
                <w:szCs w:val="20"/>
              </w:rPr>
              <w:t>100</w:t>
            </w:r>
          </w:p>
        </w:tc>
      </w:tr>
      <w:tr w:rsidR="005610E6" w:rsidRPr="00337DA7" w14:paraId="4AF25DED" w14:textId="77777777" w:rsidTr="005C190F">
        <w:tc>
          <w:tcPr>
            <w:tcW w:w="628" w:type="dxa"/>
          </w:tcPr>
          <w:p w14:paraId="246215B7" w14:textId="77777777" w:rsidR="005610E6" w:rsidRDefault="005610E6" w:rsidP="005C190F">
            <w:pPr>
              <w:spacing w:line="276" w:lineRule="auto"/>
              <w:jc w:val="center"/>
              <w:rPr>
                <w:sz w:val="20"/>
                <w:szCs w:val="20"/>
              </w:rPr>
            </w:pPr>
            <w:r>
              <w:rPr>
                <w:sz w:val="20"/>
                <w:szCs w:val="20"/>
              </w:rPr>
              <w:t>61</w:t>
            </w:r>
          </w:p>
        </w:tc>
        <w:tc>
          <w:tcPr>
            <w:tcW w:w="8127" w:type="dxa"/>
            <w:vAlign w:val="center"/>
          </w:tcPr>
          <w:p w14:paraId="61E7C6A6" w14:textId="77777777" w:rsidR="005610E6" w:rsidRDefault="005610E6" w:rsidP="005C190F">
            <w:pPr>
              <w:spacing w:line="276" w:lineRule="auto"/>
              <w:rPr>
                <w:sz w:val="20"/>
                <w:szCs w:val="20"/>
              </w:rPr>
            </w:pPr>
            <w:r>
              <w:rPr>
                <w:sz w:val="20"/>
                <w:szCs w:val="20"/>
              </w:rPr>
              <w:t>Câmara 12.4-24</w:t>
            </w:r>
          </w:p>
        </w:tc>
        <w:tc>
          <w:tcPr>
            <w:tcW w:w="709" w:type="dxa"/>
            <w:vAlign w:val="center"/>
          </w:tcPr>
          <w:p w14:paraId="13BCBEDA" w14:textId="77777777" w:rsidR="005610E6" w:rsidRDefault="005610E6" w:rsidP="005C190F">
            <w:pPr>
              <w:spacing w:line="276" w:lineRule="auto"/>
              <w:jc w:val="center"/>
              <w:rPr>
                <w:sz w:val="20"/>
                <w:szCs w:val="20"/>
              </w:rPr>
            </w:pPr>
            <w:r>
              <w:rPr>
                <w:sz w:val="20"/>
                <w:szCs w:val="20"/>
              </w:rPr>
              <w:t>30</w:t>
            </w:r>
          </w:p>
        </w:tc>
      </w:tr>
      <w:tr w:rsidR="005610E6" w:rsidRPr="00337DA7" w14:paraId="0DADFBEA" w14:textId="77777777" w:rsidTr="005C190F">
        <w:tc>
          <w:tcPr>
            <w:tcW w:w="628" w:type="dxa"/>
          </w:tcPr>
          <w:p w14:paraId="4F0A37CC" w14:textId="77777777" w:rsidR="005610E6" w:rsidRDefault="005610E6" w:rsidP="005C190F">
            <w:pPr>
              <w:spacing w:line="276" w:lineRule="auto"/>
              <w:jc w:val="center"/>
              <w:rPr>
                <w:sz w:val="20"/>
                <w:szCs w:val="20"/>
              </w:rPr>
            </w:pPr>
            <w:r>
              <w:rPr>
                <w:sz w:val="20"/>
                <w:szCs w:val="20"/>
              </w:rPr>
              <w:t>62</w:t>
            </w:r>
          </w:p>
        </w:tc>
        <w:tc>
          <w:tcPr>
            <w:tcW w:w="8127" w:type="dxa"/>
            <w:vAlign w:val="center"/>
          </w:tcPr>
          <w:p w14:paraId="560B59C3" w14:textId="77777777" w:rsidR="005610E6" w:rsidRDefault="005610E6" w:rsidP="005C190F">
            <w:pPr>
              <w:spacing w:line="276" w:lineRule="auto"/>
              <w:rPr>
                <w:sz w:val="20"/>
                <w:szCs w:val="20"/>
              </w:rPr>
            </w:pPr>
            <w:r>
              <w:rPr>
                <w:sz w:val="20"/>
                <w:szCs w:val="20"/>
              </w:rPr>
              <w:t>Câmara 12.5/80-18</w:t>
            </w:r>
          </w:p>
        </w:tc>
        <w:tc>
          <w:tcPr>
            <w:tcW w:w="709" w:type="dxa"/>
            <w:vAlign w:val="center"/>
          </w:tcPr>
          <w:p w14:paraId="0C7F60B7" w14:textId="77777777" w:rsidR="005610E6" w:rsidRDefault="005610E6" w:rsidP="005C190F">
            <w:pPr>
              <w:spacing w:line="276" w:lineRule="auto"/>
              <w:jc w:val="center"/>
              <w:rPr>
                <w:sz w:val="20"/>
                <w:szCs w:val="20"/>
              </w:rPr>
            </w:pPr>
            <w:r>
              <w:rPr>
                <w:sz w:val="20"/>
                <w:szCs w:val="20"/>
              </w:rPr>
              <w:t>30</w:t>
            </w:r>
          </w:p>
        </w:tc>
      </w:tr>
      <w:tr w:rsidR="005610E6" w:rsidRPr="00337DA7" w14:paraId="58906ACA" w14:textId="77777777" w:rsidTr="005C190F">
        <w:tc>
          <w:tcPr>
            <w:tcW w:w="628" w:type="dxa"/>
          </w:tcPr>
          <w:p w14:paraId="66A5F2A8" w14:textId="77777777" w:rsidR="005610E6" w:rsidRDefault="005610E6" w:rsidP="005C190F">
            <w:pPr>
              <w:spacing w:line="276" w:lineRule="auto"/>
              <w:jc w:val="center"/>
              <w:rPr>
                <w:sz w:val="20"/>
                <w:szCs w:val="20"/>
              </w:rPr>
            </w:pPr>
            <w:r>
              <w:rPr>
                <w:sz w:val="20"/>
                <w:szCs w:val="20"/>
              </w:rPr>
              <w:t>63</w:t>
            </w:r>
          </w:p>
        </w:tc>
        <w:tc>
          <w:tcPr>
            <w:tcW w:w="8127" w:type="dxa"/>
            <w:vAlign w:val="center"/>
          </w:tcPr>
          <w:p w14:paraId="075B0F25" w14:textId="77777777" w:rsidR="005610E6" w:rsidRDefault="005610E6" w:rsidP="005C190F">
            <w:pPr>
              <w:spacing w:line="276" w:lineRule="auto"/>
              <w:rPr>
                <w:sz w:val="20"/>
                <w:szCs w:val="20"/>
              </w:rPr>
            </w:pPr>
            <w:r>
              <w:rPr>
                <w:sz w:val="20"/>
                <w:szCs w:val="20"/>
              </w:rPr>
              <w:t>Câmara 14.00-24</w:t>
            </w:r>
          </w:p>
        </w:tc>
        <w:tc>
          <w:tcPr>
            <w:tcW w:w="709" w:type="dxa"/>
            <w:vAlign w:val="center"/>
          </w:tcPr>
          <w:p w14:paraId="4B60B86F" w14:textId="77777777" w:rsidR="005610E6" w:rsidRDefault="005610E6" w:rsidP="005C190F">
            <w:pPr>
              <w:spacing w:line="276" w:lineRule="auto"/>
              <w:jc w:val="center"/>
              <w:rPr>
                <w:sz w:val="20"/>
                <w:szCs w:val="20"/>
              </w:rPr>
            </w:pPr>
            <w:r>
              <w:rPr>
                <w:sz w:val="20"/>
                <w:szCs w:val="20"/>
              </w:rPr>
              <w:t>40</w:t>
            </w:r>
          </w:p>
        </w:tc>
      </w:tr>
      <w:tr w:rsidR="005610E6" w:rsidRPr="00337DA7" w14:paraId="5C03FC6C" w14:textId="77777777" w:rsidTr="005C190F">
        <w:tc>
          <w:tcPr>
            <w:tcW w:w="628" w:type="dxa"/>
          </w:tcPr>
          <w:p w14:paraId="375DB9E0" w14:textId="77777777" w:rsidR="005610E6" w:rsidRDefault="005610E6" w:rsidP="005C190F">
            <w:pPr>
              <w:spacing w:line="276" w:lineRule="auto"/>
              <w:jc w:val="center"/>
              <w:rPr>
                <w:sz w:val="20"/>
                <w:szCs w:val="20"/>
              </w:rPr>
            </w:pPr>
            <w:r>
              <w:rPr>
                <w:sz w:val="20"/>
                <w:szCs w:val="20"/>
              </w:rPr>
              <w:t>64</w:t>
            </w:r>
          </w:p>
        </w:tc>
        <w:tc>
          <w:tcPr>
            <w:tcW w:w="8127" w:type="dxa"/>
            <w:vAlign w:val="center"/>
          </w:tcPr>
          <w:p w14:paraId="21B08ED5" w14:textId="77777777" w:rsidR="005610E6" w:rsidRDefault="005610E6" w:rsidP="005C190F">
            <w:pPr>
              <w:spacing w:line="276" w:lineRule="auto"/>
              <w:rPr>
                <w:sz w:val="20"/>
                <w:szCs w:val="20"/>
              </w:rPr>
            </w:pPr>
            <w:r>
              <w:rPr>
                <w:sz w:val="20"/>
                <w:szCs w:val="20"/>
              </w:rPr>
              <w:t>Câmara 14.9-24</w:t>
            </w:r>
          </w:p>
        </w:tc>
        <w:tc>
          <w:tcPr>
            <w:tcW w:w="709" w:type="dxa"/>
            <w:vAlign w:val="center"/>
          </w:tcPr>
          <w:p w14:paraId="0D644DA9" w14:textId="77777777" w:rsidR="005610E6" w:rsidRDefault="005610E6" w:rsidP="005C190F">
            <w:pPr>
              <w:spacing w:line="276" w:lineRule="auto"/>
              <w:jc w:val="center"/>
              <w:rPr>
                <w:sz w:val="20"/>
                <w:szCs w:val="20"/>
              </w:rPr>
            </w:pPr>
            <w:r>
              <w:rPr>
                <w:sz w:val="20"/>
                <w:szCs w:val="20"/>
              </w:rPr>
              <w:t>10</w:t>
            </w:r>
          </w:p>
        </w:tc>
      </w:tr>
      <w:tr w:rsidR="005610E6" w:rsidRPr="00337DA7" w14:paraId="7E0439EE" w14:textId="77777777" w:rsidTr="005C190F">
        <w:tc>
          <w:tcPr>
            <w:tcW w:w="628" w:type="dxa"/>
          </w:tcPr>
          <w:p w14:paraId="1FF7A5A3" w14:textId="77777777" w:rsidR="005610E6" w:rsidRDefault="005610E6" w:rsidP="005C190F">
            <w:pPr>
              <w:spacing w:line="276" w:lineRule="auto"/>
              <w:jc w:val="center"/>
              <w:rPr>
                <w:sz w:val="20"/>
                <w:szCs w:val="20"/>
              </w:rPr>
            </w:pPr>
            <w:r>
              <w:rPr>
                <w:sz w:val="20"/>
                <w:szCs w:val="20"/>
              </w:rPr>
              <w:t>65</w:t>
            </w:r>
          </w:p>
        </w:tc>
        <w:tc>
          <w:tcPr>
            <w:tcW w:w="8127" w:type="dxa"/>
            <w:vAlign w:val="center"/>
          </w:tcPr>
          <w:p w14:paraId="7A9A0EFD" w14:textId="77777777" w:rsidR="005610E6" w:rsidRDefault="005610E6" w:rsidP="005C190F">
            <w:pPr>
              <w:spacing w:line="276" w:lineRule="auto"/>
              <w:rPr>
                <w:sz w:val="20"/>
                <w:szCs w:val="20"/>
              </w:rPr>
            </w:pPr>
            <w:r>
              <w:rPr>
                <w:sz w:val="20"/>
                <w:szCs w:val="20"/>
              </w:rPr>
              <w:t>Câmara 16.9-28</w:t>
            </w:r>
          </w:p>
        </w:tc>
        <w:tc>
          <w:tcPr>
            <w:tcW w:w="709" w:type="dxa"/>
            <w:vAlign w:val="center"/>
          </w:tcPr>
          <w:p w14:paraId="033E09A2" w14:textId="77777777" w:rsidR="005610E6" w:rsidRDefault="005610E6" w:rsidP="005C190F">
            <w:pPr>
              <w:spacing w:line="276" w:lineRule="auto"/>
              <w:jc w:val="center"/>
              <w:rPr>
                <w:sz w:val="20"/>
                <w:szCs w:val="20"/>
              </w:rPr>
            </w:pPr>
            <w:r>
              <w:rPr>
                <w:sz w:val="20"/>
                <w:szCs w:val="20"/>
              </w:rPr>
              <w:t>20</w:t>
            </w:r>
          </w:p>
        </w:tc>
      </w:tr>
      <w:tr w:rsidR="005610E6" w:rsidRPr="00337DA7" w14:paraId="7B41B908" w14:textId="77777777" w:rsidTr="005C190F">
        <w:tc>
          <w:tcPr>
            <w:tcW w:w="628" w:type="dxa"/>
          </w:tcPr>
          <w:p w14:paraId="032F5481" w14:textId="77777777" w:rsidR="005610E6" w:rsidRDefault="005610E6" w:rsidP="005C190F">
            <w:pPr>
              <w:spacing w:line="276" w:lineRule="auto"/>
              <w:jc w:val="center"/>
              <w:rPr>
                <w:sz w:val="20"/>
                <w:szCs w:val="20"/>
              </w:rPr>
            </w:pPr>
            <w:r>
              <w:rPr>
                <w:sz w:val="20"/>
                <w:szCs w:val="20"/>
              </w:rPr>
              <w:t>66</w:t>
            </w:r>
          </w:p>
        </w:tc>
        <w:tc>
          <w:tcPr>
            <w:tcW w:w="8127" w:type="dxa"/>
            <w:vAlign w:val="center"/>
          </w:tcPr>
          <w:p w14:paraId="49C998C7" w14:textId="77777777" w:rsidR="005610E6" w:rsidRDefault="005610E6" w:rsidP="005C190F">
            <w:pPr>
              <w:spacing w:line="276" w:lineRule="auto"/>
              <w:rPr>
                <w:sz w:val="20"/>
                <w:szCs w:val="20"/>
              </w:rPr>
            </w:pPr>
            <w:r>
              <w:rPr>
                <w:sz w:val="20"/>
                <w:szCs w:val="20"/>
              </w:rPr>
              <w:t>Câmara 17.5-25</w:t>
            </w:r>
          </w:p>
        </w:tc>
        <w:tc>
          <w:tcPr>
            <w:tcW w:w="709" w:type="dxa"/>
            <w:vAlign w:val="center"/>
          </w:tcPr>
          <w:p w14:paraId="55F6E1CF" w14:textId="77777777" w:rsidR="005610E6" w:rsidRDefault="005610E6" w:rsidP="005C190F">
            <w:pPr>
              <w:spacing w:line="276" w:lineRule="auto"/>
              <w:jc w:val="center"/>
              <w:rPr>
                <w:sz w:val="20"/>
                <w:szCs w:val="20"/>
              </w:rPr>
            </w:pPr>
            <w:r>
              <w:rPr>
                <w:sz w:val="20"/>
                <w:szCs w:val="20"/>
              </w:rPr>
              <w:t>60</w:t>
            </w:r>
          </w:p>
        </w:tc>
      </w:tr>
      <w:tr w:rsidR="005610E6" w:rsidRPr="00337DA7" w14:paraId="1058B68F" w14:textId="77777777" w:rsidTr="005C190F">
        <w:tc>
          <w:tcPr>
            <w:tcW w:w="628" w:type="dxa"/>
          </w:tcPr>
          <w:p w14:paraId="23646B42" w14:textId="77777777" w:rsidR="005610E6" w:rsidRDefault="005610E6" w:rsidP="005C190F">
            <w:pPr>
              <w:spacing w:line="276" w:lineRule="auto"/>
              <w:jc w:val="center"/>
              <w:rPr>
                <w:sz w:val="20"/>
                <w:szCs w:val="20"/>
              </w:rPr>
            </w:pPr>
            <w:r>
              <w:rPr>
                <w:sz w:val="20"/>
                <w:szCs w:val="20"/>
              </w:rPr>
              <w:t>67</w:t>
            </w:r>
          </w:p>
        </w:tc>
        <w:tc>
          <w:tcPr>
            <w:tcW w:w="8127" w:type="dxa"/>
            <w:vAlign w:val="center"/>
          </w:tcPr>
          <w:p w14:paraId="5E73867C" w14:textId="77777777" w:rsidR="005610E6" w:rsidRDefault="005610E6" w:rsidP="005C190F">
            <w:pPr>
              <w:spacing w:line="276" w:lineRule="auto"/>
              <w:rPr>
                <w:sz w:val="20"/>
                <w:szCs w:val="20"/>
              </w:rPr>
            </w:pPr>
            <w:r>
              <w:rPr>
                <w:sz w:val="20"/>
                <w:szCs w:val="20"/>
              </w:rPr>
              <w:t>Câmara 9.00-20</w:t>
            </w:r>
          </w:p>
        </w:tc>
        <w:tc>
          <w:tcPr>
            <w:tcW w:w="709" w:type="dxa"/>
            <w:vAlign w:val="center"/>
          </w:tcPr>
          <w:p w14:paraId="10FB3624" w14:textId="77777777" w:rsidR="005610E6" w:rsidRDefault="005610E6" w:rsidP="005C190F">
            <w:pPr>
              <w:spacing w:line="276" w:lineRule="auto"/>
              <w:jc w:val="center"/>
              <w:rPr>
                <w:sz w:val="20"/>
                <w:szCs w:val="20"/>
              </w:rPr>
            </w:pPr>
            <w:r>
              <w:rPr>
                <w:sz w:val="20"/>
                <w:szCs w:val="20"/>
              </w:rPr>
              <w:t>100</w:t>
            </w:r>
          </w:p>
        </w:tc>
      </w:tr>
      <w:tr w:rsidR="005610E6" w:rsidRPr="00337DA7" w14:paraId="12F47AA1" w14:textId="77777777" w:rsidTr="005C190F">
        <w:tc>
          <w:tcPr>
            <w:tcW w:w="628" w:type="dxa"/>
          </w:tcPr>
          <w:p w14:paraId="36603742" w14:textId="77777777" w:rsidR="005610E6" w:rsidRDefault="005610E6" w:rsidP="005C190F">
            <w:pPr>
              <w:spacing w:line="276" w:lineRule="auto"/>
              <w:jc w:val="center"/>
              <w:rPr>
                <w:sz w:val="20"/>
                <w:szCs w:val="20"/>
              </w:rPr>
            </w:pPr>
            <w:r>
              <w:rPr>
                <w:sz w:val="20"/>
                <w:szCs w:val="20"/>
              </w:rPr>
              <w:t>68</w:t>
            </w:r>
          </w:p>
        </w:tc>
        <w:tc>
          <w:tcPr>
            <w:tcW w:w="8127" w:type="dxa"/>
            <w:vAlign w:val="center"/>
          </w:tcPr>
          <w:p w14:paraId="2434B85E" w14:textId="77777777" w:rsidR="005610E6" w:rsidRDefault="005610E6" w:rsidP="005C190F">
            <w:pPr>
              <w:spacing w:line="276" w:lineRule="auto"/>
              <w:rPr>
                <w:sz w:val="20"/>
                <w:szCs w:val="20"/>
              </w:rPr>
            </w:pPr>
            <w:r>
              <w:rPr>
                <w:sz w:val="20"/>
                <w:szCs w:val="20"/>
              </w:rPr>
              <w:t>Câmara aro 14</w:t>
            </w:r>
          </w:p>
        </w:tc>
        <w:tc>
          <w:tcPr>
            <w:tcW w:w="709" w:type="dxa"/>
            <w:vAlign w:val="center"/>
          </w:tcPr>
          <w:p w14:paraId="1591BC60" w14:textId="77777777" w:rsidR="005610E6" w:rsidRDefault="005610E6" w:rsidP="005C190F">
            <w:pPr>
              <w:spacing w:line="276" w:lineRule="auto"/>
              <w:jc w:val="center"/>
              <w:rPr>
                <w:sz w:val="20"/>
                <w:szCs w:val="20"/>
              </w:rPr>
            </w:pPr>
            <w:r>
              <w:rPr>
                <w:sz w:val="20"/>
                <w:szCs w:val="20"/>
              </w:rPr>
              <w:t>18</w:t>
            </w:r>
          </w:p>
        </w:tc>
      </w:tr>
      <w:tr w:rsidR="005610E6" w:rsidRPr="00337DA7" w14:paraId="393B63BB" w14:textId="77777777" w:rsidTr="005C190F">
        <w:tc>
          <w:tcPr>
            <w:tcW w:w="628" w:type="dxa"/>
          </w:tcPr>
          <w:p w14:paraId="48113E77" w14:textId="77777777" w:rsidR="005610E6" w:rsidRDefault="005610E6" w:rsidP="005C190F">
            <w:pPr>
              <w:spacing w:line="276" w:lineRule="auto"/>
              <w:jc w:val="center"/>
              <w:rPr>
                <w:sz w:val="20"/>
                <w:szCs w:val="20"/>
              </w:rPr>
            </w:pPr>
            <w:r>
              <w:rPr>
                <w:sz w:val="20"/>
                <w:szCs w:val="20"/>
              </w:rPr>
              <w:t>69</w:t>
            </w:r>
          </w:p>
        </w:tc>
        <w:tc>
          <w:tcPr>
            <w:tcW w:w="8127" w:type="dxa"/>
            <w:vAlign w:val="center"/>
          </w:tcPr>
          <w:p w14:paraId="58963C1D" w14:textId="77777777" w:rsidR="005610E6" w:rsidRDefault="005610E6" w:rsidP="005C190F">
            <w:pPr>
              <w:spacing w:line="276" w:lineRule="auto"/>
              <w:rPr>
                <w:sz w:val="20"/>
                <w:szCs w:val="20"/>
              </w:rPr>
            </w:pPr>
            <w:r>
              <w:rPr>
                <w:sz w:val="20"/>
                <w:szCs w:val="20"/>
              </w:rPr>
              <w:t>Protetor 14.00-24</w:t>
            </w:r>
          </w:p>
        </w:tc>
        <w:tc>
          <w:tcPr>
            <w:tcW w:w="709" w:type="dxa"/>
            <w:vAlign w:val="center"/>
          </w:tcPr>
          <w:p w14:paraId="168CF90F" w14:textId="77777777" w:rsidR="005610E6" w:rsidRDefault="005610E6" w:rsidP="005C190F">
            <w:pPr>
              <w:spacing w:line="276" w:lineRule="auto"/>
              <w:jc w:val="center"/>
              <w:rPr>
                <w:sz w:val="20"/>
                <w:szCs w:val="20"/>
              </w:rPr>
            </w:pPr>
            <w:r>
              <w:rPr>
                <w:sz w:val="20"/>
                <w:szCs w:val="20"/>
              </w:rPr>
              <w:t>40</w:t>
            </w:r>
          </w:p>
        </w:tc>
      </w:tr>
      <w:tr w:rsidR="005610E6" w:rsidRPr="00337DA7" w14:paraId="79956585" w14:textId="77777777" w:rsidTr="005C190F">
        <w:tc>
          <w:tcPr>
            <w:tcW w:w="628" w:type="dxa"/>
          </w:tcPr>
          <w:p w14:paraId="366DC803" w14:textId="77777777" w:rsidR="005610E6" w:rsidRDefault="005610E6" w:rsidP="005C190F">
            <w:pPr>
              <w:spacing w:line="276" w:lineRule="auto"/>
              <w:jc w:val="center"/>
              <w:rPr>
                <w:sz w:val="20"/>
                <w:szCs w:val="20"/>
              </w:rPr>
            </w:pPr>
            <w:r>
              <w:rPr>
                <w:sz w:val="20"/>
                <w:szCs w:val="20"/>
              </w:rPr>
              <w:t>70</w:t>
            </w:r>
          </w:p>
        </w:tc>
        <w:tc>
          <w:tcPr>
            <w:tcW w:w="8127" w:type="dxa"/>
            <w:vAlign w:val="center"/>
          </w:tcPr>
          <w:p w14:paraId="2C9EF515" w14:textId="77777777" w:rsidR="005610E6" w:rsidRDefault="005610E6" w:rsidP="005C190F">
            <w:pPr>
              <w:spacing w:line="276" w:lineRule="auto"/>
              <w:rPr>
                <w:sz w:val="20"/>
                <w:szCs w:val="20"/>
              </w:rPr>
            </w:pPr>
            <w:r>
              <w:rPr>
                <w:sz w:val="20"/>
                <w:szCs w:val="20"/>
              </w:rPr>
              <w:t>Protetor 17.5-25</w:t>
            </w:r>
          </w:p>
        </w:tc>
        <w:tc>
          <w:tcPr>
            <w:tcW w:w="709" w:type="dxa"/>
            <w:vAlign w:val="center"/>
          </w:tcPr>
          <w:p w14:paraId="692CDFDF" w14:textId="77777777" w:rsidR="005610E6" w:rsidRDefault="005610E6" w:rsidP="005C190F">
            <w:pPr>
              <w:spacing w:line="276" w:lineRule="auto"/>
              <w:jc w:val="center"/>
              <w:rPr>
                <w:sz w:val="20"/>
                <w:szCs w:val="20"/>
              </w:rPr>
            </w:pPr>
            <w:r>
              <w:rPr>
                <w:sz w:val="20"/>
                <w:szCs w:val="20"/>
              </w:rPr>
              <w:t>40</w:t>
            </w:r>
          </w:p>
        </w:tc>
      </w:tr>
      <w:tr w:rsidR="005610E6" w:rsidRPr="00337DA7" w14:paraId="68B98785" w14:textId="77777777" w:rsidTr="005C190F">
        <w:tc>
          <w:tcPr>
            <w:tcW w:w="628" w:type="dxa"/>
          </w:tcPr>
          <w:p w14:paraId="736494A7" w14:textId="77777777" w:rsidR="005610E6" w:rsidRDefault="005610E6" w:rsidP="005C190F">
            <w:pPr>
              <w:spacing w:line="276" w:lineRule="auto"/>
              <w:jc w:val="center"/>
              <w:rPr>
                <w:sz w:val="20"/>
                <w:szCs w:val="20"/>
              </w:rPr>
            </w:pPr>
            <w:r>
              <w:rPr>
                <w:sz w:val="20"/>
                <w:szCs w:val="20"/>
              </w:rPr>
              <w:t>71</w:t>
            </w:r>
          </w:p>
        </w:tc>
        <w:tc>
          <w:tcPr>
            <w:tcW w:w="8127" w:type="dxa"/>
            <w:vAlign w:val="center"/>
          </w:tcPr>
          <w:p w14:paraId="74A7B5E3" w14:textId="77777777" w:rsidR="005610E6" w:rsidRDefault="005610E6" w:rsidP="005C190F">
            <w:pPr>
              <w:spacing w:line="276" w:lineRule="auto"/>
              <w:rPr>
                <w:sz w:val="20"/>
                <w:szCs w:val="20"/>
              </w:rPr>
            </w:pPr>
            <w:r>
              <w:rPr>
                <w:sz w:val="20"/>
                <w:szCs w:val="20"/>
              </w:rPr>
              <w:t>Protetor 10.00-20</w:t>
            </w:r>
          </w:p>
        </w:tc>
        <w:tc>
          <w:tcPr>
            <w:tcW w:w="709" w:type="dxa"/>
            <w:vAlign w:val="center"/>
          </w:tcPr>
          <w:p w14:paraId="60F9C2F8" w14:textId="77777777" w:rsidR="005610E6" w:rsidRDefault="005610E6" w:rsidP="005C190F">
            <w:pPr>
              <w:spacing w:line="276" w:lineRule="auto"/>
              <w:jc w:val="center"/>
              <w:rPr>
                <w:sz w:val="20"/>
                <w:szCs w:val="20"/>
              </w:rPr>
            </w:pPr>
            <w:r>
              <w:rPr>
                <w:sz w:val="20"/>
                <w:szCs w:val="20"/>
              </w:rPr>
              <w:t>200</w:t>
            </w:r>
          </w:p>
        </w:tc>
      </w:tr>
      <w:tr w:rsidR="005610E6" w:rsidRPr="00337DA7" w14:paraId="2F3AF70D" w14:textId="77777777" w:rsidTr="005C190F">
        <w:tc>
          <w:tcPr>
            <w:tcW w:w="628" w:type="dxa"/>
          </w:tcPr>
          <w:p w14:paraId="3090FAF2" w14:textId="77777777" w:rsidR="005610E6" w:rsidRDefault="005610E6" w:rsidP="005C190F">
            <w:pPr>
              <w:spacing w:line="276" w:lineRule="auto"/>
              <w:jc w:val="center"/>
              <w:rPr>
                <w:sz w:val="20"/>
                <w:szCs w:val="20"/>
              </w:rPr>
            </w:pPr>
            <w:r>
              <w:rPr>
                <w:sz w:val="20"/>
                <w:szCs w:val="20"/>
              </w:rPr>
              <w:lastRenderedPageBreak/>
              <w:t>72</w:t>
            </w:r>
          </w:p>
        </w:tc>
        <w:tc>
          <w:tcPr>
            <w:tcW w:w="8127" w:type="dxa"/>
            <w:vAlign w:val="center"/>
          </w:tcPr>
          <w:p w14:paraId="44F7D288" w14:textId="77777777" w:rsidR="005610E6" w:rsidRDefault="005610E6" w:rsidP="005C190F">
            <w:pPr>
              <w:spacing w:line="276" w:lineRule="auto"/>
              <w:rPr>
                <w:sz w:val="20"/>
                <w:szCs w:val="20"/>
              </w:rPr>
            </w:pPr>
            <w:r>
              <w:rPr>
                <w:sz w:val="20"/>
                <w:szCs w:val="20"/>
              </w:rPr>
              <w:t>Protetor 175/70 R14</w:t>
            </w:r>
          </w:p>
        </w:tc>
        <w:tc>
          <w:tcPr>
            <w:tcW w:w="709" w:type="dxa"/>
            <w:vAlign w:val="center"/>
          </w:tcPr>
          <w:p w14:paraId="72548338" w14:textId="77777777" w:rsidR="005610E6" w:rsidRDefault="005610E6" w:rsidP="005C190F">
            <w:pPr>
              <w:spacing w:line="276" w:lineRule="auto"/>
              <w:jc w:val="center"/>
              <w:rPr>
                <w:sz w:val="20"/>
                <w:szCs w:val="20"/>
              </w:rPr>
            </w:pPr>
            <w:r>
              <w:rPr>
                <w:sz w:val="20"/>
                <w:szCs w:val="20"/>
              </w:rPr>
              <w:t>08</w:t>
            </w:r>
          </w:p>
        </w:tc>
      </w:tr>
    </w:tbl>
    <w:p w14:paraId="0424835F" w14:textId="77777777" w:rsidR="005610E6" w:rsidRPr="00887AC7" w:rsidRDefault="005610E6" w:rsidP="005610E6">
      <w:pPr>
        <w:pStyle w:val="NormalWeb"/>
        <w:spacing w:before="0" w:after="0" w:line="276" w:lineRule="auto"/>
        <w:jc w:val="both"/>
        <w:rPr>
          <w:rFonts w:ascii="Arial" w:hAnsi="Arial" w:cs="Arial"/>
          <w:sz w:val="20"/>
          <w:szCs w:val="20"/>
        </w:rPr>
      </w:pPr>
      <w:r w:rsidRPr="00887AC7">
        <w:rPr>
          <w:rFonts w:ascii="Arial" w:hAnsi="Arial" w:cs="Arial"/>
          <w:sz w:val="20"/>
          <w:szCs w:val="20"/>
        </w:rPr>
        <w:t>6.1. Os quantitativos estimados para a presente contratação foram definidos com base em levantamento técnico realizado junto às Secretarias Municipais</w:t>
      </w:r>
      <w:r>
        <w:rPr>
          <w:rFonts w:ascii="Arial" w:hAnsi="Arial" w:cs="Arial"/>
          <w:sz w:val="20"/>
          <w:szCs w:val="20"/>
        </w:rPr>
        <w:t xml:space="preserve"> por meio do sistema 1DOC – memorando nº. 2.008/2026</w:t>
      </w:r>
      <w:r w:rsidRPr="00887AC7">
        <w:rPr>
          <w:rFonts w:ascii="Arial" w:hAnsi="Arial" w:cs="Arial"/>
          <w:sz w:val="20"/>
          <w:szCs w:val="20"/>
        </w:rPr>
        <w:t>, considerando a necessidade de manutenção preventiva e corretiva da frota municipal durante o período de vigência da ata de registro de preços.</w:t>
      </w:r>
    </w:p>
    <w:p w14:paraId="07D0783B" w14:textId="77777777" w:rsidR="005610E6" w:rsidRPr="00887AC7" w:rsidRDefault="005610E6" w:rsidP="005610E6">
      <w:pPr>
        <w:pStyle w:val="NormalWeb"/>
        <w:spacing w:before="0" w:after="0" w:line="276" w:lineRule="auto"/>
        <w:ind w:left="284"/>
        <w:jc w:val="both"/>
        <w:rPr>
          <w:rFonts w:ascii="Arial" w:hAnsi="Arial" w:cs="Arial"/>
          <w:sz w:val="20"/>
          <w:szCs w:val="20"/>
        </w:rPr>
      </w:pPr>
      <w:r w:rsidRPr="00887AC7">
        <w:rPr>
          <w:rFonts w:ascii="Arial" w:hAnsi="Arial" w:cs="Arial"/>
          <w:sz w:val="20"/>
          <w:szCs w:val="20"/>
        </w:rPr>
        <w:t>6.2. Para a definição das quantidades foram considerados os seguintes parâmetros:</w:t>
      </w:r>
    </w:p>
    <w:p w14:paraId="63A1230F" w14:textId="77777777" w:rsidR="005610E6" w:rsidRPr="00887AC7" w:rsidRDefault="005610E6" w:rsidP="005610E6">
      <w:pPr>
        <w:pStyle w:val="NormalWeb"/>
        <w:spacing w:before="0" w:after="0" w:line="276" w:lineRule="auto"/>
        <w:ind w:left="284"/>
        <w:jc w:val="both"/>
        <w:rPr>
          <w:rFonts w:ascii="Arial" w:hAnsi="Arial" w:cs="Arial"/>
          <w:sz w:val="20"/>
          <w:szCs w:val="20"/>
        </w:rPr>
      </w:pPr>
      <w:r w:rsidRPr="00887AC7">
        <w:rPr>
          <w:rFonts w:ascii="Arial" w:hAnsi="Arial" w:cs="Arial"/>
          <w:sz w:val="20"/>
          <w:szCs w:val="20"/>
        </w:rPr>
        <w:t>6.2.1. Quantidade atual de veículos, máquinas e equipamentos da frota municipal;</w:t>
      </w:r>
    </w:p>
    <w:p w14:paraId="37CAD60F" w14:textId="77777777" w:rsidR="005610E6" w:rsidRPr="00887AC7" w:rsidRDefault="005610E6" w:rsidP="005610E6">
      <w:pPr>
        <w:pStyle w:val="NormalWeb"/>
        <w:spacing w:before="0" w:after="0" w:line="276" w:lineRule="auto"/>
        <w:ind w:left="284"/>
        <w:jc w:val="both"/>
        <w:rPr>
          <w:rFonts w:ascii="Arial" w:hAnsi="Arial" w:cs="Arial"/>
          <w:sz w:val="20"/>
          <w:szCs w:val="20"/>
        </w:rPr>
      </w:pPr>
      <w:r w:rsidRPr="00887AC7">
        <w:rPr>
          <w:rFonts w:ascii="Arial" w:hAnsi="Arial" w:cs="Arial"/>
          <w:sz w:val="20"/>
          <w:szCs w:val="20"/>
        </w:rPr>
        <w:t>6.2.2. Histórico de consumo e substituição de pneus, câmaras de ar e protetores nos últimos exercícios;</w:t>
      </w:r>
    </w:p>
    <w:p w14:paraId="7B82CE98" w14:textId="77777777" w:rsidR="005610E6" w:rsidRPr="00887AC7" w:rsidRDefault="005610E6" w:rsidP="005610E6">
      <w:pPr>
        <w:pStyle w:val="NormalWeb"/>
        <w:spacing w:before="0" w:after="0" w:line="276" w:lineRule="auto"/>
        <w:ind w:left="284"/>
        <w:jc w:val="both"/>
        <w:rPr>
          <w:rFonts w:ascii="Arial" w:hAnsi="Arial" w:cs="Arial"/>
          <w:sz w:val="20"/>
          <w:szCs w:val="20"/>
        </w:rPr>
      </w:pPr>
      <w:r w:rsidRPr="00887AC7">
        <w:rPr>
          <w:rFonts w:ascii="Arial" w:hAnsi="Arial" w:cs="Arial"/>
          <w:sz w:val="20"/>
          <w:szCs w:val="20"/>
        </w:rPr>
        <w:t>6.2.3. Média de quilometragem percorrida pelos veículos;</w:t>
      </w:r>
    </w:p>
    <w:p w14:paraId="643C928E" w14:textId="77777777" w:rsidR="005610E6" w:rsidRPr="00887AC7" w:rsidRDefault="005610E6" w:rsidP="005610E6">
      <w:pPr>
        <w:pStyle w:val="NormalWeb"/>
        <w:spacing w:before="0" w:after="0" w:line="276" w:lineRule="auto"/>
        <w:ind w:left="284"/>
        <w:jc w:val="both"/>
        <w:rPr>
          <w:rFonts w:ascii="Arial" w:hAnsi="Arial" w:cs="Arial"/>
          <w:sz w:val="20"/>
          <w:szCs w:val="20"/>
        </w:rPr>
      </w:pPr>
      <w:r w:rsidRPr="00887AC7">
        <w:rPr>
          <w:rFonts w:ascii="Arial" w:hAnsi="Arial" w:cs="Arial"/>
          <w:sz w:val="20"/>
          <w:szCs w:val="20"/>
        </w:rPr>
        <w:t>6.2.4. Condições das vias urbanas e rurais do Município;</w:t>
      </w:r>
    </w:p>
    <w:p w14:paraId="02CF3CD0" w14:textId="77777777" w:rsidR="005610E6" w:rsidRPr="00887AC7" w:rsidRDefault="005610E6" w:rsidP="005610E6">
      <w:pPr>
        <w:pStyle w:val="NormalWeb"/>
        <w:spacing w:before="0" w:after="0" w:line="276" w:lineRule="auto"/>
        <w:ind w:left="284"/>
        <w:jc w:val="both"/>
        <w:rPr>
          <w:rFonts w:ascii="Arial" w:hAnsi="Arial" w:cs="Arial"/>
          <w:sz w:val="20"/>
          <w:szCs w:val="20"/>
        </w:rPr>
      </w:pPr>
      <w:r w:rsidRPr="00887AC7">
        <w:rPr>
          <w:rFonts w:ascii="Arial" w:hAnsi="Arial" w:cs="Arial"/>
          <w:sz w:val="20"/>
          <w:szCs w:val="20"/>
        </w:rPr>
        <w:t>6.2.5. Tipo de utilização dos veículos (urbano, rodoviário, misto ou fora de estrada);</w:t>
      </w:r>
    </w:p>
    <w:p w14:paraId="635CA844" w14:textId="77777777" w:rsidR="005610E6" w:rsidRPr="00887AC7" w:rsidRDefault="005610E6" w:rsidP="005610E6">
      <w:pPr>
        <w:pStyle w:val="NormalWeb"/>
        <w:spacing w:before="0" w:after="0" w:line="276" w:lineRule="auto"/>
        <w:ind w:left="284"/>
        <w:jc w:val="both"/>
        <w:rPr>
          <w:rFonts w:ascii="Arial" w:hAnsi="Arial" w:cs="Arial"/>
          <w:sz w:val="20"/>
          <w:szCs w:val="20"/>
        </w:rPr>
      </w:pPr>
      <w:r w:rsidRPr="00887AC7">
        <w:rPr>
          <w:rFonts w:ascii="Arial" w:hAnsi="Arial" w:cs="Arial"/>
          <w:sz w:val="20"/>
          <w:szCs w:val="20"/>
        </w:rPr>
        <w:t>6.2.6. Vida útil média dos pneus conforme categoria e aplicação;</w:t>
      </w:r>
    </w:p>
    <w:p w14:paraId="74B01517" w14:textId="77777777" w:rsidR="005610E6" w:rsidRPr="00887AC7" w:rsidRDefault="005610E6" w:rsidP="005610E6">
      <w:pPr>
        <w:pStyle w:val="NormalWeb"/>
        <w:spacing w:before="0" w:after="0" w:line="276" w:lineRule="auto"/>
        <w:ind w:left="284"/>
        <w:jc w:val="both"/>
        <w:rPr>
          <w:rFonts w:ascii="Arial" w:hAnsi="Arial" w:cs="Arial"/>
          <w:sz w:val="20"/>
          <w:szCs w:val="20"/>
        </w:rPr>
      </w:pPr>
      <w:r w:rsidRPr="00887AC7">
        <w:rPr>
          <w:rFonts w:ascii="Arial" w:hAnsi="Arial" w:cs="Arial"/>
          <w:sz w:val="20"/>
          <w:szCs w:val="20"/>
        </w:rPr>
        <w:t>6.2.7. Necessidade de manutenção preventiva e corretiva da frota municipal.</w:t>
      </w:r>
    </w:p>
    <w:p w14:paraId="222602C7" w14:textId="77777777" w:rsidR="005610E6" w:rsidRPr="00887AC7" w:rsidRDefault="005610E6" w:rsidP="005610E6">
      <w:pPr>
        <w:pStyle w:val="NormalWeb"/>
        <w:spacing w:before="0" w:after="0" w:line="276" w:lineRule="auto"/>
        <w:jc w:val="both"/>
        <w:rPr>
          <w:rFonts w:ascii="Arial" w:hAnsi="Arial" w:cs="Arial"/>
          <w:sz w:val="20"/>
          <w:szCs w:val="20"/>
        </w:rPr>
      </w:pPr>
      <w:r w:rsidRPr="00887AC7">
        <w:rPr>
          <w:rFonts w:ascii="Arial" w:hAnsi="Arial" w:cs="Arial"/>
          <w:sz w:val="20"/>
          <w:szCs w:val="20"/>
        </w:rPr>
        <w:t>6.</w:t>
      </w:r>
      <w:r>
        <w:rPr>
          <w:rFonts w:ascii="Arial" w:hAnsi="Arial" w:cs="Arial"/>
          <w:sz w:val="20"/>
          <w:szCs w:val="20"/>
        </w:rPr>
        <w:t>3</w:t>
      </w:r>
      <w:r w:rsidRPr="00887AC7">
        <w:rPr>
          <w:rFonts w:ascii="Arial" w:hAnsi="Arial" w:cs="Arial"/>
          <w:sz w:val="20"/>
          <w:szCs w:val="20"/>
        </w:rPr>
        <w:t>. Foi considerada ainda uma margem de segurança para reposições emergenciais, veículos incorporados à frota e variações de consumo ao longo do período, evitando desabastecimento e paralisação de serviços públicos.</w:t>
      </w:r>
    </w:p>
    <w:p w14:paraId="274543AB" w14:textId="77777777" w:rsidR="005610E6" w:rsidRDefault="005610E6" w:rsidP="005610E6">
      <w:pPr>
        <w:pStyle w:val="NormalWeb"/>
        <w:spacing w:before="0" w:after="0" w:line="276" w:lineRule="auto"/>
        <w:jc w:val="both"/>
        <w:rPr>
          <w:rFonts w:ascii="Arial" w:hAnsi="Arial" w:cs="Arial"/>
          <w:sz w:val="20"/>
          <w:szCs w:val="20"/>
        </w:rPr>
      </w:pPr>
      <w:r w:rsidRPr="00887AC7">
        <w:rPr>
          <w:rFonts w:ascii="Arial" w:hAnsi="Arial" w:cs="Arial"/>
          <w:sz w:val="20"/>
          <w:szCs w:val="20"/>
        </w:rPr>
        <w:t>6.</w:t>
      </w:r>
      <w:r>
        <w:rPr>
          <w:rFonts w:ascii="Arial" w:hAnsi="Arial" w:cs="Arial"/>
          <w:sz w:val="20"/>
          <w:szCs w:val="20"/>
        </w:rPr>
        <w:t>4</w:t>
      </w:r>
      <w:r w:rsidRPr="00887AC7">
        <w:rPr>
          <w:rFonts w:ascii="Arial" w:hAnsi="Arial" w:cs="Arial"/>
          <w:sz w:val="20"/>
          <w:szCs w:val="20"/>
        </w:rPr>
        <w:t>. Dessa forma, os quantitativos estimados buscam atender a demanda da Administração Municipal durante o período de vigência da ata de registro de preços, garantindo continuidade dos serviços públicos, manutenção da frota e planejamento adequado das aquisições, em conformidade com o art. 18, §1º, inciso IV, da Lei nº 14.133/2021.</w:t>
      </w:r>
    </w:p>
    <w:p w14:paraId="2741B384" w14:textId="77777777" w:rsidR="005610E6" w:rsidRPr="00AB317B" w:rsidRDefault="005610E6" w:rsidP="005610E6">
      <w:pPr>
        <w:pStyle w:val="NormalWeb"/>
        <w:spacing w:before="0" w:after="0" w:line="276" w:lineRule="auto"/>
        <w:jc w:val="both"/>
        <w:rPr>
          <w:rFonts w:ascii="Arial" w:hAnsi="Arial" w:cs="Arial"/>
          <w:sz w:val="20"/>
          <w:szCs w:val="20"/>
        </w:rPr>
      </w:pPr>
    </w:p>
    <w:p w14:paraId="1E9091DE" w14:textId="77777777" w:rsidR="005610E6" w:rsidRDefault="005610E6" w:rsidP="005610E6">
      <w:pPr>
        <w:pStyle w:val="Default"/>
        <w:spacing w:line="276" w:lineRule="auto"/>
        <w:jc w:val="both"/>
        <w:rPr>
          <w:rFonts w:ascii="Arial" w:hAnsi="Arial" w:cs="Arial"/>
          <w:b/>
          <w:bCs/>
          <w:szCs w:val="20"/>
        </w:rPr>
      </w:pPr>
      <w:r w:rsidRPr="00DA2906">
        <w:rPr>
          <w:rFonts w:ascii="Arial" w:hAnsi="Arial" w:cs="Arial"/>
          <w:b/>
          <w:bCs/>
          <w:szCs w:val="20"/>
        </w:rPr>
        <w:t>7</w:t>
      </w:r>
      <w:r>
        <w:rPr>
          <w:rFonts w:ascii="Arial" w:hAnsi="Arial" w:cs="Arial"/>
          <w:b/>
          <w:bCs/>
          <w:szCs w:val="20"/>
        </w:rPr>
        <w:t>.</w:t>
      </w:r>
      <w:r w:rsidRPr="00DA2906">
        <w:rPr>
          <w:rFonts w:ascii="Arial" w:hAnsi="Arial" w:cs="Arial"/>
          <w:b/>
          <w:bCs/>
          <w:szCs w:val="20"/>
        </w:rPr>
        <w:t xml:space="preserve">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2B38ACFE" w14:textId="77777777" w:rsidR="005610E6" w:rsidRPr="00D162DC" w:rsidRDefault="005610E6" w:rsidP="005610E6">
      <w:pPr>
        <w:pStyle w:val="Default"/>
        <w:spacing w:line="276" w:lineRule="auto"/>
        <w:jc w:val="both"/>
        <w:rPr>
          <w:rFonts w:ascii="Arial" w:hAnsi="Arial" w:cs="Arial"/>
          <w:i/>
          <w:iCs/>
          <w:color w:val="FF0000"/>
          <w:szCs w:val="20"/>
        </w:rPr>
      </w:pPr>
      <w:r>
        <w:rPr>
          <w:rFonts w:ascii="Arial" w:hAnsi="Arial" w:cs="Arial"/>
          <w:bCs/>
          <w:szCs w:val="20"/>
        </w:rPr>
        <w:t xml:space="preserve">7.1. Valor estimado </w:t>
      </w:r>
      <w:r w:rsidRPr="003C37FB">
        <w:rPr>
          <w:rFonts w:ascii="Arial" w:hAnsi="Arial" w:cs="Arial"/>
          <w:bCs/>
          <w:szCs w:val="20"/>
        </w:rPr>
        <w:t>aproximadamente</w:t>
      </w:r>
      <w:r w:rsidRPr="008201EF">
        <w:rPr>
          <w:rFonts w:ascii="Arial" w:hAnsi="Arial" w:cs="Arial"/>
          <w:bCs/>
          <w:szCs w:val="20"/>
        </w:rPr>
        <w:t xml:space="preserve"> </w:t>
      </w:r>
      <w:r w:rsidRPr="00FE5673">
        <w:rPr>
          <w:rFonts w:ascii="Arial" w:hAnsi="Arial" w:cs="Arial"/>
          <w:bCs/>
          <w:szCs w:val="20"/>
        </w:rPr>
        <w:t xml:space="preserve">R$ </w:t>
      </w:r>
      <w:r w:rsidRPr="00FE5673">
        <w:rPr>
          <w:rFonts w:ascii="Arial" w:hAnsi="Arial" w:cs="Arial"/>
          <w:szCs w:val="20"/>
        </w:rPr>
        <w:t>2.281.409,70</w:t>
      </w:r>
      <w:r w:rsidRPr="00FE5673">
        <w:rPr>
          <w:rFonts w:ascii="Arial" w:hAnsi="Arial" w:cs="Arial"/>
          <w:i/>
          <w:iCs/>
          <w:szCs w:val="20"/>
        </w:rPr>
        <w:t xml:space="preserve"> (dois milhões, duzentos e oitenta e um mil, quatrocentos e nove reais e setenta centavos).</w:t>
      </w:r>
    </w:p>
    <w:p w14:paraId="385160B8" w14:textId="77777777" w:rsidR="005610E6" w:rsidRPr="00DA2906" w:rsidRDefault="005610E6" w:rsidP="005610E6">
      <w:pPr>
        <w:pStyle w:val="Default"/>
        <w:spacing w:line="276" w:lineRule="auto"/>
        <w:jc w:val="both"/>
        <w:rPr>
          <w:rFonts w:ascii="Arial" w:hAnsi="Arial" w:cs="Arial"/>
          <w:color w:val="FF0000"/>
          <w:szCs w:val="20"/>
        </w:rPr>
      </w:pPr>
    </w:p>
    <w:p w14:paraId="24F84185" w14:textId="77777777" w:rsidR="005610E6" w:rsidRPr="00695837" w:rsidRDefault="005610E6" w:rsidP="005610E6">
      <w:pPr>
        <w:pStyle w:val="Default"/>
        <w:spacing w:line="276" w:lineRule="auto"/>
        <w:jc w:val="both"/>
        <w:rPr>
          <w:rFonts w:ascii="Arial" w:hAnsi="Arial" w:cs="Arial"/>
          <w:b/>
          <w:bCs/>
          <w:szCs w:val="20"/>
        </w:rPr>
      </w:pPr>
      <w:r w:rsidRPr="00695837">
        <w:rPr>
          <w:rFonts w:ascii="Arial" w:hAnsi="Arial" w:cs="Arial"/>
          <w:b/>
          <w:bCs/>
          <w:szCs w:val="20"/>
        </w:rPr>
        <w:t>8. JUSTIFICATIVA PARA O</w:t>
      </w:r>
      <w:r w:rsidRPr="00695837">
        <w:rPr>
          <w:rFonts w:ascii="Arial" w:hAnsi="Arial" w:cs="Arial"/>
          <w:b/>
          <w:bCs/>
          <w:color w:val="FF0000"/>
          <w:szCs w:val="20"/>
        </w:rPr>
        <w:t xml:space="preserve"> </w:t>
      </w:r>
      <w:r w:rsidRPr="00695837">
        <w:rPr>
          <w:rFonts w:ascii="Arial" w:hAnsi="Arial" w:cs="Arial"/>
          <w:b/>
          <w:bCs/>
          <w:color w:val="auto"/>
          <w:szCs w:val="20"/>
        </w:rPr>
        <w:t>NÃO</w:t>
      </w:r>
      <w:r w:rsidRPr="00695837">
        <w:rPr>
          <w:rFonts w:ascii="Arial" w:hAnsi="Arial" w:cs="Arial"/>
          <w:b/>
          <w:bCs/>
          <w:szCs w:val="20"/>
        </w:rPr>
        <w:t xml:space="preserve"> PARCELAMENTO DA SOLUÇÃO:</w:t>
      </w:r>
    </w:p>
    <w:p w14:paraId="62F65A84" w14:textId="77777777" w:rsidR="005610E6" w:rsidRPr="00695837" w:rsidRDefault="005610E6" w:rsidP="005610E6">
      <w:pPr>
        <w:pStyle w:val="NormalWeb"/>
        <w:spacing w:before="0" w:after="0" w:line="276" w:lineRule="auto"/>
        <w:jc w:val="both"/>
        <w:rPr>
          <w:rFonts w:ascii="Arial" w:hAnsi="Arial" w:cs="Arial"/>
          <w:sz w:val="20"/>
          <w:szCs w:val="20"/>
        </w:rPr>
      </w:pPr>
      <w:r w:rsidRPr="00695837">
        <w:rPr>
          <w:rFonts w:ascii="Arial" w:hAnsi="Arial" w:cs="Arial"/>
          <w:sz w:val="20"/>
          <w:szCs w:val="20"/>
        </w:rPr>
        <w:t>8.1.</w:t>
      </w:r>
      <w:r w:rsidRPr="003C37FB">
        <w:rPr>
          <w:rFonts w:ascii="Arial" w:hAnsi="Arial" w:cs="Arial"/>
          <w:sz w:val="20"/>
          <w:szCs w:val="20"/>
        </w:rPr>
        <w:t xml:space="preserve"> A presente contratação será realizada por lote, considerando que os itens agrupados possuem características semelhantes e são destinados aos mesmos tipos de veículos ou equipamentos, sendo o agrupamento mais vantajoso para a Administração em razão da padronização dos produtos, melhor logística de fornecimento e maior eficiência na gestão da contratação, sem prejuízo à competitividade, nos termos da Lei nº 14.133/2021.</w:t>
      </w:r>
    </w:p>
    <w:p w14:paraId="1FFB5392" w14:textId="77777777" w:rsidR="005610E6" w:rsidRDefault="005610E6" w:rsidP="005610E6">
      <w:pPr>
        <w:pStyle w:val="NormalWeb"/>
        <w:spacing w:before="0" w:after="0" w:line="276" w:lineRule="auto"/>
        <w:jc w:val="both"/>
        <w:rPr>
          <w:rFonts w:ascii="Arial" w:hAnsi="Arial" w:cs="Arial"/>
          <w:sz w:val="20"/>
          <w:szCs w:val="20"/>
        </w:rPr>
      </w:pPr>
    </w:p>
    <w:p w14:paraId="07C1C4CF" w14:textId="77777777" w:rsidR="005610E6" w:rsidRDefault="005610E6" w:rsidP="005610E6">
      <w:pPr>
        <w:pStyle w:val="Default"/>
        <w:spacing w:line="276" w:lineRule="auto"/>
        <w:jc w:val="both"/>
        <w:rPr>
          <w:rFonts w:ascii="Arial" w:hAnsi="Arial" w:cs="Arial"/>
          <w:b/>
          <w:bCs/>
          <w:szCs w:val="20"/>
        </w:rPr>
      </w:pPr>
      <w:r>
        <w:rPr>
          <w:rFonts w:ascii="Arial" w:hAnsi="Arial" w:cs="Arial"/>
          <w:b/>
          <w:bCs/>
          <w:szCs w:val="20"/>
        </w:rPr>
        <w:t xml:space="preserve">9. </w:t>
      </w:r>
      <w:r w:rsidRPr="00C8073D">
        <w:rPr>
          <w:rFonts w:ascii="Arial" w:hAnsi="Arial" w:cs="Arial"/>
          <w:b/>
          <w:bCs/>
          <w:szCs w:val="20"/>
        </w:rPr>
        <w:t>CONTRATAÇÕES CORRELATAS E/OU INTERDEPENDENTES:</w:t>
      </w:r>
    </w:p>
    <w:p w14:paraId="2FA7F897" w14:textId="77777777" w:rsidR="005610E6" w:rsidRDefault="005610E6" w:rsidP="005610E6">
      <w:pPr>
        <w:pStyle w:val="Default"/>
        <w:spacing w:line="276" w:lineRule="auto"/>
        <w:jc w:val="both"/>
        <w:rPr>
          <w:rFonts w:ascii="Arial" w:hAnsi="Arial" w:cs="Arial"/>
          <w:szCs w:val="20"/>
        </w:rPr>
      </w:pPr>
      <w:r>
        <w:rPr>
          <w:rFonts w:ascii="Arial" w:hAnsi="Arial" w:cs="Arial"/>
          <w:szCs w:val="20"/>
        </w:rPr>
        <w:t>9.1. Não existem contratações correlatas e/ou interdependentes.</w:t>
      </w:r>
    </w:p>
    <w:p w14:paraId="59F885F5" w14:textId="77777777" w:rsidR="005610E6" w:rsidRPr="00DA2906" w:rsidRDefault="005610E6" w:rsidP="005610E6">
      <w:pPr>
        <w:pStyle w:val="Default"/>
        <w:spacing w:line="276" w:lineRule="auto"/>
        <w:jc w:val="both"/>
        <w:rPr>
          <w:rFonts w:ascii="Arial" w:hAnsi="Arial" w:cs="Arial"/>
          <w:szCs w:val="20"/>
        </w:rPr>
      </w:pPr>
    </w:p>
    <w:p w14:paraId="2E37DE53" w14:textId="77777777" w:rsidR="005610E6" w:rsidRDefault="005610E6" w:rsidP="005610E6">
      <w:pPr>
        <w:pStyle w:val="Default"/>
        <w:spacing w:line="276" w:lineRule="auto"/>
        <w:jc w:val="both"/>
        <w:rPr>
          <w:rFonts w:ascii="Arial" w:hAnsi="Arial" w:cs="Arial"/>
          <w:b/>
          <w:bCs/>
          <w:szCs w:val="20"/>
        </w:rPr>
      </w:pPr>
      <w:r w:rsidRPr="00DA1F72">
        <w:rPr>
          <w:rFonts w:ascii="Arial" w:hAnsi="Arial" w:cs="Arial"/>
          <w:b/>
          <w:bCs/>
          <w:szCs w:val="20"/>
        </w:rPr>
        <w:t>10</w:t>
      </w:r>
      <w:r>
        <w:rPr>
          <w:rFonts w:ascii="Arial" w:hAnsi="Arial" w:cs="Arial"/>
          <w:b/>
          <w:bCs/>
          <w:szCs w:val="20"/>
        </w:rPr>
        <w:t xml:space="preserve">. </w:t>
      </w:r>
      <w:r w:rsidRPr="00C8073D">
        <w:rPr>
          <w:rFonts w:ascii="Arial" w:hAnsi="Arial" w:cs="Arial"/>
          <w:b/>
          <w:bCs/>
          <w:szCs w:val="20"/>
        </w:rPr>
        <w:t>PREVISÃO DA CONTRATAÇÃO NO PLANO DE CONTRATAÇÕES ANUAL:</w:t>
      </w:r>
    </w:p>
    <w:p w14:paraId="3058D338" w14:textId="77777777" w:rsidR="005610E6" w:rsidRDefault="005610E6" w:rsidP="005610E6">
      <w:pPr>
        <w:pStyle w:val="Default"/>
        <w:spacing w:line="276" w:lineRule="auto"/>
        <w:jc w:val="both"/>
        <w:rPr>
          <w:rFonts w:ascii="Arial" w:hAnsi="Arial" w:cs="Arial"/>
          <w:szCs w:val="20"/>
        </w:rPr>
      </w:pPr>
      <w:r>
        <w:rPr>
          <w:rFonts w:ascii="Arial" w:hAnsi="Arial" w:cs="Arial"/>
          <w:szCs w:val="20"/>
        </w:rPr>
        <w:t xml:space="preserve">10.1. </w:t>
      </w:r>
      <w:r w:rsidRPr="00FE6161">
        <w:rPr>
          <w:rFonts w:ascii="Arial" w:hAnsi="Arial" w:cs="Arial"/>
          <w:szCs w:val="20"/>
        </w:rPr>
        <w:t>A administração pública municipal não previu a presente demanda no Plano de Contratações Anual (PCA) para o exercício de 2026, conforme previsto no art. 12 da Lei nº 14.133/2021. No entanto, a presente contratação se mostra essencial para a Administração Pública.</w:t>
      </w:r>
    </w:p>
    <w:p w14:paraId="5AABE69B" w14:textId="77777777" w:rsidR="005610E6" w:rsidRDefault="005610E6" w:rsidP="005610E6">
      <w:pPr>
        <w:pStyle w:val="Default"/>
        <w:spacing w:line="276" w:lineRule="auto"/>
        <w:jc w:val="both"/>
        <w:rPr>
          <w:rFonts w:ascii="Arial" w:hAnsi="Arial" w:cs="Arial"/>
          <w:szCs w:val="20"/>
        </w:rPr>
      </w:pPr>
    </w:p>
    <w:p w14:paraId="0FBAAB4B" w14:textId="77777777" w:rsidR="005610E6" w:rsidRPr="007B5ECA" w:rsidRDefault="005610E6" w:rsidP="005610E6">
      <w:pPr>
        <w:pStyle w:val="Default"/>
        <w:spacing w:line="276" w:lineRule="auto"/>
        <w:jc w:val="both"/>
        <w:rPr>
          <w:rFonts w:ascii="Arial" w:hAnsi="Arial" w:cs="Arial"/>
          <w:b/>
          <w:szCs w:val="20"/>
        </w:rPr>
      </w:pPr>
      <w:r w:rsidRPr="007B5ECA">
        <w:rPr>
          <w:rFonts w:ascii="Arial" w:hAnsi="Arial" w:cs="Arial"/>
          <w:b/>
          <w:szCs w:val="20"/>
        </w:rPr>
        <w:t>11</w:t>
      </w:r>
      <w:r>
        <w:rPr>
          <w:rFonts w:ascii="Arial" w:hAnsi="Arial" w:cs="Arial"/>
          <w:b/>
          <w:szCs w:val="20"/>
        </w:rPr>
        <w:t>.</w:t>
      </w:r>
      <w:r w:rsidRPr="007B5ECA">
        <w:rPr>
          <w:rFonts w:ascii="Arial" w:hAnsi="Arial" w:cs="Arial"/>
          <w:b/>
          <w:szCs w:val="20"/>
        </w:rPr>
        <w:t xml:space="preserve"> BENEFÍCIOS A SEREM ALCANÇADOS COM A AQUISIÇÃO / CONTRATAÇÃO:</w:t>
      </w:r>
    </w:p>
    <w:p w14:paraId="074A0DB4" w14:textId="77777777" w:rsidR="005610E6" w:rsidRPr="007B5ECA"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11.1. </w:t>
      </w:r>
      <w:r w:rsidRPr="007B5ECA">
        <w:rPr>
          <w:rFonts w:ascii="Arial" w:hAnsi="Arial" w:cs="Arial"/>
          <w:sz w:val="20"/>
          <w:szCs w:val="20"/>
        </w:rPr>
        <w:t>Com a contratação, espera-se garantir a adequada manutenção e renovação da frota municipal, assegurando melhores condições de trafegabilidade, segurança e desempenho dos veículos utilizados na prestação dos serviços públicos. A aquisição de pneus novos e certificados proporcionará maior estabilidade, eficiência na frenagem e redução do risco de acidentes, contribuindo para a proteção de motoristas, passageiros e demais usuários das vias.</w:t>
      </w:r>
    </w:p>
    <w:p w14:paraId="3EFC615F" w14:textId="77777777" w:rsidR="005610E6" w:rsidRPr="007B5ECA"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11.2. </w:t>
      </w:r>
      <w:r w:rsidRPr="007B5ECA">
        <w:rPr>
          <w:rFonts w:ascii="Arial" w:hAnsi="Arial" w:cs="Arial"/>
          <w:sz w:val="20"/>
          <w:szCs w:val="20"/>
        </w:rPr>
        <w:t xml:space="preserve">Além disso, haverá ganho de eficiência operacional na execução das atividades das Secretarias Municipais, com redução de paralisações por desgaste excessivo ou falhas mecânicas relacionadas aos pneus, padronização técnica dos itens adquiridos conforme especificação por tipo de veículo, aumento da vida útil dos componentes da suspensão e menor consumo de combustível. Como resultado, assegura-se </w:t>
      </w:r>
      <w:r w:rsidRPr="007B5ECA">
        <w:rPr>
          <w:rFonts w:ascii="Arial" w:hAnsi="Arial" w:cs="Arial"/>
          <w:sz w:val="20"/>
          <w:szCs w:val="20"/>
        </w:rPr>
        <w:lastRenderedPageBreak/>
        <w:t>melhor relação custo-benefício, otimização dos recursos públicos e maior durabilidade da frota, garantindo continuidade e qualidade na prestação dos serviços à população.</w:t>
      </w:r>
    </w:p>
    <w:p w14:paraId="73304F14" w14:textId="77777777" w:rsidR="005610E6" w:rsidRPr="007B5ECA" w:rsidRDefault="005610E6" w:rsidP="005610E6">
      <w:pPr>
        <w:pStyle w:val="Default"/>
        <w:spacing w:line="276" w:lineRule="auto"/>
        <w:jc w:val="both"/>
        <w:rPr>
          <w:rFonts w:ascii="Arial" w:hAnsi="Arial" w:cs="Arial"/>
          <w:szCs w:val="20"/>
        </w:rPr>
      </w:pPr>
    </w:p>
    <w:p w14:paraId="1F569CBE" w14:textId="77777777" w:rsidR="005610E6" w:rsidRPr="009F3138" w:rsidRDefault="005610E6" w:rsidP="005610E6">
      <w:pPr>
        <w:pStyle w:val="Default"/>
        <w:spacing w:line="276" w:lineRule="auto"/>
        <w:jc w:val="both"/>
        <w:rPr>
          <w:rFonts w:ascii="Arial" w:hAnsi="Arial" w:cs="Arial"/>
          <w:b/>
          <w:bCs/>
          <w:szCs w:val="20"/>
        </w:rPr>
      </w:pPr>
      <w:r w:rsidRPr="009F3138">
        <w:rPr>
          <w:rFonts w:ascii="Arial" w:hAnsi="Arial" w:cs="Arial"/>
          <w:b/>
          <w:bCs/>
          <w:szCs w:val="20"/>
        </w:rPr>
        <w:t>12</w:t>
      </w:r>
      <w:r>
        <w:rPr>
          <w:rFonts w:ascii="Arial" w:hAnsi="Arial" w:cs="Arial"/>
          <w:b/>
          <w:bCs/>
          <w:szCs w:val="20"/>
        </w:rPr>
        <w:t xml:space="preserve">. </w:t>
      </w:r>
      <w:r w:rsidRPr="0036737C">
        <w:rPr>
          <w:rFonts w:ascii="Arial" w:hAnsi="Arial" w:cs="Arial"/>
          <w:b/>
          <w:bCs/>
          <w:szCs w:val="20"/>
        </w:rPr>
        <w:t>PROVIDÊNCIAS A SEREM ADOTADAS:</w:t>
      </w:r>
    </w:p>
    <w:p w14:paraId="58C7DCD8" w14:textId="77777777" w:rsidR="005610E6" w:rsidRDefault="005610E6" w:rsidP="005610E6">
      <w:pPr>
        <w:pStyle w:val="Default"/>
        <w:spacing w:line="276" w:lineRule="auto"/>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067030AD" w14:textId="77777777" w:rsidR="005610E6" w:rsidRDefault="005610E6" w:rsidP="005610E6">
      <w:pPr>
        <w:pStyle w:val="Default"/>
        <w:spacing w:line="276" w:lineRule="auto"/>
        <w:jc w:val="both"/>
        <w:rPr>
          <w:rFonts w:ascii="Arial" w:hAnsi="Arial" w:cs="Arial"/>
          <w:szCs w:val="20"/>
        </w:rPr>
      </w:pPr>
    </w:p>
    <w:p w14:paraId="19080709" w14:textId="77777777" w:rsidR="005610E6" w:rsidRPr="00254496" w:rsidRDefault="005610E6" w:rsidP="005610E6">
      <w:pPr>
        <w:pStyle w:val="Default"/>
        <w:spacing w:line="276" w:lineRule="auto"/>
        <w:jc w:val="both"/>
        <w:rPr>
          <w:rFonts w:ascii="Arial" w:hAnsi="Arial" w:cs="Arial"/>
          <w:b/>
          <w:bCs/>
          <w:color w:val="auto"/>
          <w:szCs w:val="20"/>
        </w:rPr>
      </w:pPr>
      <w:r w:rsidRPr="00254496">
        <w:rPr>
          <w:rFonts w:ascii="Arial" w:hAnsi="Arial" w:cs="Arial"/>
          <w:b/>
          <w:szCs w:val="20"/>
        </w:rPr>
        <w:t>13</w:t>
      </w:r>
      <w:r>
        <w:rPr>
          <w:rFonts w:ascii="Arial" w:hAnsi="Arial" w:cs="Arial"/>
          <w:b/>
          <w:bCs/>
          <w:color w:val="auto"/>
          <w:szCs w:val="20"/>
        </w:rPr>
        <w:t xml:space="preserve">. </w:t>
      </w:r>
      <w:r w:rsidRPr="00254496">
        <w:rPr>
          <w:rFonts w:ascii="Arial" w:hAnsi="Arial" w:cs="Arial"/>
          <w:b/>
          <w:bCs/>
          <w:color w:val="auto"/>
          <w:szCs w:val="20"/>
        </w:rPr>
        <w:t>POSSÍVEIS IMPACTOS AMBIENTAIS:</w:t>
      </w:r>
    </w:p>
    <w:p w14:paraId="6402A1DC" w14:textId="77777777" w:rsidR="005610E6" w:rsidRPr="00254496" w:rsidRDefault="005610E6" w:rsidP="005610E6">
      <w:pPr>
        <w:pStyle w:val="NormalWeb"/>
        <w:spacing w:before="0" w:after="0" w:line="276" w:lineRule="auto"/>
        <w:jc w:val="both"/>
        <w:rPr>
          <w:rFonts w:ascii="Arial" w:hAnsi="Arial" w:cs="Arial"/>
          <w:sz w:val="20"/>
          <w:szCs w:val="20"/>
        </w:rPr>
      </w:pPr>
      <w:r>
        <w:rPr>
          <w:rFonts w:ascii="Arial" w:hAnsi="Arial" w:cs="Arial"/>
          <w:bCs/>
          <w:sz w:val="20"/>
          <w:szCs w:val="20"/>
        </w:rPr>
        <w:t xml:space="preserve">13.1. </w:t>
      </w:r>
      <w:r w:rsidRPr="00254496">
        <w:rPr>
          <w:rFonts w:ascii="Arial" w:hAnsi="Arial" w:cs="Arial"/>
          <w:sz w:val="20"/>
          <w:szCs w:val="20"/>
        </w:rPr>
        <w:t>Os impactos ambientais decorrentes da produção e fornecimento de pneus estão relacionados principalmente ao consumo de matérias-primas (borracha natural e sintética, derivados de petróleo, aço e aditivos químicos), ao uso de energia no processo industrial, às emissões atmosféricas e à geração de resíduos industriais.</w:t>
      </w:r>
    </w:p>
    <w:p w14:paraId="54085A99" w14:textId="77777777" w:rsidR="005610E6" w:rsidRPr="00254496"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13.2. </w:t>
      </w:r>
      <w:r w:rsidRPr="00254496">
        <w:rPr>
          <w:rFonts w:ascii="Arial" w:hAnsi="Arial" w:cs="Arial"/>
          <w:sz w:val="20"/>
          <w:szCs w:val="20"/>
        </w:rPr>
        <w:t>Adicionalmente, após o término de sua vida útil, os pneus inservíveis configuram resíduo de manejo específico, podendo causar impactos ambientais relevantes quando descartados inadequadamente.</w:t>
      </w:r>
    </w:p>
    <w:p w14:paraId="5F888C14" w14:textId="77777777" w:rsidR="005610E6" w:rsidRPr="00254496"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13.3. </w:t>
      </w:r>
      <w:r w:rsidRPr="00254496">
        <w:rPr>
          <w:rFonts w:ascii="Arial" w:hAnsi="Arial" w:cs="Arial"/>
          <w:sz w:val="20"/>
          <w:szCs w:val="20"/>
        </w:rPr>
        <w:t>Recomenda-se a priorização de fornecedores que comprovem conformidade com as normas ambientais vigentes, possuam certificações de qualidade e adotem práticas sustentáveis em seu processo produtivo, tais como controle de emissões, gestão adequada de resíduos industriais e participação em programas de logística reversa, nos termos da Política Nacional de Resíduos Sólidos.</w:t>
      </w:r>
    </w:p>
    <w:p w14:paraId="1472B5B5" w14:textId="77777777" w:rsidR="005610E6" w:rsidRPr="00254496"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13.4. </w:t>
      </w:r>
      <w:r w:rsidRPr="00254496">
        <w:rPr>
          <w:rFonts w:ascii="Arial" w:hAnsi="Arial" w:cs="Arial"/>
          <w:sz w:val="20"/>
          <w:szCs w:val="20"/>
        </w:rPr>
        <w:t>Também deverá ser observada a destinação ambientalmente adequada dos pneus inservíveis gerados pela frota municipal, mediante encaminhamento a empresas credenciadas para reciclagem, coprocessamento ou reutilização, assegurando minimização dos impactos ambientais e conformidade com a legislação vigente.</w:t>
      </w:r>
    </w:p>
    <w:p w14:paraId="0FB19D73" w14:textId="77777777" w:rsidR="005610E6" w:rsidRDefault="005610E6" w:rsidP="005610E6">
      <w:pPr>
        <w:pStyle w:val="Default"/>
        <w:spacing w:line="276" w:lineRule="auto"/>
        <w:jc w:val="both"/>
        <w:rPr>
          <w:rFonts w:ascii="Arial" w:hAnsi="Arial" w:cs="Arial"/>
          <w:b/>
          <w:szCs w:val="20"/>
        </w:rPr>
      </w:pPr>
    </w:p>
    <w:p w14:paraId="2BF1FD33" w14:textId="77777777" w:rsidR="005610E6" w:rsidRPr="00D34CE9" w:rsidRDefault="005610E6" w:rsidP="005610E6">
      <w:pPr>
        <w:pStyle w:val="Default"/>
        <w:spacing w:line="276" w:lineRule="auto"/>
        <w:jc w:val="both"/>
        <w:rPr>
          <w:rFonts w:ascii="Arial" w:hAnsi="Arial" w:cs="Arial"/>
          <w:b/>
          <w:szCs w:val="20"/>
        </w:rPr>
      </w:pPr>
      <w:r w:rsidRPr="00D34CE9">
        <w:rPr>
          <w:rFonts w:ascii="Arial" w:hAnsi="Arial" w:cs="Arial"/>
          <w:b/>
          <w:szCs w:val="20"/>
        </w:rPr>
        <w:t>14</w:t>
      </w:r>
      <w:r>
        <w:rPr>
          <w:rFonts w:ascii="Arial" w:hAnsi="Arial" w:cs="Arial"/>
          <w:b/>
          <w:szCs w:val="20"/>
        </w:rPr>
        <w:t>.</w:t>
      </w:r>
      <w:r w:rsidRPr="00D34CE9">
        <w:rPr>
          <w:rFonts w:ascii="Arial" w:hAnsi="Arial" w:cs="Arial"/>
          <w:b/>
          <w:szCs w:val="20"/>
        </w:rPr>
        <w:t xml:space="preserve"> JUSTIFICATIVA DA ESCOLHA DA SOLUÇÃO:</w:t>
      </w:r>
    </w:p>
    <w:p w14:paraId="7D8B5EBF" w14:textId="77777777" w:rsidR="005610E6" w:rsidRPr="00D34CE9" w:rsidRDefault="005610E6" w:rsidP="005610E6">
      <w:pPr>
        <w:pStyle w:val="NormalWeb"/>
        <w:spacing w:before="0" w:after="0" w:line="276" w:lineRule="auto"/>
        <w:jc w:val="both"/>
        <w:rPr>
          <w:rFonts w:ascii="Arial" w:hAnsi="Arial" w:cs="Arial"/>
          <w:sz w:val="20"/>
          <w:szCs w:val="20"/>
        </w:rPr>
      </w:pPr>
      <w:r>
        <w:rPr>
          <w:rFonts w:ascii="Arial" w:hAnsi="Arial" w:cs="Arial"/>
          <w:bCs/>
          <w:sz w:val="20"/>
          <w:szCs w:val="20"/>
        </w:rPr>
        <w:t xml:space="preserve">14.1. </w:t>
      </w:r>
      <w:r w:rsidRPr="00D34CE9">
        <w:rPr>
          <w:rFonts w:ascii="Arial" w:hAnsi="Arial" w:cs="Arial"/>
          <w:sz w:val="20"/>
          <w:szCs w:val="20"/>
        </w:rPr>
        <w:t>A escolha pela contratação de empresa especializada para o fornecimento de pneus justifica-se por representar a alternativa que melhor atende aos princípios da eficiência, economicidade e qualidade, assegurando que o Município disponha de produtos novos, certificados e adequados às especificações técnicas da frota municipal, de forma contínua e conforme a demanda operacional.</w:t>
      </w:r>
    </w:p>
    <w:p w14:paraId="66BEC1B1" w14:textId="77777777" w:rsidR="005610E6" w:rsidRPr="00D34CE9" w:rsidRDefault="005610E6" w:rsidP="005610E6">
      <w:pPr>
        <w:pStyle w:val="NormalWeb"/>
        <w:spacing w:before="0" w:after="0" w:line="276" w:lineRule="auto"/>
        <w:jc w:val="both"/>
        <w:rPr>
          <w:rFonts w:ascii="Arial" w:hAnsi="Arial" w:cs="Arial"/>
          <w:sz w:val="20"/>
          <w:szCs w:val="20"/>
        </w:rPr>
      </w:pPr>
      <w:r>
        <w:rPr>
          <w:rFonts w:ascii="Arial" w:hAnsi="Arial" w:cs="Arial"/>
          <w:sz w:val="20"/>
          <w:szCs w:val="20"/>
        </w:rPr>
        <w:t xml:space="preserve">14.2. </w:t>
      </w:r>
      <w:r w:rsidRPr="00D34CE9">
        <w:rPr>
          <w:rFonts w:ascii="Arial" w:hAnsi="Arial" w:cs="Arial"/>
          <w:sz w:val="20"/>
          <w:szCs w:val="20"/>
        </w:rPr>
        <w:t>O Sistema de Registro de Preços possibilitará o atendimento escalonado das necessidades ao longo do exercício, permitindo reposições conforme o desgaste natural dos pneus, substituições emergenciais quando necessário e melhor planejamento orçamentário. Além disso, assegura a padronização das especificações técnicas por categoria de veículo, maior controle sobre a qualidade dos produtos adquiridos e gestão mais eficiente dos recursos públicos destinados à manutenção da frota municipal.</w:t>
      </w:r>
    </w:p>
    <w:p w14:paraId="3F198A54" w14:textId="77777777" w:rsidR="005610E6" w:rsidRPr="00D34CE9" w:rsidRDefault="005610E6" w:rsidP="005610E6">
      <w:pPr>
        <w:pStyle w:val="Default"/>
        <w:spacing w:line="276" w:lineRule="auto"/>
        <w:jc w:val="both"/>
        <w:rPr>
          <w:rFonts w:ascii="Arial" w:hAnsi="Arial" w:cs="Arial"/>
          <w:bCs/>
          <w:szCs w:val="20"/>
        </w:rPr>
      </w:pPr>
    </w:p>
    <w:p w14:paraId="51DC88FD" w14:textId="77777777" w:rsidR="005610E6" w:rsidRDefault="005610E6" w:rsidP="005610E6">
      <w:pPr>
        <w:pStyle w:val="Default"/>
        <w:spacing w:line="276" w:lineRule="auto"/>
        <w:jc w:val="both"/>
        <w:rPr>
          <w:rFonts w:ascii="Arial" w:hAnsi="Arial" w:cs="Arial"/>
          <w:b/>
          <w:bCs/>
          <w:szCs w:val="20"/>
        </w:rPr>
      </w:pPr>
      <w:r>
        <w:rPr>
          <w:rFonts w:ascii="Arial" w:hAnsi="Arial" w:cs="Arial"/>
          <w:b/>
          <w:bCs/>
          <w:szCs w:val="20"/>
        </w:rPr>
        <w:t xml:space="preserve">15. </w:t>
      </w:r>
      <w:r w:rsidRPr="00FB5FAA">
        <w:rPr>
          <w:rFonts w:ascii="Arial" w:hAnsi="Arial" w:cs="Arial"/>
          <w:b/>
          <w:bCs/>
          <w:szCs w:val="20"/>
        </w:rPr>
        <w:t>DECLARAÇÃO DE VIABILIDADE</w:t>
      </w:r>
      <w:r>
        <w:rPr>
          <w:rFonts w:ascii="Arial" w:hAnsi="Arial" w:cs="Arial"/>
          <w:b/>
          <w:bCs/>
          <w:szCs w:val="20"/>
        </w:rPr>
        <w:t>:</w:t>
      </w:r>
    </w:p>
    <w:p w14:paraId="14802EE6" w14:textId="77777777" w:rsidR="005610E6" w:rsidRDefault="005610E6" w:rsidP="005610E6">
      <w:pPr>
        <w:pStyle w:val="Default"/>
        <w:spacing w:line="276" w:lineRule="auto"/>
        <w:jc w:val="both"/>
        <w:rPr>
          <w:rFonts w:ascii="Arial" w:hAnsi="Arial" w:cs="Arial"/>
          <w:szCs w:val="20"/>
        </w:rPr>
      </w:pPr>
      <w:r>
        <w:rPr>
          <w:rFonts w:ascii="Arial" w:hAnsi="Arial" w:cs="Arial"/>
          <w:szCs w:val="20"/>
        </w:rPr>
        <w:t xml:space="preserve">15.1. </w:t>
      </w:r>
      <w:r w:rsidRPr="00FB5FAA">
        <w:rPr>
          <w:rFonts w:ascii="Arial" w:hAnsi="Arial" w:cs="Arial"/>
          <w:szCs w:val="20"/>
        </w:rPr>
        <w:t>Diante do estudo consideramos viável essa contratação. Mediante tudo que foi explicado acima, constata-se essencial e fundamental para o</w:t>
      </w:r>
      <w:r>
        <w:rPr>
          <w:rFonts w:ascii="Arial" w:hAnsi="Arial" w:cs="Arial"/>
          <w:szCs w:val="20"/>
        </w:rPr>
        <w:t xml:space="preserve"> bom funcionamento das Secretarias Municipais</w:t>
      </w:r>
      <w:r w:rsidRPr="00FB5FAA">
        <w:rPr>
          <w:rFonts w:ascii="Arial" w:hAnsi="Arial" w:cs="Arial"/>
          <w:szCs w:val="20"/>
        </w:rPr>
        <w:t>.</w:t>
      </w:r>
    </w:p>
    <w:p w14:paraId="1493F0FE" w14:textId="77777777" w:rsidR="005610E6" w:rsidRDefault="005610E6" w:rsidP="005610E6">
      <w:pPr>
        <w:pStyle w:val="Default"/>
        <w:spacing w:line="276" w:lineRule="auto"/>
        <w:jc w:val="both"/>
        <w:rPr>
          <w:rFonts w:ascii="Arial" w:hAnsi="Arial" w:cs="Arial"/>
          <w:szCs w:val="20"/>
        </w:rPr>
      </w:pPr>
    </w:p>
    <w:p w14:paraId="0A910609" w14:textId="77777777" w:rsidR="005610E6" w:rsidRDefault="005610E6" w:rsidP="005610E6">
      <w:pPr>
        <w:pStyle w:val="Default"/>
        <w:spacing w:line="276" w:lineRule="auto"/>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78A13EDD" w14:textId="77777777" w:rsidR="005610E6" w:rsidRPr="00DA2906" w:rsidRDefault="005610E6" w:rsidP="005610E6">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5CF59BF2" w14:textId="77777777" w:rsidR="005610E6" w:rsidRDefault="005610E6" w:rsidP="005610E6">
      <w:pPr>
        <w:pStyle w:val="Default"/>
        <w:spacing w:line="276" w:lineRule="auto"/>
        <w:jc w:val="both"/>
        <w:rPr>
          <w:rFonts w:ascii="Arial" w:hAnsi="Arial" w:cs="Arial"/>
          <w:b/>
          <w:bCs/>
          <w:szCs w:val="20"/>
        </w:rPr>
      </w:pPr>
    </w:p>
    <w:p w14:paraId="556C6FE6" w14:textId="77777777" w:rsidR="005610E6" w:rsidRDefault="005610E6" w:rsidP="005610E6">
      <w:pPr>
        <w:pStyle w:val="Default"/>
        <w:spacing w:line="276" w:lineRule="auto"/>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w:t>
      </w:r>
      <w:r>
        <w:rPr>
          <w:rFonts w:ascii="Arial" w:hAnsi="Arial" w:cs="Arial"/>
          <w:b/>
          <w:bCs/>
          <w:szCs w:val="20"/>
        </w:rPr>
        <w:t>RESPONSÁVEIS</w:t>
      </w:r>
      <w:r w:rsidRPr="00DA2906">
        <w:rPr>
          <w:rFonts w:ascii="Arial" w:hAnsi="Arial" w:cs="Arial"/>
          <w:b/>
          <w:bCs/>
          <w:szCs w:val="20"/>
        </w:rPr>
        <w:t xml:space="preserve"> </w:t>
      </w:r>
    </w:p>
    <w:p w14:paraId="3C0DB45B" w14:textId="77777777" w:rsidR="005610E6" w:rsidRDefault="005610E6" w:rsidP="005610E6">
      <w:pPr>
        <w:pStyle w:val="Default"/>
        <w:spacing w:line="276" w:lineRule="auto"/>
        <w:jc w:val="both"/>
        <w:rPr>
          <w:rFonts w:ascii="Arial" w:hAnsi="Arial" w:cs="Arial"/>
          <w:b/>
          <w:bCs/>
          <w:szCs w:val="20"/>
        </w:rPr>
      </w:pPr>
    </w:p>
    <w:p w14:paraId="74CCCCD0" w14:textId="77777777" w:rsidR="005610E6" w:rsidRDefault="005610E6" w:rsidP="005610E6">
      <w:pPr>
        <w:pStyle w:val="Default"/>
        <w:spacing w:line="276" w:lineRule="auto"/>
        <w:jc w:val="right"/>
        <w:rPr>
          <w:rFonts w:ascii="Arial" w:hAnsi="Arial" w:cs="Arial"/>
          <w:bCs/>
          <w:szCs w:val="20"/>
        </w:rPr>
      </w:pPr>
      <w:r>
        <w:rPr>
          <w:rFonts w:ascii="Arial" w:hAnsi="Arial" w:cs="Arial"/>
          <w:bCs/>
          <w:szCs w:val="20"/>
        </w:rPr>
        <w:t>Mandaguaçu,03 de março de 2026.</w:t>
      </w:r>
    </w:p>
    <w:p w14:paraId="6FDA4BE2" w14:textId="77777777" w:rsidR="005610E6" w:rsidRDefault="005610E6" w:rsidP="005610E6">
      <w:pPr>
        <w:pStyle w:val="Default"/>
        <w:spacing w:line="276" w:lineRule="auto"/>
        <w:jc w:val="right"/>
        <w:rPr>
          <w:rFonts w:ascii="Arial" w:hAnsi="Arial" w:cs="Arial"/>
          <w:bCs/>
          <w:szCs w:val="20"/>
        </w:rPr>
      </w:pPr>
    </w:p>
    <w:p w14:paraId="249E14EA" w14:textId="77777777" w:rsidR="005610E6" w:rsidRDefault="005610E6" w:rsidP="005610E6">
      <w:pPr>
        <w:pStyle w:val="Default"/>
        <w:spacing w:line="276" w:lineRule="auto"/>
        <w:jc w:val="right"/>
        <w:rPr>
          <w:rFonts w:ascii="Arial" w:hAnsi="Arial" w:cs="Arial"/>
          <w:bCs/>
          <w:szCs w:val="20"/>
        </w:rPr>
      </w:pPr>
    </w:p>
    <w:p w14:paraId="5F951991" w14:textId="77777777" w:rsidR="005610E6" w:rsidRDefault="005610E6" w:rsidP="005610E6">
      <w:pPr>
        <w:pStyle w:val="Default"/>
        <w:spacing w:line="276" w:lineRule="auto"/>
        <w:jc w:val="right"/>
        <w:rPr>
          <w:rFonts w:ascii="Arial" w:hAnsi="Arial" w:cs="Arial"/>
          <w:bCs/>
          <w:szCs w:val="20"/>
        </w:rPr>
      </w:pPr>
    </w:p>
    <w:p w14:paraId="7602B13B" w14:textId="77777777" w:rsidR="005610E6" w:rsidRDefault="005610E6" w:rsidP="005610E6">
      <w:pPr>
        <w:widowControl w:val="0"/>
        <w:spacing w:line="276" w:lineRule="auto"/>
        <w:jc w:val="center"/>
        <w:rPr>
          <w:rFonts w:eastAsia="Liberation Serif"/>
          <w:b/>
          <w:bCs/>
          <w:color w:val="000000"/>
          <w:sz w:val="20"/>
          <w:szCs w:val="20"/>
          <w:lang w:eastAsia="hi-IN" w:bidi="hi-IN"/>
        </w:rPr>
      </w:pPr>
    </w:p>
    <w:p w14:paraId="6056114E" w14:textId="77777777" w:rsidR="005610E6" w:rsidRDefault="005610E6" w:rsidP="005610E6">
      <w:pPr>
        <w:widowControl w:val="0"/>
        <w:spacing w:line="276" w:lineRule="auto"/>
        <w:jc w:val="center"/>
        <w:rPr>
          <w:rFonts w:eastAsia="Liberation Serif"/>
          <w:b/>
          <w:bCs/>
          <w:color w:val="000000"/>
          <w:sz w:val="20"/>
          <w:szCs w:val="20"/>
          <w:lang w:eastAsia="hi-IN" w:bidi="hi-IN"/>
        </w:rPr>
        <w:sectPr w:rsidR="005610E6" w:rsidSect="005610E6">
          <w:headerReference w:type="default" r:id="rId18"/>
          <w:pgSz w:w="11907" w:h="16840" w:code="9"/>
          <w:pgMar w:top="1560" w:right="1275" w:bottom="1134" w:left="1276" w:header="284" w:footer="709" w:gutter="0"/>
          <w:cols w:space="708"/>
          <w:docGrid w:linePitch="360"/>
        </w:sectPr>
      </w:pPr>
    </w:p>
    <w:p w14:paraId="60E2B453" w14:textId="77777777" w:rsidR="005610E6" w:rsidRPr="00315D19" w:rsidRDefault="005610E6" w:rsidP="005610E6">
      <w:pPr>
        <w:widowControl w:val="0"/>
        <w:spacing w:line="276" w:lineRule="auto"/>
        <w:jc w:val="center"/>
        <w:rPr>
          <w:rFonts w:eastAsia="Liberation Serif"/>
          <w:b/>
          <w:bCs/>
          <w:color w:val="000000"/>
          <w:sz w:val="20"/>
          <w:szCs w:val="20"/>
          <w:lang w:eastAsia="hi-IN" w:bidi="hi-IN"/>
        </w:rPr>
      </w:pPr>
      <w:r w:rsidRPr="00315D19">
        <w:rPr>
          <w:rFonts w:eastAsia="Liberation Serif"/>
          <w:b/>
          <w:bCs/>
          <w:color w:val="000000"/>
          <w:sz w:val="20"/>
          <w:szCs w:val="20"/>
          <w:lang w:eastAsia="hi-IN" w:bidi="hi-IN"/>
        </w:rPr>
        <w:lastRenderedPageBreak/>
        <w:t>ROGELHO APARECIDO FERNANDES</w:t>
      </w:r>
    </w:p>
    <w:p w14:paraId="742CCFEE" w14:textId="77777777" w:rsidR="005610E6" w:rsidRDefault="005610E6" w:rsidP="005610E6">
      <w:pPr>
        <w:pStyle w:val="Default"/>
        <w:spacing w:line="276" w:lineRule="auto"/>
        <w:jc w:val="center"/>
        <w:rPr>
          <w:rFonts w:ascii="Arial" w:hAnsi="Arial" w:cs="Arial"/>
          <w:bCs/>
          <w:i/>
          <w:iCs/>
          <w:szCs w:val="20"/>
        </w:rPr>
      </w:pPr>
      <w:r>
        <w:rPr>
          <w:rFonts w:ascii="Arial" w:hAnsi="Arial" w:cs="Arial"/>
          <w:bCs/>
          <w:i/>
          <w:iCs/>
          <w:szCs w:val="20"/>
        </w:rPr>
        <w:t>Secretário de Segurança e Mobilidade Urbana</w:t>
      </w:r>
    </w:p>
    <w:p w14:paraId="7631E05C" w14:textId="77777777" w:rsidR="005610E6" w:rsidRDefault="005610E6" w:rsidP="005610E6">
      <w:pPr>
        <w:pStyle w:val="Default"/>
        <w:spacing w:line="276" w:lineRule="auto"/>
        <w:jc w:val="center"/>
        <w:rPr>
          <w:rFonts w:ascii="Arial" w:hAnsi="Arial" w:cs="Arial"/>
          <w:bCs/>
          <w:i/>
          <w:iCs/>
          <w:szCs w:val="20"/>
        </w:rPr>
      </w:pPr>
    </w:p>
    <w:p w14:paraId="72790FD9" w14:textId="77777777" w:rsidR="005610E6" w:rsidRDefault="005610E6" w:rsidP="005610E6">
      <w:pPr>
        <w:pStyle w:val="Default"/>
        <w:spacing w:line="276" w:lineRule="auto"/>
        <w:jc w:val="center"/>
        <w:rPr>
          <w:rFonts w:ascii="Arial" w:hAnsi="Arial" w:cs="Arial"/>
          <w:bCs/>
          <w:i/>
          <w:iCs/>
          <w:szCs w:val="20"/>
        </w:rPr>
      </w:pPr>
    </w:p>
    <w:p w14:paraId="2961DD5D" w14:textId="77777777" w:rsidR="005610E6" w:rsidRDefault="005610E6" w:rsidP="005610E6">
      <w:pPr>
        <w:pStyle w:val="Default"/>
        <w:spacing w:line="276" w:lineRule="auto"/>
        <w:jc w:val="center"/>
        <w:rPr>
          <w:rFonts w:ascii="Arial" w:hAnsi="Arial" w:cs="Arial"/>
          <w:bCs/>
          <w:i/>
          <w:iCs/>
          <w:szCs w:val="20"/>
        </w:rPr>
      </w:pPr>
    </w:p>
    <w:p w14:paraId="2A75F10F" w14:textId="77777777" w:rsidR="005610E6" w:rsidRPr="00925DE9" w:rsidRDefault="005610E6" w:rsidP="005610E6">
      <w:pPr>
        <w:spacing w:line="276" w:lineRule="auto"/>
        <w:jc w:val="center"/>
        <w:rPr>
          <w:b/>
          <w:sz w:val="20"/>
          <w:szCs w:val="20"/>
        </w:rPr>
      </w:pPr>
      <w:r>
        <w:rPr>
          <w:b/>
          <w:sz w:val="20"/>
          <w:szCs w:val="20"/>
        </w:rPr>
        <w:t>JOÃO CARLOS RODRIGUES</w:t>
      </w:r>
    </w:p>
    <w:p w14:paraId="09AD8FBD" w14:textId="77777777" w:rsidR="005610E6" w:rsidRPr="0050051D" w:rsidRDefault="005610E6" w:rsidP="005610E6">
      <w:pPr>
        <w:spacing w:line="276" w:lineRule="auto"/>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789762AF" w14:textId="77777777" w:rsidR="001F4AAC" w:rsidRDefault="001F4AAC" w:rsidP="001F4AAC"/>
    <w:p w14:paraId="5B8C25A9" w14:textId="77777777" w:rsidR="001F4AAC" w:rsidRDefault="001F4AAC" w:rsidP="001F4AAC"/>
    <w:p w14:paraId="6425DF66" w14:textId="77777777" w:rsidR="001F4AAC" w:rsidRDefault="001F4AAC" w:rsidP="001F4AAC"/>
    <w:p w14:paraId="1AE3A794" w14:textId="77777777" w:rsidR="001F4AAC" w:rsidRDefault="001F4AAC" w:rsidP="001F4AAC"/>
    <w:p w14:paraId="70B1A455" w14:textId="77777777" w:rsidR="001F4AAC" w:rsidRDefault="001F4AAC" w:rsidP="001F4AAC"/>
    <w:p w14:paraId="42840A45" w14:textId="77777777" w:rsidR="001F4AAC" w:rsidRDefault="001F4AAC" w:rsidP="001F4AAC"/>
    <w:p w14:paraId="0FDAF3AC" w14:textId="77777777" w:rsidR="001F4AAC" w:rsidRDefault="001F4AAC" w:rsidP="001F4AAC"/>
    <w:p w14:paraId="12325D66" w14:textId="77777777" w:rsidR="001F4AAC" w:rsidRDefault="001F4AAC" w:rsidP="001F4AAC"/>
    <w:p w14:paraId="766669E5" w14:textId="77777777" w:rsidR="001F4AAC" w:rsidRDefault="001F4AAC" w:rsidP="001F4AAC"/>
    <w:p w14:paraId="693A3E21" w14:textId="77777777" w:rsidR="001F4AAC" w:rsidRDefault="001F4AAC" w:rsidP="001F4AAC"/>
    <w:p w14:paraId="79A9F11E" w14:textId="77777777" w:rsidR="001F4AAC" w:rsidRDefault="001F4AAC" w:rsidP="001F4AAC"/>
    <w:p w14:paraId="558FD3F8" w14:textId="77777777" w:rsidR="001F4AAC" w:rsidRDefault="001F4AAC" w:rsidP="001F4AAC"/>
    <w:p w14:paraId="317050C9" w14:textId="77777777" w:rsidR="001F4AAC" w:rsidRDefault="001F4AAC" w:rsidP="001F4AAC"/>
    <w:p w14:paraId="42358701" w14:textId="77777777" w:rsidR="001F4AAC" w:rsidRDefault="001F4AAC" w:rsidP="001F4AAC"/>
    <w:p w14:paraId="1887E428" w14:textId="77777777" w:rsidR="001F4AAC" w:rsidRDefault="001F4AAC" w:rsidP="001F4AAC"/>
    <w:p w14:paraId="6C6BC850" w14:textId="77777777" w:rsidR="001F4AAC" w:rsidRDefault="001F4AAC" w:rsidP="001F4AAC"/>
    <w:p w14:paraId="141AD237" w14:textId="77777777" w:rsidR="001F4AAC" w:rsidRDefault="001F4AAC" w:rsidP="001F4AAC"/>
    <w:p w14:paraId="51BB47A0" w14:textId="77777777" w:rsidR="001F4AAC" w:rsidRDefault="001F4AAC" w:rsidP="001F4AAC"/>
    <w:p w14:paraId="559F8F51" w14:textId="77777777" w:rsidR="001F4AAC" w:rsidRDefault="001F4AAC" w:rsidP="001F4AAC"/>
    <w:p w14:paraId="63A10F32" w14:textId="77777777" w:rsidR="001F4AAC" w:rsidRDefault="001F4AAC" w:rsidP="001F4AAC"/>
    <w:p w14:paraId="4D754415" w14:textId="77777777" w:rsidR="001F4AAC" w:rsidRDefault="001F4AAC" w:rsidP="001F4AAC"/>
    <w:p w14:paraId="06AB1858" w14:textId="77777777" w:rsidR="00CF10D3" w:rsidRDefault="00CF10D3" w:rsidP="001F4AAC"/>
    <w:p w14:paraId="3F3FB8D9" w14:textId="77777777" w:rsidR="00CF10D3" w:rsidRDefault="00CF10D3" w:rsidP="001F4AAC"/>
    <w:p w14:paraId="3338AD5D" w14:textId="77777777" w:rsidR="00CF10D3" w:rsidRDefault="00CF10D3" w:rsidP="001F4AAC"/>
    <w:p w14:paraId="0E1CFAC0" w14:textId="77777777" w:rsidR="00CF10D3" w:rsidRDefault="00CF10D3" w:rsidP="001F4AAC"/>
    <w:p w14:paraId="22ADA7E1" w14:textId="77777777" w:rsidR="00CF10D3" w:rsidRDefault="00CF10D3" w:rsidP="001F4AAC"/>
    <w:p w14:paraId="695CAC49" w14:textId="77777777" w:rsidR="00CF10D3" w:rsidRDefault="00CF10D3" w:rsidP="001F4AAC"/>
    <w:p w14:paraId="750C76FC" w14:textId="77777777" w:rsidR="00CF10D3" w:rsidRDefault="00CF10D3" w:rsidP="001F4AAC"/>
    <w:p w14:paraId="292857DC" w14:textId="77777777" w:rsidR="00CF10D3" w:rsidRDefault="00CF10D3" w:rsidP="001F4AAC"/>
    <w:p w14:paraId="498888D7" w14:textId="15F676F3" w:rsidR="00CF10D3" w:rsidRDefault="00CF10D3" w:rsidP="001F4AAC">
      <w:r>
        <w:t>]</w:t>
      </w:r>
    </w:p>
    <w:p w14:paraId="06EF6A42" w14:textId="77777777" w:rsidR="00CF10D3" w:rsidRDefault="00CF10D3" w:rsidP="001F4AAC"/>
    <w:p w14:paraId="17BC9483" w14:textId="77777777" w:rsidR="00CF10D3" w:rsidRDefault="00CF10D3" w:rsidP="001F4AAC"/>
    <w:p w14:paraId="0B758AB4" w14:textId="77777777" w:rsidR="00CF10D3" w:rsidRDefault="00CF10D3" w:rsidP="001F4AAC"/>
    <w:p w14:paraId="198FBDB6" w14:textId="77777777" w:rsidR="00CF10D3" w:rsidRDefault="00CF10D3" w:rsidP="001F4AAC"/>
    <w:p w14:paraId="1A261CDA" w14:textId="77777777" w:rsidR="00CF10D3" w:rsidRDefault="00CF10D3" w:rsidP="001F4AAC"/>
    <w:p w14:paraId="6E206A82" w14:textId="77777777" w:rsidR="001F4AAC" w:rsidRPr="001F4AAC" w:rsidRDefault="001F4AAC" w:rsidP="001F4AAC"/>
    <w:p w14:paraId="0FAAAD1C" w14:textId="77777777" w:rsidR="00DA175F" w:rsidRPr="004D6144" w:rsidRDefault="00DA175F" w:rsidP="00DA175F">
      <w:pPr>
        <w:jc w:val="center"/>
        <w:rPr>
          <w:rFonts w:ascii="Bookman Old Style" w:hAnsi="Bookman Old Style"/>
          <w:bCs/>
        </w:rPr>
      </w:pPr>
    </w:p>
    <w:p w14:paraId="0E40BFB3" w14:textId="77777777" w:rsidR="00B247B3" w:rsidRDefault="00B247B3" w:rsidP="00AE50A1">
      <w:pPr>
        <w:pStyle w:val="Default"/>
        <w:jc w:val="center"/>
        <w:rPr>
          <w:rFonts w:ascii="Arial" w:hAnsi="Arial" w:cs="Arial"/>
          <w:b/>
          <w:bCs/>
          <w:color w:val="auto"/>
          <w:szCs w:val="20"/>
          <w:u w:val="single"/>
        </w:rPr>
      </w:pPr>
    </w:p>
    <w:p w14:paraId="7ECEFB0F" w14:textId="77777777" w:rsidR="00F05734" w:rsidRDefault="00F05734" w:rsidP="00AE50A1">
      <w:pPr>
        <w:pStyle w:val="Default"/>
        <w:jc w:val="center"/>
        <w:rPr>
          <w:rFonts w:ascii="Arial" w:hAnsi="Arial" w:cs="Arial"/>
          <w:b/>
          <w:bCs/>
          <w:color w:val="auto"/>
          <w:szCs w:val="20"/>
          <w:u w:val="single"/>
        </w:rPr>
      </w:pPr>
    </w:p>
    <w:p w14:paraId="1C362CC7" w14:textId="77777777" w:rsidR="00DA175F" w:rsidRDefault="00DA175F" w:rsidP="00AE50A1">
      <w:pPr>
        <w:pStyle w:val="Default"/>
        <w:jc w:val="center"/>
        <w:rPr>
          <w:rFonts w:ascii="Arial" w:hAnsi="Arial" w:cs="Arial"/>
          <w:b/>
          <w:bCs/>
          <w:color w:val="auto"/>
          <w:szCs w:val="20"/>
          <w:u w:val="single"/>
        </w:rPr>
      </w:pPr>
    </w:p>
    <w:p w14:paraId="0543BD6E" w14:textId="77777777" w:rsidR="00DA175F" w:rsidRDefault="00DA175F" w:rsidP="00CE4141">
      <w:pPr>
        <w:ind w:left="426" w:right="464"/>
        <w:jc w:val="center"/>
        <w:rPr>
          <w:rFonts w:ascii="Arial" w:hAnsi="Arial" w:cs="Arial"/>
          <w:b/>
          <w:bCs/>
          <w:sz w:val="20"/>
          <w:szCs w:val="20"/>
          <w:u w:val="single"/>
        </w:rPr>
      </w:pPr>
    </w:p>
    <w:p w14:paraId="0C9B6A52" w14:textId="52042D1E"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5BCC3452"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7" w:name="_Hlk219982587"/>
      <w:r w:rsidR="00F05734" w:rsidRPr="009415DA">
        <w:rPr>
          <w:rFonts w:ascii="Arial" w:hAnsi="Arial" w:cs="Arial"/>
          <w:sz w:val="20"/>
          <w:szCs w:val="20"/>
        </w:rPr>
        <w:t>Registro de preços para aquisição de pneus novos, devidamente certificados pelo INMETRO, destinados à manutenção preventiva e corretiva da frota de veículos leves, utilitários, caminhões, máquinas e equipamentos pertencentes às Secretarias da Administração Municipal</w:t>
      </w:r>
      <w:bookmarkEnd w:id="47"/>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327B8B">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327B8B">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681397E5" w14:textId="77777777" w:rsidR="00F015DC" w:rsidRPr="00F015DC" w:rsidRDefault="00F015DC" w:rsidP="00F015DC">
      <w:pPr>
        <w:spacing w:line="276" w:lineRule="auto"/>
        <w:jc w:val="both"/>
        <w:rPr>
          <w:rFonts w:ascii="Arial" w:hAnsi="Arial" w:cs="Arial"/>
          <w:sz w:val="20"/>
          <w:szCs w:val="20"/>
        </w:rPr>
      </w:pPr>
      <w:r>
        <w:t>a)</w:t>
      </w:r>
      <w:r w:rsidRPr="00F015DC">
        <w:rPr>
          <w:rFonts w:eastAsia="CIDFont+F6"/>
          <w:color w:val="000000" w:themeColor="text1"/>
          <w:lang w:eastAsia="en-US"/>
        </w:rPr>
        <w:t xml:space="preserve"> </w:t>
      </w:r>
      <w:r w:rsidRPr="00F015DC">
        <w:rPr>
          <w:rFonts w:ascii="Arial" w:hAnsi="Arial" w:cs="Arial"/>
          <w:sz w:val="20"/>
          <w:szCs w:val="20"/>
          <w:u w:val="single"/>
        </w:rPr>
        <w:t>Prazo de entrega:</w:t>
      </w:r>
      <w:r w:rsidRPr="00F015DC">
        <w:rPr>
          <w:rFonts w:ascii="Arial" w:hAnsi="Arial" w:cs="Arial"/>
          <w:sz w:val="20"/>
          <w:szCs w:val="20"/>
        </w:rPr>
        <w:t xml:space="preserve"> O prazo de entrega será de até 7 (sete) dias úteis, contados a partir da solicitação e do envio do empenho pela contratante, contados a partir do envio da nota de empenho ao e-mail cadastrado na plataforma BLL, nas quantidades requisitadas pela secretaria solicitante.</w:t>
      </w:r>
    </w:p>
    <w:p w14:paraId="52B72D5E" w14:textId="77777777" w:rsidR="00F015DC" w:rsidRPr="00F015DC" w:rsidRDefault="00F015DC" w:rsidP="00F015DC">
      <w:pPr>
        <w:spacing w:line="276" w:lineRule="auto"/>
        <w:jc w:val="both"/>
        <w:rPr>
          <w:rFonts w:ascii="Arial" w:hAnsi="Arial" w:cs="Arial"/>
          <w:sz w:val="20"/>
          <w:szCs w:val="20"/>
        </w:rPr>
      </w:pPr>
      <w:r w:rsidRPr="00F015DC">
        <w:rPr>
          <w:rFonts w:ascii="Arial" w:hAnsi="Arial" w:cs="Arial"/>
          <w:sz w:val="20"/>
          <w:szCs w:val="20"/>
        </w:rPr>
        <w:t>b) Em caso de descumprimento do prazo de entrega, sem justificativa prévia plausível apresentada à contratante, a contratada será notificada.</w:t>
      </w:r>
    </w:p>
    <w:p w14:paraId="58544EAE" w14:textId="77777777" w:rsidR="00F015DC" w:rsidRPr="00F015DC" w:rsidRDefault="00F015DC" w:rsidP="00F015DC">
      <w:pPr>
        <w:spacing w:line="276" w:lineRule="auto"/>
        <w:jc w:val="both"/>
        <w:rPr>
          <w:rFonts w:ascii="Arial" w:hAnsi="Arial" w:cs="Arial"/>
          <w:sz w:val="20"/>
          <w:szCs w:val="20"/>
        </w:rPr>
      </w:pPr>
      <w:r w:rsidRPr="00F015DC">
        <w:rPr>
          <w:rFonts w:ascii="Arial" w:hAnsi="Arial" w:cs="Arial"/>
          <w:sz w:val="20"/>
          <w:szCs w:val="20"/>
        </w:rPr>
        <w:t xml:space="preserve">c) </w:t>
      </w:r>
      <w:r w:rsidRPr="00F015DC">
        <w:rPr>
          <w:rFonts w:ascii="Arial" w:hAnsi="Arial" w:cs="Arial"/>
          <w:sz w:val="20"/>
          <w:szCs w:val="20"/>
          <w:u w:val="single"/>
        </w:rPr>
        <w:t>Local de entrega:</w:t>
      </w:r>
      <w:r w:rsidRPr="00F015DC">
        <w:rPr>
          <w:rFonts w:ascii="Arial" w:hAnsi="Arial" w:cs="Arial"/>
          <w:sz w:val="20"/>
          <w:szCs w:val="20"/>
        </w:rPr>
        <w:t xml:space="preserve"> Local a ser informado pela Secretaria requisitante no momento do envio do empenho, o qual deverá estar compreendido dentro dos limites do município de Mandaguaçu-PR.</w:t>
      </w:r>
    </w:p>
    <w:p w14:paraId="355B59C1" w14:textId="77777777" w:rsidR="00F015DC" w:rsidRPr="00F015DC" w:rsidRDefault="00F015DC" w:rsidP="00F015DC">
      <w:pPr>
        <w:spacing w:line="276" w:lineRule="auto"/>
        <w:jc w:val="both"/>
        <w:rPr>
          <w:rFonts w:ascii="Arial" w:hAnsi="Arial" w:cs="Arial"/>
          <w:sz w:val="20"/>
          <w:szCs w:val="20"/>
        </w:rPr>
      </w:pPr>
      <w:r w:rsidRPr="00F015DC">
        <w:rPr>
          <w:rFonts w:ascii="Arial" w:hAnsi="Arial" w:cs="Arial"/>
          <w:sz w:val="20"/>
          <w:szCs w:val="20"/>
        </w:rPr>
        <w:t xml:space="preserve">d) </w:t>
      </w:r>
      <w:r w:rsidRPr="00F015DC">
        <w:rPr>
          <w:rFonts w:ascii="Arial" w:hAnsi="Arial" w:cs="Arial"/>
          <w:sz w:val="20"/>
          <w:szCs w:val="20"/>
          <w:u w:val="single"/>
        </w:rPr>
        <w:t>Horário de entrega:</w:t>
      </w:r>
      <w:r w:rsidRPr="00F015DC">
        <w:rPr>
          <w:rFonts w:ascii="Arial" w:hAnsi="Arial" w:cs="Arial"/>
          <w:sz w:val="20"/>
          <w:szCs w:val="20"/>
        </w:rPr>
        <w:t xml:space="preserve"> As entregas deverão ocorrer de segunda a sexta-feira, no horário das 08h00 às 11h30 e das 13h00 às 16h30. </w:t>
      </w:r>
    </w:p>
    <w:p w14:paraId="0C8F1436" w14:textId="657879D8" w:rsidR="00F015DC" w:rsidRPr="00F015DC" w:rsidRDefault="00F015DC" w:rsidP="00F015DC">
      <w:pPr>
        <w:spacing w:line="276" w:lineRule="auto"/>
        <w:jc w:val="both"/>
        <w:rPr>
          <w:rFonts w:ascii="Arial" w:hAnsi="Arial" w:cs="Arial"/>
          <w:sz w:val="20"/>
          <w:szCs w:val="20"/>
        </w:rPr>
      </w:pPr>
      <w:r w:rsidRPr="00F015DC">
        <w:rPr>
          <w:rFonts w:ascii="Arial" w:hAnsi="Arial" w:cs="Arial"/>
          <w:sz w:val="20"/>
          <w:szCs w:val="20"/>
        </w:rPr>
        <w:t xml:space="preserve">e) Os produtos deverão cumprir os requisitos do tópico </w:t>
      </w:r>
      <w:r>
        <w:rPr>
          <w:rFonts w:ascii="Arial" w:hAnsi="Arial" w:cs="Arial"/>
          <w:sz w:val="20"/>
          <w:szCs w:val="20"/>
        </w:rPr>
        <w:t>3</w:t>
      </w:r>
      <w:r w:rsidRPr="00F015DC">
        <w:rPr>
          <w:rFonts w:ascii="Arial" w:hAnsi="Arial" w:cs="Arial"/>
          <w:sz w:val="20"/>
          <w:szCs w:val="20"/>
        </w:rPr>
        <w:t xml:space="preserve">.1. deste </w:t>
      </w:r>
      <w:r>
        <w:rPr>
          <w:rFonts w:ascii="Arial" w:hAnsi="Arial" w:cs="Arial"/>
          <w:sz w:val="20"/>
          <w:szCs w:val="20"/>
        </w:rPr>
        <w:t>contrato.</w:t>
      </w:r>
    </w:p>
    <w:p w14:paraId="68071FF3" w14:textId="77777777" w:rsidR="00F015DC" w:rsidRPr="00F015DC" w:rsidRDefault="00F015DC" w:rsidP="00F015DC">
      <w:pPr>
        <w:spacing w:line="276" w:lineRule="auto"/>
        <w:jc w:val="both"/>
        <w:rPr>
          <w:rFonts w:ascii="Arial" w:hAnsi="Arial" w:cs="Arial"/>
          <w:sz w:val="20"/>
          <w:szCs w:val="20"/>
        </w:rPr>
      </w:pPr>
      <w:r w:rsidRPr="00F015DC">
        <w:rPr>
          <w:rFonts w:ascii="Arial" w:hAnsi="Arial" w:cs="Arial"/>
          <w:sz w:val="20"/>
          <w:szCs w:val="20"/>
        </w:rPr>
        <w:t>f)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04F301D" w14:textId="33CA2DDF" w:rsidR="00F015DC" w:rsidRPr="00F015DC" w:rsidRDefault="00F015DC" w:rsidP="00F015DC">
      <w:pPr>
        <w:suppressAutoHyphens w:val="0"/>
        <w:autoSpaceDE w:val="0"/>
        <w:autoSpaceDN w:val="0"/>
        <w:adjustRightInd w:val="0"/>
        <w:spacing w:line="276" w:lineRule="auto"/>
        <w:jc w:val="both"/>
        <w:rPr>
          <w:rFonts w:ascii="Arial" w:eastAsiaTheme="minorHAnsi" w:hAnsi="Arial" w:cs="Arial"/>
          <w:b/>
          <w:color w:val="000000" w:themeColor="text1"/>
          <w:kern w:val="0"/>
          <w:sz w:val="20"/>
          <w:szCs w:val="20"/>
          <w:lang w:eastAsia="en-US"/>
        </w:rPr>
      </w:pPr>
      <w:r>
        <w:rPr>
          <w:rFonts w:ascii="Arial" w:eastAsiaTheme="minorHAnsi" w:hAnsi="Arial" w:cs="Arial"/>
          <w:b/>
          <w:color w:val="000000" w:themeColor="text1"/>
          <w:kern w:val="0"/>
          <w:sz w:val="20"/>
          <w:szCs w:val="20"/>
          <w:lang w:eastAsia="en-US"/>
        </w:rPr>
        <w:t>3</w:t>
      </w:r>
      <w:r w:rsidRPr="00F015DC">
        <w:rPr>
          <w:rFonts w:ascii="Arial" w:eastAsiaTheme="minorHAnsi" w:hAnsi="Arial" w:cs="Arial"/>
          <w:b/>
          <w:color w:val="000000" w:themeColor="text1"/>
          <w:kern w:val="0"/>
          <w:sz w:val="20"/>
          <w:szCs w:val="20"/>
          <w:lang w:eastAsia="en-US"/>
        </w:rPr>
        <w:t>.1.REQUISITOS DA CONTRATAÇÃO</w:t>
      </w:r>
    </w:p>
    <w:p w14:paraId="58F5C4D7" w14:textId="77777777" w:rsidR="00F015DC" w:rsidRPr="00F015DC" w:rsidRDefault="00F015DC" w:rsidP="00F015DC">
      <w:pPr>
        <w:spacing w:line="276" w:lineRule="auto"/>
        <w:jc w:val="both"/>
        <w:rPr>
          <w:rFonts w:ascii="Arial" w:hAnsi="Arial" w:cs="Arial"/>
          <w:sz w:val="20"/>
          <w:szCs w:val="20"/>
        </w:rPr>
      </w:pPr>
      <w:r w:rsidRPr="00F015DC">
        <w:rPr>
          <w:rFonts w:ascii="Arial" w:hAnsi="Arial" w:cs="Arial"/>
          <w:sz w:val="20"/>
          <w:szCs w:val="20"/>
        </w:rPr>
        <w:t>a) Seguir os padrões das normas da Lei 14.133/2021.</w:t>
      </w:r>
    </w:p>
    <w:p w14:paraId="678D530E"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lastRenderedPageBreak/>
        <w:t>b) Os pneus deverão respeitar as normas técnicas aplicáveis, regulamentações do Instituto Nacional de Metrologia, Qualidade e Tecnologia – INMETRO, normas da Associação Brasileira de Normas Técnicas – ABNT e demais legislações pertinentes à fabricação, comercialização e transporte de pneus.</w:t>
      </w:r>
    </w:p>
    <w:p w14:paraId="33B82FF4"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c) Os pneus deverão ser novos, de primeiro uso, não sendo admitidos pneus remoldados, recapados, recauchutados ou recondicionados, devendo possuir certificação compulsória do INMETRO e data de fabricação (DOT) não superior a 12 (doze) meses contados da data de entrega.</w:t>
      </w:r>
    </w:p>
    <w:p w14:paraId="3C1484C0"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d) Os pneus deverão apresentar padrão de qualidade compatível com as especificações técnicas deste Termo de Referência, observando-se rigorosamente:</w:t>
      </w:r>
    </w:p>
    <w:p w14:paraId="7A357CCF"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d.1. Dimensões;</w:t>
      </w:r>
    </w:p>
    <w:p w14:paraId="710200D7"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d.2. Índice de carga;</w:t>
      </w:r>
    </w:p>
    <w:p w14:paraId="74E72AD1"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d.3. Índice de velocidade;</w:t>
      </w:r>
    </w:p>
    <w:p w14:paraId="636297B9"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d.4. Número de lonas (quando aplicável);</w:t>
      </w:r>
    </w:p>
    <w:p w14:paraId="58638187"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d.5. Tipo de construção (radial ou diagonal);</w:t>
      </w:r>
    </w:p>
    <w:p w14:paraId="7C6CF267"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d.6. Capacidade de tração;</w:t>
      </w:r>
    </w:p>
    <w:p w14:paraId="7A9C5BDD"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d.7. Resistência e durabilidade compatíveis com o tipo de veículo ou equipamento.</w:t>
      </w:r>
    </w:p>
    <w:p w14:paraId="5B7D36A1"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e) Os produtos fornecidos deverão estar isentos de defeitos de fabricação, deformações, bolhas, fissuras ou quaisquer vícios que comprometam sua segurança, desempenho e durabilidade.</w:t>
      </w:r>
    </w:p>
    <w:p w14:paraId="6DA59660"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f) A contratada deverá garantir a conformidade técnica dos produtos fornecidos com as especificações do fabricante, assegurando autenticidade, procedência regular, certificação compulsória vigente, atendimento às normas técnicas aplicáveis e garantia contra defeitos de fabricação, conforme política do fabricante ou prazo mínimo praticado no mercado.</w:t>
      </w:r>
    </w:p>
    <w:p w14:paraId="0486E38E"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g) A contratada deverá assegurar o cumprimento dos prazos de entrega estabelecidos, bem como, quando solicitado pela Administração, prestar suporte técnico quanto à correta aplicação dos pneus conforme o tipo de veículo, orientações sobre armazenamento adequado e esclarecimentos técnicos relacionados à garantia e durabilidade dos produtos.</w:t>
      </w:r>
    </w:p>
    <w:p w14:paraId="45D469AB"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h) A empresa contratada deverá comprovar capacidade técnica e operacional compatível com a demanda estimada, garantindo fornecimento contínuo, disponibilidade de estoque compatível com os quantitativos registrados e transporte adequado que preserve a integridade física e estrutural dos pneus até o local de entrega.</w:t>
      </w:r>
    </w:p>
    <w:p w14:paraId="00E6AFF9"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i) Para fins de recebimento dos produtos, serão observados os seguintes critérios mínimos de aceitabilidade:</w:t>
      </w:r>
    </w:p>
    <w:p w14:paraId="2CF997AF"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i.1. Conformidade com as especificações constantes no edital e no Termo de Referência;</w:t>
      </w:r>
    </w:p>
    <w:p w14:paraId="7E3CDF33"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i.2. Certificação do INMETRO válida;</w:t>
      </w:r>
    </w:p>
    <w:p w14:paraId="004BAFF0"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i.3. Data de fabricação dentro do prazo estabelecido;</w:t>
      </w:r>
    </w:p>
    <w:p w14:paraId="72A9448E"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i.4. Ausência de avarias, deformações ou defeitos;</w:t>
      </w:r>
    </w:p>
    <w:p w14:paraId="62B7E888"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i.5. Qualidade compatível com as especificações técnicas solicitadas.</w:t>
      </w:r>
    </w:p>
    <w:p w14:paraId="446095AD" w14:textId="77777777" w:rsidR="00F015DC" w:rsidRPr="00F015DC" w:rsidRDefault="00F015DC" w:rsidP="00F015DC">
      <w:pPr>
        <w:tabs>
          <w:tab w:val="center" w:pos="4891"/>
        </w:tabs>
        <w:spacing w:line="276" w:lineRule="auto"/>
        <w:jc w:val="both"/>
        <w:rPr>
          <w:rFonts w:ascii="Arial" w:hAnsi="Arial" w:cs="Arial"/>
          <w:sz w:val="20"/>
          <w:szCs w:val="20"/>
        </w:rPr>
      </w:pPr>
      <w:r w:rsidRPr="00F015DC">
        <w:rPr>
          <w:rFonts w:ascii="Arial" w:hAnsi="Arial" w:cs="Arial"/>
          <w:sz w:val="20"/>
          <w:szCs w:val="20"/>
        </w:rPr>
        <w:t>j) A contratada deverá manter durante toda a execução da ata de registro de preços e do eventual contrato as condições de habilitação e qualificação exigidas na licitação, nos termos da Lei nº 14.133/2021.</w:t>
      </w:r>
    </w:p>
    <w:p w14:paraId="485AF9BF" w14:textId="77777777" w:rsidR="00F015DC" w:rsidRPr="00F015DC" w:rsidRDefault="00F015DC" w:rsidP="00F015DC">
      <w:pPr>
        <w:suppressAutoHyphens w:val="0"/>
        <w:spacing w:line="276" w:lineRule="auto"/>
        <w:jc w:val="both"/>
        <w:rPr>
          <w:rFonts w:ascii="Arial" w:hAnsi="Arial" w:cs="Arial"/>
          <w:sz w:val="20"/>
          <w:szCs w:val="20"/>
        </w:rPr>
      </w:pPr>
      <w:r w:rsidRPr="00F015DC">
        <w:rPr>
          <w:rFonts w:ascii="Arial" w:hAnsi="Arial" w:cs="Arial"/>
          <w:sz w:val="20"/>
          <w:szCs w:val="20"/>
        </w:rPr>
        <w:t>k) A empresa contratada deverá possuir sede, filial, centro de distribuição ou ponto de apoio logístico localizado em um raio máximo estimado de 300 (trezentos) quilômetros do Município, de modo a garantir a eficiência logística, cumprimento dos prazos de entrega, substituição de produtos quando necessário, atendimento às demandas emergenciais e suporte operacional durante a vigência da Ata de Registro de Preços e do contrato, quando houver.</w:t>
      </w:r>
    </w:p>
    <w:p w14:paraId="652BDD71" w14:textId="77777777" w:rsidR="00F015DC" w:rsidRPr="00F015DC" w:rsidRDefault="00F015DC" w:rsidP="00F015DC">
      <w:pPr>
        <w:suppressAutoHyphens w:val="0"/>
        <w:spacing w:line="276" w:lineRule="auto"/>
        <w:jc w:val="both"/>
        <w:rPr>
          <w:rFonts w:ascii="Arial" w:hAnsi="Arial" w:cs="Arial"/>
          <w:sz w:val="20"/>
          <w:szCs w:val="20"/>
        </w:rPr>
      </w:pPr>
      <w:r w:rsidRPr="00F015DC">
        <w:rPr>
          <w:rFonts w:ascii="Arial" w:hAnsi="Arial" w:cs="Arial"/>
          <w:sz w:val="20"/>
          <w:szCs w:val="20"/>
        </w:rPr>
        <w:t>l) A exigência do raio logístico justifica-se pela necessidade de garantir o fornecimento contínuo, redução de custos com transporte, maior celeridade na entrega, possibilidade de trocas e garantias, bem como atendimento a situações emergenciais envolvendo a frota municipal, observando-se os princípios da eficiência, economicidade e interesse público, nos termos da Lei nº 14.133/2021.</w:t>
      </w:r>
    </w:p>
    <w:p w14:paraId="0B95E246" w14:textId="3BAD7DF1" w:rsidR="00BD6A42" w:rsidRDefault="00BD6A42" w:rsidP="00BD6A42">
      <w:pPr>
        <w:pStyle w:val="Nivel2"/>
        <w:spacing w:before="0" w:after="0"/>
        <w:rPr>
          <w:b/>
          <w:bCs/>
        </w:rPr>
      </w:pPr>
    </w:p>
    <w:p w14:paraId="76EBD457" w14:textId="652D07EC"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327B8B">
      <w:pPr>
        <w:pStyle w:val="Nvel2-Red"/>
      </w:pPr>
      <w:r>
        <w:lastRenderedPageBreak/>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11B8B926" w:rsidR="00887662" w:rsidRPr="006F39C1" w:rsidRDefault="00A74924" w:rsidP="00327B8B">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por</w:t>
      </w:r>
      <w:r w:rsidR="00A7538F">
        <w:rPr>
          <w:color w:val="ED7D31" w:themeColor="accent2"/>
          <w:highlight w:val="yellow"/>
        </w:rPr>
        <w:t xml:space="preserve"> lote</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9C7762">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327B8B">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lastRenderedPageBreak/>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9C7762">
      <w:pPr>
        <w:pStyle w:val="Nivel2"/>
        <w:autoSpaceDE/>
        <w:autoSpaceDN/>
        <w:adjustRightInd/>
        <w:spacing w:after="288"/>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lastRenderedPageBreak/>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327B8B">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8" w:name="_Hlk114504069"/>
        <w:r w:rsidRPr="002D0015">
          <w:rPr>
            <w:rStyle w:val="Hyperlink"/>
            <w:rFonts w:ascii="Arial" w:eastAsia="Arial" w:hAnsi="Arial" w:cs="Arial"/>
            <w:color w:val="auto"/>
            <w:sz w:val="20"/>
            <w:szCs w:val="20"/>
          </w:rPr>
          <w:t>Lei nº 14.133, de 2021</w:t>
        </w:r>
        <w:bookmarkEnd w:id="48"/>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9" w:name="_Hlk78351618"/>
      <w:bookmarkEnd w:id="49"/>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327B8B">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9C7762">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lastRenderedPageBreak/>
        <w:t>CLÁUSULA DÉCIMA TERCEIRA – DOTAÇÃO ORÇAMENTÁRIA (</w:t>
      </w:r>
      <w:hyperlink r:id="rId48"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DA77C90" w14:textId="77777777" w:rsidR="00F015DC" w:rsidRPr="009415DA" w:rsidRDefault="00F015DC" w:rsidP="00F015DC">
      <w:pPr>
        <w:spacing w:line="276" w:lineRule="auto"/>
        <w:jc w:val="both"/>
        <w:rPr>
          <w:rFonts w:ascii="Arial" w:hAnsi="Arial" w:cs="Arial"/>
          <w:sz w:val="20"/>
          <w:szCs w:val="20"/>
        </w:rPr>
      </w:pPr>
      <w:r w:rsidRPr="009415DA">
        <w:rPr>
          <w:rFonts w:ascii="Arial" w:hAnsi="Arial" w:cs="Arial"/>
          <w:sz w:val="20"/>
          <w:szCs w:val="20"/>
        </w:rPr>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276"/>
        <w:gridCol w:w="851"/>
        <w:gridCol w:w="2976"/>
        <w:gridCol w:w="3261"/>
      </w:tblGrid>
      <w:tr w:rsidR="00F015DC" w:rsidRPr="009415DA" w14:paraId="1ACDA0DF" w14:textId="77777777" w:rsidTr="005C190F">
        <w:trPr>
          <w:trHeight w:val="307"/>
        </w:trPr>
        <w:tc>
          <w:tcPr>
            <w:tcW w:w="1134" w:type="dxa"/>
            <w:tcBorders>
              <w:top w:val="nil"/>
              <w:left w:val="nil"/>
              <w:bottom w:val="nil"/>
              <w:right w:val="nil"/>
            </w:tcBorders>
            <w:shd w:val="clear" w:color="auto" w:fill="000000"/>
          </w:tcPr>
          <w:p w14:paraId="2D627189" w14:textId="77777777" w:rsidR="00F015DC" w:rsidRPr="009415DA" w:rsidRDefault="00F015DC" w:rsidP="005C190F">
            <w:pPr>
              <w:pStyle w:val="TableParagraph"/>
              <w:spacing w:before="9"/>
              <w:ind w:left="5"/>
              <w:rPr>
                <w:b/>
                <w:sz w:val="20"/>
                <w:szCs w:val="20"/>
              </w:rPr>
            </w:pPr>
            <w:r w:rsidRPr="009415DA">
              <w:rPr>
                <w:b/>
                <w:color w:val="FFFFFF"/>
                <w:spacing w:val="-2"/>
                <w:sz w:val="20"/>
                <w:szCs w:val="20"/>
              </w:rPr>
              <w:t>DESPESA</w:t>
            </w:r>
          </w:p>
        </w:tc>
        <w:tc>
          <w:tcPr>
            <w:tcW w:w="1276" w:type="dxa"/>
            <w:tcBorders>
              <w:top w:val="nil"/>
              <w:left w:val="nil"/>
              <w:bottom w:val="nil"/>
              <w:right w:val="nil"/>
            </w:tcBorders>
            <w:shd w:val="clear" w:color="auto" w:fill="000000"/>
          </w:tcPr>
          <w:p w14:paraId="34AA6AB7" w14:textId="77777777" w:rsidR="00F015DC" w:rsidRPr="009415DA" w:rsidRDefault="00F015DC" w:rsidP="005C190F">
            <w:pPr>
              <w:pStyle w:val="TableParagraph"/>
              <w:spacing w:before="9"/>
              <w:ind w:left="9"/>
              <w:rPr>
                <w:b/>
                <w:sz w:val="20"/>
                <w:szCs w:val="20"/>
              </w:rPr>
            </w:pPr>
            <w:r w:rsidRPr="009415DA">
              <w:rPr>
                <w:b/>
                <w:color w:val="FFFFFF"/>
                <w:spacing w:val="-2"/>
                <w:sz w:val="20"/>
                <w:szCs w:val="20"/>
              </w:rPr>
              <w:t>ELEMENTO</w:t>
            </w:r>
          </w:p>
        </w:tc>
        <w:tc>
          <w:tcPr>
            <w:tcW w:w="851" w:type="dxa"/>
            <w:tcBorders>
              <w:top w:val="nil"/>
              <w:left w:val="nil"/>
              <w:bottom w:val="nil"/>
              <w:right w:val="nil"/>
            </w:tcBorders>
            <w:shd w:val="clear" w:color="auto" w:fill="000000"/>
          </w:tcPr>
          <w:p w14:paraId="08CCAF13" w14:textId="77777777" w:rsidR="00F015DC" w:rsidRPr="009415DA" w:rsidRDefault="00F015DC" w:rsidP="005C190F">
            <w:pPr>
              <w:pStyle w:val="TableParagraph"/>
              <w:spacing w:before="9"/>
              <w:ind w:left="7"/>
              <w:rPr>
                <w:b/>
                <w:sz w:val="20"/>
                <w:szCs w:val="20"/>
              </w:rPr>
            </w:pPr>
            <w:r w:rsidRPr="009415DA">
              <w:rPr>
                <w:b/>
                <w:color w:val="FFFFFF"/>
                <w:spacing w:val="-2"/>
                <w:sz w:val="20"/>
                <w:szCs w:val="20"/>
              </w:rPr>
              <w:t>FONTE</w:t>
            </w:r>
          </w:p>
        </w:tc>
        <w:tc>
          <w:tcPr>
            <w:tcW w:w="2976" w:type="dxa"/>
            <w:tcBorders>
              <w:top w:val="nil"/>
              <w:left w:val="nil"/>
              <w:bottom w:val="nil"/>
              <w:right w:val="nil"/>
            </w:tcBorders>
            <w:shd w:val="clear" w:color="auto" w:fill="000000"/>
          </w:tcPr>
          <w:p w14:paraId="2F650F0C" w14:textId="77777777" w:rsidR="00F015DC" w:rsidRPr="009415DA" w:rsidRDefault="00F015DC" w:rsidP="005C190F">
            <w:pPr>
              <w:pStyle w:val="TableParagraph"/>
              <w:spacing w:before="9"/>
              <w:ind w:left="914"/>
              <w:rPr>
                <w:b/>
                <w:sz w:val="20"/>
                <w:szCs w:val="20"/>
              </w:rPr>
            </w:pPr>
            <w:r w:rsidRPr="009415DA">
              <w:rPr>
                <w:b/>
                <w:color w:val="FFFFFF"/>
                <w:spacing w:val="-2"/>
                <w:sz w:val="20"/>
                <w:szCs w:val="20"/>
              </w:rPr>
              <w:t>DESCRIÇÃO</w:t>
            </w:r>
          </w:p>
        </w:tc>
        <w:tc>
          <w:tcPr>
            <w:tcW w:w="3261" w:type="dxa"/>
            <w:tcBorders>
              <w:top w:val="nil"/>
              <w:left w:val="nil"/>
              <w:bottom w:val="nil"/>
            </w:tcBorders>
            <w:shd w:val="clear" w:color="auto" w:fill="000000"/>
          </w:tcPr>
          <w:p w14:paraId="52FEFA1A" w14:textId="77777777" w:rsidR="00F015DC" w:rsidRPr="009415DA" w:rsidRDefault="00F015DC" w:rsidP="005C190F">
            <w:pPr>
              <w:pStyle w:val="TableParagraph"/>
              <w:spacing w:before="9"/>
              <w:ind w:left="1132"/>
              <w:rPr>
                <w:b/>
                <w:sz w:val="20"/>
                <w:szCs w:val="20"/>
              </w:rPr>
            </w:pPr>
            <w:r w:rsidRPr="009415DA">
              <w:rPr>
                <w:b/>
                <w:color w:val="FFFFFF"/>
                <w:spacing w:val="-2"/>
                <w:sz w:val="20"/>
                <w:szCs w:val="20"/>
              </w:rPr>
              <w:t>SECRETARIA</w:t>
            </w:r>
          </w:p>
        </w:tc>
      </w:tr>
      <w:tr w:rsidR="00F015DC" w:rsidRPr="009415DA" w14:paraId="77BAA880" w14:textId="77777777" w:rsidTr="005C190F">
        <w:trPr>
          <w:trHeight w:val="282"/>
        </w:trPr>
        <w:tc>
          <w:tcPr>
            <w:tcW w:w="1134" w:type="dxa"/>
            <w:tcBorders>
              <w:top w:val="nil"/>
              <w:left w:val="single" w:sz="6" w:space="0" w:color="000000"/>
              <w:bottom w:val="single" w:sz="6" w:space="0" w:color="000000"/>
              <w:right w:val="single" w:sz="6" w:space="0" w:color="000000"/>
            </w:tcBorders>
          </w:tcPr>
          <w:p w14:paraId="5DA1544A" w14:textId="77777777" w:rsidR="00F015DC" w:rsidRPr="009415DA" w:rsidRDefault="00F015DC" w:rsidP="005C190F">
            <w:pPr>
              <w:pStyle w:val="TableParagraph"/>
              <w:spacing w:line="263" w:lineRule="exact"/>
              <w:rPr>
                <w:sz w:val="20"/>
                <w:szCs w:val="20"/>
              </w:rPr>
            </w:pPr>
            <w:r w:rsidRPr="009415DA">
              <w:rPr>
                <w:spacing w:val="-5"/>
                <w:sz w:val="20"/>
                <w:szCs w:val="20"/>
              </w:rPr>
              <w:t>051</w:t>
            </w:r>
          </w:p>
        </w:tc>
        <w:tc>
          <w:tcPr>
            <w:tcW w:w="1276" w:type="dxa"/>
            <w:tcBorders>
              <w:top w:val="nil"/>
              <w:left w:val="single" w:sz="6" w:space="0" w:color="000000"/>
              <w:bottom w:val="single" w:sz="6" w:space="0" w:color="000000"/>
              <w:right w:val="single" w:sz="6" w:space="0" w:color="000000"/>
            </w:tcBorders>
          </w:tcPr>
          <w:p w14:paraId="112B8D74" w14:textId="77777777" w:rsidR="00F015DC" w:rsidRPr="009415DA" w:rsidRDefault="00F015DC" w:rsidP="005C190F">
            <w:pPr>
              <w:pStyle w:val="TableParagraph"/>
              <w:spacing w:line="263" w:lineRule="exact"/>
              <w:ind w:left="15"/>
              <w:rPr>
                <w:sz w:val="20"/>
                <w:szCs w:val="20"/>
              </w:rPr>
            </w:pPr>
            <w:r w:rsidRPr="009415DA">
              <w:rPr>
                <w:spacing w:val="-2"/>
                <w:sz w:val="20"/>
                <w:szCs w:val="20"/>
              </w:rPr>
              <w:t>3.3.90.30</w:t>
            </w:r>
          </w:p>
        </w:tc>
        <w:tc>
          <w:tcPr>
            <w:tcW w:w="851" w:type="dxa"/>
            <w:tcBorders>
              <w:top w:val="nil"/>
              <w:left w:val="single" w:sz="6" w:space="0" w:color="000000"/>
              <w:bottom w:val="single" w:sz="6" w:space="0" w:color="000000"/>
              <w:right w:val="single" w:sz="6" w:space="0" w:color="000000"/>
            </w:tcBorders>
          </w:tcPr>
          <w:p w14:paraId="4EDE4433" w14:textId="77777777" w:rsidR="00F015DC" w:rsidRPr="009415DA" w:rsidRDefault="00F015DC" w:rsidP="005C190F">
            <w:pPr>
              <w:pStyle w:val="TableParagraph"/>
              <w:spacing w:line="263" w:lineRule="exact"/>
              <w:ind w:left="11"/>
              <w:rPr>
                <w:sz w:val="20"/>
                <w:szCs w:val="20"/>
              </w:rPr>
            </w:pPr>
            <w:r w:rsidRPr="009415DA">
              <w:rPr>
                <w:spacing w:val="-4"/>
                <w:sz w:val="20"/>
                <w:szCs w:val="20"/>
              </w:rPr>
              <w:t>0000</w:t>
            </w:r>
          </w:p>
        </w:tc>
        <w:tc>
          <w:tcPr>
            <w:tcW w:w="2976" w:type="dxa"/>
            <w:tcBorders>
              <w:top w:val="nil"/>
              <w:left w:val="single" w:sz="6" w:space="0" w:color="000000"/>
              <w:bottom w:val="single" w:sz="6" w:space="0" w:color="000000"/>
              <w:right w:val="single" w:sz="6" w:space="0" w:color="000000"/>
            </w:tcBorders>
          </w:tcPr>
          <w:p w14:paraId="3FEB470C" w14:textId="77777777" w:rsidR="00F015DC" w:rsidRPr="009415DA" w:rsidRDefault="00F015DC" w:rsidP="005C190F">
            <w:pPr>
              <w:pStyle w:val="TableParagraph"/>
              <w:spacing w:line="263" w:lineRule="exact"/>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nil"/>
              <w:left w:val="single" w:sz="6" w:space="0" w:color="000000"/>
              <w:bottom w:val="single" w:sz="6" w:space="0" w:color="000000"/>
            </w:tcBorders>
          </w:tcPr>
          <w:p w14:paraId="40116E20" w14:textId="77777777" w:rsidR="00F015DC" w:rsidRPr="009415DA" w:rsidRDefault="00F015DC" w:rsidP="005C190F">
            <w:pPr>
              <w:pStyle w:val="TableParagraph"/>
              <w:spacing w:line="263" w:lineRule="exact"/>
              <w:ind w:left="103"/>
              <w:rPr>
                <w:sz w:val="20"/>
                <w:szCs w:val="20"/>
              </w:rPr>
            </w:pPr>
            <w:r w:rsidRPr="009415DA">
              <w:rPr>
                <w:spacing w:val="-2"/>
                <w:sz w:val="20"/>
                <w:szCs w:val="20"/>
              </w:rPr>
              <w:t>Administração</w:t>
            </w:r>
          </w:p>
        </w:tc>
      </w:tr>
      <w:tr w:rsidR="00F015DC" w:rsidRPr="009415DA" w14:paraId="3C4D619D"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4EDF1F66" w14:textId="77777777" w:rsidR="00F015DC" w:rsidRPr="009415DA" w:rsidRDefault="00F015DC" w:rsidP="005C190F">
            <w:pPr>
              <w:pStyle w:val="TableParagraph"/>
              <w:spacing w:line="263" w:lineRule="exact"/>
              <w:rPr>
                <w:sz w:val="20"/>
                <w:szCs w:val="20"/>
              </w:rPr>
            </w:pPr>
            <w:r w:rsidRPr="009415DA">
              <w:rPr>
                <w:spacing w:val="-5"/>
                <w:sz w:val="20"/>
                <w:szCs w:val="20"/>
              </w:rPr>
              <w:t>064</w:t>
            </w:r>
          </w:p>
        </w:tc>
        <w:tc>
          <w:tcPr>
            <w:tcW w:w="1276" w:type="dxa"/>
            <w:tcBorders>
              <w:top w:val="single" w:sz="6" w:space="0" w:color="000000"/>
              <w:left w:val="single" w:sz="6" w:space="0" w:color="000000"/>
              <w:bottom w:val="single" w:sz="6" w:space="0" w:color="000000"/>
              <w:right w:val="single" w:sz="6" w:space="0" w:color="000000"/>
            </w:tcBorders>
          </w:tcPr>
          <w:p w14:paraId="60C47148" w14:textId="77777777" w:rsidR="00F015DC" w:rsidRPr="009415DA" w:rsidRDefault="00F015DC"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6B3AC034" w14:textId="77777777" w:rsidR="00F015DC" w:rsidRPr="009415DA" w:rsidRDefault="00F015DC" w:rsidP="005C190F">
            <w:pPr>
              <w:pStyle w:val="TableParagraph"/>
              <w:spacing w:line="263" w:lineRule="exact"/>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single" w:sz="6" w:space="0" w:color="000000"/>
              <w:right w:val="single" w:sz="6" w:space="0" w:color="000000"/>
            </w:tcBorders>
          </w:tcPr>
          <w:p w14:paraId="47EC7E0E" w14:textId="77777777" w:rsidR="00F015DC" w:rsidRPr="009415DA" w:rsidRDefault="00F015DC" w:rsidP="005C190F">
            <w:pPr>
              <w:pStyle w:val="TableParagraph"/>
              <w:spacing w:line="263" w:lineRule="exact"/>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single" w:sz="6" w:space="0" w:color="000000"/>
            </w:tcBorders>
          </w:tcPr>
          <w:p w14:paraId="56ACBFF8" w14:textId="77777777" w:rsidR="00F015DC" w:rsidRPr="009415DA" w:rsidRDefault="00F015DC" w:rsidP="005C190F">
            <w:pPr>
              <w:pStyle w:val="TableParagraph"/>
              <w:spacing w:line="263" w:lineRule="exact"/>
              <w:ind w:left="103"/>
              <w:rPr>
                <w:sz w:val="20"/>
                <w:szCs w:val="20"/>
              </w:rPr>
            </w:pPr>
            <w:r w:rsidRPr="009415DA">
              <w:rPr>
                <w:spacing w:val="-2"/>
                <w:sz w:val="20"/>
                <w:szCs w:val="20"/>
              </w:rPr>
              <w:t>Fazenda</w:t>
            </w:r>
          </w:p>
        </w:tc>
      </w:tr>
      <w:tr w:rsidR="00F015DC" w:rsidRPr="009415DA" w14:paraId="45069B06" w14:textId="77777777" w:rsidTr="005C190F">
        <w:trPr>
          <w:trHeight w:val="298"/>
        </w:trPr>
        <w:tc>
          <w:tcPr>
            <w:tcW w:w="1134" w:type="dxa"/>
            <w:tcBorders>
              <w:top w:val="single" w:sz="6" w:space="0" w:color="000000"/>
              <w:left w:val="single" w:sz="6" w:space="0" w:color="000000"/>
              <w:bottom w:val="double" w:sz="6" w:space="0" w:color="000000"/>
              <w:right w:val="single" w:sz="6" w:space="0" w:color="000000"/>
            </w:tcBorders>
          </w:tcPr>
          <w:p w14:paraId="7FA699AD" w14:textId="77777777" w:rsidR="00F015DC" w:rsidRPr="009415DA" w:rsidRDefault="00F015DC" w:rsidP="005C190F">
            <w:pPr>
              <w:pStyle w:val="TableParagraph"/>
              <w:rPr>
                <w:sz w:val="20"/>
                <w:szCs w:val="20"/>
              </w:rPr>
            </w:pPr>
            <w:r w:rsidRPr="009415DA">
              <w:rPr>
                <w:spacing w:val="-5"/>
                <w:sz w:val="20"/>
                <w:szCs w:val="20"/>
              </w:rPr>
              <w:t>101</w:t>
            </w:r>
          </w:p>
        </w:tc>
        <w:tc>
          <w:tcPr>
            <w:tcW w:w="1276" w:type="dxa"/>
            <w:tcBorders>
              <w:top w:val="single" w:sz="6" w:space="0" w:color="000000"/>
              <w:left w:val="single" w:sz="6" w:space="0" w:color="000000"/>
              <w:bottom w:val="double" w:sz="6" w:space="0" w:color="000000"/>
              <w:right w:val="single" w:sz="6" w:space="0" w:color="000000"/>
            </w:tcBorders>
          </w:tcPr>
          <w:p w14:paraId="3562734A" w14:textId="77777777" w:rsidR="00F015DC" w:rsidRPr="009415DA" w:rsidRDefault="00F015DC"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1CEDB806" w14:textId="77777777" w:rsidR="00F015DC" w:rsidRPr="009415DA" w:rsidRDefault="00F015DC"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double" w:sz="6" w:space="0" w:color="000000"/>
              <w:right w:val="single" w:sz="6" w:space="0" w:color="000000"/>
            </w:tcBorders>
          </w:tcPr>
          <w:p w14:paraId="66B9855C" w14:textId="77777777" w:rsidR="00F015DC" w:rsidRPr="009415DA" w:rsidRDefault="00F015DC"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double" w:sz="6" w:space="0" w:color="000000"/>
            </w:tcBorders>
          </w:tcPr>
          <w:p w14:paraId="763E09B0" w14:textId="77777777" w:rsidR="00F015DC" w:rsidRPr="009415DA" w:rsidRDefault="00F015DC" w:rsidP="005C190F">
            <w:pPr>
              <w:pStyle w:val="TableParagraph"/>
              <w:ind w:left="103"/>
              <w:rPr>
                <w:sz w:val="20"/>
                <w:szCs w:val="20"/>
              </w:rPr>
            </w:pPr>
            <w:r w:rsidRPr="009415DA">
              <w:rPr>
                <w:sz w:val="20"/>
                <w:szCs w:val="20"/>
              </w:rPr>
              <w:t>Controle</w:t>
            </w:r>
            <w:r w:rsidRPr="009415DA">
              <w:rPr>
                <w:spacing w:val="-2"/>
                <w:sz w:val="20"/>
                <w:szCs w:val="20"/>
              </w:rPr>
              <w:t xml:space="preserve"> Interno</w:t>
            </w:r>
          </w:p>
        </w:tc>
      </w:tr>
      <w:tr w:rsidR="00F015DC" w:rsidRPr="009415DA" w14:paraId="636913E8" w14:textId="77777777" w:rsidTr="005C190F">
        <w:trPr>
          <w:trHeight w:val="298"/>
        </w:trPr>
        <w:tc>
          <w:tcPr>
            <w:tcW w:w="1134" w:type="dxa"/>
            <w:tcBorders>
              <w:top w:val="double" w:sz="6" w:space="0" w:color="000000"/>
              <w:left w:val="single" w:sz="6" w:space="0" w:color="000000"/>
              <w:bottom w:val="single" w:sz="6" w:space="0" w:color="000000"/>
              <w:right w:val="single" w:sz="6" w:space="0" w:color="000000"/>
            </w:tcBorders>
          </w:tcPr>
          <w:p w14:paraId="29761936" w14:textId="77777777" w:rsidR="00F015DC" w:rsidRPr="009415DA" w:rsidRDefault="00F015DC" w:rsidP="005C190F">
            <w:pPr>
              <w:pStyle w:val="TableParagraph"/>
              <w:spacing w:before="9"/>
              <w:rPr>
                <w:sz w:val="20"/>
                <w:szCs w:val="20"/>
              </w:rPr>
            </w:pPr>
            <w:r w:rsidRPr="009415DA">
              <w:rPr>
                <w:spacing w:val="-5"/>
                <w:sz w:val="20"/>
                <w:szCs w:val="20"/>
              </w:rPr>
              <w:t>116</w:t>
            </w:r>
          </w:p>
        </w:tc>
        <w:tc>
          <w:tcPr>
            <w:tcW w:w="1276" w:type="dxa"/>
            <w:tcBorders>
              <w:top w:val="double" w:sz="6" w:space="0" w:color="000000"/>
              <w:left w:val="single" w:sz="6" w:space="0" w:color="000000"/>
              <w:bottom w:val="single" w:sz="6" w:space="0" w:color="000000"/>
              <w:right w:val="single" w:sz="6" w:space="0" w:color="000000"/>
            </w:tcBorders>
          </w:tcPr>
          <w:p w14:paraId="32B1F2E7" w14:textId="77777777" w:rsidR="00F015DC" w:rsidRPr="009415DA" w:rsidRDefault="00F015DC"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6FC049ED" w14:textId="77777777" w:rsidR="00F015DC" w:rsidRPr="009415DA" w:rsidRDefault="00F015DC" w:rsidP="005C190F">
            <w:pPr>
              <w:pStyle w:val="TableParagraph"/>
              <w:spacing w:before="9"/>
              <w:ind w:left="11" w:right="2"/>
              <w:rPr>
                <w:sz w:val="20"/>
                <w:szCs w:val="20"/>
              </w:rPr>
            </w:pPr>
            <w:r w:rsidRPr="009415DA">
              <w:rPr>
                <w:spacing w:val="-2"/>
                <w:sz w:val="20"/>
                <w:szCs w:val="20"/>
              </w:rPr>
              <w:t>0.303</w:t>
            </w:r>
          </w:p>
        </w:tc>
        <w:tc>
          <w:tcPr>
            <w:tcW w:w="2976" w:type="dxa"/>
            <w:tcBorders>
              <w:top w:val="double" w:sz="6" w:space="0" w:color="000000"/>
              <w:left w:val="single" w:sz="6" w:space="0" w:color="000000"/>
              <w:bottom w:val="single" w:sz="6" w:space="0" w:color="000000"/>
              <w:right w:val="single" w:sz="6" w:space="0" w:color="000000"/>
            </w:tcBorders>
          </w:tcPr>
          <w:p w14:paraId="3EE10A46" w14:textId="77777777" w:rsidR="00F015DC" w:rsidRPr="009415DA" w:rsidRDefault="00F015DC" w:rsidP="005C190F">
            <w:pPr>
              <w:pStyle w:val="TableParagraph"/>
              <w:spacing w:before="9"/>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double" w:sz="6" w:space="0" w:color="000000"/>
              <w:left w:val="single" w:sz="6" w:space="0" w:color="000000"/>
              <w:bottom w:val="single" w:sz="6" w:space="0" w:color="000000"/>
            </w:tcBorders>
          </w:tcPr>
          <w:p w14:paraId="5A53FEF6" w14:textId="77777777" w:rsidR="00F015DC" w:rsidRPr="009415DA" w:rsidRDefault="00F015DC" w:rsidP="005C190F">
            <w:pPr>
              <w:pStyle w:val="TableParagraph"/>
              <w:spacing w:before="9"/>
              <w:ind w:left="102"/>
              <w:rPr>
                <w:sz w:val="20"/>
                <w:szCs w:val="20"/>
              </w:rPr>
            </w:pPr>
            <w:r w:rsidRPr="009415DA">
              <w:rPr>
                <w:spacing w:val="-2"/>
                <w:sz w:val="20"/>
                <w:szCs w:val="20"/>
              </w:rPr>
              <w:t>Saúde</w:t>
            </w:r>
          </w:p>
        </w:tc>
      </w:tr>
      <w:tr w:rsidR="00F015DC" w:rsidRPr="009415DA" w14:paraId="24E74139"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512DA4BD" w14:textId="77777777" w:rsidR="00F015DC" w:rsidRPr="009415DA" w:rsidRDefault="00F015DC" w:rsidP="005C190F">
            <w:pPr>
              <w:pStyle w:val="TableParagraph"/>
              <w:spacing w:line="263" w:lineRule="exact"/>
              <w:rPr>
                <w:sz w:val="20"/>
                <w:szCs w:val="20"/>
              </w:rPr>
            </w:pPr>
            <w:r w:rsidRPr="009415DA">
              <w:rPr>
                <w:spacing w:val="-5"/>
                <w:sz w:val="20"/>
                <w:szCs w:val="20"/>
              </w:rPr>
              <w:t>164</w:t>
            </w:r>
          </w:p>
        </w:tc>
        <w:tc>
          <w:tcPr>
            <w:tcW w:w="1276" w:type="dxa"/>
            <w:tcBorders>
              <w:top w:val="single" w:sz="6" w:space="0" w:color="000000"/>
              <w:left w:val="single" w:sz="6" w:space="0" w:color="000000"/>
              <w:bottom w:val="single" w:sz="6" w:space="0" w:color="000000"/>
              <w:right w:val="single" w:sz="6" w:space="0" w:color="000000"/>
            </w:tcBorders>
          </w:tcPr>
          <w:p w14:paraId="5F15D15B" w14:textId="77777777" w:rsidR="00F015DC" w:rsidRPr="009415DA" w:rsidRDefault="00F015DC"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630D8312" w14:textId="77777777" w:rsidR="00F015DC" w:rsidRPr="009415DA" w:rsidRDefault="00F015DC" w:rsidP="005C190F">
            <w:pPr>
              <w:pStyle w:val="TableParagraph"/>
              <w:spacing w:line="263" w:lineRule="exact"/>
              <w:ind w:left="11" w:right="2"/>
              <w:rPr>
                <w:sz w:val="20"/>
                <w:szCs w:val="20"/>
              </w:rPr>
            </w:pPr>
            <w:r w:rsidRPr="009415DA">
              <w:rPr>
                <w:spacing w:val="-2"/>
                <w:sz w:val="20"/>
                <w:szCs w:val="20"/>
              </w:rPr>
              <w:t>0.303</w:t>
            </w:r>
          </w:p>
        </w:tc>
        <w:tc>
          <w:tcPr>
            <w:tcW w:w="2976" w:type="dxa"/>
            <w:tcBorders>
              <w:top w:val="single" w:sz="6" w:space="0" w:color="000000"/>
              <w:left w:val="single" w:sz="6" w:space="0" w:color="000000"/>
              <w:bottom w:val="single" w:sz="6" w:space="0" w:color="000000"/>
              <w:right w:val="single" w:sz="6" w:space="0" w:color="000000"/>
            </w:tcBorders>
          </w:tcPr>
          <w:p w14:paraId="186A42C7" w14:textId="77777777" w:rsidR="00F015DC" w:rsidRPr="009415DA" w:rsidRDefault="00F015DC" w:rsidP="005C190F">
            <w:pPr>
              <w:pStyle w:val="TableParagraph"/>
              <w:spacing w:line="263" w:lineRule="exact"/>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single" w:sz="6" w:space="0" w:color="000000"/>
              <w:left w:val="single" w:sz="6" w:space="0" w:color="000000"/>
              <w:bottom w:val="single" w:sz="6" w:space="0" w:color="000000"/>
            </w:tcBorders>
          </w:tcPr>
          <w:p w14:paraId="3F907BB9" w14:textId="77777777" w:rsidR="00F015DC" w:rsidRPr="009415DA" w:rsidRDefault="00F015DC" w:rsidP="005C190F">
            <w:pPr>
              <w:pStyle w:val="TableParagraph"/>
              <w:spacing w:line="263" w:lineRule="exact"/>
              <w:ind w:left="102"/>
              <w:rPr>
                <w:sz w:val="20"/>
                <w:szCs w:val="20"/>
              </w:rPr>
            </w:pPr>
            <w:r w:rsidRPr="009415DA">
              <w:rPr>
                <w:spacing w:val="-2"/>
                <w:sz w:val="20"/>
                <w:szCs w:val="20"/>
              </w:rPr>
              <w:t>Saúde</w:t>
            </w:r>
          </w:p>
        </w:tc>
      </w:tr>
      <w:tr w:rsidR="00F015DC" w:rsidRPr="009415DA" w14:paraId="4269F9CB" w14:textId="77777777" w:rsidTr="005C190F">
        <w:trPr>
          <w:trHeight w:val="297"/>
        </w:trPr>
        <w:tc>
          <w:tcPr>
            <w:tcW w:w="1134" w:type="dxa"/>
            <w:tcBorders>
              <w:top w:val="single" w:sz="6" w:space="0" w:color="000000"/>
              <w:left w:val="single" w:sz="6" w:space="0" w:color="000000"/>
              <w:bottom w:val="double" w:sz="6" w:space="0" w:color="000000"/>
              <w:right w:val="single" w:sz="6" w:space="0" w:color="000000"/>
            </w:tcBorders>
          </w:tcPr>
          <w:p w14:paraId="56BDF974" w14:textId="77777777" w:rsidR="00F015DC" w:rsidRPr="009415DA" w:rsidRDefault="00F015DC" w:rsidP="005C190F">
            <w:pPr>
              <w:pStyle w:val="TableParagraph"/>
              <w:rPr>
                <w:sz w:val="20"/>
                <w:szCs w:val="20"/>
              </w:rPr>
            </w:pPr>
            <w:r w:rsidRPr="009415DA">
              <w:rPr>
                <w:spacing w:val="-5"/>
                <w:sz w:val="20"/>
                <w:szCs w:val="20"/>
              </w:rPr>
              <w:t>180</w:t>
            </w:r>
          </w:p>
        </w:tc>
        <w:tc>
          <w:tcPr>
            <w:tcW w:w="1276" w:type="dxa"/>
            <w:tcBorders>
              <w:top w:val="single" w:sz="6" w:space="0" w:color="000000"/>
              <w:left w:val="single" w:sz="6" w:space="0" w:color="000000"/>
              <w:bottom w:val="double" w:sz="6" w:space="0" w:color="000000"/>
              <w:right w:val="single" w:sz="6" w:space="0" w:color="000000"/>
            </w:tcBorders>
          </w:tcPr>
          <w:p w14:paraId="5117B77F" w14:textId="77777777" w:rsidR="00F015DC" w:rsidRPr="009415DA" w:rsidRDefault="00F015DC"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15E7739B" w14:textId="77777777" w:rsidR="00F015DC" w:rsidRPr="009415DA" w:rsidRDefault="00F015DC" w:rsidP="005C190F">
            <w:pPr>
              <w:pStyle w:val="TableParagraph"/>
              <w:ind w:left="11" w:right="2"/>
              <w:rPr>
                <w:sz w:val="20"/>
                <w:szCs w:val="20"/>
              </w:rPr>
            </w:pPr>
            <w:r w:rsidRPr="009415DA">
              <w:rPr>
                <w:spacing w:val="-2"/>
                <w:sz w:val="20"/>
                <w:szCs w:val="20"/>
              </w:rPr>
              <w:t>0.303</w:t>
            </w:r>
          </w:p>
        </w:tc>
        <w:tc>
          <w:tcPr>
            <w:tcW w:w="2976" w:type="dxa"/>
            <w:tcBorders>
              <w:top w:val="single" w:sz="6" w:space="0" w:color="000000"/>
              <w:left w:val="single" w:sz="6" w:space="0" w:color="000000"/>
              <w:bottom w:val="double" w:sz="6" w:space="0" w:color="000000"/>
              <w:right w:val="single" w:sz="6" w:space="0" w:color="000000"/>
            </w:tcBorders>
          </w:tcPr>
          <w:p w14:paraId="6B4ACD6F" w14:textId="77777777" w:rsidR="00F015DC" w:rsidRPr="009415DA" w:rsidRDefault="00F015DC" w:rsidP="005C190F">
            <w:pPr>
              <w:pStyle w:val="TableParagraph"/>
              <w:ind w:left="105"/>
              <w:rPr>
                <w:sz w:val="20"/>
                <w:szCs w:val="20"/>
              </w:rPr>
            </w:pPr>
            <w:r w:rsidRPr="009415DA">
              <w:rPr>
                <w:sz w:val="20"/>
                <w:szCs w:val="20"/>
              </w:rPr>
              <w:t xml:space="preserve">Saúde Mínimo </w:t>
            </w:r>
            <w:r w:rsidRPr="009415DA">
              <w:rPr>
                <w:spacing w:val="-5"/>
                <w:sz w:val="20"/>
                <w:szCs w:val="20"/>
              </w:rPr>
              <w:t>15%</w:t>
            </w:r>
          </w:p>
        </w:tc>
        <w:tc>
          <w:tcPr>
            <w:tcW w:w="3261" w:type="dxa"/>
            <w:tcBorders>
              <w:top w:val="single" w:sz="6" w:space="0" w:color="000000"/>
              <w:left w:val="single" w:sz="6" w:space="0" w:color="000000"/>
              <w:bottom w:val="double" w:sz="6" w:space="0" w:color="000000"/>
            </w:tcBorders>
          </w:tcPr>
          <w:p w14:paraId="2FB80A25" w14:textId="77777777" w:rsidR="00F015DC" w:rsidRPr="009415DA" w:rsidRDefault="00F015DC" w:rsidP="005C190F">
            <w:pPr>
              <w:pStyle w:val="TableParagraph"/>
              <w:ind w:left="102"/>
              <w:rPr>
                <w:sz w:val="20"/>
                <w:szCs w:val="20"/>
              </w:rPr>
            </w:pPr>
            <w:r w:rsidRPr="009415DA">
              <w:rPr>
                <w:spacing w:val="-2"/>
                <w:sz w:val="20"/>
                <w:szCs w:val="20"/>
              </w:rPr>
              <w:t>Saúde</w:t>
            </w:r>
          </w:p>
        </w:tc>
      </w:tr>
      <w:tr w:rsidR="00F015DC" w:rsidRPr="009415DA" w14:paraId="6F3572AD" w14:textId="77777777" w:rsidTr="005C190F">
        <w:trPr>
          <w:trHeight w:val="300"/>
        </w:trPr>
        <w:tc>
          <w:tcPr>
            <w:tcW w:w="1134" w:type="dxa"/>
            <w:tcBorders>
              <w:top w:val="double" w:sz="6" w:space="0" w:color="000000"/>
              <w:left w:val="single" w:sz="6" w:space="0" w:color="000000"/>
              <w:bottom w:val="single" w:sz="6" w:space="0" w:color="000000"/>
              <w:right w:val="single" w:sz="6" w:space="0" w:color="000000"/>
            </w:tcBorders>
          </w:tcPr>
          <w:p w14:paraId="76A0BE1B" w14:textId="77777777" w:rsidR="00F015DC" w:rsidRPr="009415DA" w:rsidRDefault="00F015DC" w:rsidP="005C190F">
            <w:pPr>
              <w:pStyle w:val="TableParagraph"/>
              <w:spacing w:before="10"/>
              <w:rPr>
                <w:sz w:val="20"/>
                <w:szCs w:val="20"/>
              </w:rPr>
            </w:pPr>
            <w:r w:rsidRPr="009415DA">
              <w:rPr>
                <w:spacing w:val="-5"/>
                <w:sz w:val="20"/>
                <w:szCs w:val="20"/>
              </w:rPr>
              <w:t>208</w:t>
            </w:r>
          </w:p>
        </w:tc>
        <w:tc>
          <w:tcPr>
            <w:tcW w:w="1276" w:type="dxa"/>
            <w:tcBorders>
              <w:top w:val="double" w:sz="6" w:space="0" w:color="000000"/>
              <w:left w:val="single" w:sz="6" w:space="0" w:color="000000"/>
              <w:bottom w:val="single" w:sz="6" w:space="0" w:color="000000"/>
              <w:right w:val="single" w:sz="6" w:space="0" w:color="000000"/>
            </w:tcBorders>
          </w:tcPr>
          <w:p w14:paraId="0FA9F817" w14:textId="77777777" w:rsidR="00F015DC" w:rsidRPr="009415DA" w:rsidRDefault="00F015DC"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069F3B96" w14:textId="77777777" w:rsidR="00F015DC" w:rsidRPr="009415DA" w:rsidRDefault="00F015DC"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single" w:sz="6" w:space="0" w:color="000000"/>
              <w:right w:val="single" w:sz="6" w:space="0" w:color="000000"/>
            </w:tcBorders>
          </w:tcPr>
          <w:p w14:paraId="25BDA9EF" w14:textId="77777777" w:rsidR="00F015DC" w:rsidRPr="009415DA" w:rsidRDefault="00F015DC"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single" w:sz="6" w:space="0" w:color="000000"/>
            </w:tcBorders>
          </w:tcPr>
          <w:p w14:paraId="782CF164" w14:textId="77777777" w:rsidR="00F015DC" w:rsidRPr="009415DA" w:rsidRDefault="00F015DC" w:rsidP="005C190F">
            <w:pPr>
              <w:pStyle w:val="TableParagraph"/>
              <w:spacing w:before="10"/>
              <w:ind w:left="103"/>
              <w:rPr>
                <w:sz w:val="20"/>
                <w:szCs w:val="20"/>
              </w:rPr>
            </w:pPr>
            <w:r w:rsidRPr="009415DA">
              <w:rPr>
                <w:spacing w:val="-2"/>
                <w:sz w:val="20"/>
                <w:szCs w:val="20"/>
              </w:rPr>
              <w:t>Social</w:t>
            </w:r>
          </w:p>
        </w:tc>
      </w:tr>
      <w:tr w:rsidR="00F015DC" w:rsidRPr="009415DA" w14:paraId="527A748B" w14:textId="77777777" w:rsidTr="005C190F">
        <w:trPr>
          <w:trHeight w:val="311"/>
        </w:trPr>
        <w:tc>
          <w:tcPr>
            <w:tcW w:w="1134" w:type="dxa"/>
            <w:tcBorders>
              <w:top w:val="single" w:sz="6" w:space="0" w:color="000000"/>
              <w:left w:val="single" w:sz="6" w:space="0" w:color="000000"/>
              <w:bottom w:val="thinThickThinSmallGap" w:sz="6" w:space="0" w:color="000000"/>
              <w:right w:val="single" w:sz="6" w:space="0" w:color="000000"/>
            </w:tcBorders>
          </w:tcPr>
          <w:p w14:paraId="707D3FAB" w14:textId="77777777" w:rsidR="00F015DC" w:rsidRPr="009415DA" w:rsidRDefault="00F015DC" w:rsidP="005C190F">
            <w:pPr>
              <w:pStyle w:val="TableParagraph"/>
              <w:rPr>
                <w:sz w:val="20"/>
                <w:szCs w:val="20"/>
              </w:rPr>
            </w:pPr>
            <w:r w:rsidRPr="009415DA">
              <w:rPr>
                <w:spacing w:val="-5"/>
                <w:sz w:val="20"/>
                <w:szCs w:val="20"/>
              </w:rPr>
              <w:t>249</w:t>
            </w:r>
          </w:p>
        </w:tc>
        <w:tc>
          <w:tcPr>
            <w:tcW w:w="1276" w:type="dxa"/>
            <w:tcBorders>
              <w:top w:val="single" w:sz="6" w:space="0" w:color="000000"/>
              <w:left w:val="single" w:sz="6" w:space="0" w:color="000000"/>
              <w:bottom w:val="thinThickThinSmallGap" w:sz="6" w:space="0" w:color="000000"/>
              <w:right w:val="single" w:sz="6" w:space="0" w:color="000000"/>
            </w:tcBorders>
          </w:tcPr>
          <w:p w14:paraId="100087D3" w14:textId="77777777" w:rsidR="00F015DC" w:rsidRPr="009415DA" w:rsidRDefault="00F015DC"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7F675123" w14:textId="77777777" w:rsidR="00F015DC" w:rsidRPr="009415DA" w:rsidRDefault="00F015DC"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thinThickThinSmallGap" w:sz="6" w:space="0" w:color="000000"/>
              <w:right w:val="single" w:sz="6" w:space="0" w:color="000000"/>
            </w:tcBorders>
          </w:tcPr>
          <w:p w14:paraId="39A0A15A" w14:textId="77777777" w:rsidR="00F015DC" w:rsidRPr="009415DA" w:rsidRDefault="00F015DC"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thinThickThinSmallGap" w:sz="6" w:space="0" w:color="000000"/>
            </w:tcBorders>
          </w:tcPr>
          <w:p w14:paraId="625ADA6D" w14:textId="77777777" w:rsidR="00F015DC" w:rsidRPr="009415DA" w:rsidRDefault="00F015DC" w:rsidP="005C190F">
            <w:pPr>
              <w:pStyle w:val="TableParagraph"/>
              <w:ind w:left="103"/>
              <w:rPr>
                <w:sz w:val="20"/>
                <w:szCs w:val="20"/>
              </w:rPr>
            </w:pPr>
            <w:r w:rsidRPr="009415DA">
              <w:rPr>
                <w:spacing w:val="-2"/>
                <w:sz w:val="20"/>
                <w:szCs w:val="20"/>
              </w:rPr>
              <w:t>Social</w:t>
            </w:r>
          </w:p>
        </w:tc>
      </w:tr>
      <w:tr w:rsidR="00F015DC" w:rsidRPr="009415DA" w14:paraId="21CCF392" w14:textId="77777777" w:rsidTr="005C190F">
        <w:trPr>
          <w:trHeight w:val="311"/>
        </w:trPr>
        <w:tc>
          <w:tcPr>
            <w:tcW w:w="1134" w:type="dxa"/>
            <w:tcBorders>
              <w:top w:val="thinThickThinSmallGap" w:sz="6" w:space="0" w:color="000000"/>
              <w:left w:val="single" w:sz="6" w:space="0" w:color="000000"/>
              <w:bottom w:val="single" w:sz="6" w:space="0" w:color="000000"/>
              <w:right w:val="single" w:sz="6" w:space="0" w:color="000000"/>
            </w:tcBorders>
          </w:tcPr>
          <w:p w14:paraId="3ED5D662" w14:textId="77777777" w:rsidR="00F015DC" w:rsidRPr="009415DA" w:rsidRDefault="00F015DC" w:rsidP="005C190F">
            <w:pPr>
              <w:pStyle w:val="TableParagraph"/>
              <w:spacing w:before="22"/>
              <w:rPr>
                <w:sz w:val="20"/>
                <w:szCs w:val="20"/>
              </w:rPr>
            </w:pPr>
            <w:r w:rsidRPr="009415DA">
              <w:rPr>
                <w:spacing w:val="-5"/>
                <w:sz w:val="20"/>
                <w:szCs w:val="20"/>
              </w:rPr>
              <w:t>323</w:t>
            </w:r>
          </w:p>
        </w:tc>
        <w:tc>
          <w:tcPr>
            <w:tcW w:w="1276" w:type="dxa"/>
            <w:tcBorders>
              <w:top w:val="thinThickThinSmallGap" w:sz="6" w:space="0" w:color="000000"/>
              <w:left w:val="single" w:sz="6" w:space="0" w:color="000000"/>
              <w:bottom w:val="single" w:sz="6" w:space="0" w:color="000000"/>
              <w:right w:val="single" w:sz="6" w:space="0" w:color="000000"/>
            </w:tcBorders>
          </w:tcPr>
          <w:p w14:paraId="2C8E37EF" w14:textId="77777777" w:rsidR="00F015DC" w:rsidRPr="009415DA" w:rsidRDefault="00F015DC" w:rsidP="005C190F">
            <w:pPr>
              <w:pStyle w:val="TableParagraph"/>
              <w:spacing w:before="22"/>
              <w:ind w:left="15"/>
              <w:rPr>
                <w:sz w:val="20"/>
                <w:szCs w:val="20"/>
              </w:rPr>
            </w:pPr>
            <w:r w:rsidRPr="009415DA">
              <w:rPr>
                <w:spacing w:val="-2"/>
                <w:sz w:val="20"/>
                <w:szCs w:val="20"/>
              </w:rPr>
              <w:t>3.3.90.30</w:t>
            </w:r>
          </w:p>
        </w:tc>
        <w:tc>
          <w:tcPr>
            <w:tcW w:w="851" w:type="dxa"/>
            <w:tcBorders>
              <w:top w:val="thinThickThinSmallGap" w:sz="6" w:space="0" w:color="000000"/>
              <w:left w:val="single" w:sz="6" w:space="0" w:color="000000"/>
              <w:bottom w:val="single" w:sz="6" w:space="0" w:color="000000"/>
              <w:right w:val="single" w:sz="6" w:space="0" w:color="000000"/>
            </w:tcBorders>
          </w:tcPr>
          <w:p w14:paraId="6704867E" w14:textId="77777777" w:rsidR="00F015DC" w:rsidRPr="009415DA" w:rsidRDefault="00F015DC" w:rsidP="005C190F">
            <w:pPr>
              <w:pStyle w:val="TableParagraph"/>
              <w:spacing w:before="22"/>
              <w:ind w:left="11"/>
              <w:rPr>
                <w:sz w:val="20"/>
                <w:szCs w:val="20"/>
              </w:rPr>
            </w:pPr>
            <w:r w:rsidRPr="009415DA">
              <w:rPr>
                <w:spacing w:val="-4"/>
                <w:sz w:val="20"/>
                <w:szCs w:val="20"/>
              </w:rPr>
              <w:t>0102</w:t>
            </w:r>
          </w:p>
        </w:tc>
        <w:tc>
          <w:tcPr>
            <w:tcW w:w="2976" w:type="dxa"/>
            <w:tcBorders>
              <w:top w:val="thinThickThinSmallGap" w:sz="6" w:space="0" w:color="000000"/>
              <w:left w:val="single" w:sz="6" w:space="0" w:color="000000"/>
              <w:bottom w:val="single" w:sz="6" w:space="0" w:color="000000"/>
              <w:right w:val="single" w:sz="6" w:space="0" w:color="000000"/>
            </w:tcBorders>
          </w:tcPr>
          <w:p w14:paraId="33A8723B" w14:textId="77777777" w:rsidR="00F015DC" w:rsidRPr="009415DA" w:rsidRDefault="00F015DC" w:rsidP="005C190F">
            <w:pPr>
              <w:pStyle w:val="TableParagraph"/>
              <w:spacing w:before="22"/>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thinThickThinSmallGap" w:sz="6" w:space="0" w:color="000000"/>
              <w:left w:val="single" w:sz="6" w:space="0" w:color="000000"/>
              <w:bottom w:val="single" w:sz="6" w:space="0" w:color="000000"/>
            </w:tcBorders>
          </w:tcPr>
          <w:p w14:paraId="60330ED5" w14:textId="77777777" w:rsidR="00F015DC" w:rsidRPr="009415DA" w:rsidRDefault="00F015DC" w:rsidP="005C190F">
            <w:pPr>
              <w:pStyle w:val="TableParagraph"/>
              <w:spacing w:before="22"/>
              <w:ind w:left="103"/>
              <w:rPr>
                <w:sz w:val="20"/>
                <w:szCs w:val="20"/>
              </w:rPr>
            </w:pPr>
            <w:r w:rsidRPr="009415DA">
              <w:rPr>
                <w:spacing w:val="-2"/>
                <w:sz w:val="20"/>
                <w:szCs w:val="20"/>
              </w:rPr>
              <w:t>Educação</w:t>
            </w:r>
          </w:p>
        </w:tc>
      </w:tr>
      <w:tr w:rsidR="00F015DC" w:rsidRPr="009415DA" w14:paraId="3061E2EA"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4EA8FAFC" w14:textId="77777777" w:rsidR="00F015DC" w:rsidRPr="009415DA" w:rsidRDefault="00F015DC" w:rsidP="005C190F">
            <w:pPr>
              <w:pStyle w:val="TableParagraph"/>
              <w:spacing w:line="263" w:lineRule="exact"/>
              <w:rPr>
                <w:sz w:val="20"/>
                <w:szCs w:val="20"/>
              </w:rPr>
            </w:pPr>
            <w:r w:rsidRPr="009415DA">
              <w:rPr>
                <w:spacing w:val="-5"/>
                <w:sz w:val="20"/>
                <w:szCs w:val="20"/>
              </w:rPr>
              <w:t>308</w:t>
            </w:r>
          </w:p>
        </w:tc>
        <w:tc>
          <w:tcPr>
            <w:tcW w:w="1276" w:type="dxa"/>
            <w:tcBorders>
              <w:top w:val="single" w:sz="6" w:space="0" w:color="000000"/>
              <w:left w:val="single" w:sz="6" w:space="0" w:color="000000"/>
              <w:bottom w:val="single" w:sz="6" w:space="0" w:color="000000"/>
              <w:right w:val="single" w:sz="6" w:space="0" w:color="000000"/>
            </w:tcBorders>
          </w:tcPr>
          <w:p w14:paraId="43B1724F" w14:textId="77777777" w:rsidR="00F015DC" w:rsidRPr="009415DA" w:rsidRDefault="00F015DC"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097B1599" w14:textId="77777777" w:rsidR="00F015DC" w:rsidRPr="009415DA" w:rsidRDefault="00F015DC" w:rsidP="005C190F">
            <w:pPr>
              <w:pStyle w:val="TableParagraph"/>
              <w:spacing w:line="263" w:lineRule="exact"/>
              <w:ind w:left="11"/>
              <w:rPr>
                <w:sz w:val="20"/>
                <w:szCs w:val="20"/>
              </w:rPr>
            </w:pPr>
            <w:r w:rsidRPr="009415DA">
              <w:rPr>
                <w:spacing w:val="-4"/>
                <w:sz w:val="20"/>
                <w:szCs w:val="20"/>
              </w:rPr>
              <w:t>0102</w:t>
            </w:r>
          </w:p>
        </w:tc>
        <w:tc>
          <w:tcPr>
            <w:tcW w:w="2976" w:type="dxa"/>
            <w:tcBorders>
              <w:top w:val="single" w:sz="6" w:space="0" w:color="000000"/>
              <w:left w:val="single" w:sz="6" w:space="0" w:color="000000"/>
              <w:bottom w:val="single" w:sz="6" w:space="0" w:color="000000"/>
              <w:right w:val="single" w:sz="6" w:space="0" w:color="000000"/>
            </w:tcBorders>
          </w:tcPr>
          <w:p w14:paraId="51F83A57" w14:textId="77777777" w:rsidR="00F015DC" w:rsidRPr="009415DA" w:rsidRDefault="00F015DC" w:rsidP="005C190F">
            <w:pPr>
              <w:pStyle w:val="TableParagraph"/>
              <w:spacing w:line="263" w:lineRule="exact"/>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single" w:sz="6" w:space="0" w:color="000000"/>
              <w:left w:val="single" w:sz="6" w:space="0" w:color="000000"/>
              <w:bottom w:val="single" w:sz="6" w:space="0" w:color="000000"/>
            </w:tcBorders>
          </w:tcPr>
          <w:p w14:paraId="3AE2F871" w14:textId="77777777" w:rsidR="00F015DC" w:rsidRPr="009415DA" w:rsidRDefault="00F015DC" w:rsidP="005C190F">
            <w:pPr>
              <w:pStyle w:val="TableParagraph"/>
              <w:spacing w:line="263" w:lineRule="exact"/>
              <w:ind w:left="103"/>
              <w:rPr>
                <w:sz w:val="20"/>
                <w:szCs w:val="20"/>
              </w:rPr>
            </w:pPr>
            <w:r w:rsidRPr="009415DA">
              <w:rPr>
                <w:spacing w:val="-2"/>
                <w:sz w:val="20"/>
                <w:szCs w:val="20"/>
              </w:rPr>
              <w:t>Educação</w:t>
            </w:r>
          </w:p>
        </w:tc>
      </w:tr>
      <w:tr w:rsidR="00F015DC" w:rsidRPr="009415DA" w14:paraId="5C05EC92"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364AF902" w14:textId="77777777" w:rsidR="00F015DC" w:rsidRPr="009415DA" w:rsidRDefault="00F015DC" w:rsidP="005C190F">
            <w:pPr>
              <w:pStyle w:val="TableParagraph"/>
              <w:spacing w:line="263" w:lineRule="exact"/>
              <w:rPr>
                <w:sz w:val="20"/>
                <w:szCs w:val="20"/>
              </w:rPr>
            </w:pPr>
            <w:r w:rsidRPr="009415DA">
              <w:rPr>
                <w:spacing w:val="-5"/>
                <w:sz w:val="20"/>
                <w:szCs w:val="20"/>
              </w:rPr>
              <w:t>316</w:t>
            </w:r>
          </w:p>
        </w:tc>
        <w:tc>
          <w:tcPr>
            <w:tcW w:w="1276" w:type="dxa"/>
            <w:tcBorders>
              <w:top w:val="single" w:sz="6" w:space="0" w:color="000000"/>
              <w:left w:val="single" w:sz="6" w:space="0" w:color="000000"/>
              <w:bottom w:val="single" w:sz="6" w:space="0" w:color="000000"/>
              <w:right w:val="single" w:sz="6" w:space="0" w:color="000000"/>
            </w:tcBorders>
          </w:tcPr>
          <w:p w14:paraId="753F9EEF" w14:textId="77777777" w:rsidR="00F015DC" w:rsidRPr="009415DA" w:rsidRDefault="00F015DC"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24C13588" w14:textId="77777777" w:rsidR="00F015DC" w:rsidRPr="009415DA" w:rsidRDefault="00F015DC" w:rsidP="005C190F">
            <w:pPr>
              <w:pStyle w:val="TableParagraph"/>
              <w:spacing w:line="263" w:lineRule="exact"/>
              <w:ind w:left="11"/>
              <w:rPr>
                <w:sz w:val="20"/>
                <w:szCs w:val="20"/>
              </w:rPr>
            </w:pPr>
            <w:r w:rsidRPr="009415DA">
              <w:rPr>
                <w:spacing w:val="-4"/>
                <w:sz w:val="20"/>
                <w:szCs w:val="20"/>
              </w:rPr>
              <w:t>0102</w:t>
            </w:r>
          </w:p>
        </w:tc>
        <w:tc>
          <w:tcPr>
            <w:tcW w:w="2976" w:type="dxa"/>
            <w:tcBorders>
              <w:top w:val="single" w:sz="6" w:space="0" w:color="000000"/>
              <w:left w:val="single" w:sz="6" w:space="0" w:color="000000"/>
              <w:bottom w:val="single" w:sz="6" w:space="0" w:color="000000"/>
              <w:right w:val="single" w:sz="6" w:space="0" w:color="000000"/>
            </w:tcBorders>
          </w:tcPr>
          <w:p w14:paraId="232F5BE1" w14:textId="77777777" w:rsidR="00F015DC" w:rsidRPr="009415DA" w:rsidRDefault="00F015DC" w:rsidP="005C190F">
            <w:pPr>
              <w:pStyle w:val="TableParagraph"/>
              <w:spacing w:line="263" w:lineRule="exact"/>
              <w:ind w:left="105"/>
              <w:rPr>
                <w:sz w:val="20"/>
                <w:szCs w:val="20"/>
              </w:rPr>
            </w:pPr>
            <w:r w:rsidRPr="009415DA">
              <w:rPr>
                <w:sz w:val="20"/>
                <w:szCs w:val="20"/>
              </w:rPr>
              <w:t>Fundeb</w:t>
            </w:r>
            <w:r w:rsidRPr="009415DA">
              <w:rPr>
                <w:spacing w:val="-2"/>
                <w:sz w:val="20"/>
                <w:szCs w:val="20"/>
              </w:rPr>
              <w:t xml:space="preserve"> </w:t>
            </w:r>
            <w:r w:rsidRPr="009415DA">
              <w:rPr>
                <w:spacing w:val="-5"/>
                <w:sz w:val="20"/>
                <w:szCs w:val="20"/>
              </w:rPr>
              <w:t>30%</w:t>
            </w:r>
          </w:p>
        </w:tc>
        <w:tc>
          <w:tcPr>
            <w:tcW w:w="3261" w:type="dxa"/>
            <w:tcBorders>
              <w:top w:val="single" w:sz="6" w:space="0" w:color="000000"/>
              <w:left w:val="single" w:sz="6" w:space="0" w:color="000000"/>
              <w:bottom w:val="single" w:sz="6" w:space="0" w:color="000000"/>
            </w:tcBorders>
          </w:tcPr>
          <w:p w14:paraId="6AE4866D" w14:textId="77777777" w:rsidR="00F015DC" w:rsidRPr="009415DA" w:rsidRDefault="00F015DC" w:rsidP="005C190F">
            <w:pPr>
              <w:pStyle w:val="TableParagraph"/>
              <w:spacing w:line="263" w:lineRule="exact"/>
              <w:ind w:left="103"/>
              <w:rPr>
                <w:sz w:val="20"/>
                <w:szCs w:val="20"/>
              </w:rPr>
            </w:pPr>
            <w:r w:rsidRPr="009415DA">
              <w:rPr>
                <w:spacing w:val="-2"/>
                <w:sz w:val="20"/>
                <w:szCs w:val="20"/>
              </w:rPr>
              <w:t>Educação</w:t>
            </w:r>
          </w:p>
        </w:tc>
      </w:tr>
      <w:tr w:rsidR="00F015DC" w:rsidRPr="009415DA" w14:paraId="1E46A14C" w14:textId="77777777" w:rsidTr="005C190F">
        <w:trPr>
          <w:trHeight w:val="282"/>
        </w:trPr>
        <w:tc>
          <w:tcPr>
            <w:tcW w:w="1134" w:type="dxa"/>
            <w:tcBorders>
              <w:top w:val="single" w:sz="6" w:space="0" w:color="000000"/>
              <w:left w:val="single" w:sz="6" w:space="0" w:color="000000"/>
              <w:bottom w:val="single" w:sz="6" w:space="0" w:color="000000"/>
              <w:right w:val="single" w:sz="6" w:space="0" w:color="000000"/>
            </w:tcBorders>
          </w:tcPr>
          <w:p w14:paraId="6A51894F" w14:textId="77777777" w:rsidR="00F015DC" w:rsidRPr="009415DA" w:rsidRDefault="00F015DC" w:rsidP="005C190F">
            <w:pPr>
              <w:pStyle w:val="TableParagraph"/>
              <w:spacing w:line="263" w:lineRule="exact"/>
              <w:rPr>
                <w:sz w:val="20"/>
                <w:szCs w:val="20"/>
              </w:rPr>
            </w:pPr>
            <w:r w:rsidRPr="009415DA">
              <w:rPr>
                <w:spacing w:val="-5"/>
                <w:sz w:val="20"/>
                <w:szCs w:val="20"/>
              </w:rPr>
              <w:t>337</w:t>
            </w:r>
          </w:p>
        </w:tc>
        <w:tc>
          <w:tcPr>
            <w:tcW w:w="1276" w:type="dxa"/>
            <w:tcBorders>
              <w:top w:val="single" w:sz="6" w:space="0" w:color="000000"/>
              <w:left w:val="single" w:sz="6" w:space="0" w:color="000000"/>
              <w:bottom w:val="single" w:sz="6" w:space="0" w:color="000000"/>
              <w:right w:val="single" w:sz="6" w:space="0" w:color="000000"/>
            </w:tcBorders>
          </w:tcPr>
          <w:p w14:paraId="550D8798" w14:textId="77777777" w:rsidR="00F015DC" w:rsidRPr="009415DA" w:rsidRDefault="00F015DC" w:rsidP="005C190F">
            <w:pPr>
              <w:pStyle w:val="TableParagraph"/>
              <w:spacing w:line="263"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0317C1A4" w14:textId="77777777" w:rsidR="00F015DC" w:rsidRPr="009415DA" w:rsidRDefault="00F015DC" w:rsidP="005C190F">
            <w:pPr>
              <w:pStyle w:val="TableParagraph"/>
              <w:spacing w:line="263" w:lineRule="exact"/>
              <w:ind w:left="11"/>
              <w:rPr>
                <w:sz w:val="20"/>
                <w:szCs w:val="20"/>
              </w:rPr>
            </w:pPr>
            <w:r w:rsidRPr="009415DA">
              <w:rPr>
                <w:spacing w:val="-4"/>
                <w:sz w:val="20"/>
                <w:szCs w:val="20"/>
              </w:rPr>
              <w:t>0104</w:t>
            </w:r>
          </w:p>
        </w:tc>
        <w:tc>
          <w:tcPr>
            <w:tcW w:w="2976" w:type="dxa"/>
            <w:tcBorders>
              <w:top w:val="single" w:sz="6" w:space="0" w:color="000000"/>
              <w:left w:val="single" w:sz="6" w:space="0" w:color="000000"/>
              <w:bottom w:val="single" w:sz="6" w:space="0" w:color="000000"/>
              <w:right w:val="single" w:sz="6" w:space="0" w:color="000000"/>
            </w:tcBorders>
          </w:tcPr>
          <w:p w14:paraId="416C67E0" w14:textId="77777777" w:rsidR="00F015DC" w:rsidRPr="009415DA" w:rsidRDefault="00F015DC" w:rsidP="005C190F">
            <w:pPr>
              <w:pStyle w:val="TableParagraph"/>
              <w:spacing w:line="263" w:lineRule="exact"/>
              <w:ind w:left="105"/>
              <w:rPr>
                <w:sz w:val="20"/>
                <w:szCs w:val="20"/>
              </w:rPr>
            </w:pPr>
            <w:r w:rsidRPr="009415DA">
              <w:rPr>
                <w:sz w:val="20"/>
                <w:szCs w:val="20"/>
              </w:rPr>
              <w:t>Educação</w:t>
            </w:r>
            <w:r w:rsidRPr="009415DA">
              <w:rPr>
                <w:spacing w:val="-3"/>
                <w:sz w:val="20"/>
                <w:szCs w:val="20"/>
              </w:rPr>
              <w:t xml:space="preserve"> </w:t>
            </w:r>
            <w:r w:rsidRPr="009415DA">
              <w:rPr>
                <w:spacing w:val="-5"/>
                <w:sz w:val="20"/>
                <w:szCs w:val="20"/>
              </w:rPr>
              <w:t>25%</w:t>
            </w:r>
          </w:p>
        </w:tc>
        <w:tc>
          <w:tcPr>
            <w:tcW w:w="3261" w:type="dxa"/>
            <w:tcBorders>
              <w:top w:val="single" w:sz="6" w:space="0" w:color="000000"/>
              <w:left w:val="single" w:sz="6" w:space="0" w:color="000000"/>
              <w:bottom w:val="single" w:sz="6" w:space="0" w:color="000000"/>
            </w:tcBorders>
          </w:tcPr>
          <w:p w14:paraId="76D9D829" w14:textId="77777777" w:rsidR="00F015DC" w:rsidRPr="009415DA" w:rsidRDefault="00F015DC" w:rsidP="005C190F">
            <w:pPr>
              <w:pStyle w:val="TableParagraph"/>
              <w:spacing w:line="263" w:lineRule="exact"/>
              <w:ind w:left="101"/>
              <w:rPr>
                <w:sz w:val="20"/>
                <w:szCs w:val="20"/>
              </w:rPr>
            </w:pPr>
            <w:r w:rsidRPr="009415DA">
              <w:rPr>
                <w:spacing w:val="-2"/>
                <w:sz w:val="20"/>
                <w:szCs w:val="20"/>
              </w:rPr>
              <w:t>Educação</w:t>
            </w:r>
          </w:p>
        </w:tc>
      </w:tr>
      <w:tr w:rsidR="00F015DC" w:rsidRPr="009415DA" w14:paraId="3F49FB3E" w14:textId="77777777" w:rsidTr="005C190F">
        <w:trPr>
          <w:trHeight w:val="298"/>
        </w:trPr>
        <w:tc>
          <w:tcPr>
            <w:tcW w:w="1134" w:type="dxa"/>
            <w:tcBorders>
              <w:top w:val="single" w:sz="6" w:space="0" w:color="000000"/>
              <w:left w:val="single" w:sz="6" w:space="0" w:color="000000"/>
              <w:bottom w:val="double" w:sz="6" w:space="0" w:color="000000"/>
              <w:right w:val="single" w:sz="6" w:space="0" w:color="000000"/>
            </w:tcBorders>
          </w:tcPr>
          <w:p w14:paraId="16A69297" w14:textId="77777777" w:rsidR="00F015DC" w:rsidRPr="009415DA" w:rsidRDefault="00F015DC" w:rsidP="005C190F">
            <w:pPr>
              <w:pStyle w:val="TableParagraph"/>
              <w:rPr>
                <w:sz w:val="20"/>
                <w:szCs w:val="20"/>
              </w:rPr>
            </w:pPr>
            <w:r w:rsidRPr="009415DA">
              <w:rPr>
                <w:spacing w:val="-5"/>
                <w:sz w:val="20"/>
                <w:szCs w:val="20"/>
              </w:rPr>
              <w:t>348</w:t>
            </w:r>
          </w:p>
        </w:tc>
        <w:tc>
          <w:tcPr>
            <w:tcW w:w="1276" w:type="dxa"/>
            <w:tcBorders>
              <w:top w:val="single" w:sz="6" w:space="0" w:color="000000"/>
              <w:left w:val="single" w:sz="6" w:space="0" w:color="000000"/>
              <w:bottom w:val="double" w:sz="6" w:space="0" w:color="000000"/>
              <w:right w:val="single" w:sz="6" w:space="0" w:color="000000"/>
            </w:tcBorders>
          </w:tcPr>
          <w:p w14:paraId="0F526441" w14:textId="77777777" w:rsidR="00F015DC" w:rsidRPr="009415DA" w:rsidRDefault="00F015DC"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66DCCA55" w14:textId="77777777" w:rsidR="00F015DC" w:rsidRPr="009415DA" w:rsidRDefault="00F015DC" w:rsidP="005C190F">
            <w:pPr>
              <w:pStyle w:val="TableParagraph"/>
              <w:ind w:left="11"/>
              <w:rPr>
                <w:sz w:val="20"/>
                <w:szCs w:val="20"/>
              </w:rPr>
            </w:pPr>
            <w:r w:rsidRPr="009415DA">
              <w:rPr>
                <w:spacing w:val="-4"/>
                <w:sz w:val="20"/>
                <w:szCs w:val="20"/>
              </w:rPr>
              <w:t>0104</w:t>
            </w:r>
          </w:p>
        </w:tc>
        <w:tc>
          <w:tcPr>
            <w:tcW w:w="2976" w:type="dxa"/>
            <w:tcBorders>
              <w:top w:val="single" w:sz="6" w:space="0" w:color="000000"/>
              <w:left w:val="single" w:sz="6" w:space="0" w:color="000000"/>
              <w:bottom w:val="double" w:sz="6" w:space="0" w:color="000000"/>
              <w:right w:val="single" w:sz="6" w:space="0" w:color="000000"/>
            </w:tcBorders>
          </w:tcPr>
          <w:p w14:paraId="3F4B0BFA" w14:textId="77777777" w:rsidR="00F015DC" w:rsidRPr="009415DA" w:rsidRDefault="00F015DC" w:rsidP="005C190F">
            <w:pPr>
              <w:pStyle w:val="TableParagraph"/>
              <w:ind w:left="105"/>
              <w:rPr>
                <w:sz w:val="20"/>
                <w:szCs w:val="20"/>
              </w:rPr>
            </w:pPr>
            <w:r w:rsidRPr="009415DA">
              <w:rPr>
                <w:sz w:val="20"/>
                <w:szCs w:val="20"/>
              </w:rPr>
              <w:t>Educação</w:t>
            </w:r>
            <w:r w:rsidRPr="009415DA">
              <w:rPr>
                <w:spacing w:val="-3"/>
                <w:sz w:val="20"/>
                <w:szCs w:val="20"/>
              </w:rPr>
              <w:t xml:space="preserve"> </w:t>
            </w:r>
            <w:r w:rsidRPr="009415DA">
              <w:rPr>
                <w:spacing w:val="-5"/>
                <w:sz w:val="20"/>
                <w:szCs w:val="20"/>
              </w:rPr>
              <w:t>25%</w:t>
            </w:r>
          </w:p>
        </w:tc>
        <w:tc>
          <w:tcPr>
            <w:tcW w:w="3261" w:type="dxa"/>
            <w:tcBorders>
              <w:top w:val="single" w:sz="6" w:space="0" w:color="000000"/>
              <w:left w:val="single" w:sz="6" w:space="0" w:color="000000"/>
              <w:bottom w:val="double" w:sz="6" w:space="0" w:color="000000"/>
            </w:tcBorders>
          </w:tcPr>
          <w:p w14:paraId="3D173B48" w14:textId="77777777" w:rsidR="00F015DC" w:rsidRPr="009415DA" w:rsidRDefault="00F015DC" w:rsidP="005C190F">
            <w:pPr>
              <w:pStyle w:val="TableParagraph"/>
              <w:ind w:left="101"/>
              <w:rPr>
                <w:sz w:val="20"/>
                <w:szCs w:val="20"/>
              </w:rPr>
            </w:pPr>
            <w:r w:rsidRPr="009415DA">
              <w:rPr>
                <w:spacing w:val="-2"/>
                <w:sz w:val="20"/>
                <w:szCs w:val="20"/>
              </w:rPr>
              <w:t>Educação</w:t>
            </w:r>
          </w:p>
        </w:tc>
      </w:tr>
      <w:tr w:rsidR="00F015DC" w:rsidRPr="009415DA" w14:paraId="334CE1ED" w14:textId="77777777" w:rsidTr="005C190F">
        <w:trPr>
          <w:trHeight w:val="298"/>
        </w:trPr>
        <w:tc>
          <w:tcPr>
            <w:tcW w:w="1134" w:type="dxa"/>
            <w:tcBorders>
              <w:top w:val="double" w:sz="6" w:space="0" w:color="000000"/>
              <w:left w:val="single" w:sz="6" w:space="0" w:color="000000"/>
              <w:bottom w:val="single" w:sz="6" w:space="0" w:color="000000"/>
              <w:right w:val="single" w:sz="6" w:space="0" w:color="000000"/>
            </w:tcBorders>
          </w:tcPr>
          <w:p w14:paraId="14385B4F" w14:textId="77777777" w:rsidR="00F015DC" w:rsidRPr="009415DA" w:rsidRDefault="00F015DC" w:rsidP="005C190F">
            <w:pPr>
              <w:pStyle w:val="TableParagraph"/>
              <w:spacing w:before="9"/>
              <w:rPr>
                <w:sz w:val="20"/>
                <w:szCs w:val="20"/>
              </w:rPr>
            </w:pPr>
            <w:r w:rsidRPr="009415DA">
              <w:rPr>
                <w:spacing w:val="-5"/>
                <w:sz w:val="20"/>
                <w:szCs w:val="20"/>
              </w:rPr>
              <w:t>398</w:t>
            </w:r>
          </w:p>
        </w:tc>
        <w:tc>
          <w:tcPr>
            <w:tcW w:w="1276" w:type="dxa"/>
            <w:tcBorders>
              <w:top w:val="double" w:sz="6" w:space="0" w:color="000000"/>
              <w:left w:val="single" w:sz="6" w:space="0" w:color="000000"/>
              <w:bottom w:val="single" w:sz="6" w:space="0" w:color="000000"/>
              <w:right w:val="single" w:sz="6" w:space="0" w:color="000000"/>
            </w:tcBorders>
          </w:tcPr>
          <w:p w14:paraId="51139ABF" w14:textId="77777777" w:rsidR="00F015DC" w:rsidRPr="009415DA" w:rsidRDefault="00F015DC"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7824824D" w14:textId="77777777" w:rsidR="00F015DC" w:rsidRPr="009415DA" w:rsidRDefault="00F015DC" w:rsidP="005C190F">
            <w:pPr>
              <w:pStyle w:val="TableParagraph"/>
              <w:spacing w:before="9"/>
              <w:ind w:left="11"/>
              <w:rPr>
                <w:sz w:val="20"/>
                <w:szCs w:val="20"/>
              </w:rPr>
            </w:pPr>
            <w:r w:rsidRPr="009415DA">
              <w:rPr>
                <w:spacing w:val="-4"/>
                <w:sz w:val="20"/>
                <w:szCs w:val="20"/>
              </w:rPr>
              <w:t>1013</w:t>
            </w:r>
          </w:p>
        </w:tc>
        <w:tc>
          <w:tcPr>
            <w:tcW w:w="2976" w:type="dxa"/>
            <w:tcBorders>
              <w:top w:val="double" w:sz="6" w:space="0" w:color="000000"/>
              <w:left w:val="single" w:sz="6" w:space="0" w:color="000000"/>
              <w:bottom w:val="single" w:sz="6" w:space="0" w:color="000000"/>
              <w:right w:val="single" w:sz="6" w:space="0" w:color="000000"/>
            </w:tcBorders>
          </w:tcPr>
          <w:p w14:paraId="2BA7B9E9" w14:textId="77777777" w:rsidR="00F015DC" w:rsidRPr="009415DA" w:rsidRDefault="00F015DC" w:rsidP="005C190F">
            <w:pPr>
              <w:pStyle w:val="TableParagraph"/>
              <w:spacing w:before="9"/>
              <w:ind w:left="105"/>
              <w:rPr>
                <w:sz w:val="20"/>
                <w:szCs w:val="20"/>
              </w:rPr>
            </w:pPr>
            <w:r w:rsidRPr="009415DA">
              <w:rPr>
                <w:sz w:val="20"/>
                <w:szCs w:val="20"/>
              </w:rPr>
              <w:t>Progr.Estad.</w:t>
            </w:r>
            <w:r w:rsidRPr="009415DA">
              <w:rPr>
                <w:spacing w:val="-2"/>
                <w:sz w:val="20"/>
                <w:szCs w:val="20"/>
              </w:rPr>
              <w:t xml:space="preserve"> </w:t>
            </w:r>
            <w:r w:rsidRPr="009415DA">
              <w:rPr>
                <w:sz w:val="20"/>
                <w:szCs w:val="20"/>
              </w:rPr>
              <w:t>Transp.</w:t>
            </w:r>
            <w:r w:rsidRPr="009415DA">
              <w:rPr>
                <w:spacing w:val="-2"/>
                <w:sz w:val="20"/>
                <w:szCs w:val="20"/>
              </w:rPr>
              <w:t xml:space="preserve"> Escolar</w:t>
            </w:r>
          </w:p>
        </w:tc>
        <w:tc>
          <w:tcPr>
            <w:tcW w:w="3261" w:type="dxa"/>
            <w:tcBorders>
              <w:top w:val="double" w:sz="6" w:space="0" w:color="000000"/>
              <w:left w:val="single" w:sz="6" w:space="0" w:color="000000"/>
              <w:bottom w:val="single" w:sz="6" w:space="0" w:color="000000"/>
            </w:tcBorders>
          </w:tcPr>
          <w:p w14:paraId="5C93F5E3" w14:textId="77777777" w:rsidR="00F015DC" w:rsidRPr="009415DA" w:rsidRDefault="00F015DC" w:rsidP="005C190F">
            <w:pPr>
              <w:pStyle w:val="TableParagraph"/>
              <w:spacing w:before="9"/>
              <w:ind w:left="103"/>
              <w:rPr>
                <w:sz w:val="20"/>
                <w:szCs w:val="20"/>
              </w:rPr>
            </w:pPr>
            <w:r w:rsidRPr="009415DA">
              <w:rPr>
                <w:spacing w:val="-2"/>
                <w:sz w:val="20"/>
                <w:szCs w:val="20"/>
              </w:rPr>
              <w:t>Educação</w:t>
            </w:r>
          </w:p>
        </w:tc>
      </w:tr>
      <w:tr w:rsidR="00F015DC" w:rsidRPr="009415DA" w14:paraId="23207C45" w14:textId="77777777" w:rsidTr="005C190F">
        <w:trPr>
          <w:trHeight w:val="311"/>
        </w:trPr>
        <w:tc>
          <w:tcPr>
            <w:tcW w:w="1134" w:type="dxa"/>
            <w:tcBorders>
              <w:top w:val="single" w:sz="6" w:space="0" w:color="000000"/>
              <w:left w:val="single" w:sz="6" w:space="0" w:color="000000"/>
              <w:bottom w:val="thinThickThinSmallGap" w:sz="6" w:space="0" w:color="000000"/>
              <w:right w:val="single" w:sz="6" w:space="0" w:color="000000"/>
            </w:tcBorders>
          </w:tcPr>
          <w:p w14:paraId="2784207C" w14:textId="77777777" w:rsidR="00F015DC" w:rsidRPr="009415DA" w:rsidRDefault="00F015DC" w:rsidP="005C190F">
            <w:pPr>
              <w:pStyle w:val="TableParagraph"/>
              <w:rPr>
                <w:sz w:val="20"/>
                <w:szCs w:val="20"/>
              </w:rPr>
            </w:pPr>
            <w:r w:rsidRPr="009415DA">
              <w:rPr>
                <w:spacing w:val="-5"/>
                <w:sz w:val="20"/>
                <w:szCs w:val="20"/>
              </w:rPr>
              <w:t>398</w:t>
            </w:r>
          </w:p>
        </w:tc>
        <w:tc>
          <w:tcPr>
            <w:tcW w:w="1276" w:type="dxa"/>
            <w:tcBorders>
              <w:top w:val="single" w:sz="6" w:space="0" w:color="000000"/>
              <w:left w:val="single" w:sz="6" w:space="0" w:color="000000"/>
              <w:bottom w:val="thinThickThinSmallGap" w:sz="6" w:space="0" w:color="000000"/>
              <w:right w:val="single" w:sz="6" w:space="0" w:color="000000"/>
            </w:tcBorders>
          </w:tcPr>
          <w:p w14:paraId="12DEF14B" w14:textId="77777777" w:rsidR="00F015DC" w:rsidRPr="009415DA" w:rsidRDefault="00F015DC"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0DDB7F39" w14:textId="77777777" w:rsidR="00F015DC" w:rsidRPr="009415DA" w:rsidRDefault="00F015DC" w:rsidP="005C190F">
            <w:pPr>
              <w:pStyle w:val="TableParagraph"/>
              <w:ind w:left="11"/>
              <w:rPr>
                <w:sz w:val="20"/>
                <w:szCs w:val="20"/>
              </w:rPr>
            </w:pPr>
            <w:r w:rsidRPr="009415DA">
              <w:rPr>
                <w:spacing w:val="-4"/>
                <w:sz w:val="20"/>
                <w:szCs w:val="20"/>
              </w:rPr>
              <w:t>0000</w:t>
            </w:r>
          </w:p>
        </w:tc>
        <w:tc>
          <w:tcPr>
            <w:tcW w:w="2976" w:type="dxa"/>
            <w:tcBorders>
              <w:top w:val="single" w:sz="6" w:space="0" w:color="000000"/>
              <w:left w:val="single" w:sz="6" w:space="0" w:color="000000"/>
              <w:bottom w:val="thinThickThinSmallGap" w:sz="6" w:space="0" w:color="000000"/>
              <w:right w:val="single" w:sz="6" w:space="0" w:color="000000"/>
            </w:tcBorders>
          </w:tcPr>
          <w:p w14:paraId="38AC714B" w14:textId="77777777" w:rsidR="00F015DC" w:rsidRPr="009415DA" w:rsidRDefault="00F015DC" w:rsidP="005C190F">
            <w:pPr>
              <w:pStyle w:val="TableParagraph"/>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single" w:sz="6" w:space="0" w:color="000000"/>
              <w:left w:val="single" w:sz="6" w:space="0" w:color="000000"/>
              <w:bottom w:val="thinThickThinSmallGap" w:sz="6" w:space="0" w:color="000000"/>
            </w:tcBorders>
          </w:tcPr>
          <w:p w14:paraId="4A831DF1" w14:textId="77777777" w:rsidR="00F015DC" w:rsidRPr="009415DA" w:rsidRDefault="00F015DC" w:rsidP="005C190F">
            <w:pPr>
              <w:pStyle w:val="TableParagraph"/>
              <w:ind w:left="103"/>
              <w:rPr>
                <w:sz w:val="20"/>
                <w:szCs w:val="20"/>
              </w:rPr>
            </w:pPr>
            <w:r w:rsidRPr="009415DA">
              <w:rPr>
                <w:spacing w:val="-2"/>
                <w:sz w:val="20"/>
                <w:szCs w:val="20"/>
              </w:rPr>
              <w:t>Educação</w:t>
            </w:r>
          </w:p>
        </w:tc>
      </w:tr>
      <w:tr w:rsidR="00F015DC" w:rsidRPr="009415DA" w14:paraId="6315F368" w14:textId="77777777" w:rsidTr="005C190F">
        <w:trPr>
          <w:trHeight w:val="326"/>
        </w:trPr>
        <w:tc>
          <w:tcPr>
            <w:tcW w:w="1134" w:type="dxa"/>
            <w:tcBorders>
              <w:top w:val="thinThickThinSmallGap" w:sz="6" w:space="0" w:color="000000"/>
              <w:left w:val="single" w:sz="6" w:space="0" w:color="000000"/>
              <w:bottom w:val="double" w:sz="6" w:space="0" w:color="000000"/>
              <w:right w:val="single" w:sz="6" w:space="0" w:color="000000"/>
            </w:tcBorders>
          </w:tcPr>
          <w:p w14:paraId="304C351D" w14:textId="77777777" w:rsidR="00F015DC" w:rsidRPr="009415DA" w:rsidRDefault="00F015DC" w:rsidP="005C190F">
            <w:pPr>
              <w:pStyle w:val="TableParagraph"/>
              <w:spacing w:before="22"/>
              <w:rPr>
                <w:sz w:val="20"/>
                <w:szCs w:val="20"/>
              </w:rPr>
            </w:pPr>
            <w:r w:rsidRPr="009415DA">
              <w:rPr>
                <w:spacing w:val="-5"/>
                <w:sz w:val="20"/>
                <w:szCs w:val="20"/>
              </w:rPr>
              <w:t>398</w:t>
            </w:r>
          </w:p>
        </w:tc>
        <w:tc>
          <w:tcPr>
            <w:tcW w:w="1276" w:type="dxa"/>
            <w:tcBorders>
              <w:top w:val="thinThickThinSmallGap" w:sz="6" w:space="0" w:color="000000"/>
              <w:left w:val="single" w:sz="6" w:space="0" w:color="000000"/>
              <w:bottom w:val="double" w:sz="6" w:space="0" w:color="000000"/>
              <w:right w:val="single" w:sz="6" w:space="0" w:color="000000"/>
            </w:tcBorders>
          </w:tcPr>
          <w:p w14:paraId="769E6F66" w14:textId="77777777" w:rsidR="00F015DC" w:rsidRPr="009415DA" w:rsidRDefault="00F015DC" w:rsidP="005C190F">
            <w:pPr>
              <w:pStyle w:val="TableParagraph"/>
              <w:spacing w:before="22"/>
              <w:ind w:left="15"/>
              <w:rPr>
                <w:sz w:val="20"/>
                <w:szCs w:val="20"/>
              </w:rPr>
            </w:pPr>
            <w:r w:rsidRPr="009415DA">
              <w:rPr>
                <w:spacing w:val="-2"/>
                <w:sz w:val="20"/>
                <w:szCs w:val="20"/>
              </w:rPr>
              <w:t>3.3.90.30</w:t>
            </w:r>
          </w:p>
        </w:tc>
        <w:tc>
          <w:tcPr>
            <w:tcW w:w="851" w:type="dxa"/>
            <w:tcBorders>
              <w:top w:val="thinThickThinSmallGap" w:sz="6" w:space="0" w:color="000000"/>
              <w:left w:val="single" w:sz="6" w:space="0" w:color="000000"/>
              <w:bottom w:val="double" w:sz="6" w:space="0" w:color="000000"/>
              <w:right w:val="single" w:sz="6" w:space="0" w:color="000000"/>
            </w:tcBorders>
          </w:tcPr>
          <w:p w14:paraId="3724A267" w14:textId="77777777" w:rsidR="00F015DC" w:rsidRPr="009415DA" w:rsidRDefault="00F015DC" w:rsidP="005C190F">
            <w:pPr>
              <w:pStyle w:val="TableParagraph"/>
              <w:spacing w:before="22"/>
              <w:ind w:left="11"/>
              <w:rPr>
                <w:sz w:val="20"/>
                <w:szCs w:val="20"/>
              </w:rPr>
            </w:pPr>
            <w:r w:rsidRPr="009415DA">
              <w:rPr>
                <w:spacing w:val="-4"/>
                <w:sz w:val="20"/>
                <w:szCs w:val="20"/>
              </w:rPr>
              <w:t>0000</w:t>
            </w:r>
          </w:p>
        </w:tc>
        <w:tc>
          <w:tcPr>
            <w:tcW w:w="2976" w:type="dxa"/>
            <w:tcBorders>
              <w:top w:val="thinThickThinSmallGap" w:sz="6" w:space="0" w:color="000000"/>
              <w:left w:val="single" w:sz="6" w:space="0" w:color="000000"/>
              <w:bottom w:val="double" w:sz="6" w:space="0" w:color="000000"/>
              <w:right w:val="single" w:sz="6" w:space="0" w:color="000000"/>
            </w:tcBorders>
          </w:tcPr>
          <w:p w14:paraId="1377171F" w14:textId="77777777" w:rsidR="00F015DC" w:rsidRPr="009415DA" w:rsidRDefault="00F015DC" w:rsidP="005C190F">
            <w:pPr>
              <w:pStyle w:val="TableParagraph"/>
              <w:spacing w:before="22"/>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thinThickThinSmallGap" w:sz="6" w:space="0" w:color="000000"/>
              <w:left w:val="single" w:sz="6" w:space="0" w:color="000000"/>
              <w:bottom w:val="double" w:sz="6" w:space="0" w:color="000000"/>
            </w:tcBorders>
          </w:tcPr>
          <w:p w14:paraId="5ABEC199" w14:textId="77777777" w:rsidR="00F015DC" w:rsidRPr="009415DA" w:rsidRDefault="00F015DC" w:rsidP="005C190F">
            <w:pPr>
              <w:pStyle w:val="TableParagraph"/>
              <w:spacing w:before="22"/>
              <w:ind w:left="103"/>
              <w:rPr>
                <w:sz w:val="20"/>
                <w:szCs w:val="20"/>
              </w:rPr>
            </w:pPr>
            <w:r w:rsidRPr="009415DA">
              <w:rPr>
                <w:spacing w:val="-2"/>
                <w:sz w:val="20"/>
                <w:szCs w:val="20"/>
              </w:rPr>
              <w:t>Educação</w:t>
            </w:r>
          </w:p>
        </w:tc>
      </w:tr>
      <w:tr w:rsidR="00F015DC" w:rsidRPr="009415DA" w14:paraId="06E035B0" w14:textId="77777777" w:rsidTr="005C190F">
        <w:trPr>
          <w:trHeight w:val="315"/>
        </w:trPr>
        <w:tc>
          <w:tcPr>
            <w:tcW w:w="1134" w:type="dxa"/>
            <w:tcBorders>
              <w:top w:val="double" w:sz="6" w:space="0" w:color="000000"/>
              <w:left w:val="single" w:sz="6" w:space="0" w:color="000000"/>
              <w:bottom w:val="double" w:sz="6" w:space="0" w:color="000000"/>
              <w:right w:val="single" w:sz="6" w:space="0" w:color="000000"/>
            </w:tcBorders>
          </w:tcPr>
          <w:p w14:paraId="5C27BB0A" w14:textId="77777777" w:rsidR="00F015DC" w:rsidRPr="009415DA" w:rsidRDefault="00F015DC" w:rsidP="005C190F">
            <w:pPr>
              <w:pStyle w:val="TableParagraph"/>
              <w:spacing w:before="10"/>
              <w:rPr>
                <w:sz w:val="20"/>
                <w:szCs w:val="20"/>
              </w:rPr>
            </w:pPr>
            <w:r w:rsidRPr="009415DA">
              <w:rPr>
                <w:spacing w:val="-5"/>
                <w:sz w:val="20"/>
                <w:szCs w:val="20"/>
              </w:rPr>
              <w:t>425</w:t>
            </w:r>
          </w:p>
        </w:tc>
        <w:tc>
          <w:tcPr>
            <w:tcW w:w="1276" w:type="dxa"/>
            <w:tcBorders>
              <w:top w:val="double" w:sz="6" w:space="0" w:color="000000"/>
              <w:left w:val="single" w:sz="6" w:space="0" w:color="000000"/>
              <w:bottom w:val="double" w:sz="6" w:space="0" w:color="000000"/>
              <w:right w:val="single" w:sz="6" w:space="0" w:color="000000"/>
            </w:tcBorders>
          </w:tcPr>
          <w:p w14:paraId="7B3F5BCD" w14:textId="77777777" w:rsidR="00F015DC" w:rsidRPr="009415DA" w:rsidRDefault="00F015DC"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48B1BA43" w14:textId="77777777" w:rsidR="00F015DC" w:rsidRPr="009415DA" w:rsidRDefault="00F015DC"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654380AB" w14:textId="77777777" w:rsidR="00F015DC" w:rsidRPr="009415DA" w:rsidRDefault="00F015DC"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69AC0246" w14:textId="77777777" w:rsidR="00F015DC" w:rsidRPr="009415DA" w:rsidRDefault="00F015DC" w:rsidP="005C190F">
            <w:pPr>
              <w:pStyle w:val="TableParagraph"/>
              <w:spacing w:before="10"/>
              <w:ind w:left="103"/>
              <w:rPr>
                <w:sz w:val="20"/>
                <w:szCs w:val="20"/>
              </w:rPr>
            </w:pPr>
            <w:r w:rsidRPr="009415DA">
              <w:rPr>
                <w:spacing w:val="-2"/>
                <w:sz w:val="20"/>
                <w:szCs w:val="20"/>
              </w:rPr>
              <w:t>Esporte</w:t>
            </w:r>
          </w:p>
        </w:tc>
      </w:tr>
      <w:tr w:rsidR="00F015DC" w:rsidRPr="009415DA" w14:paraId="03FA930E"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627856E2" w14:textId="77777777" w:rsidR="00F015DC" w:rsidRPr="009415DA" w:rsidRDefault="00F015DC" w:rsidP="005C190F">
            <w:pPr>
              <w:pStyle w:val="TableParagraph"/>
              <w:spacing w:before="8"/>
              <w:rPr>
                <w:sz w:val="20"/>
                <w:szCs w:val="20"/>
              </w:rPr>
            </w:pPr>
            <w:r w:rsidRPr="009415DA">
              <w:rPr>
                <w:spacing w:val="-5"/>
                <w:sz w:val="20"/>
                <w:szCs w:val="20"/>
              </w:rPr>
              <w:t>439</w:t>
            </w:r>
          </w:p>
        </w:tc>
        <w:tc>
          <w:tcPr>
            <w:tcW w:w="1276" w:type="dxa"/>
            <w:tcBorders>
              <w:top w:val="double" w:sz="6" w:space="0" w:color="000000"/>
              <w:left w:val="single" w:sz="6" w:space="0" w:color="000000"/>
              <w:bottom w:val="double" w:sz="6" w:space="0" w:color="000000"/>
              <w:right w:val="single" w:sz="6" w:space="0" w:color="000000"/>
            </w:tcBorders>
          </w:tcPr>
          <w:p w14:paraId="3DAA13EA" w14:textId="77777777" w:rsidR="00F015DC" w:rsidRPr="009415DA" w:rsidRDefault="00F015DC"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40CABC7E" w14:textId="77777777" w:rsidR="00F015DC" w:rsidRPr="009415DA" w:rsidRDefault="00F015DC"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3CAE085D" w14:textId="77777777" w:rsidR="00F015DC" w:rsidRPr="009415DA" w:rsidRDefault="00F015DC"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7B83A269" w14:textId="77777777" w:rsidR="00F015DC" w:rsidRPr="009415DA" w:rsidRDefault="00F015DC" w:rsidP="005C190F">
            <w:pPr>
              <w:pStyle w:val="TableParagraph"/>
              <w:spacing w:before="8"/>
              <w:ind w:left="103"/>
              <w:rPr>
                <w:sz w:val="20"/>
                <w:szCs w:val="20"/>
              </w:rPr>
            </w:pPr>
            <w:r w:rsidRPr="009415DA">
              <w:rPr>
                <w:sz w:val="20"/>
                <w:szCs w:val="20"/>
              </w:rPr>
              <w:t>Ind/Com/Tur.</w:t>
            </w:r>
            <w:r w:rsidRPr="009415DA">
              <w:rPr>
                <w:spacing w:val="-4"/>
                <w:sz w:val="20"/>
                <w:szCs w:val="20"/>
              </w:rPr>
              <w:t xml:space="preserve"> </w:t>
            </w:r>
            <w:r w:rsidRPr="009415DA">
              <w:rPr>
                <w:sz w:val="20"/>
                <w:szCs w:val="20"/>
              </w:rPr>
              <w:t>e</w:t>
            </w:r>
            <w:r w:rsidRPr="009415DA">
              <w:rPr>
                <w:spacing w:val="-1"/>
                <w:sz w:val="20"/>
                <w:szCs w:val="20"/>
              </w:rPr>
              <w:t xml:space="preserve"> </w:t>
            </w:r>
            <w:r w:rsidRPr="009415DA">
              <w:rPr>
                <w:spacing w:val="-2"/>
                <w:sz w:val="20"/>
                <w:szCs w:val="20"/>
              </w:rPr>
              <w:t>Trabalho</w:t>
            </w:r>
          </w:p>
        </w:tc>
      </w:tr>
      <w:tr w:rsidR="00F015DC" w:rsidRPr="009415DA" w14:paraId="40CCACF0"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3EE82BC5" w14:textId="77777777" w:rsidR="00F015DC" w:rsidRPr="009415DA" w:rsidRDefault="00F015DC" w:rsidP="005C190F">
            <w:pPr>
              <w:pStyle w:val="TableParagraph"/>
              <w:spacing w:before="9"/>
              <w:rPr>
                <w:sz w:val="20"/>
                <w:szCs w:val="20"/>
              </w:rPr>
            </w:pPr>
            <w:r w:rsidRPr="009415DA">
              <w:rPr>
                <w:spacing w:val="-5"/>
                <w:sz w:val="20"/>
                <w:szCs w:val="20"/>
              </w:rPr>
              <w:t>453</w:t>
            </w:r>
          </w:p>
        </w:tc>
        <w:tc>
          <w:tcPr>
            <w:tcW w:w="1276" w:type="dxa"/>
            <w:tcBorders>
              <w:top w:val="double" w:sz="6" w:space="0" w:color="000000"/>
              <w:left w:val="single" w:sz="6" w:space="0" w:color="000000"/>
              <w:bottom w:val="double" w:sz="6" w:space="0" w:color="000000"/>
              <w:right w:val="single" w:sz="6" w:space="0" w:color="000000"/>
            </w:tcBorders>
          </w:tcPr>
          <w:p w14:paraId="6BE3FA6F" w14:textId="77777777" w:rsidR="00F015DC" w:rsidRPr="009415DA" w:rsidRDefault="00F015DC"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40B544F" w14:textId="77777777" w:rsidR="00F015DC" w:rsidRPr="009415DA" w:rsidRDefault="00F015DC"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61AE2866" w14:textId="77777777" w:rsidR="00F015DC" w:rsidRPr="009415DA" w:rsidRDefault="00F015DC"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7150B8C1" w14:textId="77777777" w:rsidR="00F015DC" w:rsidRPr="009415DA" w:rsidRDefault="00F015DC" w:rsidP="005C190F">
            <w:pPr>
              <w:pStyle w:val="TableParagraph"/>
              <w:spacing w:before="9"/>
              <w:ind w:left="103"/>
              <w:rPr>
                <w:sz w:val="20"/>
                <w:szCs w:val="20"/>
              </w:rPr>
            </w:pPr>
            <w:r w:rsidRPr="009415DA">
              <w:rPr>
                <w:sz w:val="20"/>
                <w:szCs w:val="20"/>
              </w:rPr>
              <w:t>Meio</w:t>
            </w:r>
            <w:r w:rsidRPr="009415DA">
              <w:rPr>
                <w:spacing w:val="-2"/>
                <w:sz w:val="20"/>
                <w:szCs w:val="20"/>
              </w:rPr>
              <w:t xml:space="preserve"> Ambiente</w:t>
            </w:r>
          </w:p>
        </w:tc>
      </w:tr>
      <w:tr w:rsidR="00F015DC" w:rsidRPr="009415DA" w14:paraId="308516DF" w14:textId="77777777" w:rsidTr="005C190F">
        <w:trPr>
          <w:trHeight w:val="297"/>
        </w:trPr>
        <w:tc>
          <w:tcPr>
            <w:tcW w:w="1134" w:type="dxa"/>
            <w:tcBorders>
              <w:top w:val="double" w:sz="6" w:space="0" w:color="000000"/>
              <w:left w:val="single" w:sz="6" w:space="0" w:color="000000"/>
              <w:bottom w:val="single" w:sz="6" w:space="0" w:color="000000"/>
              <w:right w:val="single" w:sz="6" w:space="0" w:color="000000"/>
            </w:tcBorders>
          </w:tcPr>
          <w:p w14:paraId="07135187" w14:textId="77777777" w:rsidR="00F015DC" w:rsidRPr="009415DA" w:rsidRDefault="00F015DC" w:rsidP="005C190F">
            <w:pPr>
              <w:pStyle w:val="TableParagraph"/>
              <w:spacing w:before="8"/>
              <w:rPr>
                <w:sz w:val="20"/>
                <w:szCs w:val="20"/>
              </w:rPr>
            </w:pPr>
            <w:r w:rsidRPr="009415DA">
              <w:rPr>
                <w:spacing w:val="-5"/>
                <w:sz w:val="20"/>
                <w:szCs w:val="20"/>
              </w:rPr>
              <w:t>482</w:t>
            </w:r>
          </w:p>
        </w:tc>
        <w:tc>
          <w:tcPr>
            <w:tcW w:w="1276" w:type="dxa"/>
            <w:tcBorders>
              <w:top w:val="double" w:sz="6" w:space="0" w:color="000000"/>
              <w:left w:val="single" w:sz="6" w:space="0" w:color="000000"/>
              <w:bottom w:val="single" w:sz="6" w:space="0" w:color="000000"/>
              <w:right w:val="single" w:sz="6" w:space="0" w:color="000000"/>
            </w:tcBorders>
          </w:tcPr>
          <w:p w14:paraId="0B2B4F75" w14:textId="77777777" w:rsidR="00F015DC" w:rsidRPr="009415DA" w:rsidRDefault="00F015DC"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179403D0" w14:textId="77777777" w:rsidR="00F015DC" w:rsidRPr="009415DA" w:rsidRDefault="00F015DC"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single" w:sz="6" w:space="0" w:color="000000"/>
              <w:right w:val="single" w:sz="6" w:space="0" w:color="000000"/>
            </w:tcBorders>
          </w:tcPr>
          <w:p w14:paraId="246300E8" w14:textId="77777777" w:rsidR="00F015DC" w:rsidRPr="009415DA" w:rsidRDefault="00F015DC"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single" w:sz="6" w:space="0" w:color="000000"/>
            </w:tcBorders>
          </w:tcPr>
          <w:p w14:paraId="05267C8E" w14:textId="77777777" w:rsidR="00F015DC" w:rsidRPr="009415DA" w:rsidRDefault="00F015DC" w:rsidP="005C190F">
            <w:pPr>
              <w:pStyle w:val="TableParagraph"/>
              <w:spacing w:before="8"/>
              <w:ind w:left="103"/>
              <w:rPr>
                <w:sz w:val="20"/>
                <w:szCs w:val="20"/>
              </w:rPr>
            </w:pPr>
            <w:r w:rsidRPr="009415DA">
              <w:rPr>
                <w:sz w:val="20"/>
                <w:szCs w:val="20"/>
              </w:rPr>
              <w:t>Serviços</w:t>
            </w:r>
            <w:r w:rsidRPr="009415DA">
              <w:rPr>
                <w:spacing w:val="-2"/>
                <w:sz w:val="20"/>
                <w:szCs w:val="20"/>
              </w:rPr>
              <w:t xml:space="preserve"> Públicos</w:t>
            </w:r>
          </w:p>
        </w:tc>
      </w:tr>
      <w:tr w:rsidR="00F015DC" w:rsidRPr="009415DA" w14:paraId="5BF827C9" w14:textId="77777777" w:rsidTr="005C190F">
        <w:trPr>
          <w:trHeight w:val="285"/>
        </w:trPr>
        <w:tc>
          <w:tcPr>
            <w:tcW w:w="1134" w:type="dxa"/>
            <w:tcBorders>
              <w:top w:val="single" w:sz="6" w:space="0" w:color="000000"/>
              <w:left w:val="single" w:sz="6" w:space="0" w:color="000000"/>
              <w:bottom w:val="single" w:sz="6" w:space="0" w:color="000000"/>
              <w:right w:val="single" w:sz="6" w:space="0" w:color="000000"/>
            </w:tcBorders>
          </w:tcPr>
          <w:p w14:paraId="7CCB4731" w14:textId="77777777" w:rsidR="00F015DC" w:rsidRPr="009415DA" w:rsidRDefault="00F015DC" w:rsidP="005C190F">
            <w:pPr>
              <w:pStyle w:val="TableParagraph"/>
              <w:spacing w:line="265" w:lineRule="exact"/>
              <w:rPr>
                <w:sz w:val="20"/>
                <w:szCs w:val="20"/>
              </w:rPr>
            </w:pPr>
            <w:r w:rsidRPr="009415DA">
              <w:rPr>
                <w:spacing w:val="-5"/>
                <w:sz w:val="20"/>
                <w:szCs w:val="20"/>
              </w:rPr>
              <w:t>502</w:t>
            </w:r>
          </w:p>
        </w:tc>
        <w:tc>
          <w:tcPr>
            <w:tcW w:w="1276" w:type="dxa"/>
            <w:tcBorders>
              <w:top w:val="single" w:sz="6" w:space="0" w:color="000000"/>
              <w:left w:val="single" w:sz="6" w:space="0" w:color="000000"/>
              <w:bottom w:val="single" w:sz="6" w:space="0" w:color="000000"/>
              <w:right w:val="single" w:sz="6" w:space="0" w:color="000000"/>
            </w:tcBorders>
          </w:tcPr>
          <w:p w14:paraId="1D772F5E" w14:textId="77777777" w:rsidR="00F015DC" w:rsidRPr="009415DA" w:rsidRDefault="00F015DC" w:rsidP="005C190F">
            <w:pPr>
              <w:pStyle w:val="TableParagraph"/>
              <w:spacing w:line="265" w:lineRule="exact"/>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0060F9B3" w14:textId="77777777" w:rsidR="00F015DC" w:rsidRPr="009415DA" w:rsidRDefault="00F015DC" w:rsidP="005C190F">
            <w:pPr>
              <w:pStyle w:val="TableParagraph"/>
              <w:spacing w:line="265" w:lineRule="exact"/>
              <w:ind w:left="11"/>
              <w:rPr>
                <w:sz w:val="20"/>
                <w:szCs w:val="20"/>
              </w:rPr>
            </w:pPr>
            <w:r w:rsidRPr="009415DA">
              <w:rPr>
                <w:spacing w:val="-4"/>
                <w:sz w:val="20"/>
                <w:szCs w:val="20"/>
              </w:rPr>
              <w:t>0510</w:t>
            </w:r>
          </w:p>
        </w:tc>
        <w:tc>
          <w:tcPr>
            <w:tcW w:w="2976" w:type="dxa"/>
            <w:tcBorders>
              <w:top w:val="single" w:sz="6" w:space="0" w:color="000000"/>
              <w:left w:val="single" w:sz="6" w:space="0" w:color="000000"/>
              <w:bottom w:val="single" w:sz="6" w:space="0" w:color="000000"/>
              <w:right w:val="single" w:sz="6" w:space="0" w:color="000000"/>
            </w:tcBorders>
          </w:tcPr>
          <w:p w14:paraId="2358059F" w14:textId="77777777" w:rsidR="00F015DC" w:rsidRPr="009415DA" w:rsidRDefault="00F015DC" w:rsidP="005C190F">
            <w:pPr>
              <w:pStyle w:val="TableParagraph"/>
              <w:spacing w:line="265" w:lineRule="exact"/>
              <w:ind w:left="105"/>
              <w:rPr>
                <w:sz w:val="20"/>
                <w:szCs w:val="20"/>
              </w:rPr>
            </w:pPr>
            <w:r w:rsidRPr="009415DA">
              <w:rPr>
                <w:sz w:val="20"/>
                <w:szCs w:val="20"/>
              </w:rPr>
              <w:t>TX Poder</w:t>
            </w:r>
            <w:r w:rsidRPr="009415DA">
              <w:rPr>
                <w:spacing w:val="-3"/>
                <w:sz w:val="20"/>
                <w:szCs w:val="20"/>
              </w:rPr>
              <w:t xml:space="preserve"> </w:t>
            </w:r>
            <w:r w:rsidRPr="009415DA">
              <w:rPr>
                <w:sz w:val="20"/>
                <w:szCs w:val="20"/>
              </w:rPr>
              <w:t xml:space="preserve">de </w:t>
            </w:r>
            <w:r w:rsidRPr="009415DA">
              <w:rPr>
                <w:spacing w:val="-2"/>
                <w:sz w:val="20"/>
                <w:szCs w:val="20"/>
              </w:rPr>
              <w:t>Polícia</w:t>
            </w:r>
          </w:p>
        </w:tc>
        <w:tc>
          <w:tcPr>
            <w:tcW w:w="3261" w:type="dxa"/>
            <w:tcBorders>
              <w:top w:val="single" w:sz="6" w:space="0" w:color="000000"/>
              <w:left w:val="single" w:sz="6" w:space="0" w:color="000000"/>
              <w:bottom w:val="single" w:sz="6" w:space="0" w:color="000000"/>
            </w:tcBorders>
          </w:tcPr>
          <w:p w14:paraId="02DC6415" w14:textId="77777777" w:rsidR="00F015DC" w:rsidRPr="009415DA" w:rsidRDefault="00F015DC" w:rsidP="005C190F">
            <w:pPr>
              <w:pStyle w:val="TableParagraph"/>
              <w:spacing w:line="265" w:lineRule="exact"/>
              <w:ind w:left="101"/>
              <w:rPr>
                <w:sz w:val="20"/>
                <w:szCs w:val="20"/>
              </w:rPr>
            </w:pPr>
            <w:r w:rsidRPr="009415DA">
              <w:rPr>
                <w:sz w:val="20"/>
                <w:szCs w:val="20"/>
              </w:rPr>
              <w:t>Serviços</w:t>
            </w:r>
            <w:r w:rsidRPr="009415DA">
              <w:rPr>
                <w:spacing w:val="-2"/>
                <w:sz w:val="20"/>
                <w:szCs w:val="20"/>
              </w:rPr>
              <w:t xml:space="preserve"> Públicos</w:t>
            </w:r>
          </w:p>
        </w:tc>
      </w:tr>
      <w:tr w:rsidR="00F015DC" w:rsidRPr="009415DA" w14:paraId="0EDD5B33" w14:textId="77777777" w:rsidTr="005C190F">
        <w:trPr>
          <w:trHeight w:val="297"/>
        </w:trPr>
        <w:tc>
          <w:tcPr>
            <w:tcW w:w="1134" w:type="dxa"/>
            <w:tcBorders>
              <w:top w:val="single" w:sz="6" w:space="0" w:color="000000"/>
              <w:left w:val="single" w:sz="6" w:space="0" w:color="000000"/>
              <w:bottom w:val="double" w:sz="6" w:space="0" w:color="000000"/>
              <w:right w:val="single" w:sz="6" w:space="0" w:color="000000"/>
            </w:tcBorders>
          </w:tcPr>
          <w:p w14:paraId="5A1B1FAA" w14:textId="77777777" w:rsidR="00F015DC" w:rsidRPr="009415DA" w:rsidRDefault="00F015DC" w:rsidP="005C190F">
            <w:pPr>
              <w:pStyle w:val="TableParagraph"/>
              <w:rPr>
                <w:sz w:val="20"/>
                <w:szCs w:val="20"/>
              </w:rPr>
            </w:pPr>
            <w:r w:rsidRPr="009415DA">
              <w:rPr>
                <w:spacing w:val="-5"/>
                <w:sz w:val="20"/>
                <w:szCs w:val="20"/>
              </w:rPr>
              <w:t>502</w:t>
            </w:r>
          </w:p>
        </w:tc>
        <w:tc>
          <w:tcPr>
            <w:tcW w:w="1276" w:type="dxa"/>
            <w:tcBorders>
              <w:top w:val="single" w:sz="6" w:space="0" w:color="000000"/>
              <w:left w:val="single" w:sz="6" w:space="0" w:color="000000"/>
              <w:bottom w:val="double" w:sz="6" w:space="0" w:color="000000"/>
              <w:right w:val="single" w:sz="6" w:space="0" w:color="000000"/>
            </w:tcBorders>
          </w:tcPr>
          <w:p w14:paraId="5D9A9ED6" w14:textId="77777777" w:rsidR="00F015DC" w:rsidRPr="009415DA" w:rsidRDefault="00F015DC" w:rsidP="005C190F">
            <w:pPr>
              <w:pStyle w:val="TableParagraph"/>
              <w:ind w:left="15"/>
              <w:rPr>
                <w:sz w:val="20"/>
                <w:szCs w:val="20"/>
              </w:rPr>
            </w:pPr>
            <w:r w:rsidRPr="009415DA">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0FCC6F08" w14:textId="77777777" w:rsidR="00F015DC" w:rsidRPr="009415DA" w:rsidRDefault="00F015DC" w:rsidP="005C190F">
            <w:pPr>
              <w:pStyle w:val="TableParagraph"/>
              <w:ind w:left="11"/>
              <w:rPr>
                <w:sz w:val="20"/>
                <w:szCs w:val="20"/>
              </w:rPr>
            </w:pPr>
            <w:r w:rsidRPr="009415DA">
              <w:rPr>
                <w:spacing w:val="-4"/>
                <w:sz w:val="20"/>
                <w:szCs w:val="20"/>
              </w:rPr>
              <w:t>0511</w:t>
            </w:r>
          </w:p>
        </w:tc>
        <w:tc>
          <w:tcPr>
            <w:tcW w:w="2976" w:type="dxa"/>
            <w:tcBorders>
              <w:top w:val="single" w:sz="6" w:space="0" w:color="000000"/>
              <w:left w:val="single" w:sz="6" w:space="0" w:color="000000"/>
              <w:bottom w:val="double" w:sz="6" w:space="0" w:color="000000"/>
              <w:right w:val="single" w:sz="6" w:space="0" w:color="000000"/>
            </w:tcBorders>
          </w:tcPr>
          <w:p w14:paraId="30CC3FFA" w14:textId="77777777" w:rsidR="00F015DC" w:rsidRPr="009415DA" w:rsidRDefault="00F015DC" w:rsidP="005C190F">
            <w:pPr>
              <w:pStyle w:val="TableParagraph"/>
              <w:ind w:left="105"/>
              <w:rPr>
                <w:sz w:val="20"/>
                <w:szCs w:val="20"/>
              </w:rPr>
            </w:pPr>
            <w:r w:rsidRPr="009415DA">
              <w:rPr>
                <w:sz w:val="20"/>
                <w:szCs w:val="20"/>
              </w:rPr>
              <w:t>TX</w:t>
            </w:r>
            <w:r w:rsidRPr="009415DA">
              <w:rPr>
                <w:spacing w:val="-4"/>
                <w:sz w:val="20"/>
                <w:szCs w:val="20"/>
              </w:rPr>
              <w:t xml:space="preserve"> </w:t>
            </w:r>
            <w:r w:rsidRPr="009415DA">
              <w:rPr>
                <w:sz w:val="20"/>
                <w:szCs w:val="20"/>
              </w:rPr>
              <w:t>Prestação</w:t>
            </w:r>
            <w:r w:rsidRPr="009415DA">
              <w:rPr>
                <w:spacing w:val="-1"/>
                <w:sz w:val="20"/>
                <w:szCs w:val="20"/>
              </w:rPr>
              <w:t xml:space="preserve"> </w:t>
            </w:r>
            <w:r w:rsidRPr="009415DA">
              <w:rPr>
                <w:sz w:val="20"/>
                <w:szCs w:val="20"/>
              </w:rPr>
              <w:t>de</w:t>
            </w:r>
            <w:r w:rsidRPr="009415DA">
              <w:rPr>
                <w:spacing w:val="-1"/>
                <w:sz w:val="20"/>
                <w:szCs w:val="20"/>
              </w:rPr>
              <w:t xml:space="preserve"> </w:t>
            </w:r>
            <w:r w:rsidRPr="009415DA">
              <w:rPr>
                <w:spacing w:val="-2"/>
                <w:sz w:val="20"/>
                <w:szCs w:val="20"/>
              </w:rPr>
              <w:t>Serviços</w:t>
            </w:r>
          </w:p>
        </w:tc>
        <w:tc>
          <w:tcPr>
            <w:tcW w:w="3261" w:type="dxa"/>
            <w:tcBorders>
              <w:top w:val="single" w:sz="6" w:space="0" w:color="000000"/>
              <w:left w:val="single" w:sz="6" w:space="0" w:color="000000"/>
              <w:bottom w:val="double" w:sz="6" w:space="0" w:color="000000"/>
            </w:tcBorders>
          </w:tcPr>
          <w:p w14:paraId="26BF2AE5" w14:textId="77777777" w:rsidR="00F015DC" w:rsidRPr="009415DA" w:rsidRDefault="00F015DC" w:rsidP="005C190F">
            <w:pPr>
              <w:pStyle w:val="TableParagraph"/>
              <w:ind w:left="101"/>
              <w:rPr>
                <w:sz w:val="20"/>
                <w:szCs w:val="20"/>
              </w:rPr>
            </w:pPr>
            <w:r w:rsidRPr="009415DA">
              <w:rPr>
                <w:sz w:val="20"/>
                <w:szCs w:val="20"/>
              </w:rPr>
              <w:t>Serviços</w:t>
            </w:r>
            <w:r w:rsidRPr="009415DA">
              <w:rPr>
                <w:spacing w:val="-2"/>
                <w:sz w:val="20"/>
                <w:szCs w:val="20"/>
              </w:rPr>
              <w:t xml:space="preserve"> Públicos</w:t>
            </w:r>
          </w:p>
        </w:tc>
      </w:tr>
      <w:tr w:rsidR="00F015DC" w:rsidRPr="009415DA" w14:paraId="7C735D0B"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5D007C5B" w14:textId="77777777" w:rsidR="00F015DC" w:rsidRPr="009415DA" w:rsidRDefault="00F015DC" w:rsidP="005C190F">
            <w:pPr>
              <w:pStyle w:val="TableParagraph"/>
              <w:spacing w:before="8"/>
              <w:rPr>
                <w:sz w:val="20"/>
                <w:szCs w:val="20"/>
              </w:rPr>
            </w:pPr>
            <w:r w:rsidRPr="009415DA">
              <w:rPr>
                <w:spacing w:val="-5"/>
                <w:sz w:val="20"/>
                <w:szCs w:val="20"/>
              </w:rPr>
              <w:t>523</w:t>
            </w:r>
          </w:p>
        </w:tc>
        <w:tc>
          <w:tcPr>
            <w:tcW w:w="1276" w:type="dxa"/>
            <w:tcBorders>
              <w:top w:val="double" w:sz="6" w:space="0" w:color="000000"/>
              <w:left w:val="single" w:sz="6" w:space="0" w:color="000000"/>
              <w:bottom w:val="double" w:sz="6" w:space="0" w:color="000000"/>
              <w:right w:val="single" w:sz="6" w:space="0" w:color="000000"/>
            </w:tcBorders>
          </w:tcPr>
          <w:p w14:paraId="76AF9E2D" w14:textId="77777777" w:rsidR="00F015DC" w:rsidRPr="009415DA" w:rsidRDefault="00F015DC" w:rsidP="005C190F">
            <w:pPr>
              <w:pStyle w:val="TableParagraph"/>
              <w:spacing w:before="8"/>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4A540C7F" w14:textId="77777777" w:rsidR="00F015DC" w:rsidRPr="009415DA" w:rsidRDefault="00F015DC" w:rsidP="005C190F">
            <w:pPr>
              <w:pStyle w:val="TableParagraph"/>
              <w:spacing w:before="8"/>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15705090" w14:textId="77777777" w:rsidR="00F015DC" w:rsidRPr="009415DA" w:rsidRDefault="00F015DC" w:rsidP="005C190F">
            <w:pPr>
              <w:pStyle w:val="TableParagraph"/>
              <w:spacing w:before="8"/>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10CF516C" w14:textId="77777777" w:rsidR="00F015DC" w:rsidRPr="009415DA" w:rsidRDefault="00F015DC" w:rsidP="005C190F">
            <w:pPr>
              <w:pStyle w:val="TableParagraph"/>
              <w:spacing w:before="8"/>
              <w:ind w:left="103"/>
              <w:rPr>
                <w:sz w:val="20"/>
                <w:szCs w:val="20"/>
              </w:rPr>
            </w:pPr>
            <w:r w:rsidRPr="009415DA">
              <w:rPr>
                <w:sz w:val="20"/>
                <w:szCs w:val="20"/>
              </w:rPr>
              <w:t>Segurança e</w:t>
            </w:r>
            <w:r w:rsidRPr="009415DA">
              <w:rPr>
                <w:spacing w:val="-5"/>
                <w:sz w:val="20"/>
                <w:szCs w:val="20"/>
              </w:rPr>
              <w:t xml:space="preserve"> </w:t>
            </w:r>
            <w:r w:rsidRPr="009415DA">
              <w:rPr>
                <w:sz w:val="20"/>
                <w:szCs w:val="20"/>
              </w:rPr>
              <w:t>Mobilidade</w:t>
            </w:r>
            <w:r w:rsidRPr="009415DA">
              <w:rPr>
                <w:spacing w:val="1"/>
                <w:sz w:val="20"/>
                <w:szCs w:val="20"/>
              </w:rPr>
              <w:t xml:space="preserve"> </w:t>
            </w:r>
            <w:r w:rsidRPr="009415DA">
              <w:rPr>
                <w:spacing w:val="-2"/>
                <w:sz w:val="20"/>
                <w:szCs w:val="20"/>
              </w:rPr>
              <w:t>Urbana</w:t>
            </w:r>
          </w:p>
        </w:tc>
      </w:tr>
      <w:tr w:rsidR="00F015DC" w:rsidRPr="009415DA" w14:paraId="0D219CB8"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70C573C4" w14:textId="77777777" w:rsidR="00F015DC" w:rsidRPr="009415DA" w:rsidRDefault="00F015DC" w:rsidP="005C190F">
            <w:pPr>
              <w:pStyle w:val="TableParagraph"/>
              <w:spacing w:before="9"/>
              <w:rPr>
                <w:sz w:val="20"/>
                <w:szCs w:val="20"/>
              </w:rPr>
            </w:pPr>
            <w:r w:rsidRPr="009415DA">
              <w:rPr>
                <w:spacing w:val="-5"/>
                <w:sz w:val="20"/>
                <w:szCs w:val="20"/>
              </w:rPr>
              <w:t>533</w:t>
            </w:r>
          </w:p>
        </w:tc>
        <w:tc>
          <w:tcPr>
            <w:tcW w:w="1276" w:type="dxa"/>
            <w:tcBorders>
              <w:top w:val="double" w:sz="6" w:space="0" w:color="000000"/>
              <w:left w:val="single" w:sz="6" w:space="0" w:color="000000"/>
              <w:bottom w:val="double" w:sz="6" w:space="0" w:color="000000"/>
              <w:right w:val="single" w:sz="6" w:space="0" w:color="000000"/>
            </w:tcBorders>
          </w:tcPr>
          <w:p w14:paraId="61F7214F" w14:textId="77777777" w:rsidR="00F015DC" w:rsidRPr="009415DA" w:rsidRDefault="00F015DC"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60C5BE52" w14:textId="77777777" w:rsidR="00F015DC" w:rsidRPr="009415DA" w:rsidRDefault="00F015DC"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1D233BD7" w14:textId="77777777" w:rsidR="00F015DC" w:rsidRPr="009415DA" w:rsidRDefault="00F015DC"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6BBB57BB" w14:textId="77777777" w:rsidR="00F015DC" w:rsidRPr="009415DA" w:rsidRDefault="00F015DC" w:rsidP="005C190F">
            <w:pPr>
              <w:pStyle w:val="TableParagraph"/>
              <w:spacing w:before="9"/>
              <w:ind w:left="103"/>
              <w:rPr>
                <w:sz w:val="20"/>
                <w:szCs w:val="20"/>
              </w:rPr>
            </w:pPr>
            <w:r w:rsidRPr="009415DA">
              <w:rPr>
                <w:sz w:val="20"/>
                <w:szCs w:val="20"/>
              </w:rPr>
              <w:t>Planejam.</w:t>
            </w:r>
            <w:r w:rsidRPr="009415DA">
              <w:rPr>
                <w:spacing w:val="-2"/>
                <w:sz w:val="20"/>
                <w:szCs w:val="20"/>
              </w:rPr>
              <w:t xml:space="preserve"> </w:t>
            </w:r>
            <w:r w:rsidRPr="009415DA">
              <w:rPr>
                <w:sz w:val="20"/>
                <w:szCs w:val="20"/>
              </w:rPr>
              <w:t>e Inovação</w:t>
            </w:r>
            <w:r w:rsidRPr="009415DA">
              <w:rPr>
                <w:spacing w:val="-4"/>
                <w:sz w:val="20"/>
                <w:szCs w:val="20"/>
              </w:rPr>
              <w:t xml:space="preserve"> </w:t>
            </w:r>
            <w:r w:rsidRPr="009415DA">
              <w:rPr>
                <w:spacing w:val="-2"/>
                <w:sz w:val="20"/>
                <w:szCs w:val="20"/>
              </w:rPr>
              <w:t>Tecnológica</w:t>
            </w:r>
          </w:p>
        </w:tc>
      </w:tr>
      <w:tr w:rsidR="00F015DC" w:rsidRPr="009415DA" w14:paraId="72B55570" w14:textId="77777777" w:rsidTr="005C190F">
        <w:trPr>
          <w:trHeight w:val="313"/>
        </w:trPr>
        <w:tc>
          <w:tcPr>
            <w:tcW w:w="1134" w:type="dxa"/>
            <w:tcBorders>
              <w:top w:val="double" w:sz="6" w:space="0" w:color="000000"/>
              <w:left w:val="single" w:sz="6" w:space="0" w:color="000000"/>
              <w:bottom w:val="double" w:sz="6" w:space="0" w:color="000000"/>
              <w:right w:val="single" w:sz="6" w:space="0" w:color="000000"/>
            </w:tcBorders>
          </w:tcPr>
          <w:p w14:paraId="5D85F504" w14:textId="77777777" w:rsidR="00F015DC" w:rsidRPr="009415DA" w:rsidRDefault="00F015DC" w:rsidP="005C190F">
            <w:pPr>
              <w:pStyle w:val="TableParagraph"/>
              <w:spacing w:before="10"/>
              <w:rPr>
                <w:sz w:val="20"/>
                <w:szCs w:val="20"/>
              </w:rPr>
            </w:pPr>
            <w:r w:rsidRPr="009415DA">
              <w:rPr>
                <w:spacing w:val="-5"/>
                <w:sz w:val="20"/>
                <w:szCs w:val="20"/>
              </w:rPr>
              <w:t>555</w:t>
            </w:r>
          </w:p>
        </w:tc>
        <w:tc>
          <w:tcPr>
            <w:tcW w:w="1276" w:type="dxa"/>
            <w:tcBorders>
              <w:top w:val="double" w:sz="6" w:space="0" w:color="000000"/>
              <w:left w:val="single" w:sz="6" w:space="0" w:color="000000"/>
              <w:bottom w:val="double" w:sz="6" w:space="0" w:color="000000"/>
              <w:right w:val="single" w:sz="6" w:space="0" w:color="000000"/>
            </w:tcBorders>
          </w:tcPr>
          <w:p w14:paraId="771580CD" w14:textId="77777777" w:rsidR="00F015DC" w:rsidRPr="009415DA" w:rsidRDefault="00F015DC" w:rsidP="005C190F">
            <w:pPr>
              <w:pStyle w:val="TableParagraph"/>
              <w:spacing w:before="10"/>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0EFB3D53" w14:textId="77777777" w:rsidR="00F015DC" w:rsidRPr="009415DA" w:rsidRDefault="00F015DC" w:rsidP="005C190F">
            <w:pPr>
              <w:pStyle w:val="TableParagraph"/>
              <w:spacing w:before="10"/>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576C4E93" w14:textId="77777777" w:rsidR="00F015DC" w:rsidRPr="009415DA" w:rsidRDefault="00F015DC" w:rsidP="005C190F">
            <w:pPr>
              <w:pStyle w:val="TableParagraph"/>
              <w:spacing w:before="10"/>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710F4ACC" w14:textId="77777777" w:rsidR="00F015DC" w:rsidRPr="009415DA" w:rsidRDefault="00F015DC" w:rsidP="005C190F">
            <w:pPr>
              <w:pStyle w:val="TableParagraph"/>
              <w:spacing w:before="10"/>
              <w:ind w:left="103"/>
              <w:rPr>
                <w:sz w:val="20"/>
                <w:szCs w:val="20"/>
              </w:rPr>
            </w:pPr>
            <w:r w:rsidRPr="009415DA">
              <w:rPr>
                <w:sz w:val="20"/>
                <w:szCs w:val="20"/>
              </w:rPr>
              <w:t>Agricultura</w:t>
            </w:r>
            <w:r w:rsidRPr="009415DA">
              <w:rPr>
                <w:spacing w:val="-2"/>
                <w:sz w:val="20"/>
                <w:szCs w:val="20"/>
              </w:rPr>
              <w:t xml:space="preserve"> </w:t>
            </w:r>
            <w:r w:rsidRPr="009415DA">
              <w:rPr>
                <w:sz w:val="20"/>
                <w:szCs w:val="20"/>
              </w:rPr>
              <w:t>e</w:t>
            </w:r>
            <w:r w:rsidRPr="009415DA">
              <w:rPr>
                <w:spacing w:val="-4"/>
                <w:sz w:val="20"/>
                <w:szCs w:val="20"/>
              </w:rPr>
              <w:t xml:space="preserve"> </w:t>
            </w:r>
            <w:r w:rsidRPr="009415DA">
              <w:rPr>
                <w:spacing w:val="-2"/>
                <w:sz w:val="20"/>
                <w:szCs w:val="20"/>
              </w:rPr>
              <w:t>Pecuária</w:t>
            </w:r>
          </w:p>
        </w:tc>
      </w:tr>
      <w:tr w:rsidR="00F015DC" w:rsidRPr="009415DA" w14:paraId="353E3EB3" w14:textId="77777777" w:rsidTr="005C190F">
        <w:trPr>
          <w:trHeight w:val="315"/>
        </w:trPr>
        <w:tc>
          <w:tcPr>
            <w:tcW w:w="1134" w:type="dxa"/>
            <w:tcBorders>
              <w:top w:val="double" w:sz="6" w:space="0" w:color="000000"/>
              <w:left w:val="single" w:sz="6" w:space="0" w:color="000000"/>
              <w:bottom w:val="double" w:sz="6" w:space="0" w:color="000000"/>
              <w:right w:val="single" w:sz="6" w:space="0" w:color="000000"/>
            </w:tcBorders>
          </w:tcPr>
          <w:p w14:paraId="319BA818" w14:textId="77777777" w:rsidR="00F015DC" w:rsidRPr="009415DA" w:rsidRDefault="00F015DC" w:rsidP="005C190F">
            <w:pPr>
              <w:pStyle w:val="TableParagraph"/>
              <w:spacing w:before="9"/>
              <w:rPr>
                <w:sz w:val="20"/>
                <w:szCs w:val="20"/>
              </w:rPr>
            </w:pPr>
            <w:r w:rsidRPr="009415DA">
              <w:rPr>
                <w:spacing w:val="-5"/>
                <w:sz w:val="20"/>
                <w:szCs w:val="20"/>
              </w:rPr>
              <w:t>567</w:t>
            </w:r>
          </w:p>
        </w:tc>
        <w:tc>
          <w:tcPr>
            <w:tcW w:w="1276" w:type="dxa"/>
            <w:tcBorders>
              <w:top w:val="double" w:sz="6" w:space="0" w:color="000000"/>
              <w:left w:val="single" w:sz="6" w:space="0" w:color="000000"/>
              <w:bottom w:val="double" w:sz="6" w:space="0" w:color="000000"/>
              <w:right w:val="single" w:sz="6" w:space="0" w:color="000000"/>
            </w:tcBorders>
          </w:tcPr>
          <w:p w14:paraId="3B8C64AE" w14:textId="77777777" w:rsidR="00F015DC" w:rsidRPr="009415DA" w:rsidRDefault="00F015DC" w:rsidP="005C190F">
            <w:pPr>
              <w:pStyle w:val="TableParagraph"/>
              <w:spacing w:before="9"/>
              <w:ind w:left="15"/>
              <w:rPr>
                <w:sz w:val="20"/>
                <w:szCs w:val="20"/>
              </w:rPr>
            </w:pPr>
            <w:r w:rsidRPr="009415DA">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13FF3763" w14:textId="77777777" w:rsidR="00F015DC" w:rsidRPr="009415DA" w:rsidRDefault="00F015DC" w:rsidP="005C190F">
            <w:pPr>
              <w:pStyle w:val="TableParagraph"/>
              <w:spacing w:before="9"/>
              <w:ind w:left="11"/>
              <w:rPr>
                <w:sz w:val="20"/>
                <w:szCs w:val="20"/>
              </w:rPr>
            </w:pPr>
            <w:r w:rsidRPr="009415DA">
              <w:rPr>
                <w:spacing w:val="-4"/>
                <w:sz w:val="20"/>
                <w:szCs w:val="20"/>
              </w:rPr>
              <w:t>0000</w:t>
            </w:r>
          </w:p>
        </w:tc>
        <w:tc>
          <w:tcPr>
            <w:tcW w:w="2976" w:type="dxa"/>
            <w:tcBorders>
              <w:top w:val="double" w:sz="6" w:space="0" w:color="000000"/>
              <w:left w:val="single" w:sz="6" w:space="0" w:color="000000"/>
              <w:bottom w:val="double" w:sz="6" w:space="0" w:color="000000"/>
              <w:right w:val="single" w:sz="6" w:space="0" w:color="000000"/>
            </w:tcBorders>
          </w:tcPr>
          <w:p w14:paraId="40FC9214" w14:textId="77777777" w:rsidR="00F015DC" w:rsidRPr="009415DA" w:rsidRDefault="00F015DC" w:rsidP="005C190F">
            <w:pPr>
              <w:pStyle w:val="TableParagraph"/>
              <w:spacing w:before="9"/>
              <w:ind w:left="105"/>
              <w:rPr>
                <w:sz w:val="20"/>
                <w:szCs w:val="20"/>
              </w:rPr>
            </w:pPr>
            <w:r w:rsidRPr="009415DA">
              <w:rPr>
                <w:sz w:val="20"/>
                <w:szCs w:val="20"/>
              </w:rPr>
              <w:t>Recursos</w:t>
            </w:r>
            <w:r w:rsidRPr="009415DA">
              <w:rPr>
                <w:spacing w:val="-3"/>
                <w:sz w:val="20"/>
                <w:szCs w:val="20"/>
              </w:rPr>
              <w:t xml:space="preserve"> </w:t>
            </w:r>
            <w:r w:rsidRPr="009415DA">
              <w:rPr>
                <w:spacing w:val="-2"/>
                <w:sz w:val="20"/>
                <w:szCs w:val="20"/>
              </w:rPr>
              <w:t>Livres</w:t>
            </w:r>
          </w:p>
        </w:tc>
        <w:tc>
          <w:tcPr>
            <w:tcW w:w="3261" w:type="dxa"/>
            <w:tcBorders>
              <w:top w:val="double" w:sz="6" w:space="0" w:color="000000"/>
              <w:left w:val="single" w:sz="6" w:space="0" w:color="000000"/>
              <w:bottom w:val="double" w:sz="6" w:space="0" w:color="000000"/>
            </w:tcBorders>
          </w:tcPr>
          <w:p w14:paraId="347CDD30" w14:textId="77777777" w:rsidR="00F015DC" w:rsidRPr="009415DA" w:rsidRDefault="00F015DC" w:rsidP="005C190F">
            <w:pPr>
              <w:pStyle w:val="TableParagraph"/>
              <w:spacing w:before="9"/>
              <w:ind w:left="103"/>
              <w:rPr>
                <w:sz w:val="20"/>
                <w:szCs w:val="20"/>
              </w:rPr>
            </w:pPr>
            <w:r w:rsidRPr="009415DA">
              <w:rPr>
                <w:sz w:val="20"/>
                <w:szCs w:val="20"/>
              </w:rPr>
              <w:t>Licitação</w:t>
            </w:r>
            <w:r w:rsidRPr="009415DA">
              <w:rPr>
                <w:spacing w:val="-3"/>
                <w:sz w:val="20"/>
                <w:szCs w:val="20"/>
              </w:rPr>
              <w:t xml:space="preserve"> </w:t>
            </w:r>
            <w:r w:rsidRPr="009415DA">
              <w:rPr>
                <w:sz w:val="20"/>
                <w:szCs w:val="20"/>
              </w:rPr>
              <w:t>e</w:t>
            </w:r>
            <w:r w:rsidRPr="009415DA">
              <w:rPr>
                <w:spacing w:val="-2"/>
                <w:sz w:val="20"/>
                <w:szCs w:val="20"/>
              </w:rPr>
              <w:t xml:space="preserve"> Compras</w:t>
            </w:r>
          </w:p>
        </w:tc>
      </w:tr>
    </w:tbl>
    <w:p w14:paraId="4949085C" w14:textId="79B89E1F"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lastRenderedPageBreak/>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32163571" w14:textId="77777777" w:rsidR="005E5EAE" w:rsidRPr="008A64ED" w:rsidRDefault="005E5EAE" w:rsidP="005E5EAE">
      <w:pPr>
        <w:spacing w:line="276" w:lineRule="auto"/>
        <w:jc w:val="both"/>
        <w:rPr>
          <w:rFonts w:ascii="Arial" w:hAnsi="Arial" w:cs="Arial"/>
          <w:sz w:val="20"/>
          <w:szCs w:val="20"/>
        </w:rPr>
      </w:pPr>
      <w:r w:rsidRPr="008A64ED">
        <w:rPr>
          <w:rFonts w:ascii="Arial" w:hAnsi="Arial" w:cs="Arial"/>
          <w:sz w:val="20"/>
          <w:szCs w:val="20"/>
        </w:rPr>
        <w:t>A execução do contrato deverá ser acompanhada e fiscalizada pelo Gestor do contrato o Sr. ROGELHO APARECIDO FERNANDES, pelo Fiscal o Sr. VAGNER GONZAGA GALVANI e Sr. GABRIEL CODALE VOLPATO, que desempenhará as funções de fiscalização técnica e administrativa, e fiscal substituto o Sr. CESAR EDUARDO BULLA (Lei nº 14.133, de 2021, art. 117, §1).</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lastRenderedPageBreak/>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6"/>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2FD1C3DF" w14:textId="77777777" w:rsidR="009C7762" w:rsidRDefault="009C7762" w:rsidP="002738C0">
      <w:pPr>
        <w:jc w:val="center"/>
        <w:rPr>
          <w:rFonts w:ascii="Arial" w:hAnsi="Arial" w:cs="Arial"/>
          <w:b/>
          <w:sz w:val="18"/>
          <w:szCs w:val="18"/>
        </w:rPr>
      </w:pPr>
    </w:p>
    <w:p w14:paraId="3BDA8D1B" w14:textId="77777777" w:rsidR="009C7762" w:rsidRDefault="009C7762" w:rsidP="002738C0">
      <w:pPr>
        <w:jc w:val="center"/>
        <w:rPr>
          <w:rFonts w:ascii="Arial" w:hAnsi="Arial" w:cs="Arial"/>
          <w:b/>
          <w:sz w:val="18"/>
          <w:szCs w:val="18"/>
        </w:rPr>
      </w:pPr>
    </w:p>
    <w:p w14:paraId="7BA592BE" w14:textId="77777777" w:rsidR="009C7762" w:rsidRDefault="009C7762" w:rsidP="002738C0">
      <w:pPr>
        <w:jc w:val="center"/>
        <w:rPr>
          <w:rFonts w:ascii="Arial" w:hAnsi="Arial" w:cs="Arial"/>
          <w:b/>
          <w:sz w:val="18"/>
          <w:szCs w:val="18"/>
        </w:rPr>
      </w:pPr>
    </w:p>
    <w:p w14:paraId="6230AB05" w14:textId="77777777" w:rsidR="009C7762" w:rsidRDefault="009C7762" w:rsidP="002738C0">
      <w:pPr>
        <w:jc w:val="center"/>
        <w:rPr>
          <w:rFonts w:ascii="Arial" w:hAnsi="Arial" w:cs="Arial"/>
          <w:b/>
          <w:sz w:val="18"/>
          <w:szCs w:val="18"/>
        </w:rPr>
      </w:pPr>
    </w:p>
    <w:p w14:paraId="0F3EF6D6" w14:textId="77777777" w:rsidR="009C7762" w:rsidRDefault="009C7762" w:rsidP="002738C0">
      <w:pPr>
        <w:jc w:val="center"/>
        <w:rPr>
          <w:rFonts w:ascii="Arial" w:hAnsi="Arial" w:cs="Arial"/>
          <w:b/>
          <w:sz w:val="18"/>
          <w:szCs w:val="18"/>
        </w:rPr>
      </w:pPr>
    </w:p>
    <w:p w14:paraId="1E30D50C" w14:textId="77777777" w:rsidR="009C7762" w:rsidRDefault="009C7762" w:rsidP="002738C0">
      <w:pPr>
        <w:jc w:val="center"/>
        <w:rPr>
          <w:rFonts w:ascii="Arial" w:hAnsi="Arial" w:cs="Arial"/>
          <w:b/>
          <w:sz w:val="18"/>
          <w:szCs w:val="18"/>
        </w:rPr>
      </w:pPr>
    </w:p>
    <w:p w14:paraId="47838E22" w14:textId="77777777" w:rsidR="009C7762" w:rsidRDefault="009C7762" w:rsidP="002738C0">
      <w:pPr>
        <w:jc w:val="center"/>
        <w:rPr>
          <w:rFonts w:ascii="Arial" w:hAnsi="Arial" w:cs="Arial"/>
          <w:b/>
          <w:sz w:val="18"/>
          <w:szCs w:val="18"/>
        </w:rPr>
      </w:pPr>
    </w:p>
    <w:p w14:paraId="5118E352" w14:textId="77777777" w:rsidR="009C7762" w:rsidRDefault="009C7762" w:rsidP="002738C0">
      <w:pPr>
        <w:jc w:val="center"/>
        <w:rPr>
          <w:rFonts w:ascii="Arial" w:hAnsi="Arial" w:cs="Arial"/>
          <w:b/>
          <w:sz w:val="18"/>
          <w:szCs w:val="18"/>
        </w:rPr>
      </w:pPr>
    </w:p>
    <w:p w14:paraId="1685F094" w14:textId="77777777" w:rsidR="009C7762" w:rsidRDefault="009C7762" w:rsidP="002738C0">
      <w:pPr>
        <w:jc w:val="center"/>
        <w:rPr>
          <w:rFonts w:ascii="Arial" w:hAnsi="Arial" w:cs="Arial"/>
          <w:b/>
          <w:sz w:val="18"/>
          <w:szCs w:val="18"/>
        </w:rPr>
      </w:pPr>
    </w:p>
    <w:p w14:paraId="473BF547" w14:textId="77777777" w:rsidR="009C7762" w:rsidRDefault="009C7762" w:rsidP="002738C0">
      <w:pPr>
        <w:jc w:val="center"/>
        <w:rPr>
          <w:rFonts w:ascii="Arial" w:hAnsi="Arial" w:cs="Arial"/>
          <w:b/>
          <w:sz w:val="18"/>
          <w:szCs w:val="18"/>
        </w:rPr>
      </w:pPr>
    </w:p>
    <w:p w14:paraId="6EBF4109" w14:textId="77777777" w:rsidR="009C7762" w:rsidRDefault="009C7762" w:rsidP="002738C0">
      <w:pPr>
        <w:jc w:val="center"/>
        <w:rPr>
          <w:rFonts w:ascii="Arial" w:hAnsi="Arial" w:cs="Arial"/>
          <w:b/>
          <w:sz w:val="18"/>
          <w:szCs w:val="18"/>
        </w:rPr>
      </w:pPr>
    </w:p>
    <w:p w14:paraId="33CCB312" w14:textId="77777777" w:rsidR="009C7762" w:rsidRDefault="009C7762" w:rsidP="002738C0">
      <w:pPr>
        <w:jc w:val="center"/>
        <w:rPr>
          <w:rFonts w:ascii="Arial" w:hAnsi="Arial" w:cs="Arial"/>
          <w:b/>
          <w:sz w:val="18"/>
          <w:szCs w:val="18"/>
        </w:rPr>
      </w:pPr>
    </w:p>
    <w:p w14:paraId="748B0C4B" w14:textId="77777777" w:rsidR="00F015DC" w:rsidRDefault="00F015DC" w:rsidP="002738C0">
      <w:pPr>
        <w:jc w:val="center"/>
        <w:rPr>
          <w:rFonts w:ascii="Arial" w:hAnsi="Arial" w:cs="Arial"/>
          <w:b/>
          <w:sz w:val="18"/>
          <w:szCs w:val="18"/>
        </w:rPr>
      </w:pPr>
    </w:p>
    <w:p w14:paraId="2A1C55DA" w14:textId="77777777" w:rsidR="00F015DC" w:rsidRDefault="00F015DC" w:rsidP="002738C0">
      <w:pPr>
        <w:jc w:val="center"/>
        <w:rPr>
          <w:rFonts w:ascii="Arial" w:hAnsi="Arial" w:cs="Arial"/>
          <w:b/>
          <w:sz w:val="18"/>
          <w:szCs w:val="18"/>
        </w:rPr>
      </w:pPr>
    </w:p>
    <w:p w14:paraId="2047309C" w14:textId="77777777" w:rsidR="00F015DC" w:rsidRDefault="00F015DC" w:rsidP="002738C0">
      <w:pPr>
        <w:jc w:val="center"/>
        <w:rPr>
          <w:rFonts w:ascii="Arial" w:hAnsi="Arial" w:cs="Arial"/>
          <w:b/>
          <w:sz w:val="18"/>
          <w:szCs w:val="18"/>
        </w:rPr>
      </w:pPr>
    </w:p>
    <w:p w14:paraId="0C31ECAC" w14:textId="77777777" w:rsidR="00F015DC" w:rsidRDefault="00F015DC" w:rsidP="002738C0">
      <w:pPr>
        <w:jc w:val="center"/>
        <w:rPr>
          <w:rFonts w:ascii="Arial" w:hAnsi="Arial" w:cs="Arial"/>
          <w:b/>
          <w:sz w:val="18"/>
          <w:szCs w:val="18"/>
        </w:rPr>
      </w:pPr>
    </w:p>
    <w:p w14:paraId="330B3376" w14:textId="77777777" w:rsidR="00F015DC" w:rsidRDefault="00F015DC" w:rsidP="002738C0">
      <w:pPr>
        <w:jc w:val="center"/>
        <w:rPr>
          <w:rFonts w:ascii="Arial" w:hAnsi="Arial" w:cs="Arial"/>
          <w:b/>
          <w:sz w:val="18"/>
          <w:szCs w:val="18"/>
        </w:rPr>
      </w:pPr>
    </w:p>
    <w:p w14:paraId="5E919616" w14:textId="77777777" w:rsidR="00F015DC" w:rsidRDefault="00F015DC" w:rsidP="002738C0">
      <w:pPr>
        <w:jc w:val="center"/>
        <w:rPr>
          <w:rFonts w:ascii="Arial" w:hAnsi="Arial" w:cs="Arial"/>
          <w:b/>
          <w:sz w:val="18"/>
          <w:szCs w:val="18"/>
        </w:rPr>
      </w:pPr>
    </w:p>
    <w:p w14:paraId="7CF3A445" w14:textId="77777777" w:rsidR="00F015DC" w:rsidRDefault="00F015DC" w:rsidP="002738C0">
      <w:pPr>
        <w:jc w:val="center"/>
        <w:rPr>
          <w:rFonts w:ascii="Arial" w:hAnsi="Arial" w:cs="Arial"/>
          <w:b/>
          <w:sz w:val="18"/>
          <w:szCs w:val="18"/>
        </w:rPr>
      </w:pPr>
    </w:p>
    <w:p w14:paraId="402F0F93" w14:textId="77777777" w:rsidR="00F015DC" w:rsidRDefault="00F015DC" w:rsidP="002738C0">
      <w:pPr>
        <w:jc w:val="center"/>
        <w:rPr>
          <w:rFonts w:ascii="Arial" w:hAnsi="Arial" w:cs="Arial"/>
          <w:b/>
          <w:sz w:val="18"/>
          <w:szCs w:val="18"/>
        </w:rPr>
      </w:pPr>
    </w:p>
    <w:p w14:paraId="75F759AB" w14:textId="77777777" w:rsidR="00F015DC" w:rsidRDefault="00F015DC" w:rsidP="002738C0">
      <w:pPr>
        <w:jc w:val="center"/>
        <w:rPr>
          <w:rFonts w:ascii="Arial" w:hAnsi="Arial" w:cs="Arial"/>
          <w:b/>
          <w:sz w:val="18"/>
          <w:szCs w:val="18"/>
        </w:rPr>
      </w:pPr>
    </w:p>
    <w:p w14:paraId="57A898DD" w14:textId="77777777" w:rsidR="00F015DC" w:rsidRDefault="00F015DC" w:rsidP="002738C0">
      <w:pPr>
        <w:jc w:val="center"/>
        <w:rPr>
          <w:rFonts w:ascii="Arial" w:hAnsi="Arial" w:cs="Arial"/>
          <w:b/>
          <w:sz w:val="18"/>
          <w:szCs w:val="18"/>
        </w:rPr>
      </w:pPr>
    </w:p>
    <w:p w14:paraId="054AFDD7" w14:textId="77777777" w:rsidR="00F015DC" w:rsidRDefault="00F015DC" w:rsidP="002738C0">
      <w:pPr>
        <w:jc w:val="center"/>
        <w:rPr>
          <w:rFonts w:ascii="Arial" w:hAnsi="Arial" w:cs="Arial"/>
          <w:b/>
          <w:sz w:val="18"/>
          <w:szCs w:val="18"/>
        </w:rPr>
      </w:pPr>
    </w:p>
    <w:p w14:paraId="6A820682" w14:textId="77777777" w:rsidR="00F015DC" w:rsidRDefault="00F015DC" w:rsidP="002738C0">
      <w:pPr>
        <w:jc w:val="center"/>
        <w:rPr>
          <w:rFonts w:ascii="Arial" w:hAnsi="Arial" w:cs="Arial"/>
          <w:b/>
          <w:sz w:val="18"/>
          <w:szCs w:val="18"/>
        </w:rPr>
      </w:pPr>
    </w:p>
    <w:p w14:paraId="5FBF3D7F" w14:textId="77777777" w:rsidR="00F015DC" w:rsidRDefault="00F015DC" w:rsidP="002738C0">
      <w:pPr>
        <w:jc w:val="center"/>
        <w:rPr>
          <w:rFonts w:ascii="Arial" w:hAnsi="Arial" w:cs="Arial"/>
          <w:b/>
          <w:sz w:val="18"/>
          <w:szCs w:val="18"/>
        </w:rPr>
      </w:pPr>
    </w:p>
    <w:p w14:paraId="116E29B8" w14:textId="77777777" w:rsidR="00F015DC" w:rsidRDefault="00F015DC" w:rsidP="002738C0">
      <w:pPr>
        <w:jc w:val="center"/>
        <w:rPr>
          <w:rFonts w:ascii="Arial" w:hAnsi="Arial" w:cs="Arial"/>
          <w:b/>
          <w:sz w:val="18"/>
          <w:szCs w:val="18"/>
        </w:rPr>
      </w:pPr>
    </w:p>
    <w:p w14:paraId="0FDBA3B4" w14:textId="77777777" w:rsidR="00F015DC" w:rsidRDefault="00F015DC" w:rsidP="002738C0">
      <w:pPr>
        <w:jc w:val="center"/>
        <w:rPr>
          <w:rFonts w:ascii="Arial" w:hAnsi="Arial" w:cs="Arial"/>
          <w:b/>
          <w:sz w:val="18"/>
          <w:szCs w:val="18"/>
        </w:rPr>
      </w:pPr>
    </w:p>
    <w:p w14:paraId="146247E4" w14:textId="77777777" w:rsidR="00F015DC" w:rsidRDefault="00F015DC" w:rsidP="002738C0">
      <w:pPr>
        <w:jc w:val="center"/>
        <w:rPr>
          <w:rFonts w:ascii="Arial" w:hAnsi="Arial" w:cs="Arial"/>
          <w:b/>
          <w:sz w:val="18"/>
          <w:szCs w:val="18"/>
        </w:rPr>
      </w:pPr>
    </w:p>
    <w:p w14:paraId="7B654773" w14:textId="77777777" w:rsidR="00F015DC" w:rsidRDefault="00F015DC" w:rsidP="002738C0">
      <w:pPr>
        <w:jc w:val="center"/>
        <w:rPr>
          <w:rFonts w:ascii="Arial" w:hAnsi="Arial" w:cs="Arial"/>
          <w:b/>
          <w:sz w:val="18"/>
          <w:szCs w:val="18"/>
        </w:rPr>
      </w:pPr>
    </w:p>
    <w:p w14:paraId="1197EBAD" w14:textId="77777777" w:rsidR="00F015DC" w:rsidRDefault="00F015DC" w:rsidP="002738C0">
      <w:pPr>
        <w:jc w:val="center"/>
        <w:rPr>
          <w:rFonts w:ascii="Arial" w:hAnsi="Arial" w:cs="Arial"/>
          <w:b/>
          <w:sz w:val="18"/>
          <w:szCs w:val="18"/>
        </w:rPr>
      </w:pPr>
    </w:p>
    <w:p w14:paraId="040F0927" w14:textId="77777777" w:rsidR="00F015DC" w:rsidRDefault="00F015DC" w:rsidP="002738C0">
      <w:pPr>
        <w:jc w:val="center"/>
        <w:rPr>
          <w:rFonts w:ascii="Arial" w:hAnsi="Arial" w:cs="Arial"/>
          <w:b/>
          <w:sz w:val="18"/>
          <w:szCs w:val="18"/>
        </w:rPr>
      </w:pPr>
    </w:p>
    <w:p w14:paraId="31F71B9D" w14:textId="77777777" w:rsidR="00F015DC" w:rsidRDefault="00F015DC" w:rsidP="002738C0">
      <w:pPr>
        <w:jc w:val="center"/>
        <w:rPr>
          <w:rFonts w:ascii="Arial" w:hAnsi="Arial" w:cs="Arial"/>
          <w:b/>
          <w:sz w:val="18"/>
          <w:szCs w:val="18"/>
        </w:rPr>
      </w:pPr>
    </w:p>
    <w:p w14:paraId="2C8736D3" w14:textId="77777777" w:rsidR="00F015DC" w:rsidRDefault="00F015DC" w:rsidP="002738C0">
      <w:pPr>
        <w:jc w:val="center"/>
        <w:rPr>
          <w:rFonts w:ascii="Arial" w:hAnsi="Arial" w:cs="Arial"/>
          <w:b/>
          <w:sz w:val="18"/>
          <w:szCs w:val="18"/>
        </w:rPr>
      </w:pPr>
    </w:p>
    <w:p w14:paraId="250249C3" w14:textId="77777777" w:rsidR="00F015DC" w:rsidRDefault="00F015DC" w:rsidP="002738C0">
      <w:pPr>
        <w:jc w:val="center"/>
        <w:rPr>
          <w:rFonts w:ascii="Arial" w:hAnsi="Arial" w:cs="Arial"/>
          <w:b/>
          <w:sz w:val="18"/>
          <w:szCs w:val="18"/>
        </w:rPr>
      </w:pPr>
    </w:p>
    <w:p w14:paraId="691A35F0" w14:textId="77777777" w:rsidR="00F015DC" w:rsidRDefault="00F015DC" w:rsidP="002738C0">
      <w:pPr>
        <w:jc w:val="center"/>
        <w:rPr>
          <w:rFonts w:ascii="Arial" w:hAnsi="Arial" w:cs="Arial"/>
          <w:b/>
          <w:sz w:val="18"/>
          <w:szCs w:val="18"/>
        </w:rPr>
      </w:pPr>
    </w:p>
    <w:p w14:paraId="29A32D3E" w14:textId="77777777" w:rsidR="00F015DC" w:rsidRDefault="00F015DC" w:rsidP="002738C0">
      <w:pPr>
        <w:jc w:val="center"/>
        <w:rPr>
          <w:rFonts w:ascii="Arial" w:hAnsi="Arial" w:cs="Arial"/>
          <w:b/>
          <w:sz w:val="18"/>
          <w:szCs w:val="18"/>
        </w:rPr>
      </w:pPr>
    </w:p>
    <w:p w14:paraId="77DAEA32" w14:textId="77777777" w:rsidR="00F015DC" w:rsidRDefault="00F015DC" w:rsidP="002738C0">
      <w:pPr>
        <w:jc w:val="center"/>
        <w:rPr>
          <w:rFonts w:ascii="Arial" w:hAnsi="Arial" w:cs="Arial"/>
          <w:b/>
          <w:sz w:val="18"/>
          <w:szCs w:val="18"/>
        </w:rPr>
      </w:pPr>
    </w:p>
    <w:p w14:paraId="4A96F6E6" w14:textId="77777777" w:rsidR="00F015DC" w:rsidRDefault="00F015DC" w:rsidP="002738C0">
      <w:pPr>
        <w:jc w:val="center"/>
        <w:rPr>
          <w:rFonts w:ascii="Arial" w:hAnsi="Arial" w:cs="Arial"/>
          <w:b/>
          <w:sz w:val="18"/>
          <w:szCs w:val="18"/>
        </w:rPr>
      </w:pPr>
    </w:p>
    <w:p w14:paraId="0D583FCF" w14:textId="77777777" w:rsidR="00F015DC" w:rsidRDefault="00F015DC" w:rsidP="002738C0">
      <w:pPr>
        <w:jc w:val="center"/>
        <w:rPr>
          <w:rFonts w:ascii="Arial" w:hAnsi="Arial" w:cs="Arial"/>
          <w:b/>
          <w:sz w:val="18"/>
          <w:szCs w:val="18"/>
        </w:rPr>
      </w:pPr>
    </w:p>
    <w:p w14:paraId="1AD15A41" w14:textId="77777777" w:rsidR="00F015DC" w:rsidRDefault="00F015DC" w:rsidP="002738C0">
      <w:pPr>
        <w:jc w:val="center"/>
        <w:rPr>
          <w:rFonts w:ascii="Arial" w:hAnsi="Arial" w:cs="Arial"/>
          <w:b/>
          <w:sz w:val="18"/>
          <w:szCs w:val="18"/>
        </w:rPr>
      </w:pPr>
    </w:p>
    <w:p w14:paraId="16BF298B" w14:textId="77777777" w:rsidR="009C7762" w:rsidRDefault="009C7762" w:rsidP="002738C0">
      <w:pPr>
        <w:jc w:val="center"/>
        <w:rPr>
          <w:rFonts w:ascii="Arial" w:hAnsi="Arial" w:cs="Arial"/>
          <w:b/>
          <w:sz w:val="18"/>
          <w:szCs w:val="18"/>
        </w:rPr>
      </w:pPr>
    </w:p>
    <w:p w14:paraId="0B8F7DEB" w14:textId="77777777" w:rsidR="001F5C7D" w:rsidRDefault="001F5C7D" w:rsidP="002D31AD">
      <w:pPr>
        <w:rPr>
          <w:rFonts w:ascii="Arial" w:hAnsi="Arial" w:cs="Arial"/>
          <w:b/>
          <w:sz w:val="18"/>
          <w:szCs w:val="18"/>
        </w:rPr>
      </w:pPr>
    </w:p>
    <w:p w14:paraId="59EEC53D" w14:textId="77777777" w:rsidR="00A7538F" w:rsidRDefault="00A7538F" w:rsidP="002D31AD">
      <w:pPr>
        <w:rPr>
          <w:rFonts w:ascii="Arial" w:hAnsi="Arial" w:cs="Arial"/>
          <w:b/>
          <w:sz w:val="18"/>
          <w:szCs w:val="18"/>
        </w:rPr>
      </w:pPr>
    </w:p>
    <w:p w14:paraId="5D4688E2" w14:textId="77777777" w:rsidR="001F5C7D" w:rsidRDefault="001F5C7D" w:rsidP="002738C0">
      <w:pPr>
        <w:jc w:val="center"/>
        <w:rPr>
          <w:rFonts w:ascii="Arial" w:hAnsi="Arial" w:cs="Arial"/>
          <w:b/>
          <w:sz w:val="18"/>
          <w:szCs w:val="18"/>
        </w:rPr>
      </w:pPr>
    </w:p>
    <w:p w14:paraId="7B87C253" w14:textId="6AD114EA"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AVISO DE PREGÃO ELETRONICO Nº.</w:t>
      </w:r>
      <w:r w:rsidR="00BE5D2B">
        <w:rPr>
          <w:rFonts w:ascii="Arial" w:hAnsi="Arial" w:cs="Arial"/>
          <w:b/>
          <w:sz w:val="18"/>
          <w:szCs w:val="18"/>
        </w:rPr>
        <w:t xml:space="preserve"> 33</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1344C242"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BE5D2B">
        <w:rPr>
          <w:rFonts w:ascii="Arial" w:hAnsi="Arial" w:cs="Arial"/>
          <w:b/>
          <w:sz w:val="18"/>
          <w:szCs w:val="18"/>
        </w:rPr>
        <w:t>85</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37BE339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1E5ABE">
        <w:rPr>
          <w:rFonts w:ascii="Arial" w:hAnsi="Arial" w:cs="Arial"/>
          <w:sz w:val="20"/>
          <w:szCs w:val="20"/>
        </w:rPr>
        <w:t>LOTE</w:t>
      </w:r>
      <w:r w:rsidRPr="00934F11">
        <w:rPr>
          <w:rFonts w:ascii="Arial" w:hAnsi="Arial" w:cs="Arial"/>
          <w:sz w:val="20"/>
          <w:szCs w:val="20"/>
        </w:rPr>
        <w:t>;</w:t>
      </w:r>
    </w:p>
    <w:p w14:paraId="2C81692F" w14:textId="0C9A2910" w:rsidR="00F0151C" w:rsidRPr="00F0151C" w:rsidRDefault="002738C0" w:rsidP="00F0151C">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F015DC" w:rsidRPr="009415DA">
        <w:rPr>
          <w:rFonts w:ascii="Arial" w:hAnsi="Arial" w:cs="Arial"/>
          <w:sz w:val="20"/>
          <w:szCs w:val="20"/>
        </w:rPr>
        <w:t>Registro de preços para aquisição de pneus novos, devidamente certificados pelo INMETRO, destinados à manutenção preventiva e corretiva da frota de veículos leves, utilitários, caminhões, máquinas e equipamentos pertencentes às Secretarias da Administração Municipal</w:t>
      </w:r>
      <w:r w:rsidR="00F0151C" w:rsidRPr="00F0151C">
        <w:rPr>
          <w:rFonts w:ascii="Arial" w:hAnsi="Arial" w:cs="Arial"/>
          <w:sz w:val="20"/>
          <w:szCs w:val="20"/>
        </w:rPr>
        <w:t>.</w:t>
      </w:r>
    </w:p>
    <w:p w14:paraId="6116BF0C" w14:textId="7665AEDF" w:rsidR="00BC7A41" w:rsidRPr="00B520EB" w:rsidRDefault="002738C0" w:rsidP="00BC7A41">
      <w:pPr>
        <w:jc w:val="both"/>
        <w:textAlignment w:val="baseline"/>
        <w:rPr>
          <w:sz w:val="20"/>
          <w:szCs w:val="20"/>
        </w:rPr>
      </w:pPr>
      <w:r w:rsidRPr="00934F11">
        <w:rPr>
          <w:rFonts w:ascii="Arial" w:hAnsi="Arial" w:cs="Arial"/>
          <w:sz w:val="20"/>
          <w:szCs w:val="20"/>
        </w:rPr>
        <w:t>Valor Máximo:</w:t>
      </w:r>
      <w:r w:rsidR="00BC7A41">
        <w:rPr>
          <w:rFonts w:ascii="Arial" w:hAnsi="Arial" w:cs="Arial"/>
          <w:sz w:val="20"/>
          <w:szCs w:val="20"/>
        </w:rPr>
        <w:t xml:space="preserve"> </w:t>
      </w:r>
      <w:r w:rsidR="00CF0C20" w:rsidRPr="00034692">
        <w:rPr>
          <w:rFonts w:ascii="Arial" w:hAnsi="Arial" w:cs="Arial"/>
          <w:sz w:val="20"/>
          <w:szCs w:val="20"/>
        </w:rPr>
        <w:t>R$ 2.282.409,70</w:t>
      </w:r>
      <w:r w:rsidR="00CF0C20" w:rsidRPr="00034692">
        <w:rPr>
          <w:rFonts w:ascii="Arial" w:hAnsi="Arial" w:cs="Arial"/>
          <w:i/>
          <w:iCs/>
          <w:sz w:val="20"/>
          <w:szCs w:val="20"/>
        </w:rPr>
        <w:t xml:space="preserve"> (dois milhões, duzentos e oitenta e dois mil, quatrocentos e nove reais e setenta centavo</w:t>
      </w:r>
      <w:r w:rsidR="00CF0C20">
        <w:rPr>
          <w:rFonts w:ascii="Arial" w:hAnsi="Arial" w:cs="Arial"/>
          <w:i/>
          <w:iCs/>
          <w:sz w:val="20"/>
          <w:szCs w:val="20"/>
        </w:rPr>
        <w:t>)</w:t>
      </w:r>
      <w:r w:rsidR="00BC7A41">
        <w:rPr>
          <w:sz w:val="22"/>
          <w:szCs w:val="22"/>
        </w:rPr>
        <w:t>.</w:t>
      </w:r>
    </w:p>
    <w:p w14:paraId="7C3107ED" w14:textId="0ED556F6"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BE5D2B">
        <w:rPr>
          <w:rFonts w:ascii="Arial" w:hAnsi="Arial" w:cs="Arial"/>
          <w:sz w:val="20"/>
          <w:szCs w:val="20"/>
        </w:rPr>
        <w:t>28/04/2026</w:t>
      </w:r>
      <w:r w:rsidR="00A02746" w:rsidRPr="00934F11">
        <w:rPr>
          <w:rFonts w:ascii="Arial" w:hAnsi="Arial" w:cs="Arial"/>
          <w:sz w:val="20"/>
          <w:szCs w:val="20"/>
        </w:rPr>
        <w:t>;</w:t>
      </w:r>
    </w:p>
    <w:p w14:paraId="000A08DC" w14:textId="64741743"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BE5D2B">
        <w:rPr>
          <w:rFonts w:ascii="Arial" w:hAnsi="Arial" w:cs="Arial"/>
          <w:sz w:val="20"/>
          <w:szCs w:val="20"/>
        </w:rPr>
        <w:t>28/04/2026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5985B1A6"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BE5D2B">
        <w:rPr>
          <w:rFonts w:ascii="Arial" w:hAnsi="Arial" w:cs="Arial"/>
          <w:sz w:val="20"/>
          <w:szCs w:val="20"/>
        </w:rPr>
        <w:t>10</w:t>
      </w:r>
      <w:r w:rsidRPr="00934F11">
        <w:rPr>
          <w:rFonts w:ascii="Arial" w:hAnsi="Arial" w:cs="Arial"/>
          <w:sz w:val="20"/>
          <w:szCs w:val="20"/>
        </w:rPr>
        <w:t xml:space="preserve"> de </w:t>
      </w:r>
      <w:r w:rsidR="009C7762">
        <w:rPr>
          <w:rFonts w:ascii="Arial" w:hAnsi="Arial" w:cs="Arial"/>
          <w:sz w:val="20"/>
          <w:szCs w:val="20"/>
        </w:rPr>
        <w:t xml:space="preserve">abril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EAA74" w14:textId="77777777" w:rsidR="003608AB" w:rsidRDefault="003608AB">
      <w:r>
        <w:separator/>
      </w:r>
    </w:p>
  </w:endnote>
  <w:endnote w:type="continuationSeparator" w:id="0">
    <w:p w14:paraId="64E08AB8" w14:textId="77777777" w:rsidR="003608AB" w:rsidRDefault="00360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default"/>
    <w:sig w:usb0="00000000"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Segoe UI Emoji">
    <w:panose1 w:val="020B0502040204020203"/>
    <w:charset w:val="00"/>
    <w:family w:val="swiss"/>
    <w:pitch w:val="variable"/>
    <w:sig w:usb0="00000003" w:usb1="02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5169F" w14:textId="77777777" w:rsidR="003608AB" w:rsidRDefault="003608AB">
      <w:r>
        <w:separator/>
      </w:r>
    </w:p>
  </w:footnote>
  <w:footnote w:type="continuationSeparator" w:id="0">
    <w:p w14:paraId="33C2EBBB" w14:textId="77777777" w:rsidR="003608AB" w:rsidRDefault="00360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32" w:name="_Hlk25587856"/>
    <w:r w:rsidRPr="00FF02FE">
      <w:rPr>
        <w:rFonts w:ascii="Arial" w:hAnsi="Arial" w:cs="Arial"/>
        <w:sz w:val="18"/>
        <w:szCs w:val="18"/>
      </w:rPr>
      <w:t>Rua Bernardino Bogo, 175 – Vila Bernadino Bogo – Caixa Postal 81 – CEP 87160-000</w:t>
    </w:r>
    <w:bookmarkEnd w:id="32"/>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33" w:name="_Hlk25588133"/>
    <w:r w:rsidRPr="00FF02FE">
      <w:rPr>
        <w:rFonts w:ascii="Arial" w:hAnsi="Arial" w:cs="Arial"/>
        <w:sz w:val="18"/>
        <w:szCs w:val="18"/>
      </w:rPr>
      <w:t>www.mandaguacu.pr.gov.br</w:t>
    </w:r>
    <w:bookmarkEnd w:id="33"/>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FE03" w14:textId="77777777" w:rsidR="005610E6" w:rsidRPr="00383F8D" w:rsidRDefault="00000000" w:rsidP="009440F7">
    <w:pPr>
      <w:tabs>
        <w:tab w:val="center" w:pos="4419"/>
        <w:tab w:val="right" w:pos="8838"/>
      </w:tabs>
      <w:jc w:val="center"/>
      <w:rPr>
        <w:b/>
        <w:bCs/>
        <w:noProof/>
      </w:rPr>
    </w:pPr>
    <w:r>
      <w:rPr>
        <w:noProof/>
        <w:sz w:val="22"/>
        <w:szCs w:val="22"/>
      </w:rPr>
      <w:pict w14:anchorId="626FFD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 o:spid="_x0000_s1028" type="#_x0000_t75" style="position:absolute;left:0;text-align:left;margin-left:-3.3pt;margin-top:20.45pt;width:77.45pt;height:62.8pt;z-index:251665408;visibility:visible;mso-position-vertical-relative:page" o:allowoverlap="f">
          <v:imagedata r:id="rId1" o:title=""/>
          <w10:wrap type="square" anchory="page"/>
        </v:shape>
      </w:pict>
    </w:r>
    <w:r w:rsidR="005610E6" w:rsidRPr="00383F8D">
      <w:rPr>
        <w:b/>
        <w:bCs/>
        <w:noProof/>
      </w:rPr>
      <w:t xml:space="preserve">               PREFEITURA DO MUNICÍPIO DE MANDAGUAÇU</w:t>
    </w:r>
  </w:p>
  <w:p w14:paraId="78239D1E" w14:textId="77777777" w:rsidR="005610E6" w:rsidRPr="00383F8D" w:rsidRDefault="005610E6" w:rsidP="009440F7">
    <w:pPr>
      <w:tabs>
        <w:tab w:val="center" w:pos="4419"/>
        <w:tab w:val="right" w:pos="8838"/>
      </w:tabs>
      <w:jc w:val="center"/>
      <w:rPr>
        <w:noProof/>
        <w:sz w:val="18"/>
        <w:szCs w:val="18"/>
      </w:rPr>
    </w:pPr>
    <w:r w:rsidRPr="00383F8D">
      <w:rPr>
        <w:noProof/>
        <w:sz w:val="18"/>
        <w:szCs w:val="18"/>
      </w:rPr>
      <w:t xml:space="preserve">           Estado do Paraná</w:t>
    </w:r>
  </w:p>
  <w:p w14:paraId="094F748C" w14:textId="77777777" w:rsidR="005610E6" w:rsidRPr="00383F8D" w:rsidRDefault="005610E6" w:rsidP="009440F7">
    <w:pPr>
      <w:tabs>
        <w:tab w:val="center" w:pos="4419"/>
        <w:tab w:val="right" w:pos="8838"/>
      </w:tabs>
      <w:jc w:val="center"/>
      <w:rPr>
        <w:noProof/>
        <w:sz w:val="18"/>
        <w:szCs w:val="18"/>
      </w:rPr>
    </w:pPr>
    <w:r w:rsidRPr="00383F8D">
      <w:rPr>
        <w:noProof/>
        <w:sz w:val="18"/>
        <w:szCs w:val="18"/>
      </w:rPr>
      <w:t xml:space="preserve">              Paço Municipal "Hiro Vieira"</w:t>
    </w:r>
  </w:p>
  <w:p w14:paraId="4836E105" w14:textId="77777777" w:rsidR="005610E6" w:rsidRPr="00383F8D" w:rsidRDefault="005610E6" w:rsidP="009440F7">
    <w:pPr>
      <w:tabs>
        <w:tab w:val="center" w:pos="4419"/>
        <w:tab w:val="right" w:pos="8838"/>
      </w:tabs>
      <w:jc w:val="center"/>
      <w:rPr>
        <w:noProof/>
        <w:sz w:val="18"/>
        <w:szCs w:val="18"/>
      </w:rPr>
    </w:pPr>
    <w:r w:rsidRPr="00383F8D">
      <w:rPr>
        <w:noProof/>
        <w:sz w:val="18"/>
        <w:szCs w:val="18"/>
      </w:rPr>
      <w:t xml:space="preserve">                 Rua Bernardino Bogo, 175 – Vila Bernardino Bogo</w:t>
    </w:r>
  </w:p>
  <w:p w14:paraId="7C636590" w14:textId="77777777" w:rsidR="005610E6" w:rsidRPr="00383F8D" w:rsidRDefault="005610E6" w:rsidP="009440F7">
    <w:pPr>
      <w:tabs>
        <w:tab w:val="center" w:pos="4419"/>
        <w:tab w:val="right" w:pos="8838"/>
      </w:tabs>
      <w:jc w:val="center"/>
      <w:rPr>
        <w:noProof/>
        <w:sz w:val="18"/>
        <w:szCs w:val="18"/>
      </w:rPr>
    </w:pPr>
    <w:r w:rsidRPr="00383F8D">
      <w:rPr>
        <w:noProof/>
        <w:sz w:val="18"/>
        <w:szCs w:val="18"/>
      </w:rPr>
      <w:t xml:space="preserve">                   Caixa Postal 81 – CEP 87160-266 – Mandaguaçu/PR</w:t>
    </w:r>
  </w:p>
  <w:p w14:paraId="0C3C42F9" w14:textId="77777777" w:rsidR="005610E6" w:rsidRPr="00383F8D" w:rsidRDefault="005610E6" w:rsidP="009440F7">
    <w:pPr>
      <w:tabs>
        <w:tab w:val="center" w:pos="4419"/>
        <w:tab w:val="right" w:pos="8838"/>
      </w:tabs>
      <w:jc w:val="center"/>
      <w:rPr>
        <w:noProof/>
        <w:sz w:val="18"/>
        <w:szCs w:val="18"/>
      </w:rPr>
    </w:pPr>
    <w:r w:rsidRPr="00383F8D">
      <w:rPr>
        <w:noProof/>
        <w:sz w:val="18"/>
        <w:szCs w:val="18"/>
      </w:rPr>
      <w:t xml:space="preserve">                   CNPJ: 76.285.329/0001-08 – Fone: (44) 3245-8400</w:t>
    </w:r>
  </w:p>
  <w:p w14:paraId="7EE1EF18" w14:textId="77777777" w:rsidR="005610E6" w:rsidRPr="00383F8D" w:rsidRDefault="005610E6" w:rsidP="009440F7">
    <w:pPr>
      <w:tabs>
        <w:tab w:val="center" w:pos="4419"/>
        <w:tab w:val="right" w:pos="8838"/>
      </w:tabs>
      <w:jc w:val="center"/>
      <w:rPr>
        <w:sz w:val="18"/>
        <w:szCs w:val="18"/>
      </w:rPr>
    </w:pPr>
    <w:r w:rsidRPr="00383F8D">
      <w:rPr>
        <w:rFonts w:ascii="Segoe UI Emoji" w:hAnsi="Segoe UI Emoji" w:cs="Segoe UI Emoji"/>
        <w:noProof/>
        <w:sz w:val="18"/>
        <w:szCs w:val="18"/>
      </w:rPr>
      <w:t xml:space="preserve">                  🌐</w:t>
    </w:r>
    <w:r w:rsidRPr="00383F8D">
      <w:rPr>
        <w:noProof/>
        <w:sz w:val="18"/>
        <w:szCs w:val="18"/>
      </w:rPr>
      <w:t xml:space="preserve"> www.mandaguacu.pr.gov.br – </w:t>
    </w:r>
    <w:r w:rsidRPr="00383F8D">
      <w:rPr>
        <w:rFonts w:ascii="Segoe UI Emoji" w:eastAsia="Calibri" w:hAnsi="Segoe UI Emoji" w:cs="Segoe UI Emoji"/>
        <w:color w:val="000000"/>
        <w:sz w:val="18"/>
        <w:szCs w:val="18"/>
      </w:rPr>
      <w:t>✉</w:t>
    </w:r>
    <w:r w:rsidRPr="00383F8D">
      <w:rPr>
        <w:rFonts w:eastAsia="Calibri"/>
        <w:color w:val="000000"/>
        <w:sz w:val="18"/>
        <w:szCs w:val="18"/>
      </w:rPr>
      <w:t xml:space="preserve">️ </w:t>
    </w:r>
    <w:r w:rsidRPr="00383F8D">
      <w:rPr>
        <w:noProof/>
        <w:sz w:val="18"/>
        <w:szCs w:val="18"/>
      </w:rPr>
      <w:t>adm@mandaguacu.pr.gov.br</w:t>
    </w:r>
  </w:p>
  <w:p w14:paraId="3C9E651A" w14:textId="77777777" w:rsidR="005610E6" w:rsidRDefault="00000000">
    <w:pPr>
      <w:pStyle w:val="Cabealho"/>
      <w:rPr>
        <w:rFonts w:ascii="Arial" w:hAnsi="Arial" w:cs="Arial"/>
        <w:sz w:val="20"/>
        <w:szCs w:val="20"/>
      </w:rPr>
    </w:pPr>
    <w:r>
      <w:rPr>
        <w:noProof/>
      </w:rPr>
      <w:pict w14:anchorId="7D5C3DE2">
        <v:line id="Conector reto 3" o:spid="_x0000_s1027" style="position:absolute;z-index:251664384;visibility:visible" from="-14.55pt,12.85pt" to="475.2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" strokeweight=".5pt">
          <v:stroke joinstyle="miter"/>
          <o:lock v:ext="edit" aspectratio="t"/>
        </v:line>
      </w:pict>
    </w:r>
  </w:p>
  <w:p w14:paraId="23997A2D" w14:textId="77777777" w:rsidR="005610E6" w:rsidRPr="00E6291A" w:rsidRDefault="005610E6">
    <w:pPr>
      <w:pStyle w:val="Cabealh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1D5C100D"/>
    <w:multiLevelType w:val="multilevel"/>
    <w:tmpl w:val="8F1EDB26"/>
    <w:lvl w:ilvl="0">
      <w:start w:val="1"/>
      <w:numFmt w:val="decimal"/>
      <w:lvlText w:val="%1."/>
      <w:lvlJc w:val="left"/>
      <w:pPr>
        <w:ind w:left="1353"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0"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2"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2"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4"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5"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0"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4"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5"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6"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4"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5"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7"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9"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2"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7"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9"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1"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5"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6"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1"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3"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4"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9"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1"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3"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6"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7"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0"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1"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7"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4"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6"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0"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5"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7"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9"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3"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5"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7"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0"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3"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6"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7"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9"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1"/>
  </w:num>
  <w:num w:numId="6" w16cid:durableId="220293507">
    <w:abstractNumId w:val="61"/>
  </w:num>
  <w:num w:numId="7" w16cid:durableId="1910268840">
    <w:abstractNumId w:val="84"/>
  </w:num>
  <w:num w:numId="8" w16cid:durableId="2015842708">
    <w:abstractNumId w:val="89"/>
  </w:num>
  <w:num w:numId="9" w16cid:durableId="946539946">
    <w:abstractNumId w:val="130"/>
  </w:num>
  <w:num w:numId="10" w16cid:durableId="59064586">
    <w:abstractNumId w:val="103"/>
  </w:num>
  <w:num w:numId="11" w16cid:durableId="53819364">
    <w:abstractNumId w:val="150"/>
  </w:num>
  <w:num w:numId="12" w16cid:durableId="486939048">
    <w:abstractNumId w:val="24"/>
  </w:num>
  <w:num w:numId="13" w16cid:durableId="814956641">
    <w:abstractNumId w:val="165"/>
  </w:num>
  <w:num w:numId="14" w16cid:durableId="87578537">
    <w:abstractNumId w:val="62"/>
  </w:num>
  <w:num w:numId="15" w16cid:durableId="694116725">
    <w:abstractNumId w:val="152"/>
  </w:num>
  <w:num w:numId="16" w16cid:durableId="72242943">
    <w:abstractNumId w:val="28"/>
  </w:num>
  <w:num w:numId="17" w16cid:durableId="1523937697">
    <w:abstractNumId w:val="121"/>
  </w:num>
  <w:num w:numId="18" w16cid:durableId="1800612820">
    <w:abstractNumId w:val="76"/>
  </w:num>
  <w:num w:numId="19" w16cid:durableId="273363024">
    <w:abstractNumId w:val="29"/>
  </w:num>
  <w:num w:numId="20" w16cid:durableId="545336235">
    <w:abstractNumId w:val="166"/>
  </w:num>
  <w:num w:numId="21" w16cid:durableId="1560554102">
    <w:abstractNumId w:val="46"/>
  </w:num>
  <w:num w:numId="22" w16cid:durableId="1242569363">
    <w:abstractNumId w:val="48"/>
  </w:num>
  <w:num w:numId="23" w16cid:durableId="2087022757">
    <w:abstractNumId w:val="67"/>
  </w:num>
  <w:num w:numId="24" w16cid:durableId="2133479206">
    <w:abstractNumId w:val="175"/>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75"/>
  </w:num>
  <w:num w:numId="26" w16cid:durableId="1165125172">
    <w:abstractNumId w:val="134"/>
  </w:num>
  <w:num w:numId="27" w16cid:durableId="403533155">
    <w:abstractNumId w:val="27"/>
  </w:num>
  <w:num w:numId="28" w16cid:durableId="2077437220">
    <w:abstractNumId w:val="208"/>
  </w:num>
  <w:num w:numId="29" w16cid:durableId="174660582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42"/>
  </w:num>
  <w:num w:numId="32" w16cid:durableId="1724450321">
    <w:abstractNumId w:val="88"/>
  </w:num>
  <w:num w:numId="33" w16cid:durableId="335772107">
    <w:abstractNumId w:val="179"/>
  </w:num>
  <w:num w:numId="34" w16cid:durableId="1686132477">
    <w:abstractNumId w:val="4"/>
  </w:num>
  <w:num w:numId="35" w16cid:durableId="697044574">
    <w:abstractNumId w:val="194"/>
  </w:num>
  <w:num w:numId="36" w16cid:durableId="35854969">
    <w:abstractNumId w:val="205"/>
  </w:num>
  <w:num w:numId="37" w16cid:durableId="908269110">
    <w:abstractNumId w:val="124"/>
  </w:num>
  <w:num w:numId="38" w16cid:durableId="879586598">
    <w:abstractNumId w:val="99"/>
  </w:num>
  <w:num w:numId="39" w16cid:durableId="1884826518">
    <w:abstractNumId w:val="145"/>
  </w:num>
  <w:num w:numId="40" w16cid:durableId="366876786">
    <w:abstractNumId w:val="168"/>
  </w:num>
  <w:num w:numId="41" w16cid:durableId="253442677">
    <w:abstractNumId w:val="33"/>
  </w:num>
  <w:num w:numId="42" w16cid:durableId="318851450">
    <w:abstractNumId w:val="35"/>
  </w:num>
  <w:num w:numId="43" w16cid:durableId="1236278872">
    <w:abstractNumId w:val="110"/>
  </w:num>
  <w:num w:numId="44" w16cid:durableId="1161234442">
    <w:abstractNumId w:val="55"/>
  </w:num>
  <w:num w:numId="45" w16cid:durableId="1442799435">
    <w:abstractNumId w:val="137"/>
  </w:num>
  <w:num w:numId="46" w16cid:durableId="705523649">
    <w:abstractNumId w:val="172"/>
  </w:num>
  <w:num w:numId="47" w16cid:durableId="909652030">
    <w:abstractNumId w:val="23"/>
  </w:num>
  <w:num w:numId="48" w16cid:durableId="1494760522">
    <w:abstractNumId w:val="113"/>
  </w:num>
  <w:num w:numId="49" w16cid:durableId="441728589">
    <w:abstractNumId w:val="43"/>
  </w:num>
  <w:num w:numId="50" w16cid:durableId="205143290">
    <w:abstractNumId w:val="106"/>
  </w:num>
  <w:num w:numId="51" w16cid:durableId="1001472030">
    <w:abstractNumId w:val="136"/>
  </w:num>
  <w:num w:numId="52" w16cid:durableId="406146472">
    <w:abstractNumId w:val="73"/>
  </w:num>
  <w:num w:numId="53" w16cid:durableId="263274164">
    <w:abstractNumId w:val="138"/>
  </w:num>
  <w:num w:numId="54" w16cid:durableId="87770886">
    <w:abstractNumId w:val="200"/>
  </w:num>
  <w:num w:numId="55" w16cid:durableId="500196823">
    <w:abstractNumId w:val="42"/>
  </w:num>
  <w:num w:numId="56" w16cid:durableId="1999572799">
    <w:abstractNumId w:val="195"/>
  </w:num>
  <w:num w:numId="57" w16cid:durableId="1485926637">
    <w:abstractNumId w:val="163"/>
  </w:num>
  <w:num w:numId="58" w16cid:durableId="1019813076">
    <w:abstractNumId w:val="129"/>
  </w:num>
  <w:num w:numId="59" w16cid:durableId="83502569">
    <w:abstractNumId w:val="132"/>
  </w:num>
  <w:num w:numId="60" w16cid:durableId="1688870883">
    <w:abstractNumId w:val="117"/>
  </w:num>
  <w:num w:numId="61" w16cid:durableId="1375035338">
    <w:abstractNumId w:val="44"/>
  </w:num>
  <w:num w:numId="62" w16cid:durableId="962081461">
    <w:abstractNumId w:val="111"/>
  </w:num>
  <w:num w:numId="63" w16cid:durableId="1335259476">
    <w:abstractNumId w:val="92"/>
  </w:num>
  <w:num w:numId="64" w16cid:durableId="1788348473">
    <w:abstractNumId w:val="157"/>
  </w:num>
  <w:num w:numId="65" w16cid:durableId="1966503315">
    <w:abstractNumId w:val="161"/>
  </w:num>
  <w:num w:numId="66" w16cid:durableId="526454106">
    <w:abstractNumId w:val="176"/>
  </w:num>
  <w:num w:numId="67" w16cid:durableId="1556577058">
    <w:abstractNumId w:val="201"/>
  </w:num>
  <w:num w:numId="68" w16cid:durableId="1921602113">
    <w:abstractNumId w:val="32"/>
  </w:num>
  <w:num w:numId="69" w16cid:durableId="712851072">
    <w:abstractNumId w:val="78"/>
  </w:num>
  <w:num w:numId="70" w16cid:durableId="975645194">
    <w:abstractNumId w:val="183"/>
  </w:num>
  <w:num w:numId="71" w16cid:durableId="448403414">
    <w:abstractNumId w:val="98"/>
  </w:num>
  <w:num w:numId="72" w16cid:durableId="1184318355">
    <w:abstractNumId w:val="203"/>
  </w:num>
  <w:num w:numId="73" w16cid:durableId="1588415368">
    <w:abstractNumId w:val="36"/>
  </w:num>
  <w:num w:numId="74" w16cid:durableId="1035424063">
    <w:abstractNumId w:val="49"/>
  </w:num>
  <w:num w:numId="75" w16cid:durableId="2097360213">
    <w:abstractNumId w:val="97"/>
  </w:num>
  <w:num w:numId="76" w16cid:durableId="305862681">
    <w:abstractNumId w:val="22"/>
  </w:num>
  <w:num w:numId="77" w16cid:durableId="1441295463">
    <w:abstractNumId w:val="65"/>
  </w:num>
  <w:num w:numId="78" w16cid:durableId="1787769752">
    <w:abstractNumId w:val="198"/>
  </w:num>
  <w:num w:numId="79" w16cid:durableId="2137798665">
    <w:abstractNumId w:val="197"/>
  </w:num>
  <w:num w:numId="80" w16cid:durableId="698238115">
    <w:abstractNumId w:val="131"/>
  </w:num>
  <w:num w:numId="81" w16cid:durableId="1606645726">
    <w:abstractNumId w:val="207"/>
  </w:num>
  <w:num w:numId="82" w16cid:durableId="736976102">
    <w:abstractNumId w:val="171"/>
  </w:num>
  <w:num w:numId="83" w16cid:durableId="919751320">
    <w:abstractNumId w:val="167"/>
  </w:num>
  <w:num w:numId="84" w16cid:durableId="1853568377">
    <w:abstractNumId w:val="77"/>
  </w:num>
  <w:num w:numId="85" w16cid:durableId="1455177686">
    <w:abstractNumId w:val="90"/>
  </w:num>
  <w:num w:numId="86" w16cid:durableId="647906844">
    <w:abstractNumId w:val="181"/>
  </w:num>
  <w:num w:numId="87" w16cid:durableId="113406796">
    <w:abstractNumId w:val="70"/>
  </w:num>
  <w:num w:numId="88" w16cid:durableId="1284654535">
    <w:abstractNumId w:val="54"/>
  </w:num>
  <w:num w:numId="89" w16cid:durableId="683821249">
    <w:abstractNumId w:val="196"/>
  </w:num>
  <w:num w:numId="90" w16cid:durableId="490830201">
    <w:abstractNumId w:val="127"/>
  </w:num>
  <w:num w:numId="91" w16cid:durableId="900990141">
    <w:abstractNumId w:val="135"/>
  </w:num>
  <w:num w:numId="92" w16cid:durableId="1043213388">
    <w:abstractNumId w:val="202"/>
  </w:num>
  <w:num w:numId="93" w16cid:durableId="2066291358">
    <w:abstractNumId w:val="191"/>
  </w:num>
  <w:num w:numId="94" w16cid:durableId="399131999">
    <w:abstractNumId w:val="173"/>
  </w:num>
  <w:num w:numId="95" w16cid:durableId="1326520385">
    <w:abstractNumId w:val="80"/>
  </w:num>
  <w:num w:numId="96" w16cid:durableId="498353156">
    <w:abstractNumId w:val="39"/>
  </w:num>
  <w:num w:numId="97" w16cid:durableId="1306273262">
    <w:abstractNumId w:val="104"/>
  </w:num>
  <w:num w:numId="98" w16cid:durableId="1680304487">
    <w:abstractNumId w:val="69"/>
  </w:num>
  <w:num w:numId="99" w16cid:durableId="739255645">
    <w:abstractNumId w:val="112"/>
  </w:num>
  <w:num w:numId="100" w16cid:durableId="82748108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4"/>
  </w:num>
  <w:num w:numId="102" w16cid:durableId="1319920785">
    <w:abstractNumId w:val="120"/>
  </w:num>
  <w:num w:numId="103" w16cid:durableId="494102878">
    <w:abstractNumId w:val="1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0"/>
  </w:num>
  <w:num w:numId="105" w16cid:durableId="211698556">
    <w:abstractNumId w:val="119"/>
  </w:num>
  <w:num w:numId="106" w16cid:durableId="1630552385">
    <w:abstractNumId w:val="86"/>
  </w:num>
  <w:num w:numId="107" w16cid:durableId="2024092778">
    <w:abstractNumId w:val="53"/>
  </w:num>
  <w:num w:numId="108" w16cid:durableId="3485473">
    <w:abstractNumId w:val="123"/>
  </w:num>
  <w:num w:numId="109" w16cid:durableId="501748080">
    <w:abstractNumId w:val="144"/>
  </w:num>
  <w:num w:numId="110" w16cid:durableId="43722968">
    <w:abstractNumId w:val="59"/>
  </w:num>
  <w:num w:numId="111" w16cid:durableId="573467047">
    <w:abstractNumId w:val="66"/>
  </w:num>
  <w:num w:numId="112" w16cid:durableId="1679848694">
    <w:abstractNumId w:val="26"/>
  </w:num>
  <w:num w:numId="113" w16cid:durableId="329986125">
    <w:abstractNumId w:val="139"/>
  </w:num>
  <w:num w:numId="114" w16cid:durableId="1601058779">
    <w:abstractNumId w:val="109"/>
  </w:num>
  <w:num w:numId="115" w16cid:durableId="1890069182">
    <w:abstractNumId w:val="20"/>
  </w:num>
  <w:num w:numId="116" w16cid:durableId="1656296122">
    <w:abstractNumId w:val="169"/>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9"/>
  </w:num>
  <w:num w:numId="126" w16cid:durableId="1481263596">
    <w:abstractNumId w:val="72"/>
  </w:num>
  <w:num w:numId="127" w16cid:durableId="1299921281">
    <w:abstractNumId w:val="135"/>
    <w:lvlOverride w:ilvl="0">
      <w:startOverride w:val="6"/>
    </w:lvlOverride>
    <w:lvlOverride w:ilvl="1">
      <w:startOverride w:val="1"/>
    </w:lvlOverride>
  </w:num>
  <w:num w:numId="128" w16cid:durableId="1535925956">
    <w:abstractNumId w:val="135"/>
    <w:lvlOverride w:ilvl="0">
      <w:startOverride w:val="6"/>
    </w:lvlOverride>
    <w:lvlOverride w:ilvl="1">
      <w:startOverride w:val="1"/>
    </w:lvlOverride>
  </w:num>
  <w:num w:numId="129" w16cid:durableId="1278023906">
    <w:abstractNumId w:val="135"/>
    <w:lvlOverride w:ilvl="0">
      <w:startOverride w:val="6"/>
    </w:lvlOverride>
    <w:lvlOverride w:ilvl="1">
      <w:startOverride w:val="1"/>
    </w:lvlOverride>
  </w:num>
  <w:num w:numId="130" w16cid:durableId="938023518">
    <w:abstractNumId w:val="135"/>
    <w:lvlOverride w:ilvl="0">
      <w:startOverride w:val="6"/>
    </w:lvlOverride>
    <w:lvlOverride w:ilvl="1">
      <w:startOverride w:val="1"/>
    </w:lvlOverride>
  </w:num>
  <w:num w:numId="131" w16cid:durableId="688288717">
    <w:abstractNumId w:val="135"/>
    <w:lvlOverride w:ilvl="0">
      <w:startOverride w:val="6"/>
    </w:lvlOverride>
    <w:lvlOverride w:ilvl="1">
      <w:startOverride w:val="1"/>
    </w:lvlOverride>
  </w:num>
  <w:num w:numId="132" w16cid:durableId="915479428">
    <w:abstractNumId w:val="135"/>
    <w:lvlOverride w:ilvl="0">
      <w:startOverride w:val="6"/>
    </w:lvlOverride>
    <w:lvlOverride w:ilvl="1">
      <w:startOverride w:val="1"/>
    </w:lvlOverride>
  </w:num>
  <w:num w:numId="133" w16cid:durableId="1825121328">
    <w:abstractNumId w:val="114"/>
  </w:num>
  <w:num w:numId="134" w16cid:durableId="1538010228">
    <w:abstractNumId w:val="34"/>
  </w:num>
  <w:num w:numId="135" w16cid:durableId="2026058517">
    <w:abstractNumId w:val="160"/>
  </w:num>
  <w:num w:numId="136" w16cid:durableId="1605183588">
    <w:abstractNumId w:val="94"/>
  </w:num>
  <w:num w:numId="137" w16cid:durableId="846097361">
    <w:abstractNumId w:val="128"/>
  </w:num>
  <w:num w:numId="138" w16cid:durableId="258412686">
    <w:abstractNumId w:val="83"/>
  </w:num>
  <w:num w:numId="139" w16cid:durableId="1396079999">
    <w:abstractNumId w:val="71"/>
  </w:num>
  <w:num w:numId="140" w16cid:durableId="1202549704">
    <w:abstractNumId w:val="105"/>
  </w:num>
  <w:num w:numId="141" w16cid:durableId="227496244">
    <w:abstractNumId w:val="209"/>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08"/>
  </w:num>
  <w:num w:numId="147" w16cid:durableId="1295793493">
    <w:abstractNumId w:val="60"/>
  </w:num>
  <w:num w:numId="148" w16cid:durableId="535653931">
    <w:abstractNumId w:val="193"/>
  </w:num>
  <w:num w:numId="149" w16cid:durableId="880901739">
    <w:abstractNumId w:val="143"/>
  </w:num>
  <w:num w:numId="150" w16cid:durableId="870652114">
    <w:abstractNumId w:val="52"/>
  </w:num>
  <w:num w:numId="151" w16cid:durableId="1665432271">
    <w:abstractNumId w:val="151"/>
  </w:num>
  <w:num w:numId="152" w16cid:durableId="409351077">
    <w:abstractNumId w:val="156"/>
  </w:num>
  <w:num w:numId="153" w16cid:durableId="2095784662">
    <w:abstractNumId w:val="116"/>
  </w:num>
  <w:num w:numId="154" w16cid:durableId="915357503">
    <w:abstractNumId w:val="133"/>
  </w:num>
  <w:num w:numId="155" w16cid:durableId="229386251">
    <w:abstractNumId w:val="153"/>
  </w:num>
  <w:num w:numId="156" w16cid:durableId="1466124651">
    <w:abstractNumId w:val="174"/>
  </w:num>
  <w:num w:numId="157" w16cid:durableId="1311710797">
    <w:abstractNumId w:val="141"/>
  </w:num>
  <w:num w:numId="158" w16cid:durableId="703560603">
    <w:abstractNumId w:val="115"/>
  </w:num>
  <w:num w:numId="159" w16cid:durableId="1128091544">
    <w:abstractNumId w:val="177"/>
  </w:num>
  <w:num w:numId="160" w16cid:durableId="1119296580">
    <w:abstractNumId w:val="140"/>
  </w:num>
  <w:num w:numId="161" w16cid:durableId="380053944">
    <w:abstractNumId w:val="178"/>
  </w:num>
  <w:num w:numId="162" w16cid:durableId="905800646">
    <w:abstractNumId w:val="162"/>
  </w:num>
  <w:num w:numId="163" w16cid:durableId="1727756349">
    <w:abstractNumId w:val="159"/>
  </w:num>
  <w:num w:numId="164" w16cid:durableId="394276431">
    <w:abstractNumId w:val="85"/>
  </w:num>
  <w:num w:numId="165" w16cid:durableId="904027707">
    <w:abstractNumId w:val="158"/>
  </w:num>
  <w:num w:numId="166" w16cid:durableId="1352607456">
    <w:abstractNumId w:val="51"/>
  </w:num>
  <w:num w:numId="167" w16cid:durableId="168250762">
    <w:abstractNumId w:val="82"/>
  </w:num>
  <w:num w:numId="168" w16cid:durableId="2033801556">
    <w:abstractNumId w:val="102"/>
  </w:num>
  <w:num w:numId="169" w16cid:durableId="688526724">
    <w:abstractNumId w:val="63"/>
  </w:num>
  <w:num w:numId="170" w16cid:durableId="531765815">
    <w:abstractNumId w:val="164"/>
  </w:num>
  <w:num w:numId="171" w16cid:durableId="1956788819">
    <w:abstractNumId w:val="154"/>
  </w:num>
  <w:num w:numId="172" w16cid:durableId="1071779538">
    <w:abstractNumId w:val="187"/>
  </w:num>
  <w:num w:numId="173" w16cid:durableId="1302879397">
    <w:abstractNumId w:val="190"/>
  </w:num>
  <w:num w:numId="174" w16cid:durableId="2084139767">
    <w:abstractNumId w:val="118"/>
  </w:num>
  <w:num w:numId="175" w16cid:durableId="734282852">
    <w:abstractNumId w:val="125"/>
  </w:num>
  <w:num w:numId="176" w16cid:durableId="1688284833">
    <w:abstractNumId w:val="21"/>
  </w:num>
  <w:num w:numId="177" w16cid:durableId="82578238">
    <w:abstractNumId w:val="146"/>
  </w:num>
  <w:num w:numId="178" w16cid:durableId="8876957">
    <w:abstractNumId w:val="186"/>
  </w:num>
  <w:num w:numId="179" w16cid:durableId="701326052">
    <w:abstractNumId w:val="149"/>
  </w:num>
  <w:num w:numId="180" w16cid:durableId="466513937">
    <w:abstractNumId w:val="37"/>
  </w:num>
  <w:num w:numId="181" w16cid:durableId="108090645">
    <w:abstractNumId w:val="96"/>
  </w:num>
  <w:num w:numId="182" w16cid:durableId="1098670373">
    <w:abstractNumId w:val="147"/>
  </w:num>
  <w:num w:numId="183" w16cid:durableId="24989315">
    <w:abstractNumId w:val="40"/>
  </w:num>
  <w:num w:numId="184" w16cid:durableId="1183277382">
    <w:abstractNumId w:val="25"/>
  </w:num>
  <w:num w:numId="185" w16cid:durableId="299574916">
    <w:abstractNumId w:val="122"/>
  </w:num>
  <w:num w:numId="186" w16cid:durableId="1336031293">
    <w:abstractNumId w:val="47"/>
  </w:num>
  <w:num w:numId="187" w16cid:durableId="1028944956">
    <w:abstractNumId w:val="75"/>
  </w:num>
  <w:num w:numId="188" w16cid:durableId="1951161176">
    <w:abstractNumId w:val="101"/>
  </w:num>
  <w:num w:numId="189" w16cid:durableId="366295747">
    <w:abstractNumId w:val="126"/>
  </w:num>
  <w:num w:numId="190" w16cid:durableId="1066992060">
    <w:abstractNumId w:val="184"/>
  </w:num>
  <w:num w:numId="191" w16cid:durableId="1196575731">
    <w:abstractNumId w:val="107"/>
  </w:num>
  <w:num w:numId="192" w16cid:durableId="1797606211">
    <w:abstractNumId w:val="87"/>
  </w:num>
  <w:num w:numId="193" w16cid:durableId="266159476">
    <w:abstractNumId w:val="185"/>
  </w:num>
  <w:num w:numId="194" w16cid:durableId="1126702797">
    <w:abstractNumId w:val="68"/>
  </w:num>
  <w:num w:numId="195" w16cid:durableId="1616935731">
    <w:abstractNumId w:val="206"/>
  </w:num>
  <w:num w:numId="196" w16cid:durableId="702828471">
    <w:abstractNumId w:val="148"/>
  </w:num>
  <w:num w:numId="197" w16cid:durableId="1749619601">
    <w:abstractNumId w:val="188"/>
  </w:num>
  <w:num w:numId="198" w16cid:durableId="1594851048">
    <w:abstractNumId w:val="100"/>
  </w:num>
  <w:num w:numId="199" w16cid:durableId="1612323403">
    <w:abstractNumId w:val="58"/>
  </w:num>
  <w:num w:numId="200" w16cid:durableId="1179198246">
    <w:abstractNumId w:val="38"/>
  </w:num>
  <w:num w:numId="201" w16cid:durableId="1035739764">
    <w:abstractNumId w:val="30"/>
  </w:num>
  <w:num w:numId="202" w16cid:durableId="28382353">
    <w:abstractNumId w:val="180"/>
  </w:num>
  <w:num w:numId="203" w16cid:durableId="1539976061">
    <w:abstractNumId w:val="91"/>
  </w:num>
  <w:num w:numId="204" w16cid:durableId="1964575681">
    <w:abstractNumId w:val="189"/>
  </w:num>
  <w:num w:numId="205" w16cid:durableId="215973556">
    <w:abstractNumId w:val="93"/>
  </w:num>
  <w:num w:numId="206" w16cid:durableId="545139456">
    <w:abstractNumId w:val="45"/>
  </w:num>
  <w:num w:numId="207" w16cid:durableId="1545025184">
    <w:abstractNumId w:val="155"/>
  </w:num>
  <w:num w:numId="208" w16cid:durableId="683555539">
    <w:abstractNumId w:val="199"/>
  </w:num>
  <w:num w:numId="209" w16cid:durableId="1150052718">
    <w:abstractNumId w:val="192"/>
  </w:num>
  <w:num w:numId="210" w16cid:durableId="1366831891">
    <w:abstractNumId w:val="95"/>
  </w:num>
  <w:num w:numId="211" w16cid:durableId="1182864817">
    <w:abstractNumId w:val="7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0E2D"/>
    <w:rsid w:val="000F31FD"/>
    <w:rsid w:val="000F3FD6"/>
    <w:rsid w:val="00103D62"/>
    <w:rsid w:val="00104D51"/>
    <w:rsid w:val="0010717C"/>
    <w:rsid w:val="0011156C"/>
    <w:rsid w:val="00113A77"/>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F1A"/>
    <w:rsid w:val="001C3402"/>
    <w:rsid w:val="001D0102"/>
    <w:rsid w:val="001D6308"/>
    <w:rsid w:val="001E5ABE"/>
    <w:rsid w:val="001E6870"/>
    <w:rsid w:val="001E7591"/>
    <w:rsid w:val="001F1085"/>
    <w:rsid w:val="001F2185"/>
    <w:rsid w:val="001F4AAC"/>
    <w:rsid w:val="001F5C7D"/>
    <w:rsid w:val="00204B2D"/>
    <w:rsid w:val="0022066B"/>
    <w:rsid w:val="00224314"/>
    <w:rsid w:val="00227C83"/>
    <w:rsid w:val="00232D15"/>
    <w:rsid w:val="0023565D"/>
    <w:rsid w:val="00237D4D"/>
    <w:rsid w:val="0024530B"/>
    <w:rsid w:val="00252798"/>
    <w:rsid w:val="00256C27"/>
    <w:rsid w:val="00263146"/>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27B8B"/>
    <w:rsid w:val="00332672"/>
    <w:rsid w:val="0033544D"/>
    <w:rsid w:val="0034142B"/>
    <w:rsid w:val="00343CC4"/>
    <w:rsid w:val="00345F87"/>
    <w:rsid w:val="00352C84"/>
    <w:rsid w:val="00360645"/>
    <w:rsid w:val="003608AB"/>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01F8"/>
    <w:rsid w:val="00405D89"/>
    <w:rsid w:val="0040723D"/>
    <w:rsid w:val="00407DF3"/>
    <w:rsid w:val="004109AA"/>
    <w:rsid w:val="004139E2"/>
    <w:rsid w:val="00414334"/>
    <w:rsid w:val="00416424"/>
    <w:rsid w:val="004226E6"/>
    <w:rsid w:val="00426164"/>
    <w:rsid w:val="00426621"/>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10E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5EAE"/>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6673A"/>
    <w:rsid w:val="0067010D"/>
    <w:rsid w:val="006749F2"/>
    <w:rsid w:val="006916FD"/>
    <w:rsid w:val="006918C0"/>
    <w:rsid w:val="00697B19"/>
    <w:rsid w:val="006A124F"/>
    <w:rsid w:val="006A1DFD"/>
    <w:rsid w:val="006A3DCB"/>
    <w:rsid w:val="006A640B"/>
    <w:rsid w:val="006A6974"/>
    <w:rsid w:val="006A6E50"/>
    <w:rsid w:val="006A75C0"/>
    <w:rsid w:val="006B0735"/>
    <w:rsid w:val="006B1AF5"/>
    <w:rsid w:val="006B7FD4"/>
    <w:rsid w:val="006C486A"/>
    <w:rsid w:val="006C5B7A"/>
    <w:rsid w:val="006C7044"/>
    <w:rsid w:val="006D6847"/>
    <w:rsid w:val="006E1F9B"/>
    <w:rsid w:val="006E266B"/>
    <w:rsid w:val="006E63D5"/>
    <w:rsid w:val="006F1D6E"/>
    <w:rsid w:val="006F2902"/>
    <w:rsid w:val="006F7939"/>
    <w:rsid w:val="006F7B8D"/>
    <w:rsid w:val="00705883"/>
    <w:rsid w:val="00706A60"/>
    <w:rsid w:val="007120ED"/>
    <w:rsid w:val="00720500"/>
    <w:rsid w:val="0072582F"/>
    <w:rsid w:val="00734096"/>
    <w:rsid w:val="007345C0"/>
    <w:rsid w:val="00734D88"/>
    <w:rsid w:val="0073520E"/>
    <w:rsid w:val="007361B2"/>
    <w:rsid w:val="00746439"/>
    <w:rsid w:val="007470CC"/>
    <w:rsid w:val="00747FA7"/>
    <w:rsid w:val="007557A2"/>
    <w:rsid w:val="00757CAC"/>
    <w:rsid w:val="007617BE"/>
    <w:rsid w:val="00762A98"/>
    <w:rsid w:val="0076666F"/>
    <w:rsid w:val="00766DD8"/>
    <w:rsid w:val="0077329C"/>
    <w:rsid w:val="007821F3"/>
    <w:rsid w:val="00782762"/>
    <w:rsid w:val="00783644"/>
    <w:rsid w:val="00783E29"/>
    <w:rsid w:val="007840D6"/>
    <w:rsid w:val="00785860"/>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08EE"/>
    <w:rsid w:val="0082366A"/>
    <w:rsid w:val="00823CF9"/>
    <w:rsid w:val="00841F02"/>
    <w:rsid w:val="00845AF7"/>
    <w:rsid w:val="00845CEB"/>
    <w:rsid w:val="00847429"/>
    <w:rsid w:val="00853C40"/>
    <w:rsid w:val="00853EF6"/>
    <w:rsid w:val="008634B1"/>
    <w:rsid w:val="00865D53"/>
    <w:rsid w:val="00873967"/>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458F"/>
    <w:rsid w:val="00932541"/>
    <w:rsid w:val="00932FF0"/>
    <w:rsid w:val="00934F11"/>
    <w:rsid w:val="00942652"/>
    <w:rsid w:val="009477F0"/>
    <w:rsid w:val="009507A7"/>
    <w:rsid w:val="00952C1C"/>
    <w:rsid w:val="00952CC1"/>
    <w:rsid w:val="00952D33"/>
    <w:rsid w:val="00952DE0"/>
    <w:rsid w:val="009552C5"/>
    <w:rsid w:val="00955541"/>
    <w:rsid w:val="00972BCF"/>
    <w:rsid w:val="00982DA7"/>
    <w:rsid w:val="00984498"/>
    <w:rsid w:val="00990B65"/>
    <w:rsid w:val="00990E6D"/>
    <w:rsid w:val="00991F25"/>
    <w:rsid w:val="00992D74"/>
    <w:rsid w:val="009933A0"/>
    <w:rsid w:val="00994979"/>
    <w:rsid w:val="00995099"/>
    <w:rsid w:val="009A0353"/>
    <w:rsid w:val="009A6F19"/>
    <w:rsid w:val="009B3A63"/>
    <w:rsid w:val="009C35AB"/>
    <w:rsid w:val="009C5331"/>
    <w:rsid w:val="009C7762"/>
    <w:rsid w:val="009D3E15"/>
    <w:rsid w:val="009E4D12"/>
    <w:rsid w:val="009E7A6B"/>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2750A"/>
    <w:rsid w:val="00A31A29"/>
    <w:rsid w:val="00A35F54"/>
    <w:rsid w:val="00A4378E"/>
    <w:rsid w:val="00A44D6F"/>
    <w:rsid w:val="00A45A81"/>
    <w:rsid w:val="00A467C7"/>
    <w:rsid w:val="00A51884"/>
    <w:rsid w:val="00A52B84"/>
    <w:rsid w:val="00A5484F"/>
    <w:rsid w:val="00A57923"/>
    <w:rsid w:val="00A61044"/>
    <w:rsid w:val="00A611BE"/>
    <w:rsid w:val="00A74924"/>
    <w:rsid w:val="00A7538F"/>
    <w:rsid w:val="00A763EB"/>
    <w:rsid w:val="00A834CA"/>
    <w:rsid w:val="00A9139D"/>
    <w:rsid w:val="00A950B3"/>
    <w:rsid w:val="00A95386"/>
    <w:rsid w:val="00AA1848"/>
    <w:rsid w:val="00AA1C56"/>
    <w:rsid w:val="00AA1ED6"/>
    <w:rsid w:val="00AA27B3"/>
    <w:rsid w:val="00AA4CA0"/>
    <w:rsid w:val="00AA7458"/>
    <w:rsid w:val="00AB6FCC"/>
    <w:rsid w:val="00AB75F3"/>
    <w:rsid w:val="00AC185F"/>
    <w:rsid w:val="00AC1A1C"/>
    <w:rsid w:val="00AC6712"/>
    <w:rsid w:val="00AD52D3"/>
    <w:rsid w:val="00AD7ECC"/>
    <w:rsid w:val="00AE50A1"/>
    <w:rsid w:val="00AE6542"/>
    <w:rsid w:val="00AF03BB"/>
    <w:rsid w:val="00AF1B7A"/>
    <w:rsid w:val="00AF233D"/>
    <w:rsid w:val="00AF28FA"/>
    <w:rsid w:val="00B02BA0"/>
    <w:rsid w:val="00B04BF9"/>
    <w:rsid w:val="00B12864"/>
    <w:rsid w:val="00B14BD0"/>
    <w:rsid w:val="00B14EFE"/>
    <w:rsid w:val="00B16A2D"/>
    <w:rsid w:val="00B17E73"/>
    <w:rsid w:val="00B22D77"/>
    <w:rsid w:val="00B247B3"/>
    <w:rsid w:val="00B248B8"/>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54D7C"/>
    <w:rsid w:val="00B605D9"/>
    <w:rsid w:val="00B62EA9"/>
    <w:rsid w:val="00B7422A"/>
    <w:rsid w:val="00B74E59"/>
    <w:rsid w:val="00B828C7"/>
    <w:rsid w:val="00B85473"/>
    <w:rsid w:val="00B91633"/>
    <w:rsid w:val="00B97448"/>
    <w:rsid w:val="00B97CE6"/>
    <w:rsid w:val="00BA510D"/>
    <w:rsid w:val="00BA5F58"/>
    <w:rsid w:val="00BB203B"/>
    <w:rsid w:val="00BC7667"/>
    <w:rsid w:val="00BC7A41"/>
    <w:rsid w:val="00BC7C47"/>
    <w:rsid w:val="00BD208B"/>
    <w:rsid w:val="00BD3E67"/>
    <w:rsid w:val="00BD6A42"/>
    <w:rsid w:val="00BE1E6D"/>
    <w:rsid w:val="00BE35D7"/>
    <w:rsid w:val="00BE5D2B"/>
    <w:rsid w:val="00BE5FA0"/>
    <w:rsid w:val="00BF422F"/>
    <w:rsid w:val="00C028A8"/>
    <w:rsid w:val="00C044A3"/>
    <w:rsid w:val="00C10DB4"/>
    <w:rsid w:val="00C137DC"/>
    <w:rsid w:val="00C145E0"/>
    <w:rsid w:val="00C1683B"/>
    <w:rsid w:val="00C2240B"/>
    <w:rsid w:val="00C22797"/>
    <w:rsid w:val="00C334EF"/>
    <w:rsid w:val="00C35729"/>
    <w:rsid w:val="00C3674A"/>
    <w:rsid w:val="00C3710F"/>
    <w:rsid w:val="00C44830"/>
    <w:rsid w:val="00C46759"/>
    <w:rsid w:val="00C469DC"/>
    <w:rsid w:val="00C5146D"/>
    <w:rsid w:val="00C55228"/>
    <w:rsid w:val="00C55A40"/>
    <w:rsid w:val="00C63275"/>
    <w:rsid w:val="00C651F6"/>
    <w:rsid w:val="00C662D8"/>
    <w:rsid w:val="00C67FC2"/>
    <w:rsid w:val="00C71445"/>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2FDC"/>
    <w:rsid w:val="00CD395C"/>
    <w:rsid w:val="00CE0162"/>
    <w:rsid w:val="00CE1DAD"/>
    <w:rsid w:val="00CE3085"/>
    <w:rsid w:val="00CE4141"/>
    <w:rsid w:val="00CE4FFC"/>
    <w:rsid w:val="00CE5FA9"/>
    <w:rsid w:val="00CF0C20"/>
    <w:rsid w:val="00CF10D3"/>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175F"/>
    <w:rsid w:val="00DA2722"/>
    <w:rsid w:val="00DA6E22"/>
    <w:rsid w:val="00DB4BD2"/>
    <w:rsid w:val="00DB5C5C"/>
    <w:rsid w:val="00DB75A2"/>
    <w:rsid w:val="00DB79B1"/>
    <w:rsid w:val="00DC2E6C"/>
    <w:rsid w:val="00DC4552"/>
    <w:rsid w:val="00DC6B6F"/>
    <w:rsid w:val="00DD2FA8"/>
    <w:rsid w:val="00DF43D5"/>
    <w:rsid w:val="00E00680"/>
    <w:rsid w:val="00E05CFE"/>
    <w:rsid w:val="00E1038E"/>
    <w:rsid w:val="00E12755"/>
    <w:rsid w:val="00E12EC2"/>
    <w:rsid w:val="00E17D47"/>
    <w:rsid w:val="00E210AF"/>
    <w:rsid w:val="00E3016A"/>
    <w:rsid w:val="00E30C01"/>
    <w:rsid w:val="00E33BF4"/>
    <w:rsid w:val="00E33EF2"/>
    <w:rsid w:val="00E358FD"/>
    <w:rsid w:val="00E4561E"/>
    <w:rsid w:val="00E46A76"/>
    <w:rsid w:val="00E470F8"/>
    <w:rsid w:val="00E5143C"/>
    <w:rsid w:val="00E51F55"/>
    <w:rsid w:val="00E55CB4"/>
    <w:rsid w:val="00E619CA"/>
    <w:rsid w:val="00E6542E"/>
    <w:rsid w:val="00E70174"/>
    <w:rsid w:val="00E70220"/>
    <w:rsid w:val="00E71494"/>
    <w:rsid w:val="00E7391F"/>
    <w:rsid w:val="00E74029"/>
    <w:rsid w:val="00E75047"/>
    <w:rsid w:val="00E8754C"/>
    <w:rsid w:val="00E910CB"/>
    <w:rsid w:val="00E91D60"/>
    <w:rsid w:val="00E94DF0"/>
    <w:rsid w:val="00E95635"/>
    <w:rsid w:val="00EA11A0"/>
    <w:rsid w:val="00EA213B"/>
    <w:rsid w:val="00EA2714"/>
    <w:rsid w:val="00EA4B93"/>
    <w:rsid w:val="00EA4E30"/>
    <w:rsid w:val="00EA5835"/>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151C"/>
    <w:rsid w:val="00F015DC"/>
    <w:rsid w:val="00F03EF3"/>
    <w:rsid w:val="00F05734"/>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2E1D"/>
    <w:rsid w:val="00F9401F"/>
    <w:rsid w:val="00F94E28"/>
    <w:rsid w:val="00F97892"/>
    <w:rsid w:val="00FA15C5"/>
    <w:rsid w:val="00FA1CFF"/>
    <w:rsid w:val="00FA1E8E"/>
    <w:rsid w:val="00FA4761"/>
    <w:rsid w:val="00FB07DC"/>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327B8B"/>
    <w:pPr>
      <w:numPr>
        <w:ilvl w:val="1"/>
      </w:numPr>
      <w:autoSpaceDE/>
      <w:autoSpaceDN/>
      <w:adjustRightInd/>
      <w:spacing w:after="0"/>
    </w:pPr>
    <w:rPr>
      <w:iCs/>
      <w:color w:val="000000"/>
    </w:rPr>
  </w:style>
  <w:style w:type="character" w:customStyle="1" w:styleId="Nvel2-RedChar">
    <w:name w:val="Nível 2 -Red Char"/>
    <w:basedOn w:val="Nivel2Char"/>
    <w:link w:val="Nvel2-Red"/>
    <w:rsid w:val="00327B8B"/>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561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eader" Target="header2.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59</Pages>
  <Words>26254</Words>
  <Characters>141776</Characters>
  <Application>Microsoft Office Word</Application>
  <DocSecurity>0</DocSecurity>
  <Lines>1181</Lines>
  <Paragraphs>335</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167695</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11</cp:revision>
  <dcterms:created xsi:type="dcterms:W3CDTF">2026-04-07T19:16:00Z</dcterms:created>
  <dcterms:modified xsi:type="dcterms:W3CDTF">2026-04-10T11:36:00Z</dcterms:modified>
</cp:coreProperties>
</file>