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 apresentarno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Pr="00EC0F92">
        <w:rPr>
          <w:rFonts w:ascii="Book Antiqua" w:hAnsi="Book Antiqua" w:cs="Arial"/>
          <w:b/>
        </w:rPr>
        <w:t>sob pena de desclassificação</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sidRPr="00CD3571">
        <w:rPr>
          <w:rFonts w:ascii="Book Antiqua" w:hAnsi="Book Antiqua"/>
          <w:color w:val="231F1F"/>
        </w:rPr>
        <w:t>Os documentos que não mencionarem o prazo de validade serão considerados válidos por 90(noventa)dias dadatadaemissão,salvodisposiçãocontráriadeLeiarespeito.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pertinentes, devidamente registrado, em se tratando de sociedades comerciais e, no caso de sociedades por ações, acompanhado de documentos de eleição de seus administradores;</w:t>
      </w:r>
    </w:p>
    <w:p w:rsidR="00662FD2" w:rsidRPr="00662FD2" w:rsidRDefault="00662FD2" w:rsidP="00662FD2">
      <w:pPr>
        <w:pStyle w:val="Estilo1"/>
        <w:ind w:left="567" w:hanging="283"/>
        <w:rPr>
          <w:lang w:eastAsia="en-US"/>
        </w:rPr>
      </w:pPr>
      <w:r w:rsidRPr="006F3890">
        <w:rPr>
          <w:b/>
          <w:lang w:eastAsia="en-US"/>
        </w:rPr>
        <w:t>b)</w:t>
      </w:r>
      <w:r w:rsidRPr="00662FD2">
        <w:rPr>
          <w:lang w:eastAsia="en-US"/>
        </w:rPr>
        <w:t xml:space="preserve"> Inscrição do Ato Constitutivo, no caso de sociedades civis, acompanhada de prova de diretoria em exercício.</w:t>
      </w:r>
    </w:p>
    <w:p w:rsidR="00662FD2" w:rsidRPr="00662FD2" w:rsidRDefault="00662FD2" w:rsidP="00662FD2">
      <w:pPr>
        <w:pStyle w:val="Estilo1"/>
        <w:ind w:left="567" w:hanging="283"/>
        <w:rPr>
          <w:lang w:eastAsia="en-US"/>
        </w:rPr>
      </w:pPr>
      <w:r w:rsidRPr="006F3890">
        <w:rPr>
          <w:b/>
          <w:lang w:eastAsia="en-US"/>
        </w:rPr>
        <w:t>c)</w:t>
      </w:r>
      <w:r w:rsidRPr="00662FD2">
        <w:t>Alvará de Localização (dispensada a apresentação para MEI);</w:t>
      </w:r>
    </w:p>
    <w:p w:rsidR="00662FD2" w:rsidRPr="00662FD2" w:rsidRDefault="00662FD2" w:rsidP="00662FD2">
      <w:pPr>
        <w:pStyle w:val="Estilo1"/>
        <w:ind w:left="567" w:hanging="283"/>
        <w:rPr>
          <w:lang w:eastAsia="en-US"/>
        </w:rPr>
      </w:pPr>
      <w:r w:rsidRPr="006F3890">
        <w:rPr>
          <w:b/>
          <w:lang w:eastAsia="en-US"/>
        </w:rPr>
        <w:t>d)</w:t>
      </w:r>
      <w:r w:rsidRPr="00662FD2">
        <w:rPr>
          <w:lang w:eastAsia="en-US"/>
        </w:rPr>
        <w:t xml:space="preserve"> Certidão Simplificada da Junta Comercial (</w:t>
      </w:r>
      <w:r w:rsidRPr="00662FD2">
        <w:t>Os Microempreendedores individuais, por serem dispensados de apresentar Certidão expedida pela Junta Comercial e o DRE, devendo apresentar o Certificado da Condição de Microempreendedor Individual; Os Microempreendedores individuais deverão comprovar o ramo de atividade compatível mediante a apresentação do Certificado da Condição de Microempreendedor Individual;</w:t>
      </w:r>
      <w:r w:rsidRPr="00662FD2">
        <w:rPr>
          <w:lang w:eastAsia="en-US"/>
        </w:rPr>
        <w:t>).</w:t>
      </w:r>
    </w:p>
    <w:p w:rsidR="00662FD2" w:rsidRDefault="00662FD2" w:rsidP="00662FD2">
      <w:pPr>
        <w:pStyle w:val="Estilo1"/>
        <w:ind w:left="567" w:hanging="283"/>
        <w:rPr>
          <w:lang w:eastAsia="en-US"/>
        </w:rPr>
      </w:pPr>
      <w:r w:rsidRPr="006F3890">
        <w:rPr>
          <w:b/>
          <w:lang w:eastAsia="en-US"/>
        </w:rPr>
        <w:t>e)</w:t>
      </w:r>
      <w:r w:rsidRPr="00662FD2">
        <w:rPr>
          <w:lang w:eastAsia="en-US"/>
        </w:rPr>
        <w:t xml:space="preserve"> Comprovação de enquadramento em MEI/ME/EPP.</w:t>
      </w:r>
    </w:p>
    <w:p w:rsidR="00CC4D78" w:rsidRPr="00CC4D78" w:rsidRDefault="00CC4D78" w:rsidP="00662FD2">
      <w:pPr>
        <w:pStyle w:val="Estilo1"/>
        <w:ind w:left="567" w:hanging="283"/>
        <w:rPr>
          <w:lang w:eastAsia="en-US"/>
        </w:rPr>
      </w:pPr>
      <w:r w:rsidRPr="00426C5F">
        <w:rPr>
          <w:b/>
          <w:lang w:eastAsia="en-US"/>
        </w:rPr>
        <w:t>f)</w:t>
      </w:r>
      <w:r w:rsidRPr="00CC4D78">
        <w:rPr>
          <w:lang w:eastAsia="en-US"/>
        </w:rPr>
        <w:t xml:space="preserve"> Certidão de idoneidade (CEIS), expedida pelo site: </w:t>
      </w:r>
      <w:hyperlink r:id="rId7" w:history="1">
        <w:r w:rsidRPr="00CC4D78">
          <w:rPr>
            <w:rStyle w:val="Hyperlink"/>
            <w:lang w:eastAsia="en-US"/>
          </w:rPr>
          <w:t>https://certidoes.cgu.gov.br/</w:t>
        </w:r>
      </w:hyperlink>
    </w:p>
    <w:p w:rsidR="00CC4D78" w:rsidRPr="00CC4D78" w:rsidRDefault="00CC4D78" w:rsidP="00662FD2">
      <w:pPr>
        <w:pStyle w:val="Estilo1"/>
        <w:ind w:left="567" w:hanging="283"/>
        <w:rPr>
          <w:lang w:eastAsia="en-US"/>
        </w:rPr>
      </w:pPr>
      <w:r w:rsidRPr="00426C5F">
        <w:rPr>
          <w:b/>
          <w:lang w:eastAsia="en-US"/>
        </w:rPr>
        <w:t>g)</w:t>
      </w:r>
      <w:r w:rsidRPr="00CC4D78">
        <w:rPr>
          <w:lang w:eastAsia="en-US"/>
        </w:rPr>
        <w:t xml:space="preserve"> Comprovação de não impedimento de licitar com entes públicos do estado do Paraná, expedida pelo site: </w:t>
      </w:r>
      <w:hyperlink r:id="rId8" w:history="1">
        <w:r w:rsidRPr="00CC4D78">
          <w:rPr>
            <w:rStyle w:val="Hyperlink"/>
            <w:lang w:eastAsia="en-US"/>
          </w:rPr>
          <w:t>https://crcap.tce.pr.gov.br/ConsultarImpedidos.aspx</w:t>
        </w:r>
      </w:hyperlink>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6F3890">
        <w:rPr>
          <w:bCs/>
          <w:lang w:eastAsia="en-US"/>
        </w:rPr>
        <w:t>Certidão negativa falência e concordata, recuperação judicial</w:t>
      </w:r>
      <w:r w:rsidRPr="00595231">
        <w:rPr>
          <w:lang w:eastAsia="en-US"/>
        </w:rPr>
        <w:t xml:space="preserve"> expedida pelo Cartório Distribuidor da </w:t>
      </w:r>
      <w:r w:rsidRPr="00595231">
        <w:rPr>
          <w:lang w:eastAsia="en-US"/>
        </w:rPr>
        <w:tab/>
        <w:t>da pessoa jurídica, contendo expresso na própria certidão o prazo de sua validade, emitida pelos sistemas E saj e Eproc, para empresas de Santa Catarina.</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662FD2" w:rsidRDefault="00662FD2" w:rsidP="00662FD2">
      <w:pPr>
        <w:pStyle w:val="Estilo1"/>
        <w:ind w:left="567" w:hanging="283"/>
      </w:pPr>
      <w:r w:rsidRPr="006F3890">
        <w:rPr>
          <w:b/>
        </w:rPr>
        <w:t>a.3)</w:t>
      </w:r>
      <w:r>
        <w:t xml:space="preserve"> DRE atual, </w:t>
      </w:r>
      <w:r w:rsidR="00736BE2">
        <w:t>a fim de</w:t>
      </w:r>
      <w:r>
        <w:t xml:space="preserve"> identificar o porte empresarial. Caso a empresa tenha menos de 12 meses de funcionamento, esses documentos podem ser substituídos por balancete devidamente assinado por um contador (Exceto se for MEI).</w:t>
      </w:r>
    </w:p>
    <w:p w:rsidR="00B3732C" w:rsidRPr="00D66234" w:rsidRDefault="00B3732C"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4 - </w:t>
      </w:r>
      <w:r w:rsidR="00195414" w:rsidRPr="00D66234">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E2E22" w:rsidRDefault="00D66234" w:rsidP="00D66234">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 e compatível em características, quantidades e prazos com os lotes arrematados, ou com o item pertinente, mediante a apresentação de atestados fornecidos por pessoas jurídicas de direito público ou privado.Os atestados deverão referir-se aos serviços prestados no âmbito de sua atividade econômica principal ou secundária especificadas no contrato social vigente.Os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DE2E22" w:rsidRDefault="00DE2E22" w:rsidP="00DE2E22">
      <w:pPr>
        <w:pStyle w:val="PargrafodaLista"/>
        <w:ind w:left="720"/>
        <w:rPr>
          <w:rFonts w:ascii="Book Antiqua" w:hAnsi="Book Antiqua"/>
          <w:color w:val="FF0000"/>
          <w:highlight w:val="yellow"/>
        </w:rPr>
      </w:pPr>
    </w:p>
    <w:p w:rsidR="00870D62" w:rsidRPr="00EE7F96" w:rsidRDefault="00870D62" w:rsidP="00870D62">
      <w:pPr>
        <w:ind w:left="567" w:hanging="283"/>
        <w:jc w:val="both"/>
        <w:rPr>
          <w:rFonts w:ascii="Book Antiqua" w:hAnsi="Book Antiqua" w:cs="Arial"/>
          <w:bCs/>
        </w:rPr>
      </w:pPr>
      <w:r w:rsidRPr="00EE7F96">
        <w:rPr>
          <w:rFonts w:ascii="Book Antiqua" w:hAnsi="Book Antiqua" w:cs="Arial"/>
          <w:b/>
          <w:bCs/>
        </w:rPr>
        <w:t>b)</w:t>
      </w:r>
      <w:r w:rsidRPr="00EE7F96">
        <w:rPr>
          <w:rFonts w:ascii="Book Antiqua" w:hAnsi="Book Antiqua" w:cs="Arial"/>
          <w:bCs/>
        </w:rPr>
        <w:t xml:space="preserve"> Apresentar catálogo original ou descrição detalhada do equipamento.</w:t>
      </w:r>
    </w:p>
    <w:p w:rsidR="00870D62" w:rsidRPr="00EE7F96" w:rsidRDefault="00870D62" w:rsidP="00870D62">
      <w:pPr>
        <w:ind w:left="567" w:hanging="283"/>
        <w:jc w:val="both"/>
        <w:rPr>
          <w:rFonts w:ascii="Book Antiqua" w:hAnsi="Book Antiqua" w:cs="Arial"/>
          <w:bCs/>
        </w:rPr>
      </w:pPr>
      <w:r w:rsidRPr="00EE7F96">
        <w:rPr>
          <w:rFonts w:ascii="Book Antiqua" w:hAnsi="Book Antiqua" w:cs="Arial"/>
          <w:b/>
          <w:bCs/>
        </w:rPr>
        <w:t>c)</w:t>
      </w:r>
      <w:r w:rsidRPr="00EE7F96">
        <w:rPr>
          <w:rFonts w:ascii="Book Antiqua" w:hAnsi="Book Antiqua" w:cs="Arial"/>
          <w:bCs/>
        </w:rPr>
        <w:t xml:space="preserve"> Registro no Ministério da Saúde: os itens relacionados deverão ser registrados no Ministério da Saúde, com cópia legível da publicação no Diário Oficial e/ou cópia legível do site da ANVISA, bem como a solicitação de revalidação dentro do prazo previsto em Lei ou Certificado de i</w:t>
      </w:r>
      <w:bookmarkStart w:id="0" w:name="_GoBack"/>
      <w:bookmarkEnd w:id="0"/>
      <w:r w:rsidRPr="00EE7F96">
        <w:rPr>
          <w:rFonts w:ascii="Book Antiqua" w:hAnsi="Book Antiqua" w:cs="Arial"/>
          <w:bCs/>
        </w:rPr>
        <w:t xml:space="preserve">senção de Registro se for o caso; </w:t>
      </w:r>
    </w:p>
    <w:p w:rsidR="00EE7F96" w:rsidRPr="000B449F" w:rsidRDefault="00EE7F96" w:rsidP="00EE7F96">
      <w:pPr>
        <w:ind w:left="284"/>
        <w:jc w:val="both"/>
        <w:rPr>
          <w:rFonts w:ascii="Book Antiqua" w:hAnsi="Book Antiqua"/>
        </w:rPr>
      </w:pPr>
      <w:r w:rsidRPr="000B449F">
        <w:rPr>
          <w:rFonts w:ascii="Book Antiqua" w:hAnsi="Book Antiqua"/>
          <w:b/>
          <w:bCs/>
        </w:rPr>
        <w:t>d)</w:t>
      </w:r>
      <w:r w:rsidRPr="000B449F">
        <w:rPr>
          <w:rFonts w:ascii="Book Antiqua" w:hAnsi="Book Antiqua"/>
        </w:rPr>
        <w:t>As empresas devem apresentar Autorização de Funcionamento de Empresa - AFE, expedida pela Anvisa, da sede da licitante, obtida mediante consulta ao Portal da Anvisa.</w:t>
      </w:r>
    </w:p>
    <w:p w:rsidR="00EE7F96" w:rsidRPr="000B449F" w:rsidRDefault="00EE7F96" w:rsidP="00EE7F96">
      <w:pPr>
        <w:ind w:left="284"/>
        <w:jc w:val="both"/>
        <w:rPr>
          <w:rFonts w:ascii="Book Antiqua" w:hAnsi="Book Antiqua"/>
        </w:rPr>
      </w:pPr>
      <w:r w:rsidRPr="000B449F">
        <w:rPr>
          <w:rFonts w:ascii="Book Antiqua" w:hAnsi="Book Antiqua"/>
          <w:b/>
          <w:bCs/>
        </w:rPr>
        <w:t>e)</w:t>
      </w:r>
      <w:r w:rsidRPr="000B449F">
        <w:rPr>
          <w:rFonts w:ascii="Book Antiqua" w:hAnsi="Book Antiqua"/>
        </w:rPr>
        <w:t>Alvará Sanitário ou Licença de Funcionamento ou Licença Sanitária Estadual, Municipal ou do Distrito Federal, emitida pela Vigilância Sanitária da Secretaria de Saúde Estadual, Municipal ou do Distrito Federal, da sede da licitante.</w:t>
      </w:r>
    </w:p>
    <w:p w:rsidR="00EE7F96" w:rsidRPr="000B449F" w:rsidRDefault="00EE7F96" w:rsidP="00EE7F96">
      <w:pPr>
        <w:ind w:left="284"/>
        <w:jc w:val="both"/>
        <w:rPr>
          <w:rFonts w:ascii="Book Antiqua" w:hAnsi="Book Antiqua"/>
        </w:rPr>
      </w:pPr>
      <w:r w:rsidRPr="000B449F">
        <w:rPr>
          <w:rFonts w:ascii="Book Antiqua" w:hAnsi="Book Antiqua"/>
          <w:b/>
          <w:bCs/>
        </w:rPr>
        <w:t>f)</w:t>
      </w:r>
      <w:r w:rsidRPr="000B449F">
        <w:rPr>
          <w:rFonts w:ascii="Book Antiqua" w:hAnsi="Book Antiqua"/>
        </w:rPr>
        <w:t>Deverão apresentar documento atestando capacidade de prestar assistência técnica e científica disponível 24 horas.</w:t>
      </w:r>
    </w:p>
    <w:p w:rsidR="00EE7F96" w:rsidRPr="000B449F" w:rsidRDefault="00EE7F96" w:rsidP="00870D62">
      <w:pPr>
        <w:ind w:left="567" w:hanging="283"/>
        <w:jc w:val="both"/>
        <w:rPr>
          <w:rFonts w:ascii="Book Antiqua" w:hAnsi="Book Antiqua"/>
        </w:rPr>
      </w:pPr>
    </w:p>
    <w:p w:rsidR="00382349" w:rsidRPr="00662FD2" w:rsidRDefault="00382349"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 xml:space="preserve">A empresa _______________, inscrita no CNPJ sob o nº _________, estabelecida na _______________ , nº _____, Bairro _______, Cidade _______, CEP _____. </w:t>
            </w:r>
            <w:r w:rsidRPr="00D66234">
              <w:rPr>
                <w:rFonts w:ascii="Book Antiqua" w:hAnsi="Book Antiqua" w:cs="Arial"/>
                <w:bCs/>
              </w:rPr>
              <w:lastRenderedPageBreak/>
              <w:t>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AC2975" w:rsidRPr="00D66234" w:rsidRDefault="00AC2975" w:rsidP="00D66234">
            <w:pPr>
              <w:overflowPunct w:val="0"/>
              <w:adjustRightInd w:val="0"/>
              <w:ind w:left="708"/>
              <w:jc w:val="both"/>
              <w:textAlignment w:val="baseline"/>
              <w:rPr>
                <w:rFonts w:ascii="Book Antiqua" w:hAnsi="Book Antiqua" w:cs="Arial"/>
                <w:bCs/>
              </w:rPr>
            </w:pPr>
            <w:r>
              <w:rPr>
                <w:rFonts w:ascii="Book Antiqua" w:hAnsi="Book Antiqua" w:cs="Arial"/>
                <w:bCs/>
              </w:rPr>
              <w:t>(     ) – NÃO SOU MICROEMPRESÁRIO.</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_________________________________.</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DE PARENTES NA </w:t>
            </w:r>
            <w:r w:rsidRPr="00D66234">
              <w:rPr>
                <w:rFonts w:ascii="Book Antiqua" w:hAnsi="Book Antiqua" w:cs="Arial"/>
              </w:rPr>
              <w:t>ADMINISTRAÇÃO MUNICIPAL em nosso corpo social, nem nosso quadro funcional empregado público ou membro comissionado de órgão direto ou indireto da Administração Municipal.</w:t>
            </w:r>
          </w:p>
          <w:p w:rsidR="00870D62" w:rsidRPr="00870D62" w:rsidRDefault="00870D62" w:rsidP="00870D62">
            <w:pPr>
              <w:widowControl/>
              <w:overflowPunct w:val="0"/>
              <w:adjustRightInd w:val="0"/>
              <w:contextualSpacing/>
              <w:textAlignment w:val="baseline"/>
              <w:rPr>
                <w:rFonts w:ascii="Book Antiqua" w:hAnsi="Book Antiqua" w:cs="Arial"/>
              </w:rPr>
            </w:pPr>
          </w:p>
          <w:p w:rsidR="00870D62" w:rsidRPr="00B13BFC" w:rsidRDefault="00870D62" w:rsidP="00870D62">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lastRenderedPageBreak/>
        <w:t>6 - DEMONSTRATIVOS</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COMPROVANTE DA CONDIÇÃO DE ME OU EPP, se for o caso:</w:t>
      </w:r>
    </w:p>
    <w:p w:rsidR="00B11FF4" w:rsidRPr="00B11FF4" w:rsidRDefault="00195414" w:rsidP="00B11FF4">
      <w:pPr>
        <w:pStyle w:val="PargrafodaLista"/>
        <w:numPr>
          <w:ilvl w:val="0"/>
          <w:numId w:val="8"/>
        </w:numPr>
        <w:rPr>
          <w:rFonts w:ascii="Book Antiqua" w:hAnsi="Book Antiqua"/>
        </w:rPr>
      </w:pPr>
      <w:r w:rsidRPr="00B11FF4">
        <w:rPr>
          <w:rFonts w:ascii="Book Antiqua" w:hAnsi="Book Antiqua"/>
        </w:rPr>
        <w:t>Certidão Simplificada original da Junta Comercial da Sede do Licitante ou documento equivalente</w:t>
      </w:r>
      <w:r w:rsidR="00B11FF4" w:rsidRPr="00B11FF4">
        <w:rPr>
          <w:rFonts w:ascii="Book Antiqua" w:hAnsi="Book Antiqua"/>
        </w:rPr>
        <w:t>.</w:t>
      </w:r>
    </w:p>
    <w:p w:rsidR="00195414" w:rsidRDefault="00195414" w:rsidP="00B11FF4">
      <w:pPr>
        <w:pStyle w:val="PargrafodaLista"/>
        <w:numPr>
          <w:ilvl w:val="0"/>
          <w:numId w:val="8"/>
        </w:numPr>
        <w:rPr>
          <w:rFonts w:ascii="Book Antiqua" w:hAnsi="Book Antiqua"/>
        </w:rPr>
      </w:pPr>
      <w:r w:rsidRPr="00B11FF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B11FF4" w:rsidRDefault="00B11FF4" w:rsidP="00B11FF4">
      <w:pPr>
        <w:rPr>
          <w:rFonts w:ascii="Book Antiqua" w:hAnsi="Book Antiqua"/>
        </w:rPr>
      </w:pPr>
    </w:p>
    <w:p w:rsidR="00B11FF4" w:rsidRPr="00D66234" w:rsidRDefault="00B11FF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D66234" w:rsidRDefault="00D66234">
      <w:pPr>
        <w:widowControl/>
        <w:autoSpaceDE/>
        <w:autoSpaceDN/>
        <w:spacing w:after="200" w:line="276" w:lineRule="auto"/>
        <w:rPr>
          <w:rFonts w:ascii="Book Antiqua" w:hAnsi="Book Antiqua"/>
        </w:rPr>
      </w:pPr>
      <w:r>
        <w:rPr>
          <w:rFonts w:ascii="Book Antiqua" w:hAnsi="Book Antiqua"/>
        </w:rPr>
        <w:br w:type="page"/>
      </w:r>
    </w:p>
    <w:p w:rsidR="000B49A5" w:rsidRPr="00D66234" w:rsidRDefault="000B49A5" w:rsidP="00D66234">
      <w:pPr>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736BE2">
        <w:rPr>
          <w:rFonts w:ascii="Book Antiqua" w:hAnsi="Book Antiqua"/>
          <w:b/>
          <w:i/>
        </w:rPr>
        <w:t>, Estando a empresa pa</w:t>
      </w:r>
      <w:r w:rsidR="00CA6B7F">
        <w:rPr>
          <w:rFonts w:ascii="Book Antiqua" w:hAnsi="Book Antiqua"/>
          <w:b/>
          <w:i/>
        </w:rPr>
        <w:t>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9"/>
      <w:footerReference w:type="default" r:id="rId10"/>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065" w:rsidRDefault="00B20065" w:rsidP="00195414">
      <w:r>
        <w:separator/>
      </w:r>
    </w:p>
  </w:endnote>
  <w:endnote w:type="continuationSeparator" w:id="1">
    <w:p w:rsidR="00B20065" w:rsidRDefault="00B20065"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065" w:rsidRDefault="00B20065" w:rsidP="00195414">
      <w:r>
        <w:separator/>
      </w:r>
    </w:p>
  </w:footnote>
  <w:footnote w:type="continuationSeparator" w:id="1">
    <w:p w:rsidR="00B20065" w:rsidRDefault="00B20065"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3">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6">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nsid w:val="74CC7EAE"/>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6"/>
  </w:num>
  <w:num w:numId="6">
    <w:abstractNumId w:val="3"/>
  </w:num>
  <w:num w:numId="7">
    <w:abstractNumId w:val="4"/>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99"/>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195414"/>
    <w:rsid w:val="00082515"/>
    <w:rsid w:val="000A78EC"/>
    <w:rsid w:val="000B449F"/>
    <w:rsid w:val="000B49A5"/>
    <w:rsid w:val="00135707"/>
    <w:rsid w:val="00195414"/>
    <w:rsid w:val="001C4A0F"/>
    <w:rsid w:val="001D60A7"/>
    <w:rsid w:val="003021CF"/>
    <w:rsid w:val="003617A9"/>
    <w:rsid w:val="00382349"/>
    <w:rsid w:val="00426C5F"/>
    <w:rsid w:val="004D11A4"/>
    <w:rsid w:val="004E6498"/>
    <w:rsid w:val="0057373B"/>
    <w:rsid w:val="0061490F"/>
    <w:rsid w:val="006156A8"/>
    <w:rsid w:val="00662FD2"/>
    <w:rsid w:val="00684894"/>
    <w:rsid w:val="006F3890"/>
    <w:rsid w:val="00736BE2"/>
    <w:rsid w:val="007A0677"/>
    <w:rsid w:val="007D2677"/>
    <w:rsid w:val="008274A1"/>
    <w:rsid w:val="00832C2F"/>
    <w:rsid w:val="00870D62"/>
    <w:rsid w:val="008B487B"/>
    <w:rsid w:val="008C6A39"/>
    <w:rsid w:val="008D29EB"/>
    <w:rsid w:val="00A45C54"/>
    <w:rsid w:val="00AC2975"/>
    <w:rsid w:val="00B034C9"/>
    <w:rsid w:val="00B11FF4"/>
    <w:rsid w:val="00B15F90"/>
    <w:rsid w:val="00B20065"/>
    <w:rsid w:val="00B3732C"/>
    <w:rsid w:val="00C04AAC"/>
    <w:rsid w:val="00CA6B7F"/>
    <w:rsid w:val="00CB265B"/>
    <w:rsid w:val="00CC4D78"/>
    <w:rsid w:val="00D66234"/>
    <w:rsid w:val="00DD3F28"/>
    <w:rsid w:val="00DE2E22"/>
    <w:rsid w:val="00EE7F96"/>
    <w:rsid w:val="00F00B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rcap.tce.pr.gov.br/ConsultarImpedidos.aspx" TargetMode="Externa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1935</Words>
  <Characters>10453</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3</cp:revision>
  <dcterms:created xsi:type="dcterms:W3CDTF">2024-04-21T16:51:00Z</dcterms:created>
  <dcterms:modified xsi:type="dcterms:W3CDTF">2024-04-22T11:06:00Z</dcterms:modified>
</cp:coreProperties>
</file>