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3655AF" w14:textId="77777777" w:rsidR="0082079F" w:rsidRPr="00A25162" w:rsidRDefault="0082079F" w:rsidP="0082079F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</w:rPr>
      </w:pPr>
      <w:r w:rsidRPr="00A25162">
        <w:rPr>
          <w:rFonts w:ascii="Arial" w:eastAsia="Times New Roman" w:hAnsi="Arial" w:cs="Arial"/>
          <w:b/>
        </w:rPr>
        <w:t>ESTUDO TÉCNICO PRELIMINAR</w:t>
      </w:r>
    </w:p>
    <w:p w14:paraId="533CA1A5" w14:textId="2C70DD28" w:rsidR="0082079F" w:rsidRPr="00A25162" w:rsidRDefault="0082079F" w:rsidP="0082079F">
      <w:pPr>
        <w:spacing w:after="0" w:line="240" w:lineRule="auto"/>
        <w:ind w:left="567" w:right="421"/>
        <w:jc w:val="center"/>
        <w:rPr>
          <w:rFonts w:ascii="Arial" w:hAnsi="Arial" w:cs="Arial"/>
          <w:b/>
          <w:bCs/>
          <w:spacing w:val="1"/>
        </w:rPr>
      </w:pPr>
      <w:r w:rsidRPr="00A25162">
        <w:rPr>
          <w:rFonts w:ascii="Arial" w:hAnsi="Arial" w:cs="Arial"/>
          <w:b/>
          <w:bCs/>
          <w:spacing w:val="1"/>
        </w:rPr>
        <w:t xml:space="preserve">Curso sobre </w:t>
      </w:r>
      <w:r w:rsidR="00A25162" w:rsidRPr="00A25162">
        <w:rPr>
          <w:rFonts w:ascii="Arial" w:hAnsi="Arial" w:cs="Arial"/>
          <w:b/>
          <w:bCs/>
          <w:spacing w:val="1"/>
        </w:rPr>
        <w:t>Gestão e Fiscalização de Contratos Administrativos</w:t>
      </w:r>
    </w:p>
    <w:p w14:paraId="31FCFC10" w14:textId="77777777" w:rsidR="0082079F" w:rsidRPr="00A25162" w:rsidRDefault="0082079F" w:rsidP="0082079F">
      <w:pPr>
        <w:spacing w:after="0" w:line="36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93C0DF2" w14:textId="77777777" w:rsidR="00F35A79" w:rsidRPr="00A25162" w:rsidRDefault="00F35A79" w:rsidP="0082079F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3DB5388A" w14:textId="3B170398" w:rsidR="0082079F" w:rsidRPr="00A25162" w:rsidRDefault="0082079F" w:rsidP="0082079F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Maringá, 0</w:t>
      </w:r>
      <w:r w:rsidR="00A25162" w:rsidRPr="00A25162">
        <w:rPr>
          <w:rFonts w:ascii="Arial" w:hAnsi="Arial" w:cs="Arial"/>
          <w:sz w:val="20"/>
          <w:szCs w:val="20"/>
        </w:rPr>
        <w:t>4</w:t>
      </w:r>
      <w:r w:rsidRPr="00A25162">
        <w:rPr>
          <w:rFonts w:ascii="Arial" w:hAnsi="Arial" w:cs="Arial"/>
          <w:sz w:val="20"/>
          <w:szCs w:val="20"/>
        </w:rPr>
        <w:t xml:space="preserve"> de </w:t>
      </w:r>
      <w:r w:rsidR="00A25162" w:rsidRPr="00A25162">
        <w:rPr>
          <w:rFonts w:ascii="Arial" w:hAnsi="Arial" w:cs="Arial"/>
          <w:sz w:val="20"/>
          <w:szCs w:val="20"/>
        </w:rPr>
        <w:t>abril</w:t>
      </w:r>
      <w:r w:rsidRPr="00A25162">
        <w:rPr>
          <w:rFonts w:ascii="Arial" w:hAnsi="Arial" w:cs="Arial"/>
          <w:sz w:val="20"/>
          <w:szCs w:val="20"/>
        </w:rPr>
        <w:t xml:space="preserve"> de 2024</w:t>
      </w:r>
      <w:r w:rsidR="00F35A79" w:rsidRPr="00A25162">
        <w:rPr>
          <w:rFonts w:ascii="Arial" w:hAnsi="Arial" w:cs="Arial"/>
          <w:sz w:val="20"/>
          <w:szCs w:val="20"/>
        </w:rPr>
        <w:t>.</w:t>
      </w:r>
    </w:p>
    <w:p w14:paraId="7EF27796" w14:textId="77777777" w:rsidR="00333E6A" w:rsidRPr="00A25162" w:rsidRDefault="00333E6A" w:rsidP="0082079F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354735E2" w14:textId="77777777" w:rsidR="0082079F" w:rsidRPr="00A25162" w:rsidRDefault="0082079F" w:rsidP="0082079F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>1 – Categoria</w:t>
      </w:r>
    </w:p>
    <w:p w14:paraId="07EAE41D" w14:textId="77777777" w:rsidR="0082079F" w:rsidRPr="00A25162" w:rsidRDefault="0082079F" w:rsidP="008207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Prestação de Serviço.</w:t>
      </w:r>
    </w:p>
    <w:p w14:paraId="593DEB2D" w14:textId="77777777" w:rsidR="0082079F" w:rsidRPr="00A25162" w:rsidRDefault="0082079F" w:rsidP="008207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73F17E" w14:textId="77777777" w:rsidR="0082079F" w:rsidRPr="00A25162" w:rsidRDefault="0082079F" w:rsidP="0082079F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2 – Descrição da necessidade da contratação </w:t>
      </w:r>
    </w:p>
    <w:p w14:paraId="324A36CF" w14:textId="77777777" w:rsidR="00A25162" w:rsidRPr="00A25162" w:rsidRDefault="00F35A79" w:rsidP="005F1F14">
      <w:pPr>
        <w:tabs>
          <w:tab w:val="left" w:pos="0"/>
        </w:tabs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Considerando que </w:t>
      </w:r>
      <w:r w:rsidR="00A25162" w:rsidRPr="00A25162">
        <w:rPr>
          <w:rFonts w:ascii="Arial" w:eastAsia="Times New Roman" w:hAnsi="Arial" w:cs="Arial"/>
          <w:sz w:val="20"/>
          <w:szCs w:val="20"/>
        </w:rPr>
        <w:t>o CISAMUSEP, na condição de consórcio público, regido pela Lei 11.107/2005 está vinculado ao princípio da licitação e contratos administrativos, de modo que toda a parte de contratos administrativos, referentes à aquisição de bens e serviços se aplica à entidade</w:t>
      </w:r>
      <w:r w:rsidR="00A25162" w:rsidRPr="00A25162">
        <w:rPr>
          <w:rFonts w:ascii="Arial" w:eastAsia="Times New Roman" w:hAnsi="Arial" w:cs="Arial"/>
          <w:sz w:val="20"/>
          <w:szCs w:val="20"/>
        </w:rPr>
        <w:t>.</w:t>
      </w:r>
    </w:p>
    <w:p w14:paraId="094D0B66" w14:textId="4A0C5755" w:rsidR="00A25162" w:rsidRPr="00A25162" w:rsidRDefault="00AF39FC" w:rsidP="005F1F14">
      <w:pPr>
        <w:tabs>
          <w:tab w:val="left" w:pos="0"/>
        </w:tabs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</w:pPr>
      <w:r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Considerando </w:t>
      </w:r>
      <w:r w:rsidR="00A25162" w:rsidRPr="00A25162">
        <w:rPr>
          <w:rFonts w:ascii="Arial" w:eastAsia="Times New Roman" w:hAnsi="Arial" w:cs="Arial"/>
          <w:sz w:val="20"/>
          <w:szCs w:val="20"/>
        </w:rPr>
        <w:t xml:space="preserve">a necessidade de capacitar os colaboradores que atuam nessa área </w:t>
      </w:r>
      <w:r w:rsidR="00A25162" w:rsidRPr="00A25162">
        <w:rPr>
          <w:rFonts w:ascii="Arial" w:eastAsia="Times New Roman" w:hAnsi="Arial" w:cs="Arial"/>
          <w:sz w:val="20"/>
          <w:szCs w:val="20"/>
        </w:rPr>
        <w:t>quan</w:t>
      </w:r>
      <w:r w:rsidR="00A25162" w:rsidRPr="00A25162">
        <w:rPr>
          <w:rFonts w:ascii="Arial" w:eastAsia="Times New Roman" w:hAnsi="Arial" w:cs="Arial"/>
          <w:sz w:val="20"/>
          <w:szCs w:val="20"/>
        </w:rPr>
        <w:t>t</w:t>
      </w:r>
      <w:r w:rsidR="00A25162" w:rsidRPr="00A25162">
        <w:rPr>
          <w:rFonts w:ascii="Arial" w:eastAsia="Times New Roman" w:hAnsi="Arial" w:cs="Arial"/>
          <w:sz w:val="20"/>
          <w:szCs w:val="20"/>
        </w:rPr>
        <w:t xml:space="preserve">o </w:t>
      </w:r>
      <w:r w:rsidR="00A25162" w:rsidRPr="00A25162">
        <w:rPr>
          <w:rFonts w:ascii="Arial" w:eastAsia="Times New Roman" w:hAnsi="Arial" w:cs="Arial"/>
          <w:sz w:val="20"/>
          <w:szCs w:val="20"/>
        </w:rPr>
        <w:t>a</w:t>
      </w:r>
      <w:r w:rsidR="00A25162" w:rsidRPr="00A25162">
        <w:rPr>
          <w:rFonts w:ascii="Arial" w:eastAsia="Times New Roman" w:hAnsi="Arial" w:cs="Arial"/>
          <w:sz w:val="20"/>
          <w:szCs w:val="20"/>
        </w:rPr>
        <w:t xml:space="preserve"> ponto</w:t>
      </w:r>
      <w:r w:rsidR="00A25162" w:rsidRPr="00A25162">
        <w:rPr>
          <w:rFonts w:ascii="Arial" w:eastAsia="Times New Roman" w:hAnsi="Arial" w:cs="Arial"/>
          <w:sz w:val="20"/>
          <w:szCs w:val="20"/>
        </w:rPr>
        <w:t>s</w:t>
      </w:r>
      <w:r w:rsidR="00A25162" w:rsidRPr="00A25162">
        <w:rPr>
          <w:rFonts w:ascii="Arial" w:eastAsia="Times New Roman" w:hAnsi="Arial" w:cs="Arial"/>
          <w:sz w:val="20"/>
          <w:szCs w:val="20"/>
        </w:rPr>
        <w:t xml:space="preserve"> de vista práticos do dia-a-dia de gestão e fiscalização, como também jurídicos para uma gestão e fiscalização mais segura do ponto de vista da responsabilidade dos agentes públicos, bem como do ponto de vista de prevenir ao máximo situações de crise e inadimplemento de obrigações pactuadas.</w:t>
      </w:r>
    </w:p>
    <w:p w14:paraId="5BF1FF7A" w14:textId="07E16D85" w:rsidR="00F35A79" w:rsidRPr="00A25162" w:rsidRDefault="003136D3" w:rsidP="005F1F14">
      <w:pPr>
        <w:tabs>
          <w:tab w:val="left" w:pos="0"/>
        </w:tabs>
        <w:adjustRightInd w:val="0"/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  <w:highlight w:val="yellow"/>
        </w:rPr>
      </w:pPr>
      <w:r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Ante o exposto, a capacitação dos colaboradores que atuam na área de contratos</w:t>
      </w:r>
      <w:r w:rsidR="00A25162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 administrativos </w:t>
      </w:r>
      <w:r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 é de supra importância</w:t>
      </w:r>
      <w:r w:rsidR="00F35A79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, proporcionando melhor desempenho, mais segurança na atuação e melhor compreensão do processo de contratação no âmbito da Administração, crucial para concretização dos princípios da legalidade, da moralidade e da eficiência</w:t>
      </w:r>
      <w:r w:rsidR="00A25162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.</w:t>
      </w:r>
    </w:p>
    <w:p w14:paraId="12A32E45" w14:textId="77777777" w:rsidR="0082079F" w:rsidRPr="00A25162" w:rsidRDefault="0082079F" w:rsidP="0082079F">
      <w:pPr>
        <w:tabs>
          <w:tab w:val="left" w:pos="0"/>
        </w:tabs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14:paraId="74107065" w14:textId="34A40010" w:rsidR="0082079F" w:rsidRPr="00A25162" w:rsidRDefault="0082079F" w:rsidP="0082079F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A25162">
        <w:rPr>
          <w:rFonts w:ascii="Arial" w:eastAsia="Times New Roman" w:hAnsi="Arial" w:cs="Arial"/>
          <w:b/>
          <w:bCs/>
          <w:sz w:val="20"/>
          <w:szCs w:val="20"/>
        </w:rPr>
        <w:t>3 –</w:t>
      </w:r>
      <w:r w:rsidRPr="00A25162">
        <w:rPr>
          <w:rFonts w:ascii="Arial" w:eastAsia="Times New Roman" w:hAnsi="Arial" w:cs="Arial"/>
          <w:sz w:val="20"/>
          <w:szCs w:val="20"/>
        </w:rPr>
        <w:t xml:space="preserve"> </w:t>
      </w:r>
      <w:r w:rsidRPr="00A25162">
        <w:rPr>
          <w:rFonts w:ascii="Arial" w:eastAsia="Times New Roman" w:hAnsi="Arial" w:cs="Arial"/>
          <w:b/>
          <w:bCs/>
          <w:sz w:val="20"/>
          <w:szCs w:val="20"/>
        </w:rPr>
        <w:t>Área Requisitante</w:t>
      </w:r>
    </w:p>
    <w:p w14:paraId="35B4C5B5" w14:textId="074D4837" w:rsidR="0082079F" w:rsidRPr="00A25162" w:rsidRDefault="002F65A9" w:rsidP="0082079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25162">
        <w:rPr>
          <w:rFonts w:ascii="Arial" w:eastAsia="Times New Roman" w:hAnsi="Arial" w:cs="Arial"/>
          <w:sz w:val="20"/>
          <w:szCs w:val="20"/>
        </w:rPr>
        <w:t xml:space="preserve">Diretoria </w:t>
      </w:r>
      <w:r w:rsidR="00F35A79" w:rsidRPr="00A25162">
        <w:rPr>
          <w:rFonts w:ascii="Arial" w:eastAsia="Times New Roman" w:hAnsi="Arial" w:cs="Arial"/>
          <w:sz w:val="20"/>
          <w:szCs w:val="20"/>
        </w:rPr>
        <w:t>Administrativa.</w:t>
      </w:r>
    </w:p>
    <w:p w14:paraId="768BABD7" w14:textId="77777777" w:rsidR="002F65A9" w:rsidRPr="00A25162" w:rsidRDefault="002F65A9" w:rsidP="002F65A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74C5416" w14:textId="77777777" w:rsidR="002F65A9" w:rsidRPr="00A25162" w:rsidRDefault="002F65A9" w:rsidP="002F65A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4 – Demonstrativo da previsão da contratação no Plano de Contratações Anual </w:t>
      </w:r>
    </w:p>
    <w:p w14:paraId="7642C002" w14:textId="50E3BA8F" w:rsidR="002F65A9" w:rsidRPr="00A25162" w:rsidRDefault="002F65A9" w:rsidP="002F65A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 xml:space="preserve">A execução </w:t>
      </w:r>
      <w:r w:rsidR="00952E2C" w:rsidRPr="00A25162">
        <w:rPr>
          <w:rFonts w:ascii="Arial" w:hAnsi="Arial" w:cs="Arial"/>
          <w:sz w:val="20"/>
          <w:szCs w:val="20"/>
        </w:rPr>
        <w:t>do serviço</w:t>
      </w:r>
      <w:r w:rsidRPr="00A25162">
        <w:rPr>
          <w:rFonts w:ascii="Arial" w:hAnsi="Arial" w:cs="Arial"/>
          <w:sz w:val="20"/>
          <w:szCs w:val="20"/>
        </w:rPr>
        <w:t xml:space="preserve"> está </w:t>
      </w:r>
      <w:r w:rsidR="00952E2C" w:rsidRPr="00A25162">
        <w:rPr>
          <w:rFonts w:ascii="Arial" w:hAnsi="Arial" w:cs="Arial"/>
          <w:sz w:val="20"/>
          <w:szCs w:val="20"/>
        </w:rPr>
        <w:t>alinhada</w:t>
      </w:r>
      <w:r w:rsidRPr="00A25162">
        <w:rPr>
          <w:rFonts w:ascii="Arial" w:hAnsi="Arial" w:cs="Arial"/>
          <w:sz w:val="20"/>
          <w:szCs w:val="20"/>
        </w:rPr>
        <w:t xml:space="preserve"> com o orçamento previsto para o ano corrente.</w:t>
      </w:r>
    </w:p>
    <w:p w14:paraId="553817A4" w14:textId="77777777" w:rsidR="00783FD2" w:rsidRPr="00A25162" w:rsidRDefault="00783FD2" w:rsidP="002F65A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BD9D65" w14:textId="4EEB0874" w:rsidR="00783FD2" w:rsidRPr="00A25162" w:rsidRDefault="00783FD2" w:rsidP="00783FD2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>5 – Descrição dos requisitos da contratação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1979"/>
      </w:tblGrid>
      <w:tr w:rsidR="00A25162" w:rsidRPr="00A25162" w14:paraId="7FF8FD60" w14:textId="5B27BA35" w:rsidTr="00A25162">
        <w:trPr>
          <w:trHeight w:val="398"/>
          <w:jc w:val="center"/>
        </w:trPr>
        <w:tc>
          <w:tcPr>
            <w:tcW w:w="3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978C94" w14:textId="77777777" w:rsidR="00A25162" w:rsidRPr="00A25162" w:rsidRDefault="00A25162" w:rsidP="00A251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5162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F6D6E" w14:textId="4C69C625" w:rsidR="00A25162" w:rsidRPr="00A25162" w:rsidRDefault="00A25162" w:rsidP="00A251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5162">
              <w:rPr>
                <w:rFonts w:ascii="Arial" w:hAnsi="Arial" w:cs="Arial"/>
                <w:b/>
                <w:sz w:val="20"/>
                <w:szCs w:val="20"/>
              </w:rPr>
              <w:t>Unidade de Medida</w:t>
            </w:r>
          </w:p>
        </w:tc>
      </w:tr>
      <w:tr w:rsidR="00A25162" w:rsidRPr="00A25162" w14:paraId="60AD9E44" w14:textId="36B5D733" w:rsidTr="00A25162">
        <w:trPr>
          <w:trHeight w:val="622"/>
          <w:jc w:val="center"/>
        </w:trPr>
        <w:tc>
          <w:tcPr>
            <w:tcW w:w="3941" w:type="pct"/>
            <w:vAlign w:val="center"/>
          </w:tcPr>
          <w:p w14:paraId="0170D525" w14:textId="57019A9D" w:rsidR="00A25162" w:rsidRPr="00A25162" w:rsidRDefault="00A25162" w:rsidP="00A25162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  <w14:ligatures w14:val="standardContextual"/>
              </w:rPr>
              <w:t>INSCRIÇÃO PARA CURSO SOBRE A NOVA LEI DE LICITAÇÕES APLICADA AOS CONSÓRCIOS PÚBLICOS</w:t>
            </w:r>
          </w:p>
        </w:tc>
        <w:tc>
          <w:tcPr>
            <w:tcW w:w="1059" w:type="pct"/>
            <w:vAlign w:val="center"/>
          </w:tcPr>
          <w:p w14:paraId="790D88E1" w14:textId="5FBE1EC6" w:rsidR="00A25162" w:rsidRPr="00A25162" w:rsidRDefault="00A25162" w:rsidP="00A251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14:ligatures w14:val="standardContextual"/>
              </w:rPr>
            </w:pPr>
            <w:r w:rsidRPr="00A25162">
              <w:rPr>
                <w:rFonts w:ascii="Arial" w:hAnsi="Arial" w:cs="Arial"/>
                <w:sz w:val="20"/>
                <w:szCs w:val="20"/>
                <w14:ligatures w14:val="standardContextual"/>
              </w:rPr>
              <w:t>Serviço</w:t>
            </w:r>
          </w:p>
        </w:tc>
      </w:tr>
    </w:tbl>
    <w:p w14:paraId="731183B2" w14:textId="77777777" w:rsidR="0082079F" w:rsidRPr="00A25162" w:rsidRDefault="0082079F" w:rsidP="0082079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A791CE2" w14:textId="77777777" w:rsidR="00F35A79" w:rsidRPr="00A25162" w:rsidRDefault="00F35A79" w:rsidP="00F35A79">
      <w:pPr>
        <w:pStyle w:val="PargrafodaLista"/>
        <w:numPr>
          <w:ilvl w:val="0"/>
          <w:numId w:val="5"/>
        </w:numPr>
        <w:spacing w:line="360" w:lineRule="auto"/>
        <w:contextualSpacing/>
        <w:rPr>
          <w:rFonts w:ascii="Arial" w:hAnsi="Arial" w:cs="Arial"/>
          <w:vanish/>
          <w:sz w:val="20"/>
          <w:szCs w:val="20"/>
          <w14:ligatures w14:val="standardContextual"/>
        </w:rPr>
      </w:pPr>
    </w:p>
    <w:p w14:paraId="568E473D" w14:textId="77777777" w:rsidR="00F35A79" w:rsidRPr="00A25162" w:rsidRDefault="00F35A79" w:rsidP="00F35A79">
      <w:pPr>
        <w:pStyle w:val="PargrafodaLista"/>
        <w:numPr>
          <w:ilvl w:val="0"/>
          <w:numId w:val="5"/>
        </w:numPr>
        <w:spacing w:line="360" w:lineRule="auto"/>
        <w:contextualSpacing/>
        <w:rPr>
          <w:rFonts w:ascii="Arial" w:hAnsi="Arial" w:cs="Arial"/>
          <w:vanish/>
          <w:sz w:val="20"/>
          <w:szCs w:val="20"/>
          <w14:ligatures w14:val="standardContextual"/>
        </w:rPr>
      </w:pPr>
    </w:p>
    <w:p w14:paraId="32BE8A0E" w14:textId="77777777" w:rsidR="00F35A79" w:rsidRPr="00A25162" w:rsidRDefault="00F35A79" w:rsidP="00F35A79">
      <w:pPr>
        <w:pStyle w:val="PargrafodaLista"/>
        <w:numPr>
          <w:ilvl w:val="0"/>
          <w:numId w:val="5"/>
        </w:numPr>
        <w:spacing w:line="360" w:lineRule="auto"/>
        <w:contextualSpacing/>
        <w:rPr>
          <w:rFonts w:ascii="Arial" w:hAnsi="Arial" w:cs="Arial"/>
          <w:vanish/>
          <w:sz w:val="20"/>
          <w:szCs w:val="20"/>
          <w14:ligatures w14:val="standardContextual"/>
        </w:rPr>
      </w:pPr>
    </w:p>
    <w:p w14:paraId="209C3E8F" w14:textId="77777777" w:rsidR="00F35A79" w:rsidRPr="00A25162" w:rsidRDefault="00F35A79" w:rsidP="00F35A79">
      <w:pPr>
        <w:pStyle w:val="PargrafodaLista"/>
        <w:numPr>
          <w:ilvl w:val="0"/>
          <w:numId w:val="5"/>
        </w:numPr>
        <w:spacing w:line="360" w:lineRule="auto"/>
        <w:contextualSpacing/>
        <w:rPr>
          <w:rFonts w:ascii="Arial" w:hAnsi="Arial" w:cs="Arial"/>
          <w:vanish/>
          <w:sz w:val="20"/>
          <w:szCs w:val="20"/>
          <w14:ligatures w14:val="standardContextual"/>
        </w:rPr>
      </w:pPr>
    </w:p>
    <w:p w14:paraId="3DA534BA" w14:textId="77777777" w:rsidR="00F35A79" w:rsidRPr="00A25162" w:rsidRDefault="00F35A79" w:rsidP="00F35A79">
      <w:pPr>
        <w:pStyle w:val="PargrafodaLista"/>
        <w:numPr>
          <w:ilvl w:val="0"/>
          <w:numId w:val="5"/>
        </w:numPr>
        <w:spacing w:line="360" w:lineRule="auto"/>
        <w:contextualSpacing/>
        <w:rPr>
          <w:rFonts w:ascii="Arial" w:hAnsi="Arial" w:cs="Arial"/>
          <w:vanish/>
          <w:sz w:val="20"/>
          <w:szCs w:val="20"/>
          <w14:ligatures w14:val="standardContextual"/>
        </w:rPr>
      </w:pPr>
    </w:p>
    <w:p w14:paraId="1715088C" w14:textId="2518A601" w:rsidR="00F35A79" w:rsidRPr="00A25162" w:rsidRDefault="00F35A79" w:rsidP="00F35A79">
      <w:pPr>
        <w:pStyle w:val="PargrafodaLista"/>
        <w:numPr>
          <w:ilvl w:val="1"/>
          <w:numId w:val="5"/>
        </w:numPr>
        <w:spacing w:line="360" w:lineRule="auto"/>
        <w:contextualSpacing/>
        <w:rPr>
          <w:rFonts w:ascii="Arial" w:hAnsi="Arial" w:cs="Arial"/>
          <w:sz w:val="20"/>
          <w:szCs w:val="20"/>
          <w14:ligatures w14:val="standardContextual"/>
        </w:rPr>
      </w:pPr>
      <w:r w:rsidRPr="00A25162">
        <w:rPr>
          <w:rFonts w:ascii="Arial" w:hAnsi="Arial" w:cs="Arial"/>
          <w:sz w:val="20"/>
          <w:szCs w:val="20"/>
          <w14:ligatures w14:val="standardContextual"/>
        </w:rPr>
        <w:t>A contratação pretendida deverá abordar, no mínimo, o seguinte conteúdo:</w:t>
      </w:r>
    </w:p>
    <w:p w14:paraId="0E26098A" w14:textId="77777777" w:rsidR="00A25162" w:rsidRDefault="00A25162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Cláusulas contratuais obrigatórias;</w:t>
      </w:r>
    </w:p>
    <w:p w14:paraId="5A3DC087" w14:textId="60B2536E" w:rsidR="00A25162" w:rsidRDefault="00A25162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Critérios de Reajuste</w:t>
      </w:r>
      <w:r w:rsidR="00A65EFE">
        <w:rPr>
          <w:rFonts w:ascii="Arial" w:eastAsia="Inter-Medium" w:hAnsi="Arial" w:cs="Arial"/>
          <w:sz w:val="20"/>
          <w:szCs w:val="20"/>
        </w:rPr>
        <w:t>, revisões, repactuação e reequilibrio economico financeiro</w:t>
      </w:r>
      <w:r>
        <w:rPr>
          <w:rFonts w:ascii="Arial" w:eastAsia="Inter-Medium" w:hAnsi="Arial" w:cs="Arial"/>
          <w:sz w:val="20"/>
          <w:szCs w:val="20"/>
        </w:rPr>
        <w:t>;</w:t>
      </w:r>
    </w:p>
    <w:p w14:paraId="7DFCC7D7" w14:textId="77777777" w:rsidR="00A25162" w:rsidRDefault="00A25162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Garantias;</w:t>
      </w:r>
    </w:p>
    <w:p w14:paraId="765FB7F8" w14:textId="77777777" w:rsidR="00A25162" w:rsidRDefault="00A25162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Duração;</w:t>
      </w:r>
    </w:p>
    <w:p w14:paraId="43BFFD30" w14:textId="77777777" w:rsidR="00A25162" w:rsidRDefault="00A25162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Responsabilidades do Contratado;</w:t>
      </w:r>
    </w:p>
    <w:p w14:paraId="7A45B644" w14:textId="77777777" w:rsidR="00B2017E" w:rsidRDefault="00B2017E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Nulidades contratuai e multas, sançõe e penalidades em caso de inadimplemento contratual;</w:t>
      </w:r>
    </w:p>
    <w:p w14:paraId="1B770E8E" w14:textId="77777777" w:rsidR="00B2017E" w:rsidRDefault="00B2017E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lastRenderedPageBreak/>
        <w:t>Porcesso de apuração de responsabilidade, reparação do dano e reabilitação;</w:t>
      </w:r>
    </w:p>
    <w:p w14:paraId="016A4D39" w14:textId="77777777" w:rsidR="00B2017E" w:rsidRDefault="00B2017E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Recursos na aplicação de sanções;</w:t>
      </w:r>
    </w:p>
    <w:p w14:paraId="282D4A0D" w14:textId="77777777" w:rsidR="00A65EFE" w:rsidRDefault="00A65EFE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Dosimetria das penas;</w:t>
      </w:r>
    </w:p>
    <w:p w14:paraId="6434B197" w14:textId="77777777" w:rsidR="00A65EFE" w:rsidRDefault="00A65EFE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Gestão de risco;</w:t>
      </w:r>
    </w:p>
    <w:p w14:paraId="023812B9" w14:textId="77777777" w:rsidR="00A65EFE" w:rsidRDefault="00A65EFE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Acesso a documentos e sigilo;</w:t>
      </w:r>
    </w:p>
    <w:p w14:paraId="7DDBA29C" w14:textId="77777777" w:rsidR="00A65EFE" w:rsidRDefault="00A65EFE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Papel do fiscal do contrto;</w:t>
      </w:r>
    </w:p>
    <w:p w14:paraId="04238F87" w14:textId="77777777" w:rsidR="00A65EFE" w:rsidRDefault="00A65EFE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 w:rsidRPr="00A65EFE">
        <w:rPr>
          <w:rFonts w:ascii="Arial" w:eastAsia="Inter-Medium" w:hAnsi="Arial" w:cs="Arial"/>
          <w:sz w:val="20"/>
          <w:szCs w:val="20"/>
        </w:rPr>
        <w:t>Gestão e Fiscalização de Contratos Administrativos</w:t>
      </w:r>
      <w:r w:rsidRPr="00A65EFE">
        <w:rPr>
          <w:rFonts w:ascii="Arial" w:eastAsia="Inter-Medium" w:hAnsi="Arial" w:cs="Arial"/>
          <w:sz w:val="20"/>
          <w:szCs w:val="20"/>
        </w:rPr>
        <w:t xml:space="preserve"> </w:t>
      </w:r>
      <w:r>
        <w:rPr>
          <w:rFonts w:ascii="Arial" w:eastAsia="Inter-Medium" w:hAnsi="Arial" w:cs="Arial"/>
          <w:sz w:val="20"/>
          <w:szCs w:val="20"/>
        </w:rPr>
        <w:t>com terceirizados;</w:t>
      </w:r>
    </w:p>
    <w:p w14:paraId="480B6A02" w14:textId="77777777" w:rsidR="00A65EFE" w:rsidRDefault="00A65EFE" w:rsidP="00F35A79">
      <w:pPr>
        <w:pStyle w:val="PargrafodaLista"/>
        <w:numPr>
          <w:ilvl w:val="0"/>
          <w:numId w:val="6"/>
        </w:numPr>
        <w:adjustRightInd w:val="0"/>
        <w:spacing w:line="360" w:lineRule="auto"/>
        <w:rPr>
          <w:rFonts w:ascii="Arial" w:eastAsia="Inter-Medium" w:hAnsi="Arial" w:cs="Arial"/>
          <w:sz w:val="20"/>
          <w:szCs w:val="20"/>
        </w:rPr>
      </w:pPr>
      <w:r>
        <w:rPr>
          <w:rFonts w:ascii="Arial" w:eastAsia="Inter-Medium" w:hAnsi="Arial" w:cs="Arial"/>
          <w:sz w:val="20"/>
          <w:szCs w:val="20"/>
        </w:rPr>
        <w:t>Regimes de execução contratual;</w:t>
      </w:r>
    </w:p>
    <w:p w14:paraId="3AF485E0" w14:textId="77777777" w:rsidR="00783FD2" w:rsidRPr="00A25162" w:rsidRDefault="00783FD2" w:rsidP="005F1F14">
      <w:pPr>
        <w:pStyle w:val="Corpodetexto"/>
        <w:ind w:left="709" w:hanging="283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</w:p>
    <w:p w14:paraId="1676D3CF" w14:textId="77777777" w:rsidR="00F35A79" w:rsidRPr="00A25162" w:rsidRDefault="00F35A79" w:rsidP="00F35A79">
      <w:pPr>
        <w:pStyle w:val="PargrafodaLista"/>
        <w:numPr>
          <w:ilvl w:val="0"/>
          <w:numId w:val="7"/>
        </w:numPr>
        <w:spacing w:line="360" w:lineRule="auto"/>
        <w:contextualSpacing/>
        <w:rPr>
          <w:rFonts w:ascii="Arial" w:eastAsia="Arial Unicode MS" w:hAnsi="Arial" w:cs="Arial"/>
          <w:noProof/>
          <w:vanish/>
          <w:sz w:val="20"/>
          <w:szCs w:val="20"/>
        </w:rPr>
      </w:pPr>
      <w:bookmarkStart w:id="0" w:name="_Hlk159226761"/>
    </w:p>
    <w:p w14:paraId="429913F1" w14:textId="77777777" w:rsidR="00F35A79" w:rsidRPr="00A25162" w:rsidRDefault="00F35A79" w:rsidP="00F35A79">
      <w:pPr>
        <w:pStyle w:val="PargrafodaLista"/>
        <w:numPr>
          <w:ilvl w:val="0"/>
          <w:numId w:val="7"/>
        </w:numPr>
        <w:spacing w:line="360" w:lineRule="auto"/>
        <w:contextualSpacing/>
        <w:rPr>
          <w:rFonts w:ascii="Arial" w:eastAsia="Arial Unicode MS" w:hAnsi="Arial" w:cs="Arial"/>
          <w:noProof/>
          <w:vanish/>
          <w:sz w:val="20"/>
          <w:szCs w:val="20"/>
        </w:rPr>
      </w:pPr>
    </w:p>
    <w:p w14:paraId="391A2745" w14:textId="77777777" w:rsidR="00F35A79" w:rsidRPr="00A25162" w:rsidRDefault="00F35A79" w:rsidP="00F35A79">
      <w:pPr>
        <w:pStyle w:val="PargrafodaLista"/>
        <w:numPr>
          <w:ilvl w:val="0"/>
          <w:numId w:val="7"/>
        </w:numPr>
        <w:spacing w:line="360" w:lineRule="auto"/>
        <w:contextualSpacing/>
        <w:rPr>
          <w:rFonts w:ascii="Arial" w:eastAsia="Arial Unicode MS" w:hAnsi="Arial" w:cs="Arial"/>
          <w:noProof/>
          <w:vanish/>
          <w:sz w:val="20"/>
          <w:szCs w:val="20"/>
        </w:rPr>
      </w:pPr>
    </w:p>
    <w:p w14:paraId="21070558" w14:textId="77777777" w:rsidR="00F35A79" w:rsidRPr="00A25162" w:rsidRDefault="00F35A79" w:rsidP="00F35A79">
      <w:pPr>
        <w:pStyle w:val="PargrafodaLista"/>
        <w:numPr>
          <w:ilvl w:val="0"/>
          <w:numId w:val="7"/>
        </w:numPr>
        <w:spacing w:line="360" w:lineRule="auto"/>
        <w:contextualSpacing/>
        <w:rPr>
          <w:rFonts w:ascii="Arial" w:eastAsia="Arial Unicode MS" w:hAnsi="Arial" w:cs="Arial"/>
          <w:noProof/>
          <w:vanish/>
          <w:sz w:val="20"/>
          <w:szCs w:val="20"/>
        </w:rPr>
      </w:pPr>
    </w:p>
    <w:p w14:paraId="25345686" w14:textId="77777777" w:rsidR="00F35A79" w:rsidRPr="00A25162" w:rsidRDefault="00F35A79" w:rsidP="00F35A79">
      <w:pPr>
        <w:pStyle w:val="PargrafodaLista"/>
        <w:numPr>
          <w:ilvl w:val="0"/>
          <w:numId w:val="7"/>
        </w:numPr>
        <w:spacing w:line="360" w:lineRule="auto"/>
        <w:contextualSpacing/>
        <w:rPr>
          <w:rFonts w:ascii="Arial" w:eastAsia="Arial Unicode MS" w:hAnsi="Arial" w:cs="Arial"/>
          <w:noProof/>
          <w:vanish/>
          <w:sz w:val="20"/>
          <w:szCs w:val="20"/>
        </w:rPr>
      </w:pPr>
    </w:p>
    <w:p w14:paraId="5C79A211" w14:textId="77777777" w:rsidR="00F35A79" w:rsidRPr="00A25162" w:rsidRDefault="00F35A79" w:rsidP="00F35A79">
      <w:pPr>
        <w:pStyle w:val="PargrafodaLista"/>
        <w:numPr>
          <w:ilvl w:val="1"/>
          <w:numId w:val="7"/>
        </w:numPr>
        <w:spacing w:line="360" w:lineRule="auto"/>
        <w:contextualSpacing/>
        <w:rPr>
          <w:rFonts w:ascii="Arial" w:eastAsia="Arial Unicode MS" w:hAnsi="Arial" w:cs="Arial"/>
          <w:noProof/>
          <w:vanish/>
          <w:sz w:val="20"/>
          <w:szCs w:val="20"/>
        </w:rPr>
      </w:pPr>
    </w:p>
    <w:p w14:paraId="2829E260" w14:textId="77777777" w:rsidR="00F35A79" w:rsidRPr="00A25162" w:rsidRDefault="00783FD2" w:rsidP="00F35A79">
      <w:pPr>
        <w:pStyle w:val="PargrafodaLista"/>
        <w:numPr>
          <w:ilvl w:val="1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A25162">
        <w:rPr>
          <w:rFonts w:ascii="Arial" w:eastAsia="Arial Unicode MS" w:hAnsi="Arial" w:cs="Arial"/>
          <w:noProof/>
          <w:sz w:val="20"/>
          <w:szCs w:val="20"/>
        </w:rPr>
        <w:t>Executar os serviços, nas condições estabelecidas, por intermédio de pessoas idôneas, habilitadas e capacitadas;</w:t>
      </w:r>
    </w:p>
    <w:p w14:paraId="4E0056D4" w14:textId="70CEBC56" w:rsidR="00F35A79" w:rsidRPr="00A25162" w:rsidRDefault="000C12D3" w:rsidP="00F35A79">
      <w:pPr>
        <w:pStyle w:val="PargrafodaLista"/>
        <w:numPr>
          <w:ilvl w:val="1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Elaborar a lista de presença dos participantes</w:t>
      </w:r>
      <w:r w:rsidR="00F35A79" w:rsidRPr="00A25162">
        <w:rPr>
          <w:rFonts w:ascii="Arial" w:hAnsi="Arial" w:cs="Arial"/>
          <w:sz w:val="20"/>
          <w:szCs w:val="20"/>
        </w:rPr>
        <w:t>;</w:t>
      </w:r>
    </w:p>
    <w:p w14:paraId="50589165" w14:textId="77777777" w:rsidR="00F35A79" w:rsidRPr="00A25162" w:rsidRDefault="00370662" w:rsidP="00F35A79">
      <w:pPr>
        <w:pStyle w:val="PargrafodaLista"/>
        <w:numPr>
          <w:ilvl w:val="1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Emitir certificado de participação no curso</w:t>
      </w:r>
      <w:r w:rsidR="00F35A79" w:rsidRPr="00A25162">
        <w:rPr>
          <w:rFonts w:ascii="Arial" w:hAnsi="Arial" w:cs="Arial"/>
          <w:sz w:val="20"/>
          <w:szCs w:val="20"/>
        </w:rPr>
        <w:t>;</w:t>
      </w:r>
    </w:p>
    <w:p w14:paraId="2EEF61C9" w14:textId="77777777" w:rsidR="00F35A79" w:rsidRPr="00A25162" w:rsidRDefault="000C12D3" w:rsidP="00F35A79">
      <w:pPr>
        <w:pStyle w:val="PargrafodaLista"/>
        <w:numPr>
          <w:ilvl w:val="1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 xml:space="preserve">Elaborar e encaminhar o material de apoio às aulas para todos os participantes; </w:t>
      </w:r>
    </w:p>
    <w:p w14:paraId="69F4E65C" w14:textId="4C1EF922" w:rsidR="000C12D3" w:rsidRPr="00A25162" w:rsidRDefault="000C12D3" w:rsidP="00F35A79">
      <w:pPr>
        <w:pStyle w:val="PargrafodaLista"/>
        <w:numPr>
          <w:ilvl w:val="1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Responsabilizar-se pelas despesas relacionadas com os palestrantes e equipe de apoio</w:t>
      </w:r>
      <w:r w:rsidR="00F35A79" w:rsidRPr="00A25162">
        <w:rPr>
          <w:rFonts w:ascii="Arial" w:hAnsi="Arial" w:cs="Arial"/>
          <w:sz w:val="20"/>
          <w:szCs w:val="20"/>
        </w:rPr>
        <w:t>;</w:t>
      </w:r>
    </w:p>
    <w:p w14:paraId="68357058" w14:textId="6F8E80FA" w:rsidR="00783FD2" w:rsidRPr="00A25162" w:rsidRDefault="00F35A79" w:rsidP="008B1431">
      <w:pPr>
        <w:pStyle w:val="PargrafodaLista"/>
        <w:numPr>
          <w:ilvl w:val="1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A empresa a ser contrata deverá apresentar a relação do corpo docente, bem como, no mínimo, o mini currículo de cada um</w:t>
      </w:r>
      <w:bookmarkEnd w:id="0"/>
      <w:r w:rsidRPr="00A25162">
        <w:rPr>
          <w:rFonts w:ascii="Arial" w:hAnsi="Arial" w:cs="Arial"/>
          <w:sz w:val="20"/>
          <w:szCs w:val="20"/>
        </w:rPr>
        <w:t>;</w:t>
      </w:r>
    </w:p>
    <w:p w14:paraId="55BBE2AF" w14:textId="65C73849" w:rsidR="00F35A79" w:rsidRPr="00A25162" w:rsidRDefault="00F35A79" w:rsidP="00F35A79">
      <w:pPr>
        <w:pStyle w:val="PargrafodaLista"/>
        <w:numPr>
          <w:ilvl w:val="1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 xml:space="preserve">A empresa a ser contratada deverá realizar o curso de maneira presencial, no mês de </w:t>
      </w:r>
      <w:r w:rsidR="00A65EFE">
        <w:rPr>
          <w:rFonts w:ascii="Arial" w:hAnsi="Arial" w:cs="Arial"/>
          <w:sz w:val="20"/>
          <w:szCs w:val="20"/>
        </w:rPr>
        <w:t>abril</w:t>
      </w:r>
      <w:r w:rsidRPr="00A25162">
        <w:rPr>
          <w:rFonts w:ascii="Arial" w:hAnsi="Arial" w:cs="Arial"/>
          <w:sz w:val="20"/>
          <w:szCs w:val="20"/>
        </w:rPr>
        <w:t xml:space="preserve">, no Estado do Paraná. </w:t>
      </w:r>
    </w:p>
    <w:p w14:paraId="459A9110" w14:textId="77777777" w:rsidR="00F35A79" w:rsidRPr="00A25162" w:rsidRDefault="00F35A79" w:rsidP="00F35A79">
      <w:pPr>
        <w:pStyle w:val="PargrafodaLista"/>
        <w:spacing w:line="360" w:lineRule="auto"/>
        <w:ind w:left="792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</w:p>
    <w:p w14:paraId="53349E9C" w14:textId="77777777" w:rsidR="00003495" w:rsidRPr="00A25162" w:rsidRDefault="00003495" w:rsidP="00003495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6 – Estimativa das quantidades a serem contratadas </w:t>
      </w:r>
    </w:p>
    <w:p w14:paraId="279EC03C" w14:textId="77777777" w:rsidR="00783FD2" w:rsidRPr="00A25162" w:rsidRDefault="00783FD2" w:rsidP="00783FD2">
      <w:pPr>
        <w:pStyle w:val="Corpodetexto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5"/>
        <w:gridCol w:w="992"/>
        <w:gridCol w:w="1128"/>
      </w:tblGrid>
      <w:tr w:rsidR="00A25162" w:rsidRPr="00A25162" w14:paraId="77F79D2E" w14:textId="77777777" w:rsidTr="00F35A79">
        <w:trPr>
          <w:trHeight w:val="398"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5D6CBB" w14:textId="77777777" w:rsidR="00F35A79" w:rsidRPr="00A25162" w:rsidRDefault="00F35A79" w:rsidP="00A32C9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159225199"/>
            <w:r w:rsidRPr="00A25162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210751" w14:textId="77777777" w:rsidR="00F35A79" w:rsidRPr="00A25162" w:rsidRDefault="00F35A79" w:rsidP="00A32C9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5162">
              <w:rPr>
                <w:rFonts w:ascii="Arial" w:hAnsi="Arial" w:cs="Arial"/>
                <w:b/>
                <w:sz w:val="20"/>
                <w:szCs w:val="20"/>
              </w:rPr>
              <w:t>Unid.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228FE7" w14:textId="77777777" w:rsidR="00F35A79" w:rsidRPr="00A25162" w:rsidRDefault="00F35A79" w:rsidP="00A32C9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5162">
              <w:rPr>
                <w:rFonts w:ascii="Arial" w:hAnsi="Arial" w:cs="Arial"/>
                <w:b/>
                <w:sz w:val="20"/>
                <w:szCs w:val="20"/>
              </w:rPr>
              <w:t>Quant.</w:t>
            </w:r>
          </w:p>
        </w:tc>
      </w:tr>
      <w:tr w:rsidR="00604B3C" w:rsidRPr="00A25162" w14:paraId="13FE64B7" w14:textId="77777777" w:rsidTr="00604B3C">
        <w:trPr>
          <w:trHeight w:val="532"/>
          <w:jc w:val="center"/>
        </w:trPr>
        <w:tc>
          <w:tcPr>
            <w:tcW w:w="7225" w:type="dxa"/>
            <w:vAlign w:val="center"/>
          </w:tcPr>
          <w:p w14:paraId="3AF199CC" w14:textId="636C5D01" w:rsidR="00F35A79" w:rsidRPr="00A25162" w:rsidRDefault="00F35A79" w:rsidP="00A32C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  <w14:ligatures w14:val="standardContextual"/>
              </w:rPr>
              <w:t>INSCRIÇÃO PARA CURSO SOBRE A NOVA LEI DE LICITAÇÕES APLICADA AOS CONSÓRCIOS PÚBLICOS</w:t>
            </w:r>
          </w:p>
        </w:tc>
        <w:tc>
          <w:tcPr>
            <w:tcW w:w="992" w:type="dxa"/>
            <w:vAlign w:val="center"/>
          </w:tcPr>
          <w:p w14:paraId="61A5FE2D" w14:textId="77777777" w:rsidR="00F35A79" w:rsidRPr="00A25162" w:rsidRDefault="00F35A79" w:rsidP="00A32C9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SERV</w:t>
            </w:r>
          </w:p>
        </w:tc>
        <w:tc>
          <w:tcPr>
            <w:tcW w:w="1128" w:type="dxa"/>
            <w:vAlign w:val="center"/>
          </w:tcPr>
          <w:p w14:paraId="3814E0BC" w14:textId="52B44022" w:rsidR="00F35A79" w:rsidRPr="00A25162" w:rsidRDefault="00F35A79" w:rsidP="00A32C9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0</w:t>
            </w:r>
            <w:r w:rsidR="00604B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bookmarkEnd w:id="1"/>
    </w:tbl>
    <w:p w14:paraId="3B7AC6E5" w14:textId="77777777" w:rsidR="00783FD2" w:rsidRDefault="00783FD2" w:rsidP="00783FD2">
      <w:pPr>
        <w:pStyle w:val="Corpodetexto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</w:p>
    <w:p w14:paraId="371E8AA8" w14:textId="77777777" w:rsidR="00604B3C" w:rsidRPr="00604B3C" w:rsidRDefault="00604B3C" w:rsidP="00604B3C">
      <w:pPr>
        <w:pStyle w:val="PargrafodaLista"/>
        <w:numPr>
          <w:ilvl w:val="0"/>
          <w:numId w:val="7"/>
        </w:numPr>
        <w:spacing w:line="360" w:lineRule="auto"/>
        <w:contextualSpacing/>
        <w:rPr>
          <w:rFonts w:ascii="Arial" w:hAnsi="Arial" w:cs="Arial"/>
          <w:vanish/>
          <w:sz w:val="20"/>
          <w:szCs w:val="20"/>
        </w:rPr>
      </w:pPr>
    </w:p>
    <w:p w14:paraId="60730F21" w14:textId="21E05B62" w:rsidR="00604B3C" w:rsidRPr="00604B3C" w:rsidRDefault="00604B3C" w:rsidP="00604B3C">
      <w:pPr>
        <w:pStyle w:val="PargrafodaLista"/>
        <w:numPr>
          <w:ilvl w:val="1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604B3C">
        <w:rPr>
          <w:rFonts w:ascii="Arial" w:hAnsi="Arial" w:cs="Arial"/>
          <w:sz w:val="20"/>
          <w:szCs w:val="20"/>
        </w:rPr>
        <w:t>Os colaboradores a serem capacitados serão:</w:t>
      </w:r>
    </w:p>
    <w:p w14:paraId="6ED08F0C" w14:textId="1D331F57" w:rsidR="00604B3C" w:rsidRPr="00604B3C" w:rsidRDefault="00604B3C" w:rsidP="00604B3C">
      <w:pPr>
        <w:pStyle w:val="PargrafodaLista"/>
        <w:numPr>
          <w:ilvl w:val="2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604B3C">
        <w:rPr>
          <w:rFonts w:ascii="Arial" w:hAnsi="Arial" w:cs="Arial"/>
          <w:sz w:val="20"/>
          <w:szCs w:val="20"/>
        </w:rPr>
        <w:t xml:space="preserve">Nívea Cristina de Paiva </w:t>
      </w:r>
      <w:proofErr w:type="spellStart"/>
      <w:r w:rsidRPr="00604B3C">
        <w:rPr>
          <w:rFonts w:ascii="Arial" w:hAnsi="Arial" w:cs="Arial"/>
          <w:sz w:val="20"/>
          <w:szCs w:val="20"/>
        </w:rPr>
        <w:t>Sarri</w:t>
      </w:r>
      <w:proofErr w:type="spellEnd"/>
      <w:r w:rsidRPr="00604B3C">
        <w:rPr>
          <w:rFonts w:ascii="Arial" w:hAnsi="Arial" w:cs="Arial"/>
          <w:sz w:val="20"/>
          <w:szCs w:val="20"/>
        </w:rPr>
        <w:t xml:space="preserve"> – Diretora Administrativa;</w:t>
      </w:r>
    </w:p>
    <w:p w14:paraId="105F869D" w14:textId="77777777" w:rsidR="00604B3C" w:rsidRPr="00604B3C" w:rsidRDefault="00604B3C" w:rsidP="00604B3C">
      <w:pPr>
        <w:pStyle w:val="PargrafodaLista"/>
        <w:numPr>
          <w:ilvl w:val="2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604B3C">
        <w:rPr>
          <w:rFonts w:ascii="Arial" w:hAnsi="Arial" w:cs="Arial"/>
          <w:sz w:val="20"/>
          <w:szCs w:val="20"/>
        </w:rPr>
        <w:t>Antônio Carlos Gomes – Jurídico; e</w:t>
      </w:r>
    </w:p>
    <w:p w14:paraId="3B916B03" w14:textId="246D9936" w:rsidR="00604B3C" w:rsidRPr="00604B3C" w:rsidRDefault="00604B3C" w:rsidP="00604B3C">
      <w:pPr>
        <w:pStyle w:val="PargrafodaLista"/>
        <w:numPr>
          <w:ilvl w:val="2"/>
          <w:numId w:val="7"/>
        </w:num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604B3C">
        <w:rPr>
          <w:rFonts w:ascii="Arial" w:hAnsi="Arial" w:cs="Arial"/>
          <w:sz w:val="20"/>
          <w:szCs w:val="20"/>
        </w:rPr>
        <w:t>Alessandra de Oliveira Borgonhoni Cardoso</w:t>
      </w:r>
      <w:r w:rsidRPr="00604B3C">
        <w:rPr>
          <w:rFonts w:ascii="Arial" w:hAnsi="Arial" w:cs="Arial"/>
          <w:sz w:val="20"/>
          <w:szCs w:val="20"/>
        </w:rPr>
        <w:t xml:space="preserve"> – Setor de Contratos.</w:t>
      </w:r>
    </w:p>
    <w:p w14:paraId="3856EA1E" w14:textId="77777777" w:rsidR="00604B3C" w:rsidRPr="00604B3C" w:rsidRDefault="00604B3C" w:rsidP="00604B3C">
      <w:pPr>
        <w:pStyle w:val="Corpodetexto"/>
        <w:ind w:left="720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</w:p>
    <w:p w14:paraId="71310E06" w14:textId="343B160C" w:rsidR="00101A89" w:rsidRPr="00A25162" w:rsidRDefault="00101A89" w:rsidP="00101A8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7 – Levantamento de mercado </w:t>
      </w:r>
    </w:p>
    <w:p w14:paraId="642ACCD5" w14:textId="4704469D" w:rsidR="00FF7B01" w:rsidRPr="00A25162" w:rsidRDefault="00FF7B01" w:rsidP="00FF7B0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A25162">
        <w:rPr>
          <w:rFonts w:ascii="Arial" w:eastAsia="Calibri" w:hAnsi="Arial" w:cs="Arial"/>
          <w:sz w:val="20"/>
          <w:szCs w:val="20"/>
        </w:rPr>
        <w:t>Foram consideradas serviço similares feitas disponíveis no mercado, com objetivo de identificar a melhor solução para capacitação dos funcionários</w:t>
      </w:r>
      <w:r w:rsidR="005C7A18" w:rsidRPr="00A25162">
        <w:rPr>
          <w:rFonts w:ascii="Arial" w:eastAsia="Calibri" w:hAnsi="Arial" w:cs="Arial"/>
          <w:sz w:val="20"/>
          <w:szCs w:val="20"/>
        </w:rPr>
        <w:t>.</w:t>
      </w:r>
    </w:p>
    <w:p w14:paraId="61D40C0F" w14:textId="24F6FA8A" w:rsidR="006F578B" w:rsidRPr="00A25162" w:rsidRDefault="005C7A18" w:rsidP="006F578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A25162">
        <w:rPr>
          <w:rFonts w:ascii="Arial" w:eastAsia="Calibri" w:hAnsi="Arial" w:cs="Arial"/>
          <w:sz w:val="20"/>
          <w:szCs w:val="20"/>
        </w:rPr>
        <w:t>Diante do levantamento realizado foi verificado que a maior parte dos cursos sim</w:t>
      </w:r>
      <w:r w:rsidR="003136D3" w:rsidRPr="00A25162">
        <w:rPr>
          <w:rFonts w:ascii="Arial" w:eastAsia="Calibri" w:hAnsi="Arial" w:cs="Arial"/>
          <w:sz w:val="20"/>
          <w:szCs w:val="20"/>
        </w:rPr>
        <w:t>i</w:t>
      </w:r>
      <w:r w:rsidRPr="00A25162">
        <w:rPr>
          <w:rFonts w:ascii="Arial" w:eastAsia="Calibri" w:hAnsi="Arial" w:cs="Arial"/>
          <w:sz w:val="20"/>
          <w:szCs w:val="20"/>
        </w:rPr>
        <w:t>lares são de pós graduação, que requerem mais tempo para serem realizados, não abordam todos os tópicos necessários para o aperfeiçoamento dos funcionários e são mais dispendiosos.</w:t>
      </w:r>
    </w:p>
    <w:p w14:paraId="1346B9CA" w14:textId="2295E4B4" w:rsidR="00DC372E" w:rsidRPr="00A25162" w:rsidRDefault="00FD60CB" w:rsidP="006F578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</w:pPr>
      <w:r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Atualmente as opções para realização de cursos s</w:t>
      </w:r>
      <w:r w:rsidR="006F578B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ão nas seguintes modalidades</w:t>
      </w:r>
      <w:r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: Presencial, </w:t>
      </w:r>
      <w:r w:rsidRPr="00A25162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  <w:lang w:val="pt-PT"/>
        </w:rPr>
        <w:t>In Company</w:t>
      </w:r>
      <w:r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 ou </w:t>
      </w:r>
      <w:r w:rsidRPr="00A25162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  <w:lang w:val="pt-PT"/>
        </w:rPr>
        <w:t>Online</w:t>
      </w:r>
      <w:r w:rsidR="006F578B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, c</w:t>
      </w:r>
      <w:r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ontudo, </w:t>
      </w:r>
      <w:r w:rsidR="006351EB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o curso</w:t>
      </w:r>
      <w:r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 forma </w:t>
      </w:r>
      <w:r w:rsidR="007B5725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presencial </w:t>
      </w:r>
      <w:r w:rsidR="006351EB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apresenta </w:t>
      </w:r>
      <w:r w:rsidR="00BF19C0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menor </w:t>
      </w:r>
      <w:r w:rsidR="006351EB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disp</w:t>
      </w:r>
      <w:r w:rsidR="00BF19C0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ê</w:t>
      </w:r>
      <w:r w:rsidR="006351EB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ndio</w:t>
      </w:r>
      <w:r w:rsidR="00BF19C0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, uma vez que serão dois colcaboradores que participarão. Em relação a forma </w:t>
      </w:r>
      <w:r w:rsidR="00BF19C0" w:rsidRPr="00A25162">
        <w:rPr>
          <w:rFonts w:ascii="Arial" w:eastAsia="Times New Roman" w:hAnsi="Arial" w:cs="Arial"/>
          <w:i/>
          <w:iCs/>
          <w:sz w:val="20"/>
          <w:szCs w:val="20"/>
          <w:shd w:val="clear" w:color="auto" w:fill="FFFFFF"/>
          <w:lang w:val="pt-PT"/>
        </w:rPr>
        <w:t>online</w:t>
      </w:r>
      <w:r w:rsidR="00BF19C0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 </w:t>
      </w:r>
      <w:r w:rsidR="007B5725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experiências anteriores nesta modalidade não foram exitosaa, uma vez que a participação dos funcionários fica limitada, </w:t>
      </w:r>
      <w:r w:rsidR="00BF19C0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não</w:t>
      </w:r>
      <w:r w:rsidR="007B5725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 sendo possível interagir de </w:t>
      </w:r>
      <w:r w:rsidR="007B5725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lastRenderedPageBreak/>
        <w:t>forma satisfatória com o ministrante nem com os demais participantes.</w:t>
      </w:r>
    </w:p>
    <w:p w14:paraId="23085747" w14:textId="77777777" w:rsidR="005F1F14" w:rsidRPr="00A25162" w:rsidRDefault="005F1F14" w:rsidP="006135DF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584D626" w14:textId="48B6AC99" w:rsidR="006135DF" w:rsidRPr="00A25162" w:rsidRDefault="006135DF" w:rsidP="006135DF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8 – Estimativa do valor da contratação </w:t>
      </w:r>
    </w:p>
    <w:p w14:paraId="783D3D00" w14:textId="41C4B21A" w:rsidR="00BF19C0" w:rsidRPr="00A25162" w:rsidRDefault="00BF19C0" w:rsidP="00BF19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138231642"/>
      <w:r w:rsidRPr="00A25162">
        <w:rPr>
          <w:rFonts w:ascii="Arial" w:hAnsi="Arial" w:cs="Arial"/>
          <w:sz w:val="20"/>
          <w:szCs w:val="20"/>
          <w:lang w:eastAsia="ar-SA"/>
        </w:rPr>
        <w:t xml:space="preserve">Considerando o valor de mercado conforme levantamento realizado, baseando-se em orçamento, estima-se que o custo total para a realização do curso será de R$ </w:t>
      </w:r>
      <w:r w:rsidR="00604B3C">
        <w:rPr>
          <w:rFonts w:ascii="Arial" w:hAnsi="Arial" w:cs="Arial"/>
          <w:sz w:val="20"/>
          <w:szCs w:val="20"/>
          <w:lang w:eastAsia="ar-SA"/>
        </w:rPr>
        <w:t>7.170,00</w:t>
      </w:r>
      <w:r w:rsidRPr="00A25162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604B3C">
        <w:rPr>
          <w:rFonts w:ascii="Arial" w:hAnsi="Arial" w:cs="Arial"/>
          <w:sz w:val="20"/>
          <w:szCs w:val="20"/>
          <w:lang w:eastAsia="ar-SA"/>
        </w:rPr>
        <w:t xml:space="preserve">sete </w:t>
      </w:r>
      <w:r w:rsidRPr="00A25162">
        <w:rPr>
          <w:rFonts w:ascii="Arial" w:hAnsi="Arial" w:cs="Arial"/>
          <w:sz w:val="20"/>
          <w:szCs w:val="20"/>
          <w:lang w:eastAsia="ar-SA"/>
        </w:rPr>
        <w:t>mil</w:t>
      </w:r>
      <w:r w:rsidR="00604B3C">
        <w:rPr>
          <w:rFonts w:ascii="Arial" w:hAnsi="Arial" w:cs="Arial"/>
          <w:sz w:val="20"/>
          <w:szCs w:val="20"/>
          <w:lang w:eastAsia="ar-SA"/>
        </w:rPr>
        <w:t xml:space="preserve">, cento e setenta </w:t>
      </w:r>
      <w:r w:rsidRPr="00A25162">
        <w:rPr>
          <w:rFonts w:ascii="Arial" w:hAnsi="Arial" w:cs="Arial"/>
          <w:sz w:val="20"/>
          <w:szCs w:val="20"/>
          <w:lang w:eastAsia="ar-SA"/>
        </w:rPr>
        <w:t>reais)</w:t>
      </w:r>
      <w:r w:rsidRPr="00A25162">
        <w:rPr>
          <w:rFonts w:ascii="Arial" w:hAnsi="Arial" w:cs="Arial"/>
          <w:sz w:val="20"/>
          <w:szCs w:val="20"/>
        </w:rPr>
        <w:t xml:space="preserve">. </w:t>
      </w:r>
    </w:p>
    <w:p w14:paraId="605A0F5A" w14:textId="5775B690" w:rsidR="00BF19C0" w:rsidRPr="00A25162" w:rsidRDefault="00BF19C0" w:rsidP="00BF19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136421888"/>
      <w:r w:rsidRPr="00A25162">
        <w:rPr>
          <w:rFonts w:ascii="Arial" w:hAnsi="Arial" w:cs="Arial"/>
          <w:sz w:val="20"/>
          <w:szCs w:val="20"/>
        </w:rPr>
        <w:t xml:space="preserve">Posteriormente, será realizada pesquisa mercadológica pela Gerência de Compras e Licitação do CISAMUSEP </w:t>
      </w:r>
      <w:bookmarkEnd w:id="3"/>
      <w:r w:rsidRPr="00A25162">
        <w:rPr>
          <w:rFonts w:ascii="Arial" w:hAnsi="Arial" w:cs="Arial"/>
          <w:sz w:val="20"/>
          <w:szCs w:val="20"/>
        </w:rPr>
        <w:t>a fim de balizar o valor da manutenção, assim tão logo os valores sejam apurados por metodologia própria daquela gerência, serão disponibilizados nos autos os valores para solicitação de classificação e dotação orçamentária à Diretoria Financeira, bem como para a realização do processo licitatório.</w:t>
      </w:r>
    </w:p>
    <w:p w14:paraId="50B1ED73" w14:textId="77777777" w:rsidR="007F3A60" w:rsidRPr="00A25162" w:rsidRDefault="007F3A60" w:rsidP="00B3080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bookmarkEnd w:id="2"/>
    <w:p w14:paraId="00C65328" w14:textId="77777777" w:rsidR="007F3A60" w:rsidRPr="00A25162" w:rsidRDefault="007F3A60" w:rsidP="007F3A60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>9 – Descrição da solução como um todo</w:t>
      </w:r>
    </w:p>
    <w:p w14:paraId="7D9B9AEC" w14:textId="42484740" w:rsidR="007F3A60" w:rsidRPr="00A25162" w:rsidRDefault="007F3A60" w:rsidP="007F3A6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Face ao exposto</w:t>
      </w:r>
      <w:r w:rsidR="00BF19C0" w:rsidRPr="00A25162">
        <w:rPr>
          <w:rFonts w:ascii="Arial" w:hAnsi="Arial" w:cs="Arial"/>
          <w:sz w:val="20"/>
          <w:szCs w:val="20"/>
        </w:rPr>
        <w:t>,</w:t>
      </w:r>
      <w:r w:rsidRPr="00A25162">
        <w:rPr>
          <w:rFonts w:ascii="Arial" w:hAnsi="Arial" w:cs="Arial"/>
          <w:sz w:val="20"/>
          <w:szCs w:val="20"/>
        </w:rPr>
        <w:t xml:space="preserve"> a solução mais eficiente e que vai atender as necessidades de capacitação é a da empresa que oferece o curso </w:t>
      </w:r>
      <w:r w:rsidR="000822ED" w:rsidRPr="00A25162">
        <w:rPr>
          <w:rFonts w:ascii="Arial" w:hAnsi="Arial" w:cs="Arial"/>
          <w:sz w:val="20"/>
          <w:szCs w:val="20"/>
        </w:rPr>
        <w:t>de forma presencial</w:t>
      </w:r>
      <w:r w:rsidRPr="00A25162">
        <w:rPr>
          <w:rFonts w:ascii="Arial" w:hAnsi="Arial" w:cs="Arial"/>
          <w:sz w:val="20"/>
          <w:szCs w:val="20"/>
        </w:rPr>
        <w:t xml:space="preserve">, sendo assim recomendada a contratação através de </w:t>
      </w:r>
      <w:r w:rsidR="000822ED" w:rsidRPr="00A25162">
        <w:rPr>
          <w:rFonts w:ascii="Arial" w:hAnsi="Arial" w:cs="Arial"/>
          <w:sz w:val="20"/>
          <w:szCs w:val="20"/>
        </w:rPr>
        <w:t>Dispensa de Licitação</w:t>
      </w:r>
      <w:r w:rsidRPr="00A25162">
        <w:rPr>
          <w:rFonts w:ascii="Arial" w:hAnsi="Arial" w:cs="Arial"/>
          <w:sz w:val="20"/>
          <w:szCs w:val="20"/>
        </w:rPr>
        <w:t>.</w:t>
      </w:r>
    </w:p>
    <w:p w14:paraId="018FD5B3" w14:textId="77777777" w:rsidR="005F1F14" w:rsidRPr="00A25162" w:rsidRDefault="005F1F14" w:rsidP="007F3A60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59340E0" w14:textId="77777777" w:rsidR="007F3A60" w:rsidRPr="00A25162" w:rsidRDefault="007F3A60" w:rsidP="007F3A60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>10 – Justificativas para o parcelamento ou não da contratação</w:t>
      </w:r>
    </w:p>
    <w:p w14:paraId="0D2CB602" w14:textId="607A148D" w:rsidR="007F3A60" w:rsidRPr="00A25162" w:rsidRDefault="007F3A60" w:rsidP="007F3A6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 xml:space="preserve">A contratação não será parcelada, uma vez que </w:t>
      </w:r>
      <w:r w:rsidR="00504BE5" w:rsidRPr="00A25162">
        <w:rPr>
          <w:rFonts w:ascii="Arial" w:hAnsi="Arial" w:cs="Arial"/>
          <w:sz w:val="20"/>
          <w:szCs w:val="20"/>
        </w:rPr>
        <w:t xml:space="preserve">não existe a possibilidade de executar </w:t>
      </w:r>
      <w:r w:rsidRPr="00A25162">
        <w:rPr>
          <w:rFonts w:ascii="Arial" w:hAnsi="Arial" w:cs="Arial"/>
          <w:sz w:val="20"/>
          <w:szCs w:val="20"/>
        </w:rPr>
        <w:t>o serviço por múltiplas e distintas empresa.</w:t>
      </w:r>
    </w:p>
    <w:p w14:paraId="074F1C08" w14:textId="77777777" w:rsidR="007F3A60" w:rsidRPr="00A25162" w:rsidRDefault="007F3A60" w:rsidP="007F3A60">
      <w:pPr>
        <w:tabs>
          <w:tab w:val="left" w:pos="126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0F32651" w14:textId="77777777" w:rsidR="007F3A60" w:rsidRPr="00A25162" w:rsidRDefault="007F3A60" w:rsidP="007F3A60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11 – Demonstrativo dos resultados pretendidos </w:t>
      </w:r>
    </w:p>
    <w:p w14:paraId="3F885CBD" w14:textId="377B1E93" w:rsidR="007F3A60" w:rsidRPr="00A25162" w:rsidRDefault="00B134F5" w:rsidP="000822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  <w:lang w:eastAsia="ar-SA"/>
        </w:rPr>
        <w:t xml:space="preserve">O curso ora solicitado </w:t>
      </w:r>
      <w:r w:rsidR="000822ED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 xml:space="preserve">visa tratar de peculiaridades próprias do dia-a-dia dos agentes que laboram nesta entidade, daí a sua importância, posto que irá incrementar a qualificação </w:t>
      </w:r>
      <w:r w:rsidR="00B977D9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d</w:t>
      </w:r>
      <w:r w:rsidR="000822ED" w:rsidRPr="00A25162">
        <w:rPr>
          <w:rFonts w:ascii="Arial" w:eastAsia="Times New Roman" w:hAnsi="Arial" w:cs="Arial"/>
          <w:sz w:val="20"/>
          <w:szCs w:val="20"/>
          <w:shd w:val="clear" w:color="auto" w:fill="FFFFFF"/>
          <w:lang w:val="pt-PT"/>
        </w:rPr>
        <w:t>os participantes</w:t>
      </w:r>
      <w:r w:rsidRPr="00A25162">
        <w:rPr>
          <w:rFonts w:ascii="Arial" w:hAnsi="Arial" w:cs="Arial"/>
          <w:sz w:val="20"/>
          <w:szCs w:val="20"/>
          <w:lang w:eastAsia="ar-SA"/>
        </w:rPr>
        <w:t>.</w:t>
      </w:r>
    </w:p>
    <w:p w14:paraId="4A2C8BC2" w14:textId="77777777" w:rsidR="000822ED" w:rsidRPr="00A25162" w:rsidRDefault="000822ED" w:rsidP="000822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5A88F3" w14:textId="77777777" w:rsidR="007F3A60" w:rsidRPr="00A25162" w:rsidRDefault="007F3A60" w:rsidP="007F3A60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12 – Providências a serem adotadas pela Administração previamente à celebração do contrato </w:t>
      </w:r>
    </w:p>
    <w:p w14:paraId="79F8851F" w14:textId="592FF18F" w:rsidR="007F3A60" w:rsidRPr="00A25162" w:rsidRDefault="00B134F5" w:rsidP="007F3A6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Não se aplica.</w:t>
      </w:r>
    </w:p>
    <w:p w14:paraId="4E17FF15" w14:textId="77777777" w:rsidR="007F3A60" w:rsidRPr="00A25162" w:rsidRDefault="007F3A60" w:rsidP="007F3A60">
      <w:pPr>
        <w:tabs>
          <w:tab w:val="left" w:pos="126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DCA66A1" w14:textId="305ECB8E" w:rsidR="00DC372E" w:rsidRPr="00A25162" w:rsidRDefault="007F3A60" w:rsidP="007618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13 – Contratações correlatas e/ou interdependentes 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858"/>
        <w:gridCol w:w="1404"/>
        <w:gridCol w:w="1637"/>
        <w:gridCol w:w="1441"/>
        <w:gridCol w:w="3005"/>
      </w:tblGrid>
      <w:tr w:rsidR="00A25162" w:rsidRPr="00A25162" w14:paraId="1E7EE0D5" w14:textId="77777777" w:rsidTr="00F72BC0">
        <w:trPr>
          <w:trHeight w:val="397"/>
        </w:trPr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F839BF6" w14:textId="77777777" w:rsidR="00F72BC0" w:rsidRPr="00A25162" w:rsidRDefault="00F72BC0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Modalidade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702F0C7" w14:textId="77777777" w:rsidR="00F72BC0" w:rsidRPr="00A25162" w:rsidRDefault="00F72BC0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Nº do Processo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AA40C2" w14:textId="77777777" w:rsidR="00F72BC0" w:rsidRPr="00A25162" w:rsidRDefault="00F72BC0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UASG / Órgão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8328A6" w14:textId="77777777" w:rsidR="00F72BC0" w:rsidRPr="00A25162" w:rsidRDefault="00F72BC0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Valor Unitário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2BB176F" w14:textId="77777777" w:rsidR="00F72BC0" w:rsidRPr="00A25162" w:rsidRDefault="00F72BC0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Fornecedor</w:t>
            </w:r>
          </w:p>
        </w:tc>
      </w:tr>
      <w:tr w:rsidR="00604B3C" w:rsidRPr="00A25162" w14:paraId="300AC491" w14:textId="77777777" w:rsidTr="00F72BC0">
        <w:trPr>
          <w:trHeight w:val="397"/>
        </w:trPr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12B7" w14:textId="3D4B5FB9" w:rsidR="00F72BC0" w:rsidRPr="00A25162" w:rsidRDefault="00F72BC0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Inexigibilidade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A6F5" w14:textId="1BA7E3E2" w:rsidR="00F72BC0" w:rsidRPr="00A25162" w:rsidRDefault="00D8042E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0</w:t>
            </w:r>
            <w:r w:rsidR="00F72BC0" w:rsidRPr="00A25162">
              <w:rPr>
                <w:rFonts w:ascii="Arial" w:hAnsi="Arial" w:cs="Arial"/>
                <w:sz w:val="20"/>
                <w:szCs w:val="20"/>
              </w:rPr>
              <w:t>1/20</w:t>
            </w:r>
            <w:r w:rsidRPr="00A2516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539C" w14:textId="77777777" w:rsidR="00F72BC0" w:rsidRPr="00A25162" w:rsidRDefault="00F72BC0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CISAMUSEP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06D47" w14:textId="1B182DBD" w:rsidR="00F72BC0" w:rsidRPr="00A25162" w:rsidRDefault="00F72BC0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</w:rPr>
              <w:t>R$ 2.600,00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CFBF5" w14:textId="1090F033" w:rsidR="00F72BC0" w:rsidRPr="00A25162" w:rsidRDefault="00D8042E" w:rsidP="00F741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6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Controle Interno </w:t>
            </w:r>
            <w:proofErr w:type="spellStart"/>
            <w:r w:rsidRPr="00A2516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</w:t>
            </w:r>
            <w:proofErr w:type="spellEnd"/>
            <w:r w:rsidRPr="00A2516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Pratica Ltda</w:t>
            </w:r>
          </w:p>
        </w:tc>
      </w:tr>
    </w:tbl>
    <w:p w14:paraId="38D01298" w14:textId="5E250300" w:rsidR="00DC372E" w:rsidRPr="00A25162" w:rsidRDefault="00DC372E" w:rsidP="00761829">
      <w:pPr>
        <w:pStyle w:val="Corpodetexto"/>
        <w:rPr>
          <w:rFonts w:ascii="Arial" w:hAnsi="Arial" w:cs="Arial"/>
          <w:sz w:val="20"/>
          <w:szCs w:val="20"/>
        </w:rPr>
      </w:pPr>
    </w:p>
    <w:p w14:paraId="458C1F30" w14:textId="77777777" w:rsidR="00761829" w:rsidRPr="00A25162" w:rsidRDefault="00761829" w:rsidP="00761829">
      <w:pPr>
        <w:pStyle w:val="Corpodetexto"/>
        <w:rPr>
          <w:rFonts w:ascii="Arial" w:hAnsi="Arial" w:cs="Arial"/>
          <w:sz w:val="20"/>
          <w:szCs w:val="20"/>
        </w:rPr>
      </w:pPr>
    </w:p>
    <w:p w14:paraId="55F83554" w14:textId="77777777" w:rsidR="00761829" w:rsidRPr="00A25162" w:rsidRDefault="00761829" w:rsidP="007618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14 – Possíveis impactos ambientais e respectivos medidas mitigadoras </w:t>
      </w:r>
    </w:p>
    <w:p w14:paraId="20545735" w14:textId="77777777" w:rsidR="00761829" w:rsidRPr="00A25162" w:rsidRDefault="00761829" w:rsidP="0076182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Não se aplica.</w:t>
      </w:r>
    </w:p>
    <w:p w14:paraId="0F656786" w14:textId="77777777" w:rsidR="00761829" w:rsidRPr="00A25162" w:rsidRDefault="00761829" w:rsidP="007618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4EAB1EF" w14:textId="77777777" w:rsidR="00761829" w:rsidRPr="00A25162" w:rsidRDefault="00761829" w:rsidP="007618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>15 – Declaração de Viabilidade</w:t>
      </w:r>
    </w:p>
    <w:p w14:paraId="6AB91EA0" w14:textId="49E20F84" w:rsidR="00761829" w:rsidRPr="00A25162" w:rsidRDefault="00761829" w:rsidP="0076182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138232185"/>
      <w:r w:rsidRPr="00A25162">
        <w:rPr>
          <w:rFonts w:ascii="Arial" w:hAnsi="Arial" w:cs="Arial"/>
          <w:sz w:val="20"/>
          <w:szCs w:val="20"/>
        </w:rPr>
        <w:t xml:space="preserve">Diante do apresentado no presente estudo, declaramos que a contratação de empresa especializada para </w:t>
      </w:r>
      <w:r w:rsidR="00F72BC0" w:rsidRPr="00A25162">
        <w:rPr>
          <w:rFonts w:ascii="Arial" w:hAnsi="Arial" w:cs="Arial"/>
          <w:sz w:val="20"/>
          <w:szCs w:val="20"/>
        </w:rPr>
        <w:t>ministrar</w:t>
      </w:r>
      <w:r w:rsidR="00C6231F" w:rsidRPr="00A25162">
        <w:rPr>
          <w:rFonts w:ascii="Arial" w:hAnsi="Arial" w:cs="Arial"/>
          <w:sz w:val="20"/>
          <w:szCs w:val="20"/>
        </w:rPr>
        <w:t xml:space="preserve"> cursos </w:t>
      </w:r>
      <w:r w:rsidR="00F72BC0" w:rsidRPr="00A25162">
        <w:rPr>
          <w:rFonts w:ascii="Arial" w:hAnsi="Arial" w:cs="Arial"/>
          <w:sz w:val="20"/>
          <w:szCs w:val="20"/>
        </w:rPr>
        <w:t>é viável e adequada para o atendimento das necessidades deste Consórcio Público de Saúde.</w:t>
      </w:r>
    </w:p>
    <w:bookmarkEnd w:id="4"/>
    <w:p w14:paraId="5AD8C341" w14:textId="77777777" w:rsidR="00761829" w:rsidRPr="00A25162" w:rsidRDefault="00761829" w:rsidP="007618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C77A5E" w14:textId="08EEBCFA" w:rsidR="00761829" w:rsidRPr="00A25162" w:rsidRDefault="00761829" w:rsidP="007618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lastRenderedPageBreak/>
        <w:t>16 – Responsáve</w:t>
      </w:r>
      <w:r w:rsidR="00F72BC0" w:rsidRPr="00A25162">
        <w:rPr>
          <w:rFonts w:ascii="Arial" w:hAnsi="Arial" w:cs="Arial"/>
          <w:b/>
          <w:bCs/>
          <w:sz w:val="20"/>
          <w:szCs w:val="20"/>
        </w:rPr>
        <w:t>l</w:t>
      </w:r>
    </w:p>
    <w:p w14:paraId="27AE3540" w14:textId="77777777" w:rsidR="00761829" w:rsidRPr="00A25162" w:rsidRDefault="00761829" w:rsidP="007618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B99295" w14:textId="77777777" w:rsidR="00DC372E" w:rsidRPr="00A25162" w:rsidRDefault="00DC372E" w:rsidP="00DC372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0190C09" w14:textId="77777777" w:rsidR="00333E6A" w:rsidRPr="00A25162" w:rsidRDefault="00333E6A" w:rsidP="00DC372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BAE1443" w14:textId="77777777" w:rsidR="00333E6A" w:rsidRPr="00A25162" w:rsidRDefault="00333E6A" w:rsidP="00DC372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1CD9AF" w14:textId="77777777" w:rsidR="00DC372E" w:rsidRPr="00A25162" w:rsidRDefault="00DC372E" w:rsidP="00DC372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FF07CB2" w14:textId="7B18001D" w:rsidR="00DC372E" w:rsidRPr="00A25162" w:rsidRDefault="00F72BC0" w:rsidP="00DC372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25162">
        <w:rPr>
          <w:rFonts w:ascii="Arial" w:hAnsi="Arial" w:cs="Arial"/>
          <w:b/>
          <w:bCs/>
          <w:sz w:val="20"/>
          <w:szCs w:val="20"/>
        </w:rPr>
        <w:t xml:space="preserve">Nívea Cristina de Paiva </w:t>
      </w:r>
      <w:proofErr w:type="spellStart"/>
      <w:r w:rsidRPr="00A25162">
        <w:rPr>
          <w:rFonts w:ascii="Arial" w:hAnsi="Arial" w:cs="Arial"/>
          <w:b/>
          <w:bCs/>
          <w:sz w:val="20"/>
          <w:szCs w:val="20"/>
        </w:rPr>
        <w:t>Sarri</w:t>
      </w:r>
      <w:proofErr w:type="spellEnd"/>
    </w:p>
    <w:p w14:paraId="27ECA2B0" w14:textId="0CB3A330" w:rsidR="00DC372E" w:rsidRPr="00A25162" w:rsidRDefault="00F72BC0" w:rsidP="00DC372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Diretora Administrativa</w:t>
      </w:r>
    </w:p>
    <w:p w14:paraId="3C2A149A" w14:textId="1C24E05A" w:rsidR="00DC372E" w:rsidRPr="00A25162" w:rsidRDefault="00DC372E" w:rsidP="00DC372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25162">
        <w:rPr>
          <w:rFonts w:ascii="Arial" w:hAnsi="Arial" w:cs="Arial"/>
          <w:sz w:val="20"/>
          <w:szCs w:val="20"/>
        </w:rPr>
        <w:t>Matrícula 6</w:t>
      </w:r>
      <w:r w:rsidR="00F72BC0" w:rsidRPr="00A25162">
        <w:rPr>
          <w:rFonts w:ascii="Arial" w:hAnsi="Arial" w:cs="Arial"/>
          <w:sz w:val="20"/>
          <w:szCs w:val="20"/>
        </w:rPr>
        <w:t>1</w:t>
      </w:r>
    </w:p>
    <w:p w14:paraId="0AC350DD" w14:textId="7E951E4A" w:rsidR="0048263F" w:rsidRPr="00A25162" w:rsidRDefault="0048263F" w:rsidP="00DC372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2F91C9" w14:textId="77777777" w:rsidR="00384868" w:rsidRPr="00A25162" w:rsidRDefault="00384868" w:rsidP="00DC372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6DEC52A" w14:textId="77777777" w:rsidR="00333E6A" w:rsidRPr="00A25162" w:rsidRDefault="00333E6A" w:rsidP="00DC372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375D31" w14:textId="77777777" w:rsidR="00384868" w:rsidRPr="00A25162" w:rsidRDefault="00384868" w:rsidP="00DC372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19BC517" w14:textId="77777777" w:rsidR="000822ED" w:rsidRPr="00A25162" w:rsidRDefault="000822ED" w:rsidP="0038486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85D2BFA" w14:textId="77777777" w:rsidR="000822ED" w:rsidRPr="00A25162" w:rsidRDefault="000822ED" w:rsidP="0038486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28C3F92" w14:textId="77777777" w:rsidR="000822ED" w:rsidRPr="00A25162" w:rsidRDefault="000822ED" w:rsidP="0038486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58AC624" w14:textId="77777777" w:rsidR="000822ED" w:rsidRPr="00A25162" w:rsidRDefault="000822ED" w:rsidP="0038486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0822ED" w:rsidRPr="00A25162" w:rsidSect="00AB6631">
      <w:headerReference w:type="default" r:id="rId8"/>
      <w:footerReference w:type="default" r:id="rId9"/>
      <w:pgSz w:w="11906" w:h="16838"/>
      <w:pgMar w:top="1276" w:right="1133" w:bottom="568" w:left="1418" w:header="426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7F2100" w14:textId="77777777" w:rsidR="00AB6631" w:rsidRDefault="00AB6631" w:rsidP="001A39F4">
      <w:pPr>
        <w:spacing w:after="0" w:line="240" w:lineRule="auto"/>
      </w:pPr>
      <w:r>
        <w:separator/>
      </w:r>
    </w:p>
  </w:endnote>
  <w:endnote w:type="continuationSeparator" w:id="0">
    <w:p w14:paraId="3ADF74E5" w14:textId="77777777" w:rsidR="00AB6631" w:rsidRDefault="00AB6631" w:rsidP="001A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B4002" w14:textId="52F7B5E5" w:rsidR="0091502D" w:rsidRDefault="0091502D" w:rsidP="00084D78">
    <w:pPr>
      <w:pStyle w:val="Rodap"/>
    </w:pPr>
    <w:r>
      <w:rPr>
        <w:noProof/>
      </w:rPr>
      <w:drawing>
        <wp:inline distT="0" distB="0" distL="0" distR="0" wp14:anchorId="0409FBB2" wp14:editId="14843AFA">
          <wp:extent cx="6464935" cy="581025"/>
          <wp:effectExtent l="0" t="0" r="0" b="9525"/>
          <wp:docPr id="2032982716" name="Imagem 2032982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677" cy="588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B42BA" w14:textId="77777777" w:rsidR="00AB6631" w:rsidRDefault="00AB6631" w:rsidP="001A39F4">
      <w:pPr>
        <w:spacing w:after="0" w:line="240" w:lineRule="auto"/>
      </w:pPr>
      <w:r>
        <w:separator/>
      </w:r>
    </w:p>
  </w:footnote>
  <w:footnote w:type="continuationSeparator" w:id="0">
    <w:p w14:paraId="477AD725" w14:textId="77777777" w:rsidR="00AB6631" w:rsidRDefault="00AB6631" w:rsidP="001A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F6163" w14:textId="68CAA1EB" w:rsidR="00F72C2D" w:rsidRDefault="00F72C2D" w:rsidP="00F35A79">
    <w:pPr>
      <w:tabs>
        <w:tab w:val="left" w:pos="2280"/>
      </w:tabs>
      <w:ind w:left="-142" w:right="-568" w:hanging="567"/>
      <w:jc w:val="center"/>
    </w:pPr>
    <w:r>
      <w:rPr>
        <w:noProof/>
      </w:rPr>
      <w:drawing>
        <wp:inline distT="0" distB="0" distL="0" distR="0" wp14:anchorId="2BD7CFF5" wp14:editId="1151BE4D">
          <wp:extent cx="2571750" cy="657225"/>
          <wp:effectExtent l="0" t="0" r="0" b="9525"/>
          <wp:docPr id="1396831063" name="Imagem 13968310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7FE50B7" wp14:editId="426B2D8F">
          <wp:extent cx="1420495" cy="619125"/>
          <wp:effectExtent l="0" t="0" r="8255" b="9525"/>
          <wp:docPr id="2091023518" name="Imagem 20910235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4BF9FD1" wp14:editId="6662D8BC">
          <wp:extent cx="942975" cy="703603"/>
          <wp:effectExtent l="0" t="0" r="0" b="1270"/>
          <wp:docPr id="1360668885" name="Imagem 13606688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991" cy="71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9218CE5" wp14:editId="17271CEA">
          <wp:extent cx="1237960" cy="742315"/>
          <wp:effectExtent l="0" t="0" r="635" b="635"/>
          <wp:docPr id="1195601290" name="Imagem 1195601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691" cy="74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D8F092C" w14:textId="0403D357" w:rsidR="0091502D" w:rsidRPr="00F72C2D" w:rsidRDefault="0091502D" w:rsidP="00F72C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85AE4"/>
    <w:multiLevelType w:val="multilevel"/>
    <w:tmpl w:val="5AFE39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B5B2BBC"/>
    <w:multiLevelType w:val="multilevel"/>
    <w:tmpl w:val="E4DA05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6AC11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CF7696E"/>
    <w:multiLevelType w:val="hybridMultilevel"/>
    <w:tmpl w:val="EFE6C9EC"/>
    <w:lvl w:ilvl="0" w:tplc="04160001">
      <w:start w:val="1"/>
      <w:numFmt w:val="bullet"/>
      <w:lvlText w:val=""/>
      <w:lvlJc w:val="left"/>
      <w:pPr>
        <w:ind w:left="15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12" w:hanging="360"/>
      </w:pPr>
      <w:rPr>
        <w:rFonts w:ascii="Wingdings" w:hAnsi="Wingdings" w:hint="default"/>
      </w:rPr>
    </w:lvl>
  </w:abstractNum>
  <w:abstractNum w:abstractNumId="4" w15:restartNumberingAfterBreak="0">
    <w:nsid w:val="564C5BD4"/>
    <w:multiLevelType w:val="hybridMultilevel"/>
    <w:tmpl w:val="332A1A44"/>
    <w:lvl w:ilvl="0" w:tplc="0416000F">
      <w:start w:val="1"/>
      <w:numFmt w:val="decimal"/>
      <w:lvlText w:val="%1."/>
      <w:lvlJc w:val="left"/>
      <w:pPr>
        <w:ind w:left="1552" w:hanging="360"/>
      </w:pPr>
    </w:lvl>
    <w:lvl w:ilvl="1" w:tplc="04160019" w:tentative="1">
      <w:start w:val="1"/>
      <w:numFmt w:val="lowerLetter"/>
      <w:lvlText w:val="%2."/>
      <w:lvlJc w:val="left"/>
      <w:pPr>
        <w:ind w:left="2272" w:hanging="360"/>
      </w:pPr>
    </w:lvl>
    <w:lvl w:ilvl="2" w:tplc="0416001B" w:tentative="1">
      <w:start w:val="1"/>
      <w:numFmt w:val="lowerRoman"/>
      <w:lvlText w:val="%3."/>
      <w:lvlJc w:val="right"/>
      <w:pPr>
        <w:ind w:left="2992" w:hanging="180"/>
      </w:pPr>
    </w:lvl>
    <w:lvl w:ilvl="3" w:tplc="0416000F" w:tentative="1">
      <w:start w:val="1"/>
      <w:numFmt w:val="decimal"/>
      <w:lvlText w:val="%4."/>
      <w:lvlJc w:val="left"/>
      <w:pPr>
        <w:ind w:left="3712" w:hanging="360"/>
      </w:pPr>
    </w:lvl>
    <w:lvl w:ilvl="4" w:tplc="04160019" w:tentative="1">
      <w:start w:val="1"/>
      <w:numFmt w:val="lowerLetter"/>
      <w:lvlText w:val="%5."/>
      <w:lvlJc w:val="left"/>
      <w:pPr>
        <w:ind w:left="4432" w:hanging="360"/>
      </w:pPr>
    </w:lvl>
    <w:lvl w:ilvl="5" w:tplc="0416001B" w:tentative="1">
      <w:start w:val="1"/>
      <w:numFmt w:val="lowerRoman"/>
      <w:lvlText w:val="%6."/>
      <w:lvlJc w:val="right"/>
      <w:pPr>
        <w:ind w:left="5152" w:hanging="180"/>
      </w:pPr>
    </w:lvl>
    <w:lvl w:ilvl="6" w:tplc="0416000F" w:tentative="1">
      <w:start w:val="1"/>
      <w:numFmt w:val="decimal"/>
      <w:lvlText w:val="%7."/>
      <w:lvlJc w:val="left"/>
      <w:pPr>
        <w:ind w:left="5872" w:hanging="360"/>
      </w:pPr>
    </w:lvl>
    <w:lvl w:ilvl="7" w:tplc="04160019" w:tentative="1">
      <w:start w:val="1"/>
      <w:numFmt w:val="lowerLetter"/>
      <w:lvlText w:val="%8."/>
      <w:lvlJc w:val="left"/>
      <w:pPr>
        <w:ind w:left="6592" w:hanging="360"/>
      </w:pPr>
    </w:lvl>
    <w:lvl w:ilvl="8" w:tplc="0416001B" w:tentative="1">
      <w:start w:val="1"/>
      <w:numFmt w:val="lowerRoman"/>
      <w:lvlText w:val="%9."/>
      <w:lvlJc w:val="right"/>
      <w:pPr>
        <w:ind w:left="7312" w:hanging="180"/>
      </w:pPr>
    </w:lvl>
  </w:abstractNum>
  <w:abstractNum w:abstractNumId="5" w15:restartNumberingAfterBreak="0">
    <w:nsid w:val="56CA578D"/>
    <w:multiLevelType w:val="hybridMultilevel"/>
    <w:tmpl w:val="133AF2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4359ED"/>
    <w:multiLevelType w:val="hybridMultilevel"/>
    <w:tmpl w:val="31FA8E02"/>
    <w:lvl w:ilvl="0" w:tplc="6848E834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1021B3"/>
    <w:multiLevelType w:val="hybridMultilevel"/>
    <w:tmpl w:val="70446F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086B1B"/>
    <w:multiLevelType w:val="multilevel"/>
    <w:tmpl w:val="DF3214C2"/>
    <w:lvl w:ilvl="0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8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3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53" w:hanging="1800"/>
      </w:pPr>
      <w:rPr>
        <w:rFonts w:hint="default"/>
      </w:rPr>
    </w:lvl>
  </w:abstractNum>
  <w:num w:numId="1" w16cid:durableId="1287731900">
    <w:abstractNumId w:val="8"/>
  </w:num>
  <w:num w:numId="2" w16cid:durableId="930160780">
    <w:abstractNumId w:val="4"/>
  </w:num>
  <w:num w:numId="3" w16cid:durableId="120998858">
    <w:abstractNumId w:val="3"/>
  </w:num>
  <w:num w:numId="4" w16cid:durableId="1823888092">
    <w:abstractNumId w:val="6"/>
  </w:num>
  <w:num w:numId="5" w16cid:durableId="784883933">
    <w:abstractNumId w:val="2"/>
  </w:num>
  <w:num w:numId="6" w16cid:durableId="44719048">
    <w:abstractNumId w:val="5"/>
  </w:num>
  <w:num w:numId="7" w16cid:durableId="1775661938">
    <w:abstractNumId w:val="1"/>
  </w:num>
  <w:num w:numId="8" w16cid:durableId="947273980">
    <w:abstractNumId w:val="0"/>
  </w:num>
  <w:num w:numId="9" w16cid:durableId="20896193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9F4"/>
    <w:rsid w:val="00003495"/>
    <w:rsid w:val="000822ED"/>
    <w:rsid w:val="00084D78"/>
    <w:rsid w:val="000C12D3"/>
    <w:rsid w:val="00101A89"/>
    <w:rsid w:val="00105DD4"/>
    <w:rsid w:val="0011261A"/>
    <w:rsid w:val="00160F23"/>
    <w:rsid w:val="00194424"/>
    <w:rsid w:val="001A39F4"/>
    <w:rsid w:val="002F65A9"/>
    <w:rsid w:val="00305D9D"/>
    <w:rsid w:val="003136D3"/>
    <w:rsid w:val="00333E6A"/>
    <w:rsid w:val="00370662"/>
    <w:rsid w:val="00384868"/>
    <w:rsid w:val="003C3889"/>
    <w:rsid w:val="0048263F"/>
    <w:rsid w:val="00504BE5"/>
    <w:rsid w:val="00526C8E"/>
    <w:rsid w:val="005B4E19"/>
    <w:rsid w:val="005C7A18"/>
    <w:rsid w:val="005F1F14"/>
    <w:rsid w:val="005F2842"/>
    <w:rsid w:val="00604B3C"/>
    <w:rsid w:val="006135DF"/>
    <w:rsid w:val="006351EB"/>
    <w:rsid w:val="0063785E"/>
    <w:rsid w:val="006B747C"/>
    <w:rsid w:val="006F578B"/>
    <w:rsid w:val="00713C69"/>
    <w:rsid w:val="00761829"/>
    <w:rsid w:val="00783FD2"/>
    <w:rsid w:val="007B5725"/>
    <w:rsid w:val="007B75B3"/>
    <w:rsid w:val="007E467B"/>
    <w:rsid w:val="007F3A60"/>
    <w:rsid w:val="0082079F"/>
    <w:rsid w:val="00861BE2"/>
    <w:rsid w:val="00884FEE"/>
    <w:rsid w:val="00886E75"/>
    <w:rsid w:val="008C4CB1"/>
    <w:rsid w:val="0091502D"/>
    <w:rsid w:val="00921496"/>
    <w:rsid w:val="00952E2C"/>
    <w:rsid w:val="009A46A4"/>
    <w:rsid w:val="00A110C9"/>
    <w:rsid w:val="00A24DC2"/>
    <w:rsid w:val="00A25162"/>
    <w:rsid w:val="00A45B23"/>
    <w:rsid w:val="00A65EFE"/>
    <w:rsid w:val="00AB6631"/>
    <w:rsid w:val="00AF39FC"/>
    <w:rsid w:val="00B134F5"/>
    <w:rsid w:val="00B2017E"/>
    <w:rsid w:val="00B30801"/>
    <w:rsid w:val="00B977D9"/>
    <w:rsid w:val="00BF19C0"/>
    <w:rsid w:val="00C14C9F"/>
    <w:rsid w:val="00C6231F"/>
    <w:rsid w:val="00D114F0"/>
    <w:rsid w:val="00D24EF9"/>
    <w:rsid w:val="00D42DF1"/>
    <w:rsid w:val="00D8042E"/>
    <w:rsid w:val="00DB0F2B"/>
    <w:rsid w:val="00DC372E"/>
    <w:rsid w:val="00E601FA"/>
    <w:rsid w:val="00ED5E25"/>
    <w:rsid w:val="00F17087"/>
    <w:rsid w:val="00F35A79"/>
    <w:rsid w:val="00F72BC0"/>
    <w:rsid w:val="00F72C2D"/>
    <w:rsid w:val="00F773A0"/>
    <w:rsid w:val="00F9651D"/>
    <w:rsid w:val="00FD60CB"/>
    <w:rsid w:val="00FF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0024DD"/>
  <w15:chartTrackingRefBased/>
  <w15:docId w15:val="{51B9A519-8807-4DE1-AF5C-9F87B7B8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DC372E"/>
    <w:pPr>
      <w:widowControl w:val="0"/>
      <w:autoSpaceDE w:val="0"/>
      <w:autoSpaceDN w:val="0"/>
      <w:spacing w:after="0" w:line="240" w:lineRule="auto"/>
      <w:ind w:left="147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9F4"/>
  </w:style>
  <w:style w:type="paragraph" w:styleId="Rodap">
    <w:name w:val="footer"/>
    <w:basedOn w:val="Normal"/>
    <w:link w:val="Rodap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9F4"/>
  </w:style>
  <w:style w:type="character" w:customStyle="1" w:styleId="Ttulo2Char">
    <w:name w:val="Título 2 Char"/>
    <w:basedOn w:val="Fontepargpadro"/>
    <w:link w:val="Ttulo2"/>
    <w:uiPriority w:val="9"/>
    <w:rsid w:val="00DC372E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DC372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DC37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C372E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DC372E"/>
    <w:pPr>
      <w:widowControl w:val="0"/>
      <w:autoSpaceDE w:val="0"/>
      <w:autoSpaceDN w:val="0"/>
      <w:spacing w:after="0" w:line="240" w:lineRule="auto"/>
      <w:ind w:left="220"/>
      <w:jc w:val="both"/>
    </w:pPr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DC372E"/>
    <w:pPr>
      <w:widowControl w:val="0"/>
      <w:autoSpaceDE w:val="0"/>
      <w:autoSpaceDN w:val="0"/>
      <w:spacing w:after="0" w:line="240" w:lineRule="auto"/>
      <w:ind w:left="4"/>
    </w:pPr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DC372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C372E"/>
    <w:pPr>
      <w:spacing w:before="100" w:beforeAutospacing="1" w:after="100" w:afterAutospacing="1" w:line="240" w:lineRule="auto"/>
    </w:pPr>
    <w:rPr>
      <w:rFonts w:ascii="Calibri" w:hAnsi="Calibri" w:cs="Calibri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locked/>
    <w:rsid w:val="00783FD2"/>
    <w:rPr>
      <w:rFonts w:ascii="Times New Roman" w:eastAsia="Times New Roman" w:hAnsi="Times New Roman" w:cs="Times New Roman"/>
      <w:lang w:val="pt-PT"/>
    </w:rPr>
  </w:style>
  <w:style w:type="character" w:styleId="Forte">
    <w:name w:val="Strong"/>
    <w:basedOn w:val="Fontepargpadro"/>
    <w:uiPriority w:val="22"/>
    <w:qFormat/>
    <w:rsid w:val="00F35A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12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E51FD-DBAA-4D0C-9AD3-7349433B7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1069</TotalTime>
  <Pages>4</Pages>
  <Words>972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almoxarifado2</dc:creator>
  <cp:keywords/>
  <dc:description/>
  <cp:lastModifiedBy>diretoria2@cisamusep.intranet</cp:lastModifiedBy>
  <cp:revision>8</cp:revision>
  <cp:lastPrinted>2024-04-04T17:51:00Z</cp:lastPrinted>
  <dcterms:created xsi:type="dcterms:W3CDTF">2024-03-08T20:02:00Z</dcterms:created>
  <dcterms:modified xsi:type="dcterms:W3CDTF">2024-04-04T17:51:00Z</dcterms:modified>
</cp:coreProperties>
</file>